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C76" w:rsidRPr="000E1CBD" w:rsidRDefault="000E7FF5" w:rsidP="000E7FF5">
      <w:pPr>
        <w:pStyle w:val="Standard"/>
        <w:ind w:left="5529"/>
        <w:jc w:val="right"/>
        <w:rPr>
          <w:rFonts w:ascii="Times New Roman" w:hAnsi="Times New Roman" w:cs="Times New Roman"/>
          <w:b/>
          <w:lang w:val="uk-UA"/>
        </w:rPr>
      </w:pPr>
      <w:r w:rsidRPr="000E1CBD">
        <w:rPr>
          <w:rFonts w:ascii="Times New Roman" w:hAnsi="Times New Roman" w:cs="Times New Roman"/>
          <w:b/>
          <w:lang w:val="uk-UA"/>
        </w:rPr>
        <w:t xml:space="preserve">Додаток </w:t>
      </w:r>
      <w:r w:rsidR="00DA5C76" w:rsidRPr="000E1CBD">
        <w:rPr>
          <w:rFonts w:ascii="Times New Roman" w:hAnsi="Times New Roman" w:cs="Times New Roman"/>
          <w:b/>
          <w:lang w:val="uk-UA"/>
        </w:rPr>
        <w:t xml:space="preserve">№ </w:t>
      </w:r>
      <w:r w:rsidR="00C82E12" w:rsidRPr="000E1CBD">
        <w:rPr>
          <w:rFonts w:ascii="Times New Roman" w:hAnsi="Times New Roman" w:cs="Times New Roman"/>
          <w:b/>
          <w:lang w:val="uk-UA"/>
        </w:rPr>
        <w:t>3</w:t>
      </w:r>
      <w:r w:rsidR="00572663">
        <w:rPr>
          <w:rFonts w:ascii="Times New Roman" w:hAnsi="Times New Roman" w:cs="Times New Roman"/>
          <w:b/>
          <w:lang w:val="uk-UA"/>
        </w:rPr>
        <w:t xml:space="preserve"> </w:t>
      </w:r>
      <w:r w:rsidR="00DA5C76" w:rsidRPr="000E1CBD">
        <w:rPr>
          <w:rFonts w:ascii="Times New Roman" w:hAnsi="Times New Roman" w:cs="Times New Roman"/>
          <w:b/>
          <w:lang w:val="uk-UA"/>
        </w:rPr>
        <w:t xml:space="preserve">до </w:t>
      </w:r>
    </w:p>
    <w:p w:rsidR="000E7FF5" w:rsidRPr="000E1CBD" w:rsidRDefault="00DA5C76" w:rsidP="000E7FF5">
      <w:pPr>
        <w:pStyle w:val="Standard"/>
        <w:ind w:left="5529"/>
        <w:jc w:val="right"/>
        <w:rPr>
          <w:rFonts w:ascii="Times New Roman" w:hAnsi="Times New Roman" w:cs="Times New Roman"/>
          <w:b/>
          <w:lang w:val="uk-UA"/>
        </w:rPr>
      </w:pPr>
      <w:r w:rsidRPr="000E1CBD">
        <w:rPr>
          <w:rFonts w:ascii="Times New Roman" w:hAnsi="Times New Roman" w:cs="Times New Roman"/>
          <w:b/>
          <w:lang w:val="uk-UA"/>
        </w:rPr>
        <w:t>тендерної документації</w:t>
      </w:r>
    </w:p>
    <w:p w:rsidR="000E7FF5" w:rsidRPr="000E1CBD" w:rsidRDefault="000E7FF5" w:rsidP="000E7FF5">
      <w:pPr>
        <w:pStyle w:val="Standard"/>
        <w:ind w:left="5529"/>
        <w:rPr>
          <w:rFonts w:ascii="Times New Roman" w:hAnsi="Times New Roman" w:cs="Times New Roman"/>
          <w:b/>
          <w:bCs/>
          <w:sz w:val="20"/>
          <w:szCs w:val="20"/>
          <w:lang w:val="uk-UA"/>
        </w:rPr>
      </w:pPr>
    </w:p>
    <w:p w:rsidR="000E7FF5" w:rsidRPr="000E1CBD" w:rsidRDefault="000E7FF5" w:rsidP="000E7FF5">
      <w:pPr>
        <w:pStyle w:val="Standard"/>
        <w:keepLines/>
        <w:jc w:val="center"/>
        <w:rPr>
          <w:rFonts w:ascii="Times New Roman" w:hAnsi="Times New Roman" w:cs="Times New Roman"/>
          <w:b/>
          <w:lang w:val="uk-UA"/>
        </w:rPr>
      </w:pPr>
      <w:r w:rsidRPr="000E1CBD">
        <w:rPr>
          <w:rFonts w:ascii="Times New Roman" w:hAnsi="Times New Roman" w:cs="Times New Roman"/>
          <w:b/>
          <w:lang w:val="uk-UA"/>
        </w:rPr>
        <w:t>Технічне завдання</w:t>
      </w:r>
    </w:p>
    <w:p w:rsidR="00C82E12" w:rsidRPr="000E1CBD" w:rsidRDefault="000E7FF5" w:rsidP="00DA5C76">
      <w:pPr>
        <w:pStyle w:val="Standard"/>
        <w:shd w:val="clear" w:color="auto" w:fill="FFFFFF"/>
        <w:ind w:firstLine="567"/>
        <w:jc w:val="center"/>
        <w:rPr>
          <w:rFonts w:ascii="Times New Roman" w:hAnsi="Times New Roman" w:cs="Times New Roman"/>
          <w:b/>
          <w:lang w:val="uk-UA"/>
        </w:rPr>
      </w:pPr>
      <w:r w:rsidRPr="000E1CBD">
        <w:rPr>
          <w:rStyle w:val="1c"/>
          <w:rFonts w:ascii="Times New Roman" w:hAnsi="Times New Roman" w:cs="Times New Roman"/>
          <w:lang w:val="uk-UA"/>
        </w:rPr>
        <w:t xml:space="preserve">на закупівлю робіт </w:t>
      </w:r>
      <w:r w:rsidR="00EE5F9D" w:rsidRPr="009E2526">
        <w:rPr>
          <w:rStyle w:val="1c"/>
          <w:b/>
          <w:lang w:val="uk-UA"/>
        </w:rPr>
        <w:t>«Капітальний ремонт приміщень амбулаторії загальної практики сімейної медицини №14 КП «Хмельницький міський центр первинної медико-санітарної допомоги №1» Хмельницької міської ради по вул. Заводська, 4 в сще Богданівці Хмельницького району Хмельницької області» (код ДК 021:2015 : 45453000-7 — Капітальний ремонт і реставрація)»</w:t>
      </w:r>
    </w:p>
    <w:p w:rsidR="007F15BD" w:rsidRPr="000E1CBD" w:rsidRDefault="007F15BD" w:rsidP="00C82E12">
      <w:pPr>
        <w:pStyle w:val="Standard"/>
        <w:shd w:val="clear" w:color="auto" w:fill="FFFFFF"/>
        <w:ind w:firstLine="567"/>
        <w:jc w:val="center"/>
        <w:rPr>
          <w:rFonts w:ascii="Times New Roman" w:hAnsi="Times New Roman" w:cs="Times New Roman"/>
          <w:lang w:val="uk-UA"/>
        </w:rPr>
      </w:pPr>
    </w:p>
    <w:p w:rsidR="000E7FF5" w:rsidRPr="00572663" w:rsidRDefault="000E7FF5" w:rsidP="000E7FF5">
      <w:pPr>
        <w:pStyle w:val="Standard"/>
        <w:shd w:val="clear" w:color="auto" w:fill="FFFFFF"/>
        <w:ind w:firstLine="567"/>
        <w:rPr>
          <w:rFonts w:ascii="Times New Roman" w:hAnsi="Times New Roman" w:cs="Times New Roman"/>
          <w:lang w:val="uk-UA"/>
        </w:rPr>
      </w:pPr>
      <w:r w:rsidRPr="00572663">
        <w:rPr>
          <w:rFonts w:ascii="Times New Roman" w:hAnsi="Times New Roman" w:cs="Times New Roman"/>
          <w:lang w:val="uk-UA"/>
        </w:rPr>
        <w:t xml:space="preserve">Договірна ціна – </w:t>
      </w:r>
      <w:r w:rsidR="00572663" w:rsidRPr="00572663">
        <w:rPr>
          <w:rFonts w:ascii="Times New Roman" w:hAnsi="Times New Roman" w:cs="Times New Roman"/>
          <w:lang w:val="uk-UA"/>
        </w:rPr>
        <w:t>тверд</w:t>
      </w:r>
      <w:r w:rsidR="0013279F" w:rsidRPr="00572663">
        <w:rPr>
          <w:rFonts w:ascii="Times New Roman" w:hAnsi="Times New Roman" w:cs="Times New Roman"/>
          <w:lang w:val="uk-UA"/>
        </w:rPr>
        <w:t>а</w:t>
      </w:r>
      <w:r w:rsidRPr="00572663">
        <w:rPr>
          <w:rFonts w:ascii="Times New Roman" w:hAnsi="Times New Roman" w:cs="Times New Roman"/>
          <w:lang w:val="uk-UA"/>
        </w:rPr>
        <w:t xml:space="preserve">. </w:t>
      </w:r>
    </w:p>
    <w:p w:rsidR="007F15BD" w:rsidRPr="00572663" w:rsidRDefault="000E7FF5" w:rsidP="00FB1683">
      <w:pPr>
        <w:pStyle w:val="Standard"/>
        <w:shd w:val="clear" w:color="auto" w:fill="FFFFFF"/>
        <w:ind w:firstLine="567"/>
        <w:rPr>
          <w:rFonts w:ascii="Times New Roman" w:hAnsi="Times New Roman" w:cs="Times New Roman"/>
          <w:lang w:val="uk-UA"/>
        </w:rPr>
      </w:pPr>
      <w:r w:rsidRPr="00572663">
        <w:rPr>
          <w:rFonts w:ascii="Times New Roman" w:hAnsi="Times New Roman" w:cs="Times New Roman"/>
          <w:lang w:val="uk-UA"/>
        </w:rPr>
        <w:t>Клас наслідків (відповідальності) – СС</w:t>
      </w:r>
      <w:r w:rsidR="00CB77E8" w:rsidRPr="00572663">
        <w:rPr>
          <w:rFonts w:ascii="Times New Roman" w:hAnsi="Times New Roman" w:cs="Times New Roman"/>
          <w:lang w:val="uk-UA"/>
        </w:rPr>
        <w:t>1</w:t>
      </w:r>
      <w:r w:rsidRPr="00572663">
        <w:rPr>
          <w:rFonts w:ascii="Times New Roman" w:hAnsi="Times New Roman" w:cs="Times New Roman"/>
          <w:lang w:val="uk-UA"/>
        </w:rPr>
        <w:t>.</w:t>
      </w:r>
    </w:p>
    <w:p w:rsidR="00417E5A" w:rsidRPr="000E1CBD" w:rsidRDefault="00417E5A" w:rsidP="00FB1683">
      <w:pPr>
        <w:pStyle w:val="Standard"/>
        <w:shd w:val="clear" w:color="auto" w:fill="FFFFFF"/>
        <w:ind w:firstLine="567"/>
        <w:rPr>
          <w:rFonts w:ascii="Times New Roman" w:hAnsi="Times New Roman" w:cs="Times New Roman"/>
          <w:sz w:val="20"/>
          <w:szCs w:val="20"/>
          <w:lang w:val="uk-UA"/>
        </w:rPr>
      </w:pPr>
    </w:p>
    <w:p w:rsidR="00417E5A" w:rsidRPr="000E1CBD" w:rsidRDefault="00417E5A" w:rsidP="00FB1683">
      <w:pPr>
        <w:pStyle w:val="Standard"/>
        <w:shd w:val="clear" w:color="auto" w:fill="FFFFFF"/>
        <w:ind w:firstLine="567"/>
        <w:rPr>
          <w:rFonts w:ascii="Times New Roman" w:hAnsi="Times New Roman" w:cs="Times New Roman"/>
          <w:sz w:val="20"/>
          <w:szCs w:val="20"/>
          <w:lang w:val="uk-UA"/>
        </w:rPr>
      </w:pPr>
    </w:p>
    <w:p w:rsidR="00417E5A" w:rsidRPr="000E1CBD" w:rsidRDefault="00654BD8" w:rsidP="00654BD8">
      <w:pPr>
        <w:pStyle w:val="Standard"/>
        <w:shd w:val="clear" w:color="auto" w:fill="FFFFFF"/>
        <w:ind w:firstLine="567"/>
        <w:jc w:val="center"/>
        <w:rPr>
          <w:rFonts w:ascii="Times New Roman" w:hAnsi="Times New Roman" w:cs="Times New Roman"/>
          <w:b/>
          <w:sz w:val="28"/>
          <w:szCs w:val="28"/>
          <w:lang w:val="uk-UA"/>
        </w:rPr>
      </w:pPr>
      <w:r w:rsidRPr="000E1CBD">
        <w:rPr>
          <w:rFonts w:ascii="Times New Roman" w:hAnsi="Times New Roman" w:cs="Times New Roman"/>
          <w:b/>
          <w:sz w:val="28"/>
          <w:szCs w:val="28"/>
          <w:lang w:val="uk-UA"/>
        </w:rPr>
        <w:t>ВІДОМІСТЬ ОБСЯГІВ РОБІТ</w:t>
      </w:r>
    </w:p>
    <w:p w:rsidR="00654BD8" w:rsidRPr="000E1CBD" w:rsidRDefault="00654BD8" w:rsidP="00654BD8">
      <w:pPr>
        <w:pStyle w:val="Standard"/>
        <w:shd w:val="clear" w:color="auto" w:fill="FFFFFF"/>
        <w:ind w:firstLine="567"/>
        <w:jc w:val="center"/>
        <w:rPr>
          <w:rFonts w:ascii="Times New Roman" w:hAnsi="Times New Roman" w:cs="Times New Roman"/>
          <w:b/>
          <w:sz w:val="28"/>
          <w:szCs w:val="28"/>
          <w:lang w:val="uk-UA"/>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E5F9D" w:rsidTr="00EE5F9D">
        <w:trPr>
          <w:jc w:val="center"/>
        </w:trPr>
        <w:tc>
          <w:tcPr>
            <w:tcW w:w="567" w:type="dxa"/>
            <w:tcBorders>
              <w:top w:val="single" w:sz="12" w:space="0" w:color="auto"/>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pacing w:val="-3"/>
                <w:sz w:val="20"/>
                <w:szCs w:val="20"/>
                <w:lang w:val="uk-UA"/>
              </w:rPr>
            </w:pPr>
            <w:r>
              <w:rPr>
                <w:rFonts w:ascii="Arial" w:hAnsi="Arial" w:cs="Arial"/>
                <w:spacing w:val="-3"/>
                <w:sz w:val="20"/>
                <w:szCs w:val="20"/>
                <w:lang w:val="uk-UA"/>
              </w:rPr>
              <w:t>№</w:t>
            </w:r>
          </w:p>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п/п</w:t>
            </w:r>
          </w:p>
        </w:tc>
        <w:tc>
          <w:tcPr>
            <w:tcW w:w="5387" w:type="dxa"/>
            <w:tcBorders>
              <w:top w:val="single" w:sz="12" w:space="0" w:color="auto"/>
              <w:left w:val="nil"/>
              <w:bottom w:val="nil"/>
              <w:right w:val="nil"/>
            </w:tcBorders>
            <w:vAlign w:val="center"/>
          </w:tcPr>
          <w:p w:rsidR="00EE5F9D" w:rsidRDefault="00EE5F9D" w:rsidP="00EE5F9D">
            <w:pPr>
              <w:keepLines/>
              <w:autoSpaceDE w:val="0"/>
              <w:jc w:val="center"/>
              <w:rPr>
                <w:rFonts w:ascii="Arial" w:hAnsi="Arial" w:cs="Arial"/>
                <w:spacing w:val="-3"/>
                <w:sz w:val="20"/>
                <w:szCs w:val="20"/>
                <w:lang w:val="uk-UA"/>
              </w:rPr>
            </w:pPr>
          </w:p>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Найменування робіт та витрат</w:t>
            </w:r>
          </w:p>
        </w:tc>
        <w:tc>
          <w:tcPr>
            <w:tcW w:w="1418" w:type="dxa"/>
            <w:tcBorders>
              <w:top w:val="single" w:sz="12" w:space="0" w:color="auto"/>
              <w:left w:val="single" w:sz="4" w:space="0" w:color="auto"/>
              <w:bottom w:val="nil"/>
              <w:right w:val="nil"/>
            </w:tcBorders>
            <w:vAlign w:val="center"/>
          </w:tcPr>
          <w:p w:rsidR="00EE5F9D" w:rsidRDefault="00EE5F9D" w:rsidP="00EE5F9D">
            <w:pPr>
              <w:keepLines/>
              <w:autoSpaceDE w:val="0"/>
              <w:jc w:val="center"/>
              <w:rPr>
                <w:rFonts w:ascii="Arial" w:hAnsi="Arial" w:cs="Arial"/>
                <w:spacing w:val="-3"/>
                <w:sz w:val="20"/>
                <w:szCs w:val="20"/>
                <w:lang w:val="uk-UA"/>
              </w:rPr>
            </w:pPr>
            <w:r>
              <w:rPr>
                <w:rFonts w:ascii="Arial" w:hAnsi="Arial" w:cs="Arial"/>
                <w:spacing w:val="-3"/>
                <w:sz w:val="20"/>
                <w:szCs w:val="20"/>
                <w:lang w:val="uk-UA"/>
              </w:rPr>
              <w:t>Одиниця</w:t>
            </w:r>
          </w:p>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Примітка</w:t>
            </w:r>
          </w:p>
        </w:tc>
      </w:tr>
      <w:tr w:rsidR="00EE5F9D" w:rsidTr="00EE5F9D">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w:t>
            </w:r>
          </w:p>
        </w:tc>
        <w:tc>
          <w:tcPr>
            <w:tcW w:w="5387" w:type="dxa"/>
            <w:tcBorders>
              <w:top w:val="single" w:sz="4" w:space="0" w:color="auto"/>
              <w:left w:val="nil"/>
              <w:bottom w:val="single" w:sz="4" w:space="0" w:color="auto"/>
              <w:right w:val="nil"/>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4" w:space="0" w:color="auto"/>
              <w:left w:val="single" w:sz="4" w:space="0" w:color="auto"/>
              <w:bottom w:val="single" w:sz="4" w:space="0" w:color="auto"/>
              <w:right w:val="single" w:sz="12"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w:t>
            </w: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sidRPr="00EE5F9D">
              <w:rPr>
                <w:rFonts w:ascii="Arial" w:hAnsi="Arial" w:cs="Arial"/>
                <w:spacing w:val="-3"/>
                <w:sz w:val="20"/>
                <w:szCs w:val="20"/>
                <w:u w:val="single"/>
              </w:rPr>
              <w:t>Локальний кошторис 02-01-01 на Архітектурні рішення</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u w:val="single"/>
                <w:lang w:val="en-US"/>
              </w:rPr>
              <w:t>Роздiл 1. Демонтажні роботи</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кам'яної кладки простих стін із цегли</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1,48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Знімання дверних полотен</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5,67</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Демонтаж дверних коробок в кам'яних стінах з</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Очищення вручну внутрішніх поверхонь стін від</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вапняної фарби</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159,78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покриттів підлог з лінолеуму та реліну</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16,4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6</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покриттів підлог з керамічних плиток</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29,46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7</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дерев'яних плінтусів</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49,8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8</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кам'яної кладки простих стін із цегли</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10,35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9</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Знімання засклених віконних рам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8,76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10</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Демонтаж віконних коробок в кам'яних стінах з</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11</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Знімання дверних полотен</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28,35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12</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Демонтаж дверних коробок в кам'яних стінах з</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13</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Очищення вручну внутрішніх поверхонь стін від</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вапняної фарби</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542,31</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14</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покриттів підлог з лінолеуму та реліну</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71,12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15</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покриттів підлог з керамічних плиток</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103,74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16</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дерев'яних плінтусів</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98,9</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u w:val="single"/>
                <w:lang w:val="en-US"/>
              </w:rPr>
              <w:t>Роздiл 2. Монтажні роботи</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17</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Улаштування каркасу підвісних стель</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70,26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18</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Укладання плит стельових в каркас стелі</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70,26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19</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Улаштування цементної стяжки товщиною 20 мм по</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бетонній основі площею до 20 м2</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29,46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20</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Армування стяжки дротяною сіткою</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29,46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21</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Улаштування вертикальної гідроізоляції фундаментів</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бітумною мастикою</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29,46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22</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Улаштування покриттів з керамічних плиток на розчині із</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сухої клеючої суміші, кількість плиток в 1 м2 понад 7 до</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12 шт</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29,46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23</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Улаштування цементної стяжки товщиною 20 мм по</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бетонній основі площею до 20 м2</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16,4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24</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На кожні 5 мм зміни товщини шару цементної стяжки</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додавати або виключати</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-16,4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25</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Улаштування покриття з лінолеуму площею покриття</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понад 10 м2</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16,4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26</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Улаштування плінтусів полівінілхлоридних на шурупах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49,8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bl>
    <w:p w:rsidR="00EE5F9D" w:rsidRDefault="00EE5F9D" w:rsidP="00EE5F9D">
      <w:pPr>
        <w:autoSpaceDE w:val="0"/>
        <w:rPr>
          <w:rFonts w:hint="eastAsia"/>
          <w:sz w:val="2"/>
          <w:szCs w:val="2"/>
        </w:rPr>
        <w:sectPr w:rsidR="00EE5F9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E5F9D" w:rsidTr="00EE5F9D">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27</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Ремонт штукатурки внутрішніх стін по каменю та бетону</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цементно-вапняним розчином, площа до 1 м2, товщина</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шару 20 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28</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Грунтування поверхонь нейтралізуючим розчином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159,78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29</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Безпіщане накриття поверхонь стін розчином із</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клейового гіпсу [типу "сатенгіпс"] товщиною шару 1 мм</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при нанесенні за 2 рази (з урахуванням короба, колон)</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159,78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30</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Безпіщане накриття поверхонь стін розчином із</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клейового гіпсу [типу "сатенгіпс"], на кожний шар</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товщиною 0,5 мм додавати до 2мм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159,78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31</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Поліпшене фарбування полівінілацетатними</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водоемульсійними сумішами стін по збірних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конструкціях, підготовлених під фарбування</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159,78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32</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Улаштування каркасу підвісних стель</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70,26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33</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Укладання плит стельових в каркас стелі</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70,26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34</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Улаштування цементної стяжки товщиною 20 мм по</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бетонній основі площею до 20 м2</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103,74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35</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Армування стяжки дротяною сіткою</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103,74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36</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Улаштування вертикальної гідроізоляції фундаментів</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бітумною мастикою</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103,74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37</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Улаштування покриттів з керамічних плиток на розчині із</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сухої клеючої суміші, кількість плиток в 1 м2 понад 7 до</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12 шт</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103,74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38</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Улаштування цементної стяжки товщиною 20 мм по</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бетонній основі площею понад 20 м2</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71,12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39</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На кожні 5 мм зміни товщини шару цементної стяжки</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додавати або виключати</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-7112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40</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Улаштування покриття з лінолеуму площею покриття</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понад 10 м2</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71,12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41</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Улаштування плінтусів полівінілхлоридних на шурупах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98,9</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42</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Мурування внутрішніх стін з газобетонних блоків</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0,2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43</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Ремонт штукатурки внутрішніх стін по каменю та бетону</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сумішю штукатурною, площа до 1 м2, товщина шару 20</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162,7</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44</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Грунтування поверхонь нейтралізуючим розчином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542,31</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45</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Безпіщане накриття поверхонь стін розчином із</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клейового гіпсу [типу "сатенгіпс"] товщиною шару 1 мм</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при нанесенні за 2 рази (з урахуванням короба, колон)</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472,64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46</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Безпіщане накриття поверхонь стін розчином із</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клейового гіпсу [типу "сатенгіпс"], на кожний шар</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товщиною 0,5 мм додавати до 2мм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472,64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47</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Поліпшене фарбування полівінілацетатними</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водоемульсійними сумішами стін по збірних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конструкціях, підготовлених під фарбування</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472,64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48</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Облицювання  поверхонь стін керамічними плитками  на</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розчині із сухої клеючої суміші, число плиток в 1 м2 до 7</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69,67</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49</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кам'яної кладки простих стін із цегли</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0,7</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50</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Демонтаж перемичок</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51</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Улаштування перемичок</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0,2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52</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кам'яної кладки простих стін із цегли</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0,72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53</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Демонтаж перемичок</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9</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54</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Улаштування перемичок</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0,27</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55</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кам'яної кладки простих стін із цегли</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0,8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56</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Демонтаж перемичок</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57</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Улаштування перемичок</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0,3</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58</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Заповнення дверних прорізів готовими дверними</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блоками площею до 2 м2 з металопластику у кам'яних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стінах (Д-2, Д-4)</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18,69</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59</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Заповнення дверних прорізів готовими дверними</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блоками площею понад 2 до 3 м2 з металопластику у</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кам'яних стінах (Д-3, Д-5)</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6,72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bl>
    <w:p w:rsidR="00EE5F9D" w:rsidRDefault="00EE5F9D" w:rsidP="00EE5F9D">
      <w:pPr>
        <w:autoSpaceDE w:val="0"/>
        <w:rPr>
          <w:rFonts w:hint="eastAsia"/>
          <w:sz w:val="2"/>
          <w:szCs w:val="2"/>
        </w:rPr>
        <w:sectPr w:rsidR="00EE5F9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E5F9D" w:rsidTr="00EE5F9D">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60</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Заповнення дверних прорізів готовими дверними</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блоками площею більше 3 м2 з металопластику у</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кам'яних стінах (Д-1)</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7,35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61</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Ремонт штукатурки прямолінійних укосів всередині</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будівлі по каменю та бетону цементним розчином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26,4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62</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Безпіщане накриття поверхонь стін розчином із</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клейового гіпсу [типу "сатенгіпс"] товщиною шару 1 мм</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при нанесенні за 2 рази (з урахуванням короба, колон)</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51,6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63</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Безпіщане накриття поверхонь стін розчином із</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клейового гіпсу [типу "сатенгіпс"], на кожний шар</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товщиною 0,5 мм додавати до 2мм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51,6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64</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Поліпшене фарбування полівінілацетатними</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водоемульсійними сумішами стін по збірних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конструкціях, підготовлених під фарбування</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51,6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65</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Навантаження сміття вручну</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26,752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66</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Перевезення сміття до 30 км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26,752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u w:val="single"/>
                <w:lang w:val="en-US"/>
              </w:rPr>
              <w:t>Локальний кошторис 02-01-03 на Електрообладнання</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u w:val="single"/>
                <w:lang w:val="en-US"/>
              </w:rPr>
              <w:t>Роздiл 1. Електрообладнання</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67</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Монтаж увідно-розподільних пристроїв</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шафа</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68</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Установлення вимикачів та перемикачів пакетних 2-х і 3-</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х полюсних на струм понад 25 А до 100 А</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69</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Монтаж увідно-розподільних пристроїв</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шафа</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70</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Установлення вимикачів та перемикачів пакетних 2-х і 3-</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х полюсних на струм понад 25 А до 100 А</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u w:val="single"/>
                <w:lang w:val="en-US"/>
              </w:rPr>
              <w:t>Роздiл 2. Світлотехнічне обладнання</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71</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Монтаж сигнальних ліхтарів з надписом "вхід", "вихід",</w:t>
            </w:r>
          </w:p>
          <w:p w:rsidR="00EE5F9D" w:rsidRPr="00EE5F9D" w:rsidRDefault="00EE5F9D" w:rsidP="00EE5F9D">
            <w:pPr>
              <w:keepLines/>
              <w:autoSpaceDE w:val="0"/>
              <w:rPr>
                <w:rFonts w:ascii="Arial" w:hAnsi="Arial" w:cs="Arial"/>
                <w:sz w:val="20"/>
                <w:szCs w:val="20"/>
                <w:lang w:val="uk-UA"/>
              </w:rPr>
            </w:pPr>
            <w:r>
              <w:rPr>
                <w:rFonts w:ascii="Arial" w:hAnsi="Arial" w:cs="Arial"/>
                <w:spacing w:val="-3"/>
                <w:sz w:val="20"/>
                <w:szCs w:val="20"/>
                <w:lang w:val="uk-UA"/>
              </w:rPr>
              <w:t>"в'їзд", "під'їзд" і т.п.</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72</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Монтаж світильників для люмінесцентних ламп, які</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встановлюються в підвісних стелях, кількість ламп 1 шт</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32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73</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Монтаж світильників для люмінесцентних ламп, які</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встановлюються на штирах, кількість ламп 1 шт</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sidRPr="00EE5F9D">
              <w:rPr>
                <w:rFonts w:ascii="Arial" w:hAnsi="Arial" w:cs="Arial"/>
                <w:spacing w:val="-3"/>
                <w:sz w:val="20"/>
                <w:szCs w:val="20"/>
                <w:u w:val="single"/>
              </w:rPr>
              <w:t>Розд</w:t>
            </w:r>
            <w:r>
              <w:rPr>
                <w:rFonts w:ascii="Arial" w:hAnsi="Arial" w:cs="Arial"/>
                <w:spacing w:val="-3"/>
                <w:sz w:val="20"/>
                <w:szCs w:val="20"/>
                <w:u w:val="single"/>
                <w:lang w:val="en-US"/>
              </w:rPr>
              <w:t>i</w:t>
            </w:r>
            <w:r w:rsidRPr="00EE5F9D">
              <w:rPr>
                <w:rFonts w:ascii="Arial" w:hAnsi="Arial" w:cs="Arial"/>
                <w:spacing w:val="-3"/>
                <w:sz w:val="20"/>
                <w:szCs w:val="20"/>
                <w:u w:val="single"/>
              </w:rPr>
              <w:t>л 3. Кабельні та електромонтажні вироби</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74</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Прокладання коробів пластикових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30</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75</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ізольованих проводів перерізом до 6 мм2</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 коробах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505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76</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Монтаж сталевих труб для електропроводки діаметром</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до 25 мм, укладених по конструкціях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77</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Установлення щитків групових масою до 3 кг у готовій</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ніші або на стіні</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u w:val="single"/>
                <w:lang w:val="en-US"/>
              </w:rPr>
              <w:t>Роздiл 4. Електроустановчі вироби</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78</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Установлення вимикачів герметичних і напівгерметичних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79</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Установлення розеток герметичних та напiвгерметичних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sidRPr="00EE5F9D">
              <w:rPr>
                <w:rFonts w:ascii="Arial" w:hAnsi="Arial" w:cs="Arial"/>
                <w:spacing w:val="-3"/>
                <w:sz w:val="20"/>
                <w:szCs w:val="20"/>
                <w:u w:val="single"/>
              </w:rPr>
              <w:t>Локальний кошторис 02-01-04 на Водопровід каналізація</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u w:val="single"/>
                <w:lang w:val="en-US"/>
              </w:rPr>
              <w:t>Роздiл 1. Водопровід В1, Т3</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80</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трубопроводу опалення з труб сталевих</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водогазопровідних неоцинкованих діаметром 20 мм</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(Демонтаж)</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43</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81</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трубопроводiв з труб полiетиленових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[поліпропіленових] напiрних дiаметром 20 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89</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82</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трубопроводiв з труб полiетиленових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[поліпропіленових] напiрних дiаметром 25 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83</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трубопроводiв з труб полiетиленових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[поліпропіленових] напiрних дiаметром 32 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84</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Прокладання коробів пластикових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bl>
    <w:p w:rsidR="00EE5F9D" w:rsidRDefault="00EE5F9D" w:rsidP="00EE5F9D">
      <w:pPr>
        <w:autoSpaceDE w:val="0"/>
        <w:rPr>
          <w:rFonts w:hint="eastAsia"/>
          <w:sz w:val="2"/>
          <w:szCs w:val="2"/>
        </w:rPr>
        <w:sectPr w:rsidR="00EE5F9D">
          <w:pgSz w:w="11906" w:h="16838"/>
          <w:pgMar w:top="850" w:right="850" w:bottom="567" w:left="1134" w:header="709" w:footer="197" w:gutter="0"/>
          <w:cols w:space="709"/>
        </w:sectPr>
      </w:pPr>
    </w:p>
    <w:tbl>
      <w:tblPr>
        <w:tblW w:w="10439" w:type="dxa"/>
        <w:jc w:val="center"/>
        <w:tblLayout w:type="fixed"/>
        <w:tblCellMar>
          <w:left w:w="28" w:type="dxa"/>
          <w:right w:w="28" w:type="dxa"/>
        </w:tblCellMar>
        <w:tblLook w:val="0000" w:firstRow="0" w:lastRow="0" w:firstColumn="0" w:lastColumn="0" w:noHBand="0" w:noVBand="0"/>
      </w:tblPr>
      <w:tblGrid>
        <w:gridCol w:w="580"/>
        <w:gridCol w:w="5509"/>
        <w:gridCol w:w="1450"/>
        <w:gridCol w:w="1450"/>
        <w:gridCol w:w="1450"/>
      </w:tblGrid>
      <w:tr w:rsidR="00EE5F9D" w:rsidTr="00EE5F9D">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5</w:t>
            </w: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u w:val="single"/>
                <w:lang w:val="en-US"/>
              </w:rPr>
              <w:t>Роздiл 2. Каналізація К1</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85</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Демонтаж унітазів зі змивними бачками</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к-т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86</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Розбирання цементобетонних покриттів</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87</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Демонтаж раковин [умивальників]</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к-т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88</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трубопроводу опалення з труб сталевих</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водогазопровідних неоцинкованих діаметром 50 мм</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(Демонтаж)</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13</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89</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трубопроводу по стінах будівель і в</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каналах з труб чавунних каналізаційних діаметром 50</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мм (Демонтаж)</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90</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трубопроводу каналізації з труб</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поліетиленових діаметром 50 мм (Демонтаж)</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7,6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91</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Установлення унітазів з безпосередньо приєднаним</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бачком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к-т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92</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Установлення умивальників одиночних з підведенням</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холодної та гарячої води</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к-т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93</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Установлення змішувачів</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94</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Установлення кранів водорозбірних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95</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Заміна сифонів</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96</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трубопроводів каналізації з</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поліетиленових труб діаметром 100 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11</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97</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трубопроводів каналізації з</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поліетиленових труб діаметром 50 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98</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Навантаження сміття вручну</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0,322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99</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Перевезення сміття до 30 км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0,322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sidRPr="00EE5F9D">
              <w:rPr>
                <w:rFonts w:ascii="Arial" w:hAnsi="Arial" w:cs="Arial"/>
                <w:spacing w:val="-3"/>
                <w:sz w:val="20"/>
                <w:szCs w:val="20"/>
                <w:u w:val="single"/>
              </w:rPr>
              <w:t>Локальний кошторис 02-01-05 на Опалення вентиляція</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u w:val="single"/>
                <w:lang w:val="en-US"/>
              </w:rPr>
              <w:t>Роздiл 1. Опалення</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100</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Демонтаж радіаторів масою до 80 кг</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32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101</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трубопроводу опалення з труб сталевих</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водогазопровідних неоцинкованих діаметром 25 мм</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(Демонтаж)</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160</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102</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трубопроводу опалення з труб сталевих</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водогазопровідних неоцинкованих діаметром 50 мм</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(Демонтаж)</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58</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103</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Установлення опалювальних радіаторів сталевих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кВт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5,86</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104</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трубопроводiв з труб полiетиленових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[поліпропіленових] напiрних дiаметром 20 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85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105</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трубопроводiв з труб полiетиленових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[поліпропіленових] напiрних дiаметром 25 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82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106</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трубопроводiв з труб полiетиленових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[поліпропіленових] напiрних дiаметром 40 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40</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107</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трубопроводiв з труб полiетиленових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[поліпропіленових] напiрних дiаметром 50 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108</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трубопроводiв з труб полiетиленових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[поліпропіленових] напiрних дiаметром 63 мм</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23</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109</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трубопроводів опалення зі сталевих</w:t>
            </w:r>
          </w:p>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водогазопровідних неоцинкованих труб діаметром 32</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мм (гільза)</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110</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трубопроводів опалення зі сталевих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безшовних труб діаметром 100 мм (гільза)</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111</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Ізоляція трубопроводів трубками зі спіненого каучуку,</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поліетилену</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u w:val="single"/>
                <w:lang w:val="en-US"/>
              </w:rPr>
              <w:t>Роздiл 2. Вентиляція В1</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112</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Установлення вентиляторів</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113</w:t>
            </w:r>
          </w:p>
        </w:tc>
        <w:tc>
          <w:tcPr>
            <w:tcW w:w="5387" w:type="dxa"/>
            <w:tcBorders>
              <w:top w:val="nil"/>
              <w:left w:val="nil"/>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Установлення вентиляційних грат в дощатих підлогах</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r w:rsidR="00EE5F9D" w:rsidTr="00EE5F9D">
        <w:trPr>
          <w:jc w:val="center"/>
        </w:trPr>
        <w:tc>
          <w:tcPr>
            <w:tcW w:w="567" w:type="dxa"/>
            <w:tcBorders>
              <w:top w:val="nil"/>
              <w:left w:val="single" w:sz="12" w:space="0" w:color="auto"/>
              <w:bottom w:val="nil"/>
              <w:right w:val="single" w:sz="4" w:space="0" w:color="auto"/>
            </w:tcBorders>
          </w:tcPr>
          <w:p w:rsidR="00EE5F9D" w:rsidRDefault="00EE5F9D" w:rsidP="00EE5F9D">
            <w:pPr>
              <w:keepLines/>
              <w:autoSpaceDE w:val="0"/>
              <w:jc w:val="center"/>
              <w:rPr>
                <w:rFonts w:ascii="Arial" w:hAnsi="Arial" w:cs="Arial"/>
                <w:sz w:val="20"/>
                <w:szCs w:val="20"/>
              </w:rPr>
            </w:pPr>
            <w:r>
              <w:rPr>
                <w:rFonts w:ascii="Arial" w:hAnsi="Arial" w:cs="Arial"/>
                <w:spacing w:val="-3"/>
                <w:sz w:val="20"/>
                <w:szCs w:val="20"/>
                <w:lang w:val="uk-UA"/>
              </w:rPr>
              <w:t>114</w:t>
            </w:r>
          </w:p>
        </w:tc>
        <w:tc>
          <w:tcPr>
            <w:tcW w:w="5387" w:type="dxa"/>
            <w:tcBorders>
              <w:top w:val="nil"/>
              <w:left w:val="nil"/>
              <w:bottom w:val="nil"/>
              <w:right w:val="nil"/>
            </w:tcBorders>
          </w:tcPr>
          <w:p w:rsidR="00EE5F9D" w:rsidRDefault="00EE5F9D" w:rsidP="00EE5F9D">
            <w:pPr>
              <w:keepLines/>
              <w:autoSpaceDE w:val="0"/>
              <w:rPr>
                <w:rFonts w:ascii="Arial" w:hAnsi="Arial" w:cs="Arial"/>
                <w:spacing w:val="-3"/>
                <w:sz w:val="20"/>
                <w:szCs w:val="20"/>
                <w:lang w:val="uk-UA"/>
              </w:rPr>
            </w:pPr>
            <w:r>
              <w:rPr>
                <w:rFonts w:ascii="Arial" w:hAnsi="Arial" w:cs="Arial"/>
                <w:spacing w:val="-3"/>
                <w:sz w:val="20"/>
                <w:szCs w:val="20"/>
                <w:lang w:val="uk-UA"/>
              </w:rPr>
              <w:t>Прокладання коробів пластикових (повітровід з ПВХ</w:t>
            </w:r>
          </w:p>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каналів)</w:t>
            </w:r>
          </w:p>
        </w:tc>
        <w:tc>
          <w:tcPr>
            <w:tcW w:w="1418" w:type="dxa"/>
            <w:tcBorders>
              <w:top w:val="nil"/>
              <w:left w:val="single" w:sz="4" w:space="0" w:color="auto"/>
              <w:bottom w:val="nil"/>
              <w:right w:val="nil"/>
            </w:tcBorders>
          </w:tcPr>
          <w:p w:rsidR="00EE5F9D" w:rsidRDefault="00EE5F9D" w:rsidP="00EE5F9D">
            <w:pPr>
              <w:keepLines/>
              <w:autoSpaceDE w:val="0"/>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EE5F9D" w:rsidRDefault="00EE5F9D" w:rsidP="00EE5F9D">
            <w:pPr>
              <w:keepLines/>
              <w:autoSpaceDE w:val="0"/>
              <w:jc w:val="right"/>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vAlign w:val="center"/>
          </w:tcPr>
          <w:p w:rsidR="00EE5F9D" w:rsidRDefault="00EE5F9D" w:rsidP="00EE5F9D">
            <w:pPr>
              <w:keepLines/>
              <w:autoSpaceDE w:val="0"/>
              <w:jc w:val="center"/>
              <w:rPr>
                <w:rFonts w:ascii="Arial" w:hAnsi="Arial" w:cs="Arial"/>
                <w:sz w:val="16"/>
                <w:szCs w:val="16"/>
              </w:rPr>
            </w:pPr>
            <w:r>
              <w:rPr>
                <w:rFonts w:ascii="Arial" w:hAnsi="Arial" w:cs="Arial"/>
                <w:sz w:val="16"/>
                <w:szCs w:val="16"/>
              </w:rPr>
              <w:t xml:space="preserve"> </w:t>
            </w:r>
          </w:p>
        </w:tc>
      </w:tr>
    </w:tbl>
    <w:p w:rsidR="007B2B7E" w:rsidRDefault="007B2B7E" w:rsidP="00654BD8">
      <w:pPr>
        <w:pStyle w:val="Standard"/>
        <w:shd w:val="clear" w:color="auto" w:fill="FFFFFF"/>
        <w:ind w:firstLine="567"/>
        <w:jc w:val="center"/>
        <w:rPr>
          <w:rFonts w:ascii="Times New Roman" w:hAnsi="Times New Roman" w:cs="Times New Roman"/>
          <w:b/>
          <w:color w:val="FF0000"/>
          <w:sz w:val="28"/>
          <w:szCs w:val="28"/>
          <w:lang w:val="uk-UA"/>
        </w:rPr>
      </w:pPr>
    </w:p>
    <w:p w:rsidR="007B2B7E" w:rsidRDefault="007B2B7E" w:rsidP="00654BD8">
      <w:pPr>
        <w:pStyle w:val="Standard"/>
        <w:shd w:val="clear" w:color="auto" w:fill="FFFFFF"/>
        <w:ind w:firstLine="567"/>
        <w:jc w:val="center"/>
        <w:rPr>
          <w:rFonts w:ascii="Times New Roman" w:hAnsi="Times New Roman" w:cs="Times New Roman"/>
          <w:b/>
          <w:color w:val="FF0000"/>
          <w:sz w:val="28"/>
          <w:szCs w:val="28"/>
          <w:lang w:val="uk-UA"/>
        </w:rPr>
      </w:pPr>
    </w:p>
    <w:p w:rsidR="007B2B7E" w:rsidRDefault="003A745B" w:rsidP="00654BD8">
      <w:pPr>
        <w:pStyle w:val="Standard"/>
        <w:shd w:val="clear" w:color="auto" w:fill="FFFFFF"/>
        <w:ind w:firstLine="567"/>
        <w:jc w:val="center"/>
        <w:rPr>
          <w:rFonts w:ascii="Times New Roman" w:hAnsi="Times New Roman" w:cs="Times New Roman"/>
          <w:b/>
          <w:sz w:val="28"/>
          <w:szCs w:val="28"/>
          <w:lang w:val="uk-UA"/>
        </w:rPr>
      </w:pPr>
      <w:r w:rsidRPr="003A745B">
        <w:rPr>
          <w:rFonts w:ascii="Times New Roman" w:hAnsi="Times New Roman" w:cs="Times New Roman" w:hint="eastAsia"/>
          <w:b/>
          <w:sz w:val="28"/>
          <w:szCs w:val="28"/>
          <w:lang w:val="uk-UA"/>
        </w:rPr>
        <w:lastRenderedPageBreak/>
        <w:t>ЛОКАЛЬН</w:t>
      </w:r>
      <w:r>
        <w:rPr>
          <w:rFonts w:ascii="Times New Roman" w:hAnsi="Times New Roman" w:cs="Times New Roman"/>
          <w:b/>
          <w:sz w:val="28"/>
          <w:szCs w:val="28"/>
          <w:lang w:val="uk-UA"/>
        </w:rPr>
        <w:t>І</w:t>
      </w:r>
      <w:r w:rsidRPr="003A745B">
        <w:rPr>
          <w:rFonts w:ascii="Times New Roman" w:hAnsi="Times New Roman" w:cs="Times New Roman"/>
          <w:b/>
          <w:sz w:val="28"/>
          <w:szCs w:val="28"/>
          <w:lang w:val="uk-UA"/>
        </w:rPr>
        <w:t xml:space="preserve"> КОШТОРИС</w:t>
      </w:r>
      <w:r>
        <w:rPr>
          <w:rFonts w:ascii="Times New Roman" w:hAnsi="Times New Roman" w:cs="Times New Roman"/>
          <w:b/>
          <w:sz w:val="28"/>
          <w:szCs w:val="28"/>
          <w:lang w:val="uk-UA"/>
        </w:rPr>
        <w:t>И</w:t>
      </w:r>
    </w:p>
    <w:p w:rsidR="00EE5F9D" w:rsidRDefault="00EE5F9D" w:rsidP="00654BD8">
      <w:pPr>
        <w:pStyle w:val="Standard"/>
        <w:shd w:val="clear" w:color="auto" w:fill="FFFFFF"/>
        <w:ind w:firstLine="567"/>
        <w:jc w:val="center"/>
        <w:rPr>
          <w:rFonts w:ascii="Times New Roman" w:hAnsi="Times New Roman" w:cs="Times New Roman"/>
          <w:b/>
          <w:sz w:val="28"/>
          <w:szCs w:val="28"/>
          <w:lang w:val="uk-UA"/>
        </w:rPr>
      </w:pPr>
    </w:p>
    <w:p w:rsidR="00EE5F9D" w:rsidRDefault="00EE5F9D" w:rsidP="00654BD8">
      <w:pPr>
        <w:pStyle w:val="Standard"/>
        <w:shd w:val="clear" w:color="auto" w:fill="FFFFFF"/>
        <w:ind w:firstLine="567"/>
        <w:jc w:val="center"/>
        <w:rPr>
          <w:rFonts w:ascii="Times New Roman" w:hAnsi="Times New Roman" w:cs="Times New Roman"/>
          <w:b/>
          <w:sz w:val="28"/>
          <w:szCs w:val="28"/>
          <w:lang w:val="uk-UA"/>
        </w:rPr>
      </w:pPr>
      <w:r w:rsidRPr="00EE5F9D">
        <w:rPr>
          <w:rFonts w:ascii="Times New Roman" w:hAnsi="Times New Roman" w:cs="Times New Roman" w:hint="eastAsia"/>
          <w:b/>
          <w:sz w:val="28"/>
          <w:szCs w:val="28"/>
          <w:lang w:val="uk-UA"/>
        </w:rPr>
        <w:t>Локальний</w:t>
      </w:r>
      <w:r w:rsidRPr="00EE5F9D">
        <w:rPr>
          <w:rFonts w:ascii="Times New Roman" w:hAnsi="Times New Roman" w:cs="Times New Roman"/>
          <w:b/>
          <w:sz w:val="28"/>
          <w:szCs w:val="28"/>
          <w:lang w:val="uk-UA"/>
        </w:rPr>
        <w:t xml:space="preserve"> </w:t>
      </w:r>
      <w:r w:rsidRPr="00EE5F9D">
        <w:rPr>
          <w:rFonts w:ascii="Times New Roman" w:hAnsi="Times New Roman" w:cs="Times New Roman" w:hint="eastAsia"/>
          <w:b/>
          <w:sz w:val="28"/>
          <w:szCs w:val="28"/>
          <w:lang w:val="uk-UA"/>
        </w:rPr>
        <w:t>кошторис</w:t>
      </w:r>
      <w:r w:rsidRPr="00EE5F9D">
        <w:rPr>
          <w:rFonts w:ascii="Times New Roman" w:hAnsi="Times New Roman" w:cs="Times New Roman"/>
          <w:b/>
          <w:sz w:val="28"/>
          <w:szCs w:val="28"/>
          <w:lang w:val="uk-UA"/>
        </w:rPr>
        <w:t xml:space="preserve"> </w:t>
      </w:r>
      <w:r w:rsidRPr="00EE5F9D">
        <w:rPr>
          <w:rFonts w:ascii="Times New Roman" w:hAnsi="Times New Roman" w:cs="Times New Roman" w:hint="eastAsia"/>
          <w:b/>
          <w:sz w:val="28"/>
          <w:szCs w:val="28"/>
          <w:lang w:val="uk-UA"/>
        </w:rPr>
        <w:t>на</w:t>
      </w:r>
      <w:r w:rsidRPr="00EE5F9D">
        <w:rPr>
          <w:rFonts w:ascii="Times New Roman" w:hAnsi="Times New Roman" w:cs="Times New Roman"/>
          <w:b/>
          <w:sz w:val="28"/>
          <w:szCs w:val="28"/>
          <w:lang w:val="uk-UA"/>
        </w:rPr>
        <w:t xml:space="preserve"> </w:t>
      </w:r>
      <w:r w:rsidRPr="00EE5F9D">
        <w:rPr>
          <w:rFonts w:ascii="Times New Roman" w:hAnsi="Times New Roman" w:cs="Times New Roman" w:hint="eastAsia"/>
          <w:b/>
          <w:sz w:val="28"/>
          <w:szCs w:val="28"/>
          <w:lang w:val="uk-UA"/>
        </w:rPr>
        <w:t>буд</w:t>
      </w:r>
      <w:r w:rsidRPr="00EE5F9D">
        <w:rPr>
          <w:rFonts w:ascii="Times New Roman" w:hAnsi="Times New Roman" w:cs="Times New Roman"/>
          <w:b/>
          <w:sz w:val="28"/>
          <w:szCs w:val="28"/>
          <w:lang w:val="uk-UA"/>
        </w:rPr>
        <w:t>і</w:t>
      </w:r>
      <w:r w:rsidRPr="00EE5F9D">
        <w:rPr>
          <w:rFonts w:ascii="Times New Roman" w:hAnsi="Times New Roman" w:cs="Times New Roman" w:hint="eastAsia"/>
          <w:b/>
          <w:sz w:val="28"/>
          <w:szCs w:val="28"/>
          <w:lang w:val="uk-UA"/>
        </w:rPr>
        <w:t>вельн</w:t>
      </w:r>
      <w:r w:rsidRPr="00EE5F9D">
        <w:rPr>
          <w:rFonts w:ascii="Times New Roman" w:hAnsi="Times New Roman" w:cs="Times New Roman"/>
          <w:b/>
          <w:sz w:val="28"/>
          <w:szCs w:val="28"/>
          <w:lang w:val="uk-UA"/>
        </w:rPr>
        <w:t xml:space="preserve">і </w:t>
      </w:r>
      <w:r w:rsidRPr="00EE5F9D">
        <w:rPr>
          <w:rFonts w:ascii="Times New Roman" w:hAnsi="Times New Roman" w:cs="Times New Roman" w:hint="eastAsia"/>
          <w:b/>
          <w:sz w:val="28"/>
          <w:szCs w:val="28"/>
          <w:lang w:val="uk-UA"/>
        </w:rPr>
        <w:t>роботи</w:t>
      </w:r>
      <w:r w:rsidRPr="00EE5F9D">
        <w:rPr>
          <w:rFonts w:ascii="Times New Roman" w:hAnsi="Times New Roman" w:cs="Times New Roman"/>
          <w:b/>
          <w:sz w:val="28"/>
          <w:szCs w:val="28"/>
          <w:lang w:val="uk-UA"/>
        </w:rPr>
        <w:t xml:space="preserve"> </w:t>
      </w:r>
      <w:r w:rsidRPr="00EE5F9D">
        <w:rPr>
          <w:rFonts w:ascii="Times New Roman" w:hAnsi="Times New Roman" w:cs="Times New Roman" w:hint="eastAsia"/>
          <w:b/>
          <w:sz w:val="28"/>
          <w:szCs w:val="28"/>
          <w:lang w:val="uk-UA"/>
        </w:rPr>
        <w:t>№</w:t>
      </w:r>
      <w:r w:rsidRPr="00EE5F9D">
        <w:rPr>
          <w:rFonts w:ascii="Times New Roman" w:hAnsi="Times New Roman" w:cs="Times New Roman"/>
          <w:b/>
          <w:sz w:val="28"/>
          <w:szCs w:val="28"/>
          <w:lang w:val="uk-UA"/>
        </w:rPr>
        <w:t>02-01-01</w:t>
      </w:r>
    </w:p>
    <w:p w:rsidR="00C32FCA" w:rsidRPr="00EE5F9D" w:rsidRDefault="00EE5F9D" w:rsidP="00654BD8">
      <w:pPr>
        <w:pStyle w:val="Standard"/>
        <w:shd w:val="clear" w:color="auto" w:fill="FFFFFF"/>
        <w:ind w:firstLine="567"/>
        <w:jc w:val="center"/>
        <w:rPr>
          <w:rFonts w:ascii="Times New Roman" w:hAnsi="Times New Roman" w:cs="Times New Roman"/>
          <w:b/>
          <w:sz w:val="28"/>
          <w:szCs w:val="28"/>
        </w:rPr>
      </w:pPr>
      <w:r w:rsidRPr="00EE5F9D">
        <w:rPr>
          <w:rFonts w:ascii="Times New Roman" w:hAnsi="Times New Roman" w:cs="Times New Roman" w:hint="eastAsia"/>
          <w:b/>
          <w:sz w:val="28"/>
          <w:szCs w:val="28"/>
        </w:rPr>
        <w:t>на</w:t>
      </w:r>
      <w:r w:rsidRPr="00EE5F9D">
        <w:rPr>
          <w:rFonts w:ascii="Times New Roman" w:hAnsi="Times New Roman" w:cs="Times New Roman"/>
          <w:b/>
          <w:sz w:val="28"/>
          <w:szCs w:val="28"/>
        </w:rPr>
        <w:t xml:space="preserve"> </w:t>
      </w:r>
      <w:r>
        <w:rPr>
          <w:rFonts w:ascii="Times New Roman" w:hAnsi="Times New Roman" w:cs="Times New Roman"/>
          <w:b/>
          <w:sz w:val="28"/>
          <w:szCs w:val="28"/>
          <w:lang w:val="uk-UA"/>
        </w:rPr>
        <w:t>а</w:t>
      </w:r>
      <w:r w:rsidRPr="00EE5F9D">
        <w:rPr>
          <w:rFonts w:ascii="Times New Roman" w:hAnsi="Times New Roman" w:cs="Times New Roman" w:hint="eastAsia"/>
          <w:b/>
          <w:sz w:val="28"/>
          <w:szCs w:val="28"/>
        </w:rPr>
        <w:t>рх</w:t>
      </w:r>
      <w:r w:rsidRPr="00EE5F9D">
        <w:rPr>
          <w:rFonts w:ascii="Times New Roman" w:hAnsi="Times New Roman" w:cs="Times New Roman"/>
          <w:b/>
          <w:sz w:val="28"/>
          <w:szCs w:val="28"/>
        </w:rPr>
        <w:t>і</w:t>
      </w:r>
      <w:r w:rsidRPr="00EE5F9D">
        <w:rPr>
          <w:rFonts w:ascii="Times New Roman" w:hAnsi="Times New Roman" w:cs="Times New Roman" w:hint="eastAsia"/>
          <w:b/>
          <w:sz w:val="28"/>
          <w:szCs w:val="28"/>
        </w:rPr>
        <w:t>тектурн</w:t>
      </w:r>
      <w:r w:rsidRPr="00EE5F9D">
        <w:rPr>
          <w:rFonts w:ascii="Times New Roman" w:hAnsi="Times New Roman" w:cs="Times New Roman"/>
          <w:b/>
          <w:sz w:val="28"/>
          <w:szCs w:val="28"/>
        </w:rPr>
        <w:t xml:space="preserve">і </w:t>
      </w:r>
      <w:r w:rsidRPr="00EE5F9D">
        <w:rPr>
          <w:rFonts w:ascii="Times New Roman" w:hAnsi="Times New Roman" w:cs="Times New Roman" w:hint="eastAsia"/>
          <w:b/>
          <w:sz w:val="28"/>
          <w:szCs w:val="28"/>
        </w:rPr>
        <w:t>р</w:t>
      </w:r>
      <w:r w:rsidRPr="00EE5F9D">
        <w:rPr>
          <w:rFonts w:ascii="Times New Roman" w:hAnsi="Times New Roman" w:cs="Times New Roman"/>
          <w:b/>
          <w:sz w:val="28"/>
          <w:szCs w:val="28"/>
        </w:rPr>
        <w:t>і</w:t>
      </w:r>
      <w:r w:rsidRPr="00EE5F9D">
        <w:rPr>
          <w:rFonts w:ascii="Times New Roman" w:hAnsi="Times New Roman" w:cs="Times New Roman" w:hint="eastAsia"/>
          <w:b/>
          <w:sz w:val="28"/>
          <w:szCs w:val="28"/>
        </w:rPr>
        <w:t>шення</w:t>
      </w:r>
    </w:p>
    <w:tbl>
      <w:tblPr>
        <w:tblW w:w="8557" w:type="dxa"/>
        <w:tblInd w:w="534" w:type="dxa"/>
        <w:tblLook w:val="04A0" w:firstRow="1" w:lastRow="0" w:firstColumn="1" w:lastColumn="0" w:noHBand="0" w:noVBand="1"/>
      </w:tblPr>
      <w:tblGrid>
        <w:gridCol w:w="622"/>
        <w:gridCol w:w="1359"/>
        <w:gridCol w:w="4466"/>
        <w:gridCol w:w="1059"/>
        <w:gridCol w:w="1051"/>
      </w:tblGrid>
      <w:tr w:rsidR="00EE5F9D" w:rsidRPr="00D435C4" w:rsidTr="00EE5F9D">
        <w:trPr>
          <w:trHeight w:val="574"/>
        </w:trPr>
        <w:tc>
          <w:tcPr>
            <w:tcW w:w="62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w:t>
            </w:r>
            <w:r w:rsidRPr="00D435C4">
              <w:rPr>
                <w:rFonts w:ascii="Arial Cyr" w:eastAsia="Times New Roman" w:hAnsi="Arial Cyr" w:cs="Times New Roman"/>
                <w:color w:val="000000"/>
                <w:sz w:val="20"/>
                <w:szCs w:val="20"/>
                <w:lang w:eastAsia="ru-RU"/>
              </w:rPr>
              <w:br/>
              <w:t>Ч.ч..</w:t>
            </w:r>
          </w:p>
        </w:tc>
        <w:tc>
          <w:tcPr>
            <w:tcW w:w="135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Обґрунту-</w:t>
            </w:r>
            <w:r w:rsidRPr="00D435C4">
              <w:rPr>
                <w:rFonts w:ascii="Arial Cyr" w:eastAsia="Times New Roman" w:hAnsi="Arial Cyr" w:cs="Times New Roman"/>
                <w:color w:val="000000"/>
                <w:sz w:val="20"/>
                <w:szCs w:val="20"/>
                <w:lang w:eastAsia="ru-RU"/>
              </w:rPr>
              <w:br/>
              <w:t>вання</w:t>
            </w:r>
            <w:r w:rsidRPr="00D435C4">
              <w:rPr>
                <w:rFonts w:ascii="Arial Cyr" w:eastAsia="Times New Roman" w:hAnsi="Arial Cyr" w:cs="Times New Roman"/>
                <w:color w:val="000000"/>
                <w:sz w:val="20"/>
                <w:szCs w:val="20"/>
                <w:lang w:eastAsia="ru-RU"/>
              </w:rPr>
              <w:br/>
              <w:t>(шифр</w:t>
            </w:r>
            <w:r w:rsidRPr="00D435C4">
              <w:rPr>
                <w:rFonts w:ascii="Arial Cyr" w:eastAsia="Times New Roman" w:hAnsi="Arial Cyr" w:cs="Times New Roman"/>
                <w:color w:val="000000"/>
                <w:sz w:val="20"/>
                <w:szCs w:val="20"/>
                <w:lang w:eastAsia="ru-RU"/>
              </w:rPr>
              <w:br/>
              <w:t>норми)</w:t>
            </w:r>
          </w:p>
        </w:tc>
        <w:tc>
          <w:tcPr>
            <w:tcW w:w="446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Найменування робіт і витрат</w:t>
            </w:r>
          </w:p>
        </w:tc>
        <w:tc>
          <w:tcPr>
            <w:tcW w:w="105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Одиниця</w:t>
            </w:r>
            <w:r w:rsidRPr="00D435C4">
              <w:rPr>
                <w:rFonts w:ascii="Arial Cyr" w:eastAsia="Times New Roman" w:hAnsi="Arial Cyr" w:cs="Times New Roman"/>
                <w:color w:val="000000"/>
                <w:sz w:val="20"/>
                <w:szCs w:val="20"/>
                <w:lang w:eastAsia="ru-RU"/>
              </w:rPr>
              <w:br/>
              <w:t>виміру</w:t>
            </w:r>
          </w:p>
        </w:tc>
        <w:tc>
          <w:tcPr>
            <w:tcW w:w="1051"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Кіль-</w:t>
            </w:r>
            <w:r w:rsidRPr="00D435C4">
              <w:rPr>
                <w:rFonts w:ascii="Arial Cyr" w:eastAsia="Times New Roman" w:hAnsi="Arial Cyr" w:cs="Times New Roman"/>
                <w:color w:val="000000"/>
                <w:sz w:val="20"/>
                <w:szCs w:val="20"/>
                <w:lang w:eastAsia="ru-RU"/>
              </w:rPr>
              <w:br/>
              <w:t>кість</w:t>
            </w:r>
          </w:p>
        </w:tc>
      </w:tr>
      <w:tr w:rsidR="00EE5F9D" w:rsidRPr="00D435C4" w:rsidTr="00EE5F9D">
        <w:trPr>
          <w:trHeight w:val="1103"/>
        </w:trPr>
        <w:tc>
          <w:tcPr>
            <w:tcW w:w="622" w:type="dxa"/>
            <w:vMerge/>
            <w:tcBorders>
              <w:top w:val="single" w:sz="8" w:space="0" w:color="auto"/>
              <w:left w:val="single" w:sz="8"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single" w:sz="8" w:space="0" w:color="auto"/>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single" w:sz="8" w:space="0" w:color="auto"/>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single" w:sz="8" w:space="0" w:color="auto"/>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single" w:sz="8" w:space="0" w:color="auto"/>
              <w:left w:val="single" w:sz="4" w:space="0" w:color="auto"/>
              <w:bottom w:val="single" w:sz="8" w:space="0" w:color="000000"/>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837"/>
        </w:trPr>
        <w:tc>
          <w:tcPr>
            <w:tcW w:w="622" w:type="dxa"/>
            <w:vMerge/>
            <w:tcBorders>
              <w:top w:val="single" w:sz="8" w:space="0" w:color="auto"/>
              <w:left w:val="single" w:sz="8"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single" w:sz="8" w:space="0" w:color="auto"/>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single" w:sz="8" w:space="0" w:color="auto"/>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single" w:sz="8" w:space="0" w:color="auto"/>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single" w:sz="8" w:space="0" w:color="auto"/>
              <w:left w:val="single" w:sz="4" w:space="0" w:color="auto"/>
              <w:bottom w:val="single" w:sz="8" w:space="0" w:color="000000"/>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597"/>
        </w:trPr>
        <w:tc>
          <w:tcPr>
            <w:tcW w:w="622" w:type="dxa"/>
            <w:vMerge/>
            <w:tcBorders>
              <w:top w:val="single" w:sz="8" w:space="0" w:color="auto"/>
              <w:left w:val="single" w:sz="8"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single" w:sz="8" w:space="0" w:color="auto"/>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single" w:sz="8" w:space="0" w:color="auto"/>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single" w:sz="8" w:space="0" w:color="auto"/>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single" w:sz="8" w:space="0" w:color="auto"/>
              <w:left w:val="single" w:sz="4" w:space="0" w:color="auto"/>
              <w:bottom w:val="single" w:sz="8" w:space="0" w:color="000000"/>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308"/>
        </w:trPr>
        <w:tc>
          <w:tcPr>
            <w:tcW w:w="622" w:type="dxa"/>
            <w:tcBorders>
              <w:top w:val="single" w:sz="4" w:space="0" w:color="auto"/>
              <w:left w:val="single" w:sz="8" w:space="0" w:color="auto"/>
              <w:bottom w:val="single" w:sz="4" w:space="0" w:color="auto"/>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w:t>
            </w:r>
          </w:p>
        </w:tc>
        <w:tc>
          <w:tcPr>
            <w:tcW w:w="4466" w:type="dxa"/>
            <w:tcBorders>
              <w:top w:val="single" w:sz="4" w:space="0" w:color="auto"/>
              <w:left w:val="nil"/>
              <w:bottom w:val="single" w:sz="4" w:space="0" w:color="auto"/>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4</w:t>
            </w:r>
          </w:p>
        </w:tc>
        <w:tc>
          <w:tcPr>
            <w:tcW w:w="1051" w:type="dxa"/>
            <w:tcBorders>
              <w:top w:val="single" w:sz="8" w:space="0" w:color="auto"/>
              <w:left w:val="nil"/>
              <w:bottom w:val="single" w:sz="4" w:space="0" w:color="auto"/>
              <w:right w:val="single" w:sz="4" w:space="0" w:color="000000"/>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w:t>
            </w:r>
          </w:p>
        </w:tc>
      </w:tr>
      <w:tr w:rsidR="00EE5F9D" w:rsidRPr="00D435C4" w:rsidTr="00EE5F9D">
        <w:trPr>
          <w:trHeight w:val="308"/>
        </w:trPr>
        <w:tc>
          <w:tcPr>
            <w:tcW w:w="622" w:type="dxa"/>
            <w:tcBorders>
              <w:top w:val="nil"/>
              <w:left w:val="single" w:sz="8" w:space="0" w:color="auto"/>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4466" w:type="dxa"/>
            <w:tcBorders>
              <w:top w:val="nil"/>
              <w:left w:val="nil"/>
              <w:bottom w:val="nil"/>
              <w:right w:val="nil"/>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 </w:t>
            </w:r>
            <w:r w:rsidRPr="00D435C4">
              <w:rPr>
                <w:rFonts w:ascii="Arial Cyr" w:eastAsia="Times New Roman" w:hAnsi="Arial Cyr" w:cs="Times New Roman"/>
                <w:b/>
                <w:bCs/>
                <w:color w:val="000000"/>
                <w:sz w:val="20"/>
                <w:szCs w:val="20"/>
                <w:lang w:eastAsia="ru-RU"/>
              </w:rPr>
              <w:t xml:space="preserve">Роздiл 1. Демонтажні роботи </w:t>
            </w:r>
          </w:p>
        </w:tc>
        <w:tc>
          <w:tcPr>
            <w:tcW w:w="1059" w:type="dxa"/>
            <w:tcBorders>
              <w:top w:val="nil"/>
              <w:left w:val="single" w:sz="4" w:space="0" w:color="auto"/>
              <w:bottom w:val="nil"/>
              <w:right w:val="single" w:sz="4" w:space="0" w:color="auto"/>
            </w:tcBorders>
            <w:shd w:val="clear" w:color="auto" w:fill="auto"/>
            <w:hideMark/>
          </w:tcPr>
          <w:p w:rsidR="00EE5F9D" w:rsidRPr="00D435C4" w:rsidRDefault="00EE5F9D" w:rsidP="00EE5F9D">
            <w:pPr>
              <w:jc w:val="right"/>
              <w:rPr>
                <w:rFonts w:ascii="Arial Cyr" w:eastAsia="Times New Roman" w:hAnsi="Arial Cyr" w:cs="Times New Roman"/>
                <w:b/>
                <w:bCs/>
                <w:color w:val="000000"/>
                <w:sz w:val="20"/>
                <w:szCs w:val="20"/>
                <w:lang w:eastAsia="ru-RU"/>
              </w:rPr>
            </w:pPr>
            <w:r w:rsidRPr="00D435C4">
              <w:rPr>
                <w:rFonts w:ascii="Arial Cyr" w:eastAsia="Times New Roman" w:hAnsi="Arial Cyr" w:cs="Times New Roman"/>
                <w:b/>
                <w:bCs/>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jc w:val="right"/>
              <w:rPr>
                <w:rFonts w:ascii="Arial Cyr" w:eastAsia="Times New Roman" w:hAnsi="Arial Cyr" w:cs="Times New Roman"/>
                <w:b/>
                <w:bCs/>
                <w:color w:val="000000"/>
                <w:sz w:val="20"/>
                <w:szCs w:val="20"/>
                <w:lang w:eastAsia="ru-RU"/>
              </w:rPr>
            </w:pPr>
            <w:r w:rsidRPr="00D435C4">
              <w:rPr>
                <w:rFonts w:ascii="Arial Cyr" w:eastAsia="Times New Roman" w:hAnsi="Arial Cyr" w:cs="Times New Roman"/>
                <w:b/>
                <w:bCs/>
                <w:color w:val="000000"/>
                <w:sz w:val="20"/>
                <w:szCs w:val="20"/>
                <w:lang w:eastAsia="ru-RU"/>
              </w:rPr>
              <w:t> </w:t>
            </w: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b/>
                <w:bCs/>
                <w:color w:val="000000"/>
                <w:sz w:val="20"/>
                <w:szCs w:val="20"/>
                <w:lang w:eastAsia="ru-RU"/>
              </w:rPr>
            </w:pPr>
            <w:r w:rsidRPr="00D435C4">
              <w:rPr>
                <w:rFonts w:ascii="Arial Cyr" w:eastAsia="Times New Roman" w:hAnsi="Arial Cyr" w:cs="Times New Roman"/>
                <w:b/>
                <w:bCs/>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 </w:t>
            </w: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відм. 0.000</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КР3-2-1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Розбирання кам'яної кладки простих стін із</w:t>
            </w:r>
            <w:r w:rsidRPr="00D435C4">
              <w:rPr>
                <w:rFonts w:ascii="Arial Cyr" w:eastAsia="Times New Roman" w:hAnsi="Arial Cyr" w:cs="Times New Roman"/>
                <w:i/>
                <w:iCs/>
                <w:color w:val="000000"/>
                <w:sz w:val="20"/>
                <w:szCs w:val="20"/>
                <w:lang w:eastAsia="ru-RU"/>
              </w:rPr>
              <w:br/>
              <w:t>цегли</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 м3</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0,148</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КР6-14-1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Знімання дверних полотен</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100 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0,0567</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3</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КР6-13-1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Демонтаж дверних коробок в кам'яних</w:t>
            </w:r>
            <w:r w:rsidRPr="00D435C4">
              <w:rPr>
                <w:rFonts w:ascii="Arial Cyr" w:eastAsia="Times New Roman" w:hAnsi="Arial Cyr" w:cs="Times New Roman"/>
                <w:i/>
                <w:iCs/>
                <w:color w:val="000000"/>
                <w:sz w:val="20"/>
                <w:szCs w:val="20"/>
                <w:lang w:eastAsia="ru-RU"/>
              </w:rPr>
              <w:br/>
              <w:t>стінах з відбиванням штукатурки в укосах</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 шт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0,03</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4</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КР12-65-13</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Очищення вручну внутрішніх поверхонь стін</w:t>
            </w:r>
            <w:r w:rsidRPr="00D435C4">
              <w:rPr>
                <w:rFonts w:ascii="Arial Cyr" w:eastAsia="Times New Roman" w:hAnsi="Arial Cyr" w:cs="Times New Roman"/>
                <w:color w:val="000000"/>
                <w:sz w:val="20"/>
                <w:szCs w:val="20"/>
                <w:lang w:eastAsia="ru-RU"/>
              </w:rPr>
              <w:br/>
              <w:t>від вапняної фарби</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1,5978</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5</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КР7-2-5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Розбирання покриттів підлог з лінолеуму</w:t>
            </w:r>
            <w:r w:rsidRPr="00D435C4">
              <w:rPr>
                <w:rFonts w:ascii="Arial Cyr" w:eastAsia="Times New Roman" w:hAnsi="Arial Cyr" w:cs="Times New Roman"/>
                <w:i/>
                <w:iCs/>
                <w:color w:val="000000"/>
                <w:sz w:val="20"/>
                <w:szCs w:val="20"/>
                <w:lang w:eastAsia="ru-RU"/>
              </w:rPr>
              <w:br/>
              <w:t>та реліну</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0,164</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6</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КР7-2-7</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Розбирання покриттів підлог з керамічних</w:t>
            </w:r>
            <w:r w:rsidRPr="00D435C4">
              <w:rPr>
                <w:rFonts w:ascii="Arial Cyr" w:eastAsia="Times New Roman" w:hAnsi="Arial Cyr" w:cs="Times New Roman"/>
                <w:i/>
                <w:iCs/>
                <w:color w:val="000000"/>
                <w:sz w:val="20"/>
                <w:szCs w:val="20"/>
                <w:lang w:eastAsia="ru-RU"/>
              </w:rPr>
              <w:br/>
              <w:t>плиток</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0,2946</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w:t>
            </w:r>
          </w:p>
        </w:tc>
        <w:tc>
          <w:tcPr>
            <w:tcW w:w="1359" w:type="dxa"/>
            <w:vMerge w:val="restart"/>
            <w:tcBorders>
              <w:top w:val="nil"/>
              <w:left w:val="single" w:sz="4" w:space="0" w:color="auto"/>
              <w:bottom w:val="single" w:sz="8" w:space="0" w:color="000000"/>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КР7-3-1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Розбирання дерев'яних плінтусів</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0,498</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8</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КР3-2-1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Розбирання кам'яної кладки простих стін із</w:t>
            </w:r>
            <w:r w:rsidRPr="00D435C4">
              <w:rPr>
                <w:rFonts w:ascii="Arial Cyr" w:eastAsia="Times New Roman" w:hAnsi="Arial Cyr" w:cs="Times New Roman"/>
                <w:i/>
                <w:iCs/>
                <w:color w:val="000000"/>
                <w:sz w:val="20"/>
                <w:szCs w:val="20"/>
                <w:lang w:eastAsia="ru-RU"/>
              </w:rPr>
              <w:br/>
              <w:t>цегли</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 м3</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1,035</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9</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КР6-2-2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Знімання засклених віконних рам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 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0,0876</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КР6-1-1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Демонтаж віконних коробок в кам'яних</w:t>
            </w:r>
            <w:r w:rsidRPr="00D435C4">
              <w:rPr>
                <w:rFonts w:ascii="Arial Cyr" w:eastAsia="Times New Roman" w:hAnsi="Arial Cyr" w:cs="Times New Roman"/>
                <w:i/>
                <w:iCs/>
                <w:color w:val="000000"/>
                <w:sz w:val="20"/>
                <w:szCs w:val="20"/>
                <w:lang w:eastAsia="ru-RU"/>
              </w:rPr>
              <w:br/>
              <w:t>стінах з відбиванням штукатурки в укосах</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 шт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0,01</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11</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КР6-14-1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Знімання дверних полотен</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100 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0,2835</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12</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КР6-13-1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Демонтаж дверних коробок в кам'яних</w:t>
            </w:r>
            <w:r w:rsidRPr="00D435C4">
              <w:rPr>
                <w:rFonts w:ascii="Arial Cyr" w:eastAsia="Times New Roman" w:hAnsi="Arial Cyr" w:cs="Times New Roman"/>
                <w:i/>
                <w:iCs/>
                <w:color w:val="000000"/>
                <w:sz w:val="20"/>
                <w:szCs w:val="20"/>
                <w:lang w:eastAsia="ru-RU"/>
              </w:rPr>
              <w:br/>
              <w:t>стінах з відбиванням штукатурки в укосах</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 шт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0,15</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13</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КР12-65-13</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Очищення вручну внутрішніх поверхонь стін</w:t>
            </w:r>
            <w:r w:rsidRPr="00D435C4">
              <w:rPr>
                <w:rFonts w:ascii="Arial Cyr" w:eastAsia="Times New Roman" w:hAnsi="Arial Cyr" w:cs="Times New Roman"/>
                <w:color w:val="000000"/>
                <w:sz w:val="20"/>
                <w:szCs w:val="20"/>
                <w:lang w:eastAsia="ru-RU"/>
              </w:rPr>
              <w:br/>
              <w:t>від вапняної фарби</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5,4231</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14</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КР7-2-5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Розбирання покриттів підлог з лінолеуму</w:t>
            </w:r>
            <w:r w:rsidRPr="00D435C4">
              <w:rPr>
                <w:rFonts w:ascii="Arial Cyr" w:eastAsia="Times New Roman" w:hAnsi="Arial Cyr" w:cs="Times New Roman"/>
                <w:i/>
                <w:iCs/>
                <w:color w:val="000000"/>
                <w:sz w:val="20"/>
                <w:szCs w:val="20"/>
                <w:lang w:eastAsia="ru-RU"/>
              </w:rPr>
              <w:br/>
              <w:t>та реліну</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0,7112</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15</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КР7-2-7</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Розбирання покриттів підлог з керамічних</w:t>
            </w:r>
            <w:r w:rsidRPr="00D435C4">
              <w:rPr>
                <w:rFonts w:ascii="Arial Cyr" w:eastAsia="Times New Roman" w:hAnsi="Arial Cyr" w:cs="Times New Roman"/>
                <w:i/>
                <w:iCs/>
                <w:color w:val="000000"/>
                <w:sz w:val="20"/>
                <w:szCs w:val="20"/>
                <w:lang w:eastAsia="ru-RU"/>
              </w:rPr>
              <w:br/>
              <w:t>плиток</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1,0374</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16</w:t>
            </w:r>
          </w:p>
        </w:tc>
        <w:tc>
          <w:tcPr>
            <w:tcW w:w="1359" w:type="dxa"/>
            <w:vMerge w:val="restart"/>
            <w:tcBorders>
              <w:top w:val="nil"/>
              <w:left w:val="single" w:sz="4" w:space="0" w:color="auto"/>
              <w:bottom w:val="dotted" w:sz="4" w:space="0" w:color="000000"/>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КР7-3-1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Розбирання дерев'яних плінтусів</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0,989</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dotted" w:sz="4"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308"/>
        </w:trPr>
        <w:tc>
          <w:tcPr>
            <w:tcW w:w="622" w:type="dxa"/>
            <w:tcBorders>
              <w:top w:val="nil"/>
              <w:left w:val="single" w:sz="8" w:space="0" w:color="auto"/>
              <w:bottom w:val="nil"/>
              <w:right w:val="nil"/>
            </w:tcBorders>
            <w:shd w:val="clear" w:color="auto" w:fill="auto"/>
            <w:hideMark/>
          </w:tcPr>
          <w:p w:rsidR="00EE5F9D" w:rsidRPr="00D435C4" w:rsidRDefault="00EE5F9D" w:rsidP="00EE5F9D">
            <w:pPr>
              <w:rPr>
                <w:rFonts w:ascii="Arial Cyr" w:eastAsia="Times New Roman" w:hAnsi="Arial Cyr" w:cs="Times New Roman"/>
                <w:b/>
                <w:bCs/>
                <w:color w:val="000000"/>
                <w:sz w:val="20"/>
                <w:szCs w:val="20"/>
                <w:lang w:eastAsia="ru-RU"/>
              </w:rPr>
            </w:pPr>
            <w:r w:rsidRPr="00D435C4">
              <w:rPr>
                <w:rFonts w:ascii="Arial Cyr" w:eastAsia="Times New Roman" w:hAnsi="Arial Cyr" w:cs="Times New Roman"/>
                <w:b/>
                <w:bCs/>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b/>
                <w:bCs/>
                <w:color w:val="000000"/>
                <w:sz w:val="20"/>
                <w:szCs w:val="20"/>
                <w:lang w:eastAsia="ru-RU"/>
              </w:rPr>
            </w:pPr>
            <w:r w:rsidRPr="00D435C4">
              <w:rPr>
                <w:rFonts w:ascii="Arial Cyr" w:eastAsia="Times New Roman" w:hAnsi="Arial Cyr" w:cs="Times New Roman"/>
                <w:b/>
                <w:bCs/>
                <w:color w:val="000000"/>
                <w:sz w:val="20"/>
                <w:szCs w:val="20"/>
                <w:lang w:eastAsia="ru-RU"/>
              </w:rPr>
              <w:t> </w:t>
            </w:r>
          </w:p>
        </w:tc>
        <w:tc>
          <w:tcPr>
            <w:tcW w:w="4466" w:type="dxa"/>
            <w:tcBorders>
              <w:top w:val="nil"/>
              <w:left w:val="nil"/>
              <w:bottom w:val="nil"/>
              <w:right w:val="nil"/>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 </w:t>
            </w:r>
            <w:r w:rsidRPr="00D435C4">
              <w:rPr>
                <w:rFonts w:ascii="Arial Cyr" w:eastAsia="Times New Roman" w:hAnsi="Arial Cyr" w:cs="Times New Roman"/>
                <w:b/>
                <w:bCs/>
                <w:color w:val="000000"/>
                <w:sz w:val="20"/>
                <w:szCs w:val="20"/>
                <w:lang w:eastAsia="ru-RU"/>
              </w:rPr>
              <w:t xml:space="preserve">Роздiл 2. Монтажні роботи </w:t>
            </w:r>
          </w:p>
        </w:tc>
        <w:tc>
          <w:tcPr>
            <w:tcW w:w="1059" w:type="dxa"/>
            <w:tcBorders>
              <w:top w:val="nil"/>
              <w:left w:val="single" w:sz="4" w:space="0" w:color="auto"/>
              <w:bottom w:val="nil"/>
              <w:right w:val="single" w:sz="4" w:space="0" w:color="auto"/>
            </w:tcBorders>
            <w:shd w:val="clear" w:color="auto" w:fill="auto"/>
            <w:hideMark/>
          </w:tcPr>
          <w:p w:rsidR="00EE5F9D" w:rsidRPr="00D435C4" w:rsidRDefault="00EE5F9D" w:rsidP="00EE5F9D">
            <w:pPr>
              <w:jc w:val="right"/>
              <w:rPr>
                <w:rFonts w:ascii="Arial Cyr" w:eastAsia="Times New Roman" w:hAnsi="Arial Cyr" w:cs="Times New Roman"/>
                <w:b/>
                <w:bCs/>
                <w:color w:val="000000"/>
                <w:sz w:val="20"/>
                <w:szCs w:val="20"/>
                <w:lang w:eastAsia="ru-RU"/>
              </w:rPr>
            </w:pPr>
            <w:r w:rsidRPr="00D435C4">
              <w:rPr>
                <w:rFonts w:ascii="Arial Cyr" w:eastAsia="Times New Roman" w:hAnsi="Arial Cyr" w:cs="Times New Roman"/>
                <w:b/>
                <w:bCs/>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jc w:val="right"/>
              <w:rPr>
                <w:rFonts w:ascii="Arial Cyr" w:eastAsia="Times New Roman" w:hAnsi="Arial Cyr" w:cs="Times New Roman"/>
                <w:b/>
                <w:bCs/>
                <w:color w:val="000000"/>
                <w:sz w:val="20"/>
                <w:szCs w:val="20"/>
                <w:lang w:eastAsia="ru-RU"/>
              </w:rPr>
            </w:pPr>
            <w:r w:rsidRPr="00D435C4">
              <w:rPr>
                <w:rFonts w:ascii="Arial Cyr" w:eastAsia="Times New Roman" w:hAnsi="Arial Cyr" w:cs="Times New Roman"/>
                <w:b/>
                <w:bCs/>
                <w:color w:val="000000"/>
                <w:sz w:val="20"/>
                <w:szCs w:val="20"/>
                <w:lang w:eastAsia="ru-RU"/>
              </w:rPr>
              <w:t> </w:t>
            </w: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lastRenderedPageBreak/>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 </w:t>
            </w: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==СТЕЛЯ==</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17</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КБ15-76-1</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каркасу підвісних стель</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0,7026</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18</w:t>
            </w:r>
          </w:p>
        </w:tc>
        <w:tc>
          <w:tcPr>
            <w:tcW w:w="1359" w:type="dxa"/>
            <w:vMerge w:val="restart"/>
            <w:tcBorders>
              <w:top w:val="nil"/>
              <w:left w:val="single" w:sz="4" w:space="0" w:color="auto"/>
              <w:bottom w:val="single" w:sz="8" w:space="0" w:color="000000"/>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С126-</w:t>
            </w:r>
            <w:r w:rsidRPr="00D435C4">
              <w:rPr>
                <w:rFonts w:ascii="Arial Cyr" w:eastAsia="Times New Roman" w:hAnsi="Arial Cyr" w:cs="Times New Roman"/>
                <w:color w:val="000000"/>
                <w:sz w:val="20"/>
                <w:szCs w:val="20"/>
                <w:lang w:eastAsia="ru-RU"/>
              </w:rPr>
              <w:br/>
              <w:t>1211-1</w:t>
            </w:r>
            <w:r w:rsidRPr="00D435C4">
              <w:rPr>
                <w:rFonts w:ascii="Arial Cyr" w:eastAsia="Times New Roman" w:hAnsi="Arial Cyr" w:cs="Times New Roman"/>
                <w:color w:val="000000"/>
                <w:sz w:val="20"/>
                <w:szCs w:val="20"/>
                <w:lang w:eastAsia="ru-RU"/>
              </w:rPr>
              <w:br/>
              <w:t>варіант 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Подвіс Euro</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56</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19</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С1545-</w:t>
            </w:r>
            <w:r w:rsidRPr="00D435C4">
              <w:rPr>
                <w:rFonts w:ascii="Arial Cyr" w:eastAsia="Times New Roman" w:hAnsi="Arial Cyr" w:cs="Times New Roman"/>
                <w:color w:val="000000"/>
                <w:sz w:val="20"/>
                <w:szCs w:val="20"/>
                <w:lang w:eastAsia="ru-RU"/>
              </w:rPr>
              <w:br/>
              <w:t>204-10</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Тяга підвісу</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56</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20</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С1545-</w:t>
            </w:r>
            <w:r w:rsidRPr="00D435C4">
              <w:rPr>
                <w:rFonts w:ascii="Arial Cyr" w:eastAsia="Times New Roman" w:hAnsi="Arial Cyr" w:cs="Times New Roman"/>
                <w:color w:val="000000"/>
                <w:sz w:val="20"/>
                <w:szCs w:val="20"/>
                <w:lang w:eastAsia="ru-RU"/>
              </w:rPr>
              <w:br/>
              <w:t>204-5</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Т-профіль поперечний, довжина 1,2 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133,49</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21</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С1545-</w:t>
            </w:r>
            <w:r w:rsidRPr="00D435C4">
              <w:rPr>
                <w:rFonts w:ascii="Arial Cyr" w:eastAsia="Times New Roman" w:hAnsi="Arial Cyr" w:cs="Times New Roman"/>
                <w:color w:val="000000"/>
                <w:sz w:val="20"/>
                <w:szCs w:val="20"/>
                <w:lang w:eastAsia="ru-RU"/>
              </w:rPr>
              <w:br/>
              <w:t>204-7</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Т-профіль поперечний, довжина 0,6 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66,75</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22</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С1545-</w:t>
            </w:r>
            <w:r w:rsidRPr="00D435C4">
              <w:rPr>
                <w:rFonts w:ascii="Arial Cyr" w:eastAsia="Times New Roman" w:hAnsi="Arial Cyr" w:cs="Times New Roman"/>
                <w:color w:val="000000"/>
                <w:sz w:val="20"/>
                <w:szCs w:val="20"/>
                <w:lang w:eastAsia="ru-RU"/>
              </w:rPr>
              <w:br/>
              <w:t>204-8</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Т-профіль основний направляючий,</w:t>
            </w:r>
            <w:r w:rsidRPr="00D435C4">
              <w:rPr>
                <w:rFonts w:ascii="Arial Cyr" w:eastAsia="Times New Roman" w:hAnsi="Arial Cyr" w:cs="Times New Roman"/>
                <w:color w:val="000000"/>
                <w:sz w:val="20"/>
                <w:szCs w:val="20"/>
                <w:lang w:eastAsia="ru-RU"/>
              </w:rPr>
              <w:br/>
              <w:t>довжина 3,7 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66,75</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23</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С1767-2</w:t>
            </w:r>
            <w:r w:rsidRPr="00D435C4">
              <w:rPr>
                <w:rFonts w:ascii="Arial Cyr" w:eastAsia="Times New Roman" w:hAnsi="Arial Cyr" w:cs="Times New Roman"/>
                <w:color w:val="000000"/>
                <w:sz w:val="20"/>
                <w:szCs w:val="20"/>
                <w:lang w:eastAsia="ru-RU"/>
              </w:rPr>
              <w:br/>
              <w:t>варіант 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Дюбелі 6х40 мм пластмасові</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209</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24</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1844-1-11</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Кутик  пристінний металевий </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75,88</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25</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КБ15-76-2</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Укладання плит стельових в каркас стелі</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0,7026</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26</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С111-742-</w:t>
            </w:r>
            <w:r w:rsidRPr="00D435C4">
              <w:rPr>
                <w:rFonts w:ascii="Arial Cyr" w:eastAsia="Times New Roman" w:hAnsi="Arial Cyr" w:cs="Times New Roman"/>
                <w:color w:val="000000"/>
                <w:sz w:val="20"/>
                <w:szCs w:val="20"/>
                <w:lang w:eastAsia="ru-RU"/>
              </w:rPr>
              <w:br/>
              <w:t>5-Ц</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Плити стельові "Армстронг" 600х600</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73,773</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 </w:t>
            </w: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==ПІДЛОГА==</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 </w:t>
            </w: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ТИП1</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27</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КР7-17-1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цементної стяжки</w:t>
            </w:r>
            <w:r w:rsidRPr="00D435C4">
              <w:rPr>
                <w:rFonts w:ascii="Arial Cyr" w:eastAsia="Times New Roman" w:hAnsi="Arial Cyr" w:cs="Times New Roman"/>
                <w:i/>
                <w:iCs/>
                <w:color w:val="000000"/>
                <w:sz w:val="20"/>
                <w:szCs w:val="20"/>
                <w:lang w:eastAsia="ru-RU"/>
              </w:rPr>
              <w:br/>
              <w:t>товщиною 20 мм по бетонній основі</w:t>
            </w:r>
            <w:r w:rsidRPr="00D435C4">
              <w:rPr>
                <w:rFonts w:ascii="Arial Cyr" w:eastAsia="Times New Roman" w:hAnsi="Arial Cyr" w:cs="Times New Roman"/>
                <w:i/>
                <w:iCs/>
                <w:color w:val="000000"/>
                <w:sz w:val="20"/>
                <w:szCs w:val="20"/>
                <w:lang w:eastAsia="ru-RU"/>
              </w:rPr>
              <w:br/>
              <w:t>площею до 20 м2</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0,2946</w:t>
            </w:r>
          </w:p>
        </w:tc>
      </w:tr>
      <w:tr w:rsidR="00EE5F9D" w:rsidRPr="00D435C4" w:rsidTr="00EE5F9D">
        <w:trPr>
          <w:trHeight w:val="56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28</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КБ11-11-18</w:t>
            </w:r>
            <w:r w:rsidRPr="00D435C4">
              <w:rPr>
                <w:rFonts w:ascii="Arial Cyr" w:eastAsia="Times New Roman" w:hAnsi="Arial Cyr" w:cs="Times New Roman"/>
                <w:i/>
                <w:iCs/>
                <w:color w:val="000000"/>
                <w:sz w:val="20"/>
                <w:szCs w:val="20"/>
                <w:lang w:eastAsia="ru-RU"/>
              </w:rPr>
              <w:br/>
              <w:t>Н2=Н3=Н5=</w:t>
            </w:r>
            <w:r w:rsidRPr="00D435C4">
              <w:rPr>
                <w:rFonts w:ascii="Arial Cyr" w:eastAsia="Times New Roman" w:hAnsi="Arial Cyr" w:cs="Times New Roman"/>
                <w:i/>
                <w:iCs/>
                <w:color w:val="000000"/>
                <w:sz w:val="20"/>
                <w:szCs w:val="20"/>
                <w:lang w:eastAsia="ru-RU"/>
              </w:rPr>
              <w:br/>
              <w:t>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Армування стяжки дротяною сіткою</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0,2946</w:t>
            </w:r>
          </w:p>
        </w:tc>
      </w:tr>
      <w:tr w:rsidR="00EE5F9D" w:rsidRPr="00D435C4" w:rsidTr="00EE5F9D">
        <w:trPr>
          <w:trHeight w:val="56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29</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С111-1782</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Сітка армувальна під стяжку</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32,406</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30</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КР7-18-3</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першого шару</w:t>
            </w:r>
            <w:r w:rsidRPr="00D435C4">
              <w:rPr>
                <w:rFonts w:ascii="Arial Cyr" w:eastAsia="Times New Roman" w:hAnsi="Arial Cyr" w:cs="Times New Roman"/>
                <w:i/>
                <w:iCs/>
                <w:color w:val="000000"/>
                <w:sz w:val="20"/>
                <w:szCs w:val="20"/>
                <w:lang w:eastAsia="ru-RU"/>
              </w:rPr>
              <w:br/>
              <w:t>обмазувальної гідроізоляції</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0,2946</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31</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С111-2002-1</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Гiдроiзоляцiйна сумiш Ceresit CR 65</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22,39</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32</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КБ11-29-2</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покриттів з керамічних</w:t>
            </w:r>
            <w:r w:rsidRPr="00D435C4">
              <w:rPr>
                <w:rFonts w:ascii="Arial Cyr" w:eastAsia="Times New Roman" w:hAnsi="Arial Cyr" w:cs="Times New Roman"/>
                <w:i/>
                <w:iCs/>
                <w:color w:val="000000"/>
                <w:sz w:val="20"/>
                <w:szCs w:val="20"/>
                <w:lang w:eastAsia="ru-RU"/>
              </w:rPr>
              <w:br/>
              <w:t>плиток на розчині із сухої клеючої суміші,</w:t>
            </w:r>
            <w:r w:rsidRPr="00D435C4">
              <w:rPr>
                <w:rFonts w:ascii="Arial Cyr" w:eastAsia="Times New Roman" w:hAnsi="Arial Cyr" w:cs="Times New Roman"/>
                <w:i/>
                <w:iCs/>
                <w:color w:val="000000"/>
                <w:sz w:val="20"/>
                <w:szCs w:val="20"/>
                <w:lang w:eastAsia="ru-RU"/>
              </w:rPr>
              <w:br/>
              <w:t>кількість плиток в 1 м2 понад 7 до 12 шт</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0,2946</w:t>
            </w:r>
          </w:p>
        </w:tc>
      </w:tr>
      <w:tr w:rsidR="00EE5F9D" w:rsidRPr="00D435C4" w:rsidTr="00EE5F9D">
        <w:trPr>
          <w:trHeight w:val="56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33</w:t>
            </w:r>
          </w:p>
        </w:tc>
        <w:tc>
          <w:tcPr>
            <w:tcW w:w="1359" w:type="dxa"/>
            <w:vMerge w:val="restart"/>
            <w:tcBorders>
              <w:top w:val="nil"/>
              <w:left w:val="single" w:sz="4" w:space="0" w:color="auto"/>
              <w:bottom w:val="single" w:sz="8" w:space="0" w:color="000000"/>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С111-2000-1</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Клеюча суміш для керамічної плитки </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153,19</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34</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2002-5С</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Сумiш суха для затирки швів</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13,37</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35</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С1545-</w:t>
            </w:r>
            <w:r w:rsidRPr="00D435C4">
              <w:rPr>
                <w:rFonts w:ascii="Arial Cyr" w:eastAsia="Times New Roman" w:hAnsi="Arial Cyr" w:cs="Times New Roman"/>
                <w:color w:val="000000"/>
                <w:sz w:val="20"/>
                <w:szCs w:val="20"/>
                <w:lang w:eastAsia="ru-RU"/>
              </w:rPr>
              <w:br/>
              <w:t>242-1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Хрестики</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213</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36</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С111-256-</w:t>
            </w:r>
            <w:r w:rsidRPr="00D435C4">
              <w:rPr>
                <w:rFonts w:ascii="Arial Cyr" w:eastAsia="Times New Roman" w:hAnsi="Arial Cyr" w:cs="Times New Roman"/>
                <w:color w:val="000000"/>
                <w:sz w:val="20"/>
                <w:szCs w:val="20"/>
                <w:lang w:eastAsia="ru-RU"/>
              </w:rPr>
              <w:br/>
            </w:r>
            <w:r w:rsidRPr="00D435C4">
              <w:rPr>
                <w:rFonts w:ascii="Arial Cyr" w:eastAsia="Times New Roman" w:hAnsi="Arial Cyr" w:cs="Times New Roman"/>
                <w:color w:val="000000"/>
                <w:sz w:val="20"/>
                <w:szCs w:val="20"/>
                <w:lang w:eastAsia="ru-RU"/>
              </w:rPr>
              <w:lastRenderedPageBreak/>
              <w:t>1</w:t>
            </w:r>
            <w:r w:rsidRPr="00D435C4">
              <w:rPr>
                <w:rFonts w:ascii="Arial Cyr" w:eastAsia="Times New Roman" w:hAnsi="Arial Cyr" w:cs="Times New Roman"/>
                <w:color w:val="000000"/>
                <w:sz w:val="20"/>
                <w:szCs w:val="20"/>
                <w:lang w:eastAsia="ru-RU"/>
              </w:rPr>
              <w:br/>
              <w:t>варіант 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lastRenderedPageBreak/>
              <w:t>Плитки керамічні глазуровані для</w:t>
            </w:r>
            <w:r w:rsidRPr="00D435C4">
              <w:rPr>
                <w:rFonts w:ascii="Arial Cyr" w:eastAsia="Times New Roman" w:hAnsi="Arial Cyr" w:cs="Times New Roman"/>
                <w:color w:val="000000"/>
                <w:sz w:val="20"/>
                <w:szCs w:val="20"/>
                <w:lang w:eastAsia="ru-RU"/>
              </w:rPr>
              <w:br/>
            </w:r>
            <w:r w:rsidRPr="00D435C4">
              <w:rPr>
                <w:rFonts w:ascii="Arial Cyr" w:eastAsia="Times New Roman" w:hAnsi="Arial Cyr" w:cs="Times New Roman"/>
                <w:color w:val="000000"/>
                <w:sz w:val="20"/>
                <w:szCs w:val="20"/>
                <w:lang w:eastAsia="ru-RU"/>
              </w:rPr>
              <w:lastRenderedPageBreak/>
              <w:t>внутрішнього облицювання підлог</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lastRenderedPageBreak/>
              <w:t>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30,05</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lastRenderedPageBreak/>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 </w:t>
            </w: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ТИП2</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37</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КБ11-11-13</w:t>
            </w:r>
            <w:r w:rsidRPr="00D435C4">
              <w:rPr>
                <w:rFonts w:ascii="Arial Cyr" w:eastAsia="Times New Roman" w:hAnsi="Arial Cyr" w:cs="Times New Roman"/>
                <w:i/>
                <w:iCs/>
                <w:color w:val="000000"/>
                <w:sz w:val="20"/>
                <w:szCs w:val="20"/>
                <w:lang w:eastAsia="ru-RU"/>
              </w:rPr>
              <w:br/>
              <w:t>Н2=Н3=Н5=</w:t>
            </w:r>
            <w:r w:rsidRPr="00D435C4">
              <w:rPr>
                <w:rFonts w:ascii="Arial Cyr" w:eastAsia="Times New Roman" w:hAnsi="Arial Cyr" w:cs="Times New Roman"/>
                <w:i/>
                <w:iCs/>
                <w:color w:val="000000"/>
                <w:sz w:val="20"/>
                <w:szCs w:val="20"/>
                <w:lang w:eastAsia="ru-RU"/>
              </w:rPr>
              <w:br/>
              <w:t>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стяжок самовирівнювальних</w:t>
            </w:r>
            <w:r w:rsidRPr="00D435C4">
              <w:rPr>
                <w:rFonts w:ascii="Arial Cyr" w:eastAsia="Times New Roman" w:hAnsi="Arial Cyr" w:cs="Times New Roman"/>
                <w:i/>
                <w:iCs/>
                <w:color w:val="000000"/>
                <w:sz w:val="20"/>
                <w:szCs w:val="20"/>
                <w:lang w:eastAsia="ru-RU"/>
              </w:rPr>
              <w:br/>
              <w:t>з суміші цементної для недеформівниїх</w:t>
            </w:r>
            <w:r w:rsidRPr="00D435C4">
              <w:rPr>
                <w:rFonts w:ascii="Arial Cyr" w:eastAsia="Times New Roman" w:hAnsi="Arial Cyr" w:cs="Times New Roman"/>
                <w:i/>
                <w:iCs/>
                <w:color w:val="000000"/>
                <w:sz w:val="20"/>
                <w:szCs w:val="20"/>
                <w:lang w:eastAsia="ru-RU"/>
              </w:rPr>
              <w:br/>
              <w:t>основ товщиною 5 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0,164</w:t>
            </w:r>
          </w:p>
        </w:tc>
      </w:tr>
      <w:tr w:rsidR="00EE5F9D" w:rsidRPr="00D435C4" w:rsidTr="00EE5F9D">
        <w:trPr>
          <w:trHeight w:val="56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38</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С111-2005-1</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Самовирівнювальна суміш </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147,6</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39</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С111-2014-4</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Кварц грунт</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3,2308</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40</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С1633-</w:t>
            </w:r>
            <w:r w:rsidRPr="00D435C4">
              <w:rPr>
                <w:rFonts w:ascii="Arial Cyr" w:eastAsia="Times New Roman" w:hAnsi="Arial Cyr" w:cs="Times New Roman"/>
                <w:color w:val="000000"/>
                <w:sz w:val="20"/>
                <w:szCs w:val="20"/>
                <w:lang w:eastAsia="ru-RU"/>
              </w:rPr>
              <w:br/>
              <w:t>122ВД</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val="en-US" w:eastAsia="ru-RU"/>
              </w:rPr>
            </w:pPr>
            <w:r w:rsidRPr="00D435C4">
              <w:rPr>
                <w:rFonts w:ascii="Arial Cyr" w:eastAsia="Times New Roman" w:hAnsi="Arial Cyr" w:cs="Times New Roman"/>
                <w:color w:val="000000"/>
                <w:sz w:val="20"/>
                <w:szCs w:val="20"/>
                <w:lang w:eastAsia="ru-RU"/>
              </w:rPr>
              <w:t>Ущільнювач</w:t>
            </w:r>
            <w:r w:rsidRPr="00D435C4">
              <w:rPr>
                <w:rFonts w:ascii="Arial Cyr" w:eastAsia="Times New Roman" w:hAnsi="Arial Cyr" w:cs="Times New Roman"/>
                <w:color w:val="000000"/>
                <w:sz w:val="20"/>
                <w:szCs w:val="20"/>
                <w:lang w:val="en-US" w:eastAsia="ru-RU"/>
              </w:rPr>
              <w:t xml:space="preserve"> </w:t>
            </w:r>
            <w:r w:rsidRPr="00D435C4">
              <w:rPr>
                <w:rFonts w:ascii="Arial Cyr" w:eastAsia="Times New Roman" w:hAnsi="Arial Cyr" w:cs="Times New Roman"/>
                <w:color w:val="000000"/>
                <w:sz w:val="20"/>
                <w:szCs w:val="20"/>
                <w:lang w:eastAsia="ru-RU"/>
              </w:rPr>
              <w:t>бетону</w:t>
            </w:r>
            <w:r w:rsidRPr="00D435C4">
              <w:rPr>
                <w:rFonts w:ascii="Arial Cyr" w:eastAsia="Times New Roman" w:hAnsi="Arial Cyr" w:cs="Times New Roman"/>
                <w:color w:val="000000"/>
                <w:sz w:val="20"/>
                <w:szCs w:val="20"/>
                <w:lang w:val="en-US" w:eastAsia="ru-RU"/>
              </w:rPr>
              <w:t xml:space="preserve"> Sika Sikafloor-ProSeal-12 </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3,28</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41</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КР7-26-2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покриття з лінолеуму</w:t>
            </w:r>
            <w:r w:rsidRPr="00D435C4">
              <w:rPr>
                <w:rFonts w:ascii="Arial Cyr" w:eastAsia="Times New Roman" w:hAnsi="Arial Cyr" w:cs="Times New Roman"/>
                <w:i/>
                <w:iCs/>
                <w:color w:val="000000"/>
                <w:sz w:val="20"/>
                <w:szCs w:val="20"/>
                <w:lang w:eastAsia="ru-RU"/>
              </w:rPr>
              <w:br/>
              <w:t>площею покриття понад 10 м2</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0,164</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42</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КБ11-43-3</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плінтусів полівінілхлоридних</w:t>
            </w:r>
            <w:r w:rsidRPr="00D435C4">
              <w:rPr>
                <w:rFonts w:ascii="Arial Cyr" w:eastAsia="Times New Roman" w:hAnsi="Arial Cyr" w:cs="Times New Roman"/>
                <w:i/>
                <w:iCs/>
                <w:color w:val="000000"/>
                <w:sz w:val="20"/>
                <w:szCs w:val="20"/>
                <w:lang w:eastAsia="ru-RU"/>
              </w:rPr>
              <w:br/>
              <w:t>на шурупах</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0,498</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 </w:t>
            </w: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==СТІНИ==</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43</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КР11-2-7</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Ремонт штукатурки внутрішніх стін по</w:t>
            </w:r>
            <w:r w:rsidRPr="00D435C4">
              <w:rPr>
                <w:rFonts w:ascii="Arial Cyr" w:eastAsia="Times New Roman" w:hAnsi="Arial Cyr" w:cs="Times New Roman"/>
                <w:i/>
                <w:iCs/>
                <w:color w:val="000000"/>
                <w:sz w:val="20"/>
                <w:szCs w:val="20"/>
                <w:lang w:eastAsia="ru-RU"/>
              </w:rPr>
              <w:br/>
              <w:t>каменю та бетону сумішю штукатурною,</w:t>
            </w:r>
            <w:r w:rsidRPr="00D435C4">
              <w:rPr>
                <w:rFonts w:ascii="Arial Cyr" w:eastAsia="Times New Roman" w:hAnsi="Arial Cyr" w:cs="Times New Roman"/>
                <w:i/>
                <w:iCs/>
                <w:color w:val="000000"/>
                <w:sz w:val="20"/>
                <w:szCs w:val="20"/>
                <w:lang w:eastAsia="ru-RU"/>
              </w:rPr>
              <w:br/>
              <w:t>площа до 1 м2, товщина шару 20 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0,48</w:t>
            </w:r>
          </w:p>
        </w:tc>
      </w:tr>
      <w:tr w:rsidR="00EE5F9D" w:rsidRPr="00D435C4" w:rsidTr="00EE5F9D">
        <w:trPr>
          <w:trHeight w:val="56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44</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1891-1-2</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Суміш штукатурна</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1536</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45</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КР12-66-1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Грунтування поверхонь нейтралізуючим</w:t>
            </w:r>
            <w:r w:rsidRPr="00D435C4">
              <w:rPr>
                <w:rFonts w:ascii="Arial Cyr" w:eastAsia="Times New Roman" w:hAnsi="Arial Cyr" w:cs="Times New Roman"/>
                <w:i/>
                <w:iCs/>
                <w:color w:val="000000"/>
                <w:sz w:val="20"/>
                <w:szCs w:val="20"/>
                <w:lang w:eastAsia="ru-RU"/>
              </w:rPr>
              <w:br/>
              <w:t>розчином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1,5978</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46</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С111-2014-8</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Антисептик протигрибковий</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л</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31,956</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47</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КБ15-56-3</w:t>
            </w:r>
            <w:r w:rsidRPr="00D435C4">
              <w:rPr>
                <w:rFonts w:ascii="Arial Cyr" w:eastAsia="Times New Roman" w:hAnsi="Arial Cyr" w:cs="Times New Roman"/>
                <w:i/>
                <w:iCs/>
                <w:color w:val="000000"/>
                <w:sz w:val="20"/>
                <w:szCs w:val="20"/>
                <w:lang w:eastAsia="ru-RU"/>
              </w:rPr>
              <w:br/>
              <w:t>Н2=Н5=1,15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Безпіщане накриття поверхонь стін</w:t>
            </w:r>
            <w:r w:rsidRPr="00D435C4">
              <w:rPr>
                <w:rFonts w:ascii="Arial Cyr" w:eastAsia="Times New Roman" w:hAnsi="Arial Cyr" w:cs="Times New Roman"/>
                <w:i/>
                <w:iCs/>
                <w:color w:val="000000"/>
                <w:sz w:val="20"/>
                <w:szCs w:val="20"/>
                <w:lang w:eastAsia="ru-RU"/>
              </w:rPr>
              <w:br/>
              <w:t>розчином із клейового гіпсу [типу</w:t>
            </w:r>
            <w:r w:rsidRPr="00D435C4">
              <w:rPr>
                <w:rFonts w:ascii="Arial Cyr" w:eastAsia="Times New Roman" w:hAnsi="Arial Cyr" w:cs="Times New Roman"/>
                <w:i/>
                <w:iCs/>
                <w:color w:val="000000"/>
                <w:sz w:val="20"/>
                <w:szCs w:val="20"/>
                <w:lang w:eastAsia="ru-RU"/>
              </w:rPr>
              <w:br/>
              <w:t>"сатенгіпс"] товщиною шару 1 мм при</w:t>
            </w:r>
            <w:r w:rsidRPr="00D435C4">
              <w:rPr>
                <w:rFonts w:ascii="Arial Cyr" w:eastAsia="Times New Roman" w:hAnsi="Arial Cyr" w:cs="Times New Roman"/>
                <w:i/>
                <w:iCs/>
                <w:color w:val="000000"/>
                <w:sz w:val="20"/>
                <w:szCs w:val="20"/>
                <w:lang w:eastAsia="ru-RU"/>
              </w:rPr>
              <w:br/>
              <w:t>нанесенні за 2 рази (з урахуванням короба,</w:t>
            </w:r>
            <w:r w:rsidRPr="00D435C4">
              <w:rPr>
                <w:rFonts w:ascii="Arial Cyr" w:eastAsia="Times New Roman" w:hAnsi="Arial Cyr" w:cs="Times New Roman"/>
                <w:i/>
                <w:iCs/>
                <w:color w:val="000000"/>
                <w:sz w:val="20"/>
                <w:szCs w:val="20"/>
                <w:lang w:eastAsia="ru-RU"/>
              </w:rPr>
              <w:br/>
              <w:t>колон)</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 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1,5978</w:t>
            </w:r>
          </w:p>
        </w:tc>
      </w:tr>
      <w:tr w:rsidR="00EE5F9D" w:rsidRPr="00D435C4" w:rsidTr="00EE5F9D">
        <w:trPr>
          <w:trHeight w:val="1099"/>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48</w:t>
            </w:r>
          </w:p>
        </w:tc>
        <w:tc>
          <w:tcPr>
            <w:tcW w:w="1359" w:type="dxa"/>
            <w:vMerge w:val="restart"/>
            <w:tcBorders>
              <w:top w:val="nil"/>
              <w:left w:val="single" w:sz="4" w:space="0" w:color="auto"/>
              <w:bottom w:val="single" w:sz="8" w:space="0" w:color="000000"/>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1895-50</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Шпаклівка стартова</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159,78</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49</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КБ15-56-4</w:t>
            </w:r>
            <w:r w:rsidRPr="00D435C4">
              <w:rPr>
                <w:rFonts w:ascii="Arial Cyr" w:eastAsia="Times New Roman" w:hAnsi="Arial Cyr" w:cs="Times New Roman"/>
                <w:i/>
                <w:iCs/>
                <w:color w:val="000000"/>
                <w:sz w:val="20"/>
                <w:szCs w:val="20"/>
                <w:lang w:eastAsia="ru-RU"/>
              </w:rPr>
              <w:br/>
              <w:t>Н2=Н5=1,15</w:t>
            </w:r>
            <w:r w:rsidRPr="00D435C4">
              <w:rPr>
                <w:rFonts w:ascii="Arial Cyr" w:eastAsia="Times New Roman" w:hAnsi="Arial Cyr" w:cs="Times New Roman"/>
                <w:i/>
                <w:iCs/>
                <w:color w:val="000000"/>
                <w:sz w:val="20"/>
                <w:szCs w:val="20"/>
                <w:lang w:eastAsia="ru-RU"/>
              </w:rPr>
              <w:br/>
              <w:t>К=2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Безпіщане накриття поверхонь стін</w:t>
            </w:r>
            <w:r w:rsidRPr="00D435C4">
              <w:rPr>
                <w:rFonts w:ascii="Arial Cyr" w:eastAsia="Times New Roman" w:hAnsi="Arial Cyr" w:cs="Times New Roman"/>
                <w:i/>
                <w:iCs/>
                <w:color w:val="000000"/>
                <w:sz w:val="20"/>
                <w:szCs w:val="20"/>
                <w:lang w:eastAsia="ru-RU"/>
              </w:rPr>
              <w:br/>
              <w:t>розчином із клейового гіпсу [типу</w:t>
            </w:r>
            <w:r w:rsidRPr="00D435C4">
              <w:rPr>
                <w:rFonts w:ascii="Arial Cyr" w:eastAsia="Times New Roman" w:hAnsi="Arial Cyr" w:cs="Times New Roman"/>
                <w:i/>
                <w:iCs/>
                <w:color w:val="000000"/>
                <w:sz w:val="20"/>
                <w:szCs w:val="20"/>
                <w:lang w:eastAsia="ru-RU"/>
              </w:rPr>
              <w:br/>
              <w:t>"сатенгіпс"], на кожний шар товщиною 0,5</w:t>
            </w:r>
            <w:r w:rsidRPr="00D435C4">
              <w:rPr>
                <w:rFonts w:ascii="Arial Cyr" w:eastAsia="Times New Roman" w:hAnsi="Arial Cyr" w:cs="Times New Roman"/>
                <w:i/>
                <w:iCs/>
                <w:color w:val="000000"/>
                <w:sz w:val="20"/>
                <w:szCs w:val="20"/>
                <w:lang w:eastAsia="ru-RU"/>
              </w:rPr>
              <w:br/>
              <w:t>мм додавати до 2мм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 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1,5978</w:t>
            </w:r>
          </w:p>
        </w:tc>
      </w:tr>
      <w:tr w:rsidR="00EE5F9D" w:rsidRPr="00D435C4" w:rsidTr="00EE5F9D">
        <w:trPr>
          <w:trHeight w:val="83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50</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1895-50</w:t>
            </w:r>
            <w:r w:rsidRPr="00D435C4">
              <w:rPr>
                <w:rFonts w:ascii="Arial Cyr" w:eastAsia="Times New Roman" w:hAnsi="Arial Cyr" w:cs="Times New Roman"/>
                <w:color w:val="000000"/>
                <w:sz w:val="20"/>
                <w:szCs w:val="20"/>
                <w:lang w:eastAsia="ru-RU"/>
              </w:rPr>
              <w:br/>
              <w:t>варіант 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Шпаклівка фінішна</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159,78</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51</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КР12-49-5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Поліпшене фарбування</w:t>
            </w:r>
            <w:r w:rsidRPr="00D435C4">
              <w:rPr>
                <w:rFonts w:ascii="Arial Cyr" w:eastAsia="Times New Roman" w:hAnsi="Arial Cyr" w:cs="Times New Roman"/>
                <w:i/>
                <w:iCs/>
                <w:color w:val="000000"/>
                <w:sz w:val="20"/>
                <w:szCs w:val="20"/>
                <w:lang w:eastAsia="ru-RU"/>
              </w:rPr>
              <w:br/>
              <w:t>полівінілацетатними водоемульсійними</w:t>
            </w:r>
            <w:r w:rsidRPr="00D435C4">
              <w:rPr>
                <w:rFonts w:ascii="Arial Cyr" w:eastAsia="Times New Roman" w:hAnsi="Arial Cyr" w:cs="Times New Roman"/>
                <w:i/>
                <w:iCs/>
                <w:color w:val="000000"/>
                <w:sz w:val="20"/>
                <w:szCs w:val="20"/>
                <w:lang w:eastAsia="ru-RU"/>
              </w:rPr>
              <w:br/>
              <w:t>сумішами стін по збірних конструкціях,</w:t>
            </w:r>
            <w:r w:rsidRPr="00D435C4">
              <w:rPr>
                <w:rFonts w:ascii="Arial Cyr" w:eastAsia="Times New Roman" w:hAnsi="Arial Cyr" w:cs="Times New Roman"/>
                <w:i/>
                <w:iCs/>
                <w:color w:val="000000"/>
                <w:sz w:val="20"/>
                <w:szCs w:val="20"/>
                <w:lang w:eastAsia="ru-RU"/>
              </w:rPr>
              <w:br/>
              <w:t>підготовлених під фарбування</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1,5978</w:t>
            </w:r>
          </w:p>
        </w:tc>
      </w:tr>
      <w:tr w:rsidR="00EE5F9D" w:rsidRPr="00D435C4" w:rsidTr="00EE5F9D">
        <w:trPr>
          <w:trHeight w:val="83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 </w:t>
            </w: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==СТЕЛЯ==</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52</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КБ15-76-1</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каркасу підвісних стель</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0,7026</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53</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С126-</w:t>
            </w:r>
            <w:r w:rsidRPr="00D435C4">
              <w:rPr>
                <w:rFonts w:ascii="Arial Cyr" w:eastAsia="Times New Roman" w:hAnsi="Arial Cyr" w:cs="Times New Roman"/>
                <w:color w:val="000000"/>
                <w:sz w:val="20"/>
                <w:szCs w:val="20"/>
                <w:lang w:eastAsia="ru-RU"/>
              </w:rPr>
              <w:br/>
              <w:t>1211-1</w:t>
            </w:r>
            <w:r w:rsidRPr="00D435C4">
              <w:rPr>
                <w:rFonts w:ascii="Arial Cyr" w:eastAsia="Times New Roman" w:hAnsi="Arial Cyr" w:cs="Times New Roman"/>
                <w:color w:val="000000"/>
                <w:sz w:val="20"/>
                <w:szCs w:val="20"/>
                <w:lang w:eastAsia="ru-RU"/>
              </w:rPr>
              <w:br/>
              <w:t>варіант 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Подвіс Euro</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56</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lastRenderedPageBreak/>
              <w:t>54</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С1545-</w:t>
            </w:r>
            <w:r w:rsidRPr="00D435C4">
              <w:rPr>
                <w:rFonts w:ascii="Arial Cyr" w:eastAsia="Times New Roman" w:hAnsi="Arial Cyr" w:cs="Times New Roman"/>
                <w:color w:val="000000"/>
                <w:sz w:val="20"/>
                <w:szCs w:val="20"/>
                <w:lang w:eastAsia="ru-RU"/>
              </w:rPr>
              <w:br/>
              <w:t>204-10</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Тяга підвісу</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56</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55</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С1545-</w:t>
            </w:r>
            <w:r w:rsidRPr="00D435C4">
              <w:rPr>
                <w:rFonts w:ascii="Arial Cyr" w:eastAsia="Times New Roman" w:hAnsi="Arial Cyr" w:cs="Times New Roman"/>
                <w:color w:val="000000"/>
                <w:sz w:val="20"/>
                <w:szCs w:val="20"/>
                <w:lang w:eastAsia="ru-RU"/>
              </w:rPr>
              <w:br/>
              <w:t>204-5</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Т-профіль поперечний, довжина 1,2 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133,49</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56</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С1545-</w:t>
            </w:r>
            <w:r w:rsidRPr="00D435C4">
              <w:rPr>
                <w:rFonts w:ascii="Arial Cyr" w:eastAsia="Times New Roman" w:hAnsi="Arial Cyr" w:cs="Times New Roman"/>
                <w:color w:val="000000"/>
                <w:sz w:val="20"/>
                <w:szCs w:val="20"/>
                <w:lang w:eastAsia="ru-RU"/>
              </w:rPr>
              <w:br/>
              <w:t>204-7</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Т-профіль поперечний, довжина 0,6 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66,75</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57</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С1545-</w:t>
            </w:r>
            <w:r w:rsidRPr="00D435C4">
              <w:rPr>
                <w:rFonts w:ascii="Arial Cyr" w:eastAsia="Times New Roman" w:hAnsi="Arial Cyr" w:cs="Times New Roman"/>
                <w:color w:val="000000"/>
                <w:sz w:val="20"/>
                <w:szCs w:val="20"/>
                <w:lang w:eastAsia="ru-RU"/>
              </w:rPr>
              <w:br/>
              <w:t>204-8</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Т-профіль основний направляючий,</w:t>
            </w:r>
            <w:r w:rsidRPr="00D435C4">
              <w:rPr>
                <w:rFonts w:ascii="Arial Cyr" w:eastAsia="Times New Roman" w:hAnsi="Arial Cyr" w:cs="Times New Roman"/>
                <w:color w:val="000000"/>
                <w:sz w:val="20"/>
                <w:szCs w:val="20"/>
                <w:lang w:eastAsia="ru-RU"/>
              </w:rPr>
              <w:br/>
              <w:t>довжина 3,7 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66,75</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58</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С1767-2</w:t>
            </w:r>
            <w:r w:rsidRPr="00D435C4">
              <w:rPr>
                <w:rFonts w:ascii="Arial Cyr" w:eastAsia="Times New Roman" w:hAnsi="Arial Cyr" w:cs="Times New Roman"/>
                <w:color w:val="000000"/>
                <w:sz w:val="20"/>
                <w:szCs w:val="20"/>
                <w:lang w:eastAsia="ru-RU"/>
              </w:rPr>
              <w:br/>
              <w:t>варіант 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Дюбелі 6х40 мм пластмасові</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209</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59</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1844-1-11</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Кутик  пристінний металевий </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75,88</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60</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КБ15-76-2</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Укладання плит стельових в каркас стелі</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0,7026</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61</w:t>
            </w:r>
          </w:p>
        </w:tc>
        <w:tc>
          <w:tcPr>
            <w:tcW w:w="1359" w:type="dxa"/>
            <w:vMerge w:val="restart"/>
            <w:tcBorders>
              <w:top w:val="nil"/>
              <w:left w:val="single" w:sz="4" w:space="0" w:color="auto"/>
              <w:bottom w:val="single" w:sz="8" w:space="0" w:color="000000"/>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С111-742-</w:t>
            </w:r>
            <w:r w:rsidRPr="00D435C4">
              <w:rPr>
                <w:rFonts w:ascii="Arial Cyr" w:eastAsia="Times New Roman" w:hAnsi="Arial Cyr" w:cs="Times New Roman"/>
                <w:color w:val="000000"/>
                <w:sz w:val="20"/>
                <w:szCs w:val="20"/>
                <w:lang w:eastAsia="ru-RU"/>
              </w:rPr>
              <w:br/>
              <w:t>5-Ц</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Плити стельові "Армстронг" 600х600</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73,773</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 </w:t>
            </w: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==ПІДЛОГА==</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 </w:t>
            </w: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ТИП1</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62</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КР7-17-1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цементної стяжки</w:t>
            </w:r>
            <w:r w:rsidRPr="00D435C4">
              <w:rPr>
                <w:rFonts w:ascii="Arial Cyr" w:eastAsia="Times New Roman" w:hAnsi="Arial Cyr" w:cs="Times New Roman"/>
                <w:i/>
                <w:iCs/>
                <w:color w:val="000000"/>
                <w:sz w:val="20"/>
                <w:szCs w:val="20"/>
                <w:lang w:eastAsia="ru-RU"/>
              </w:rPr>
              <w:br/>
              <w:t>товщиною 20 мм по бетонній основі</w:t>
            </w:r>
            <w:r w:rsidRPr="00D435C4">
              <w:rPr>
                <w:rFonts w:ascii="Arial Cyr" w:eastAsia="Times New Roman" w:hAnsi="Arial Cyr" w:cs="Times New Roman"/>
                <w:i/>
                <w:iCs/>
                <w:color w:val="000000"/>
                <w:sz w:val="20"/>
                <w:szCs w:val="20"/>
                <w:lang w:eastAsia="ru-RU"/>
              </w:rPr>
              <w:br/>
              <w:t>площею до 20 м2</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1,0374</w:t>
            </w:r>
          </w:p>
        </w:tc>
      </w:tr>
      <w:tr w:rsidR="00EE5F9D" w:rsidRPr="00D435C4" w:rsidTr="00EE5F9D">
        <w:trPr>
          <w:trHeight w:val="56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63</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КБ11-11-18</w:t>
            </w:r>
            <w:r w:rsidRPr="00D435C4">
              <w:rPr>
                <w:rFonts w:ascii="Arial Cyr" w:eastAsia="Times New Roman" w:hAnsi="Arial Cyr" w:cs="Times New Roman"/>
                <w:i/>
                <w:iCs/>
                <w:color w:val="000000"/>
                <w:sz w:val="20"/>
                <w:szCs w:val="20"/>
                <w:lang w:eastAsia="ru-RU"/>
              </w:rPr>
              <w:br/>
              <w:t>Н2=Н3=Н5=</w:t>
            </w:r>
            <w:r w:rsidRPr="00D435C4">
              <w:rPr>
                <w:rFonts w:ascii="Arial Cyr" w:eastAsia="Times New Roman" w:hAnsi="Arial Cyr" w:cs="Times New Roman"/>
                <w:i/>
                <w:iCs/>
                <w:color w:val="000000"/>
                <w:sz w:val="20"/>
                <w:szCs w:val="20"/>
                <w:lang w:eastAsia="ru-RU"/>
              </w:rPr>
              <w:br/>
              <w:t>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Армування стяжки дротяною сіткою</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1,0374</w:t>
            </w:r>
          </w:p>
        </w:tc>
      </w:tr>
      <w:tr w:rsidR="00EE5F9D" w:rsidRPr="00D435C4" w:rsidTr="00EE5F9D">
        <w:trPr>
          <w:trHeight w:val="56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64</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С111-1782</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Сітка армувальна під стяжку</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114,11</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65</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КР7-18-3</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першого шару</w:t>
            </w:r>
            <w:r w:rsidRPr="00D435C4">
              <w:rPr>
                <w:rFonts w:ascii="Arial Cyr" w:eastAsia="Times New Roman" w:hAnsi="Arial Cyr" w:cs="Times New Roman"/>
                <w:i/>
                <w:iCs/>
                <w:color w:val="000000"/>
                <w:sz w:val="20"/>
                <w:szCs w:val="20"/>
                <w:lang w:eastAsia="ru-RU"/>
              </w:rPr>
              <w:br/>
              <w:t>обмазувальної гідроізоляції</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1,0374</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66</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С111-2002-1</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Гiдроiзоляцiйна сумiш Ceresit CR 65</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78,84</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67</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КБ11-29-2</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покриттів з керамічних</w:t>
            </w:r>
            <w:r w:rsidRPr="00D435C4">
              <w:rPr>
                <w:rFonts w:ascii="Arial Cyr" w:eastAsia="Times New Roman" w:hAnsi="Arial Cyr" w:cs="Times New Roman"/>
                <w:i/>
                <w:iCs/>
                <w:color w:val="000000"/>
                <w:sz w:val="20"/>
                <w:szCs w:val="20"/>
                <w:lang w:eastAsia="ru-RU"/>
              </w:rPr>
              <w:br/>
              <w:t>плиток на розчині із сухої клеючої суміші,</w:t>
            </w:r>
            <w:r w:rsidRPr="00D435C4">
              <w:rPr>
                <w:rFonts w:ascii="Arial Cyr" w:eastAsia="Times New Roman" w:hAnsi="Arial Cyr" w:cs="Times New Roman"/>
                <w:i/>
                <w:iCs/>
                <w:color w:val="000000"/>
                <w:sz w:val="20"/>
                <w:szCs w:val="20"/>
                <w:lang w:eastAsia="ru-RU"/>
              </w:rPr>
              <w:br/>
              <w:t>кількість плиток в 1 м2 понад 7 до 12 шт</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1,0374</w:t>
            </w:r>
          </w:p>
        </w:tc>
      </w:tr>
      <w:tr w:rsidR="00EE5F9D" w:rsidRPr="00D435C4" w:rsidTr="00EE5F9D">
        <w:trPr>
          <w:trHeight w:val="56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68</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С111-2000-1</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Клеюча суміш для керамічної плитки </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539,45</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69</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2002-5С</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Сумiш суха для затирки швів</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47,1</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70</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С1545-</w:t>
            </w:r>
            <w:r w:rsidRPr="00D435C4">
              <w:rPr>
                <w:rFonts w:ascii="Arial Cyr" w:eastAsia="Times New Roman" w:hAnsi="Arial Cyr" w:cs="Times New Roman"/>
                <w:color w:val="000000"/>
                <w:sz w:val="20"/>
                <w:szCs w:val="20"/>
                <w:lang w:eastAsia="ru-RU"/>
              </w:rPr>
              <w:br/>
              <w:t>242-1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Хрестики</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749</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71</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С111-256-</w:t>
            </w:r>
            <w:r w:rsidRPr="00D435C4">
              <w:rPr>
                <w:rFonts w:ascii="Arial Cyr" w:eastAsia="Times New Roman" w:hAnsi="Arial Cyr" w:cs="Times New Roman"/>
                <w:color w:val="000000"/>
                <w:sz w:val="20"/>
                <w:szCs w:val="20"/>
                <w:lang w:eastAsia="ru-RU"/>
              </w:rPr>
              <w:br/>
              <w:t>1</w:t>
            </w:r>
            <w:r w:rsidRPr="00D435C4">
              <w:rPr>
                <w:rFonts w:ascii="Arial Cyr" w:eastAsia="Times New Roman" w:hAnsi="Arial Cyr" w:cs="Times New Roman"/>
                <w:color w:val="000000"/>
                <w:sz w:val="20"/>
                <w:szCs w:val="20"/>
                <w:lang w:eastAsia="ru-RU"/>
              </w:rPr>
              <w:br/>
              <w:t>варіант 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Плитки керамічні глазуровані для</w:t>
            </w:r>
            <w:r w:rsidRPr="00D435C4">
              <w:rPr>
                <w:rFonts w:ascii="Arial Cyr" w:eastAsia="Times New Roman" w:hAnsi="Arial Cyr" w:cs="Times New Roman"/>
                <w:color w:val="000000"/>
                <w:sz w:val="20"/>
                <w:szCs w:val="20"/>
                <w:lang w:eastAsia="ru-RU"/>
              </w:rPr>
              <w:br/>
              <w:t>внутрішнього облицювання підлог</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105,81</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 </w:t>
            </w: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ТИП2</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72</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КБ11-11-13</w:t>
            </w:r>
            <w:r w:rsidRPr="00D435C4">
              <w:rPr>
                <w:rFonts w:ascii="Arial Cyr" w:eastAsia="Times New Roman" w:hAnsi="Arial Cyr" w:cs="Times New Roman"/>
                <w:i/>
                <w:iCs/>
                <w:color w:val="000000"/>
                <w:sz w:val="20"/>
                <w:szCs w:val="20"/>
                <w:lang w:eastAsia="ru-RU"/>
              </w:rPr>
              <w:br/>
            </w:r>
            <w:r w:rsidRPr="00D435C4">
              <w:rPr>
                <w:rFonts w:ascii="Arial Cyr" w:eastAsia="Times New Roman" w:hAnsi="Arial Cyr" w:cs="Times New Roman"/>
                <w:i/>
                <w:iCs/>
                <w:color w:val="000000"/>
                <w:sz w:val="20"/>
                <w:szCs w:val="20"/>
                <w:lang w:eastAsia="ru-RU"/>
              </w:rPr>
              <w:lastRenderedPageBreak/>
              <w:t>Н2=Н3=Н5=</w:t>
            </w:r>
            <w:r w:rsidRPr="00D435C4">
              <w:rPr>
                <w:rFonts w:ascii="Arial Cyr" w:eastAsia="Times New Roman" w:hAnsi="Arial Cyr" w:cs="Times New Roman"/>
                <w:i/>
                <w:iCs/>
                <w:color w:val="000000"/>
                <w:sz w:val="20"/>
                <w:szCs w:val="20"/>
                <w:lang w:eastAsia="ru-RU"/>
              </w:rPr>
              <w:br/>
              <w:t>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lastRenderedPageBreak/>
              <w:t>Улаштування стяжок самовирівнювальних</w:t>
            </w:r>
            <w:r w:rsidRPr="00D435C4">
              <w:rPr>
                <w:rFonts w:ascii="Arial Cyr" w:eastAsia="Times New Roman" w:hAnsi="Arial Cyr" w:cs="Times New Roman"/>
                <w:i/>
                <w:iCs/>
                <w:color w:val="000000"/>
                <w:sz w:val="20"/>
                <w:szCs w:val="20"/>
                <w:lang w:eastAsia="ru-RU"/>
              </w:rPr>
              <w:br/>
            </w:r>
            <w:r w:rsidRPr="00D435C4">
              <w:rPr>
                <w:rFonts w:ascii="Arial Cyr" w:eastAsia="Times New Roman" w:hAnsi="Arial Cyr" w:cs="Times New Roman"/>
                <w:i/>
                <w:iCs/>
                <w:color w:val="000000"/>
                <w:sz w:val="20"/>
                <w:szCs w:val="20"/>
                <w:lang w:eastAsia="ru-RU"/>
              </w:rPr>
              <w:lastRenderedPageBreak/>
              <w:t>з суміші цементної для недеформівниїх</w:t>
            </w:r>
            <w:r w:rsidRPr="00D435C4">
              <w:rPr>
                <w:rFonts w:ascii="Arial Cyr" w:eastAsia="Times New Roman" w:hAnsi="Arial Cyr" w:cs="Times New Roman"/>
                <w:i/>
                <w:iCs/>
                <w:color w:val="000000"/>
                <w:sz w:val="20"/>
                <w:szCs w:val="20"/>
                <w:lang w:eastAsia="ru-RU"/>
              </w:rPr>
              <w:br/>
              <w:t>основ товщиною 5 мм                                      На кожні 5 мм зміни товщини шару цементної стяжки додавати або виключати</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lastRenderedPageBreak/>
              <w:t xml:space="preserve">100м2                                                                                                                                                   </w:t>
            </w:r>
            <w:r w:rsidRPr="00D435C4">
              <w:rPr>
                <w:rFonts w:ascii="Arial Cyr" w:eastAsia="Times New Roman" w:hAnsi="Arial Cyr" w:cs="Times New Roman"/>
                <w:i/>
                <w:iCs/>
                <w:color w:val="000000"/>
                <w:sz w:val="20"/>
                <w:szCs w:val="20"/>
                <w:lang w:eastAsia="ru-RU"/>
              </w:rPr>
              <w:lastRenderedPageBreak/>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lastRenderedPageBreak/>
              <w:t xml:space="preserve">0,7112                                                                                     </w:t>
            </w:r>
            <w:r w:rsidRPr="00D435C4">
              <w:rPr>
                <w:rFonts w:ascii="Arial Cyr" w:eastAsia="Times New Roman" w:hAnsi="Arial Cyr" w:cs="Times New Roman"/>
                <w:i/>
                <w:iCs/>
                <w:color w:val="000000"/>
                <w:sz w:val="20"/>
                <w:szCs w:val="20"/>
                <w:lang w:eastAsia="ru-RU"/>
              </w:rPr>
              <w:lastRenderedPageBreak/>
              <w:t>-71,12</w:t>
            </w:r>
          </w:p>
        </w:tc>
      </w:tr>
      <w:tr w:rsidR="00EE5F9D" w:rsidRPr="00D435C4" w:rsidTr="00EE5F9D">
        <w:trPr>
          <w:trHeight w:val="105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lastRenderedPageBreak/>
              <w:t>73</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С111-2005-1</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Самовирівнювальна суміш </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568,96</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74</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С111-2014-4</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Кварц грунт</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14,01</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75</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С1633-</w:t>
            </w:r>
            <w:r w:rsidRPr="00D435C4">
              <w:rPr>
                <w:rFonts w:ascii="Arial Cyr" w:eastAsia="Times New Roman" w:hAnsi="Arial Cyr" w:cs="Times New Roman"/>
                <w:color w:val="000000"/>
                <w:sz w:val="20"/>
                <w:szCs w:val="20"/>
                <w:lang w:eastAsia="ru-RU"/>
              </w:rPr>
              <w:br/>
              <w:t>122ВД</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val="en-US" w:eastAsia="ru-RU"/>
              </w:rPr>
            </w:pPr>
            <w:r w:rsidRPr="00D435C4">
              <w:rPr>
                <w:rFonts w:ascii="Arial Cyr" w:eastAsia="Times New Roman" w:hAnsi="Arial Cyr" w:cs="Times New Roman"/>
                <w:color w:val="000000"/>
                <w:sz w:val="20"/>
                <w:szCs w:val="20"/>
                <w:lang w:eastAsia="ru-RU"/>
              </w:rPr>
              <w:t>Ущільнювач</w:t>
            </w:r>
            <w:r w:rsidRPr="00D435C4">
              <w:rPr>
                <w:rFonts w:ascii="Arial Cyr" w:eastAsia="Times New Roman" w:hAnsi="Arial Cyr" w:cs="Times New Roman"/>
                <w:color w:val="000000"/>
                <w:sz w:val="20"/>
                <w:szCs w:val="20"/>
                <w:lang w:val="en-US" w:eastAsia="ru-RU"/>
              </w:rPr>
              <w:t xml:space="preserve"> </w:t>
            </w:r>
            <w:r w:rsidRPr="00D435C4">
              <w:rPr>
                <w:rFonts w:ascii="Arial Cyr" w:eastAsia="Times New Roman" w:hAnsi="Arial Cyr" w:cs="Times New Roman"/>
                <w:color w:val="000000"/>
                <w:sz w:val="20"/>
                <w:szCs w:val="20"/>
                <w:lang w:eastAsia="ru-RU"/>
              </w:rPr>
              <w:t>бетону</w:t>
            </w:r>
            <w:r w:rsidRPr="00D435C4">
              <w:rPr>
                <w:rFonts w:ascii="Arial Cyr" w:eastAsia="Times New Roman" w:hAnsi="Arial Cyr" w:cs="Times New Roman"/>
                <w:color w:val="000000"/>
                <w:sz w:val="20"/>
                <w:szCs w:val="20"/>
                <w:lang w:val="en-US" w:eastAsia="ru-RU"/>
              </w:rPr>
              <w:t xml:space="preserve"> Sika Sikafloor-ProSeal-12 </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14,224</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76</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КР7-26-2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покриття з лінолеуму</w:t>
            </w:r>
            <w:r w:rsidRPr="00D435C4">
              <w:rPr>
                <w:rFonts w:ascii="Arial Cyr" w:eastAsia="Times New Roman" w:hAnsi="Arial Cyr" w:cs="Times New Roman"/>
                <w:i/>
                <w:iCs/>
                <w:color w:val="000000"/>
                <w:sz w:val="20"/>
                <w:szCs w:val="20"/>
                <w:lang w:eastAsia="ru-RU"/>
              </w:rPr>
              <w:br/>
              <w:t>площею покриття понад 10 м2</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0,7112</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77</w:t>
            </w:r>
          </w:p>
        </w:tc>
        <w:tc>
          <w:tcPr>
            <w:tcW w:w="1359" w:type="dxa"/>
            <w:vMerge w:val="restart"/>
            <w:tcBorders>
              <w:top w:val="nil"/>
              <w:left w:val="single" w:sz="4" w:space="0" w:color="auto"/>
              <w:bottom w:val="single" w:sz="8" w:space="0" w:color="000000"/>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КБ11-43-3</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плінтусів полівінілхлоридних</w:t>
            </w:r>
            <w:r w:rsidRPr="00D435C4">
              <w:rPr>
                <w:rFonts w:ascii="Arial Cyr" w:eastAsia="Times New Roman" w:hAnsi="Arial Cyr" w:cs="Times New Roman"/>
                <w:i/>
                <w:iCs/>
                <w:color w:val="000000"/>
                <w:sz w:val="20"/>
                <w:szCs w:val="20"/>
                <w:lang w:eastAsia="ru-RU"/>
              </w:rPr>
              <w:br/>
              <w:t>на шурупах</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0,989</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 </w:t>
            </w: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==СТІНИ==</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78</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КБ8-22-2</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Мурування внутрішніх стін з</w:t>
            </w:r>
            <w:r w:rsidRPr="00D435C4">
              <w:rPr>
                <w:rFonts w:ascii="Arial Cyr" w:eastAsia="Times New Roman" w:hAnsi="Arial Cyr" w:cs="Times New Roman"/>
                <w:i/>
                <w:iCs/>
                <w:color w:val="000000"/>
                <w:sz w:val="20"/>
                <w:szCs w:val="20"/>
                <w:lang w:eastAsia="ru-RU"/>
              </w:rPr>
              <w:br/>
              <w:t>газобетонних блоків</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 м3</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0,2</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79</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С1427-11813</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Блоки газобетонні </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м3</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0,2</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80</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С111-1646</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Суміш для укладання блоків </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81</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С111-791-</w:t>
            </w:r>
            <w:r w:rsidRPr="00D435C4">
              <w:rPr>
                <w:rFonts w:ascii="Arial Cyr" w:eastAsia="Times New Roman" w:hAnsi="Arial Cyr" w:cs="Times New Roman"/>
                <w:color w:val="000000"/>
                <w:sz w:val="20"/>
                <w:szCs w:val="20"/>
                <w:lang w:eastAsia="ru-RU"/>
              </w:rPr>
              <w:br/>
              <w:t>2</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Піна монтажна</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л</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0,21</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82</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КР11-2-7</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Ремонт штукатурки внутрішніх стін по</w:t>
            </w:r>
            <w:r w:rsidRPr="00D435C4">
              <w:rPr>
                <w:rFonts w:ascii="Arial Cyr" w:eastAsia="Times New Roman" w:hAnsi="Arial Cyr" w:cs="Times New Roman"/>
                <w:i/>
                <w:iCs/>
                <w:color w:val="000000"/>
                <w:sz w:val="20"/>
                <w:szCs w:val="20"/>
                <w:lang w:eastAsia="ru-RU"/>
              </w:rPr>
              <w:br/>
              <w:t>каменю та бетону сумішю штукатурною,</w:t>
            </w:r>
            <w:r w:rsidRPr="00D435C4">
              <w:rPr>
                <w:rFonts w:ascii="Arial Cyr" w:eastAsia="Times New Roman" w:hAnsi="Arial Cyr" w:cs="Times New Roman"/>
                <w:i/>
                <w:iCs/>
                <w:color w:val="000000"/>
                <w:sz w:val="20"/>
                <w:szCs w:val="20"/>
                <w:lang w:eastAsia="ru-RU"/>
              </w:rPr>
              <w:br/>
              <w:t>площа до 1 м2, товщина шару 20 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1,627</w:t>
            </w:r>
          </w:p>
        </w:tc>
      </w:tr>
      <w:tr w:rsidR="00EE5F9D" w:rsidRPr="00D435C4" w:rsidTr="00EE5F9D">
        <w:trPr>
          <w:trHeight w:val="56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83</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1891-1-2</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Суміш штукатурна</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5206,4</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84</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КР12-66-1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Грунтування поверхонь нейтралізуючим</w:t>
            </w:r>
            <w:r w:rsidRPr="00D435C4">
              <w:rPr>
                <w:rFonts w:ascii="Arial Cyr" w:eastAsia="Times New Roman" w:hAnsi="Arial Cyr" w:cs="Times New Roman"/>
                <w:i/>
                <w:iCs/>
                <w:color w:val="000000"/>
                <w:sz w:val="20"/>
                <w:szCs w:val="20"/>
                <w:lang w:eastAsia="ru-RU"/>
              </w:rPr>
              <w:br/>
              <w:t>розчином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5,4231</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85</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С111-2014-8</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Антисептик протигрибковий</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л</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108,46</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86</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КБ15-56-3</w:t>
            </w:r>
            <w:r w:rsidRPr="00D435C4">
              <w:rPr>
                <w:rFonts w:ascii="Arial Cyr" w:eastAsia="Times New Roman" w:hAnsi="Arial Cyr" w:cs="Times New Roman"/>
                <w:i/>
                <w:iCs/>
                <w:color w:val="000000"/>
                <w:sz w:val="20"/>
                <w:szCs w:val="20"/>
                <w:lang w:eastAsia="ru-RU"/>
              </w:rPr>
              <w:br/>
              <w:t>Н2=Н5=1,15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Безпіщане накриття поверхонь стін</w:t>
            </w:r>
            <w:r w:rsidRPr="00D435C4">
              <w:rPr>
                <w:rFonts w:ascii="Arial Cyr" w:eastAsia="Times New Roman" w:hAnsi="Arial Cyr" w:cs="Times New Roman"/>
                <w:i/>
                <w:iCs/>
                <w:color w:val="000000"/>
                <w:sz w:val="20"/>
                <w:szCs w:val="20"/>
                <w:lang w:eastAsia="ru-RU"/>
              </w:rPr>
              <w:br/>
              <w:t>розчином із клейового гіпсу [типу</w:t>
            </w:r>
            <w:r w:rsidRPr="00D435C4">
              <w:rPr>
                <w:rFonts w:ascii="Arial Cyr" w:eastAsia="Times New Roman" w:hAnsi="Arial Cyr" w:cs="Times New Roman"/>
                <w:i/>
                <w:iCs/>
                <w:color w:val="000000"/>
                <w:sz w:val="20"/>
                <w:szCs w:val="20"/>
                <w:lang w:eastAsia="ru-RU"/>
              </w:rPr>
              <w:br/>
              <w:t>"сатенгіпс"] товщиною шару 1 мм при</w:t>
            </w:r>
            <w:r w:rsidRPr="00D435C4">
              <w:rPr>
                <w:rFonts w:ascii="Arial Cyr" w:eastAsia="Times New Roman" w:hAnsi="Arial Cyr" w:cs="Times New Roman"/>
                <w:i/>
                <w:iCs/>
                <w:color w:val="000000"/>
                <w:sz w:val="20"/>
                <w:szCs w:val="20"/>
                <w:lang w:eastAsia="ru-RU"/>
              </w:rPr>
              <w:br/>
              <w:t>нанесенні за 2 рази (з урахуванням короба,</w:t>
            </w:r>
            <w:r w:rsidRPr="00D435C4">
              <w:rPr>
                <w:rFonts w:ascii="Arial Cyr" w:eastAsia="Times New Roman" w:hAnsi="Arial Cyr" w:cs="Times New Roman"/>
                <w:i/>
                <w:iCs/>
                <w:color w:val="000000"/>
                <w:sz w:val="20"/>
                <w:szCs w:val="20"/>
                <w:lang w:eastAsia="ru-RU"/>
              </w:rPr>
              <w:br/>
              <w:t>колон)</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 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4,7264</w:t>
            </w:r>
          </w:p>
        </w:tc>
      </w:tr>
      <w:tr w:rsidR="00EE5F9D" w:rsidRPr="00D435C4" w:rsidTr="00EE5F9D">
        <w:trPr>
          <w:trHeight w:val="1099"/>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87</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1895-50</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Шпаклівка стартова</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472,64</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88</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КБ15-56-4</w:t>
            </w:r>
            <w:r w:rsidRPr="00D435C4">
              <w:rPr>
                <w:rFonts w:ascii="Arial Cyr" w:eastAsia="Times New Roman" w:hAnsi="Arial Cyr" w:cs="Times New Roman"/>
                <w:i/>
                <w:iCs/>
                <w:color w:val="000000"/>
                <w:sz w:val="20"/>
                <w:szCs w:val="20"/>
                <w:lang w:eastAsia="ru-RU"/>
              </w:rPr>
              <w:br/>
              <w:t>Н2=Н5=1,15</w:t>
            </w:r>
            <w:r w:rsidRPr="00D435C4">
              <w:rPr>
                <w:rFonts w:ascii="Arial Cyr" w:eastAsia="Times New Roman" w:hAnsi="Arial Cyr" w:cs="Times New Roman"/>
                <w:i/>
                <w:iCs/>
                <w:color w:val="000000"/>
                <w:sz w:val="20"/>
                <w:szCs w:val="20"/>
                <w:lang w:eastAsia="ru-RU"/>
              </w:rPr>
              <w:br/>
              <w:t>К=2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Безпіщане накриття поверхонь стін</w:t>
            </w:r>
            <w:r w:rsidRPr="00D435C4">
              <w:rPr>
                <w:rFonts w:ascii="Arial Cyr" w:eastAsia="Times New Roman" w:hAnsi="Arial Cyr" w:cs="Times New Roman"/>
                <w:i/>
                <w:iCs/>
                <w:color w:val="000000"/>
                <w:sz w:val="20"/>
                <w:szCs w:val="20"/>
                <w:lang w:eastAsia="ru-RU"/>
              </w:rPr>
              <w:br/>
              <w:t>розчином із клейового гіпсу [типу</w:t>
            </w:r>
            <w:r w:rsidRPr="00D435C4">
              <w:rPr>
                <w:rFonts w:ascii="Arial Cyr" w:eastAsia="Times New Roman" w:hAnsi="Arial Cyr" w:cs="Times New Roman"/>
                <w:i/>
                <w:iCs/>
                <w:color w:val="000000"/>
                <w:sz w:val="20"/>
                <w:szCs w:val="20"/>
                <w:lang w:eastAsia="ru-RU"/>
              </w:rPr>
              <w:br/>
              <w:t>"сатенгіпс"], на кожний шар товщиною 0,5</w:t>
            </w:r>
            <w:r w:rsidRPr="00D435C4">
              <w:rPr>
                <w:rFonts w:ascii="Arial Cyr" w:eastAsia="Times New Roman" w:hAnsi="Arial Cyr" w:cs="Times New Roman"/>
                <w:i/>
                <w:iCs/>
                <w:color w:val="000000"/>
                <w:sz w:val="20"/>
                <w:szCs w:val="20"/>
                <w:lang w:eastAsia="ru-RU"/>
              </w:rPr>
              <w:br/>
              <w:t>мм додавати до 2мм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 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4,7264</w:t>
            </w:r>
          </w:p>
        </w:tc>
      </w:tr>
      <w:tr w:rsidR="00EE5F9D" w:rsidRPr="00D435C4" w:rsidTr="00EE5F9D">
        <w:trPr>
          <w:trHeight w:val="83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89</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1895-50</w:t>
            </w:r>
            <w:r w:rsidRPr="00D435C4">
              <w:rPr>
                <w:rFonts w:ascii="Arial Cyr" w:eastAsia="Times New Roman" w:hAnsi="Arial Cyr" w:cs="Times New Roman"/>
                <w:color w:val="000000"/>
                <w:sz w:val="20"/>
                <w:szCs w:val="20"/>
                <w:lang w:eastAsia="ru-RU"/>
              </w:rPr>
              <w:br/>
              <w:t>варіант 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Шпаклівка фінішна</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472,64</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90</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КР12-49-5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Поліпшене фарбування</w:t>
            </w:r>
            <w:r w:rsidRPr="00D435C4">
              <w:rPr>
                <w:rFonts w:ascii="Arial Cyr" w:eastAsia="Times New Roman" w:hAnsi="Arial Cyr" w:cs="Times New Roman"/>
                <w:i/>
                <w:iCs/>
                <w:color w:val="000000"/>
                <w:sz w:val="20"/>
                <w:szCs w:val="20"/>
                <w:lang w:eastAsia="ru-RU"/>
              </w:rPr>
              <w:br/>
            </w:r>
            <w:r w:rsidRPr="00D435C4">
              <w:rPr>
                <w:rFonts w:ascii="Arial Cyr" w:eastAsia="Times New Roman" w:hAnsi="Arial Cyr" w:cs="Times New Roman"/>
                <w:i/>
                <w:iCs/>
                <w:color w:val="000000"/>
                <w:sz w:val="20"/>
                <w:szCs w:val="20"/>
                <w:lang w:eastAsia="ru-RU"/>
              </w:rPr>
              <w:lastRenderedPageBreak/>
              <w:t>полівінілацетатними водоемульсійними</w:t>
            </w:r>
            <w:r w:rsidRPr="00D435C4">
              <w:rPr>
                <w:rFonts w:ascii="Arial Cyr" w:eastAsia="Times New Roman" w:hAnsi="Arial Cyr" w:cs="Times New Roman"/>
                <w:i/>
                <w:iCs/>
                <w:color w:val="000000"/>
                <w:sz w:val="20"/>
                <w:szCs w:val="20"/>
                <w:lang w:eastAsia="ru-RU"/>
              </w:rPr>
              <w:br/>
              <w:t>сумішами стін по збірних конструкціях,</w:t>
            </w:r>
            <w:r w:rsidRPr="00D435C4">
              <w:rPr>
                <w:rFonts w:ascii="Arial Cyr" w:eastAsia="Times New Roman" w:hAnsi="Arial Cyr" w:cs="Times New Roman"/>
                <w:i/>
                <w:iCs/>
                <w:color w:val="000000"/>
                <w:sz w:val="20"/>
                <w:szCs w:val="20"/>
                <w:lang w:eastAsia="ru-RU"/>
              </w:rPr>
              <w:br/>
              <w:t>підготовлених під фарбування</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lastRenderedPageBreak/>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4,7264</w:t>
            </w:r>
          </w:p>
        </w:tc>
      </w:tr>
      <w:tr w:rsidR="00EE5F9D" w:rsidRPr="00D435C4" w:rsidTr="00EE5F9D">
        <w:trPr>
          <w:trHeight w:val="83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lastRenderedPageBreak/>
              <w:t>91</w:t>
            </w:r>
          </w:p>
        </w:tc>
        <w:tc>
          <w:tcPr>
            <w:tcW w:w="1359" w:type="dxa"/>
            <w:vMerge w:val="restart"/>
            <w:tcBorders>
              <w:top w:val="nil"/>
              <w:left w:val="single" w:sz="4" w:space="0" w:color="auto"/>
              <w:bottom w:val="single" w:sz="8" w:space="0" w:color="000000"/>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КБ15-25-1</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Облицювання поверхонь стін керамічними</w:t>
            </w:r>
            <w:r w:rsidRPr="00D435C4">
              <w:rPr>
                <w:rFonts w:ascii="Arial Cyr" w:eastAsia="Times New Roman" w:hAnsi="Arial Cyr" w:cs="Times New Roman"/>
                <w:i/>
                <w:iCs/>
                <w:color w:val="000000"/>
                <w:sz w:val="20"/>
                <w:szCs w:val="20"/>
                <w:lang w:eastAsia="ru-RU"/>
              </w:rPr>
              <w:br/>
              <w:t>плитками на розчині із сухої клеючої суміші,</w:t>
            </w:r>
            <w:r w:rsidRPr="00D435C4">
              <w:rPr>
                <w:rFonts w:ascii="Arial Cyr" w:eastAsia="Times New Roman" w:hAnsi="Arial Cyr" w:cs="Times New Roman"/>
                <w:i/>
                <w:iCs/>
                <w:color w:val="000000"/>
                <w:sz w:val="20"/>
                <w:szCs w:val="20"/>
                <w:lang w:eastAsia="ru-RU"/>
              </w:rPr>
              <w:br/>
              <w:t>число плиток в 1 м2 до 7 шт</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0,6967</w:t>
            </w:r>
          </w:p>
        </w:tc>
      </w:tr>
      <w:tr w:rsidR="00EE5F9D" w:rsidRPr="00D435C4" w:rsidTr="00EE5F9D">
        <w:trPr>
          <w:trHeight w:val="56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92</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С111-2000-1</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Клеюча суміш для керамічної плитки </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452,86</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93</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2002-5С</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Сумiш суха для затирки швів</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28,29</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94</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С1545-</w:t>
            </w:r>
            <w:r w:rsidRPr="00D435C4">
              <w:rPr>
                <w:rFonts w:ascii="Arial Cyr" w:eastAsia="Times New Roman" w:hAnsi="Arial Cyr" w:cs="Times New Roman"/>
                <w:color w:val="000000"/>
                <w:sz w:val="20"/>
                <w:szCs w:val="20"/>
                <w:lang w:eastAsia="ru-RU"/>
              </w:rPr>
              <w:br/>
              <w:t>242-1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Хрестики</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295</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95</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С111-256-</w:t>
            </w:r>
            <w:r w:rsidRPr="00D435C4">
              <w:rPr>
                <w:rFonts w:ascii="Arial Cyr" w:eastAsia="Times New Roman" w:hAnsi="Arial Cyr" w:cs="Times New Roman"/>
                <w:color w:val="000000"/>
                <w:sz w:val="20"/>
                <w:szCs w:val="20"/>
                <w:lang w:eastAsia="ru-RU"/>
              </w:rPr>
              <w:br/>
              <w:t>1</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Плитки керамічні глазуровані для</w:t>
            </w:r>
            <w:r w:rsidRPr="00D435C4">
              <w:rPr>
                <w:rFonts w:ascii="Arial Cyr" w:eastAsia="Times New Roman" w:hAnsi="Arial Cyr" w:cs="Times New Roman"/>
                <w:color w:val="000000"/>
                <w:sz w:val="20"/>
                <w:szCs w:val="20"/>
                <w:lang w:eastAsia="ru-RU"/>
              </w:rPr>
              <w:br/>
              <w:t>внутрішнього облицювання стін</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70,37</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 </w:t>
            </w: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==ПЕРЕМИЧКА ПБ-1==</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96</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КР3-2-1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Розбирання кам'яної кладки простих стін із</w:t>
            </w:r>
            <w:r w:rsidRPr="00D435C4">
              <w:rPr>
                <w:rFonts w:ascii="Arial Cyr" w:eastAsia="Times New Roman" w:hAnsi="Arial Cyr" w:cs="Times New Roman"/>
                <w:i/>
                <w:iCs/>
                <w:color w:val="000000"/>
                <w:sz w:val="20"/>
                <w:szCs w:val="20"/>
                <w:lang w:eastAsia="ru-RU"/>
              </w:rPr>
              <w:br/>
              <w:t>цегли</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 м3</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0,07</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97</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КБ7-11-1</w:t>
            </w:r>
            <w:r w:rsidRPr="00D435C4">
              <w:rPr>
                <w:rFonts w:ascii="Arial Cyr" w:eastAsia="Times New Roman" w:hAnsi="Arial Cyr" w:cs="Times New Roman"/>
                <w:i/>
                <w:iCs/>
                <w:color w:val="000000"/>
                <w:sz w:val="20"/>
                <w:szCs w:val="20"/>
                <w:lang w:eastAsia="ru-RU"/>
              </w:rPr>
              <w:br/>
              <w:t>к дем.=0,8</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Демонтаж перемичок</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100шт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0,04</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98</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КБ6-18-9</w:t>
            </w:r>
            <w:r w:rsidRPr="00D435C4">
              <w:rPr>
                <w:rFonts w:ascii="Arial Cyr" w:eastAsia="Times New Roman" w:hAnsi="Arial Cyr" w:cs="Times New Roman"/>
                <w:i/>
                <w:iCs/>
                <w:color w:val="000000"/>
                <w:sz w:val="20"/>
                <w:szCs w:val="20"/>
                <w:lang w:eastAsia="ru-RU"/>
              </w:rPr>
              <w:br/>
              <w:t>Н2=Н5=1,15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перемичок</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100м3</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0,002</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99</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С1424-11622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Суміші бетонні готові важкі, клас бетону В20</w:t>
            </w:r>
            <w:r w:rsidRPr="00D435C4">
              <w:rPr>
                <w:rFonts w:ascii="Arial Cyr" w:eastAsia="Times New Roman" w:hAnsi="Arial Cyr" w:cs="Times New Roman"/>
                <w:color w:val="000000"/>
                <w:sz w:val="20"/>
                <w:szCs w:val="20"/>
                <w:lang w:eastAsia="ru-RU"/>
              </w:rPr>
              <w:br/>
              <w:t>[М250], крупність заповнювача більше 10 до</w:t>
            </w:r>
            <w:r w:rsidRPr="00D435C4">
              <w:rPr>
                <w:rFonts w:ascii="Arial Cyr" w:eastAsia="Times New Roman" w:hAnsi="Arial Cyr" w:cs="Times New Roman"/>
                <w:color w:val="000000"/>
                <w:sz w:val="20"/>
                <w:szCs w:val="20"/>
                <w:lang w:eastAsia="ru-RU"/>
              </w:rPr>
              <w:br/>
              <w:t>20 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м3</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0,203</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100</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С124-24</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Гарячекатана арматурна сталь</w:t>
            </w:r>
            <w:r w:rsidRPr="00D435C4">
              <w:rPr>
                <w:rFonts w:ascii="Arial Cyr" w:eastAsia="Times New Roman" w:hAnsi="Arial Cyr" w:cs="Times New Roman"/>
                <w:color w:val="000000"/>
                <w:sz w:val="20"/>
                <w:szCs w:val="20"/>
                <w:lang w:eastAsia="ru-RU"/>
              </w:rPr>
              <w:br/>
              <w:t>періодичного профілю, клас А-ІІІ, діаметр 18</w:t>
            </w:r>
            <w:r w:rsidRPr="00D435C4">
              <w:rPr>
                <w:rFonts w:ascii="Arial Cyr" w:eastAsia="Times New Roman" w:hAnsi="Arial Cyr" w:cs="Times New Roman"/>
                <w:color w:val="000000"/>
                <w:sz w:val="20"/>
                <w:szCs w:val="20"/>
                <w:lang w:eastAsia="ru-RU"/>
              </w:rPr>
              <w:br/>
              <w:t>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0,0149</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101</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С124-21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Гарячекатана арматурна сталь</w:t>
            </w:r>
            <w:r w:rsidRPr="00D435C4">
              <w:rPr>
                <w:rFonts w:ascii="Arial Cyr" w:eastAsia="Times New Roman" w:hAnsi="Arial Cyr" w:cs="Times New Roman"/>
                <w:color w:val="000000"/>
                <w:sz w:val="20"/>
                <w:szCs w:val="20"/>
                <w:lang w:eastAsia="ru-RU"/>
              </w:rPr>
              <w:br/>
              <w:t>періодичного профілю, клас А-ІІІ, діаметр 10</w:t>
            </w:r>
            <w:r w:rsidRPr="00D435C4">
              <w:rPr>
                <w:rFonts w:ascii="Arial Cyr" w:eastAsia="Times New Roman" w:hAnsi="Arial Cyr" w:cs="Times New Roman"/>
                <w:color w:val="000000"/>
                <w:sz w:val="20"/>
                <w:szCs w:val="20"/>
                <w:lang w:eastAsia="ru-RU"/>
              </w:rPr>
              <w:br/>
              <w:t>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0,0046</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102</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С124-2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Гарячекатана арматурна сталь гладка, клас</w:t>
            </w:r>
            <w:r w:rsidRPr="00D435C4">
              <w:rPr>
                <w:rFonts w:ascii="Arial Cyr" w:eastAsia="Times New Roman" w:hAnsi="Arial Cyr" w:cs="Times New Roman"/>
                <w:color w:val="000000"/>
                <w:sz w:val="20"/>
                <w:szCs w:val="20"/>
                <w:lang w:eastAsia="ru-RU"/>
              </w:rPr>
              <w:br/>
              <w:t>А-1, діаметр 8 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0,0112</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 </w:t>
            </w: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==ПЕРЕМИЧКА ПБ-2==</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103</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КР3-2-1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Розбирання кам'яної кладки простих стін із</w:t>
            </w:r>
            <w:r w:rsidRPr="00D435C4">
              <w:rPr>
                <w:rFonts w:ascii="Arial Cyr" w:eastAsia="Times New Roman" w:hAnsi="Arial Cyr" w:cs="Times New Roman"/>
                <w:i/>
                <w:iCs/>
                <w:color w:val="000000"/>
                <w:sz w:val="20"/>
                <w:szCs w:val="20"/>
                <w:lang w:eastAsia="ru-RU"/>
              </w:rPr>
              <w:br/>
              <w:t>цегли</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 м3</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0,072</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104</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КБ7-11-1</w:t>
            </w:r>
            <w:r w:rsidRPr="00D435C4">
              <w:rPr>
                <w:rFonts w:ascii="Arial Cyr" w:eastAsia="Times New Roman" w:hAnsi="Arial Cyr" w:cs="Times New Roman"/>
                <w:i/>
                <w:iCs/>
                <w:color w:val="000000"/>
                <w:sz w:val="20"/>
                <w:szCs w:val="20"/>
                <w:lang w:eastAsia="ru-RU"/>
              </w:rPr>
              <w:br/>
              <w:t>к дем.=0,8</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Демонтаж перемичок</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100шт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0,09</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105</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КБ6-18-9</w:t>
            </w:r>
            <w:r w:rsidRPr="00D435C4">
              <w:rPr>
                <w:rFonts w:ascii="Arial Cyr" w:eastAsia="Times New Roman" w:hAnsi="Arial Cyr" w:cs="Times New Roman"/>
                <w:i/>
                <w:iCs/>
                <w:color w:val="000000"/>
                <w:sz w:val="20"/>
                <w:szCs w:val="20"/>
                <w:lang w:eastAsia="ru-RU"/>
              </w:rPr>
              <w:br/>
              <w:t>Н2=Н5=1,15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перемичок</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100м3</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0,0027</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106</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С1424-11622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Суміші бетонні готові важкі, клас бетону В20</w:t>
            </w:r>
            <w:r w:rsidRPr="00D435C4">
              <w:rPr>
                <w:rFonts w:ascii="Arial Cyr" w:eastAsia="Times New Roman" w:hAnsi="Arial Cyr" w:cs="Times New Roman"/>
                <w:color w:val="000000"/>
                <w:sz w:val="20"/>
                <w:szCs w:val="20"/>
                <w:lang w:eastAsia="ru-RU"/>
              </w:rPr>
              <w:br/>
              <w:t>[М250], крупність заповнювача більше 10 до</w:t>
            </w:r>
            <w:r w:rsidRPr="00D435C4">
              <w:rPr>
                <w:rFonts w:ascii="Arial Cyr" w:eastAsia="Times New Roman" w:hAnsi="Arial Cyr" w:cs="Times New Roman"/>
                <w:color w:val="000000"/>
                <w:sz w:val="20"/>
                <w:szCs w:val="20"/>
                <w:lang w:eastAsia="ru-RU"/>
              </w:rPr>
              <w:br/>
              <w:t>20 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м3</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0,27405</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107</w:t>
            </w:r>
          </w:p>
        </w:tc>
        <w:tc>
          <w:tcPr>
            <w:tcW w:w="1359" w:type="dxa"/>
            <w:vMerge w:val="restart"/>
            <w:tcBorders>
              <w:top w:val="nil"/>
              <w:left w:val="single" w:sz="4" w:space="0" w:color="auto"/>
              <w:bottom w:val="single" w:sz="8" w:space="0" w:color="000000"/>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С124-21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Гарячекатана арматурна сталь</w:t>
            </w:r>
            <w:r w:rsidRPr="00D435C4">
              <w:rPr>
                <w:rFonts w:ascii="Arial Cyr" w:eastAsia="Times New Roman" w:hAnsi="Arial Cyr" w:cs="Times New Roman"/>
                <w:color w:val="000000"/>
                <w:sz w:val="20"/>
                <w:szCs w:val="20"/>
                <w:lang w:eastAsia="ru-RU"/>
              </w:rPr>
              <w:br/>
              <w:t>періодичного профілю, клас А-ІІІ, діаметр 10</w:t>
            </w:r>
            <w:r w:rsidRPr="00D435C4">
              <w:rPr>
                <w:rFonts w:ascii="Arial Cyr" w:eastAsia="Times New Roman" w:hAnsi="Arial Cyr" w:cs="Times New Roman"/>
                <w:color w:val="000000"/>
                <w:sz w:val="20"/>
                <w:szCs w:val="20"/>
                <w:lang w:eastAsia="ru-RU"/>
              </w:rPr>
              <w:br/>
              <w:t>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0,02718</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108</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С124-2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Гарячекатана арматурна сталь гладка, клас</w:t>
            </w:r>
            <w:r w:rsidRPr="00D435C4">
              <w:rPr>
                <w:rFonts w:ascii="Arial Cyr" w:eastAsia="Times New Roman" w:hAnsi="Arial Cyr" w:cs="Times New Roman"/>
                <w:color w:val="000000"/>
                <w:sz w:val="20"/>
                <w:szCs w:val="20"/>
                <w:lang w:eastAsia="ru-RU"/>
              </w:rPr>
              <w:br/>
              <w:t>А-1, діаметр 8 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0,01782</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 </w:t>
            </w: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==ПЕРЕМИЧКА ПБ-3==</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109</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КР3-2-1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Розбирання кам'яної кладки простих стін із</w:t>
            </w:r>
            <w:r w:rsidRPr="00D435C4">
              <w:rPr>
                <w:rFonts w:ascii="Arial Cyr" w:eastAsia="Times New Roman" w:hAnsi="Arial Cyr" w:cs="Times New Roman"/>
                <w:i/>
                <w:iCs/>
                <w:color w:val="000000"/>
                <w:sz w:val="20"/>
                <w:szCs w:val="20"/>
                <w:lang w:eastAsia="ru-RU"/>
              </w:rPr>
              <w:br/>
              <w:t>цегли</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 м3</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0,08</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110</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КБ7-11-1</w:t>
            </w:r>
            <w:r w:rsidRPr="00D435C4">
              <w:rPr>
                <w:rFonts w:ascii="Arial Cyr" w:eastAsia="Times New Roman" w:hAnsi="Arial Cyr" w:cs="Times New Roman"/>
                <w:i/>
                <w:iCs/>
                <w:color w:val="000000"/>
                <w:sz w:val="20"/>
                <w:szCs w:val="20"/>
                <w:lang w:eastAsia="ru-RU"/>
              </w:rPr>
              <w:br/>
            </w:r>
            <w:r w:rsidRPr="00D435C4">
              <w:rPr>
                <w:rFonts w:ascii="Arial Cyr" w:eastAsia="Times New Roman" w:hAnsi="Arial Cyr" w:cs="Times New Roman"/>
                <w:i/>
                <w:iCs/>
                <w:color w:val="000000"/>
                <w:sz w:val="20"/>
                <w:szCs w:val="20"/>
                <w:lang w:eastAsia="ru-RU"/>
              </w:rPr>
              <w:lastRenderedPageBreak/>
              <w:t>к дем.=0,8</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lastRenderedPageBreak/>
              <w:t>Демонтаж перемичок</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100шт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0,04</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lastRenderedPageBreak/>
              <w:t>111</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КБ6-18-9</w:t>
            </w:r>
            <w:r w:rsidRPr="00D435C4">
              <w:rPr>
                <w:rFonts w:ascii="Arial Cyr" w:eastAsia="Times New Roman" w:hAnsi="Arial Cyr" w:cs="Times New Roman"/>
                <w:i/>
                <w:iCs/>
                <w:color w:val="000000"/>
                <w:sz w:val="20"/>
                <w:szCs w:val="20"/>
                <w:lang w:eastAsia="ru-RU"/>
              </w:rPr>
              <w:br/>
              <w:t>Н2=Н5=1,15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Улаштування перемичок</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100м3</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0,003</w:t>
            </w:r>
          </w:p>
        </w:tc>
      </w:tr>
      <w:tr w:rsidR="00EE5F9D" w:rsidRPr="00D435C4" w:rsidTr="00EE5F9D">
        <w:trPr>
          <w:trHeight w:val="300"/>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112</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С1424-11622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Суміші бетонні готові важкі, клас бетону В20</w:t>
            </w:r>
            <w:r w:rsidRPr="00D435C4">
              <w:rPr>
                <w:rFonts w:ascii="Arial Cyr" w:eastAsia="Times New Roman" w:hAnsi="Arial Cyr" w:cs="Times New Roman"/>
                <w:color w:val="000000"/>
                <w:sz w:val="20"/>
                <w:szCs w:val="20"/>
                <w:lang w:eastAsia="ru-RU"/>
              </w:rPr>
              <w:br/>
              <w:t>[М250], крупність заповнювача більше 10 до</w:t>
            </w:r>
            <w:r w:rsidRPr="00D435C4">
              <w:rPr>
                <w:rFonts w:ascii="Arial Cyr" w:eastAsia="Times New Roman" w:hAnsi="Arial Cyr" w:cs="Times New Roman"/>
                <w:color w:val="000000"/>
                <w:sz w:val="20"/>
                <w:szCs w:val="20"/>
                <w:lang w:eastAsia="ru-RU"/>
              </w:rPr>
              <w:br/>
              <w:t>20 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м3</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0,3045</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113</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С124-24</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Гарячекатана арматурна сталь</w:t>
            </w:r>
            <w:r w:rsidRPr="00D435C4">
              <w:rPr>
                <w:rFonts w:ascii="Arial Cyr" w:eastAsia="Times New Roman" w:hAnsi="Arial Cyr" w:cs="Times New Roman"/>
                <w:color w:val="000000"/>
                <w:sz w:val="20"/>
                <w:szCs w:val="20"/>
                <w:lang w:eastAsia="ru-RU"/>
              </w:rPr>
              <w:br/>
              <w:t>періодичного профілю, клас А-ІІІ, діаметр 18</w:t>
            </w:r>
            <w:r w:rsidRPr="00D435C4">
              <w:rPr>
                <w:rFonts w:ascii="Arial Cyr" w:eastAsia="Times New Roman" w:hAnsi="Arial Cyr" w:cs="Times New Roman"/>
                <w:color w:val="000000"/>
                <w:sz w:val="20"/>
                <w:szCs w:val="20"/>
                <w:lang w:eastAsia="ru-RU"/>
              </w:rPr>
              <w:br/>
              <w:t>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0,0149</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114</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С124-21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Гарячекатана арматурна сталь</w:t>
            </w:r>
            <w:r w:rsidRPr="00D435C4">
              <w:rPr>
                <w:rFonts w:ascii="Arial Cyr" w:eastAsia="Times New Roman" w:hAnsi="Arial Cyr" w:cs="Times New Roman"/>
                <w:color w:val="000000"/>
                <w:sz w:val="20"/>
                <w:szCs w:val="20"/>
                <w:lang w:eastAsia="ru-RU"/>
              </w:rPr>
              <w:br/>
              <w:t>періодичного профілю, клас А-ІІІ, діаметр 10</w:t>
            </w:r>
            <w:r w:rsidRPr="00D435C4">
              <w:rPr>
                <w:rFonts w:ascii="Arial Cyr" w:eastAsia="Times New Roman" w:hAnsi="Arial Cyr" w:cs="Times New Roman"/>
                <w:color w:val="000000"/>
                <w:sz w:val="20"/>
                <w:szCs w:val="20"/>
                <w:lang w:eastAsia="ru-RU"/>
              </w:rPr>
              <w:br/>
              <w:t>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0,0046</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115</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С124-2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Гарячекатана арматурна сталь гладка, клас</w:t>
            </w:r>
            <w:r w:rsidRPr="00D435C4">
              <w:rPr>
                <w:rFonts w:ascii="Arial Cyr" w:eastAsia="Times New Roman" w:hAnsi="Arial Cyr" w:cs="Times New Roman"/>
                <w:color w:val="000000"/>
                <w:sz w:val="20"/>
                <w:szCs w:val="20"/>
                <w:lang w:eastAsia="ru-RU"/>
              </w:rPr>
              <w:br/>
              <w:t>А-1, діаметр 8 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0,0112</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 </w:t>
            </w: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==ОТВОРИ==</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116</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КБ10-28-1</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Заповнення дверних прорізів готовими</w:t>
            </w:r>
            <w:r w:rsidRPr="00D435C4">
              <w:rPr>
                <w:rFonts w:ascii="Arial Cyr" w:eastAsia="Times New Roman" w:hAnsi="Arial Cyr" w:cs="Times New Roman"/>
                <w:i/>
                <w:iCs/>
                <w:color w:val="000000"/>
                <w:sz w:val="20"/>
                <w:szCs w:val="20"/>
                <w:lang w:eastAsia="ru-RU"/>
              </w:rPr>
              <w:br/>
              <w:t>дверними блоками площею до 2 м2 з</w:t>
            </w:r>
            <w:r w:rsidRPr="00D435C4">
              <w:rPr>
                <w:rFonts w:ascii="Arial Cyr" w:eastAsia="Times New Roman" w:hAnsi="Arial Cyr" w:cs="Times New Roman"/>
                <w:i/>
                <w:iCs/>
                <w:color w:val="000000"/>
                <w:sz w:val="20"/>
                <w:szCs w:val="20"/>
                <w:lang w:eastAsia="ru-RU"/>
              </w:rPr>
              <w:br/>
              <w:t>металопластику у кам'яних стінах (Д-2, Д-</w:t>
            </w:r>
            <w:r w:rsidRPr="00D435C4">
              <w:rPr>
                <w:rFonts w:ascii="Arial Cyr" w:eastAsia="Times New Roman" w:hAnsi="Arial Cyr" w:cs="Times New Roman"/>
                <w:i/>
                <w:iCs/>
                <w:color w:val="000000"/>
                <w:sz w:val="20"/>
                <w:szCs w:val="20"/>
                <w:lang w:eastAsia="ru-RU"/>
              </w:rPr>
              <w:br/>
              <w:t>4)</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0,1869</w:t>
            </w:r>
          </w:p>
        </w:tc>
      </w:tr>
      <w:tr w:rsidR="00EE5F9D" w:rsidRPr="00D435C4" w:rsidTr="00EE5F9D">
        <w:trPr>
          <w:trHeight w:val="83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117</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КБ10-28-2</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Заповнення дверних прорізів готовими</w:t>
            </w:r>
            <w:r w:rsidRPr="00D435C4">
              <w:rPr>
                <w:rFonts w:ascii="Arial Cyr" w:eastAsia="Times New Roman" w:hAnsi="Arial Cyr" w:cs="Times New Roman"/>
                <w:i/>
                <w:iCs/>
                <w:color w:val="000000"/>
                <w:sz w:val="20"/>
                <w:szCs w:val="20"/>
                <w:lang w:eastAsia="ru-RU"/>
              </w:rPr>
              <w:br/>
              <w:t>дверними блоками площею понад 2 до 3 м2</w:t>
            </w:r>
            <w:r w:rsidRPr="00D435C4">
              <w:rPr>
                <w:rFonts w:ascii="Arial Cyr" w:eastAsia="Times New Roman" w:hAnsi="Arial Cyr" w:cs="Times New Roman"/>
                <w:i/>
                <w:iCs/>
                <w:color w:val="000000"/>
                <w:sz w:val="20"/>
                <w:szCs w:val="20"/>
                <w:lang w:eastAsia="ru-RU"/>
              </w:rPr>
              <w:br/>
              <w:t>з металопластику у кам'яних стінах (Д-3,</w:t>
            </w:r>
            <w:r w:rsidRPr="00D435C4">
              <w:rPr>
                <w:rFonts w:ascii="Arial Cyr" w:eastAsia="Times New Roman" w:hAnsi="Arial Cyr" w:cs="Times New Roman"/>
                <w:i/>
                <w:iCs/>
                <w:color w:val="000000"/>
                <w:sz w:val="20"/>
                <w:szCs w:val="20"/>
                <w:lang w:eastAsia="ru-RU"/>
              </w:rPr>
              <w:br/>
              <w:t>Д-5)</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0,0672</w:t>
            </w:r>
          </w:p>
        </w:tc>
      </w:tr>
      <w:tr w:rsidR="00EE5F9D" w:rsidRPr="00D435C4" w:rsidTr="00EE5F9D">
        <w:trPr>
          <w:trHeight w:val="83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118</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КБ10-28-3</w:t>
            </w:r>
            <w:r w:rsidRPr="00D435C4">
              <w:rPr>
                <w:rFonts w:ascii="Arial Cyr" w:eastAsia="Times New Roman" w:hAnsi="Arial Cyr" w:cs="Times New Roman"/>
                <w:i/>
                <w:iCs/>
                <w:color w:val="000000"/>
                <w:sz w:val="20"/>
                <w:szCs w:val="20"/>
                <w:lang w:eastAsia="ru-RU"/>
              </w:rPr>
              <w:br/>
              <w:t>к=1,15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Заповнення дверних прорізів готовими</w:t>
            </w:r>
            <w:r w:rsidRPr="00D435C4">
              <w:rPr>
                <w:rFonts w:ascii="Arial Cyr" w:eastAsia="Times New Roman" w:hAnsi="Arial Cyr" w:cs="Times New Roman"/>
                <w:i/>
                <w:iCs/>
                <w:color w:val="000000"/>
                <w:sz w:val="20"/>
                <w:szCs w:val="20"/>
                <w:lang w:eastAsia="ru-RU"/>
              </w:rPr>
              <w:br/>
              <w:t>дверними блоками площею більше 3 м2 з</w:t>
            </w:r>
            <w:r w:rsidRPr="00D435C4">
              <w:rPr>
                <w:rFonts w:ascii="Arial Cyr" w:eastAsia="Times New Roman" w:hAnsi="Arial Cyr" w:cs="Times New Roman"/>
                <w:i/>
                <w:iCs/>
                <w:color w:val="000000"/>
                <w:sz w:val="20"/>
                <w:szCs w:val="20"/>
                <w:lang w:eastAsia="ru-RU"/>
              </w:rPr>
              <w:br/>
              <w:t>металопластику у кам'яних стінах (Д-1)</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0,0735</w:t>
            </w:r>
          </w:p>
        </w:tc>
      </w:tr>
      <w:tr w:rsidR="00EE5F9D" w:rsidRPr="00D435C4" w:rsidTr="00EE5F9D">
        <w:trPr>
          <w:trHeight w:val="56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119</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С123-221</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Блоки двернi з металопластику </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32,76</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97"/>
        </w:trPr>
        <w:tc>
          <w:tcPr>
            <w:tcW w:w="622" w:type="dxa"/>
            <w:tcBorders>
              <w:top w:val="nil"/>
              <w:left w:val="single" w:sz="8" w:space="0" w:color="auto"/>
              <w:bottom w:val="nil"/>
              <w:right w:val="nil"/>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359" w:type="dxa"/>
            <w:tcBorders>
              <w:top w:val="nil"/>
              <w:left w:val="single" w:sz="4" w:space="0" w:color="auto"/>
              <w:bottom w:val="nil"/>
              <w:right w:val="single" w:sz="4" w:space="0" w:color="auto"/>
            </w:tcBorders>
            <w:shd w:val="clear" w:color="auto" w:fill="auto"/>
            <w:vAlign w:val="center"/>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xml:space="preserve"> </w:t>
            </w:r>
          </w:p>
        </w:tc>
        <w:tc>
          <w:tcPr>
            <w:tcW w:w="4466"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==УКОСИ==</w:t>
            </w:r>
          </w:p>
        </w:tc>
        <w:tc>
          <w:tcPr>
            <w:tcW w:w="1059"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 </w:t>
            </w: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120</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КР11-7-1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Ремонт штукатурки прямолінійних укосів</w:t>
            </w:r>
            <w:r w:rsidRPr="00D435C4">
              <w:rPr>
                <w:rFonts w:ascii="Arial Cyr" w:eastAsia="Times New Roman" w:hAnsi="Arial Cyr" w:cs="Times New Roman"/>
                <w:i/>
                <w:iCs/>
                <w:color w:val="000000"/>
                <w:sz w:val="20"/>
                <w:szCs w:val="20"/>
                <w:lang w:eastAsia="ru-RU"/>
              </w:rPr>
              <w:br/>
              <w:t>всередині будівлі по каменю та бетону</w:t>
            </w:r>
            <w:r w:rsidRPr="00D435C4">
              <w:rPr>
                <w:rFonts w:ascii="Arial Cyr" w:eastAsia="Times New Roman" w:hAnsi="Arial Cyr" w:cs="Times New Roman"/>
                <w:i/>
                <w:iCs/>
                <w:color w:val="000000"/>
                <w:sz w:val="20"/>
                <w:szCs w:val="20"/>
                <w:lang w:eastAsia="ru-RU"/>
              </w:rPr>
              <w:br/>
              <w:t>цементним розчином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0,264</w:t>
            </w:r>
          </w:p>
        </w:tc>
      </w:tr>
      <w:tr w:rsidR="00EE5F9D" w:rsidRPr="00D435C4" w:rsidTr="00EE5F9D">
        <w:trPr>
          <w:trHeight w:val="56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121</w:t>
            </w:r>
          </w:p>
        </w:tc>
        <w:tc>
          <w:tcPr>
            <w:tcW w:w="1359" w:type="dxa"/>
            <w:vMerge w:val="restart"/>
            <w:tcBorders>
              <w:top w:val="nil"/>
              <w:left w:val="single" w:sz="4" w:space="0" w:color="auto"/>
              <w:bottom w:val="single" w:sz="8" w:space="0" w:color="000000"/>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1891-1-2</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Суміш штукатурна</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844,8</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single" w:sz="8"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122</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КБ15-56-3</w:t>
            </w:r>
            <w:r w:rsidRPr="00D435C4">
              <w:rPr>
                <w:rFonts w:ascii="Arial Cyr" w:eastAsia="Times New Roman" w:hAnsi="Arial Cyr" w:cs="Times New Roman"/>
                <w:i/>
                <w:iCs/>
                <w:color w:val="000000"/>
                <w:sz w:val="20"/>
                <w:szCs w:val="20"/>
                <w:lang w:eastAsia="ru-RU"/>
              </w:rPr>
              <w:br/>
              <w:t>Н2=Н5=1,15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Безпіщане накриття поверхонь стін</w:t>
            </w:r>
            <w:r w:rsidRPr="00D435C4">
              <w:rPr>
                <w:rFonts w:ascii="Arial Cyr" w:eastAsia="Times New Roman" w:hAnsi="Arial Cyr" w:cs="Times New Roman"/>
                <w:i/>
                <w:iCs/>
                <w:color w:val="000000"/>
                <w:sz w:val="20"/>
                <w:szCs w:val="20"/>
                <w:lang w:eastAsia="ru-RU"/>
              </w:rPr>
              <w:br/>
              <w:t>розчином із клейового гіпсу [типу</w:t>
            </w:r>
            <w:r w:rsidRPr="00D435C4">
              <w:rPr>
                <w:rFonts w:ascii="Arial Cyr" w:eastAsia="Times New Roman" w:hAnsi="Arial Cyr" w:cs="Times New Roman"/>
                <w:i/>
                <w:iCs/>
                <w:color w:val="000000"/>
                <w:sz w:val="20"/>
                <w:szCs w:val="20"/>
                <w:lang w:eastAsia="ru-RU"/>
              </w:rPr>
              <w:br/>
              <w:t>"сатенгіпс"] товщиною шару 1 мм при</w:t>
            </w:r>
            <w:r w:rsidRPr="00D435C4">
              <w:rPr>
                <w:rFonts w:ascii="Arial Cyr" w:eastAsia="Times New Roman" w:hAnsi="Arial Cyr" w:cs="Times New Roman"/>
                <w:i/>
                <w:iCs/>
                <w:color w:val="000000"/>
                <w:sz w:val="20"/>
                <w:szCs w:val="20"/>
                <w:lang w:eastAsia="ru-RU"/>
              </w:rPr>
              <w:br/>
              <w:t>нанесенні за 2 рази (з урахуванням короба,</w:t>
            </w:r>
            <w:r w:rsidRPr="00D435C4">
              <w:rPr>
                <w:rFonts w:ascii="Arial Cyr" w:eastAsia="Times New Roman" w:hAnsi="Arial Cyr" w:cs="Times New Roman"/>
                <w:i/>
                <w:iCs/>
                <w:color w:val="000000"/>
                <w:sz w:val="20"/>
                <w:szCs w:val="20"/>
                <w:lang w:eastAsia="ru-RU"/>
              </w:rPr>
              <w:br/>
              <w:t>колон)</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 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0,516</w:t>
            </w:r>
          </w:p>
        </w:tc>
      </w:tr>
      <w:tr w:rsidR="00EE5F9D" w:rsidRPr="00D435C4" w:rsidTr="00EE5F9D">
        <w:trPr>
          <w:trHeight w:val="1099"/>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123</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1895-50</w:t>
            </w:r>
            <w:r w:rsidRPr="00D435C4">
              <w:rPr>
                <w:rFonts w:ascii="Arial Cyr" w:eastAsia="Times New Roman" w:hAnsi="Arial Cyr" w:cs="Times New Roman"/>
                <w:color w:val="000000"/>
                <w:sz w:val="20"/>
                <w:szCs w:val="20"/>
                <w:lang w:eastAsia="ru-RU"/>
              </w:rPr>
              <w:br/>
              <w:t>варіант 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Шпаклівка стартова</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51,6</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124</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КБ15-56-4</w:t>
            </w:r>
            <w:r w:rsidRPr="00D435C4">
              <w:rPr>
                <w:rFonts w:ascii="Arial Cyr" w:eastAsia="Times New Roman" w:hAnsi="Arial Cyr" w:cs="Times New Roman"/>
                <w:i/>
                <w:iCs/>
                <w:color w:val="000000"/>
                <w:sz w:val="20"/>
                <w:szCs w:val="20"/>
                <w:lang w:eastAsia="ru-RU"/>
              </w:rPr>
              <w:br/>
              <w:t>Н2=Н5=1,15</w:t>
            </w:r>
            <w:r w:rsidRPr="00D435C4">
              <w:rPr>
                <w:rFonts w:ascii="Arial Cyr" w:eastAsia="Times New Roman" w:hAnsi="Arial Cyr" w:cs="Times New Roman"/>
                <w:i/>
                <w:iCs/>
                <w:color w:val="000000"/>
                <w:sz w:val="20"/>
                <w:szCs w:val="20"/>
                <w:lang w:eastAsia="ru-RU"/>
              </w:rPr>
              <w:br/>
              <w:t>К=2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Безпіщане накриття поверхонь стін</w:t>
            </w:r>
            <w:r w:rsidRPr="00D435C4">
              <w:rPr>
                <w:rFonts w:ascii="Arial Cyr" w:eastAsia="Times New Roman" w:hAnsi="Arial Cyr" w:cs="Times New Roman"/>
                <w:i/>
                <w:iCs/>
                <w:color w:val="000000"/>
                <w:sz w:val="20"/>
                <w:szCs w:val="20"/>
                <w:lang w:eastAsia="ru-RU"/>
              </w:rPr>
              <w:br/>
              <w:t>розчином із клейового гіпсу [типу</w:t>
            </w:r>
            <w:r w:rsidRPr="00D435C4">
              <w:rPr>
                <w:rFonts w:ascii="Arial Cyr" w:eastAsia="Times New Roman" w:hAnsi="Arial Cyr" w:cs="Times New Roman"/>
                <w:i/>
                <w:iCs/>
                <w:color w:val="000000"/>
                <w:sz w:val="20"/>
                <w:szCs w:val="20"/>
                <w:lang w:eastAsia="ru-RU"/>
              </w:rPr>
              <w:br/>
              <w:t>"сатенгіпс"], на кожний шар товщиною 0,5</w:t>
            </w:r>
            <w:r w:rsidRPr="00D435C4">
              <w:rPr>
                <w:rFonts w:ascii="Arial Cyr" w:eastAsia="Times New Roman" w:hAnsi="Arial Cyr" w:cs="Times New Roman"/>
                <w:i/>
                <w:iCs/>
                <w:color w:val="000000"/>
                <w:sz w:val="20"/>
                <w:szCs w:val="20"/>
                <w:lang w:eastAsia="ru-RU"/>
              </w:rPr>
              <w:br/>
              <w:t>мм додавати до 2мм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100 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0,516</w:t>
            </w:r>
          </w:p>
        </w:tc>
      </w:tr>
      <w:tr w:rsidR="00EE5F9D" w:rsidRPr="00D435C4" w:rsidTr="00EE5F9D">
        <w:trPr>
          <w:trHeight w:val="83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125</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&amp; С111-</w:t>
            </w:r>
            <w:r w:rsidRPr="00D435C4">
              <w:rPr>
                <w:rFonts w:ascii="Arial Cyr" w:eastAsia="Times New Roman" w:hAnsi="Arial Cyr" w:cs="Times New Roman"/>
                <w:color w:val="000000"/>
                <w:sz w:val="20"/>
                <w:szCs w:val="20"/>
                <w:lang w:eastAsia="ru-RU"/>
              </w:rPr>
              <w:br/>
              <w:t>1895-50</w:t>
            </w:r>
            <w:r w:rsidRPr="00D435C4">
              <w:rPr>
                <w:rFonts w:ascii="Arial Cyr" w:eastAsia="Times New Roman" w:hAnsi="Arial Cyr" w:cs="Times New Roman"/>
                <w:color w:val="000000"/>
                <w:sz w:val="20"/>
                <w:szCs w:val="20"/>
                <w:lang w:eastAsia="ru-RU"/>
              </w:rPr>
              <w:br/>
              <w:t>варіант 2</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Шпаклівка фінішна</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кг</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51,6</w:t>
            </w:r>
          </w:p>
        </w:tc>
      </w:tr>
      <w:tr w:rsidR="00EE5F9D" w:rsidRPr="00D435C4" w:rsidTr="00EE5F9D">
        <w:trPr>
          <w:trHeight w:val="56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7"/>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126</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КР12-49-5</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Поліпшене фарбування</w:t>
            </w:r>
            <w:r w:rsidRPr="00D435C4">
              <w:rPr>
                <w:rFonts w:ascii="Arial Cyr" w:eastAsia="Times New Roman" w:hAnsi="Arial Cyr" w:cs="Times New Roman"/>
                <w:i/>
                <w:iCs/>
                <w:color w:val="000000"/>
                <w:sz w:val="20"/>
                <w:szCs w:val="20"/>
                <w:lang w:eastAsia="ru-RU"/>
              </w:rPr>
              <w:br/>
            </w:r>
            <w:r w:rsidRPr="00D435C4">
              <w:rPr>
                <w:rFonts w:ascii="Arial Cyr" w:eastAsia="Times New Roman" w:hAnsi="Arial Cyr" w:cs="Times New Roman"/>
                <w:i/>
                <w:iCs/>
                <w:color w:val="000000"/>
                <w:sz w:val="20"/>
                <w:szCs w:val="20"/>
                <w:lang w:eastAsia="ru-RU"/>
              </w:rPr>
              <w:lastRenderedPageBreak/>
              <w:t>полівінілацетатними водоемульсійними</w:t>
            </w:r>
            <w:r w:rsidRPr="00D435C4">
              <w:rPr>
                <w:rFonts w:ascii="Arial Cyr" w:eastAsia="Times New Roman" w:hAnsi="Arial Cyr" w:cs="Times New Roman"/>
                <w:i/>
                <w:iCs/>
                <w:color w:val="000000"/>
                <w:sz w:val="20"/>
                <w:szCs w:val="20"/>
                <w:lang w:eastAsia="ru-RU"/>
              </w:rPr>
              <w:br/>
              <w:t>сумішами стін по збірних конструкціях,</w:t>
            </w:r>
            <w:r w:rsidRPr="00D435C4">
              <w:rPr>
                <w:rFonts w:ascii="Arial Cyr" w:eastAsia="Times New Roman" w:hAnsi="Arial Cyr" w:cs="Times New Roman"/>
                <w:i/>
                <w:iCs/>
                <w:color w:val="000000"/>
                <w:sz w:val="20"/>
                <w:szCs w:val="20"/>
                <w:lang w:eastAsia="ru-RU"/>
              </w:rPr>
              <w:br/>
              <w:t>підготовлених під фарбування</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lastRenderedPageBreak/>
              <w:t>100м2</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i/>
                <w:iCs/>
                <w:color w:val="000000"/>
                <w:sz w:val="20"/>
                <w:szCs w:val="20"/>
                <w:lang w:eastAsia="ru-RU"/>
              </w:rPr>
            </w:pPr>
            <w:r w:rsidRPr="00D435C4">
              <w:rPr>
                <w:rFonts w:ascii="Arial Cyr" w:eastAsia="Times New Roman" w:hAnsi="Arial Cyr" w:cs="Times New Roman"/>
                <w:i/>
                <w:iCs/>
                <w:color w:val="000000"/>
                <w:sz w:val="20"/>
                <w:szCs w:val="20"/>
                <w:lang w:eastAsia="ru-RU"/>
              </w:rPr>
              <w:t>0,516</w:t>
            </w:r>
          </w:p>
        </w:tc>
      </w:tr>
      <w:tr w:rsidR="00EE5F9D" w:rsidRPr="00D435C4" w:rsidTr="00EE5F9D">
        <w:trPr>
          <w:trHeight w:val="833"/>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i/>
                <w:iCs/>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lastRenderedPageBreak/>
              <w:t>127</w:t>
            </w:r>
          </w:p>
        </w:tc>
        <w:tc>
          <w:tcPr>
            <w:tcW w:w="13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КР20-40-1</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Навантаження сміття вручну</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 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26,752</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r w:rsidR="00EE5F9D" w:rsidRPr="00D435C4" w:rsidTr="00EE5F9D">
        <w:trPr>
          <w:trHeight w:val="263"/>
        </w:trPr>
        <w:tc>
          <w:tcPr>
            <w:tcW w:w="622" w:type="dxa"/>
            <w:vMerge w:val="restart"/>
            <w:tcBorders>
              <w:top w:val="nil"/>
              <w:left w:val="single" w:sz="8" w:space="0" w:color="auto"/>
              <w:bottom w:val="nil"/>
              <w:right w:val="nil"/>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128</w:t>
            </w:r>
          </w:p>
        </w:tc>
        <w:tc>
          <w:tcPr>
            <w:tcW w:w="1359" w:type="dxa"/>
            <w:vMerge w:val="restart"/>
            <w:tcBorders>
              <w:top w:val="nil"/>
              <w:left w:val="single" w:sz="4" w:space="0" w:color="auto"/>
              <w:bottom w:val="dotted" w:sz="4" w:space="0" w:color="000000"/>
              <w:right w:val="single" w:sz="4" w:space="0" w:color="auto"/>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С311-30-М</w:t>
            </w:r>
          </w:p>
        </w:tc>
        <w:tc>
          <w:tcPr>
            <w:tcW w:w="4466" w:type="dxa"/>
            <w:vMerge w:val="restart"/>
            <w:tcBorders>
              <w:top w:val="nil"/>
              <w:left w:val="nil"/>
              <w:bottom w:val="nil"/>
              <w:right w:val="nil"/>
            </w:tcBorders>
            <w:shd w:val="clear" w:color="auto" w:fill="auto"/>
            <w:hideMark/>
          </w:tcPr>
          <w:p w:rsidR="00EE5F9D" w:rsidRPr="00D435C4" w:rsidRDefault="00EE5F9D" w:rsidP="00EE5F9D">
            <w:pP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Перевезення сміття до 30 км</w:t>
            </w:r>
          </w:p>
        </w:tc>
        <w:tc>
          <w:tcPr>
            <w:tcW w:w="1059" w:type="dxa"/>
            <w:vMerge w:val="restart"/>
            <w:tcBorders>
              <w:top w:val="nil"/>
              <w:left w:val="single" w:sz="4" w:space="0" w:color="auto"/>
              <w:bottom w:val="nil"/>
              <w:right w:val="single" w:sz="4" w:space="0" w:color="auto"/>
            </w:tcBorders>
            <w:shd w:val="clear" w:color="auto" w:fill="auto"/>
            <w:hideMark/>
          </w:tcPr>
          <w:p w:rsidR="00EE5F9D" w:rsidRPr="00D435C4" w:rsidRDefault="00EE5F9D" w:rsidP="00EE5F9D">
            <w:pPr>
              <w:jc w:val="center"/>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т</w:t>
            </w:r>
          </w:p>
        </w:tc>
        <w:tc>
          <w:tcPr>
            <w:tcW w:w="1051" w:type="dxa"/>
            <w:vMerge w:val="restart"/>
            <w:tcBorders>
              <w:top w:val="nil"/>
              <w:left w:val="single" w:sz="4" w:space="0" w:color="auto"/>
              <w:bottom w:val="nil"/>
              <w:right w:val="single" w:sz="4" w:space="0" w:color="000000"/>
            </w:tcBorders>
            <w:shd w:val="clear" w:color="auto" w:fill="auto"/>
            <w:hideMark/>
          </w:tcPr>
          <w:p w:rsidR="00EE5F9D" w:rsidRPr="00D435C4" w:rsidRDefault="00EE5F9D" w:rsidP="00EE5F9D">
            <w:pPr>
              <w:jc w:val="right"/>
              <w:rPr>
                <w:rFonts w:ascii="Arial Cyr" w:eastAsia="Times New Roman" w:hAnsi="Arial Cyr" w:cs="Times New Roman"/>
                <w:color w:val="000000"/>
                <w:sz w:val="20"/>
                <w:szCs w:val="20"/>
                <w:lang w:eastAsia="ru-RU"/>
              </w:rPr>
            </w:pPr>
            <w:r w:rsidRPr="00D435C4">
              <w:rPr>
                <w:rFonts w:ascii="Arial Cyr" w:eastAsia="Times New Roman" w:hAnsi="Arial Cyr" w:cs="Times New Roman"/>
                <w:color w:val="000000"/>
                <w:sz w:val="20"/>
                <w:szCs w:val="20"/>
                <w:lang w:eastAsia="ru-RU"/>
              </w:rPr>
              <w:t>26,752</w:t>
            </w:r>
          </w:p>
        </w:tc>
      </w:tr>
      <w:tr w:rsidR="00EE5F9D" w:rsidRPr="00D435C4" w:rsidTr="00EE5F9D">
        <w:trPr>
          <w:trHeight w:val="297"/>
        </w:trPr>
        <w:tc>
          <w:tcPr>
            <w:tcW w:w="622" w:type="dxa"/>
            <w:vMerge/>
            <w:tcBorders>
              <w:top w:val="nil"/>
              <w:left w:val="single" w:sz="8" w:space="0" w:color="auto"/>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359" w:type="dxa"/>
            <w:vMerge/>
            <w:tcBorders>
              <w:top w:val="nil"/>
              <w:left w:val="single" w:sz="4" w:space="0" w:color="auto"/>
              <w:bottom w:val="dotted" w:sz="4" w:space="0" w:color="000000"/>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4466" w:type="dxa"/>
            <w:vMerge/>
            <w:tcBorders>
              <w:top w:val="nil"/>
              <w:left w:val="nil"/>
              <w:bottom w:val="nil"/>
              <w:right w:val="nil"/>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EE5F9D" w:rsidRPr="00D435C4" w:rsidRDefault="00EE5F9D" w:rsidP="00EE5F9D">
            <w:pPr>
              <w:rPr>
                <w:rFonts w:ascii="Arial Cyr" w:eastAsia="Times New Roman" w:hAnsi="Arial Cyr" w:cs="Times New Roman"/>
                <w:color w:val="000000"/>
                <w:sz w:val="20"/>
                <w:szCs w:val="20"/>
                <w:lang w:eastAsia="ru-RU"/>
              </w:rPr>
            </w:pPr>
          </w:p>
        </w:tc>
      </w:tr>
    </w:tbl>
    <w:p w:rsidR="00C32FCA" w:rsidRDefault="00C32FCA" w:rsidP="00654BD8">
      <w:pPr>
        <w:pStyle w:val="Standard"/>
        <w:shd w:val="clear" w:color="auto" w:fill="FFFFFF"/>
        <w:ind w:firstLine="567"/>
        <w:jc w:val="center"/>
        <w:rPr>
          <w:rFonts w:ascii="Times New Roman" w:hAnsi="Times New Roman" w:cs="Times New Roman"/>
          <w:b/>
          <w:sz w:val="28"/>
          <w:szCs w:val="28"/>
          <w:lang w:val="uk-UA"/>
        </w:rPr>
      </w:pPr>
    </w:p>
    <w:p w:rsidR="00711238" w:rsidRPr="00270E9E" w:rsidRDefault="00711238" w:rsidP="00711238">
      <w:pPr>
        <w:jc w:val="center"/>
        <w:rPr>
          <w:rFonts w:ascii="Times New Roman" w:hAnsi="Times New Roman" w:cs="Times New Roman"/>
          <w:b/>
          <w:lang w:val="uk-UA"/>
        </w:rPr>
      </w:pPr>
      <w:r w:rsidRPr="00270E9E">
        <w:rPr>
          <w:rFonts w:ascii="Times New Roman" w:hAnsi="Times New Roman" w:cs="Times New Roman"/>
          <w:b/>
        </w:rPr>
        <w:t>Локальний кошторис на придбання устаткування, меблів та інвентарю № 02-01-02</w:t>
      </w:r>
    </w:p>
    <w:p w:rsidR="00711238" w:rsidRDefault="00711238" w:rsidP="00711238">
      <w:pPr>
        <w:jc w:val="center"/>
        <w:rPr>
          <w:rFonts w:ascii="Times New Roman" w:hAnsi="Times New Roman" w:cs="Times New Roman"/>
          <w:b/>
          <w:lang w:val="uk-UA"/>
        </w:rPr>
      </w:pPr>
      <w:r w:rsidRPr="00270E9E">
        <w:rPr>
          <w:rFonts w:ascii="Times New Roman" w:hAnsi="Times New Roman" w:cs="Times New Roman"/>
          <w:b/>
          <w:lang w:val="uk-UA"/>
        </w:rPr>
        <w:t>Обладнання, меблі, інвентар</w:t>
      </w:r>
    </w:p>
    <w:tbl>
      <w:tblPr>
        <w:tblW w:w="10486" w:type="dxa"/>
        <w:tblInd w:w="93" w:type="dxa"/>
        <w:tblLook w:val="04A0" w:firstRow="1" w:lastRow="0" w:firstColumn="1" w:lastColumn="0" w:noHBand="0" w:noVBand="1"/>
      </w:tblPr>
      <w:tblGrid>
        <w:gridCol w:w="620"/>
        <w:gridCol w:w="1540"/>
        <w:gridCol w:w="5226"/>
        <w:gridCol w:w="1560"/>
        <w:gridCol w:w="1540"/>
      </w:tblGrid>
      <w:tr w:rsidR="00711238" w:rsidRPr="00270E9E" w:rsidTr="00532CDE">
        <w:trPr>
          <w:trHeight w:val="837"/>
        </w:trPr>
        <w:tc>
          <w:tcPr>
            <w:tcW w:w="620" w:type="dxa"/>
            <w:tcBorders>
              <w:top w:val="single" w:sz="8" w:space="0" w:color="auto"/>
              <w:left w:val="single" w:sz="8" w:space="0" w:color="auto"/>
              <w:bottom w:val="single" w:sz="4" w:space="0" w:color="auto"/>
              <w:right w:val="nil"/>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w:t>
            </w:r>
            <w:r w:rsidRPr="00270E9E">
              <w:rPr>
                <w:rFonts w:ascii="Arial Cyr" w:eastAsia="Times New Roman" w:hAnsi="Arial Cyr" w:cs="Times New Roman"/>
                <w:color w:val="000000"/>
                <w:sz w:val="20"/>
                <w:szCs w:val="20"/>
                <w:lang w:eastAsia="ru-RU"/>
              </w:rPr>
              <w:br/>
              <w:t>Ч.ч.</w:t>
            </w:r>
          </w:p>
        </w:tc>
        <w:tc>
          <w:tcPr>
            <w:tcW w:w="15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Документ, що</w:t>
            </w:r>
            <w:r w:rsidRPr="00270E9E">
              <w:rPr>
                <w:rFonts w:ascii="Arial Cyr" w:eastAsia="Times New Roman" w:hAnsi="Arial Cyr" w:cs="Times New Roman"/>
                <w:color w:val="000000"/>
                <w:sz w:val="20"/>
                <w:szCs w:val="20"/>
                <w:lang w:eastAsia="ru-RU"/>
              </w:rPr>
              <w:br/>
              <w:t>обґрунтовує</w:t>
            </w:r>
            <w:r w:rsidRPr="00270E9E">
              <w:rPr>
                <w:rFonts w:ascii="Arial Cyr" w:eastAsia="Times New Roman" w:hAnsi="Arial Cyr" w:cs="Times New Roman"/>
                <w:color w:val="000000"/>
                <w:sz w:val="20"/>
                <w:szCs w:val="20"/>
                <w:lang w:eastAsia="ru-RU"/>
              </w:rPr>
              <w:br/>
              <w:t>ціну</w:t>
            </w:r>
          </w:p>
        </w:tc>
        <w:tc>
          <w:tcPr>
            <w:tcW w:w="5226" w:type="dxa"/>
            <w:tcBorders>
              <w:top w:val="single" w:sz="8" w:space="0" w:color="auto"/>
              <w:left w:val="nil"/>
              <w:bottom w:val="single" w:sz="4" w:space="0" w:color="auto"/>
              <w:right w:val="nil"/>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Найменування і характеристика устаткування,</w:t>
            </w:r>
            <w:r w:rsidRPr="00270E9E">
              <w:rPr>
                <w:rFonts w:ascii="Arial Cyr" w:eastAsia="Times New Roman" w:hAnsi="Arial Cyr" w:cs="Times New Roman"/>
                <w:color w:val="000000"/>
                <w:sz w:val="20"/>
                <w:szCs w:val="20"/>
                <w:lang w:eastAsia="ru-RU"/>
              </w:rPr>
              <w:br/>
              <w:t>меблів та інвентарю, маса одиниці устаткування</w:t>
            </w:r>
          </w:p>
        </w:tc>
        <w:tc>
          <w:tcPr>
            <w:tcW w:w="1560"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Одиниця</w:t>
            </w:r>
            <w:r w:rsidRPr="00270E9E">
              <w:rPr>
                <w:rFonts w:ascii="Arial Cyr" w:eastAsia="Times New Roman" w:hAnsi="Arial Cyr" w:cs="Times New Roman"/>
                <w:color w:val="000000"/>
                <w:sz w:val="20"/>
                <w:szCs w:val="20"/>
                <w:lang w:eastAsia="ru-RU"/>
              </w:rPr>
              <w:br/>
              <w:t>виміру</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Кількість</w:t>
            </w:r>
          </w:p>
        </w:tc>
      </w:tr>
      <w:tr w:rsidR="00711238" w:rsidRPr="00270E9E" w:rsidTr="00532CDE">
        <w:trPr>
          <w:trHeight w:val="308"/>
        </w:trPr>
        <w:tc>
          <w:tcPr>
            <w:tcW w:w="620" w:type="dxa"/>
            <w:tcBorders>
              <w:top w:val="nil"/>
              <w:left w:val="single" w:sz="8" w:space="0" w:color="auto"/>
              <w:bottom w:val="single" w:sz="4" w:space="0" w:color="auto"/>
              <w:right w:val="nil"/>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c>
          <w:tcPr>
            <w:tcW w:w="5226" w:type="dxa"/>
            <w:tcBorders>
              <w:top w:val="nil"/>
              <w:left w:val="nil"/>
              <w:bottom w:val="single" w:sz="4" w:space="0" w:color="auto"/>
              <w:right w:val="nil"/>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c>
          <w:tcPr>
            <w:tcW w:w="1560" w:type="dxa"/>
            <w:tcBorders>
              <w:top w:val="nil"/>
              <w:left w:val="single" w:sz="4" w:space="0" w:color="auto"/>
              <w:bottom w:val="single" w:sz="4" w:space="0" w:color="auto"/>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w:t>
            </w:r>
          </w:p>
        </w:tc>
        <w:tc>
          <w:tcPr>
            <w:tcW w:w="1540" w:type="dxa"/>
            <w:tcBorders>
              <w:top w:val="nil"/>
              <w:left w:val="nil"/>
              <w:bottom w:val="single" w:sz="4" w:space="0" w:color="auto"/>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w:t>
            </w:r>
          </w:p>
        </w:tc>
      </w:tr>
      <w:tr w:rsidR="00711238" w:rsidRPr="00270E9E" w:rsidTr="00532CDE">
        <w:trPr>
          <w:trHeight w:val="825"/>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560110-239-</w:t>
            </w:r>
            <w:r w:rsidRPr="00270E9E">
              <w:rPr>
                <w:rFonts w:ascii="Arial Cyr" w:eastAsia="Times New Roman" w:hAnsi="Arial Cyr" w:cs="Times New Roman"/>
                <w:color w:val="000000"/>
                <w:sz w:val="20"/>
                <w:szCs w:val="20"/>
                <w:lang w:eastAsia="ru-RU"/>
              </w:rPr>
              <w:br/>
              <w:t>1</w:t>
            </w:r>
            <w:r w:rsidRPr="00270E9E">
              <w:rPr>
                <w:rFonts w:ascii="Arial Cyr" w:eastAsia="Times New Roman" w:hAnsi="Arial Cyr" w:cs="Times New Roman"/>
                <w:color w:val="000000"/>
                <w:sz w:val="20"/>
                <w:szCs w:val="20"/>
                <w:lang w:eastAsia="ru-RU"/>
              </w:rPr>
              <w:br/>
              <w:t>варіант 3</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Стiлець офісний комп’ютерний;   ( маса=0,005)</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8</w:t>
            </w:r>
          </w:p>
        </w:tc>
      </w:tr>
      <w:tr w:rsidR="00711238" w:rsidRPr="00270E9E" w:rsidTr="00532CDE">
        <w:trPr>
          <w:trHeight w:val="563"/>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560110-94-1</w:t>
            </w:r>
            <w:r w:rsidRPr="00270E9E">
              <w:rPr>
                <w:rFonts w:ascii="Arial Cyr" w:eastAsia="Times New Roman" w:hAnsi="Arial Cyr" w:cs="Times New Roman"/>
                <w:color w:val="000000"/>
                <w:sz w:val="20"/>
                <w:szCs w:val="20"/>
                <w:lang w:eastAsia="ru-RU"/>
              </w:rPr>
              <w:br/>
              <w:t>варіант 3</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Стiл кутовий офісний 600х1400/1300х600;   ( маса=0,01)</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6</w:t>
            </w:r>
          </w:p>
        </w:tc>
      </w:tr>
      <w:tr w:rsidR="00711238" w:rsidRPr="00270E9E" w:rsidTr="00532CDE">
        <w:trPr>
          <w:trHeight w:val="563"/>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560110-94-1</w:t>
            </w:r>
            <w:r w:rsidRPr="00270E9E">
              <w:rPr>
                <w:rFonts w:ascii="Arial Cyr" w:eastAsia="Times New Roman" w:hAnsi="Arial Cyr" w:cs="Times New Roman"/>
                <w:color w:val="000000"/>
                <w:sz w:val="20"/>
                <w:szCs w:val="20"/>
                <w:lang w:eastAsia="ru-RU"/>
              </w:rPr>
              <w:br/>
              <w:t>варіант 1</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Стiл офісний 1300х600;   ( маса=0,01)</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532CDE">
        <w:trPr>
          <w:trHeight w:val="825"/>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560110-239-</w:t>
            </w:r>
            <w:r w:rsidRPr="00270E9E">
              <w:rPr>
                <w:rFonts w:ascii="Arial Cyr" w:eastAsia="Times New Roman" w:hAnsi="Arial Cyr" w:cs="Times New Roman"/>
                <w:color w:val="000000"/>
                <w:sz w:val="20"/>
                <w:szCs w:val="20"/>
                <w:lang w:eastAsia="ru-RU"/>
              </w:rPr>
              <w:br/>
              <w:t>1</w:t>
            </w:r>
            <w:r w:rsidRPr="00270E9E">
              <w:rPr>
                <w:rFonts w:ascii="Arial Cyr" w:eastAsia="Times New Roman" w:hAnsi="Arial Cyr" w:cs="Times New Roman"/>
                <w:color w:val="000000"/>
                <w:sz w:val="20"/>
                <w:szCs w:val="20"/>
                <w:lang w:eastAsia="ru-RU"/>
              </w:rPr>
              <w:br/>
              <w:t>варіант 1</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Стiлець офісний ;   ( маса=0,005)</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6</w:t>
            </w:r>
          </w:p>
        </w:tc>
      </w:tr>
      <w:tr w:rsidR="00711238" w:rsidRPr="00270E9E" w:rsidTr="00532CDE">
        <w:trPr>
          <w:trHeight w:val="825"/>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241996-</w:t>
            </w:r>
            <w:r w:rsidRPr="00270E9E">
              <w:rPr>
                <w:rFonts w:ascii="Arial Cyr" w:eastAsia="Times New Roman" w:hAnsi="Arial Cyr" w:cs="Times New Roman"/>
                <w:color w:val="000000"/>
                <w:sz w:val="20"/>
                <w:szCs w:val="20"/>
                <w:lang w:eastAsia="ru-RU"/>
              </w:rPr>
              <w:br/>
              <w:t>17031-22-2Ж</w:t>
            </w:r>
            <w:r w:rsidRPr="00270E9E">
              <w:rPr>
                <w:rFonts w:ascii="Arial Cyr" w:eastAsia="Times New Roman" w:hAnsi="Arial Cyr" w:cs="Times New Roman"/>
                <w:color w:val="000000"/>
                <w:sz w:val="20"/>
                <w:szCs w:val="20"/>
                <w:lang w:eastAsia="ru-RU"/>
              </w:rPr>
              <w:br/>
              <w:t>варіант 1</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Стеллаж для документів 350х950х2100;   ( маса=0,3)</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9</w:t>
            </w:r>
          </w:p>
        </w:tc>
      </w:tr>
      <w:tr w:rsidR="00711238" w:rsidRPr="00270E9E" w:rsidTr="00532CDE">
        <w:trPr>
          <w:trHeight w:val="825"/>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6</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280222-</w:t>
            </w:r>
            <w:r w:rsidRPr="00270E9E">
              <w:rPr>
                <w:rFonts w:ascii="Arial Cyr" w:eastAsia="Times New Roman" w:hAnsi="Arial Cyr" w:cs="Times New Roman"/>
                <w:color w:val="000000"/>
                <w:sz w:val="20"/>
                <w:szCs w:val="20"/>
                <w:lang w:eastAsia="ru-RU"/>
              </w:rPr>
              <w:br/>
              <w:t>14018-А</w:t>
            </w:r>
            <w:r w:rsidRPr="00270E9E">
              <w:rPr>
                <w:rFonts w:ascii="Arial Cyr" w:eastAsia="Times New Roman" w:hAnsi="Arial Cyr" w:cs="Times New Roman"/>
                <w:color w:val="000000"/>
                <w:sz w:val="20"/>
                <w:szCs w:val="20"/>
                <w:lang w:eastAsia="ru-RU"/>
              </w:rPr>
              <w:br/>
              <w:t>варіант 1</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Кушетка 580х1900х550;   ( маса=0,039)</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к-т</w:t>
            </w:r>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6</w:t>
            </w:r>
          </w:p>
        </w:tc>
      </w:tr>
      <w:tr w:rsidR="00711238" w:rsidRPr="00270E9E" w:rsidTr="00532CDE">
        <w:trPr>
          <w:trHeight w:val="825"/>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7</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560110-264-</w:t>
            </w:r>
            <w:r w:rsidRPr="00270E9E">
              <w:rPr>
                <w:rFonts w:ascii="Arial Cyr" w:eastAsia="Times New Roman" w:hAnsi="Arial Cyr" w:cs="Times New Roman"/>
                <w:color w:val="000000"/>
                <w:sz w:val="20"/>
                <w:szCs w:val="20"/>
                <w:lang w:eastAsia="ru-RU"/>
              </w:rPr>
              <w:br/>
              <w:t>4-3</w:t>
            </w:r>
            <w:r w:rsidRPr="00270E9E">
              <w:rPr>
                <w:rFonts w:ascii="Arial Cyr" w:eastAsia="Times New Roman" w:hAnsi="Arial Cyr" w:cs="Times New Roman"/>
                <w:color w:val="000000"/>
                <w:sz w:val="20"/>
                <w:szCs w:val="20"/>
                <w:lang w:eastAsia="ru-RU"/>
              </w:rPr>
              <w:br/>
              <w:t>варіант 1</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Лавка м’яка 500х1500х700;   ( маса=0,02)</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7</w:t>
            </w:r>
          </w:p>
        </w:tc>
      </w:tr>
      <w:tr w:rsidR="00711238" w:rsidRPr="00270E9E" w:rsidTr="00532CDE">
        <w:trPr>
          <w:trHeight w:val="563"/>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8</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560110-116</w:t>
            </w:r>
            <w:r w:rsidRPr="00270E9E">
              <w:rPr>
                <w:rFonts w:ascii="Arial Cyr" w:eastAsia="Times New Roman" w:hAnsi="Arial Cyr" w:cs="Times New Roman"/>
                <w:color w:val="000000"/>
                <w:sz w:val="20"/>
                <w:szCs w:val="20"/>
                <w:lang w:eastAsia="ru-RU"/>
              </w:rPr>
              <w:br/>
              <w:t>варіант 1</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Шафа для одягу 600х1200х2000;   ( маса=0)</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r>
      <w:tr w:rsidR="00711238" w:rsidRPr="00270E9E" w:rsidTr="00532CDE">
        <w:trPr>
          <w:trHeight w:val="563"/>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9</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15062-6039</w:t>
            </w:r>
            <w:r w:rsidRPr="00270E9E">
              <w:rPr>
                <w:rFonts w:ascii="Arial Cyr" w:eastAsia="Times New Roman" w:hAnsi="Arial Cyr" w:cs="Times New Roman"/>
                <w:color w:val="000000"/>
                <w:sz w:val="20"/>
                <w:szCs w:val="20"/>
                <w:lang w:eastAsia="ru-RU"/>
              </w:rPr>
              <w:br/>
              <w:t>варіант 1</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Холодильник 600х800х2000;   ( маса=0,162)</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r>
      <w:tr w:rsidR="00711238" w:rsidRPr="00270E9E" w:rsidTr="00532CDE">
        <w:trPr>
          <w:trHeight w:val="825"/>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10</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560110-239-</w:t>
            </w:r>
            <w:r w:rsidRPr="00270E9E">
              <w:rPr>
                <w:rFonts w:ascii="Arial Cyr" w:eastAsia="Times New Roman" w:hAnsi="Arial Cyr" w:cs="Times New Roman"/>
                <w:color w:val="000000"/>
                <w:sz w:val="20"/>
                <w:szCs w:val="20"/>
                <w:lang w:eastAsia="ru-RU"/>
              </w:rPr>
              <w:br/>
              <w:t>1</w:t>
            </w:r>
            <w:r w:rsidRPr="00270E9E">
              <w:rPr>
                <w:rFonts w:ascii="Arial Cyr" w:eastAsia="Times New Roman" w:hAnsi="Arial Cyr" w:cs="Times New Roman"/>
                <w:color w:val="000000"/>
                <w:sz w:val="20"/>
                <w:szCs w:val="20"/>
                <w:lang w:eastAsia="ru-RU"/>
              </w:rPr>
              <w:br/>
              <w:t>варіант 2</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Стiлець ;   ( маса=0,005)</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r>
      <w:tr w:rsidR="00711238" w:rsidRPr="00270E9E" w:rsidTr="00532CDE">
        <w:trPr>
          <w:trHeight w:val="825"/>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11</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280222-</w:t>
            </w:r>
            <w:r w:rsidRPr="00270E9E">
              <w:rPr>
                <w:rFonts w:ascii="Arial Cyr" w:eastAsia="Times New Roman" w:hAnsi="Arial Cyr" w:cs="Times New Roman"/>
                <w:color w:val="000000"/>
                <w:sz w:val="20"/>
                <w:szCs w:val="20"/>
                <w:lang w:eastAsia="ru-RU"/>
              </w:rPr>
              <w:br/>
              <w:t>14059-1</w:t>
            </w:r>
            <w:r w:rsidRPr="00270E9E">
              <w:rPr>
                <w:rFonts w:ascii="Arial Cyr" w:eastAsia="Times New Roman" w:hAnsi="Arial Cyr" w:cs="Times New Roman"/>
                <w:color w:val="000000"/>
                <w:sz w:val="20"/>
                <w:szCs w:val="20"/>
                <w:lang w:eastAsia="ru-RU"/>
              </w:rPr>
              <w:br/>
              <w:t>варіант 1</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Рецепція;   ( маса=0,001)</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532CDE">
        <w:trPr>
          <w:trHeight w:val="563"/>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12</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560110-94-1</w:t>
            </w:r>
            <w:r w:rsidRPr="00270E9E">
              <w:rPr>
                <w:rFonts w:ascii="Arial Cyr" w:eastAsia="Times New Roman" w:hAnsi="Arial Cyr" w:cs="Times New Roman"/>
                <w:color w:val="000000"/>
                <w:sz w:val="20"/>
                <w:szCs w:val="20"/>
                <w:lang w:eastAsia="ru-RU"/>
              </w:rPr>
              <w:br/>
              <w:t>варіант 2</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Стiл 700х1000;   ( маса=0,01)</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r>
      <w:tr w:rsidR="00711238" w:rsidRPr="00270E9E" w:rsidTr="00532CDE">
        <w:trPr>
          <w:trHeight w:val="825"/>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13</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241996-</w:t>
            </w:r>
            <w:r w:rsidRPr="00270E9E">
              <w:rPr>
                <w:rFonts w:ascii="Arial Cyr" w:eastAsia="Times New Roman" w:hAnsi="Arial Cyr" w:cs="Times New Roman"/>
                <w:color w:val="000000"/>
                <w:sz w:val="20"/>
                <w:szCs w:val="20"/>
                <w:lang w:eastAsia="ru-RU"/>
              </w:rPr>
              <w:br/>
              <w:t>17031-22-2Ж</w:t>
            </w:r>
            <w:r w:rsidRPr="00270E9E">
              <w:rPr>
                <w:rFonts w:ascii="Arial Cyr" w:eastAsia="Times New Roman" w:hAnsi="Arial Cyr" w:cs="Times New Roman"/>
                <w:color w:val="000000"/>
                <w:sz w:val="20"/>
                <w:szCs w:val="20"/>
                <w:lang w:eastAsia="ru-RU"/>
              </w:rPr>
              <w:br/>
              <w:t>варіант 2</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Стеллаж для пробірок 350х950х2100;   ( маса=0,3)</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532CDE">
        <w:trPr>
          <w:trHeight w:val="825"/>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14</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241996-</w:t>
            </w:r>
            <w:r w:rsidRPr="00270E9E">
              <w:rPr>
                <w:rFonts w:ascii="Arial Cyr" w:eastAsia="Times New Roman" w:hAnsi="Arial Cyr" w:cs="Times New Roman"/>
                <w:color w:val="000000"/>
                <w:sz w:val="20"/>
                <w:szCs w:val="20"/>
                <w:lang w:eastAsia="ru-RU"/>
              </w:rPr>
              <w:br/>
              <w:t>17031-22-2Ж</w:t>
            </w:r>
            <w:r w:rsidRPr="00270E9E">
              <w:rPr>
                <w:rFonts w:ascii="Arial Cyr" w:eastAsia="Times New Roman" w:hAnsi="Arial Cyr" w:cs="Times New Roman"/>
                <w:color w:val="000000"/>
                <w:sz w:val="20"/>
                <w:szCs w:val="20"/>
                <w:lang w:eastAsia="ru-RU"/>
              </w:rPr>
              <w:br/>
              <w:t>варіант 3</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Стеллаж для інвентаря 350х950х2100;   ( маса=0,3)</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r>
      <w:tr w:rsidR="00711238" w:rsidRPr="00270E9E" w:rsidTr="00532CDE">
        <w:trPr>
          <w:trHeight w:val="563"/>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241996-14064</w:t>
            </w:r>
            <w:r w:rsidRPr="00270E9E">
              <w:rPr>
                <w:rFonts w:ascii="Arial Cyr" w:eastAsia="Times New Roman" w:hAnsi="Arial Cyr" w:cs="Times New Roman"/>
                <w:color w:val="000000"/>
                <w:sz w:val="20"/>
                <w:szCs w:val="20"/>
                <w:lang w:eastAsia="ru-RU"/>
              </w:rPr>
              <w:br/>
              <w:t>варіант 1</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Вішалка підлогова;   ( маса=0)</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r>
      <w:tr w:rsidR="00711238" w:rsidRPr="00270E9E" w:rsidTr="00532CDE">
        <w:trPr>
          <w:trHeight w:val="563"/>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lastRenderedPageBreak/>
              <w:t>16</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290518-6024</w:t>
            </w:r>
            <w:r w:rsidRPr="00270E9E">
              <w:rPr>
                <w:rFonts w:ascii="Arial Cyr" w:eastAsia="Times New Roman" w:hAnsi="Arial Cyr" w:cs="Times New Roman"/>
                <w:color w:val="000000"/>
                <w:sz w:val="20"/>
                <w:szCs w:val="20"/>
                <w:lang w:eastAsia="ru-RU"/>
              </w:rPr>
              <w:br/>
              <w:t>варіант 1</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Столик пеленальний 1000х900;   ( маса=0,025)</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532CDE">
        <w:trPr>
          <w:trHeight w:val="563"/>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17</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241996-19107</w:t>
            </w:r>
            <w:r w:rsidRPr="00270E9E">
              <w:rPr>
                <w:rFonts w:ascii="Arial Cyr" w:eastAsia="Times New Roman" w:hAnsi="Arial Cyr" w:cs="Times New Roman"/>
                <w:color w:val="000000"/>
                <w:sz w:val="20"/>
                <w:szCs w:val="20"/>
                <w:lang w:eastAsia="ru-RU"/>
              </w:rPr>
              <w:br/>
              <w:t>варіант 1</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Вітрина для ліків 500х1000х1200;   ( маса=0)</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w:t>
            </w:r>
          </w:p>
        </w:tc>
      </w:tr>
      <w:tr w:rsidR="00711238" w:rsidRPr="00270E9E" w:rsidTr="00532CDE">
        <w:trPr>
          <w:trHeight w:val="563"/>
        </w:trPr>
        <w:tc>
          <w:tcPr>
            <w:tcW w:w="620" w:type="dxa"/>
            <w:tcBorders>
              <w:top w:val="nil"/>
              <w:left w:val="single" w:sz="8" w:space="0" w:color="auto"/>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18</w:t>
            </w:r>
          </w:p>
        </w:tc>
        <w:tc>
          <w:tcPr>
            <w:tcW w:w="1540"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241996-19107</w:t>
            </w:r>
            <w:r w:rsidRPr="00270E9E">
              <w:rPr>
                <w:rFonts w:ascii="Arial Cyr" w:eastAsia="Times New Roman" w:hAnsi="Arial Cyr" w:cs="Times New Roman"/>
                <w:color w:val="000000"/>
                <w:sz w:val="20"/>
                <w:szCs w:val="20"/>
                <w:lang w:eastAsia="ru-RU"/>
              </w:rPr>
              <w:br/>
              <w:t>варіант 2</w:t>
            </w:r>
          </w:p>
        </w:tc>
        <w:tc>
          <w:tcPr>
            <w:tcW w:w="5226" w:type="dxa"/>
            <w:tcBorders>
              <w:top w:val="nil"/>
              <w:left w:val="nil"/>
              <w:bottom w:val="nil"/>
              <w:right w:val="nil"/>
            </w:tcBorders>
            <w:shd w:val="clear" w:color="auto" w:fill="auto"/>
            <w:vAlign w:val="center"/>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Стелаж торгівельний 350х950х2100;   ( маса=0)</w:t>
            </w:r>
          </w:p>
        </w:tc>
        <w:tc>
          <w:tcPr>
            <w:tcW w:w="1560" w:type="dxa"/>
            <w:tcBorders>
              <w:top w:val="nil"/>
              <w:left w:val="single" w:sz="4" w:space="0" w:color="auto"/>
              <w:bottom w:val="nil"/>
              <w:right w:val="single" w:sz="4" w:space="0" w:color="000000"/>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540"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w:t>
            </w:r>
          </w:p>
        </w:tc>
      </w:tr>
    </w:tbl>
    <w:p w:rsidR="00E12234" w:rsidRDefault="00E12234" w:rsidP="003F2943">
      <w:pPr>
        <w:pStyle w:val="aff1"/>
        <w:tabs>
          <w:tab w:val="left" w:pos="0"/>
        </w:tabs>
        <w:spacing w:before="0" w:after="0"/>
        <w:jc w:val="center"/>
        <w:rPr>
          <w:b/>
          <w:lang w:val="uk-UA"/>
        </w:rPr>
      </w:pPr>
    </w:p>
    <w:p w:rsidR="00711238" w:rsidRPr="00270E9E" w:rsidRDefault="00711238" w:rsidP="00711238">
      <w:pPr>
        <w:jc w:val="center"/>
        <w:rPr>
          <w:rFonts w:ascii="Times New Roman" w:hAnsi="Times New Roman" w:cs="Times New Roman"/>
          <w:b/>
          <w:lang w:val="uk-UA"/>
        </w:rPr>
      </w:pPr>
      <w:r w:rsidRPr="00270E9E">
        <w:rPr>
          <w:rFonts w:ascii="Times New Roman" w:hAnsi="Times New Roman" w:cs="Times New Roman"/>
          <w:b/>
        </w:rPr>
        <w:t>Локальний кошторис на будівельні роботи №02-01-03</w:t>
      </w:r>
    </w:p>
    <w:p w:rsidR="00711238" w:rsidRDefault="00711238" w:rsidP="00711238">
      <w:pPr>
        <w:pStyle w:val="aff1"/>
        <w:tabs>
          <w:tab w:val="left" w:pos="0"/>
        </w:tabs>
        <w:spacing w:before="0" w:after="0"/>
        <w:jc w:val="center"/>
        <w:rPr>
          <w:b/>
          <w:lang w:val="uk-UA"/>
        </w:rPr>
      </w:pPr>
      <w:r w:rsidRPr="00270E9E">
        <w:rPr>
          <w:b/>
          <w:lang w:val="uk-UA"/>
        </w:rPr>
        <w:t>на Електрообладнання</w:t>
      </w:r>
    </w:p>
    <w:tbl>
      <w:tblPr>
        <w:tblW w:w="8634" w:type="dxa"/>
        <w:tblInd w:w="392" w:type="dxa"/>
        <w:tblLook w:val="04A0" w:firstRow="1" w:lastRow="0" w:firstColumn="1" w:lastColumn="0" w:noHBand="0" w:noVBand="1"/>
      </w:tblPr>
      <w:tblGrid>
        <w:gridCol w:w="621"/>
        <w:gridCol w:w="1352"/>
        <w:gridCol w:w="4554"/>
        <w:gridCol w:w="1059"/>
        <w:gridCol w:w="1048"/>
      </w:tblGrid>
      <w:tr w:rsidR="00711238" w:rsidRPr="00270E9E" w:rsidTr="00711238">
        <w:trPr>
          <w:trHeight w:val="574"/>
        </w:trPr>
        <w:tc>
          <w:tcPr>
            <w:tcW w:w="62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w:t>
            </w:r>
            <w:r w:rsidRPr="00270E9E">
              <w:rPr>
                <w:rFonts w:ascii="Arial Cyr" w:eastAsia="Times New Roman" w:hAnsi="Arial Cyr" w:cs="Times New Roman"/>
                <w:color w:val="000000"/>
                <w:sz w:val="20"/>
                <w:szCs w:val="20"/>
                <w:lang w:eastAsia="ru-RU"/>
              </w:rPr>
              <w:br/>
              <w:t>Ч.ч..</w:t>
            </w:r>
          </w:p>
        </w:tc>
        <w:tc>
          <w:tcPr>
            <w:tcW w:w="13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Обґрунту-</w:t>
            </w:r>
            <w:r w:rsidRPr="00270E9E">
              <w:rPr>
                <w:rFonts w:ascii="Arial Cyr" w:eastAsia="Times New Roman" w:hAnsi="Arial Cyr" w:cs="Times New Roman"/>
                <w:color w:val="000000"/>
                <w:sz w:val="20"/>
                <w:szCs w:val="20"/>
                <w:lang w:eastAsia="ru-RU"/>
              </w:rPr>
              <w:br/>
              <w:t>вання</w:t>
            </w:r>
            <w:r w:rsidRPr="00270E9E">
              <w:rPr>
                <w:rFonts w:ascii="Arial Cyr" w:eastAsia="Times New Roman" w:hAnsi="Arial Cyr" w:cs="Times New Roman"/>
                <w:color w:val="000000"/>
                <w:sz w:val="20"/>
                <w:szCs w:val="20"/>
                <w:lang w:eastAsia="ru-RU"/>
              </w:rPr>
              <w:br/>
              <w:t>(шифр</w:t>
            </w:r>
            <w:r w:rsidRPr="00270E9E">
              <w:rPr>
                <w:rFonts w:ascii="Arial Cyr" w:eastAsia="Times New Roman" w:hAnsi="Arial Cyr" w:cs="Times New Roman"/>
                <w:color w:val="000000"/>
                <w:sz w:val="20"/>
                <w:szCs w:val="20"/>
                <w:lang w:eastAsia="ru-RU"/>
              </w:rPr>
              <w:br/>
              <w:t>норми)</w:t>
            </w:r>
          </w:p>
        </w:tc>
        <w:tc>
          <w:tcPr>
            <w:tcW w:w="455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Найменування робіт і витрат</w:t>
            </w:r>
          </w:p>
        </w:tc>
        <w:tc>
          <w:tcPr>
            <w:tcW w:w="105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Одиниця</w:t>
            </w:r>
            <w:r w:rsidRPr="00270E9E">
              <w:rPr>
                <w:rFonts w:ascii="Arial Cyr" w:eastAsia="Times New Roman" w:hAnsi="Arial Cyr" w:cs="Times New Roman"/>
                <w:color w:val="000000"/>
                <w:sz w:val="20"/>
                <w:szCs w:val="20"/>
                <w:lang w:eastAsia="ru-RU"/>
              </w:rPr>
              <w:br/>
              <w:t>виміру</w:t>
            </w:r>
          </w:p>
        </w:tc>
        <w:tc>
          <w:tcPr>
            <w:tcW w:w="1048"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Кіль-</w:t>
            </w:r>
            <w:r w:rsidRPr="00270E9E">
              <w:rPr>
                <w:rFonts w:ascii="Arial Cyr" w:eastAsia="Times New Roman" w:hAnsi="Arial Cyr" w:cs="Times New Roman"/>
                <w:color w:val="000000"/>
                <w:sz w:val="20"/>
                <w:szCs w:val="20"/>
                <w:lang w:eastAsia="ru-RU"/>
              </w:rPr>
              <w:br/>
              <w:t>кість</w:t>
            </w:r>
          </w:p>
        </w:tc>
      </w:tr>
      <w:tr w:rsidR="00711238" w:rsidRPr="00270E9E" w:rsidTr="00711238">
        <w:trPr>
          <w:trHeight w:val="1103"/>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single" w:sz="8" w:space="0" w:color="auto"/>
              <w:left w:val="single" w:sz="4" w:space="0" w:color="auto"/>
              <w:bottom w:val="single" w:sz="8" w:space="0" w:color="000000"/>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837"/>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single" w:sz="8" w:space="0" w:color="auto"/>
              <w:left w:val="single" w:sz="4" w:space="0" w:color="auto"/>
              <w:bottom w:val="single" w:sz="8" w:space="0" w:color="000000"/>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597"/>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single" w:sz="8" w:space="0" w:color="auto"/>
              <w:left w:val="single" w:sz="4" w:space="0" w:color="auto"/>
              <w:bottom w:val="single" w:sz="8" w:space="0" w:color="000000"/>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308"/>
        </w:trPr>
        <w:tc>
          <w:tcPr>
            <w:tcW w:w="621" w:type="dxa"/>
            <w:tcBorders>
              <w:top w:val="single" w:sz="4" w:space="0" w:color="auto"/>
              <w:left w:val="single" w:sz="8" w:space="0" w:color="auto"/>
              <w:bottom w:val="single" w:sz="4" w:space="0" w:color="auto"/>
              <w:right w:val="nil"/>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c>
          <w:tcPr>
            <w:tcW w:w="4554" w:type="dxa"/>
            <w:tcBorders>
              <w:top w:val="single" w:sz="4" w:space="0" w:color="auto"/>
              <w:left w:val="nil"/>
              <w:bottom w:val="single" w:sz="4" w:space="0" w:color="auto"/>
              <w:right w:val="nil"/>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w:t>
            </w:r>
          </w:p>
        </w:tc>
        <w:tc>
          <w:tcPr>
            <w:tcW w:w="1048" w:type="dxa"/>
            <w:tcBorders>
              <w:top w:val="single" w:sz="4" w:space="0" w:color="auto"/>
              <w:left w:val="nil"/>
              <w:bottom w:val="single" w:sz="4" w:space="0" w:color="auto"/>
              <w:right w:val="single" w:sz="4" w:space="0" w:color="000000"/>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w:t>
            </w:r>
          </w:p>
        </w:tc>
      </w:tr>
      <w:tr w:rsidR="00711238" w:rsidRPr="00270E9E" w:rsidTr="00711238">
        <w:trPr>
          <w:trHeight w:val="308"/>
        </w:trPr>
        <w:tc>
          <w:tcPr>
            <w:tcW w:w="621" w:type="dxa"/>
            <w:tcBorders>
              <w:top w:val="nil"/>
              <w:left w:val="single" w:sz="8" w:space="0" w:color="auto"/>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4554" w:type="dxa"/>
            <w:tcBorders>
              <w:top w:val="nil"/>
              <w:left w:val="nil"/>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xml:space="preserve"> </w:t>
            </w:r>
            <w:r w:rsidRPr="00270E9E">
              <w:rPr>
                <w:rFonts w:ascii="Arial Cyr" w:eastAsia="Times New Roman" w:hAnsi="Arial Cyr" w:cs="Times New Roman"/>
                <w:b/>
                <w:bCs/>
                <w:color w:val="000000"/>
                <w:sz w:val="20"/>
                <w:szCs w:val="20"/>
                <w:lang w:eastAsia="ru-RU"/>
              </w:rPr>
              <w:t xml:space="preserve">Роздiл 1. Електрообладнання </w:t>
            </w:r>
          </w:p>
        </w:tc>
        <w:tc>
          <w:tcPr>
            <w:tcW w:w="1059" w:type="dxa"/>
            <w:tcBorders>
              <w:top w:val="nil"/>
              <w:left w:val="single" w:sz="4" w:space="0" w:color="auto"/>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048"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r>
      <w:tr w:rsidR="00711238" w:rsidRPr="00270E9E" w:rsidTr="00711238">
        <w:trPr>
          <w:trHeight w:val="297"/>
        </w:trPr>
        <w:tc>
          <w:tcPr>
            <w:tcW w:w="621" w:type="dxa"/>
            <w:tcBorders>
              <w:top w:val="nil"/>
              <w:left w:val="single" w:sz="8" w:space="0" w:color="auto"/>
              <w:bottom w:val="nil"/>
              <w:right w:val="nil"/>
            </w:tcBorders>
            <w:shd w:val="clear" w:color="auto" w:fill="auto"/>
            <w:vAlign w:val="center"/>
            <w:hideMark/>
          </w:tcPr>
          <w:p w:rsidR="00711238" w:rsidRPr="00270E9E" w:rsidRDefault="00711238" w:rsidP="00532CDE">
            <w:pPr>
              <w:jc w:val="center"/>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xml:space="preserve"> </w:t>
            </w:r>
          </w:p>
        </w:tc>
        <w:tc>
          <w:tcPr>
            <w:tcW w:w="4554" w:type="dxa"/>
            <w:tcBorders>
              <w:top w:val="nil"/>
              <w:left w:val="nil"/>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ЩРВ</w:t>
            </w:r>
          </w:p>
        </w:tc>
        <w:tc>
          <w:tcPr>
            <w:tcW w:w="1059" w:type="dxa"/>
            <w:tcBorders>
              <w:top w:val="nil"/>
              <w:left w:val="nil"/>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1048" w:type="dxa"/>
            <w:tcBorders>
              <w:top w:val="nil"/>
              <w:left w:val="nil"/>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КР17-13-1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Монтаж увідно-розподільних пристроїв</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 шафа</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С113-</w:t>
            </w:r>
            <w:r w:rsidRPr="00270E9E">
              <w:rPr>
                <w:rFonts w:ascii="Arial Cyr" w:eastAsia="Times New Roman" w:hAnsi="Arial Cyr" w:cs="Times New Roman"/>
                <w:color w:val="000000"/>
                <w:sz w:val="20"/>
                <w:szCs w:val="20"/>
                <w:lang w:eastAsia="ru-RU"/>
              </w:rPr>
              <w:br/>
              <w:t>1489-1</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Щит силовий розподільчий ЩРВ-П-36 ІР41,</w:t>
            </w:r>
            <w:r w:rsidRPr="00270E9E">
              <w:rPr>
                <w:rFonts w:ascii="Arial Cyr" w:eastAsia="Times New Roman" w:hAnsi="Arial Cyr" w:cs="Times New Roman"/>
                <w:color w:val="000000"/>
                <w:sz w:val="20"/>
                <w:szCs w:val="20"/>
                <w:lang w:eastAsia="ru-RU"/>
              </w:rPr>
              <w:br/>
              <w:t>380/220, 50Гц</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3</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КР17-12-8</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Установлення вимикачів та перемикачів</w:t>
            </w:r>
            <w:r w:rsidRPr="00270E9E">
              <w:rPr>
                <w:rFonts w:ascii="Arial Cyr" w:eastAsia="Times New Roman" w:hAnsi="Arial Cyr" w:cs="Times New Roman"/>
                <w:i/>
                <w:iCs/>
                <w:color w:val="000000"/>
                <w:sz w:val="20"/>
                <w:szCs w:val="20"/>
                <w:lang w:eastAsia="ru-RU"/>
              </w:rPr>
              <w:br/>
              <w:t>пакетних 2-х і 3-х полюсних на струм</w:t>
            </w:r>
            <w:r w:rsidRPr="00270E9E">
              <w:rPr>
                <w:rFonts w:ascii="Arial Cyr" w:eastAsia="Times New Roman" w:hAnsi="Arial Cyr" w:cs="Times New Roman"/>
                <w:i/>
                <w:iCs/>
                <w:color w:val="000000"/>
                <w:sz w:val="20"/>
                <w:szCs w:val="20"/>
                <w:lang w:eastAsia="ru-RU"/>
              </w:rPr>
              <w:br/>
              <w:t>понад 25 А до 100 А</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0,12</w:t>
            </w:r>
          </w:p>
        </w:tc>
      </w:tr>
      <w:tr w:rsidR="00711238" w:rsidRPr="00270E9E" w:rsidTr="00711238">
        <w:trPr>
          <w:trHeight w:val="56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1504-1007</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Вимикач навантаження ВН-32 4Р,</w:t>
            </w:r>
            <w:r w:rsidRPr="00270E9E">
              <w:rPr>
                <w:rFonts w:ascii="Arial Cyr" w:eastAsia="Times New Roman" w:hAnsi="Arial Cyr" w:cs="Times New Roman"/>
                <w:color w:val="000000"/>
                <w:sz w:val="20"/>
                <w:szCs w:val="20"/>
                <w:lang w:eastAsia="ru-RU"/>
              </w:rPr>
              <w:br/>
              <w:t>чотирьохполюсний, Iн=40 А, ступінь захисту</w:t>
            </w:r>
            <w:r w:rsidRPr="00270E9E">
              <w:rPr>
                <w:rFonts w:ascii="Arial Cyr" w:eastAsia="Times New Roman" w:hAnsi="Arial Cyr" w:cs="Times New Roman"/>
                <w:color w:val="000000"/>
                <w:sz w:val="20"/>
                <w:szCs w:val="20"/>
                <w:lang w:eastAsia="ru-RU"/>
              </w:rPr>
              <w:br/>
              <w:t>IP20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1504-1007</w:t>
            </w:r>
            <w:r w:rsidRPr="00270E9E">
              <w:rPr>
                <w:rFonts w:ascii="Arial Cyr" w:eastAsia="Times New Roman" w:hAnsi="Arial Cyr" w:cs="Times New Roman"/>
                <w:color w:val="000000"/>
                <w:sz w:val="20"/>
                <w:szCs w:val="20"/>
                <w:lang w:eastAsia="ru-RU"/>
              </w:rPr>
              <w:br/>
              <w:t>варіант 2</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Вимикач автоматичний С20/2, двополюсний,</w:t>
            </w:r>
            <w:r w:rsidRPr="00270E9E">
              <w:rPr>
                <w:rFonts w:ascii="Arial Cyr" w:eastAsia="Times New Roman" w:hAnsi="Arial Cyr" w:cs="Times New Roman"/>
                <w:color w:val="000000"/>
                <w:sz w:val="20"/>
                <w:szCs w:val="20"/>
                <w:lang w:eastAsia="ru-RU"/>
              </w:rPr>
              <w:br/>
              <w:t>Iн=20 А, ступінь захисту IP20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6</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1504-1007</w:t>
            </w:r>
            <w:r w:rsidRPr="00270E9E">
              <w:rPr>
                <w:rFonts w:ascii="Arial Cyr" w:eastAsia="Times New Roman" w:hAnsi="Arial Cyr" w:cs="Times New Roman"/>
                <w:color w:val="000000"/>
                <w:sz w:val="20"/>
                <w:szCs w:val="20"/>
                <w:lang w:eastAsia="ru-RU"/>
              </w:rPr>
              <w:br/>
              <w:t>варіант 3</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Вимикач автоматичний С10/2, двополюсний,</w:t>
            </w:r>
            <w:r w:rsidRPr="00270E9E">
              <w:rPr>
                <w:rFonts w:ascii="Arial Cyr" w:eastAsia="Times New Roman" w:hAnsi="Arial Cyr" w:cs="Times New Roman"/>
                <w:color w:val="000000"/>
                <w:sz w:val="20"/>
                <w:szCs w:val="20"/>
                <w:lang w:eastAsia="ru-RU"/>
              </w:rPr>
              <w:br/>
              <w:t>Iн=10 А, ступінь захисту IP20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7</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1504-1007</w:t>
            </w:r>
            <w:r w:rsidRPr="00270E9E">
              <w:rPr>
                <w:rFonts w:ascii="Arial Cyr" w:eastAsia="Times New Roman" w:hAnsi="Arial Cyr" w:cs="Times New Roman"/>
                <w:color w:val="000000"/>
                <w:sz w:val="20"/>
                <w:szCs w:val="20"/>
                <w:lang w:eastAsia="ru-RU"/>
              </w:rPr>
              <w:br/>
              <w:t>варіант 4</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Вимикач автоматичний диференціальний</w:t>
            </w:r>
            <w:r w:rsidRPr="00270E9E">
              <w:rPr>
                <w:rFonts w:ascii="Arial Cyr" w:eastAsia="Times New Roman" w:hAnsi="Arial Cyr" w:cs="Times New Roman"/>
                <w:color w:val="000000"/>
                <w:sz w:val="20"/>
                <w:szCs w:val="20"/>
                <w:lang w:eastAsia="ru-RU"/>
              </w:rPr>
              <w:br/>
              <w:t>АВДТ-32, двополюсний, Iн=20 А, I=30 mA,</w:t>
            </w:r>
            <w:r w:rsidRPr="00270E9E">
              <w:rPr>
                <w:rFonts w:ascii="Arial Cyr" w:eastAsia="Times New Roman" w:hAnsi="Arial Cyr" w:cs="Times New Roman"/>
                <w:color w:val="000000"/>
                <w:sz w:val="20"/>
                <w:szCs w:val="20"/>
                <w:lang w:eastAsia="ru-RU"/>
              </w:rPr>
              <w:br/>
              <w:t>ступінь захисту IP20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8</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1504-2002</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Розчіплював незалежний РН-47, ступінь</w:t>
            </w:r>
            <w:r w:rsidRPr="00270E9E">
              <w:rPr>
                <w:rFonts w:ascii="Arial Cyr" w:eastAsia="Times New Roman" w:hAnsi="Arial Cyr" w:cs="Times New Roman"/>
                <w:color w:val="000000"/>
                <w:sz w:val="20"/>
                <w:szCs w:val="20"/>
                <w:lang w:eastAsia="ru-RU"/>
              </w:rPr>
              <w:br/>
              <w:t>захисту IP20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9</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С1545-64-</w:t>
            </w:r>
            <w:r w:rsidRPr="00270E9E">
              <w:rPr>
                <w:rFonts w:ascii="Arial Cyr" w:eastAsia="Times New Roman" w:hAnsi="Arial Cyr" w:cs="Times New Roman"/>
                <w:color w:val="000000"/>
                <w:sz w:val="20"/>
                <w:szCs w:val="20"/>
                <w:lang w:eastAsia="ru-RU"/>
              </w:rPr>
              <w:br/>
              <w:t>5</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Провід, ПВ-3нг 1х4,0 мм2</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97"/>
        </w:trPr>
        <w:tc>
          <w:tcPr>
            <w:tcW w:w="621" w:type="dxa"/>
            <w:tcBorders>
              <w:top w:val="nil"/>
              <w:left w:val="single" w:sz="8" w:space="0" w:color="auto"/>
              <w:bottom w:val="nil"/>
              <w:right w:val="nil"/>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xml:space="preserve"> </w:t>
            </w:r>
          </w:p>
        </w:tc>
        <w:tc>
          <w:tcPr>
            <w:tcW w:w="4554" w:type="dxa"/>
            <w:tcBorders>
              <w:top w:val="nil"/>
              <w:left w:val="nil"/>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ЩРН</w:t>
            </w:r>
          </w:p>
        </w:tc>
        <w:tc>
          <w:tcPr>
            <w:tcW w:w="1059" w:type="dxa"/>
            <w:tcBorders>
              <w:top w:val="nil"/>
              <w:left w:val="nil"/>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1048" w:type="dxa"/>
            <w:tcBorders>
              <w:top w:val="nil"/>
              <w:left w:val="nil"/>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КР17-13-1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Монтаж увідно-розподільних пристроїв</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 шафа</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11</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С113-</w:t>
            </w:r>
            <w:r w:rsidRPr="00270E9E">
              <w:rPr>
                <w:rFonts w:ascii="Arial Cyr" w:eastAsia="Times New Roman" w:hAnsi="Arial Cyr" w:cs="Times New Roman"/>
                <w:color w:val="000000"/>
                <w:sz w:val="20"/>
                <w:szCs w:val="20"/>
                <w:lang w:eastAsia="ru-RU"/>
              </w:rPr>
              <w:br/>
              <w:t>1489-1</w:t>
            </w:r>
            <w:r w:rsidRPr="00270E9E">
              <w:rPr>
                <w:rFonts w:ascii="Arial Cyr" w:eastAsia="Times New Roman" w:hAnsi="Arial Cyr" w:cs="Times New Roman"/>
                <w:color w:val="000000"/>
                <w:sz w:val="20"/>
                <w:szCs w:val="20"/>
                <w:lang w:eastAsia="ru-RU"/>
              </w:rPr>
              <w:br/>
              <w:t>варіант 2</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Щит силовий навісний ЩРН-П-12 ІР41,</w:t>
            </w:r>
            <w:r w:rsidRPr="00270E9E">
              <w:rPr>
                <w:rFonts w:ascii="Arial Cyr" w:eastAsia="Times New Roman" w:hAnsi="Arial Cyr" w:cs="Times New Roman"/>
                <w:color w:val="000000"/>
                <w:sz w:val="20"/>
                <w:szCs w:val="20"/>
                <w:lang w:eastAsia="ru-RU"/>
              </w:rPr>
              <w:br/>
              <w:t xml:space="preserve">380/220, 50Гц </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lastRenderedPageBreak/>
              <w:t>12</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КР17-12-8</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Установлення вимикачів та перемикачів</w:t>
            </w:r>
            <w:r w:rsidRPr="00270E9E">
              <w:rPr>
                <w:rFonts w:ascii="Arial Cyr" w:eastAsia="Times New Roman" w:hAnsi="Arial Cyr" w:cs="Times New Roman"/>
                <w:i/>
                <w:iCs/>
                <w:color w:val="000000"/>
                <w:sz w:val="20"/>
                <w:szCs w:val="20"/>
                <w:lang w:eastAsia="ru-RU"/>
              </w:rPr>
              <w:br/>
              <w:t>пакетних 2-х і 3-х полюсних на струм</w:t>
            </w:r>
            <w:r w:rsidRPr="00270E9E">
              <w:rPr>
                <w:rFonts w:ascii="Arial Cyr" w:eastAsia="Times New Roman" w:hAnsi="Arial Cyr" w:cs="Times New Roman"/>
                <w:i/>
                <w:iCs/>
                <w:color w:val="000000"/>
                <w:sz w:val="20"/>
                <w:szCs w:val="20"/>
                <w:lang w:eastAsia="ru-RU"/>
              </w:rPr>
              <w:br/>
              <w:t>понад 25 А до 100 А</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0,08</w:t>
            </w:r>
          </w:p>
        </w:tc>
      </w:tr>
      <w:tr w:rsidR="00711238" w:rsidRPr="00270E9E" w:rsidTr="00711238">
        <w:trPr>
          <w:trHeight w:val="56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13</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1504-1007</w:t>
            </w:r>
            <w:r w:rsidRPr="00270E9E">
              <w:rPr>
                <w:rFonts w:ascii="Arial Cyr" w:eastAsia="Times New Roman" w:hAnsi="Arial Cyr" w:cs="Times New Roman"/>
                <w:color w:val="000000"/>
                <w:sz w:val="20"/>
                <w:szCs w:val="20"/>
                <w:lang w:eastAsia="ru-RU"/>
              </w:rPr>
              <w:br/>
              <w:t>варіант 5</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Вимикач навантаження ВН-32 2Р,</w:t>
            </w:r>
            <w:r w:rsidRPr="00270E9E">
              <w:rPr>
                <w:rFonts w:ascii="Arial Cyr" w:eastAsia="Times New Roman" w:hAnsi="Arial Cyr" w:cs="Times New Roman"/>
                <w:color w:val="000000"/>
                <w:sz w:val="20"/>
                <w:szCs w:val="20"/>
                <w:lang w:eastAsia="ru-RU"/>
              </w:rPr>
              <w:br/>
              <w:t>двополюсний, Iн=20 А, ступінь захисту IP20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14</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1504-1007</w:t>
            </w:r>
            <w:r w:rsidRPr="00270E9E">
              <w:rPr>
                <w:rFonts w:ascii="Arial Cyr" w:eastAsia="Times New Roman" w:hAnsi="Arial Cyr" w:cs="Times New Roman"/>
                <w:color w:val="000000"/>
                <w:sz w:val="20"/>
                <w:szCs w:val="20"/>
                <w:lang w:eastAsia="ru-RU"/>
              </w:rPr>
              <w:br/>
              <w:t>варіант 3</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Вимикач автоматичний С10/2, двополюсний,</w:t>
            </w:r>
            <w:r w:rsidRPr="00270E9E">
              <w:rPr>
                <w:rFonts w:ascii="Arial Cyr" w:eastAsia="Times New Roman" w:hAnsi="Arial Cyr" w:cs="Times New Roman"/>
                <w:color w:val="000000"/>
                <w:sz w:val="20"/>
                <w:szCs w:val="20"/>
                <w:lang w:eastAsia="ru-RU"/>
              </w:rPr>
              <w:br/>
              <w:t>Iн=10 А, ступінь захисту IP20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6</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1504-1007</w:t>
            </w:r>
            <w:r w:rsidRPr="00270E9E">
              <w:rPr>
                <w:rFonts w:ascii="Arial Cyr" w:eastAsia="Times New Roman" w:hAnsi="Arial Cyr" w:cs="Times New Roman"/>
                <w:color w:val="000000"/>
                <w:sz w:val="20"/>
                <w:szCs w:val="20"/>
                <w:lang w:eastAsia="ru-RU"/>
              </w:rPr>
              <w:br/>
              <w:t>варіант 4</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Вимикач автоматичний диференціальний</w:t>
            </w:r>
            <w:r w:rsidRPr="00270E9E">
              <w:rPr>
                <w:rFonts w:ascii="Arial Cyr" w:eastAsia="Times New Roman" w:hAnsi="Arial Cyr" w:cs="Times New Roman"/>
                <w:color w:val="000000"/>
                <w:sz w:val="20"/>
                <w:szCs w:val="20"/>
                <w:lang w:eastAsia="ru-RU"/>
              </w:rPr>
              <w:br/>
              <w:t>АВДТ-32, двополюсний, Iн=20 А, I=30 mA,</w:t>
            </w:r>
            <w:r w:rsidRPr="00270E9E">
              <w:rPr>
                <w:rFonts w:ascii="Arial Cyr" w:eastAsia="Times New Roman" w:hAnsi="Arial Cyr" w:cs="Times New Roman"/>
                <w:color w:val="000000"/>
                <w:sz w:val="20"/>
                <w:szCs w:val="20"/>
                <w:lang w:eastAsia="ru-RU"/>
              </w:rPr>
              <w:br/>
              <w:t>ступінь захисту IP20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16</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С1545-64-</w:t>
            </w:r>
            <w:r w:rsidRPr="00270E9E">
              <w:rPr>
                <w:rFonts w:ascii="Arial Cyr" w:eastAsia="Times New Roman" w:hAnsi="Arial Cyr" w:cs="Times New Roman"/>
                <w:color w:val="000000"/>
                <w:sz w:val="20"/>
                <w:szCs w:val="20"/>
                <w:lang w:eastAsia="ru-RU"/>
              </w:rPr>
              <w:br/>
              <w:t>5</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Провід, ПВ-3нг 1х4,0 мм2</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308"/>
        </w:trPr>
        <w:tc>
          <w:tcPr>
            <w:tcW w:w="621" w:type="dxa"/>
            <w:tcBorders>
              <w:top w:val="nil"/>
              <w:left w:val="single" w:sz="8" w:space="0" w:color="auto"/>
              <w:bottom w:val="nil"/>
              <w:right w:val="nil"/>
            </w:tcBorders>
            <w:shd w:val="clear" w:color="auto" w:fill="auto"/>
            <w:hideMark/>
          </w:tcPr>
          <w:p w:rsidR="00711238" w:rsidRPr="00270E9E" w:rsidRDefault="00711238" w:rsidP="00532CDE">
            <w:pPr>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4554" w:type="dxa"/>
            <w:tcBorders>
              <w:top w:val="nil"/>
              <w:left w:val="nil"/>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xml:space="preserve"> </w:t>
            </w:r>
            <w:r w:rsidRPr="00270E9E">
              <w:rPr>
                <w:rFonts w:ascii="Arial Cyr" w:eastAsia="Times New Roman" w:hAnsi="Arial Cyr" w:cs="Times New Roman"/>
                <w:b/>
                <w:bCs/>
                <w:color w:val="000000"/>
                <w:sz w:val="20"/>
                <w:szCs w:val="20"/>
                <w:lang w:eastAsia="ru-RU"/>
              </w:rPr>
              <w:t xml:space="preserve">Роздiл 2. Світлотехнічне обладнання </w:t>
            </w:r>
          </w:p>
        </w:tc>
        <w:tc>
          <w:tcPr>
            <w:tcW w:w="1059" w:type="dxa"/>
            <w:tcBorders>
              <w:top w:val="nil"/>
              <w:left w:val="single" w:sz="4" w:space="0" w:color="auto"/>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048"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18</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КБ21-17-12</w:t>
            </w:r>
            <w:r w:rsidRPr="00270E9E">
              <w:rPr>
                <w:rFonts w:ascii="Arial Cyr" w:eastAsia="Times New Roman" w:hAnsi="Arial Cyr" w:cs="Times New Roman"/>
                <w:i/>
                <w:iCs/>
                <w:color w:val="000000"/>
                <w:sz w:val="20"/>
                <w:szCs w:val="20"/>
                <w:lang w:eastAsia="ru-RU"/>
              </w:rPr>
              <w:br/>
              <w:t>к=1,15</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Монтаж сигнальних ліхтарів з надписом</w:t>
            </w:r>
            <w:r w:rsidRPr="00270E9E">
              <w:rPr>
                <w:rFonts w:ascii="Arial Cyr" w:eastAsia="Times New Roman" w:hAnsi="Arial Cyr" w:cs="Times New Roman"/>
                <w:i/>
                <w:iCs/>
                <w:color w:val="000000"/>
                <w:sz w:val="20"/>
                <w:szCs w:val="20"/>
                <w:lang w:eastAsia="ru-RU"/>
              </w:rPr>
              <w:br/>
              <w:t>"вхід", "вихід", "в'їзд", "під'їзд" і т.п.</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0,03</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19</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1507-1001</w:t>
            </w:r>
            <w:r w:rsidRPr="00270E9E">
              <w:rPr>
                <w:rFonts w:ascii="Arial Cyr" w:eastAsia="Times New Roman" w:hAnsi="Arial Cyr" w:cs="Times New Roman"/>
                <w:color w:val="000000"/>
                <w:sz w:val="20"/>
                <w:szCs w:val="20"/>
                <w:lang w:eastAsia="ru-RU"/>
              </w:rPr>
              <w:br/>
              <w:t>варіант 5</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Світлове табло «Вихід», ступінь захисту</w:t>
            </w:r>
            <w:r w:rsidRPr="00270E9E">
              <w:rPr>
                <w:rFonts w:ascii="Arial Cyr" w:eastAsia="Times New Roman" w:hAnsi="Arial Cyr" w:cs="Times New Roman"/>
                <w:color w:val="000000"/>
                <w:sz w:val="20"/>
                <w:szCs w:val="20"/>
                <w:lang w:eastAsia="ru-RU"/>
              </w:rPr>
              <w:br/>
              <w:t>IP65, 6 Вт, з акумулятором ДБО02ВСП-6-а-</w:t>
            </w:r>
            <w:r w:rsidRPr="00270E9E">
              <w:rPr>
                <w:rFonts w:ascii="Arial Cyr" w:eastAsia="Times New Roman" w:hAnsi="Arial Cyr" w:cs="Times New Roman"/>
                <w:color w:val="000000"/>
                <w:sz w:val="20"/>
                <w:szCs w:val="20"/>
                <w:lang w:eastAsia="ru-RU"/>
              </w:rPr>
              <w:br/>
              <w:t>104</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20</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КР17-11-9</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Монтаж світильників для люмінесцентних</w:t>
            </w:r>
            <w:r w:rsidRPr="00270E9E">
              <w:rPr>
                <w:rFonts w:ascii="Arial Cyr" w:eastAsia="Times New Roman" w:hAnsi="Arial Cyr" w:cs="Times New Roman"/>
                <w:i/>
                <w:iCs/>
                <w:color w:val="000000"/>
                <w:sz w:val="20"/>
                <w:szCs w:val="20"/>
                <w:lang w:eastAsia="ru-RU"/>
              </w:rPr>
              <w:br/>
              <w:t>ламп, які встановлюються в підвісних</w:t>
            </w:r>
            <w:r w:rsidRPr="00270E9E">
              <w:rPr>
                <w:rFonts w:ascii="Arial Cyr" w:eastAsia="Times New Roman" w:hAnsi="Arial Cyr" w:cs="Times New Roman"/>
                <w:i/>
                <w:iCs/>
                <w:color w:val="000000"/>
                <w:sz w:val="20"/>
                <w:szCs w:val="20"/>
                <w:lang w:eastAsia="ru-RU"/>
              </w:rPr>
              <w:br/>
              <w:t>стелях, кількість ламп 1 шт</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0,32</w:t>
            </w:r>
          </w:p>
        </w:tc>
      </w:tr>
      <w:tr w:rsidR="00711238" w:rsidRPr="00270E9E" w:rsidTr="00711238">
        <w:trPr>
          <w:trHeight w:val="56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21</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1507-1001</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Світильник світлодіодний, для підвісних</w:t>
            </w:r>
            <w:r w:rsidRPr="00270E9E">
              <w:rPr>
                <w:rFonts w:ascii="Arial Cyr" w:eastAsia="Times New Roman" w:hAnsi="Arial Cyr" w:cs="Times New Roman"/>
                <w:color w:val="000000"/>
                <w:sz w:val="20"/>
                <w:szCs w:val="20"/>
                <w:lang w:eastAsia="ru-RU"/>
              </w:rPr>
              <w:br/>
              <w:t>стель, ступінь захисту IP20, 36 Вт, ДВО20У-</w:t>
            </w:r>
            <w:r w:rsidRPr="00270E9E">
              <w:rPr>
                <w:rFonts w:ascii="Arial Cyr" w:eastAsia="Times New Roman" w:hAnsi="Arial Cyr" w:cs="Times New Roman"/>
                <w:color w:val="000000"/>
                <w:sz w:val="20"/>
                <w:szCs w:val="20"/>
                <w:lang w:eastAsia="ru-RU"/>
              </w:rPr>
              <w:br/>
              <w:t>36-011 Юпитер-LED-панель</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20</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22</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1507-1001</w:t>
            </w:r>
            <w:r w:rsidRPr="00270E9E">
              <w:rPr>
                <w:rFonts w:ascii="Arial Cyr" w:eastAsia="Times New Roman" w:hAnsi="Arial Cyr" w:cs="Times New Roman"/>
                <w:color w:val="000000"/>
                <w:sz w:val="20"/>
                <w:szCs w:val="20"/>
                <w:lang w:eastAsia="ru-RU"/>
              </w:rPr>
              <w:br/>
              <w:t>варіант 6</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Світильник світлодіодний, для підвісних</w:t>
            </w:r>
            <w:r w:rsidRPr="00270E9E">
              <w:rPr>
                <w:rFonts w:ascii="Arial Cyr" w:eastAsia="Times New Roman" w:hAnsi="Arial Cyr" w:cs="Times New Roman"/>
                <w:color w:val="000000"/>
                <w:sz w:val="20"/>
                <w:szCs w:val="20"/>
                <w:lang w:eastAsia="ru-RU"/>
              </w:rPr>
              <w:br/>
              <w:t>стель, ступінь захисту IP20, 45 Вт, ДВО20У-</w:t>
            </w:r>
            <w:r w:rsidRPr="00270E9E">
              <w:rPr>
                <w:rFonts w:ascii="Arial Cyr" w:eastAsia="Times New Roman" w:hAnsi="Arial Cyr" w:cs="Times New Roman"/>
                <w:color w:val="000000"/>
                <w:sz w:val="20"/>
                <w:szCs w:val="20"/>
                <w:lang w:eastAsia="ru-RU"/>
              </w:rPr>
              <w:br/>
              <w:t>45-012 Юпитер-LED-панель</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8</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23</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1507-1001</w:t>
            </w:r>
            <w:r w:rsidRPr="00270E9E">
              <w:rPr>
                <w:rFonts w:ascii="Arial Cyr" w:eastAsia="Times New Roman" w:hAnsi="Arial Cyr" w:cs="Times New Roman"/>
                <w:color w:val="000000"/>
                <w:sz w:val="20"/>
                <w:szCs w:val="20"/>
                <w:lang w:eastAsia="ru-RU"/>
              </w:rPr>
              <w:br/>
              <w:t>варіант 2</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Світильник світлодіодний, точковий, для</w:t>
            </w:r>
            <w:r w:rsidRPr="00270E9E">
              <w:rPr>
                <w:rFonts w:ascii="Arial Cyr" w:eastAsia="Times New Roman" w:hAnsi="Arial Cyr" w:cs="Times New Roman"/>
                <w:color w:val="000000"/>
                <w:sz w:val="20"/>
                <w:szCs w:val="20"/>
                <w:lang w:eastAsia="ru-RU"/>
              </w:rPr>
              <w:br/>
              <w:t>підвісних стель, ступінь захисту IP44, Maxus</w:t>
            </w:r>
            <w:r w:rsidRPr="00270E9E">
              <w:rPr>
                <w:rFonts w:ascii="Arial Cyr" w:eastAsia="Times New Roman" w:hAnsi="Arial Cyr" w:cs="Times New Roman"/>
                <w:color w:val="000000"/>
                <w:sz w:val="20"/>
                <w:szCs w:val="20"/>
                <w:lang w:eastAsia="ru-RU"/>
              </w:rPr>
              <w:br/>
              <w:t>RDL 12W</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24</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КР17-11-1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Монтаж світильників для люмінесцентних</w:t>
            </w:r>
            <w:r w:rsidRPr="00270E9E">
              <w:rPr>
                <w:rFonts w:ascii="Arial Cyr" w:eastAsia="Times New Roman" w:hAnsi="Arial Cyr" w:cs="Times New Roman"/>
                <w:i/>
                <w:iCs/>
                <w:color w:val="000000"/>
                <w:sz w:val="20"/>
                <w:szCs w:val="20"/>
                <w:lang w:eastAsia="ru-RU"/>
              </w:rPr>
              <w:br/>
              <w:t>ламп, які встановлюються на штирах,</w:t>
            </w:r>
            <w:r w:rsidRPr="00270E9E">
              <w:rPr>
                <w:rFonts w:ascii="Arial Cyr" w:eastAsia="Times New Roman" w:hAnsi="Arial Cyr" w:cs="Times New Roman"/>
                <w:i/>
                <w:iCs/>
                <w:color w:val="000000"/>
                <w:sz w:val="20"/>
                <w:szCs w:val="20"/>
                <w:lang w:eastAsia="ru-RU"/>
              </w:rPr>
              <w:br/>
              <w:t>кількість ламп 1 шт</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0,01</w:t>
            </w:r>
          </w:p>
        </w:tc>
      </w:tr>
      <w:tr w:rsidR="00711238" w:rsidRPr="00270E9E" w:rsidTr="00711238">
        <w:trPr>
          <w:trHeight w:val="56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25</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1507-1001</w:t>
            </w:r>
            <w:r w:rsidRPr="00270E9E">
              <w:rPr>
                <w:rFonts w:ascii="Arial Cyr" w:eastAsia="Times New Roman" w:hAnsi="Arial Cyr" w:cs="Times New Roman"/>
                <w:color w:val="000000"/>
                <w:sz w:val="20"/>
                <w:szCs w:val="20"/>
                <w:lang w:eastAsia="ru-RU"/>
              </w:rPr>
              <w:br/>
              <w:t>варіант 7</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Світильник світлодіодний, для стін та стель,</w:t>
            </w:r>
            <w:r w:rsidRPr="00270E9E">
              <w:rPr>
                <w:rFonts w:ascii="Arial Cyr" w:eastAsia="Times New Roman" w:hAnsi="Arial Cyr" w:cs="Times New Roman"/>
                <w:color w:val="000000"/>
                <w:sz w:val="20"/>
                <w:szCs w:val="20"/>
                <w:lang w:eastAsia="ru-RU"/>
              </w:rPr>
              <w:br/>
              <w:t>ступінь захисту IP55, 12 Вт, ДПП01В-13-001</w:t>
            </w:r>
            <w:r w:rsidRPr="00270E9E">
              <w:rPr>
                <w:rFonts w:ascii="Arial Cyr" w:eastAsia="Times New Roman" w:hAnsi="Arial Cyr" w:cs="Times New Roman"/>
                <w:color w:val="000000"/>
                <w:sz w:val="20"/>
                <w:szCs w:val="20"/>
                <w:lang w:eastAsia="ru-RU"/>
              </w:rPr>
              <w:br/>
              <w:t>У3</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48"/>
        </w:trPr>
        <w:tc>
          <w:tcPr>
            <w:tcW w:w="621" w:type="dxa"/>
            <w:tcBorders>
              <w:top w:val="nil"/>
              <w:left w:val="single" w:sz="8" w:space="0" w:color="auto"/>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4554" w:type="dxa"/>
            <w:tcBorders>
              <w:top w:val="nil"/>
              <w:left w:val="nil"/>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p>
        </w:tc>
        <w:tc>
          <w:tcPr>
            <w:tcW w:w="1059" w:type="dxa"/>
            <w:tcBorders>
              <w:top w:val="nil"/>
              <w:left w:val="single" w:sz="4" w:space="0" w:color="auto"/>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1048" w:type="dxa"/>
            <w:tcBorders>
              <w:top w:val="nil"/>
              <w:left w:val="nil"/>
              <w:bottom w:val="nil"/>
              <w:right w:val="single" w:sz="4" w:space="0" w:color="auto"/>
            </w:tcBorders>
            <w:shd w:val="clear" w:color="auto" w:fill="auto"/>
            <w:vAlign w:val="center"/>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r>
      <w:tr w:rsidR="00711238" w:rsidRPr="00270E9E" w:rsidTr="00711238">
        <w:trPr>
          <w:trHeight w:val="585"/>
        </w:trPr>
        <w:tc>
          <w:tcPr>
            <w:tcW w:w="621" w:type="dxa"/>
            <w:tcBorders>
              <w:top w:val="nil"/>
              <w:left w:val="single" w:sz="8" w:space="0" w:color="auto"/>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4554" w:type="dxa"/>
            <w:tcBorders>
              <w:top w:val="nil"/>
              <w:left w:val="nil"/>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xml:space="preserve"> </w:t>
            </w:r>
            <w:r w:rsidRPr="00270E9E">
              <w:rPr>
                <w:rFonts w:ascii="Arial Cyr" w:eastAsia="Times New Roman" w:hAnsi="Arial Cyr" w:cs="Times New Roman"/>
                <w:b/>
                <w:bCs/>
                <w:color w:val="000000"/>
                <w:sz w:val="20"/>
                <w:szCs w:val="20"/>
                <w:lang w:eastAsia="ru-RU"/>
              </w:rPr>
              <w:t>Роздiл 3. Кабельні та електромонтажні</w:t>
            </w:r>
            <w:r w:rsidRPr="00270E9E">
              <w:rPr>
                <w:rFonts w:ascii="Arial Cyr" w:eastAsia="Times New Roman" w:hAnsi="Arial Cyr" w:cs="Times New Roman"/>
                <w:b/>
                <w:bCs/>
                <w:color w:val="000000"/>
                <w:sz w:val="20"/>
                <w:szCs w:val="20"/>
                <w:lang w:eastAsia="ru-RU"/>
              </w:rPr>
              <w:br/>
              <w:t xml:space="preserve">вироби </w:t>
            </w:r>
          </w:p>
        </w:tc>
        <w:tc>
          <w:tcPr>
            <w:tcW w:w="1059" w:type="dxa"/>
            <w:tcBorders>
              <w:top w:val="nil"/>
              <w:left w:val="single" w:sz="4" w:space="0" w:color="auto"/>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048"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26</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КБ21-12-2</w:t>
            </w:r>
            <w:r w:rsidRPr="00270E9E">
              <w:rPr>
                <w:rFonts w:ascii="Arial Cyr" w:eastAsia="Times New Roman" w:hAnsi="Arial Cyr" w:cs="Times New Roman"/>
                <w:i/>
                <w:iCs/>
                <w:color w:val="000000"/>
                <w:sz w:val="20"/>
                <w:szCs w:val="20"/>
                <w:lang w:eastAsia="ru-RU"/>
              </w:rPr>
              <w:br/>
              <w:t>к=1,15</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Прокладання коробів пластикових</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0,3</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27</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С1545-69-</w:t>
            </w:r>
            <w:r w:rsidRPr="00270E9E">
              <w:rPr>
                <w:rFonts w:ascii="Arial Cyr" w:eastAsia="Times New Roman" w:hAnsi="Arial Cyr" w:cs="Times New Roman"/>
                <w:color w:val="000000"/>
                <w:sz w:val="20"/>
                <w:szCs w:val="20"/>
                <w:lang w:eastAsia="ru-RU"/>
              </w:rPr>
              <w:br/>
              <w:t>1-К2</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Кабель-канал пластиковий 60х40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30</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29</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КМ8-146-2</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Прокладання ізольованих проводів перерізом до 6мм2 у коробках</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 м</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5,05</w:t>
            </w:r>
          </w:p>
        </w:tc>
      </w:tr>
      <w:tr w:rsidR="00711238" w:rsidRPr="00270E9E" w:rsidTr="00711238">
        <w:trPr>
          <w:trHeight w:val="56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30</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С1545-188</w:t>
            </w:r>
            <w:r w:rsidRPr="00270E9E">
              <w:rPr>
                <w:rFonts w:ascii="Arial Cyr" w:eastAsia="Times New Roman" w:hAnsi="Arial Cyr" w:cs="Times New Roman"/>
                <w:color w:val="000000"/>
                <w:sz w:val="20"/>
                <w:szCs w:val="20"/>
                <w:lang w:eastAsia="ru-RU"/>
              </w:rPr>
              <w:br/>
              <w:t>варіант 3</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Кабель ВВГнгд 2х1,5м2</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91,8</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31</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С1545-188</w:t>
            </w:r>
            <w:r w:rsidRPr="00270E9E">
              <w:rPr>
                <w:rFonts w:ascii="Arial Cyr" w:eastAsia="Times New Roman" w:hAnsi="Arial Cyr" w:cs="Times New Roman"/>
                <w:color w:val="000000"/>
                <w:sz w:val="20"/>
                <w:szCs w:val="20"/>
                <w:lang w:eastAsia="ru-RU"/>
              </w:rPr>
              <w:br/>
              <w:t>варіант 2</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Кабель ВВГнгд 3х1,5м2</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142,8</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32</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С1545-188</w:t>
            </w:r>
            <w:r w:rsidRPr="00270E9E">
              <w:rPr>
                <w:rFonts w:ascii="Arial Cyr" w:eastAsia="Times New Roman" w:hAnsi="Arial Cyr" w:cs="Times New Roman"/>
                <w:color w:val="000000"/>
                <w:sz w:val="20"/>
                <w:szCs w:val="20"/>
                <w:lang w:eastAsia="ru-RU"/>
              </w:rPr>
              <w:br/>
            </w:r>
            <w:r w:rsidRPr="00270E9E">
              <w:rPr>
                <w:rFonts w:ascii="Arial Cyr" w:eastAsia="Times New Roman" w:hAnsi="Arial Cyr" w:cs="Times New Roman"/>
                <w:color w:val="000000"/>
                <w:sz w:val="20"/>
                <w:szCs w:val="20"/>
                <w:lang w:eastAsia="ru-RU"/>
              </w:rPr>
              <w:lastRenderedPageBreak/>
              <w:t>варіант 4</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lastRenderedPageBreak/>
              <w:t>Кабель ВВГнгд 3х2,5мм2</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280,5</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lastRenderedPageBreak/>
              <w:t>33</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С113-129</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Труби сталеві електрозварні, діаметр 26х1,8</w:t>
            </w:r>
            <w:r w:rsidRPr="00270E9E">
              <w:rPr>
                <w:rFonts w:ascii="Arial Cyr" w:eastAsia="Times New Roman" w:hAnsi="Arial Cyr" w:cs="Times New Roman"/>
                <w:color w:val="000000"/>
                <w:sz w:val="20"/>
                <w:szCs w:val="20"/>
                <w:lang w:eastAsia="ru-RU"/>
              </w:rPr>
              <w:br/>
              <w:t>мм</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10</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34</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КБ21-1-1</w:t>
            </w:r>
            <w:r w:rsidRPr="00270E9E">
              <w:rPr>
                <w:rFonts w:ascii="Arial Cyr" w:eastAsia="Times New Roman" w:hAnsi="Arial Cyr" w:cs="Times New Roman"/>
                <w:i/>
                <w:iCs/>
                <w:color w:val="000000"/>
                <w:sz w:val="20"/>
                <w:szCs w:val="20"/>
                <w:lang w:eastAsia="ru-RU"/>
              </w:rPr>
              <w:br/>
              <w:t>к=1,15</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Прокладання стальних труб із кріпленням</w:t>
            </w:r>
            <w:r w:rsidRPr="00270E9E">
              <w:rPr>
                <w:rFonts w:ascii="Arial Cyr" w:eastAsia="Times New Roman" w:hAnsi="Arial Cyr" w:cs="Times New Roman"/>
                <w:i/>
                <w:iCs/>
                <w:color w:val="000000"/>
                <w:sz w:val="20"/>
                <w:szCs w:val="20"/>
                <w:lang w:eastAsia="ru-RU"/>
              </w:rPr>
              <w:br/>
              <w:t>накладними скобами, діаметр труб до 25</w:t>
            </w:r>
            <w:r w:rsidRPr="00270E9E">
              <w:rPr>
                <w:rFonts w:ascii="Arial Cyr" w:eastAsia="Times New Roman" w:hAnsi="Arial Cyr" w:cs="Times New Roman"/>
                <w:i/>
                <w:iCs/>
                <w:color w:val="000000"/>
                <w:sz w:val="20"/>
                <w:szCs w:val="20"/>
                <w:lang w:eastAsia="ru-RU"/>
              </w:rPr>
              <w:br/>
              <w:t>мм</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0,02</w:t>
            </w:r>
          </w:p>
        </w:tc>
      </w:tr>
      <w:tr w:rsidR="00711238" w:rsidRPr="00270E9E" w:rsidTr="00711238">
        <w:trPr>
          <w:trHeight w:val="56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35</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С1545-</w:t>
            </w:r>
            <w:r w:rsidRPr="00270E9E">
              <w:rPr>
                <w:rFonts w:ascii="Arial Cyr" w:eastAsia="Times New Roman" w:hAnsi="Arial Cyr" w:cs="Times New Roman"/>
                <w:color w:val="000000"/>
                <w:sz w:val="20"/>
                <w:szCs w:val="20"/>
                <w:lang w:eastAsia="ru-RU"/>
              </w:rPr>
              <w:br/>
              <w:t>318-1</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Металорукав РЗ-Ц-Х-22</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37</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С1512-1</w:t>
            </w:r>
            <w:r w:rsidRPr="00270E9E">
              <w:rPr>
                <w:rFonts w:ascii="Arial Cyr" w:eastAsia="Times New Roman" w:hAnsi="Arial Cyr" w:cs="Times New Roman"/>
                <w:color w:val="000000"/>
                <w:sz w:val="20"/>
                <w:szCs w:val="20"/>
                <w:lang w:eastAsia="ru-RU"/>
              </w:rPr>
              <w:br/>
              <w:t>варіант 2</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Коробка відгалужувальна, для відкритого</w:t>
            </w:r>
            <w:r w:rsidRPr="00270E9E">
              <w:rPr>
                <w:rFonts w:ascii="Arial Cyr" w:eastAsia="Times New Roman" w:hAnsi="Arial Cyr" w:cs="Times New Roman"/>
                <w:color w:val="000000"/>
                <w:sz w:val="20"/>
                <w:szCs w:val="20"/>
                <w:lang w:eastAsia="ru-RU"/>
              </w:rPr>
              <w:br/>
              <w:t>встановлення, ступінь захисту IP44,</w:t>
            </w:r>
            <w:r w:rsidRPr="00270E9E">
              <w:rPr>
                <w:rFonts w:ascii="Arial Cyr" w:eastAsia="Times New Roman" w:hAnsi="Arial Cyr" w:cs="Times New Roman"/>
                <w:color w:val="000000"/>
                <w:sz w:val="20"/>
                <w:szCs w:val="20"/>
                <w:lang w:eastAsia="ru-RU"/>
              </w:rPr>
              <w:br/>
              <w:t>100х100х50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38</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С1512-1</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Коробка відгалужувальна, для прихованого</w:t>
            </w:r>
            <w:r w:rsidRPr="00270E9E">
              <w:rPr>
                <w:rFonts w:ascii="Arial Cyr" w:eastAsia="Times New Roman" w:hAnsi="Arial Cyr" w:cs="Times New Roman"/>
                <w:color w:val="000000"/>
                <w:sz w:val="20"/>
                <w:szCs w:val="20"/>
                <w:lang w:eastAsia="ru-RU"/>
              </w:rPr>
              <w:br/>
              <w:t>встановлення, ступінь захисту IP20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54</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39</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КБ21-31-3</w:t>
            </w:r>
            <w:r w:rsidRPr="00270E9E">
              <w:rPr>
                <w:rFonts w:ascii="Arial Cyr" w:eastAsia="Times New Roman" w:hAnsi="Arial Cyr" w:cs="Times New Roman"/>
                <w:i/>
                <w:iCs/>
                <w:color w:val="000000"/>
                <w:sz w:val="20"/>
                <w:szCs w:val="20"/>
                <w:lang w:eastAsia="ru-RU"/>
              </w:rPr>
              <w:br/>
              <w:t>к=1,15</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Установлення розподільних коробок</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0,57</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40</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С1512-1</w:t>
            </w:r>
            <w:r w:rsidRPr="00270E9E">
              <w:rPr>
                <w:rFonts w:ascii="Arial Cyr" w:eastAsia="Times New Roman" w:hAnsi="Arial Cyr" w:cs="Times New Roman"/>
                <w:color w:val="000000"/>
                <w:sz w:val="20"/>
                <w:szCs w:val="20"/>
                <w:lang w:eastAsia="ru-RU"/>
              </w:rPr>
              <w:br/>
              <w:t>варіант 3</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Коробка встановлювальна, для прихованого</w:t>
            </w:r>
            <w:r w:rsidRPr="00270E9E">
              <w:rPr>
                <w:rFonts w:ascii="Arial Cyr" w:eastAsia="Times New Roman" w:hAnsi="Arial Cyr" w:cs="Times New Roman"/>
                <w:color w:val="000000"/>
                <w:sz w:val="20"/>
                <w:szCs w:val="20"/>
                <w:lang w:eastAsia="ru-RU"/>
              </w:rPr>
              <w:br/>
              <w:t>встановлення, ступінь захисту IP20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57</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41</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С1630-114</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Метал різних профілів</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кг</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42</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КР17-14-1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Установлення щитків групових масою до 3</w:t>
            </w:r>
            <w:r w:rsidRPr="00270E9E">
              <w:rPr>
                <w:rFonts w:ascii="Arial Cyr" w:eastAsia="Times New Roman" w:hAnsi="Arial Cyr" w:cs="Times New Roman"/>
                <w:i/>
                <w:iCs/>
                <w:color w:val="000000"/>
                <w:sz w:val="20"/>
                <w:szCs w:val="20"/>
                <w:lang w:eastAsia="ru-RU"/>
              </w:rPr>
              <w:br/>
              <w:t>кг у готовій ніші або на стіні</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2</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43</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С1514-1-</w:t>
            </w:r>
            <w:r w:rsidRPr="00270E9E">
              <w:rPr>
                <w:rFonts w:ascii="Arial Cyr" w:eastAsia="Times New Roman" w:hAnsi="Arial Cyr" w:cs="Times New Roman"/>
                <w:color w:val="000000"/>
                <w:sz w:val="20"/>
                <w:szCs w:val="20"/>
                <w:lang w:eastAsia="ru-RU"/>
              </w:rPr>
              <w:br/>
              <w:t>19</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Бокс пластиковий, на 5 модулів,</w:t>
            </w:r>
            <w:r w:rsidRPr="00270E9E">
              <w:rPr>
                <w:rFonts w:ascii="Arial Cyr" w:eastAsia="Times New Roman" w:hAnsi="Arial Cyr" w:cs="Times New Roman"/>
                <w:color w:val="000000"/>
                <w:sz w:val="20"/>
                <w:szCs w:val="20"/>
                <w:lang w:eastAsia="ru-RU"/>
              </w:rPr>
              <w:br/>
              <w:t>180(h)х162х108, ступінь захисту IP55 КМПн-</w:t>
            </w:r>
            <w:r w:rsidRPr="00270E9E">
              <w:rPr>
                <w:rFonts w:ascii="Arial Cyr" w:eastAsia="Times New Roman" w:hAnsi="Arial Cyr" w:cs="Times New Roman"/>
                <w:color w:val="000000"/>
                <w:sz w:val="20"/>
                <w:szCs w:val="20"/>
                <w:lang w:eastAsia="ru-RU"/>
              </w:rPr>
              <w:br/>
              <w:t>5 IP55</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48"/>
        </w:trPr>
        <w:tc>
          <w:tcPr>
            <w:tcW w:w="621" w:type="dxa"/>
            <w:tcBorders>
              <w:top w:val="nil"/>
              <w:left w:val="single" w:sz="8" w:space="0" w:color="auto"/>
              <w:bottom w:val="nil"/>
              <w:right w:val="nil"/>
            </w:tcBorders>
            <w:shd w:val="clear" w:color="auto" w:fill="auto"/>
            <w:hideMark/>
          </w:tcPr>
          <w:p w:rsidR="00711238" w:rsidRPr="00270E9E" w:rsidRDefault="00711238" w:rsidP="00532CDE">
            <w:pPr>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4554" w:type="dxa"/>
            <w:tcBorders>
              <w:top w:val="nil"/>
              <w:left w:val="nil"/>
              <w:bottom w:val="nil"/>
              <w:right w:val="nil"/>
            </w:tcBorders>
            <w:shd w:val="clear" w:color="auto" w:fill="auto"/>
            <w:hideMark/>
          </w:tcPr>
          <w:p w:rsidR="00711238" w:rsidRPr="00270E9E" w:rsidRDefault="00711238" w:rsidP="00532CDE">
            <w:pPr>
              <w:jc w:val="center"/>
              <w:rPr>
                <w:rFonts w:ascii="Arial Cyr" w:eastAsia="Times New Roman" w:hAnsi="Arial Cyr" w:cs="Times New Roman"/>
                <w:b/>
                <w:bCs/>
                <w:color w:val="000000"/>
                <w:sz w:val="20"/>
                <w:szCs w:val="20"/>
                <w:lang w:eastAsia="ru-RU"/>
              </w:rPr>
            </w:pPr>
          </w:p>
        </w:tc>
        <w:tc>
          <w:tcPr>
            <w:tcW w:w="1059" w:type="dxa"/>
            <w:tcBorders>
              <w:top w:val="nil"/>
              <w:left w:val="single" w:sz="4" w:space="0" w:color="auto"/>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048" w:type="dxa"/>
            <w:tcBorders>
              <w:top w:val="nil"/>
              <w:left w:val="nil"/>
              <w:bottom w:val="nil"/>
              <w:right w:val="single" w:sz="4" w:space="0" w:color="auto"/>
            </w:tcBorders>
            <w:shd w:val="clear" w:color="auto" w:fill="auto"/>
            <w:vAlign w:val="center"/>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r>
      <w:tr w:rsidR="00711238" w:rsidRPr="00270E9E" w:rsidTr="00711238">
        <w:trPr>
          <w:trHeight w:val="308"/>
        </w:trPr>
        <w:tc>
          <w:tcPr>
            <w:tcW w:w="621" w:type="dxa"/>
            <w:tcBorders>
              <w:top w:val="nil"/>
              <w:left w:val="single" w:sz="8" w:space="0" w:color="auto"/>
              <w:bottom w:val="nil"/>
              <w:right w:val="nil"/>
            </w:tcBorders>
            <w:shd w:val="clear" w:color="auto" w:fill="auto"/>
            <w:hideMark/>
          </w:tcPr>
          <w:p w:rsidR="00711238" w:rsidRPr="00270E9E" w:rsidRDefault="00711238" w:rsidP="00532CDE">
            <w:pPr>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4554" w:type="dxa"/>
            <w:tcBorders>
              <w:top w:val="nil"/>
              <w:left w:val="nil"/>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xml:space="preserve"> </w:t>
            </w:r>
            <w:r w:rsidRPr="00270E9E">
              <w:rPr>
                <w:rFonts w:ascii="Arial Cyr" w:eastAsia="Times New Roman" w:hAnsi="Arial Cyr" w:cs="Times New Roman"/>
                <w:b/>
                <w:bCs/>
                <w:color w:val="000000"/>
                <w:sz w:val="20"/>
                <w:szCs w:val="20"/>
                <w:lang w:eastAsia="ru-RU"/>
              </w:rPr>
              <w:t xml:space="preserve">Роздiл 4. Електроустановчі вироби </w:t>
            </w:r>
          </w:p>
        </w:tc>
        <w:tc>
          <w:tcPr>
            <w:tcW w:w="1059" w:type="dxa"/>
            <w:tcBorders>
              <w:top w:val="nil"/>
              <w:left w:val="single" w:sz="4" w:space="0" w:color="auto"/>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048"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44</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КР17-12-4</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Установлення вимикачів герметичних і</w:t>
            </w:r>
            <w:r w:rsidRPr="00270E9E">
              <w:rPr>
                <w:rFonts w:ascii="Arial Cyr" w:eastAsia="Times New Roman" w:hAnsi="Arial Cyr" w:cs="Times New Roman"/>
                <w:i/>
                <w:iCs/>
                <w:color w:val="000000"/>
                <w:sz w:val="20"/>
                <w:szCs w:val="20"/>
                <w:lang w:eastAsia="ru-RU"/>
              </w:rPr>
              <w:br/>
              <w:t>напівгерметичних</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0,15</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45</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1504-</w:t>
            </w:r>
            <w:r w:rsidRPr="00270E9E">
              <w:rPr>
                <w:rFonts w:ascii="Arial Cyr" w:eastAsia="Times New Roman" w:hAnsi="Arial Cyr" w:cs="Times New Roman"/>
                <w:color w:val="000000"/>
                <w:sz w:val="20"/>
                <w:szCs w:val="20"/>
                <w:lang w:eastAsia="ru-RU"/>
              </w:rPr>
              <w:br/>
              <w:t>1703-В1</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Вимикач клавішний для відкритого</w:t>
            </w:r>
            <w:r w:rsidRPr="00270E9E">
              <w:rPr>
                <w:rFonts w:ascii="Arial Cyr" w:eastAsia="Times New Roman" w:hAnsi="Arial Cyr" w:cs="Times New Roman"/>
                <w:color w:val="000000"/>
                <w:sz w:val="20"/>
                <w:szCs w:val="20"/>
                <w:lang w:eastAsia="ru-RU"/>
              </w:rPr>
              <w:br/>
              <w:t>встановлення, 10 А, 250 В, одинарний,</w:t>
            </w:r>
            <w:r w:rsidRPr="00270E9E">
              <w:rPr>
                <w:rFonts w:ascii="Arial Cyr" w:eastAsia="Times New Roman" w:hAnsi="Arial Cyr" w:cs="Times New Roman"/>
                <w:color w:val="000000"/>
                <w:sz w:val="20"/>
                <w:szCs w:val="20"/>
                <w:lang w:eastAsia="ru-RU"/>
              </w:rPr>
              <w:br/>
              <w:t>ступінь захисту IP44</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46</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1504-</w:t>
            </w:r>
            <w:r w:rsidRPr="00270E9E">
              <w:rPr>
                <w:rFonts w:ascii="Arial Cyr" w:eastAsia="Times New Roman" w:hAnsi="Arial Cyr" w:cs="Times New Roman"/>
                <w:color w:val="000000"/>
                <w:sz w:val="20"/>
                <w:szCs w:val="20"/>
                <w:lang w:eastAsia="ru-RU"/>
              </w:rPr>
              <w:br/>
              <w:t>1703-В2</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Вимикач одноклавішний BBсб10-1-0-Fl-W,</w:t>
            </w:r>
            <w:r w:rsidRPr="00270E9E">
              <w:rPr>
                <w:rFonts w:ascii="Arial Cyr" w:eastAsia="Times New Roman" w:hAnsi="Arial Cyr" w:cs="Times New Roman"/>
                <w:color w:val="000000"/>
                <w:sz w:val="20"/>
                <w:szCs w:val="20"/>
                <w:lang w:eastAsia="ru-RU"/>
              </w:rPr>
              <w:br/>
              <w:t>для прихованого встановлення, 10 А, 250 В,</w:t>
            </w:r>
            <w:r w:rsidRPr="00270E9E">
              <w:rPr>
                <w:rFonts w:ascii="Arial Cyr" w:eastAsia="Times New Roman" w:hAnsi="Arial Cyr" w:cs="Times New Roman"/>
                <w:color w:val="000000"/>
                <w:sz w:val="20"/>
                <w:szCs w:val="20"/>
                <w:lang w:eastAsia="ru-RU"/>
              </w:rPr>
              <w:br/>
              <w:t xml:space="preserve">ступінь захисту IP20 </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13</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47</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1504-</w:t>
            </w:r>
            <w:r w:rsidRPr="00270E9E">
              <w:rPr>
                <w:rFonts w:ascii="Arial Cyr" w:eastAsia="Times New Roman" w:hAnsi="Arial Cyr" w:cs="Times New Roman"/>
                <w:color w:val="000000"/>
                <w:sz w:val="20"/>
                <w:szCs w:val="20"/>
                <w:lang w:eastAsia="ru-RU"/>
              </w:rPr>
              <w:br/>
              <w:t>1703-В2</w:t>
            </w:r>
            <w:r w:rsidRPr="00270E9E">
              <w:rPr>
                <w:rFonts w:ascii="Arial Cyr" w:eastAsia="Times New Roman" w:hAnsi="Arial Cyr" w:cs="Times New Roman"/>
                <w:color w:val="000000"/>
                <w:sz w:val="20"/>
                <w:szCs w:val="20"/>
                <w:lang w:eastAsia="ru-RU"/>
              </w:rPr>
              <w:br/>
              <w:t>варіант 2</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Вимикач двоклавішний BBсб10-2-0-Fl-W,</w:t>
            </w:r>
            <w:r w:rsidRPr="00270E9E">
              <w:rPr>
                <w:rFonts w:ascii="Arial Cyr" w:eastAsia="Times New Roman" w:hAnsi="Arial Cyr" w:cs="Times New Roman"/>
                <w:color w:val="000000"/>
                <w:sz w:val="20"/>
                <w:szCs w:val="20"/>
                <w:lang w:eastAsia="ru-RU"/>
              </w:rPr>
              <w:br/>
              <w:t>для прихованого встановлення, 10 А, 250 В,</w:t>
            </w:r>
            <w:r w:rsidRPr="00270E9E">
              <w:rPr>
                <w:rFonts w:ascii="Arial Cyr" w:eastAsia="Times New Roman" w:hAnsi="Arial Cyr" w:cs="Times New Roman"/>
                <w:color w:val="000000"/>
                <w:sz w:val="20"/>
                <w:szCs w:val="20"/>
                <w:lang w:eastAsia="ru-RU"/>
              </w:rPr>
              <w:br/>
              <w:t xml:space="preserve">ступінь захисту IP20 </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48</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КР17-12-12</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Установлення розеток герметичних та</w:t>
            </w:r>
            <w:r w:rsidRPr="00270E9E">
              <w:rPr>
                <w:rFonts w:ascii="Arial Cyr" w:eastAsia="Times New Roman" w:hAnsi="Arial Cyr" w:cs="Times New Roman"/>
                <w:i/>
                <w:iCs/>
                <w:color w:val="000000"/>
                <w:sz w:val="20"/>
                <w:szCs w:val="20"/>
                <w:lang w:eastAsia="ru-RU"/>
              </w:rPr>
              <w:br/>
              <w:t>напiвгерметичних</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0,44</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49</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С1512-14-</w:t>
            </w:r>
            <w:r w:rsidRPr="00270E9E">
              <w:rPr>
                <w:rFonts w:ascii="Arial Cyr" w:eastAsia="Times New Roman" w:hAnsi="Arial Cyr" w:cs="Times New Roman"/>
                <w:color w:val="000000"/>
                <w:sz w:val="20"/>
                <w:szCs w:val="20"/>
                <w:lang w:eastAsia="ru-RU"/>
              </w:rPr>
              <w:br/>
              <w:t>2</w:t>
            </w:r>
            <w:r w:rsidRPr="00270E9E">
              <w:rPr>
                <w:rFonts w:ascii="Arial Cyr" w:eastAsia="Times New Roman" w:hAnsi="Arial Cyr" w:cs="Times New Roman"/>
                <w:color w:val="000000"/>
                <w:sz w:val="20"/>
                <w:szCs w:val="20"/>
                <w:lang w:eastAsia="ru-RU"/>
              </w:rPr>
              <w:br/>
              <w:t>варіант 1</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Розетка штепсельна РЗ16-З-IP44N, з</w:t>
            </w:r>
            <w:r w:rsidRPr="00270E9E">
              <w:rPr>
                <w:rFonts w:ascii="Arial Cyr" w:eastAsia="Times New Roman" w:hAnsi="Arial Cyr" w:cs="Times New Roman"/>
                <w:color w:val="000000"/>
                <w:sz w:val="20"/>
                <w:szCs w:val="20"/>
                <w:lang w:eastAsia="ru-RU"/>
              </w:rPr>
              <w:br/>
              <w:t>заземлюючим контактом, для відкритого</w:t>
            </w:r>
            <w:r w:rsidRPr="00270E9E">
              <w:rPr>
                <w:rFonts w:ascii="Arial Cyr" w:eastAsia="Times New Roman" w:hAnsi="Arial Cyr" w:cs="Times New Roman"/>
                <w:color w:val="000000"/>
                <w:sz w:val="20"/>
                <w:szCs w:val="20"/>
                <w:lang w:eastAsia="ru-RU"/>
              </w:rPr>
              <w:br/>
              <w:t>встановлення, 16 А, 250 В, одинарна,</w:t>
            </w:r>
            <w:r w:rsidRPr="00270E9E">
              <w:rPr>
                <w:rFonts w:ascii="Arial Cyr" w:eastAsia="Times New Roman" w:hAnsi="Arial Cyr" w:cs="Times New Roman"/>
                <w:color w:val="000000"/>
                <w:sz w:val="20"/>
                <w:szCs w:val="20"/>
                <w:lang w:eastAsia="ru-RU"/>
              </w:rPr>
              <w:br/>
              <w:t>ступінь   захисту IP44</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r>
      <w:tr w:rsidR="00711238" w:rsidRPr="00270E9E" w:rsidTr="00711238">
        <w:trPr>
          <w:trHeight w:val="825"/>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50</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С1512-14-</w:t>
            </w:r>
            <w:r w:rsidRPr="00270E9E">
              <w:rPr>
                <w:rFonts w:ascii="Arial Cyr" w:eastAsia="Times New Roman" w:hAnsi="Arial Cyr" w:cs="Times New Roman"/>
                <w:color w:val="000000"/>
                <w:sz w:val="20"/>
                <w:szCs w:val="20"/>
                <w:lang w:eastAsia="ru-RU"/>
              </w:rPr>
              <w:br/>
              <w:t>2</w:t>
            </w:r>
            <w:r w:rsidRPr="00270E9E">
              <w:rPr>
                <w:rFonts w:ascii="Arial Cyr" w:eastAsia="Times New Roman" w:hAnsi="Arial Cyr" w:cs="Times New Roman"/>
                <w:color w:val="000000"/>
                <w:sz w:val="20"/>
                <w:szCs w:val="20"/>
                <w:lang w:eastAsia="ru-RU"/>
              </w:rPr>
              <w:br/>
              <w:t>варіант 2</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Розетка штепсельна одинарна РВсб16-3-FI-</w:t>
            </w:r>
            <w:r w:rsidRPr="00270E9E">
              <w:rPr>
                <w:rFonts w:ascii="Arial Cyr" w:eastAsia="Times New Roman" w:hAnsi="Arial Cyr" w:cs="Times New Roman"/>
                <w:color w:val="000000"/>
                <w:sz w:val="20"/>
                <w:szCs w:val="20"/>
                <w:lang w:eastAsia="ru-RU"/>
              </w:rPr>
              <w:br/>
              <w:t>W, з заземлюючим контактом, для</w:t>
            </w:r>
            <w:r w:rsidRPr="00270E9E">
              <w:rPr>
                <w:rFonts w:ascii="Arial Cyr" w:eastAsia="Times New Roman" w:hAnsi="Arial Cyr" w:cs="Times New Roman"/>
                <w:color w:val="000000"/>
                <w:sz w:val="20"/>
                <w:szCs w:val="20"/>
                <w:lang w:eastAsia="ru-RU"/>
              </w:rPr>
              <w:br/>
              <w:t>прихованого встановлення, 16 А, 250 В,</w:t>
            </w:r>
            <w:r w:rsidRPr="00270E9E">
              <w:rPr>
                <w:rFonts w:ascii="Arial Cyr" w:eastAsia="Times New Roman" w:hAnsi="Arial Cyr" w:cs="Times New Roman"/>
                <w:color w:val="000000"/>
                <w:sz w:val="20"/>
                <w:szCs w:val="20"/>
                <w:lang w:eastAsia="ru-RU"/>
              </w:rPr>
              <w:br/>
              <w:t>ступінь   захисту ІP20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r>
      <w:tr w:rsidR="00711238" w:rsidRPr="00270E9E" w:rsidTr="00711238">
        <w:trPr>
          <w:trHeight w:val="825"/>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51</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С1512-14-</w:t>
            </w:r>
            <w:r w:rsidRPr="00270E9E">
              <w:rPr>
                <w:rFonts w:ascii="Arial Cyr" w:eastAsia="Times New Roman" w:hAnsi="Arial Cyr" w:cs="Times New Roman"/>
                <w:color w:val="000000"/>
                <w:sz w:val="20"/>
                <w:szCs w:val="20"/>
                <w:lang w:eastAsia="ru-RU"/>
              </w:rPr>
              <w:br/>
              <w:t>2</w:t>
            </w:r>
            <w:r w:rsidRPr="00270E9E">
              <w:rPr>
                <w:rFonts w:ascii="Arial Cyr" w:eastAsia="Times New Roman" w:hAnsi="Arial Cyr" w:cs="Times New Roman"/>
                <w:color w:val="000000"/>
                <w:sz w:val="20"/>
                <w:szCs w:val="20"/>
                <w:lang w:eastAsia="ru-RU"/>
              </w:rPr>
              <w:br/>
              <w:t>варіант 3</w:t>
            </w:r>
          </w:p>
        </w:tc>
        <w:tc>
          <w:tcPr>
            <w:tcW w:w="4554"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Розетка штепсельна подвійна РВш16/2-3-FI-</w:t>
            </w:r>
            <w:r w:rsidRPr="00270E9E">
              <w:rPr>
                <w:rFonts w:ascii="Arial Cyr" w:eastAsia="Times New Roman" w:hAnsi="Arial Cyr" w:cs="Times New Roman"/>
                <w:color w:val="000000"/>
                <w:sz w:val="20"/>
                <w:szCs w:val="20"/>
                <w:lang w:eastAsia="ru-RU"/>
              </w:rPr>
              <w:br/>
              <w:t>W, з заземлюючим контактом, для</w:t>
            </w:r>
            <w:r w:rsidRPr="00270E9E">
              <w:rPr>
                <w:rFonts w:ascii="Arial Cyr" w:eastAsia="Times New Roman" w:hAnsi="Arial Cyr" w:cs="Times New Roman"/>
                <w:color w:val="000000"/>
                <w:sz w:val="20"/>
                <w:szCs w:val="20"/>
                <w:lang w:eastAsia="ru-RU"/>
              </w:rPr>
              <w:br/>
              <w:t>прихованого встановлення, 16 А, 250 В,</w:t>
            </w:r>
            <w:r w:rsidRPr="00270E9E">
              <w:rPr>
                <w:rFonts w:ascii="Arial Cyr" w:eastAsia="Times New Roman" w:hAnsi="Arial Cyr" w:cs="Times New Roman"/>
                <w:color w:val="000000"/>
                <w:sz w:val="20"/>
                <w:szCs w:val="20"/>
                <w:lang w:eastAsia="ru-RU"/>
              </w:rPr>
              <w:br/>
              <w:t>ступінь    захисту ІP20</w:t>
            </w:r>
          </w:p>
        </w:tc>
        <w:tc>
          <w:tcPr>
            <w:tcW w:w="1059"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8"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39</w:t>
            </w:r>
          </w:p>
        </w:tc>
      </w:tr>
      <w:tr w:rsidR="00711238" w:rsidRPr="00270E9E" w:rsidTr="00711238">
        <w:trPr>
          <w:trHeight w:val="825"/>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54"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59"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8"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bl>
    <w:p w:rsidR="00711238" w:rsidRDefault="00711238" w:rsidP="00711238">
      <w:pPr>
        <w:pStyle w:val="aff1"/>
        <w:tabs>
          <w:tab w:val="left" w:pos="0"/>
        </w:tabs>
        <w:spacing w:before="0" w:after="0"/>
        <w:jc w:val="center"/>
        <w:rPr>
          <w:b/>
          <w:lang w:val="uk-UA"/>
        </w:rPr>
      </w:pPr>
    </w:p>
    <w:p w:rsidR="00711238" w:rsidRPr="00270E9E" w:rsidRDefault="00711238" w:rsidP="00711238">
      <w:pPr>
        <w:jc w:val="center"/>
        <w:rPr>
          <w:rFonts w:ascii="Times New Roman" w:hAnsi="Times New Roman" w:cs="Times New Roman"/>
          <w:b/>
          <w:lang w:val="uk-UA"/>
        </w:rPr>
      </w:pPr>
      <w:r w:rsidRPr="00270E9E">
        <w:rPr>
          <w:rFonts w:ascii="Times New Roman" w:hAnsi="Times New Roman" w:cs="Times New Roman"/>
          <w:b/>
        </w:rPr>
        <w:lastRenderedPageBreak/>
        <w:t>Локальний кошторис на будівельні роботи №02-01-04</w:t>
      </w:r>
    </w:p>
    <w:p w:rsidR="00711238" w:rsidRDefault="00711238" w:rsidP="00711238">
      <w:pPr>
        <w:jc w:val="center"/>
        <w:rPr>
          <w:rFonts w:ascii="Times New Roman" w:hAnsi="Times New Roman" w:cs="Times New Roman"/>
          <w:b/>
          <w:lang w:val="uk-UA"/>
        </w:rPr>
      </w:pPr>
      <w:r w:rsidRPr="00270E9E">
        <w:rPr>
          <w:rFonts w:ascii="Times New Roman" w:hAnsi="Times New Roman" w:cs="Times New Roman"/>
          <w:b/>
          <w:lang w:val="uk-UA"/>
        </w:rPr>
        <w:t>на Водопровід каналізація</w:t>
      </w:r>
    </w:p>
    <w:p w:rsidR="00711238" w:rsidRDefault="00711238" w:rsidP="00711238">
      <w:pPr>
        <w:pStyle w:val="aff1"/>
        <w:tabs>
          <w:tab w:val="left" w:pos="0"/>
        </w:tabs>
        <w:spacing w:before="0" w:after="0"/>
        <w:jc w:val="center"/>
        <w:rPr>
          <w:b/>
          <w:lang w:val="uk-UA"/>
        </w:rPr>
      </w:pPr>
    </w:p>
    <w:tbl>
      <w:tblPr>
        <w:tblW w:w="8634" w:type="dxa"/>
        <w:tblInd w:w="392" w:type="dxa"/>
        <w:tblLook w:val="04A0" w:firstRow="1" w:lastRow="0" w:firstColumn="1" w:lastColumn="0" w:noHBand="0" w:noVBand="1"/>
      </w:tblPr>
      <w:tblGrid>
        <w:gridCol w:w="621"/>
        <w:gridCol w:w="1352"/>
        <w:gridCol w:w="4541"/>
        <w:gridCol w:w="1073"/>
        <w:gridCol w:w="1047"/>
      </w:tblGrid>
      <w:tr w:rsidR="00711238" w:rsidRPr="00270E9E" w:rsidTr="00711238">
        <w:trPr>
          <w:trHeight w:val="574"/>
        </w:trPr>
        <w:tc>
          <w:tcPr>
            <w:tcW w:w="62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w:t>
            </w:r>
            <w:r w:rsidRPr="00270E9E">
              <w:rPr>
                <w:rFonts w:ascii="Arial Cyr" w:eastAsia="Times New Roman" w:hAnsi="Arial Cyr" w:cs="Times New Roman"/>
                <w:color w:val="000000"/>
                <w:sz w:val="20"/>
                <w:szCs w:val="20"/>
                <w:lang w:eastAsia="ru-RU"/>
              </w:rPr>
              <w:br/>
              <w:t>Ч.ч..</w:t>
            </w:r>
          </w:p>
        </w:tc>
        <w:tc>
          <w:tcPr>
            <w:tcW w:w="13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Обґрунту-</w:t>
            </w:r>
            <w:r w:rsidRPr="00270E9E">
              <w:rPr>
                <w:rFonts w:ascii="Arial Cyr" w:eastAsia="Times New Roman" w:hAnsi="Arial Cyr" w:cs="Times New Roman"/>
                <w:color w:val="000000"/>
                <w:sz w:val="20"/>
                <w:szCs w:val="20"/>
                <w:lang w:eastAsia="ru-RU"/>
              </w:rPr>
              <w:br/>
              <w:t>вання</w:t>
            </w:r>
            <w:r w:rsidRPr="00270E9E">
              <w:rPr>
                <w:rFonts w:ascii="Arial Cyr" w:eastAsia="Times New Roman" w:hAnsi="Arial Cyr" w:cs="Times New Roman"/>
                <w:color w:val="000000"/>
                <w:sz w:val="20"/>
                <w:szCs w:val="20"/>
                <w:lang w:eastAsia="ru-RU"/>
              </w:rPr>
              <w:br/>
              <w:t>(шифр</w:t>
            </w:r>
            <w:r w:rsidRPr="00270E9E">
              <w:rPr>
                <w:rFonts w:ascii="Arial Cyr" w:eastAsia="Times New Roman" w:hAnsi="Arial Cyr" w:cs="Times New Roman"/>
                <w:color w:val="000000"/>
                <w:sz w:val="20"/>
                <w:szCs w:val="20"/>
                <w:lang w:eastAsia="ru-RU"/>
              </w:rPr>
              <w:br/>
              <w:t>норми)</w:t>
            </w:r>
          </w:p>
        </w:tc>
        <w:tc>
          <w:tcPr>
            <w:tcW w:w="454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Найменування робіт і витрат</w:t>
            </w:r>
          </w:p>
        </w:tc>
        <w:tc>
          <w:tcPr>
            <w:tcW w:w="107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Одиниця</w:t>
            </w:r>
            <w:r w:rsidRPr="00270E9E">
              <w:rPr>
                <w:rFonts w:ascii="Arial Cyr" w:eastAsia="Times New Roman" w:hAnsi="Arial Cyr" w:cs="Times New Roman"/>
                <w:color w:val="000000"/>
                <w:sz w:val="20"/>
                <w:szCs w:val="20"/>
                <w:lang w:eastAsia="ru-RU"/>
              </w:rPr>
              <w:br/>
              <w:t>виміру</w:t>
            </w:r>
          </w:p>
        </w:tc>
        <w:tc>
          <w:tcPr>
            <w:tcW w:w="1047"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Кіль-</w:t>
            </w:r>
            <w:r w:rsidRPr="00270E9E">
              <w:rPr>
                <w:rFonts w:ascii="Arial Cyr" w:eastAsia="Times New Roman" w:hAnsi="Arial Cyr" w:cs="Times New Roman"/>
                <w:color w:val="000000"/>
                <w:sz w:val="20"/>
                <w:szCs w:val="20"/>
                <w:lang w:eastAsia="ru-RU"/>
              </w:rPr>
              <w:br/>
              <w:t>кість</w:t>
            </w:r>
          </w:p>
        </w:tc>
      </w:tr>
      <w:tr w:rsidR="00711238" w:rsidRPr="00270E9E" w:rsidTr="00711238">
        <w:trPr>
          <w:trHeight w:val="1103"/>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single" w:sz="8" w:space="0" w:color="auto"/>
              <w:left w:val="single" w:sz="4" w:space="0" w:color="auto"/>
              <w:bottom w:val="single" w:sz="8" w:space="0" w:color="000000"/>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837"/>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single" w:sz="8" w:space="0" w:color="auto"/>
              <w:left w:val="single" w:sz="4" w:space="0" w:color="auto"/>
              <w:bottom w:val="single" w:sz="8" w:space="0" w:color="000000"/>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597"/>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single" w:sz="8" w:space="0" w:color="auto"/>
              <w:left w:val="single" w:sz="4" w:space="0" w:color="auto"/>
              <w:bottom w:val="single" w:sz="8" w:space="0" w:color="000000"/>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single" w:sz="8" w:space="0" w:color="auto"/>
              <w:left w:val="single" w:sz="4" w:space="0" w:color="auto"/>
              <w:bottom w:val="single" w:sz="8" w:space="0" w:color="000000"/>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308"/>
        </w:trPr>
        <w:tc>
          <w:tcPr>
            <w:tcW w:w="621" w:type="dxa"/>
            <w:tcBorders>
              <w:top w:val="single" w:sz="4" w:space="0" w:color="auto"/>
              <w:left w:val="single" w:sz="8" w:space="0" w:color="auto"/>
              <w:bottom w:val="single" w:sz="4" w:space="0" w:color="auto"/>
              <w:right w:val="nil"/>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c>
          <w:tcPr>
            <w:tcW w:w="4541" w:type="dxa"/>
            <w:tcBorders>
              <w:top w:val="single" w:sz="4" w:space="0" w:color="auto"/>
              <w:left w:val="nil"/>
              <w:bottom w:val="single" w:sz="4" w:space="0" w:color="auto"/>
              <w:right w:val="nil"/>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c>
          <w:tcPr>
            <w:tcW w:w="1073" w:type="dxa"/>
            <w:tcBorders>
              <w:top w:val="single" w:sz="4" w:space="0" w:color="auto"/>
              <w:left w:val="single" w:sz="4" w:space="0" w:color="auto"/>
              <w:bottom w:val="single" w:sz="4" w:space="0" w:color="auto"/>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w:t>
            </w:r>
          </w:p>
        </w:tc>
        <w:tc>
          <w:tcPr>
            <w:tcW w:w="1047" w:type="dxa"/>
            <w:tcBorders>
              <w:top w:val="single" w:sz="4" w:space="0" w:color="auto"/>
              <w:left w:val="nil"/>
              <w:bottom w:val="single" w:sz="4" w:space="0" w:color="auto"/>
              <w:right w:val="single" w:sz="4" w:space="0" w:color="000000"/>
            </w:tcBorders>
            <w:shd w:val="clear" w:color="auto" w:fill="auto"/>
            <w:vAlign w:val="center"/>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w:t>
            </w:r>
          </w:p>
        </w:tc>
      </w:tr>
      <w:tr w:rsidR="00711238" w:rsidRPr="00270E9E" w:rsidTr="00711238">
        <w:trPr>
          <w:trHeight w:val="308"/>
        </w:trPr>
        <w:tc>
          <w:tcPr>
            <w:tcW w:w="621" w:type="dxa"/>
            <w:tcBorders>
              <w:top w:val="nil"/>
              <w:left w:val="single" w:sz="8" w:space="0" w:color="auto"/>
              <w:bottom w:val="nil"/>
              <w:right w:val="nil"/>
            </w:tcBorders>
            <w:shd w:val="clear" w:color="auto" w:fill="auto"/>
            <w:hideMark/>
          </w:tcPr>
          <w:p w:rsidR="00711238" w:rsidRPr="00270E9E" w:rsidRDefault="00711238" w:rsidP="00532CDE">
            <w:pPr>
              <w:ind w:left="-250"/>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w:t>
            </w:r>
          </w:p>
        </w:tc>
        <w:tc>
          <w:tcPr>
            <w:tcW w:w="4541" w:type="dxa"/>
            <w:tcBorders>
              <w:top w:val="nil"/>
              <w:left w:val="nil"/>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xml:space="preserve"> </w:t>
            </w:r>
            <w:r w:rsidRPr="00270E9E">
              <w:rPr>
                <w:rFonts w:ascii="Arial Cyr" w:eastAsia="Times New Roman" w:hAnsi="Arial Cyr" w:cs="Times New Roman"/>
                <w:b/>
                <w:bCs/>
                <w:color w:val="000000"/>
                <w:sz w:val="20"/>
                <w:szCs w:val="20"/>
                <w:lang w:eastAsia="ru-RU"/>
              </w:rPr>
              <w:t xml:space="preserve">Роздiл 1. Водопровід В1, Т3 </w:t>
            </w:r>
          </w:p>
        </w:tc>
        <w:tc>
          <w:tcPr>
            <w:tcW w:w="1073" w:type="dxa"/>
            <w:tcBorders>
              <w:top w:val="nil"/>
              <w:left w:val="single" w:sz="4" w:space="0" w:color="auto"/>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047"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КР15-83-2</w:t>
            </w:r>
            <w:r w:rsidRPr="00270E9E">
              <w:rPr>
                <w:rFonts w:ascii="Arial Cyr" w:eastAsia="Times New Roman" w:hAnsi="Arial Cyr" w:cs="Times New Roman"/>
                <w:i/>
                <w:iCs/>
                <w:color w:val="000000"/>
                <w:sz w:val="20"/>
                <w:szCs w:val="20"/>
                <w:lang w:eastAsia="ru-RU"/>
              </w:rPr>
              <w:br/>
              <w:t>к дем.=0,4</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Демонтаж трубопроводiв зi сталевих</w:t>
            </w:r>
            <w:r w:rsidRPr="00270E9E">
              <w:rPr>
                <w:rFonts w:ascii="Arial Cyr" w:eastAsia="Times New Roman" w:hAnsi="Arial Cyr" w:cs="Times New Roman"/>
                <w:i/>
                <w:iCs/>
                <w:color w:val="000000"/>
                <w:sz w:val="20"/>
                <w:szCs w:val="20"/>
                <w:lang w:eastAsia="ru-RU"/>
              </w:rPr>
              <w:br/>
              <w:t>труб дiаметром 20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0,43</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2</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КР15-19-1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Прокладання трубопроводiв з труб</w:t>
            </w:r>
            <w:r w:rsidRPr="00270E9E">
              <w:rPr>
                <w:rFonts w:ascii="Arial Cyr" w:eastAsia="Times New Roman" w:hAnsi="Arial Cyr" w:cs="Times New Roman"/>
                <w:i/>
                <w:iCs/>
                <w:color w:val="000000"/>
                <w:sz w:val="20"/>
                <w:szCs w:val="20"/>
                <w:lang w:eastAsia="ru-RU"/>
              </w:rPr>
              <w:br/>
              <w:t>полiетиленових [поліпропіленових]</w:t>
            </w:r>
            <w:r w:rsidRPr="00270E9E">
              <w:rPr>
                <w:rFonts w:ascii="Arial Cyr" w:eastAsia="Times New Roman" w:hAnsi="Arial Cyr" w:cs="Times New Roman"/>
                <w:i/>
                <w:iCs/>
                <w:color w:val="000000"/>
                <w:sz w:val="20"/>
                <w:szCs w:val="20"/>
                <w:lang w:eastAsia="ru-RU"/>
              </w:rPr>
              <w:br/>
              <w:t>напiрних дiаметром 20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0,89</w:t>
            </w:r>
          </w:p>
        </w:tc>
      </w:tr>
      <w:tr w:rsidR="00711238" w:rsidRPr="00270E9E" w:rsidTr="00711238">
        <w:trPr>
          <w:trHeight w:val="56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С113-1681</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Труби поліпропіленові PN 16 для теплої і</w:t>
            </w:r>
            <w:r w:rsidRPr="00270E9E">
              <w:rPr>
                <w:rFonts w:ascii="Arial Cyr" w:eastAsia="Times New Roman" w:hAnsi="Arial Cyr" w:cs="Times New Roman"/>
                <w:color w:val="000000"/>
                <w:sz w:val="20"/>
                <w:szCs w:val="20"/>
                <w:lang w:eastAsia="ru-RU"/>
              </w:rPr>
              <w:br/>
              <w:t>холодної води діам. 20х2,8 мм та фасонні</w:t>
            </w:r>
            <w:r w:rsidRPr="00270E9E">
              <w:rPr>
                <w:rFonts w:ascii="Arial Cyr" w:eastAsia="Times New Roman" w:hAnsi="Arial Cyr" w:cs="Times New Roman"/>
                <w:color w:val="000000"/>
                <w:sz w:val="20"/>
                <w:szCs w:val="20"/>
                <w:lang w:eastAsia="ru-RU"/>
              </w:rPr>
              <w:br/>
              <w:t xml:space="preserve">частини до них </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89</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4</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КР15-19-2</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Прокладання трубопроводiв з труб</w:t>
            </w:r>
            <w:r w:rsidRPr="00270E9E">
              <w:rPr>
                <w:rFonts w:ascii="Arial Cyr" w:eastAsia="Times New Roman" w:hAnsi="Arial Cyr" w:cs="Times New Roman"/>
                <w:i/>
                <w:iCs/>
                <w:color w:val="000000"/>
                <w:sz w:val="20"/>
                <w:szCs w:val="20"/>
                <w:lang w:eastAsia="ru-RU"/>
              </w:rPr>
              <w:br/>
              <w:t>полiетиленових [поліпропіленових]</w:t>
            </w:r>
            <w:r w:rsidRPr="00270E9E">
              <w:rPr>
                <w:rFonts w:ascii="Arial Cyr" w:eastAsia="Times New Roman" w:hAnsi="Arial Cyr" w:cs="Times New Roman"/>
                <w:i/>
                <w:iCs/>
                <w:color w:val="000000"/>
                <w:sz w:val="20"/>
                <w:szCs w:val="20"/>
                <w:lang w:eastAsia="ru-RU"/>
              </w:rPr>
              <w:br/>
              <w:t>напiрних дiаметром 25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0,22</w:t>
            </w:r>
          </w:p>
        </w:tc>
      </w:tr>
      <w:tr w:rsidR="00711238" w:rsidRPr="00270E9E" w:rsidTr="00711238">
        <w:trPr>
          <w:trHeight w:val="56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С113-1682</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Труби поліпропіленові PN 16 для теплої і</w:t>
            </w:r>
            <w:r w:rsidRPr="00270E9E">
              <w:rPr>
                <w:rFonts w:ascii="Arial Cyr" w:eastAsia="Times New Roman" w:hAnsi="Arial Cyr" w:cs="Times New Roman"/>
                <w:color w:val="000000"/>
                <w:sz w:val="20"/>
                <w:szCs w:val="20"/>
                <w:lang w:eastAsia="ru-RU"/>
              </w:rPr>
              <w:br/>
              <w:t>холодної води діам. 25х3,5 мм та фасонні</w:t>
            </w:r>
            <w:r w:rsidRPr="00270E9E">
              <w:rPr>
                <w:rFonts w:ascii="Arial Cyr" w:eastAsia="Times New Roman" w:hAnsi="Arial Cyr" w:cs="Times New Roman"/>
                <w:color w:val="000000"/>
                <w:sz w:val="20"/>
                <w:szCs w:val="20"/>
                <w:lang w:eastAsia="ru-RU"/>
              </w:rPr>
              <w:br/>
              <w:t xml:space="preserve">частини до них </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22</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6</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КР15-19-3</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Прокладання трубопроводiв з труб</w:t>
            </w:r>
            <w:r w:rsidRPr="00270E9E">
              <w:rPr>
                <w:rFonts w:ascii="Arial Cyr" w:eastAsia="Times New Roman" w:hAnsi="Arial Cyr" w:cs="Times New Roman"/>
                <w:i/>
                <w:iCs/>
                <w:color w:val="000000"/>
                <w:sz w:val="20"/>
                <w:szCs w:val="20"/>
                <w:lang w:eastAsia="ru-RU"/>
              </w:rPr>
              <w:br/>
              <w:t>полiетиленових [поліпропіленових]</w:t>
            </w:r>
            <w:r w:rsidRPr="00270E9E">
              <w:rPr>
                <w:rFonts w:ascii="Arial Cyr" w:eastAsia="Times New Roman" w:hAnsi="Arial Cyr" w:cs="Times New Roman"/>
                <w:i/>
                <w:iCs/>
                <w:color w:val="000000"/>
                <w:sz w:val="20"/>
                <w:szCs w:val="20"/>
                <w:lang w:eastAsia="ru-RU"/>
              </w:rPr>
              <w:br/>
              <w:t>напiрних дiаметром 32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0,14</w:t>
            </w:r>
          </w:p>
        </w:tc>
      </w:tr>
      <w:tr w:rsidR="00711238" w:rsidRPr="00270E9E" w:rsidTr="00711238">
        <w:trPr>
          <w:trHeight w:val="56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7</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С113-1683</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Труби поліпропіленові PN 16 для теплої і</w:t>
            </w:r>
            <w:r w:rsidRPr="00270E9E">
              <w:rPr>
                <w:rFonts w:ascii="Arial Cyr" w:eastAsia="Times New Roman" w:hAnsi="Arial Cyr" w:cs="Times New Roman"/>
                <w:color w:val="000000"/>
                <w:sz w:val="20"/>
                <w:szCs w:val="20"/>
                <w:lang w:eastAsia="ru-RU"/>
              </w:rPr>
              <w:br/>
              <w:t>холодної води діам. 32х4,4 мм та фасонні</w:t>
            </w:r>
            <w:r w:rsidRPr="00270E9E">
              <w:rPr>
                <w:rFonts w:ascii="Arial Cyr" w:eastAsia="Times New Roman" w:hAnsi="Arial Cyr" w:cs="Times New Roman"/>
                <w:color w:val="000000"/>
                <w:sz w:val="20"/>
                <w:szCs w:val="20"/>
                <w:lang w:eastAsia="ru-RU"/>
              </w:rPr>
              <w:br/>
              <w:t xml:space="preserve">частини до них </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14</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8</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С111-1867</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Хомут металевиз (з шурупом) діам. 20-25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55</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9</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С111-1867</w:t>
            </w:r>
            <w:r w:rsidRPr="00270E9E">
              <w:rPr>
                <w:rFonts w:ascii="Arial Cyr" w:eastAsia="Times New Roman" w:hAnsi="Arial Cyr" w:cs="Times New Roman"/>
                <w:color w:val="000000"/>
                <w:sz w:val="20"/>
                <w:szCs w:val="20"/>
                <w:lang w:eastAsia="ru-RU"/>
              </w:rPr>
              <w:br/>
              <w:t>варіант 2</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Хомут металевиз (з шурупом) діам. 25-29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7</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10</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С111-1867</w:t>
            </w:r>
            <w:r w:rsidRPr="00270E9E">
              <w:rPr>
                <w:rFonts w:ascii="Arial Cyr" w:eastAsia="Times New Roman" w:hAnsi="Arial Cyr" w:cs="Times New Roman"/>
                <w:color w:val="000000"/>
                <w:sz w:val="20"/>
                <w:szCs w:val="20"/>
                <w:lang w:eastAsia="ru-RU"/>
              </w:rPr>
              <w:br/>
              <w:t>варіант 3</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Хомут металевиз (з шурупом) діам. 32-40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8</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11</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С113-1873-</w:t>
            </w:r>
            <w:r w:rsidRPr="00270E9E">
              <w:rPr>
                <w:rFonts w:ascii="Arial Cyr" w:eastAsia="Times New Roman" w:hAnsi="Arial Cyr" w:cs="Times New Roman"/>
                <w:color w:val="000000"/>
                <w:sz w:val="20"/>
                <w:szCs w:val="20"/>
                <w:lang w:eastAsia="ru-RU"/>
              </w:rPr>
              <w:br/>
              <w:t>1А</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Кран кульовий  латунний  з американкою</w:t>
            </w:r>
            <w:r w:rsidRPr="00270E9E">
              <w:rPr>
                <w:rFonts w:ascii="Arial Cyr" w:eastAsia="Times New Roman" w:hAnsi="Arial Cyr" w:cs="Times New Roman"/>
                <w:color w:val="000000"/>
                <w:sz w:val="20"/>
                <w:szCs w:val="20"/>
                <w:lang w:eastAsia="ru-RU"/>
              </w:rPr>
              <w:br/>
              <w:t>Ду15, в/н</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7</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12</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С113-1873-</w:t>
            </w:r>
            <w:r w:rsidRPr="00270E9E">
              <w:rPr>
                <w:rFonts w:ascii="Arial Cyr" w:eastAsia="Times New Roman" w:hAnsi="Arial Cyr" w:cs="Times New Roman"/>
                <w:color w:val="000000"/>
                <w:sz w:val="20"/>
                <w:szCs w:val="20"/>
                <w:lang w:eastAsia="ru-RU"/>
              </w:rPr>
              <w:br/>
              <w:t>1Б</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Кран кульовий латунний з американкою</w:t>
            </w:r>
            <w:r w:rsidRPr="00270E9E">
              <w:rPr>
                <w:rFonts w:ascii="Arial Cyr" w:eastAsia="Times New Roman" w:hAnsi="Arial Cyr" w:cs="Times New Roman"/>
                <w:color w:val="000000"/>
                <w:sz w:val="20"/>
                <w:szCs w:val="20"/>
                <w:lang w:eastAsia="ru-RU"/>
              </w:rPr>
              <w:br/>
              <w:t xml:space="preserve">Ду25 PN20, в/н </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13</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КБ21-12-2</w:t>
            </w:r>
            <w:r w:rsidRPr="00270E9E">
              <w:rPr>
                <w:rFonts w:ascii="Arial Cyr" w:eastAsia="Times New Roman" w:hAnsi="Arial Cyr" w:cs="Times New Roman"/>
                <w:i/>
                <w:iCs/>
                <w:color w:val="000000"/>
                <w:sz w:val="20"/>
                <w:szCs w:val="20"/>
                <w:lang w:eastAsia="ru-RU"/>
              </w:rPr>
              <w:br/>
              <w:t>к=1,15</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Прокладання коробів пластикових</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0,24</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14</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С1512-1-</w:t>
            </w:r>
            <w:r w:rsidRPr="00270E9E">
              <w:rPr>
                <w:rFonts w:ascii="Arial Cyr" w:eastAsia="Times New Roman" w:hAnsi="Arial Cyr" w:cs="Times New Roman"/>
                <w:color w:val="000000"/>
                <w:sz w:val="20"/>
                <w:szCs w:val="20"/>
                <w:lang w:eastAsia="ru-RU"/>
              </w:rPr>
              <w:br/>
              <w:t>1-Ю</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Короб декоративниз пластиковиз (білиз)</w:t>
            </w:r>
            <w:r w:rsidRPr="00270E9E">
              <w:rPr>
                <w:rFonts w:ascii="Arial Cyr" w:eastAsia="Times New Roman" w:hAnsi="Arial Cyr" w:cs="Times New Roman"/>
                <w:color w:val="000000"/>
                <w:sz w:val="20"/>
                <w:szCs w:val="20"/>
                <w:lang w:eastAsia="ru-RU"/>
              </w:rPr>
              <w:br/>
              <w:t>100х66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24</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lastRenderedPageBreak/>
              <w:t>15</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КР15-20-1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Установлення фланцевих вентилів,</w:t>
            </w:r>
            <w:r w:rsidRPr="00270E9E">
              <w:rPr>
                <w:rFonts w:ascii="Arial Cyr" w:eastAsia="Times New Roman" w:hAnsi="Arial Cyr" w:cs="Times New Roman"/>
                <w:i/>
                <w:iCs/>
                <w:color w:val="000000"/>
                <w:sz w:val="20"/>
                <w:szCs w:val="20"/>
                <w:lang w:eastAsia="ru-RU"/>
              </w:rPr>
              <w:br/>
              <w:t>засувок, затворів, клапанів зворотних,</w:t>
            </w:r>
            <w:r w:rsidRPr="00270E9E">
              <w:rPr>
                <w:rFonts w:ascii="Arial Cyr" w:eastAsia="Times New Roman" w:hAnsi="Arial Cyr" w:cs="Times New Roman"/>
                <w:i/>
                <w:iCs/>
                <w:color w:val="000000"/>
                <w:sz w:val="20"/>
                <w:szCs w:val="20"/>
                <w:lang w:eastAsia="ru-RU"/>
              </w:rPr>
              <w:br/>
              <w:t>кранів прохідних на трубопроводах із</w:t>
            </w:r>
            <w:r w:rsidRPr="00270E9E">
              <w:rPr>
                <w:rFonts w:ascii="Arial Cyr" w:eastAsia="Times New Roman" w:hAnsi="Arial Cyr" w:cs="Times New Roman"/>
                <w:i/>
                <w:iCs/>
                <w:color w:val="000000"/>
                <w:sz w:val="20"/>
                <w:szCs w:val="20"/>
                <w:lang w:eastAsia="ru-RU"/>
              </w:rPr>
              <w:br/>
              <w:t>сталевих труб діаметром до 25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0,02</w:t>
            </w:r>
          </w:p>
        </w:tc>
      </w:tr>
      <w:tr w:rsidR="00711238" w:rsidRPr="00270E9E" w:rsidTr="00711238">
        <w:trPr>
          <w:trHeight w:val="83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16</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С1630-</w:t>
            </w:r>
            <w:r w:rsidRPr="00270E9E">
              <w:rPr>
                <w:rFonts w:ascii="Arial Cyr" w:eastAsia="Times New Roman" w:hAnsi="Arial Cyr" w:cs="Times New Roman"/>
                <w:color w:val="000000"/>
                <w:sz w:val="20"/>
                <w:szCs w:val="20"/>
                <w:lang w:eastAsia="ru-RU"/>
              </w:rPr>
              <w:br/>
              <w:t>574-1</w:t>
            </w:r>
            <w:r w:rsidRPr="00270E9E">
              <w:rPr>
                <w:rFonts w:ascii="Arial Cyr" w:eastAsia="Times New Roman" w:hAnsi="Arial Cyr" w:cs="Times New Roman"/>
                <w:color w:val="000000"/>
                <w:sz w:val="20"/>
                <w:szCs w:val="20"/>
                <w:lang w:eastAsia="ru-RU"/>
              </w:rPr>
              <w:br/>
              <w:t>варіант 6</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Запобіжний клапан для бойлера діам. 1/2" з</w:t>
            </w:r>
            <w:r w:rsidRPr="00270E9E">
              <w:rPr>
                <w:rFonts w:ascii="Arial Cyr" w:eastAsia="Times New Roman" w:hAnsi="Arial Cyr" w:cs="Times New Roman"/>
                <w:color w:val="000000"/>
                <w:sz w:val="20"/>
                <w:szCs w:val="20"/>
                <w:lang w:eastAsia="ru-RU"/>
              </w:rPr>
              <w:br/>
              <w:t>ручкою</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48"/>
        </w:trPr>
        <w:tc>
          <w:tcPr>
            <w:tcW w:w="621" w:type="dxa"/>
            <w:tcBorders>
              <w:top w:val="nil"/>
              <w:left w:val="single" w:sz="8" w:space="0" w:color="auto"/>
              <w:bottom w:val="nil"/>
              <w:right w:val="nil"/>
            </w:tcBorders>
            <w:shd w:val="clear" w:color="auto" w:fill="auto"/>
            <w:hideMark/>
          </w:tcPr>
          <w:p w:rsidR="00711238" w:rsidRPr="00270E9E" w:rsidRDefault="00711238" w:rsidP="00532CDE">
            <w:pPr>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4541" w:type="dxa"/>
            <w:tcBorders>
              <w:top w:val="nil"/>
              <w:left w:val="nil"/>
              <w:bottom w:val="nil"/>
              <w:right w:val="nil"/>
            </w:tcBorders>
            <w:shd w:val="clear" w:color="auto" w:fill="auto"/>
            <w:hideMark/>
          </w:tcPr>
          <w:p w:rsidR="00711238" w:rsidRPr="00270E9E" w:rsidRDefault="00711238" w:rsidP="00532CDE">
            <w:pPr>
              <w:jc w:val="center"/>
              <w:rPr>
                <w:rFonts w:ascii="Arial Cyr" w:eastAsia="Times New Roman" w:hAnsi="Arial Cyr" w:cs="Times New Roman"/>
                <w:b/>
                <w:bCs/>
                <w:color w:val="000000"/>
                <w:sz w:val="20"/>
                <w:szCs w:val="20"/>
                <w:lang w:eastAsia="ru-RU"/>
              </w:rPr>
            </w:pPr>
          </w:p>
        </w:tc>
        <w:tc>
          <w:tcPr>
            <w:tcW w:w="1073" w:type="dxa"/>
            <w:tcBorders>
              <w:top w:val="nil"/>
              <w:left w:val="single" w:sz="4" w:space="0" w:color="auto"/>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047" w:type="dxa"/>
            <w:tcBorders>
              <w:top w:val="nil"/>
              <w:left w:val="nil"/>
              <w:bottom w:val="nil"/>
              <w:right w:val="single" w:sz="4" w:space="0" w:color="auto"/>
            </w:tcBorders>
            <w:shd w:val="clear" w:color="auto" w:fill="auto"/>
            <w:vAlign w:val="center"/>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r>
      <w:tr w:rsidR="00711238" w:rsidRPr="00270E9E" w:rsidTr="00711238">
        <w:trPr>
          <w:trHeight w:val="308"/>
        </w:trPr>
        <w:tc>
          <w:tcPr>
            <w:tcW w:w="621" w:type="dxa"/>
            <w:tcBorders>
              <w:top w:val="nil"/>
              <w:left w:val="single" w:sz="8" w:space="0" w:color="auto"/>
              <w:bottom w:val="nil"/>
              <w:right w:val="nil"/>
            </w:tcBorders>
            <w:shd w:val="clear" w:color="auto" w:fill="auto"/>
            <w:hideMark/>
          </w:tcPr>
          <w:p w:rsidR="00711238" w:rsidRPr="00270E9E" w:rsidRDefault="00711238" w:rsidP="00532CDE">
            <w:pPr>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4541" w:type="dxa"/>
            <w:tcBorders>
              <w:top w:val="nil"/>
              <w:left w:val="nil"/>
              <w:bottom w:val="nil"/>
              <w:right w:val="nil"/>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 xml:space="preserve"> </w:t>
            </w:r>
            <w:r w:rsidRPr="00270E9E">
              <w:rPr>
                <w:rFonts w:ascii="Arial Cyr" w:eastAsia="Times New Roman" w:hAnsi="Arial Cyr" w:cs="Times New Roman"/>
                <w:b/>
                <w:bCs/>
                <w:color w:val="000000"/>
                <w:sz w:val="20"/>
                <w:szCs w:val="20"/>
                <w:lang w:eastAsia="ru-RU"/>
              </w:rPr>
              <w:t xml:space="preserve">Роздiл 2. Каналізація К1 </w:t>
            </w:r>
          </w:p>
        </w:tc>
        <w:tc>
          <w:tcPr>
            <w:tcW w:w="1073" w:type="dxa"/>
            <w:tcBorders>
              <w:top w:val="nil"/>
              <w:left w:val="single" w:sz="4" w:space="0" w:color="auto"/>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c>
          <w:tcPr>
            <w:tcW w:w="1047" w:type="dxa"/>
            <w:tcBorders>
              <w:top w:val="nil"/>
              <w:left w:val="nil"/>
              <w:bottom w:val="nil"/>
              <w:right w:val="single" w:sz="4" w:space="0" w:color="auto"/>
            </w:tcBorders>
            <w:shd w:val="clear" w:color="auto" w:fill="auto"/>
            <w:hideMark/>
          </w:tcPr>
          <w:p w:rsidR="00711238" w:rsidRPr="00270E9E" w:rsidRDefault="00711238" w:rsidP="00532CDE">
            <w:pPr>
              <w:jc w:val="right"/>
              <w:rPr>
                <w:rFonts w:ascii="Arial Cyr" w:eastAsia="Times New Roman" w:hAnsi="Arial Cyr" w:cs="Times New Roman"/>
                <w:b/>
                <w:bCs/>
                <w:color w:val="000000"/>
                <w:sz w:val="20"/>
                <w:szCs w:val="20"/>
                <w:lang w:eastAsia="ru-RU"/>
              </w:rPr>
            </w:pPr>
            <w:r w:rsidRPr="00270E9E">
              <w:rPr>
                <w:rFonts w:ascii="Arial Cyr" w:eastAsia="Times New Roman" w:hAnsi="Arial Cyr" w:cs="Times New Roman"/>
                <w:b/>
                <w:bCs/>
                <w:color w:val="000000"/>
                <w:sz w:val="20"/>
                <w:szCs w:val="20"/>
                <w:lang w:eastAsia="ru-RU"/>
              </w:rPr>
              <w:t> </w:t>
            </w: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17</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КР15-3-3</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Демонтаж унітазів зі змивними бачками</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100к-т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0,02</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18</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КР7-16-4</w:t>
            </w:r>
            <w:r w:rsidRPr="00270E9E">
              <w:rPr>
                <w:rFonts w:ascii="Arial Cyr" w:eastAsia="Times New Roman" w:hAnsi="Arial Cyr" w:cs="Times New Roman"/>
                <w:i/>
                <w:iCs/>
                <w:color w:val="000000"/>
                <w:sz w:val="20"/>
                <w:szCs w:val="20"/>
                <w:lang w:eastAsia="ru-RU"/>
              </w:rPr>
              <w:br/>
              <w:t>к дем.=0,8</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Демонтаж бетонної основи під унітаз</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м3</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1,5</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19</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КР15-3-1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Демонтаж раковин [умивальників]</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100к-т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0,1</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20</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КР15-83-6</w:t>
            </w:r>
            <w:r w:rsidRPr="00270E9E">
              <w:rPr>
                <w:rFonts w:ascii="Arial Cyr" w:eastAsia="Times New Roman" w:hAnsi="Arial Cyr" w:cs="Times New Roman"/>
                <w:i/>
                <w:iCs/>
                <w:color w:val="000000"/>
                <w:sz w:val="20"/>
                <w:szCs w:val="20"/>
                <w:lang w:eastAsia="ru-RU"/>
              </w:rPr>
              <w:br/>
              <w:t>к дем.=0,4</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Демонтаж трубопроводів зі сталевих</w:t>
            </w:r>
            <w:r w:rsidRPr="00270E9E">
              <w:rPr>
                <w:rFonts w:ascii="Arial Cyr" w:eastAsia="Times New Roman" w:hAnsi="Arial Cyr" w:cs="Times New Roman"/>
                <w:i/>
                <w:iCs/>
                <w:color w:val="000000"/>
                <w:sz w:val="20"/>
                <w:szCs w:val="20"/>
                <w:lang w:eastAsia="ru-RU"/>
              </w:rPr>
              <w:br/>
              <w:t>труб діаметром 50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0,13</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21</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КР15-1-2</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Розбирання трубопроводів з труб</w:t>
            </w:r>
            <w:r w:rsidRPr="00270E9E">
              <w:rPr>
                <w:rFonts w:ascii="Arial Cyr" w:eastAsia="Times New Roman" w:hAnsi="Arial Cyr" w:cs="Times New Roman"/>
                <w:i/>
                <w:iCs/>
                <w:color w:val="000000"/>
                <w:sz w:val="20"/>
                <w:szCs w:val="20"/>
                <w:lang w:eastAsia="ru-RU"/>
              </w:rPr>
              <w:br/>
              <w:t>чавунних каналізаційних діаметром понад</w:t>
            </w:r>
            <w:r w:rsidRPr="00270E9E">
              <w:rPr>
                <w:rFonts w:ascii="Arial Cyr" w:eastAsia="Times New Roman" w:hAnsi="Arial Cyr" w:cs="Times New Roman"/>
                <w:i/>
                <w:iCs/>
                <w:color w:val="000000"/>
                <w:sz w:val="20"/>
                <w:szCs w:val="20"/>
                <w:lang w:eastAsia="ru-RU"/>
              </w:rPr>
              <w:br/>
              <w:t>50 до 100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0,12</w:t>
            </w:r>
          </w:p>
        </w:tc>
      </w:tr>
      <w:tr w:rsidR="00711238" w:rsidRPr="00270E9E" w:rsidTr="00711238">
        <w:trPr>
          <w:trHeight w:val="56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22</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КР15-18-1</w:t>
            </w:r>
            <w:r w:rsidRPr="00270E9E">
              <w:rPr>
                <w:rFonts w:ascii="Arial Cyr" w:eastAsia="Times New Roman" w:hAnsi="Arial Cyr" w:cs="Times New Roman"/>
                <w:i/>
                <w:iCs/>
                <w:color w:val="000000"/>
                <w:sz w:val="20"/>
                <w:szCs w:val="20"/>
                <w:lang w:eastAsia="ru-RU"/>
              </w:rPr>
              <w:br/>
              <w:t>к дем.=0,4</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Демонтаж трубопроводів каналізації з</w:t>
            </w:r>
            <w:r w:rsidRPr="00270E9E">
              <w:rPr>
                <w:rFonts w:ascii="Arial Cyr" w:eastAsia="Times New Roman" w:hAnsi="Arial Cyr" w:cs="Times New Roman"/>
                <w:i/>
                <w:iCs/>
                <w:color w:val="000000"/>
                <w:sz w:val="20"/>
                <w:szCs w:val="20"/>
                <w:lang w:eastAsia="ru-RU"/>
              </w:rPr>
              <w:br/>
              <w:t>поліетиленових труб діаметром 50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0,076</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23</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КР15-34-1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Установлення унітазів з безпосередньо</w:t>
            </w:r>
            <w:r w:rsidRPr="00270E9E">
              <w:rPr>
                <w:rFonts w:ascii="Arial Cyr" w:eastAsia="Times New Roman" w:hAnsi="Arial Cyr" w:cs="Times New Roman"/>
                <w:i/>
                <w:iCs/>
                <w:color w:val="000000"/>
                <w:sz w:val="20"/>
                <w:szCs w:val="20"/>
                <w:lang w:eastAsia="ru-RU"/>
              </w:rPr>
              <w:br/>
              <w:t>приєднаним бачком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10к-т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0,1</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24</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С130-901-</w:t>
            </w:r>
            <w:r w:rsidRPr="00270E9E">
              <w:rPr>
                <w:rFonts w:ascii="Arial Cyr" w:eastAsia="Times New Roman" w:hAnsi="Arial Cyr" w:cs="Times New Roman"/>
                <w:color w:val="000000"/>
                <w:sz w:val="20"/>
                <w:szCs w:val="20"/>
                <w:lang w:eastAsia="ru-RU"/>
              </w:rPr>
              <w:br/>
              <w:t>2</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Унітаз керамічний з двокнопковою</w:t>
            </w:r>
            <w:r w:rsidRPr="00270E9E">
              <w:rPr>
                <w:rFonts w:ascii="Arial Cyr" w:eastAsia="Times New Roman" w:hAnsi="Arial Cyr" w:cs="Times New Roman"/>
                <w:color w:val="000000"/>
                <w:sz w:val="20"/>
                <w:szCs w:val="20"/>
                <w:lang w:eastAsia="ru-RU"/>
              </w:rPr>
              <w:br/>
              <w:t>енергоощадною запірною арматурою</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25</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С113-1873-</w:t>
            </w:r>
            <w:r w:rsidRPr="00270E9E">
              <w:rPr>
                <w:rFonts w:ascii="Arial Cyr" w:eastAsia="Times New Roman" w:hAnsi="Arial Cyr" w:cs="Times New Roman"/>
                <w:color w:val="000000"/>
                <w:sz w:val="20"/>
                <w:szCs w:val="20"/>
                <w:lang w:eastAsia="ru-RU"/>
              </w:rPr>
              <w:br/>
              <w:t>1А</w:t>
            </w:r>
            <w:r w:rsidRPr="00270E9E">
              <w:rPr>
                <w:rFonts w:ascii="Arial Cyr" w:eastAsia="Times New Roman" w:hAnsi="Arial Cyr" w:cs="Times New Roman"/>
                <w:color w:val="000000"/>
                <w:sz w:val="20"/>
                <w:szCs w:val="20"/>
                <w:lang w:eastAsia="ru-RU"/>
              </w:rPr>
              <w:br/>
              <w:t>варіант 2</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Кран кульвий кутовий для підключення</w:t>
            </w:r>
            <w:r w:rsidRPr="00270E9E">
              <w:rPr>
                <w:rFonts w:ascii="Arial Cyr" w:eastAsia="Times New Roman" w:hAnsi="Arial Cyr" w:cs="Times New Roman"/>
                <w:color w:val="000000"/>
                <w:sz w:val="20"/>
                <w:szCs w:val="20"/>
                <w:lang w:eastAsia="ru-RU"/>
              </w:rPr>
              <w:br/>
              <w:t>сантехприладів (унітаза) діам. 15х1/2", з/з</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26</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С130-606-</w:t>
            </w:r>
            <w:r w:rsidRPr="00270E9E">
              <w:rPr>
                <w:rFonts w:ascii="Arial Cyr" w:eastAsia="Times New Roman" w:hAnsi="Arial Cyr" w:cs="Times New Roman"/>
                <w:color w:val="000000"/>
                <w:sz w:val="20"/>
                <w:szCs w:val="20"/>
                <w:lang w:eastAsia="ru-RU"/>
              </w:rPr>
              <w:br/>
              <w:t>1</w:t>
            </w:r>
            <w:r w:rsidRPr="00270E9E">
              <w:rPr>
                <w:rFonts w:ascii="Arial Cyr" w:eastAsia="Times New Roman" w:hAnsi="Arial Cyr" w:cs="Times New Roman"/>
                <w:color w:val="000000"/>
                <w:sz w:val="20"/>
                <w:szCs w:val="20"/>
                <w:lang w:eastAsia="ru-RU"/>
              </w:rPr>
              <w:br/>
              <w:t>варіант 2</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Гнучке підключення до унітазу, діам 15мм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27</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КР15-32-6</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Установлення умивальників одиночних з</w:t>
            </w:r>
            <w:r w:rsidRPr="00270E9E">
              <w:rPr>
                <w:rFonts w:ascii="Arial Cyr" w:eastAsia="Times New Roman" w:hAnsi="Arial Cyr" w:cs="Times New Roman"/>
                <w:i/>
                <w:iCs/>
                <w:color w:val="000000"/>
                <w:sz w:val="20"/>
                <w:szCs w:val="20"/>
                <w:lang w:eastAsia="ru-RU"/>
              </w:rPr>
              <w:br/>
              <w:t>підведенням холодної та гарячої води</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10к-т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28</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С130-644-</w:t>
            </w:r>
            <w:r w:rsidRPr="00270E9E">
              <w:rPr>
                <w:rFonts w:ascii="Arial Cyr" w:eastAsia="Times New Roman" w:hAnsi="Arial Cyr" w:cs="Times New Roman"/>
                <w:color w:val="000000"/>
                <w:sz w:val="20"/>
                <w:szCs w:val="20"/>
                <w:lang w:eastAsia="ru-RU"/>
              </w:rPr>
              <w:br/>
              <w:t>1-П</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Умивальник керамічний з сифоном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10</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29</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С1111-79-</w:t>
            </w:r>
            <w:r w:rsidRPr="00270E9E">
              <w:rPr>
                <w:rFonts w:ascii="Arial Cyr" w:eastAsia="Times New Roman" w:hAnsi="Arial Cyr" w:cs="Times New Roman"/>
                <w:color w:val="000000"/>
                <w:sz w:val="20"/>
                <w:szCs w:val="20"/>
                <w:lang w:eastAsia="ru-RU"/>
              </w:rPr>
              <w:br/>
              <w:t>2</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Кріплення до умивальників</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комплект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10</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30</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КР15-33-3</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Установлення змішувачів</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31</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С113-1042</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Змішувач для умивальника в комплекті з</w:t>
            </w:r>
            <w:r w:rsidRPr="00270E9E">
              <w:rPr>
                <w:rFonts w:ascii="Arial Cyr" w:eastAsia="Times New Roman" w:hAnsi="Arial Cyr" w:cs="Times New Roman"/>
                <w:color w:val="000000"/>
                <w:sz w:val="20"/>
                <w:szCs w:val="20"/>
                <w:lang w:eastAsia="ru-RU"/>
              </w:rPr>
              <w:br/>
              <w:t>гнучким підключенням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10</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32</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КР15-22-1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Установлення кранів водорозбірних</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 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0,04</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33</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С111-123-</w:t>
            </w:r>
            <w:r w:rsidRPr="00270E9E">
              <w:rPr>
                <w:rFonts w:ascii="Arial Cyr" w:eastAsia="Times New Roman" w:hAnsi="Arial Cyr" w:cs="Times New Roman"/>
                <w:color w:val="000000"/>
                <w:sz w:val="20"/>
                <w:szCs w:val="20"/>
                <w:lang w:eastAsia="ru-RU"/>
              </w:rPr>
              <w:br/>
              <w:t>1-20</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Кран водорозбірниз для умивальника, хром</w:t>
            </w:r>
            <w:r w:rsidRPr="00270E9E">
              <w:rPr>
                <w:rFonts w:ascii="Arial Cyr" w:eastAsia="Times New Roman" w:hAnsi="Arial Cyr" w:cs="Times New Roman"/>
                <w:color w:val="000000"/>
                <w:sz w:val="20"/>
                <w:szCs w:val="20"/>
                <w:lang w:eastAsia="ru-RU"/>
              </w:rPr>
              <w:br/>
              <w:t>Frap F521</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34</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С130-606-</w:t>
            </w:r>
            <w:r w:rsidRPr="00270E9E">
              <w:rPr>
                <w:rFonts w:ascii="Arial Cyr" w:eastAsia="Times New Roman" w:hAnsi="Arial Cyr" w:cs="Times New Roman"/>
                <w:color w:val="000000"/>
                <w:sz w:val="20"/>
                <w:szCs w:val="20"/>
                <w:lang w:eastAsia="ru-RU"/>
              </w:rPr>
              <w:br/>
              <w:t>1</w:t>
            </w:r>
            <w:r w:rsidRPr="00270E9E">
              <w:rPr>
                <w:rFonts w:ascii="Arial Cyr" w:eastAsia="Times New Roman" w:hAnsi="Arial Cyr" w:cs="Times New Roman"/>
                <w:color w:val="000000"/>
                <w:sz w:val="20"/>
                <w:szCs w:val="20"/>
                <w:lang w:eastAsia="ru-RU"/>
              </w:rPr>
              <w:br/>
              <w:t>варіант 3</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Гнучке підключення до умивальника, діам.</w:t>
            </w:r>
            <w:r w:rsidRPr="00270E9E">
              <w:rPr>
                <w:rFonts w:ascii="Arial Cyr" w:eastAsia="Times New Roman" w:hAnsi="Arial Cyr" w:cs="Times New Roman"/>
                <w:color w:val="000000"/>
                <w:sz w:val="20"/>
                <w:szCs w:val="20"/>
                <w:lang w:eastAsia="ru-RU"/>
              </w:rPr>
              <w:br/>
              <w:t>15мм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35</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КР15-44-3</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Заміна сифонів</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lastRenderedPageBreak/>
              <w:t>36</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С130-639-</w:t>
            </w:r>
            <w:r w:rsidRPr="00270E9E">
              <w:rPr>
                <w:rFonts w:ascii="Arial Cyr" w:eastAsia="Times New Roman" w:hAnsi="Arial Cyr" w:cs="Times New Roman"/>
                <w:color w:val="000000"/>
                <w:sz w:val="20"/>
                <w:szCs w:val="20"/>
                <w:lang w:eastAsia="ru-RU"/>
              </w:rPr>
              <w:br/>
              <w:t>5</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Сифон для ванни з переливом, діам 50</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37</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КР15-18-2</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Прокладання трубопроводів каналізації з</w:t>
            </w:r>
            <w:r w:rsidRPr="00270E9E">
              <w:rPr>
                <w:rFonts w:ascii="Arial Cyr" w:eastAsia="Times New Roman" w:hAnsi="Arial Cyr" w:cs="Times New Roman"/>
                <w:i/>
                <w:iCs/>
                <w:color w:val="000000"/>
                <w:sz w:val="20"/>
                <w:szCs w:val="20"/>
                <w:lang w:eastAsia="ru-RU"/>
              </w:rPr>
              <w:br/>
              <w:t>поліетиленових труб діаметром 100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0,11</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38</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С113-2227</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Труби каналізаліційні ПП для внутрішніх</w:t>
            </w:r>
            <w:r w:rsidRPr="00270E9E">
              <w:rPr>
                <w:rFonts w:ascii="Arial Cyr" w:eastAsia="Times New Roman" w:hAnsi="Arial Cyr" w:cs="Times New Roman"/>
                <w:color w:val="000000"/>
                <w:sz w:val="20"/>
                <w:szCs w:val="20"/>
                <w:lang w:eastAsia="ru-RU"/>
              </w:rPr>
              <w:br/>
              <w:t>робіт, дiам. 110 мм та фасонні частини до</w:t>
            </w:r>
            <w:r w:rsidRPr="00270E9E">
              <w:rPr>
                <w:rFonts w:ascii="Arial Cyr" w:eastAsia="Times New Roman" w:hAnsi="Arial Cyr" w:cs="Times New Roman"/>
                <w:color w:val="000000"/>
                <w:sz w:val="20"/>
                <w:szCs w:val="20"/>
                <w:lang w:eastAsia="ru-RU"/>
              </w:rPr>
              <w:br/>
              <w:t xml:space="preserve">них </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11</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39</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КР15-18-1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Прокладання трубопроводів каналізації з</w:t>
            </w:r>
            <w:r w:rsidRPr="00270E9E">
              <w:rPr>
                <w:rFonts w:ascii="Arial Cyr" w:eastAsia="Times New Roman" w:hAnsi="Arial Cyr" w:cs="Times New Roman"/>
                <w:i/>
                <w:iCs/>
                <w:color w:val="000000"/>
                <w:sz w:val="20"/>
                <w:szCs w:val="20"/>
                <w:lang w:eastAsia="ru-RU"/>
              </w:rPr>
              <w:br/>
              <w:t>поліетиленових труб діаметром 50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100м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i/>
                <w:iCs/>
                <w:color w:val="000000"/>
                <w:sz w:val="20"/>
                <w:szCs w:val="20"/>
                <w:lang w:eastAsia="ru-RU"/>
              </w:rPr>
            </w:pPr>
            <w:r w:rsidRPr="00270E9E">
              <w:rPr>
                <w:rFonts w:ascii="Arial Cyr" w:eastAsia="Times New Roman" w:hAnsi="Arial Cyr" w:cs="Times New Roman"/>
                <w:i/>
                <w:iCs/>
                <w:color w:val="000000"/>
                <w:sz w:val="20"/>
                <w:szCs w:val="20"/>
                <w:lang w:eastAsia="ru-RU"/>
              </w:rPr>
              <w:t>0,25</w:t>
            </w:r>
          </w:p>
        </w:tc>
      </w:tr>
      <w:tr w:rsidR="00711238" w:rsidRPr="00270E9E" w:rsidTr="00711238">
        <w:trPr>
          <w:trHeight w:val="300"/>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i/>
                <w:iCs/>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40</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С113-2226</w:t>
            </w:r>
            <w:r w:rsidRPr="00270E9E">
              <w:rPr>
                <w:rFonts w:ascii="Arial Cyr" w:eastAsia="Times New Roman" w:hAnsi="Arial Cyr" w:cs="Times New Roman"/>
                <w:color w:val="000000"/>
                <w:sz w:val="20"/>
                <w:szCs w:val="20"/>
                <w:lang w:eastAsia="ru-RU"/>
              </w:rPr>
              <w:br/>
              <w:t>варіант 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Труби каналізаліційні ПП для внутрішніх</w:t>
            </w:r>
            <w:r w:rsidRPr="00270E9E">
              <w:rPr>
                <w:rFonts w:ascii="Arial Cyr" w:eastAsia="Times New Roman" w:hAnsi="Arial Cyr" w:cs="Times New Roman"/>
                <w:color w:val="000000"/>
                <w:sz w:val="20"/>
                <w:szCs w:val="20"/>
                <w:lang w:eastAsia="ru-RU"/>
              </w:rPr>
              <w:br/>
              <w:t>робіт, діам. 50 мм та фасонні частини до</w:t>
            </w:r>
            <w:r w:rsidRPr="00270E9E">
              <w:rPr>
                <w:rFonts w:ascii="Arial Cyr" w:eastAsia="Times New Roman" w:hAnsi="Arial Cyr" w:cs="Times New Roman"/>
                <w:color w:val="000000"/>
                <w:sz w:val="20"/>
                <w:szCs w:val="20"/>
                <w:lang w:eastAsia="ru-RU"/>
              </w:rPr>
              <w:br/>
              <w:t xml:space="preserve">них </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м</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25</w:t>
            </w:r>
          </w:p>
        </w:tc>
      </w:tr>
      <w:tr w:rsidR="00711238" w:rsidRPr="00270E9E" w:rsidTr="00711238">
        <w:trPr>
          <w:trHeight w:val="563"/>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41</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С113-1489</w:t>
            </w:r>
            <w:r w:rsidRPr="00270E9E">
              <w:rPr>
                <w:rFonts w:ascii="Arial Cyr" w:eastAsia="Times New Roman" w:hAnsi="Arial Cyr" w:cs="Times New Roman"/>
                <w:color w:val="000000"/>
                <w:sz w:val="20"/>
                <w:szCs w:val="20"/>
                <w:lang w:eastAsia="ru-RU"/>
              </w:rPr>
              <w:br/>
              <w:t>варіант 2</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Заглушка ПП каналізаційна, діам. 50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42</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&amp; С130-616-</w:t>
            </w:r>
            <w:r w:rsidRPr="00270E9E">
              <w:rPr>
                <w:rFonts w:ascii="Arial Cyr" w:eastAsia="Times New Roman" w:hAnsi="Arial Cyr" w:cs="Times New Roman"/>
                <w:color w:val="000000"/>
                <w:sz w:val="20"/>
                <w:szCs w:val="20"/>
                <w:lang w:eastAsia="ru-RU"/>
              </w:rPr>
              <w:br/>
              <w:t>21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Аератор каналізаційний Rhein NM50</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3</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43</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С111-1867</w:t>
            </w:r>
            <w:r w:rsidRPr="00270E9E">
              <w:rPr>
                <w:rFonts w:ascii="Arial Cyr" w:eastAsia="Times New Roman" w:hAnsi="Arial Cyr" w:cs="Times New Roman"/>
                <w:color w:val="000000"/>
                <w:sz w:val="20"/>
                <w:szCs w:val="20"/>
                <w:lang w:eastAsia="ru-RU"/>
              </w:rPr>
              <w:br/>
              <w:t>варіант 5</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Хомут металевиз (з шурупом) діам. 109-120</w:t>
            </w:r>
            <w:r w:rsidRPr="00270E9E">
              <w:rPr>
                <w:rFonts w:ascii="Arial Cyr" w:eastAsia="Times New Roman" w:hAnsi="Arial Cyr" w:cs="Times New Roman"/>
                <w:color w:val="000000"/>
                <w:sz w:val="20"/>
                <w:szCs w:val="20"/>
                <w:lang w:eastAsia="ru-RU"/>
              </w:rPr>
              <w:br/>
              <w:t>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5</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44</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С111-1867</w:t>
            </w:r>
            <w:r w:rsidRPr="00270E9E">
              <w:rPr>
                <w:rFonts w:ascii="Arial Cyr" w:eastAsia="Times New Roman" w:hAnsi="Arial Cyr" w:cs="Times New Roman"/>
                <w:color w:val="000000"/>
                <w:sz w:val="20"/>
                <w:szCs w:val="20"/>
                <w:lang w:eastAsia="ru-RU"/>
              </w:rPr>
              <w:br/>
              <w:t>варіант 4</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Хомут металевиз (з шурупом) діам. 47-53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шт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12</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45</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КР20-40-1</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Навантаження сміття вручну</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1 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0,322</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r w:rsidR="00711238" w:rsidRPr="00270E9E"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46</w:t>
            </w:r>
          </w:p>
        </w:tc>
        <w:tc>
          <w:tcPr>
            <w:tcW w:w="1352"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С311-30-М</w:t>
            </w:r>
          </w:p>
        </w:tc>
        <w:tc>
          <w:tcPr>
            <w:tcW w:w="4541" w:type="dxa"/>
            <w:vMerge w:val="restart"/>
            <w:tcBorders>
              <w:top w:val="nil"/>
              <w:left w:val="nil"/>
              <w:bottom w:val="nil"/>
              <w:right w:val="nil"/>
            </w:tcBorders>
            <w:shd w:val="clear" w:color="auto" w:fill="auto"/>
            <w:hideMark/>
          </w:tcPr>
          <w:p w:rsidR="00711238" w:rsidRPr="00270E9E" w:rsidRDefault="00711238" w:rsidP="00532CDE">
            <w:pP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Перевезення сміття до 30 км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270E9E" w:rsidRDefault="00711238" w:rsidP="00532CDE">
            <w:pPr>
              <w:jc w:val="center"/>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т</w:t>
            </w:r>
          </w:p>
        </w:tc>
        <w:tc>
          <w:tcPr>
            <w:tcW w:w="1047" w:type="dxa"/>
            <w:vMerge w:val="restart"/>
            <w:tcBorders>
              <w:top w:val="nil"/>
              <w:left w:val="single" w:sz="4" w:space="0" w:color="auto"/>
              <w:bottom w:val="nil"/>
              <w:right w:val="single" w:sz="4" w:space="0" w:color="000000"/>
            </w:tcBorders>
            <w:shd w:val="clear" w:color="auto" w:fill="auto"/>
            <w:hideMark/>
          </w:tcPr>
          <w:p w:rsidR="00711238" w:rsidRPr="00270E9E" w:rsidRDefault="00711238" w:rsidP="00532CDE">
            <w:pPr>
              <w:jc w:val="right"/>
              <w:rPr>
                <w:rFonts w:ascii="Arial Cyr" w:eastAsia="Times New Roman" w:hAnsi="Arial Cyr" w:cs="Times New Roman"/>
                <w:color w:val="000000"/>
                <w:sz w:val="20"/>
                <w:szCs w:val="20"/>
                <w:lang w:eastAsia="ru-RU"/>
              </w:rPr>
            </w:pPr>
            <w:r w:rsidRPr="00270E9E">
              <w:rPr>
                <w:rFonts w:ascii="Arial Cyr" w:eastAsia="Times New Roman" w:hAnsi="Arial Cyr" w:cs="Times New Roman"/>
                <w:color w:val="000000"/>
                <w:sz w:val="20"/>
                <w:szCs w:val="20"/>
                <w:lang w:eastAsia="ru-RU"/>
              </w:rPr>
              <w:t>0,322</w:t>
            </w:r>
          </w:p>
        </w:tc>
      </w:tr>
      <w:tr w:rsidR="00711238" w:rsidRPr="00270E9E" w:rsidTr="00711238">
        <w:trPr>
          <w:trHeight w:val="297"/>
        </w:trPr>
        <w:tc>
          <w:tcPr>
            <w:tcW w:w="621" w:type="dxa"/>
            <w:vMerge/>
            <w:tcBorders>
              <w:top w:val="nil"/>
              <w:left w:val="single" w:sz="8" w:space="0" w:color="auto"/>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4541" w:type="dxa"/>
            <w:vMerge/>
            <w:tcBorders>
              <w:top w:val="nil"/>
              <w:left w:val="nil"/>
              <w:bottom w:val="nil"/>
              <w:right w:val="nil"/>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c>
          <w:tcPr>
            <w:tcW w:w="1047" w:type="dxa"/>
            <w:vMerge/>
            <w:tcBorders>
              <w:top w:val="nil"/>
              <w:left w:val="single" w:sz="4" w:space="0" w:color="auto"/>
              <w:bottom w:val="nil"/>
              <w:right w:val="single" w:sz="4" w:space="0" w:color="000000"/>
            </w:tcBorders>
            <w:vAlign w:val="center"/>
            <w:hideMark/>
          </w:tcPr>
          <w:p w:rsidR="00711238" w:rsidRPr="00270E9E" w:rsidRDefault="00711238" w:rsidP="00532CDE">
            <w:pPr>
              <w:rPr>
                <w:rFonts w:ascii="Arial Cyr" w:eastAsia="Times New Roman" w:hAnsi="Arial Cyr" w:cs="Times New Roman"/>
                <w:color w:val="000000"/>
                <w:sz w:val="20"/>
                <w:szCs w:val="20"/>
                <w:lang w:eastAsia="ru-RU"/>
              </w:rPr>
            </w:pPr>
          </w:p>
        </w:tc>
      </w:tr>
    </w:tbl>
    <w:p w:rsidR="00711238" w:rsidRDefault="00711238" w:rsidP="00711238">
      <w:pPr>
        <w:pStyle w:val="aff1"/>
        <w:tabs>
          <w:tab w:val="left" w:pos="0"/>
        </w:tabs>
        <w:spacing w:before="0" w:after="0"/>
        <w:jc w:val="center"/>
        <w:rPr>
          <w:b/>
          <w:lang w:val="uk-UA"/>
        </w:rPr>
      </w:pPr>
    </w:p>
    <w:p w:rsidR="00711238" w:rsidRPr="00270E9E" w:rsidRDefault="00711238" w:rsidP="00711238">
      <w:pPr>
        <w:jc w:val="center"/>
        <w:rPr>
          <w:rFonts w:ascii="Times New Roman" w:hAnsi="Times New Roman" w:cs="Times New Roman"/>
          <w:b/>
          <w:lang w:val="uk-UA"/>
        </w:rPr>
      </w:pPr>
      <w:r w:rsidRPr="00A33994">
        <w:rPr>
          <w:rFonts w:ascii="Times New Roman" w:hAnsi="Times New Roman" w:cs="Times New Roman"/>
          <w:b/>
        </w:rPr>
        <w:t>Локальний кошторис на будівельні роботи №02-01-05</w:t>
      </w:r>
    </w:p>
    <w:p w:rsidR="00711238" w:rsidRDefault="00711238" w:rsidP="00711238">
      <w:pPr>
        <w:pStyle w:val="aff1"/>
        <w:tabs>
          <w:tab w:val="left" w:pos="0"/>
        </w:tabs>
        <w:spacing w:before="0" w:after="0"/>
        <w:jc w:val="center"/>
        <w:rPr>
          <w:b/>
          <w:lang w:val="uk-UA"/>
        </w:rPr>
      </w:pPr>
      <w:r w:rsidRPr="00A33994">
        <w:rPr>
          <w:b/>
          <w:lang w:val="uk-UA"/>
        </w:rPr>
        <w:t>на Опалення вентиляція</w:t>
      </w:r>
    </w:p>
    <w:tbl>
      <w:tblPr>
        <w:tblW w:w="8635" w:type="dxa"/>
        <w:tblInd w:w="392" w:type="dxa"/>
        <w:tblLook w:val="04A0" w:firstRow="1" w:lastRow="0" w:firstColumn="1" w:lastColumn="0" w:noHBand="0" w:noVBand="1"/>
      </w:tblPr>
      <w:tblGrid>
        <w:gridCol w:w="621"/>
        <w:gridCol w:w="1352"/>
        <w:gridCol w:w="4538"/>
        <w:gridCol w:w="1073"/>
        <w:gridCol w:w="1051"/>
      </w:tblGrid>
      <w:tr w:rsidR="00711238" w:rsidRPr="00A33994" w:rsidTr="00711238">
        <w:trPr>
          <w:trHeight w:val="574"/>
        </w:trPr>
        <w:tc>
          <w:tcPr>
            <w:tcW w:w="62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w:t>
            </w:r>
            <w:r w:rsidRPr="00A33994">
              <w:rPr>
                <w:rFonts w:ascii="Arial Cyr" w:eastAsia="Times New Roman" w:hAnsi="Arial Cyr" w:cs="Times New Roman"/>
                <w:color w:val="000000"/>
                <w:sz w:val="20"/>
                <w:szCs w:val="20"/>
                <w:lang w:eastAsia="ru-RU"/>
              </w:rPr>
              <w:br/>
              <w:t>Ч.ч..</w:t>
            </w:r>
          </w:p>
        </w:tc>
        <w:tc>
          <w:tcPr>
            <w:tcW w:w="13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Обґрунту-</w:t>
            </w:r>
            <w:r w:rsidRPr="00A33994">
              <w:rPr>
                <w:rFonts w:ascii="Arial Cyr" w:eastAsia="Times New Roman" w:hAnsi="Arial Cyr" w:cs="Times New Roman"/>
                <w:color w:val="000000"/>
                <w:sz w:val="20"/>
                <w:szCs w:val="20"/>
                <w:lang w:eastAsia="ru-RU"/>
              </w:rPr>
              <w:br/>
              <w:t>вання</w:t>
            </w:r>
            <w:r w:rsidRPr="00A33994">
              <w:rPr>
                <w:rFonts w:ascii="Arial Cyr" w:eastAsia="Times New Roman" w:hAnsi="Arial Cyr" w:cs="Times New Roman"/>
                <w:color w:val="000000"/>
                <w:sz w:val="20"/>
                <w:szCs w:val="20"/>
                <w:lang w:eastAsia="ru-RU"/>
              </w:rPr>
              <w:br/>
              <w:t>(шифр</w:t>
            </w:r>
            <w:r w:rsidRPr="00A33994">
              <w:rPr>
                <w:rFonts w:ascii="Arial Cyr" w:eastAsia="Times New Roman" w:hAnsi="Arial Cyr" w:cs="Times New Roman"/>
                <w:color w:val="000000"/>
                <w:sz w:val="20"/>
                <w:szCs w:val="20"/>
                <w:lang w:eastAsia="ru-RU"/>
              </w:rPr>
              <w:br/>
              <w:t>норми)</w:t>
            </w:r>
          </w:p>
        </w:tc>
        <w:tc>
          <w:tcPr>
            <w:tcW w:w="453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Найменування робіт і витрат</w:t>
            </w:r>
          </w:p>
        </w:tc>
        <w:tc>
          <w:tcPr>
            <w:tcW w:w="107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Одиниця</w:t>
            </w:r>
            <w:r w:rsidRPr="00A33994">
              <w:rPr>
                <w:rFonts w:ascii="Arial Cyr" w:eastAsia="Times New Roman" w:hAnsi="Arial Cyr" w:cs="Times New Roman"/>
                <w:color w:val="000000"/>
                <w:sz w:val="20"/>
                <w:szCs w:val="20"/>
                <w:lang w:eastAsia="ru-RU"/>
              </w:rPr>
              <w:br/>
              <w:t>виміру</w:t>
            </w:r>
          </w:p>
        </w:tc>
        <w:tc>
          <w:tcPr>
            <w:tcW w:w="1051"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Кіль-</w:t>
            </w:r>
            <w:r w:rsidRPr="00A33994">
              <w:rPr>
                <w:rFonts w:ascii="Arial Cyr" w:eastAsia="Times New Roman" w:hAnsi="Arial Cyr" w:cs="Times New Roman"/>
                <w:color w:val="000000"/>
                <w:sz w:val="20"/>
                <w:szCs w:val="20"/>
                <w:lang w:eastAsia="ru-RU"/>
              </w:rPr>
              <w:br/>
              <w:t>кість</w:t>
            </w:r>
          </w:p>
        </w:tc>
      </w:tr>
      <w:tr w:rsidR="00711238" w:rsidRPr="00A33994" w:rsidTr="00711238">
        <w:trPr>
          <w:trHeight w:val="1103"/>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single" w:sz="8" w:space="0" w:color="auto"/>
              <w:left w:val="single" w:sz="4" w:space="0" w:color="auto"/>
              <w:bottom w:val="single" w:sz="8" w:space="0" w:color="000000"/>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single" w:sz="8" w:space="0" w:color="auto"/>
              <w:left w:val="single" w:sz="4" w:space="0" w:color="auto"/>
              <w:bottom w:val="single" w:sz="8" w:space="0" w:color="000000"/>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single" w:sz="8" w:space="0" w:color="auto"/>
              <w:left w:val="single" w:sz="4" w:space="0" w:color="auto"/>
              <w:bottom w:val="single" w:sz="8" w:space="0" w:color="000000"/>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single" w:sz="8" w:space="0" w:color="auto"/>
              <w:left w:val="single" w:sz="4" w:space="0" w:color="auto"/>
              <w:bottom w:val="single" w:sz="8" w:space="0" w:color="000000"/>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837"/>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single" w:sz="8" w:space="0" w:color="auto"/>
              <w:left w:val="single" w:sz="4" w:space="0" w:color="auto"/>
              <w:bottom w:val="single" w:sz="8" w:space="0" w:color="000000"/>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single" w:sz="8" w:space="0" w:color="auto"/>
              <w:left w:val="single" w:sz="4" w:space="0" w:color="auto"/>
              <w:bottom w:val="single" w:sz="8" w:space="0" w:color="000000"/>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single" w:sz="8" w:space="0" w:color="auto"/>
              <w:left w:val="single" w:sz="4" w:space="0" w:color="auto"/>
              <w:bottom w:val="single" w:sz="8" w:space="0" w:color="000000"/>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single" w:sz="8" w:space="0" w:color="auto"/>
              <w:left w:val="single" w:sz="4" w:space="0" w:color="auto"/>
              <w:bottom w:val="single" w:sz="8" w:space="0" w:color="000000"/>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597"/>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single" w:sz="8" w:space="0" w:color="auto"/>
              <w:left w:val="single" w:sz="4" w:space="0" w:color="auto"/>
              <w:bottom w:val="single" w:sz="8" w:space="0" w:color="000000"/>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single" w:sz="8" w:space="0" w:color="auto"/>
              <w:left w:val="single" w:sz="4" w:space="0" w:color="auto"/>
              <w:bottom w:val="single" w:sz="8" w:space="0" w:color="000000"/>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single" w:sz="8" w:space="0" w:color="auto"/>
              <w:left w:val="single" w:sz="4" w:space="0" w:color="auto"/>
              <w:bottom w:val="single" w:sz="8" w:space="0" w:color="000000"/>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single" w:sz="8" w:space="0" w:color="auto"/>
              <w:left w:val="single" w:sz="4" w:space="0" w:color="auto"/>
              <w:bottom w:val="single" w:sz="8" w:space="0" w:color="000000"/>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308"/>
        </w:trPr>
        <w:tc>
          <w:tcPr>
            <w:tcW w:w="621" w:type="dxa"/>
            <w:tcBorders>
              <w:top w:val="single" w:sz="4" w:space="0" w:color="auto"/>
              <w:left w:val="single" w:sz="8" w:space="0" w:color="auto"/>
              <w:bottom w:val="single" w:sz="4" w:space="0" w:color="auto"/>
              <w:right w:val="nil"/>
            </w:tcBorders>
            <w:shd w:val="clear" w:color="auto" w:fill="auto"/>
            <w:vAlign w:val="center"/>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w:t>
            </w:r>
          </w:p>
        </w:tc>
        <w:tc>
          <w:tcPr>
            <w:tcW w:w="4538" w:type="dxa"/>
            <w:tcBorders>
              <w:top w:val="single" w:sz="4" w:space="0" w:color="auto"/>
              <w:left w:val="nil"/>
              <w:bottom w:val="single" w:sz="4" w:space="0" w:color="auto"/>
              <w:right w:val="nil"/>
            </w:tcBorders>
            <w:shd w:val="clear" w:color="auto" w:fill="auto"/>
            <w:vAlign w:val="center"/>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3</w:t>
            </w:r>
          </w:p>
        </w:tc>
        <w:tc>
          <w:tcPr>
            <w:tcW w:w="1073" w:type="dxa"/>
            <w:tcBorders>
              <w:top w:val="single" w:sz="4" w:space="0" w:color="auto"/>
              <w:left w:val="single" w:sz="4" w:space="0" w:color="auto"/>
              <w:bottom w:val="single" w:sz="4" w:space="0" w:color="auto"/>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4</w:t>
            </w:r>
          </w:p>
        </w:tc>
        <w:tc>
          <w:tcPr>
            <w:tcW w:w="1051" w:type="dxa"/>
            <w:tcBorders>
              <w:top w:val="single" w:sz="4" w:space="0" w:color="auto"/>
              <w:left w:val="nil"/>
              <w:bottom w:val="single" w:sz="4" w:space="0" w:color="auto"/>
              <w:right w:val="single" w:sz="4" w:space="0" w:color="000000"/>
            </w:tcBorders>
            <w:shd w:val="clear" w:color="auto" w:fill="auto"/>
            <w:vAlign w:val="center"/>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5</w:t>
            </w:r>
          </w:p>
        </w:tc>
      </w:tr>
      <w:tr w:rsidR="00711238" w:rsidRPr="00A33994" w:rsidTr="00711238">
        <w:trPr>
          <w:trHeight w:val="308"/>
        </w:trPr>
        <w:tc>
          <w:tcPr>
            <w:tcW w:w="621" w:type="dxa"/>
            <w:tcBorders>
              <w:top w:val="nil"/>
              <w:left w:val="single" w:sz="8" w:space="0" w:color="auto"/>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 </w:t>
            </w:r>
          </w:p>
        </w:tc>
        <w:tc>
          <w:tcPr>
            <w:tcW w:w="4538" w:type="dxa"/>
            <w:tcBorders>
              <w:top w:val="nil"/>
              <w:left w:val="nil"/>
              <w:bottom w:val="nil"/>
              <w:right w:val="nil"/>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 xml:space="preserve"> </w:t>
            </w:r>
            <w:r w:rsidRPr="00A33994">
              <w:rPr>
                <w:rFonts w:ascii="Arial Cyr" w:eastAsia="Times New Roman" w:hAnsi="Arial Cyr" w:cs="Times New Roman"/>
                <w:b/>
                <w:bCs/>
                <w:color w:val="000000"/>
                <w:sz w:val="20"/>
                <w:szCs w:val="20"/>
                <w:lang w:eastAsia="ru-RU"/>
              </w:rPr>
              <w:t xml:space="preserve">Роздiл 1. Опалення </w:t>
            </w:r>
          </w:p>
        </w:tc>
        <w:tc>
          <w:tcPr>
            <w:tcW w:w="1073" w:type="dxa"/>
            <w:tcBorders>
              <w:top w:val="nil"/>
              <w:left w:val="single" w:sz="4" w:space="0" w:color="auto"/>
              <w:bottom w:val="nil"/>
              <w:right w:val="single" w:sz="4" w:space="0" w:color="auto"/>
            </w:tcBorders>
            <w:shd w:val="clear" w:color="auto" w:fill="auto"/>
            <w:hideMark/>
          </w:tcPr>
          <w:p w:rsidR="00711238" w:rsidRPr="00A33994" w:rsidRDefault="00711238" w:rsidP="00532CDE">
            <w:pPr>
              <w:jc w:val="right"/>
              <w:rPr>
                <w:rFonts w:ascii="Arial Cyr" w:eastAsia="Times New Roman" w:hAnsi="Arial Cyr" w:cs="Times New Roman"/>
                <w:b/>
                <w:bCs/>
                <w:color w:val="000000"/>
                <w:sz w:val="20"/>
                <w:szCs w:val="20"/>
                <w:lang w:eastAsia="ru-RU"/>
              </w:rPr>
            </w:pPr>
            <w:r w:rsidRPr="00A33994">
              <w:rPr>
                <w:rFonts w:ascii="Arial Cyr" w:eastAsia="Times New Roman" w:hAnsi="Arial Cyr" w:cs="Times New Roman"/>
                <w:b/>
                <w:bCs/>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711238" w:rsidRPr="00A33994" w:rsidRDefault="00711238" w:rsidP="00532CDE">
            <w:pPr>
              <w:jc w:val="right"/>
              <w:rPr>
                <w:rFonts w:ascii="Arial Cyr" w:eastAsia="Times New Roman" w:hAnsi="Arial Cyr" w:cs="Times New Roman"/>
                <w:b/>
                <w:bCs/>
                <w:color w:val="000000"/>
                <w:sz w:val="20"/>
                <w:szCs w:val="20"/>
                <w:lang w:eastAsia="ru-RU"/>
              </w:rPr>
            </w:pPr>
            <w:r w:rsidRPr="00A33994">
              <w:rPr>
                <w:rFonts w:ascii="Arial Cyr" w:eastAsia="Times New Roman" w:hAnsi="Arial Cyr" w:cs="Times New Roman"/>
                <w:b/>
                <w:bCs/>
                <w:color w:val="000000"/>
                <w:sz w:val="20"/>
                <w:szCs w:val="20"/>
                <w:lang w:eastAsia="ru-RU"/>
              </w:rPr>
              <w:t> </w:t>
            </w: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КР15-47-1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Демонтаж радіаторів масою до 80 кг</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0,32</w:t>
            </w:r>
          </w:p>
        </w:tc>
      </w:tr>
      <w:tr w:rsidR="00711238" w:rsidRPr="00A33994" w:rsidTr="00711238">
        <w:trPr>
          <w:trHeight w:val="300"/>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2</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КР15-83-3</w:t>
            </w:r>
            <w:r w:rsidRPr="00A33994">
              <w:rPr>
                <w:rFonts w:ascii="Arial Cyr" w:eastAsia="Times New Roman" w:hAnsi="Arial Cyr" w:cs="Times New Roman"/>
                <w:i/>
                <w:iCs/>
                <w:color w:val="000000"/>
                <w:sz w:val="20"/>
                <w:szCs w:val="20"/>
                <w:lang w:eastAsia="ru-RU"/>
              </w:rPr>
              <w:br/>
              <w:t>к дем.=0,4</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Демонтаж трубопроводiв зi сталевих</w:t>
            </w:r>
            <w:r w:rsidRPr="00A33994">
              <w:rPr>
                <w:rFonts w:ascii="Arial Cyr" w:eastAsia="Times New Roman" w:hAnsi="Arial Cyr" w:cs="Times New Roman"/>
                <w:i/>
                <w:iCs/>
                <w:color w:val="000000"/>
                <w:sz w:val="20"/>
                <w:szCs w:val="20"/>
                <w:lang w:eastAsia="ru-RU"/>
              </w:rPr>
              <w:br/>
              <w:t>труб дiаметром 25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1,6</w:t>
            </w:r>
          </w:p>
        </w:tc>
      </w:tr>
      <w:tr w:rsidR="00711238" w:rsidRPr="00A33994" w:rsidTr="00711238">
        <w:trPr>
          <w:trHeight w:val="300"/>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3</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КР15-83-6</w:t>
            </w:r>
            <w:r w:rsidRPr="00A33994">
              <w:rPr>
                <w:rFonts w:ascii="Arial Cyr" w:eastAsia="Times New Roman" w:hAnsi="Arial Cyr" w:cs="Times New Roman"/>
                <w:i/>
                <w:iCs/>
                <w:color w:val="000000"/>
                <w:sz w:val="20"/>
                <w:szCs w:val="20"/>
                <w:lang w:eastAsia="ru-RU"/>
              </w:rPr>
              <w:br/>
              <w:t>к дем.=0,4</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Демонтаж трубопроводів зі сталевих</w:t>
            </w:r>
            <w:r w:rsidRPr="00A33994">
              <w:rPr>
                <w:rFonts w:ascii="Arial Cyr" w:eastAsia="Times New Roman" w:hAnsi="Arial Cyr" w:cs="Times New Roman"/>
                <w:i/>
                <w:iCs/>
                <w:color w:val="000000"/>
                <w:sz w:val="20"/>
                <w:szCs w:val="20"/>
                <w:lang w:eastAsia="ru-RU"/>
              </w:rPr>
              <w:br/>
              <w:t>труб діаметром 50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0,58</w:t>
            </w:r>
          </w:p>
        </w:tc>
      </w:tr>
      <w:tr w:rsidR="00711238" w:rsidRPr="00A33994" w:rsidTr="00711238">
        <w:trPr>
          <w:trHeight w:val="300"/>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4</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КР15-90-2</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Установлення опалювальних радіаторів</w:t>
            </w:r>
            <w:r w:rsidRPr="00A33994">
              <w:rPr>
                <w:rFonts w:ascii="Arial Cyr" w:eastAsia="Times New Roman" w:hAnsi="Arial Cyr" w:cs="Times New Roman"/>
                <w:i/>
                <w:iCs/>
                <w:color w:val="000000"/>
                <w:sz w:val="20"/>
                <w:szCs w:val="20"/>
                <w:lang w:eastAsia="ru-RU"/>
              </w:rPr>
              <w:br/>
              <w:t>сталевих</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100кВт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0,0586</w:t>
            </w:r>
          </w:p>
        </w:tc>
      </w:tr>
      <w:tr w:rsidR="00711238" w:rsidRPr="00A33994" w:rsidTr="00711238">
        <w:trPr>
          <w:trHeight w:val="300"/>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5</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&amp; С130-555-</w:t>
            </w:r>
            <w:r w:rsidRPr="00A33994">
              <w:rPr>
                <w:rFonts w:ascii="Arial Cyr" w:eastAsia="Times New Roman" w:hAnsi="Arial Cyr" w:cs="Times New Roman"/>
                <w:color w:val="000000"/>
                <w:sz w:val="20"/>
                <w:szCs w:val="20"/>
                <w:lang w:eastAsia="ru-RU"/>
              </w:rPr>
              <w:br/>
              <w:t>16</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Радіатор Mirado 96/400 біметал (10секцій)</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29</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lastRenderedPageBreak/>
              <w:t>6</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С1630-115</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Кронштейн с дюбелем для біметалевих</w:t>
            </w:r>
            <w:r w:rsidRPr="00A33994">
              <w:rPr>
                <w:rFonts w:ascii="Arial Cyr" w:eastAsia="Times New Roman" w:hAnsi="Arial Cyr" w:cs="Times New Roman"/>
                <w:color w:val="000000"/>
                <w:sz w:val="20"/>
                <w:szCs w:val="20"/>
                <w:lang w:eastAsia="ru-RU"/>
              </w:rPr>
              <w:br/>
              <w:t>радіаторів 9*230 (KG-6054)</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комплект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29</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7</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&amp; С1630-</w:t>
            </w:r>
            <w:r w:rsidRPr="00A33994">
              <w:rPr>
                <w:rFonts w:ascii="Arial Cyr" w:eastAsia="Times New Roman" w:hAnsi="Arial Cyr" w:cs="Times New Roman"/>
                <w:color w:val="000000"/>
                <w:sz w:val="20"/>
                <w:szCs w:val="20"/>
                <w:lang w:eastAsia="ru-RU"/>
              </w:rPr>
              <w:br/>
              <w:t>538-32-1</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Комплект підключення до радіатора Danfoss</w:t>
            </w:r>
            <w:r w:rsidRPr="00A33994">
              <w:rPr>
                <w:rFonts w:ascii="Arial Cyr" w:eastAsia="Times New Roman" w:hAnsi="Arial Cyr" w:cs="Times New Roman"/>
                <w:color w:val="000000"/>
                <w:sz w:val="20"/>
                <w:szCs w:val="20"/>
                <w:lang w:eastAsia="ru-RU"/>
              </w:rPr>
              <w:br/>
              <w:t xml:space="preserve">(RA-FN+RAS-C+RLV-S) 1/2" прямий </w:t>
            </w:r>
            <w:r w:rsidRPr="00A33994">
              <w:rPr>
                <w:rFonts w:ascii="Arial Cyr" w:eastAsia="Times New Roman" w:hAnsi="Arial Cyr" w:cs="Times New Roman"/>
                <w:color w:val="000000"/>
                <w:sz w:val="20"/>
                <w:szCs w:val="20"/>
                <w:lang w:eastAsia="ru-RU"/>
              </w:rPr>
              <w:br/>
              <w:t>(013G5254)</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27</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8</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&amp; С1630-</w:t>
            </w:r>
            <w:r w:rsidRPr="00A33994">
              <w:rPr>
                <w:rFonts w:ascii="Arial Cyr" w:eastAsia="Times New Roman" w:hAnsi="Arial Cyr" w:cs="Times New Roman"/>
                <w:color w:val="000000"/>
                <w:sz w:val="20"/>
                <w:szCs w:val="20"/>
                <w:lang w:eastAsia="ru-RU"/>
              </w:rPr>
              <w:br/>
              <w:t>538-32-1</w:t>
            </w:r>
            <w:r w:rsidRPr="00A33994">
              <w:rPr>
                <w:rFonts w:ascii="Arial Cyr" w:eastAsia="Times New Roman" w:hAnsi="Arial Cyr" w:cs="Times New Roman"/>
                <w:color w:val="000000"/>
                <w:sz w:val="20"/>
                <w:szCs w:val="20"/>
                <w:lang w:eastAsia="ru-RU"/>
              </w:rPr>
              <w:br/>
              <w:t>варіант 2</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Комплект підключення до радіатора з</w:t>
            </w:r>
            <w:r w:rsidRPr="00A33994">
              <w:rPr>
                <w:rFonts w:ascii="Arial Cyr" w:eastAsia="Times New Roman" w:hAnsi="Arial Cyr" w:cs="Times New Roman"/>
                <w:color w:val="000000"/>
                <w:sz w:val="20"/>
                <w:szCs w:val="20"/>
                <w:lang w:eastAsia="ru-RU"/>
              </w:rPr>
              <w:br/>
              <w:t>антивандальною головкою Danfoss RA 2920</w:t>
            </w:r>
            <w:r w:rsidRPr="00A33994">
              <w:rPr>
                <w:rFonts w:ascii="Arial Cyr" w:eastAsia="Times New Roman" w:hAnsi="Arial Cyr" w:cs="Times New Roman"/>
                <w:color w:val="000000"/>
                <w:sz w:val="20"/>
                <w:szCs w:val="20"/>
                <w:lang w:eastAsia="ru-RU"/>
              </w:rPr>
              <w:br/>
              <w:t>(013G2920)</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9</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С113-1873-</w:t>
            </w:r>
            <w:r w:rsidRPr="00A33994">
              <w:rPr>
                <w:rFonts w:ascii="Arial Cyr" w:eastAsia="Times New Roman" w:hAnsi="Arial Cyr" w:cs="Times New Roman"/>
                <w:color w:val="000000"/>
                <w:sz w:val="20"/>
                <w:szCs w:val="20"/>
                <w:lang w:eastAsia="ru-RU"/>
              </w:rPr>
              <w:br/>
              <w:t>1А</w:t>
            </w:r>
            <w:r w:rsidRPr="00A33994">
              <w:rPr>
                <w:rFonts w:ascii="Arial Cyr" w:eastAsia="Times New Roman" w:hAnsi="Arial Cyr" w:cs="Times New Roman"/>
                <w:color w:val="000000"/>
                <w:sz w:val="20"/>
                <w:szCs w:val="20"/>
                <w:lang w:eastAsia="ru-RU"/>
              </w:rPr>
              <w:br/>
              <w:t>варіант 3</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Кран (вентиль) радіаторний прямий,</w:t>
            </w:r>
            <w:r w:rsidRPr="00A33994">
              <w:rPr>
                <w:rFonts w:ascii="Arial Cyr" w:eastAsia="Times New Roman" w:hAnsi="Arial Cyr" w:cs="Times New Roman"/>
                <w:color w:val="000000"/>
                <w:sz w:val="20"/>
                <w:szCs w:val="20"/>
                <w:lang w:eastAsia="ru-RU"/>
              </w:rPr>
              <w:br/>
              <w:t>діам.15мм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6</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КР15-19-1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Прокладання трубопроводiв з труб</w:t>
            </w:r>
            <w:r w:rsidRPr="00A33994">
              <w:rPr>
                <w:rFonts w:ascii="Arial Cyr" w:eastAsia="Times New Roman" w:hAnsi="Arial Cyr" w:cs="Times New Roman"/>
                <w:i/>
                <w:iCs/>
                <w:color w:val="000000"/>
                <w:sz w:val="20"/>
                <w:szCs w:val="20"/>
                <w:lang w:eastAsia="ru-RU"/>
              </w:rPr>
              <w:br/>
              <w:t>полiетиленових [поліпропіленових]</w:t>
            </w:r>
            <w:r w:rsidRPr="00A33994">
              <w:rPr>
                <w:rFonts w:ascii="Arial Cyr" w:eastAsia="Times New Roman" w:hAnsi="Arial Cyr" w:cs="Times New Roman"/>
                <w:i/>
                <w:iCs/>
                <w:color w:val="000000"/>
                <w:sz w:val="20"/>
                <w:szCs w:val="20"/>
                <w:lang w:eastAsia="ru-RU"/>
              </w:rPr>
              <w:br/>
              <w:t>напiрних дiаметром 20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0,85</w:t>
            </w:r>
          </w:p>
        </w:tc>
      </w:tr>
      <w:tr w:rsidR="00711238" w:rsidRPr="00A33994" w:rsidTr="00711238">
        <w:trPr>
          <w:trHeight w:val="56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11</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С113-1697</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Труби напірні з поліпропілену PN20 ROZMA</w:t>
            </w:r>
            <w:r w:rsidRPr="00A33994">
              <w:rPr>
                <w:rFonts w:ascii="Arial Cyr" w:eastAsia="Times New Roman" w:hAnsi="Arial Cyr" w:cs="Times New Roman"/>
                <w:color w:val="000000"/>
                <w:sz w:val="20"/>
                <w:szCs w:val="20"/>
                <w:lang w:eastAsia="ru-RU"/>
              </w:rPr>
              <w:br/>
              <w:t>Composite PPR/AL/PPR діам. 20х2,8мм та</w:t>
            </w:r>
            <w:r w:rsidRPr="00A33994">
              <w:rPr>
                <w:rFonts w:ascii="Arial Cyr" w:eastAsia="Times New Roman" w:hAnsi="Arial Cyr" w:cs="Times New Roman"/>
                <w:color w:val="000000"/>
                <w:sz w:val="20"/>
                <w:szCs w:val="20"/>
                <w:lang w:eastAsia="ru-RU"/>
              </w:rPr>
              <w:br/>
              <w:t xml:space="preserve">фасонні частини до них </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85</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12</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КР15-19-2</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Прокладання трубопроводiв з труб</w:t>
            </w:r>
            <w:r w:rsidRPr="00A33994">
              <w:rPr>
                <w:rFonts w:ascii="Arial Cyr" w:eastAsia="Times New Roman" w:hAnsi="Arial Cyr" w:cs="Times New Roman"/>
                <w:i/>
                <w:iCs/>
                <w:color w:val="000000"/>
                <w:sz w:val="20"/>
                <w:szCs w:val="20"/>
                <w:lang w:eastAsia="ru-RU"/>
              </w:rPr>
              <w:br/>
              <w:t>полiетиленових [поліпропіленових]</w:t>
            </w:r>
            <w:r w:rsidRPr="00A33994">
              <w:rPr>
                <w:rFonts w:ascii="Arial Cyr" w:eastAsia="Times New Roman" w:hAnsi="Arial Cyr" w:cs="Times New Roman"/>
                <w:i/>
                <w:iCs/>
                <w:color w:val="000000"/>
                <w:sz w:val="20"/>
                <w:szCs w:val="20"/>
                <w:lang w:eastAsia="ru-RU"/>
              </w:rPr>
              <w:br/>
              <w:t>напiрних дiаметром 25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0,82</w:t>
            </w:r>
          </w:p>
        </w:tc>
      </w:tr>
      <w:tr w:rsidR="00711238" w:rsidRPr="00A33994" w:rsidTr="00711238">
        <w:trPr>
          <w:trHeight w:val="56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13</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С113-1698</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Труби напірні з поліпропілену PN20 ROZMA</w:t>
            </w:r>
            <w:r w:rsidRPr="00A33994">
              <w:rPr>
                <w:rFonts w:ascii="Arial Cyr" w:eastAsia="Times New Roman" w:hAnsi="Arial Cyr" w:cs="Times New Roman"/>
                <w:color w:val="000000"/>
                <w:sz w:val="20"/>
                <w:szCs w:val="20"/>
                <w:lang w:eastAsia="ru-RU"/>
              </w:rPr>
              <w:br/>
              <w:t>Composite PPR/AL/PPR діам. 25х3,5 мм та</w:t>
            </w:r>
            <w:r w:rsidRPr="00A33994">
              <w:rPr>
                <w:rFonts w:ascii="Arial Cyr" w:eastAsia="Times New Roman" w:hAnsi="Arial Cyr" w:cs="Times New Roman"/>
                <w:color w:val="000000"/>
                <w:sz w:val="20"/>
                <w:szCs w:val="20"/>
                <w:lang w:eastAsia="ru-RU"/>
              </w:rPr>
              <w:br/>
              <w:t xml:space="preserve">фасонні частини до них </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82</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14</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КР15-19-4</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Прокладання трубопроводiв з труб</w:t>
            </w:r>
            <w:r w:rsidRPr="00A33994">
              <w:rPr>
                <w:rFonts w:ascii="Arial Cyr" w:eastAsia="Times New Roman" w:hAnsi="Arial Cyr" w:cs="Times New Roman"/>
                <w:i/>
                <w:iCs/>
                <w:color w:val="000000"/>
                <w:sz w:val="20"/>
                <w:szCs w:val="20"/>
                <w:lang w:eastAsia="ru-RU"/>
              </w:rPr>
              <w:br/>
              <w:t>полiетиленових [поліпропіленових]</w:t>
            </w:r>
            <w:r w:rsidRPr="00A33994">
              <w:rPr>
                <w:rFonts w:ascii="Arial Cyr" w:eastAsia="Times New Roman" w:hAnsi="Arial Cyr" w:cs="Times New Roman"/>
                <w:i/>
                <w:iCs/>
                <w:color w:val="000000"/>
                <w:sz w:val="20"/>
                <w:szCs w:val="20"/>
                <w:lang w:eastAsia="ru-RU"/>
              </w:rPr>
              <w:br/>
              <w:t>напiрних дiаметром 40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0,4</w:t>
            </w:r>
          </w:p>
        </w:tc>
      </w:tr>
      <w:tr w:rsidR="00711238" w:rsidRPr="00A33994" w:rsidTr="00711238">
        <w:trPr>
          <w:trHeight w:val="56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15</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С113-1700</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Труби напірні з поліпропілену PN20 ROZMA</w:t>
            </w:r>
            <w:r w:rsidRPr="00A33994">
              <w:rPr>
                <w:rFonts w:ascii="Arial Cyr" w:eastAsia="Times New Roman" w:hAnsi="Arial Cyr" w:cs="Times New Roman"/>
                <w:color w:val="000000"/>
                <w:sz w:val="20"/>
                <w:szCs w:val="20"/>
                <w:lang w:eastAsia="ru-RU"/>
              </w:rPr>
              <w:br/>
              <w:t>Composite PPR/AL/PPR діам. 40х5,5 мм та</w:t>
            </w:r>
            <w:r w:rsidRPr="00A33994">
              <w:rPr>
                <w:rFonts w:ascii="Arial Cyr" w:eastAsia="Times New Roman" w:hAnsi="Arial Cyr" w:cs="Times New Roman"/>
                <w:color w:val="000000"/>
                <w:sz w:val="20"/>
                <w:szCs w:val="20"/>
                <w:lang w:eastAsia="ru-RU"/>
              </w:rPr>
              <w:br/>
              <w:t xml:space="preserve">фасонні частини до них </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40</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16</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КР15-19-5</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Прокладання трубопроводiв з труб</w:t>
            </w:r>
            <w:r w:rsidRPr="00A33994">
              <w:rPr>
                <w:rFonts w:ascii="Arial Cyr" w:eastAsia="Times New Roman" w:hAnsi="Arial Cyr" w:cs="Times New Roman"/>
                <w:i/>
                <w:iCs/>
                <w:color w:val="000000"/>
                <w:sz w:val="20"/>
                <w:szCs w:val="20"/>
                <w:lang w:eastAsia="ru-RU"/>
              </w:rPr>
              <w:br/>
              <w:t>полiетиленових [поліпропіленових]</w:t>
            </w:r>
            <w:r w:rsidRPr="00A33994">
              <w:rPr>
                <w:rFonts w:ascii="Arial Cyr" w:eastAsia="Times New Roman" w:hAnsi="Arial Cyr" w:cs="Times New Roman"/>
                <w:i/>
                <w:iCs/>
                <w:color w:val="000000"/>
                <w:sz w:val="20"/>
                <w:szCs w:val="20"/>
                <w:lang w:eastAsia="ru-RU"/>
              </w:rPr>
              <w:br/>
              <w:t>напiрних дiаметром 50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0,15</w:t>
            </w:r>
          </w:p>
        </w:tc>
      </w:tr>
      <w:tr w:rsidR="00711238" w:rsidRPr="00A33994" w:rsidTr="00711238">
        <w:trPr>
          <w:trHeight w:val="56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17</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С113-1701</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Труби напірні з поліпропілену PN20 ROZMA</w:t>
            </w:r>
            <w:r w:rsidRPr="00A33994">
              <w:rPr>
                <w:rFonts w:ascii="Arial Cyr" w:eastAsia="Times New Roman" w:hAnsi="Arial Cyr" w:cs="Times New Roman"/>
                <w:color w:val="000000"/>
                <w:sz w:val="20"/>
                <w:szCs w:val="20"/>
                <w:lang w:eastAsia="ru-RU"/>
              </w:rPr>
              <w:br/>
              <w:t>Composite PPR/AL/PPR діам. 50х6,9 мм та</w:t>
            </w:r>
            <w:r w:rsidRPr="00A33994">
              <w:rPr>
                <w:rFonts w:ascii="Arial Cyr" w:eastAsia="Times New Roman" w:hAnsi="Arial Cyr" w:cs="Times New Roman"/>
                <w:color w:val="000000"/>
                <w:sz w:val="20"/>
                <w:szCs w:val="20"/>
                <w:lang w:eastAsia="ru-RU"/>
              </w:rPr>
              <w:br/>
              <w:t xml:space="preserve">фасонні частини до них </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15</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18</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КР15-19-6</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Прокладання трубопроводiв з труб</w:t>
            </w:r>
            <w:r w:rsidRPr="00A33994">
              <w:rPr>
                <w:rFonts w:ascii="Arial Cyr" w:eastAsia="Times New Roman" w:hAnsi="Arial Cyr" w:cs="Times New Roman"/>
                <w:i/>
                <w:iCs/>
                <w:color w:val="000000"/>
                <w:sz w:val="20"/>
                <w:szCs w:val="20"/>
                <w:lang w:eastAsia="ru-RU"/>
              </w:rPr>
              <w:br/>
              <w:t>полiетиленових [поліпропіленових]</w:t>
            </w:r>
            <w:r w:rsidRPr="00A33994">
              <w:rPr>
                <w:rFonts w:ascii="Arial Cyr" w:eastAsia="Times New Roman" w:hAnsi="Arial Cyr" w:cs="Times New Roman"/>
                <w:i/>
                <w:iCs/>
                <w:color w:val="000000"/>
                <w:sz w:val="20"/>
                <w:szCs w:val="20"/>
                <w:lang w:eastAsia="ru-RU"/>
              </w:rPr>
              <w:br/>
              <w:t>напiрних дiаметром 63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0,23</w:t>
            </w:r>
          </w:p>
        </w:tc>
      </w:tr>
      <w:tr w:rsidR="00711238" w:rsidRPr="00A33994" w:rsidTr="00711238">
        <w:trPr>
          <w:trHeight w:val="56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19</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С113-1702</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Труби напірні з поліпропілену PN20 ROZMA</w:t>
            </w:r>
            <w:r w:rsidRPr="00A33994">
              <w:rPr>
                <w:rFonts w:ascii="Arial Cyr" w:eastAsia="Times New Roman" w:hAnsi="Arial Cyr" w:cs="Times New Roman"/>
                <w:color w:val="000000"/>
                <w:sz w:val="20"/>
                <w:szCs w:val="20"/>
                <w:lang w:eastAsia="ru-RU"/>
              </w:rPr>
              <w:br/>
              <w:t>Composite PPR/AL/PPR діам. 63х8,6 мм та</w:t>
            </w:r>
            <w:r w:rsidRPr="00A33994">
              <w:rPr>
                <w:rFonts w:ascii="Arial Cyr" w:eastAsia="Times New Roman" w:hAnsi="Arial Cyr" w:cs="Times New Roman"/>
                <w:color w:val="000000"/>
                <w:sz w:val="20"/>
                <w:szCs w:val="20"/>
                <w:lang w:eastAsia="ru-RU"/>
              </w:rPr>
              <w:br/>
              <w:t xml:space="preserve">фасонні частини до них </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23</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20</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КР15-83-4</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Прокладання трубопроводів опалення зі</w:t>
            </w:r>
            <w:r w:rsidRPr="00A33994">
              <w:rPr>
                <w:rFonts w:ascii="Arial Cyr" w:eastAsia="Times New Roman" w:hAnsi="Arial Cyr" w:cs="Times New Roman"/>
                <w:i/>
                <w:iCs/>
                <w:color w:val="000000"/>
                <w:sz w:val="20"/>
                <w:szCs w:val="20"/>
                <w:lang w:eastAsia="ru-RU"/>
              </w:rPr>
              <w:br/>
              <w:t>сталевих водогазопровідних</w:t>
            </w:r>
            <w:r w:rsidRPr="00A33994">
              <w:rPr>
                <w:rFonts w:ascii="Arial Cyr" w:eastAsia="Times New Roman" w:hAnsi="Arial Cyr" w:cs="Times New Roman"/>
                <w:i/>
                <w:iCs/>
                <w:color w:val="000000"/>
                <w:sz w:val="20"/>
                <w:szCs w:val="20"/>
                <w:lang w:eastAsia="ru-RU"/>
              </w:rPr>
              <w:br/>
              <w:t>неоцинкованих труб діаметром 32 мм</w:t>
            </w:r>
            <w:r w:rsidRPr="00A33994">
              <w:rPr>
                <w:rFonts w:ascii="Arial Cyr" w:eastAsia="Times New Roman" w:hAnsi="Arial Cyr" w:cs="Times New Roman"/>
                <w:i/>
                <w:iCs/>
                <w:color w:val="000000"/>
                <w:sz w:val="20"/>
                <w:szCs w:val="20"/>
                <w:lang w:eastAsia="ru-RU"/>
              </w:rPr>
              <w:br/>
              <w:t>(гільза)</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0,025</w:t>
            </w:r>
          </w:p>
        </w:tc>
      </w:tr>
      <w:tr w:rsidR="00711238" w:rsidRPr="00A33994" w:rsidTr="00711238">
        <w:trPr>
          <w:trHeight w:val="833"/>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21</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С113-28</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Труба сталева електрозварна, діам.32мм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2,5</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22</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КР15-84-4</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Прокладання трубопроводів опалення зі</w:t>
            </w:r>
            <w:r w:rsidRPr="00A33994">
              <w:rPr>
                <w:rFonts w:ascii="Arial Cyr" w:eastAsia="Times New Roman" w:hAnsi="Arial Cyr" w:cs="Times New Roman"/>
                <w:i/>
                <w:iCs/>
                <w:color w:val="000000"/>
                <w:sz w:val="20"/>
                <w:szCs w:val="20"/>
                <w:lang w:eastAsia="ru-RU"/>
              </w:rPr>
              <w:br/>
              <w:t>сталевих безшовних труб діаметром 100</w:t>
            </w:r>
            <w:r w:rsidRPr="00A33994">
              <w:rPr>
                <w:rFonts w:ascii="Arial Cyr" w:eastAsia="Times New Roman" w:hAnsi="Arial Cyr" w:cs="Times New Roman"/>
                <w:i/>
                <w:iCs/>
                <w:color w:val="000000"/>
                <w:sz w:val="20"/>
                <w:szCs w:val="20"/>
                <w:lang w:eastAsia="ru-RU"/>
              </w:rPr>
              <w:br/>
              <w:t>мм (гільза)</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0,015</w:t>
            </w:r>
          </w:p>
        </w:tc>
      </w:tr>
      <w:tr w:rsidR="00711238" w:rsidRPr="00A33994" w:rsidTr="00711238">
        <w:trPr>
          <w:trHeight w:val="56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23</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С113-34</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Труба сталева електрозварна, діам.100мм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1,5</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24</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С113-1873-</w:t>
            </w:r>
            <w:r w:rsidRPr="00A33994">
              <w:rPr>
                <w:rFonts w:ascii="Arial Cyr" w:eastAsia="Times New Roman" w:hAnsi="Arial Cyr" w:cs="Times New Roman"/>
                <w:color w:val="000000"/>
                <w:sz w:val="20"/>
                <w:szCs w:val="20"/>
                <w:lang w:eastAsia="ru-RU"/>
              </w:rPr>
              <w:br/>
            </w:r>
            <w:r w:rsidRPr="00A33994">
              <w:rPr>
                <w:rFonts w:ascii="Arial Cyr" w:eastAsia="Times New Roman" w:hAnsi="Arial Cyr" w:cs="Times New Roman"/>
                <w:color w:val="000000"/>
                <w:sz w:val="20"/>
                <w:szCs w:val="20"/>
                <w:lang w:eastAsia="ru-RU"/>
              </w:rPr>
              <w:lastRenderedPageBreak/>
              <w:t>1А</w:t>
            </w:r>
            <w:r w:rsidRPr="00A33994">
              <w:rPr>
                <w:rFonts w:ascii="Arial Cyr" w:eastAsia="Times New Roman" w:hAnsi="Arial Cyr" w:cs="Times New Roman"/>
                <w:color w:val="000000"/>
                <w:sz w:val="20"/>
                <w:szCs w:val="20"/>
                <w:lang w:eastAsia="ru-RU"/>
              </w:rPr>
              <w:br/>
              <w:t>варіант 4</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lastRenderedPageBreak/>
              <w:t>Кран шаровий ППР для опалення, діам. 20</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lastRenderedPageBreak/>
              <w:t>25</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С113-1873-</w:t>
            </w:r>
            <w:r w:rsidRPr="00A33994">
              <w:rPr>
                <w:rFonts w:ascii="Arial Cyr" w:eastAsia="Times New Roman" w:hAnsi="Arial Cyr" w:cs="Times New Roman"/>
                <w:color w:val="000000"/>
                <w:sz w:val="20"/>
                <w:szCs w:val="20"/>
                <w:lang w:eastAsia="ru-RU"/>
              </w:rPr>
              <w:br/>
              <w:t>1Б</w:t>
            </w:r>
            <w:r w:rsidRPr="00A33994">
              <w:rPr>
                <w:rFonts w:ascii="Arial Cyr" w:eastAsia="Times New Roman" w:hAnsi="Arial Cyr" w:cs="Times New Roman"/>
                <w:color w:val="000000"/>
                <w:sz w:val="20"/>
                <w:szCs w:val="20"/>
                <w:lang w:eastAsia="ru-RU"/>
              </w:rPr>
              <w:br/>
              <w:t>варіант 2</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Кран шаровий ППР для опалення, діам. 25</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26</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С130-1183</w:t>
            </w:r>
            <w:r w:rsidRPr="00A33994">
              <w:rPr>
                <w:rFonts w:ascii="Arial Cyr" w:eastAsia="Times New Roman" w:hAnsi="Arial Cyr" w:cs="Times New Roman"/>
                <w:color w:val="000000"/>
                <w:sz w:val="20"/>
                <w:szCs w:val="20"/>
                <w:lang w:eastAsia="ru-RU"/>
              </w:rPr>
              <w:br/>
              <w:t>варіант 2</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Повітровідвідник автоматичниз кутовиз 1/2"</w:t>
            </w:r>
            <w:r w:rsidRPr="00A33994">
              <w:rPr>
                <w:rFonts w:ascii="Arial Cyr" w:eastAsia="Times New Roman" w:hAnsi="Arial Cyr" w:cs="Times New Roman"/>
                <w:color w:val="000000"/>
                <w:sz w:val="20"/>
                <w:szCs w:val="20"/>
                <w:lang w:eastAsia="ru-RU"/>
              </w:rPr>
              <w:br/>
              <w:t>(KR2687)</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3</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27</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С113-1784</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Муфта перехідна ППР, діам. 63х20мм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28</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С113-1779</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 xml:space="preserve">Муфта перехідна ППР, діам. 40х20мм </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29</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С113-1799</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Муфта із внутрішньою різьбою діам. 20х1/2"</w:t>
            </w:r>
            <w:r w:rsidRPr="00A33994">
              <w:rPr>
                <w:rFonts w:ascii="Arial Cyr" w:eastAsia="Times New Roman" w:hAnsi="Arial Cyr" w:cs="Times New Roman"/>
                <w:color w:val="000000"/>
                <w:sz w:val="20"/>
                <w:szCs w:val="20"/>
                <w:lang w:eastAsia="ru-RU"/>
              </w:rPr>
              <w:br/>
              <w:t>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63</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30</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С113-1805</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Муфта із внутрішньою різьбою діам. 40х1</w:t>
            </w:r>
            <w:r w:rsidRPr="00A33994">
              <w:rPr>
                <w:rFonts w:ascii="Arial Cyr" w:eastAsia="Times New Roman" w:hAnsi="Arial Cyr" w:cs="Times New Roman"/>
                <w:color w:val="000000"/>
                <w:sz w:val="20"/>
                <w:szCs w:val="20"/>
                <w:lang w:eastAsia="ru-RU"/>
              </w:rPr>
              <w:br/>
              <w:t>1/2"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31</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С113-1807</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Муфта із внутрішньою різьбою діам. 63х2"</w:t>
            </w:r>
            <w:r w:rsidRPr="00A33994">
              <w:rPr>
                <w:rFonts w:ascii="Arial Cyr" w:eastAsia="Times New Roman" w:hAnsi="Arial Cyr" w:cs="Times New Roman"/>
                <w:color w:val="000000"/>
                <w:sz w:val="20"/>
                <w:szCs w:val="20"/>
                <w:lang w:eastAsia="ru-RU"/>
              </w:rPr>
              <w:br/>
              <w:t>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32</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С111-1867</w:t>
            </w:r>
            <w:r w:rsidRPr="00A33994">
              <w:rPr>
                <w:rFonts w:ascii="Arial Cyr" w:eastAsia="Times New Roman" w:hAnsi="Arial Cyr" w:cs="Times New Roman"/>
                <w:color w:val="000000"/>
                <w:sz w:val="20"/>
                <w:szCs w:val="20"/>
                <w:lang w:eastAsia="ru-RU"/>
              </w:rPr>
              <w:br/>
              <w:t>варіант 2</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Хомут металевиз (з шурупом) діам. 25-29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80</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33</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С111-1867</w:t>
            </w:r>
            <w:r w:rsidRPr="00A33994">
              <w:rPr>
                <w:rFonts w:ascii="Arial Cyr" w:eastAsia="Times New Roman" w:hAnsi="Arial Cyr" w:cs="Times New Roman"/>
                <w:color w:val="000000"/>
                <w:sz w:val="20"/>
                <w:szCs w:val="20"/>
                <w:lang w:eastAsia="ru-RU"/>
              </w:rPr>
              <w:br/>
              <w:t>варіант 6</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Хомут металевиз (з шурупом) діам. 40-45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40</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34</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С111-1867</w:t>
            </w:r>
            <w:r w:rsidRPr="00A33994">
              <w:rPr>
                <w:rFonts w:ascii="Arial Cyr" w:eastAsia="Times New Roman" w:hAnsi="Arial Cyr" w:cs="Times New Roman"/>
                <w:color w:val="000000"/>
                <w:sz w:val="20"/>
                <w:szCs w:val="20"/>
                <w:lang w:eastAsia="ru-RU"/>
              </w:rPr>
              <w:br/>
              <w:t>варіант 4</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Хомут металевиз (з шурупом) діам. 47-53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15</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35</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С111-1867</w:t>
            </w:r>
            <w:r w:rsidRPr="00A33994">
              <w:rPr>
                <w:rFonts w:ascii="Arial Cyr" w:eastAsia="Times New Roman" w:hAnsi="Arial Cyr" w:cs="Times New Roman"/>
                <w:color w:val="000000"/>
                <w:sz w:val="20"/>
                <w:szCs w:val="20"/>
                <w:lang w:eastAsia="ru-RU"/>
              </w:rPr>
              <w:br/>
              <w:t>варіант 7</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Хомут металевиз (з шурупом) діам. 59-65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20</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36</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КР19-21-1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Ізоляція трубопроводів трубками зі</w:t>
            </w:r>
            <w:r w:rsidRPr="00A33994">
              <w:rPr>
                <w:rFonts w:ascii="Arial Cyr" w:eastAsia="Times New Roman" w:hAnsi="Arial Cyr" w:cs="Times New Roman"/>
                <w:i/>
                <w:iCs/>
                <w:color w:val="000000"/>
                <w:sz w:val="20"/>
                <w:szCs w:val="20"/>
                <w:lang w:eastAsia="ru-RU"/>
              </w:rPr>
              <w:br/>
              <w:t>спіненого каучуку, поліетилену</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0,02</w:t>
            </w:r>
          </w:p>
        </w:tc>
      </w:tr>
      <w:tr w:rsidR="00711238" w:rsidRPr="00A33994" w:rsidTr="00711238">
        <w:trPr>
          <w:trHeight w:val="300"/>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37</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С113-2442</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Каучукова ізоляція для труб K-Flex 32х042-2</w:t>
            </w:r>
            <w:r w:rsidRPr="00A33994">
              <w:rPr>
                <w:rFonts w:ascii="Arial Cyr" w:eastAsia="Times New Roman" w:hAnsi="Arial Cyr" w:cs="Times New Roman"/>
                <w:color w:val="000000"/>
                <w:sz w:val="20"/>
                <w:szCs w:val="20"/>
                <w:lang w:eastAsia="ru-RU"/>
              </w:rPr>
              <w:br/>
              <w:t xml:space="preserve">st </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308"/>
        </w:trPr>
        <w:tc>
          <w:tcPr>
            <w:tcW w:w="621" w:type="dxa"/>
            <w:tcBorders>
              <w:top w:val="nil"/>
              <w:left w:val="single" w:sz="8" w:space="0" w:color="auto"/>
              <w:bottom w:val="nil"/>
              <w:right w:val="nil"/>
            </w:tcBorders>
            <w:shd w:val="clear" w:color="auto" w:fill="auto"/>
            <w:hideMark/>
          </w:tcPr>
          <w:p w:rsidR="00711238" w:rsidRPr="00A33994" w:rsidRDefault="00711238" w:rsidP="00532CDE">
            <w:pPr>
              <w:rPr>
                <w:rFonts w:ascii="Arial Cyr" w:eastAsia="Times New Roman" w:hAnsi="Arial Cyr" w:cs="Times New Roman"/>
                <w:b/>
                <w:bCs/>
                <w:color w:val="000000"/>
                <w:sz w:val="20"/>
                <w:szCs w:val="20"/>
                <w:lang w:eastAsia="ru-RU"/>
              </w:rPr>
            </w:pPr>
            <w:r w:rsidRPr="00A33994">
              <w:rPr>
                <w:rFonts w:ascii="Arial Cyr" w:eastAsia="Times New Roman" w:hAnsi="Arial Cyr" w:cs="Times New Roman"/>
                <w:b/>
                <w:bCs/>
                <w:color w:val="000000"/>
                <w:sz w:val="20"/>
                <w:szCs w:val="20"/>
                <w:lang w:eastAsia="ru-RU"/>
              </w:rPr>
              <w:t> </w:t>
            </w:r>
          </w:p>
        </w:tc>
        <w:tc>
          <w:tcPr>
            <w:tcW w:w="1352" w:type="dxa"/>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b/>
                <w:bCs/>
                <w:color w:val="000000"/>
                <w:sz w:val="20"/>
                <w:szCs w:val="20"/>
                <w:lang w:eastAsia="ru-RU"/>
              </w:rPr>
            </w:pPr>
            <w:r w:rsidRPr="00A33994">
              <w:rPr>
                <w:rFonts w:ascii="Arial Cyr" w:eastAsia="Times New Roman" w:hAnsi="Arial Cyr" w:cs="Times New Roman"/>
                <w:b/>
                <w:bCs/>
                <w:color w:val="000000"/>
                <w:sz w:val="20"/>
                <w:szCs w:val="20"/>
                <w:lang w:eastAsia="ru-RU"/>
              </w:rPr>
              <w:t> </w:t>
            </w:r>
          </w:p>
        </w:tc>
        <w:tc>
          <w:tcPr>
            <w:tcW w:w="4538" w:type="dxa"/>
            <w:tcBorders>
              <w:top w:val="nil"/>
              <w:left w:val="nil"/>
              <w:bottom w:val="nil"/>
              <w:right w:val="nil"/>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 xml:space="preserve"> </w:t>
            </w:r>
            <w:r w:rsidRPr="00A33994">
              <w:rPr>
                <w:rFonts w:ascii="Arial Cyr" w:eastAsia="Times New Roman" w:hAnsi="Arial Cyr" w:cs="Times New Roman"/>
                <w:b/>
                <w:bCs/>
                <w:color w:val="000000"/>
                <w:sz w:val="20"/>
                <w:szCs w:val="20"/>
                <w:lang w:eastAsia="ru-RU"/>
              </w:rPr>
              <w:t xml:space="preserve">Роздiл 2. Вентиляція В1 </w:t>
            </w:r>
          </w:p>
        </w:tc>
        <w:tc>
          <w:tcPr>
            <w:tcW w:w="1073" w:type="dxa"/>
            <w:tcBorders>
              <w:top w:val="nil"/>
              <w:left w:val="single" w:sz="4" w:space="0" w:color="auto"/>
              <w:bottom w:val="nil"/>
              <w:right w:val="single" w:sz="4" w:space="0" w:color="auto"/>
            </w:tcBorders>
            <w:shd w:val="clear" w:color="auto" w:fill="auto"/>
            <w:hideMark/>
          </w:tcPr>
          <w:p w:rsidR="00711238" w:rsidRPr="00A33994" w:rsidRDefault="00711238" w:rsidP="00532CDE">
            <w:pPr>
              <w:jc w:val="right"/>
              <w:rPr>
                <w:rFonts w:ascii="Arial Cyr" w:eastAsia="Times New Roman" w:hAnsi="Arial Cyr" w:cs="Times New Roman"/>
                <w:b/>
                <w:bCs/>
                <w:color w:val="000000"/>
                <w:sz w:val="20"/>
                <w:szCs w:val="20"/>
                <w:lang w:eastAsia="ru-RU"/>
              </w:rPr>
            </w:pPr>
            <w:r w:rsidRPr="00A33994">
              <w:rPr>
                <w:rFonts w:ascii="Arial Cyr" w:eastAsia="Times New Roman" w:hAnsi="Arial Cyr" w:cs="Times New Roman"/>
                <w:b/>
                <w:bCs/>
                <w:color w:val="000000"/>
                <w:sz w:val="20"/>
                <w:szCs w:val="20"/>
                <w:lang w:eastAsia="ru-RU"/>
              </w:rPr>
              <w:t> </w:t>
            </w:r>
          </w:p>
        </w:tc>
        <w:tc>
          <w:tcPr>
            <w:tcW w:w="1051" w:type="dxa"/>
            <w:tcBorders>
              <w:top w:val="nil"/>
              <w:left w:val="nil"/>
              <w:bottom w:val="nil"/>
              <w:right w:val="single" w:sz="4" w:space="0" w:color="auto"/>
            </w:tcBorders>
            <w:shd w:val="clear" w:color="auto" w:fill="auto"/>
            <w:hideMark/>
          </w:tcPr>
          <w:p w:rsidR="00711238" w:rsidRPr="00A33994" w:rsidRDefault="00711238" w:rsidP="00532CDE">
            <w:pPr>
              <w:jc w:val="right"/>
              <w:rPr>
                <w:rFonts w:ascii="Arial Cyr" w:eastAsia="Times New Roman" w:hAnsi="Arial Cyr" w:cs="Times New Roman"/>
                <w:b/>
                <w:bCs/>
                <w:color w:val="000000"/>
                <w:sz w:val="20"/>
                <w:szCs w:val="20"/>
                <w:lang w:eastAsia="ru-RU"/>
              </w:rPr>
            </w:pPr>
            <w:r w:rsidRPr="00A33994">
              <w:rPr>
                <w:rFonts w:ascii="Arial Cyr" w:eastAsia="Times New Roman" w:hAnsi="Arial Cyr" w:cs="Times New Roman"/>
                <w:b/>
                <w:bCs/>
                <w:color w:val="000000"/>
                <w:sz w:val="20"/>
                <w:szCs w:val="20"/>
                <w:lang w:eastAsia="ru-RU"/>
              </w:rPr>
              <w:t> </w:t>
            </w: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38</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КР15-129-1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Установлення вентиляторів</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w:t>
            </w:r>
          </w:p>
        </w:tc>
      </w:tr>
      <w:tr w:rsidR="00711238" w:rsidRPr="00A33994" w:rsidTr="00711238">
        <w:trPr>
          <w:trHeight w:val="300"/>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39</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С130-62</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Вентилятор витяжний ВКО100, діам.100</w:t>
            </w:r>
            <w:r w:rsidRPr="00A33994">
              <w:rPr>
                <w:rFonts w:ascii="Arial Cyr" w:eastAsia="Times New Roman" w:hAnsi="Arial Cyr" w:cs="Times New Roman"/>
                <w:color w:val="000000"/>
                <w:sz w:val="20"/>
                <w:szCs w:val="20"/>
                <w:lang w:eastAsia="ru-RU"/>
              </w:rPr>
              <w:br/>
              <w:t>(105 м3/год, 14Вт, 2300об/хв)</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40</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КР15-122-1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Установлення грат жалюзійних сталевих</w:t>
            </w:r>
            <w:r w:rsidRPr="00A33994">
              <w:rPr>
                <w:rFonts w:ascii="Arial Cyr" w:eastAsia="Times New Roman" w:hAnsi="Arial Cyr" w:cs="Times New Roman"/>
                <w:i/>
                <w:iCs/>
                <w:color w:val="000000"/>
                <w:sz w:val="20"/>
                <w:szCs w:val="20"/>
                <w:lang w:eastAsia="ru-RU"/>
              </w:rPr>
              <w:br/>
              <w:t>з вивірянням і закріпленням площею в</w:t>
            </w:r>
            <w:r w:rsidRPr="00A33994">
              <w:rPr>
                <w:rFonts w:ascii="Arial Cyr" w:eastAsia="Times New Roman" w:hAnsi="Arial Cyr" w:cs="Times New Roman"/>
                <w:i/>
                <w:iCs/>
                <w:color w:val="000000"/>
                <w:sz w:val="20"/>
                <w:szCs w:val="20"/>
                <w:lang w:eastAsia="ru-RU"/>
              </w:rPr>
              <w:br/>
              <w:t>світлі до 0,25 м2</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грати</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3</w:t>
            </w:r>
          </w:p>
        </w:tc>
      </w:tr>
      <w:tr w:rsidR="00711238" w:rsidRPr="00A33994" w:rsidTr="00711238">
        <w:trPr>
          <w:trHeight w:val="56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41</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С1428-11873</w:t>
            </w:r>
            <w:r w:rsidRPr="00A33994">
              <w:rPr>
                <w:rFonts w:ascii="Arial Cyr" w:eastAsia="Times New Roman" w:hAnsi="Arial Cyr" w:cs="Times New Roman"/>
                <w:color w:val="000000"/>
                <w:sz w:val="20"/>
                <w:szCs w:val="20"/>
                <w:lang w:eastAsia="ru-RU"/>
              </w:rPr>
              <w:br/>
              <w:t>варіант 1</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Гратка торцева пластикова 60х204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2</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42</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С1428-11873</w:t>
            </w:r>
            <w:r w:rsidRPr="00A33994">
              <w:rPr>
                <w:rFonts w:ascii="Arial Cyr" w:eastAsia="Times New Roman" w:hAnsi="Arial Cyr" w:cs="Times New Roman"/>
                <w:color w:val="000000"/>
                <w:sz w:val="20"/>
                <w:szCs w:val="20"/>
                <w:lang w:eastAsia="ru-RU"/>
              </w:rPr>
              <w:br/>
              <w:t>варіант 2</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Гратка вентиляційна пластикова ?120 для</w:t>
            </w:r>
            <w:r w:rsidRPr="00A33994">
              <w:rPr>
                <w:rFonts w:ascii="Arial Cyr" w:eastAsia="Times New Roman" w:hAnsi="Arial Cyr" w:cs="Times New Roman"/>
                <w:color w:val="000000"/>
                <w:sz w:val="20"/>
                <w:szCs w:val="20"/>
                <w:lang w:eastAsia="ru-RU"/>
              </w:rPr>
              <w:br/>
              <w:t>зовнішнього монтажу (AirRoxy AOzS 120)</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шт</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w:t>
            </w:r>
          </w:p>
        </w:tc>
      </w:tr>
      <w:tr w:rsidR="00711238" w:rsidRPr="00A33994" w:rsidTr="00711238">
        <w:trPr>
          <w:trHeight w:val="297"/>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r w:rsidR="00711238" w:rsidRPr="00A33994" w:rsidTr="00711238">
        <w:trPr>
          <w:trHeight w:val="267"/>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43</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КБ21-12-2</w:t>
            </w:r>
            <w:r w:rsidRPr="00A33994">
              <w:rPr>
                <w:rFonts w:ascii="Arial Cyr" w:eastAsia="Times New Roman" w:hAnsi="Arial Cyr" w:cs="Times New Roman"/>
                <w:i/>
                <w:iCs/>
                <w:color w:val="000000"/>
                <w:sz w:val="20"/>
                <w:szCs w:val="20"/>
                <w:lang w:eastAsia="ru-RU"/>
              </w:rPr>
              <w:br/>
              <w:t>к=1,15</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Прокладання коробів пластикових</w:t>
            </w:r>
            <w:r w:rsidRPr="00A33994">
              <w:rPr>
                <w:rFonts w:ascii="Arial Cyr" w:eastAsia="Times New Roman" w:hAnsi="Arial Cyr" w:cs="Times New Roman"/>
                <w:i/>
                <w:iCs/>
                <w:color w:val="000000"/>
                <w:sz w:val="20"/>
                <w:szCs w:val="20"/>
                <w:lang w:eastAsia="ru-RU"/>
              </w:rPr>
              <w:br/>
              <w:t>(повітровід з ПВХ каналів)</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100м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i/>
                <w:iCs/>
                <w:color w:val="000000"/>
                <w:sz w:val="20"/>
                <w:szCs w:val="20"/>
                <w:lang w:eastAsia="ru-RU"/>
              </w:rPr>
            </w:pPr>
            <w:r w:rsidRPr="00A33994">
              <w:rPr>
                <w:rFonts w:ascii="Arial Cyr" w:eastAsia="Times New Roman" w:hAnsi="Arial Cyr" w:cs="Times New Roman"/>
                <w:i/>
                <w:iCs/>
                <w:color w:val="000000"/>
                <w:sz w:val="20"/>
                <w:szCs w:val="20"/>
                <w:lang w:eastAsia="ru-RU"/>
              </w:rPr>
              <w:t>0,015</w:t>
            </w:r>
          </w:p>
        </w:tc>
      </w:tr>
      <w:tr w:rsidR="00711238" w:rsidRPr="00A33994" w:rsidTr="00711238">
        <w:trPr>
          <w:trHeight w:val="300"/>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i/>
                <w:iCs/>
                <w:color w:val="000000"/>
                <w:sz w:val="20"/>
                <w:szCs w:val="20"/>
                <w:lang w:eastAsia="ru-RU"/>
              </w:rPr>
            </w:pPr>
          </w:p>
        </w:tc>
      </w:tr>
      <w:tr w:rsidR="00711238" w:rsidRPr="00A33994" w:rsidTr="00711238">
        <w:trPr>
          <w:trHeight w:val="263"/>
        </w:trPr>
        <w:tc>
          <w:tcPr>
            <w:tcW w:w="621" w:type="dxa"/>
            <w:vMerge w:val="restart"/>
            <w:tcBorders>
              <w:top w:val="nil"/>
              <w:left w:val="single" w:sz="8" w:space="0" w:color="auto"/>
              <w:bottom w:val="nil"/>
              <w:right w:val="nil"/>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44</w:t>
            </w:r>
          </w:p>
        </w:tc>
        <w:tc>
          <w:tcPr>
            <w:tcW w:w="1352"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&amp; С1512-1-</w:t>
            </w:r>
            <w:r w:rsidRPr="00A33994">
              <w:rPr>
                <w:rFonts w:ascii="Arial Cyr" w:eastAsia="Times New Roman" w:hAnsi="Arial Cyr" w:cs="Times New Roman"/>
                <w:color w:val="000000"/>
                <w:sz w:val="20"/>
                <w:szCs w:val="20"/>
                <w:lang w:eastAsia="ru-RU"/>
              </w:rPr>
              <w:br/>
              <w:t>1-Ю</w:t>
            </w:r>
            <w:r w:rsidRPr="00A33994">
              <w:rPr>
                <w:rFonts w:ascii="Arial Cyr" w:eastAsia="Times New Roman" w:hAnsi="Arial Cyr" w:cs="Times New Roman"/>
                <w:color w:val="000000"/>
                <w:sz w:val="20"/>
                <w:szCs w:val="20"/>
                <w:lang w:eastAsia="ru-RU"/>
              </w:rPr>
              <w:br/>
              <w:t>варіант 2</w:t>
            </w:r>
          </w:p>
        </w:tc>
        <w:tc>
          <w:tcPr>
            <w:tcW w:w="4538" w:type="dxa"/>
            <w:vMerge w:val="restart"/>
            <w:tcBorders>
              <w:top w:val="nil"/>
              <w:left w:val="nil"/>
              <w:bottom w:val="nil"/>
              <w:right w:val="nil"/>
            </w:tcBorders>
            <w:shd w:val="clear" w:color="auto" w:fill="auto"/>
            <w:hideMark/>
          </w:tcPr>
          <w:p w:rsidR="00711238" w:rsidRPr="00A33994" w:rsidRDefault="00711238" w:rsidP="00532CDE">
            <w:pP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Повітровід з ПВХ каналів 60х204 мм</w:t>
            </w:r>
          </w:p>
        </w:tc>
        <w:tc>
          <w:tcPr>
            <w:tcW w:w="1073" w:type="dxa"/>
            <w:vMerge w:val="restart"/>
            <w:tcBorders>
              <w:top w:val="nil"/>
              <w:left w:val="single" w:sz="4" w:space="0" w:color="auto"/>
              <w:bottom w:val="nil"/>
              <w:right w:val="single" w:sz="4" w:space="0" w:color="auto"/>
            </w:tcBorders>
            <w:shd w:val="clear" w:color="auto" w:fill="auto"/>
            <w:hideMark/>
          </w:tcPr>
          <w:p w:rsidR="00711238" w:rsidRPr="00A33994" w:rsidRDefault="00711238" w:rsidP="00532CDE">
            <w:pPr>
              <w:jc w:val="center"/>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м</w:t>
            </w:r>
          </w:p>
        </w:tc>
        <w:tc>
          <w:tcPr>
            <w:tcW w:w="1051" w:type="dxa"/>
            <w:vMerge w:val="restart"/>
            <w:tcBorders>
              <w:top w:val="nil"/>
              <w:left w:val="single" w:sz="4" w:space="0" w:color="auto"/>
              <w:bottom w:val="nil"/>
              <w:right w:val="single" w:sz="4" w:space="0" w:color="000000"/>
            </w:tcBorders>
            <w:shd w:val="clear" w:color="auto" w:fill="auto"/>
            <w:hideMark/>
          </w:tcPr>
          <w:p w:rsidR="00711238" w:rsidRPr="00A33994" w:rsidRDefault="00711238" w:rsidP="00532CDE">
            <w:pPr>
              <w:jc w:val="right"/>
              <w:rPr>
                <w:rFonts w:ascii="Arial Cyr" w:eastAsia="Times New Roman" w:hAnsi="Arial Cyr" w:cs="Times New Roman"/>
                <w:color w:val="000000"/>
                <w:sz w:val="20"/>
                <w:szCs w:val="20"/>
                <w:lang w:eastAsia="ru-RU"/>
              </w:rPr>
            </w:pPr>
            <w:r w:rsidRPr="00A33994">
              <w:rPr>
                <w:rFonts w:ascii="Arial Cyr" w:eastAsia="Times New Roman" w:hAnsi="Arial Cyr" w:cs="Times New Roman"/>
                <w:color w:val="000000"/>
                <w:sz w:val="20"/>
                <w:szCs w:val="20"/>
                <w:lang w:eastAsia="ru-RU"/>
              </w:rPr>
              <w:t>1,5</w:t>
            </w:r>
          </w:p>
        </w:tc>
      </w:tr>
      <w:tr w:rsidR="00711238" w:rsidRPr="00A33994" w:rsidTr="00711238">
        <w:trPr>
          <w:trHeight w:val="563"/>
        </w:trPr>
        <w:tc>
          <w:tcPr>
            <w:tcW w:w="621" w:type="dxa"/>
            <w:vMerge/>
            <w:tcBorders>
              <w:top w:val="nil"/>
              <w:left w:val="single" w:sz="8" w:space="0" w:color="auto"/>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352"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4538" w:type="dxa"/>
            <w:vMerge/>
            <w:tcBorders>
              <w:top w:val="nil"/>
              <w:left w:val="nil"/>
              <w:bottom w:val="nil"/>
              <w:right w:val="nil"/>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73" w:type="dxa"/>
            <w:vMerge/>
            <w:tcBorders>
              <w:top w:val="nil"/>
              <w:left w:val="single" w:sz="4" w:space="0" w:color="auto"/>
              <w:bottom w:val="nil"/>
              <w:right w:val="single" w:sz="4" w:space="0" w:color="auto"/>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711238" w:rsidRPr="00A33994" w:rsidRDefault="00711238" w:rsidP="00532CDE">
            <w:pPr>
              <w:rPr>
                <w:rFonts w:ascii="Arial Cyr" w:eastAsia="Times New Roman" w:hAnsi="Arial Cyr" w:cs="Times New Roman"/>
                <w:color w:val="000000"/>
                <w:sz w:val="20"/>
                <w:szCs w:val="20"/>
                <w:lang w:eastAsia="ru-RU"/>
              </w:rPr>
            </w:pPr>
          </w:p>
        </w:tc>
      </w:tr>
    </w:tbl>
    <w:p w:rsidR="00711238" w:rsidRDefault="00711238" w:rsidP="00711238">
      <w:pPr>
        <w:pStyle w:val="aff1"/>
        <w:tabs>
          <w:tab w:val="left" w:pos="0"/>
        </w:tabs>
        <w:spacing w:before="0" w:after="0"/>
        <w:jc w:val="center"/>
        <w:rPr>
          <w:b/>
          <w:lang w:val="uk-UA"/>
        </w:rPr>
      </w:pPr>
    </w:p>
    <w:p w:rsidR="00FB1683" w:rsidRPr="000E1CBD" w:rsidRDefault="003F2943" w:rsidP="003F2943">
      <w:pPr>
        <w:pStyle w:val="aff1"/>
        <w:tabs>
          <w:tab w:val="left" w:pos="0"/>
        </w:tabs>
        <w:spacing w:before="0" w:after="0"/>
        <w:jc w:val="center"/>
        <w:rPr>
          <w:b/>
          <w:lang w:val="uk-UA"/>
        </w:rPr>
      </w:pPr>
      <w:r w:rsidRPr="000E1CBD">
        <w:rPr>
          <w:b/>
          <w:lang w:val="uk-UA"/>
        </w:rPr>
        <w:t>Загальні вимоги</w:t>
      </w:r>
      <w:r w:rsidR="00FB1683" w:rsidRPr="000E1CBD">
        <w:rPr>
          <w:b/>
          <w:lang w:val="uk-UA"/>
        </w:rPr>
        <w:t>:</w:t>
      </w:r>
    </w:p>
    <w:p w:rsidR="003F2943" w:rsidRPr="000E1CBD" w:rsidRDefault="003F2943" w:rsidP="00FB1683">
      <w:pPr>
        <w:pStyle w:val="aff1"/>
        <w:tabs>
          <w:tab w:val="left" w:pos="0"/>
        </w:tabs>
        <w:spacing w:before="0" w:after="0"/>
        <w:ind w:firstLine="567"/>
        <w:jc w:val="both"/>
        <w:rPr>
          <w:lang w:val="uk-UA"/>
        </w:rPr>
      </w:pPr>
    </w:p>
    <w:p w:rsidR="00204D44" w:rsidRPr="00553FB9" w:rsidRDefault="00FB1683" w:rsidP="00204D44">
      <w:pPr>
        <w:pStyle w:val="aff1"/>
        <w:tabs>
          <w:tab w:val="left" w:pos="0"/>
        </w:tabs>
        <w:spacing w:before="0" w:after="0"/>
        <w:jc w:val="both"/>
        <w:rPr>
          <w:lang w:val="uk-UA"/>
        </w:rPr>
      </w:pPr>
      <w:r w:rsidRPr="00553FB9">
        <w:rPr>
          <w:lang w:val="uk-UA"/>
        </w:rPr>
        <w:t>1</w:t>
      </w:r>
      <w:r w:rsidR="000E7FF5" w:rsidRPr="00553FB9">
        <w:rPr>
          <w:lang w:val="uk-UA"/>
        </w:rPr>
        <w:t xml:space="preserve">. </w:t>
      </w:r>
      <w:r w:rsidR="00204D44" w:rsidRPr="00553FB9">
        <w:rPr>
          <w:lang w:val="uk-UA"/>
        </w:rPr>
        <w:t xml:space="preserve">Розрахунок ціни тендерної пропозиції здійснюється відповідно до </w:t>
      </w:r>
      <w:r w:rsidR="00204D44" w:rsidRPr="00553FB9">
        <w:rPr>
          <w:bCs/>
          <w:iCs/>
          <w:lang w:val="uk-UA"/>
        </w:rPr>
        <w:t>Настанови з визначення вартості будівництва, затвердженої Наказом Міністерства розвитку громад та територій України 01 листопада 2021 р. № 281</w:t>
      </w:r>
      <w:r w:rsidR="00204D44" w:rsidRPr="00553FB9">
        <w:rPr>
          <w:rFonts w:eastAsia="Lucida Sans Unicode"/>
          <w:bCs/>
          <w:lang w:val="uk-UA" w:eastAsia="hi-IN"/>
        </w:rPr>
        <w:t xml:space="preserve">. </w:t>
      </w:r>
      <w:r w:rsidR="00204D44" w:rsidRPr="00553FB9">
        <w:rPr>
          <w:lang w:val="uk-UA"/>
        </w:rPr>
        <w:t xml:space="preserve">Ціна тендерної пропозиції (договірна ціна) учасника </w:t>
      </w:r>
      <w:r w:rsidR="00204D44" w:rsidRPr="00553FB9">
        <w:rPr>
          <w:lang w:val="uk-UA"/>
        </w:rPr>
        <w:lastRenderedPageBreak/>
        <w:t>повинна формуватися на підставі вартості підрядних робіт, до складу якої включаються прямі, загальновиробничі та інші витрати на будівництво об`єкту, кошторисний прибуток; кошти на покриття адміністративних витрат будівельних організацій; кошти  на  покриття  додаткових  витрат, пов’язаних з інфляційними  процесами, податки, збори, обов’язкові платежі, встановлені чинним законодавством і не враховані складовими вартості будівництва. Остаточною є цінова пропозиція Учасника із врахуванням всіх податків та зборів.</w:t>
      </w:r>
    </w:p>
    <w:p w:rsidR="000E7FF5" w:rsidRPr="000E1CBD" w:rsidRDefault="00FB1683" w:rsidP="000739D9">
      <w:pPr>
        <w:pStyle w:val="Standard"/>
        <w:tabs>
          <w:tab w:val="left" w:pos="0"/>
          <w:tab w:val="left" w:pos="709"/>
          <w:tab w:val="left" w:pos="851"/>
          <w:tab w:val="left" w:pos="993"/>
        </w:tabs>
        <w:jc w:val="both"/>
        <w:rPr>
          <w:rFonts w:ascii="Times New Roman" w:hAnsi="Times New Roman" w:cs="Times New Roman"/>
          <w:lang w:val="uk-UA"/>
        </w:rPr>
      </w:pPr>
      <w:r w:rsidRPr="000E1CBD">
        <w:rPr>
          <w:rFonts w:ascii="Times New Roman" w:hAnsi="Times New Roman" w:cs="Times New Roman"/>
          <w:lang w:val="uk-UA"/>
        </w:rPr>
        <w:t>2</w:t>
      </w:r>
      <w:r w:rsidR="000E7FF5" w:rsidRPr="000E1CBD">
        <w:rPr>
          <w:rFonts w:ascii="Times New Roman" w:hAnsi="Times New Roman" w:cs="Times New Roman"/>
          <w:lang w:val="uk-UA"/>
        </w:rPr>
        <w:t>. Технічні, якісні характеристики предмета закупівлі повинні передбачати необхідність застосування заходів із захисту довкілля.</w:t>
      </w:r>
    </w:p>
    <w:p w:rsidR="000E7FF5" w:rsidRPr="000E1CBD" w:rsidRDefault="000E7FF5" w:rsidP="000739D9">
      <w:pPr>
        <w:pStyle w:val="Standard"/>
        <w:tabs>
          <w:tab w:val="left" w:pos="0"/>
          <w:tab w:val="left" w:pos="709"/>
          <w:tab w:val="left" w:pos="851"/>
          <w:tab w:val="left" w:pos="993"/>
        </w:tabs>
        <w:jc w:val="both"/>
        <w:rPr>
          <w:rFonts w:ascii="Times New Roman" w:hAnsi="Times New Roman" w:cs="Times New Roman"/>
          <w:lang w:val="uk-UA"/>
        </w:rPr>
      </w:pPr>
      <w:r w:rsidRPr="000E1CBD">
        <w:rPr>
          <w:rFonts w:ascii="Times New Roman" w:hAnsi="Times New Roman" w:cs="Times New Roman"/>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0E7FF5" w:rsidRPr="000E1CBD" w:rsidRDefault="000E7FF5" w:rsidP="000739D9">
      <w:pPr>
        <w:pStyle w:val="Standard"/>
        <w:tabs>
          <w:tab w:val="left" w:pos="0"/>
          <w:tab w:val="left" w:pos="709"/>
          <w:tab w:val="left" w:pos="851"/>
          <w:tab w:val="left" w:pos="993"/>
        </w:tabs>
        <w:jc w:val="both"/>
        <w:rPr>
          <w:rFonts w:ascii="Times New Roman" w:hAnsi="Times New Roman" w:cs="Times New Roman"/>
          <w:lang w:val="uk-UA"/>
        </w:rPr>
      </w:pPr>
      <w:r w:rsidRPr="000E1CBD">
        <w:rPr>
          <w:rFonts w:ascii="Times New Roman" w:hAnsi="Times New Roman" w:cs="Times New Roman"/>
          <w:lang w:val="uk-UA"/>
        </w:rPr>
        <w:t>Під час виконання робіт необхідно застосовувати заходи із захисту довкілля, зокрема:</w:t>
      </w:r>
    </w:p>
    <w:p w:rsidR="000E7FF5" w:rsidRPr="000E1CBD" w:rsidRDefault="000E7FF5" w:rsidP="000739D9">
      <w:pPr>
        <w:pStyle w:val="Standard"/>
        <w:tabs>
          <w:tab w:val="left" w:pos="0"/>
          <w:tab w:val="left" w:pos="709"/>
          <w:tab w:val="left" w:pos="851"/>
          <w:tab w:val="left" w:pos="993"/>
        </w:tabs>
        <w:jc w:val="both"/>
        <w:rPr>
          <w:rFonts w:ascii="Times New Roman" w:hAnsi="Times New Roman" w:cs="Times New Roman"/>
          <w:lang w:val="uk-UA"/>
        </w:rPr>
      </w:pPr>
      <w:r w:rsidRPr="000E1CBD">
        <w:rPr>
          <w:rFonts w:ascii="Times New Roman" w:hAnsi="Times New Roman" w:cs="Times New Roman"/>
          <w:lang w:val="uk-UA"/>
        </w:rPr>
        <w:t>-</w:t>
      </w:r>
      <w:r w:rsidRPr="000E1CBD">
        <w:rPr>
          <w:rFonts w:ascii="Times New Roman" w:hAnsi="Times New Roman" w:cs="Times New Roman"/>
          <w:lang w:val="uk-UA"/>
        </w:rPr>
        <w:tab/>
        <w:t>не допускати розливу нафтопродуктів, мастил та інших хімічних речовин на ґрунт, асфальтове покриття;</w:t>
      </w:r>
    </w:p>
    <w:p w:rsidR="000E7FF5" w:rsidRPr="000E1CBD" w:rsidRDefault="000E7FF5" w:rsidP="000739D9">
      <w:pPr>
        <w:pStyle w:val="Standard"/>
        <w:tabs>
          <w:tab w:val="left" w:pos="0"/>
          <w:tab w:val="left" w:pos="709"/>
          <w:tab w:val="left" w:pos="851"/>
          <w:tab w:val="left" w:pos="993"/>
        </w:tabs>
        <w:jc w:val="both"/>
        <w:rPr>
          <w:rFonts w:ascii="Times New Roman" w:hAnsi="Times New Roman" w:cs="Times New Roman"/>
          <w:lang w:val="uk-UA"/>
        </w:rPr>
      </w:pPr>
      <w:r w:rsidRPr="000E1CBD">
        <w:rPr>
          <w:rFonts w:ascii="Times New Roman" w:hAnsi="Times New Roman" w:cs="Times New Roman"/>
          <w:lang w:val="uk-UA"/>
        </w:rPr>
        <w:t>-</w:t>
      </w:r>
      <w:r w:rsidRPr="000E1CBD">
        <w:rPr>
          <w:rFonts w:ascii="Times New Roman" w:hAnsi="Times New Roman" w:cs="Times New Roman"/>
          <w:lang w:val="uk-UA"/>
        </w:rPr>
        <w:tab/>
        <w:t>під час експлуатації автотранспорту викид відпрацьованих газів не повинен перевищувати допустимі норми;</w:t>
      </w:r>
    </w:p>
    <w:p w:rsidR="000E7FF5" w:rsidRPr="000E1CBD" w:rsidRDefault="000E7FF5" w:rsidP="000739D9">
      <w:pPr>
        <w:pStyle w:val="Standard"/>
        <w:tabs>
          <w:tab w:val="left" w:pos="0"/>
          <w:tab w:val="left" w:pos="709"/>
          <w:tab w:val="left" w:pos="851"/>
          <w:tab w:val="left" w:pos="993"/>
        </w:tabs>
        <w:jc w:val="both"/>
        <w:rPr>
          <w:rFonts w:ascii="Times New Roman" w:hAnsi="Times New Roman" w:cs="Times New Roman"/>
          <w:lang w:val="uk-UA"/>
        </w:rPr>
      </w:pPr>
      <w:r w:rsidRPr="000E1CBD">
        <w:rPr>
          <w:rFonts w:ascii="Times New Roman" w:hAnsi="Times New Roman" w:cs="Times New Roman"/>
          <w:lang w:val="uk-UA"/>
        </w:rPr>
        <w:t>-</w:t>
      </w:r>
      <w:r w:rsidRPr="000E1CBD">
        <w:rPr>
          <w:rFonts w:ascii="Times New Roman" w:hAnsi="Times New Roman" w:cs="Times New Roman"/>
          <w:lang w:val="uk-UA"/>
        </w:rPr>
        <w:tab/>
        <w:t>не допускати складування сміття у несанкціонованих місцях;</w:t>
      </w:r>
    </w:p>
    <w:p w:rsidR="000E7FF5" w:rsidRPr="000E1CBD" w:rsidRDefault="000E7FF5" w:rsidP="000739D9">
      <w:pPr>
        <w:pStyle w:val="Standard"/>
        <w:tabs>
          <w:tab w:val="left" w:pos="0"/>
          <w:tab w:val="left" w:pos="709"/>
          <w:tab w:val="left" w:pos="851"/>
          <w:tab w:val="left" w:pos="993"/>
        </w:tabs>
        <w:jc w:val="both"/>
        <w:rPr>
          <w:rFonts w:ascii="Times New Roman" w:hAnsi="Times New Roman" w:cs="Times New Roman"/>
          <w:lang w:val="uk-UA"/>
        </w:rPr>
      </w:pPr>
      <w:r w:rsidRPr="000E1CBD">
        <w:rPr>
          <w:rFonts w:ascii="Times New Roman" w:hAnsi="Times New Roman" w:cs="Times New Roman"/>
          <w:lang w:val="uk-UA"/>
        </w:rPr>
        <w:t>-</w:t>
      </w:r>
      <w:r w:rsidRPr="000E1CBD">
        <w:rPr>
          <w:rFonts w:ascii="Times New Roman" w:hAnsi="Times New Roman" w:cs="Times New Roman"/>
          <w:lang w:val="uk-UA"/>
        </w:rPr>
        <w:tab/>
        <w:t>компенсувати шкоду, заподіяну в разі забруднення або іншого негативного впливу на природне середовище.</w:t>
      </w:r>
    </w:p>
    <w:p w:rsidR="000E7FF5" w:rsidRPr="000E1CBD" w:rsidRDefault="000E7FF5" w:rsidP="000739D9">
      <w:pPr>
        <w:pStyle w:val="Standard"/>
        <w:tabs>
          <w:tab w:val="left" w:pos="0"/>
          <w:tab w:val="left" w:pos="709"/>
          <w:tab w:val="left" w:pos="851"/>
          <w:tab w:val="left" w:pos="993"/>
        </w:tabs>
        <w:jc w:val="both"/>
        <w:rPr>
          <w:rFonts w:ascii="Times New Roman" w:hAnsi="Times New Roman" w:cs="Times New Roman"/>
          <w:lang w:val="uk-UA"/>
        </w:rPr>
      </w:pPr>
      <w:r w:rsidRPr="000E1CBD">
        <w:rPr>
          <w:rFonts w:ascii="Times New Roman" w:hAnsi="Times New Roman" w:cs="Times New Roman"/>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0E7FF5" w:rsidRPr="004255DC" w:rsidRDefault="000E7FF5" w:rsidP="000739D9">
      <w:pPr>
        <w:pStyle w:val="Standard"/>
        <w:tabs>
          <w:tab w:val="left" w:pos="0"/>
          <w:tab w:val="left" w:pos="709"/>
          <w:tab w:val="left" w:pos="851"/>
          <w:tab w:val="left" w:pos="993"/>
        </w:tabs>
        <w:jc w:val="both"/>
        <w:rPr>
          <w:rFonts w:ascii="Times New Roman" w:hAnsi="Times New Roman" w:cs="Times New Roman"/>
          <w:lang w:val="uk-UA"/>
        </w:rPr>
      </w:pPr>
      <w:bookmarkStart w:id="0" w:name="_GoBack"/>
      <w:r w:rsidRPr="004255DC">
        <w:rPr>
          <w:rFonts w:ascii="Times New Roman" w:hAnsi="Times New Roman" w:cs="Times New Roman"/>
          <w:lang w:val="uk-UA"/>
        </w:rPr>
        <w:t>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гарантійний лист, складений у довільній формі, в якому Учасник гарантує застосування вищезазначених заходів.</w:t>
      </w:r>
    </w:p>
    <w:p w:rsidR="000E7FF5" w:rsidRPr="004255DC" w:rsidRDefault="00FB1683" w:rsidP="000739D9">
      <w:pPr>
        <w:pStyle w:val="Standard"/>
        <w:tabs>
          <w:tab w:val="left" w:pos="0"/>
          <w:tab w:val="left" w:pos="709"/>
          <w:tab w:val="left" w:pos="851"/>
          <w:tab w:val="left" w:pos="993"/>
        </w:tabs>
        <w:jc w:val="both"/>
        <w:rPr>
          <w:rFonts w:ascii="Times New Roman" w:hAnsi="Times New Roman" w:cs="Times New Roman"/>
          <w:lang w:val="uk-UA"/>
        </w:rPr>
      </w:pPr>
      <w:r w:rsidRPr="004255DC">
        <w:rPr>
          <w:rFonts w:ascii="Times New Roman" w:hAnsi="Times New Roman" w:cs="Times New Roman"/>
          <w:lang w:val="uk-UA"/>
        </w:rPr>
        <w:t>3</w:t>
      </w:r>
      <w:r w:rsidR="000E7FF5" w:rsidRPr="004255DC">
        <w:rPr>
          <w:rFonts w:ascii="Times New Roman" w:hAnsi="Times New Roman" w:cs="Times New Roman"/>
          <w:lang w:val="uk-UA"/>
        </w:rPr>
        <w:t>. 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rsidR="000E7FF5" w:rsidRPr="004255DC" w:rsidRDefault="00FB1683" w:rsidP="000739D9">
      <w:pPr>
        <w:pStyle w:val="Standard"/>
        <w:tabs>
          <w:tab w:val="left" w:pos="0"/>
          <w:tab w:val="left" w:pos="993"/>
        </w:tabs>
        <w:jc w:val="both"/>
        <w:rPr>
          <w:rFonts w:ascii="Times New Roman" w:hAnsi="Times New Roman" w:cs="Times New Roman"/>
          <w:lang w:val="uk-UA"/>
        </w:rPr>
      </w:pPr>
      <w:r w:rsidRPr="004255DC">
        <w:rPr>
          <w:rFonts w:ascii="Times New Roman" w:hAnsi="Times New Roman" w:cs="Times New Roman"/>
          <w:lang w:val="uk-UA"/>
        </w:rPr>
        <w:t>4</w:t>
      </w:r>
      <w:r w:rsidR="000E7FF5" w:rsidRPr="004255DC">
        <w:rPr>
          <w:rFonts w:ascii="Times New Roman" w:hAnsi="Times New Roman" w:cs="Times New Roman"/>
          <w:lang w:val="uk-UA"/>
        </w:rPr>
        <w:t>. 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rsidR="000E7FF5" w:rsidRPr="004255DC" w:rsidRDefault="00FB1683" w:rsidP="000739D9">
      <w:pPr>
        <w:pStyle w:val="Standard"/>
        <w:tabs>
          <w:tab w:val="left" w:pos="0"/>
          <w:tab w:val="left" w:pos="993"/>
        </w:tabs>
        <w:jc w:val="both"/>
        <w:rPr>
          <w:rFonts w:ascii="Times New Roman" w:hAnsi="Times New Roman" w:cs="Times New Roman"/>
          <w:lang w:val="uk-UA"/>
        </w:rPr>
      </w:pPr>
      <w:r w:rsidRPr="004255DC">
        <w:rPr>
          <w:rFonts w:ascii="Times New Roman" w:hAnsi="Times New Roman" w:cs="Times New Roman"/>
          <w:lang w:val="uk-UA"/>
        </w:rPr>
        <w:t>5</w:t>
      </w:r>
      <w:r w:rsidR="000E7FF5" w:rsidRPr="004255DC">
        <w:rPr>
          <w:rFonts w:ascii="Times New Roman" w:hAnsi="Times New Roman" w:cs="Times New Roman"/>
          <w:lang w:val="uk-UA"/>
        </w:rPr>
        <w:t>. Якщо тендерна  пропозиція закупівлі Учасника містить не всі види робіт або зміну обсягів та складу робіт згідно з документацією закупівель, ця тендерна пропозиція вважається такою, що не відповідає умовам документації закупівлі, та відхиляється замовником (надати лист-згоду).</w:t>
      </w:r>
    </w:p>
    <w:p w:rsidR="000E7FF5" w:rsidRPr="004255DC" w:rsidRDefault="00FB1683" w:rsidP="000739D9">
      <w:pPr>
        <w:pStyle w:val="Standard"/>
        <w:tabs>
          <w:tab w:val="left" w:pos="0"/>
          <w:tab w:val="left" w:pos="993"/>
        </w:tabs>
        <w:jc w:val="both"/>
        <w:rPr>
          <w:rFonts w:ascii="Times New Roman" w:hAnsi="Times New Roman" w:cs="Times New Roman"/>
          <w:lang w:val="uk-UA"/>
        </w:rPr>
      </w:pPr>
      <w:r w:rsidRPr="004255DC">
        <w:rPr>
          <w:rStyle w:val="1c"/>
          <w:rFonts w:ascii="Times New Roman" w:hAnsi="Times New Roman" w:cs="Times New Roman"/>
          <w:lang w:val="uk-UA"/>
        </w:rPr>
        <w:t>6</w:t>
      </w:r>
      <w:r w:rsidR="000E7FF5" w:rsidRPr="004255DC">
        <w:rPr>
          <w:rStyle w:val="1c"/>
          <w:rFonts w:ascii="Times New Roman" w:hAnsi="Times New Roman" w:cs="Times New Roman"/>
          <w:lang w:val="uk-UA"/>
        </w:rPr>
        <w:t>.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тендерної пропозицій надати гарантійний лист.</w:t>
      </w:r>
    </w:p>
    <w:p w:rsidR="000E7FF5" w:rsidRPr="004255DC" w:rsidRDefault="00FB1683" w:rsidP="000739D9">
      <w:pPr>
        <w:pStyle w:val="Standard"/>
        <w:tabs>
          <w:tab w:val="left" w:pos="0"/>
          <w:tab w:val="left" w:pos="993"/>
        </w:tabs>
        <w:jc w:val="both"/>
        <w:rPr>
          <w:rFonts w:ascii="Times New Roman" w:hAnsi="Times New Roman" w:cs="Times New Roman"/>
          <w:lang w:val="uk-UA"/>
        </w:rPr>
      </w:pPr>
      <w:r w:rsidRPr="004255DC">
        <w:rPr>
          <w:rStyle w:val="1c"/>
          <w:rFonts w:ascii="Times New Roman" w:hAnsi="Times New Roman" w:cs="Times New Roman"/>
          <w:lang w:val="uk-UA"/>
        </w:rPr>
        <w:t>7</w:t>
      </w:r>
      <w:r w:rsidR="000E7FF5" w:rsidRPr="004255DC">
        <w:rPr>
          <w:rStyle w:val="1c"/>
          <w:rFonts w:ascii="Times New Roman" w:hAnsi="Times New Roman" w:cs="Times New Roman"/>
          <w:lang w:val="uk-UA"/>
        </w:rPr>
        <w:t>. Усі матеріали та обладнання, що монтуються, повинні бути новими та такими, що не були у використанні, про що учасник надає гарантійний лист  у складі своєї тендерної пропозиції.</w:t>
      </w:r>
    </w:p>
    <w:p w:rsidR="000E7FF5" w:rsidRPr="004255DC" w:rsidRDefault="00FB1683" w:rsidP="000739D9">
      <w:pPr>
        <w:pStyle w:val="Standard"/>
        <w:tabs>
          <w:tab w:val="left" w:pos="0"/>
          <w:tab w:val="left" w:pos="993"/>
        </w:tabs>
        <w:jc w:val="both"/>
        <w:rPr>
          <w:rStyle w:val="1c"/>
          <w:rFonts w:ascii="Times New Roman" w:hAnsi="Times New Roman" w:cs="Times New Roman"/>
          <w:lang w:val="uk-UA"/>
        </w:rPr>
      </w:pPr>
      <w:r w:rsidRPr="004255DC">
        <w:rPr>
          <w:rStyle w:val="1c"/>
          <w:rFonts w:ascii="Times New Roman" w:hAnsi="Times New Roman" w:cs="Times New Roman"/>
          <w:lang w:val="uk-UA"/>
        </w:rPr>
        <w:t>8</w:t>
      </w:r>
      <w:r w:rsidR="000E7FF5" w:rsidRPr="004255DC">
        <w:rPr>
          <w:rStyle w:val="1c"/>
          <w:rFonts w:ascii="Times New Roman" w:hAnsi="Times New Roman" w:cs="Times New Roman"/>
          <w:lang w:val="uk-UA"/>
        </w:rPr>
        <w:t>. Роботи виконуються на підставі затвердженої проектної  документації. Внесення змін до проектної документації, в тому числі зміна технології можлива лише після погодження з автором проекту, про що надається письмова згода.</w:t>
      </w:r>
    </w:p>
    <w:bookmarkEnd w:id="0"/>
    <w:p w:rsidR="006B10AA" w:rsidRPr="00711238" w:rsidRDefault="006B10AA" w:rsidP="000E0E47">
      <w:pPr>
        <w:pStyle w:val="Standard"/>
        <w:tabs>
          <w:tab w:val="left" w:pos="993"/>
        </w:tabs>
        <w:ind w:firstLine="284"/>
        <w:jc w:val="both"/>
        <w:rPr>
          <w:rFonts w:ascii="Times New Roman" w:hAnsi="Times New Roman" w:cs="Times New Roman"/>
          <w:color w:val="FF0000"/>
          <w:lang w:val="uk-UA"/>
        </w:rPr>
      </w:pPr>
    </w:p>
    <w:p w:rsidR="000E7FF5" w:rsidRPr="000E1CBD" w:rsidRDefault="000E7FF5" w:rsidP="000E0E47">
      <w:pPr>
        <w:pStyle w:val="Standard"/>
        <w:shd w:val="clear" w:color="auto" w:fill="FFFFFF"/>
        <w:ind w:firstLine="284"/>
        <w:rPr>
          <w:rFonts w:ascii="Times New Roman" w:hAnsi="Times New Roman" w:cs="Times New Roman"/>
          <w:lang w:val="uk-UA"/>
        </w:rPr>
      </w:pPr>
    </w:p>
    <w:p w:rsidR="000E7FF5" w:rsidRPr="000E1CBD" w:rsidRDefault="000E7FF5" w:rsidP="000E0E47">
      <w:pPr>
        <w:pStyle w:val="aff1"/>
        <w:tabs>
          <w:tab w:val="left" w:pos="993"/>
        </w:tabs>
        <w:spacing w:before="0" w:after="0"/>
        <w:ind w:firstLine="284"/>
        <w:rPr>
          <w:i/>
          <w:lang w:val="uk-UA"/>
        </w:rPr>
      </w:pPr>
      <w:r w:rsidRPr="000E1CBD">
        <w:rPr>
          <w:i/>
          <w:lang w:val="uk-UA"/>
        </w:rPr>
        <w:t>Примітка:</w:t>
      </w:r>
    </w:p>
    <w:p w:rsidR="000E7FF5" w:rsidRPr="00553FB9" w:rsidRDefault="00553FB9" w:rsidP="003F2943">
      <w:pPr>
        <w:pStyle w:val="Standard"/>
        <w:tabs>
          <w:tab w:val="left" w:pos="993"/>
        </w:tabs>
        <w:ind w:firstLine="284"/>
        <w:jc w:val="both"/>
        <w:rPr>
          <w:rFonts w:ascii="Times New Roman" w:hAnsi="Times New Roman" w:cs="Times New Roman"/>
          <w:i/>
          <w:lang w:val="uk-UA"/>
        </w:rPr>
      </w:pPr>
      <w:r w:rsidRPr="00A22E3C">
        <w:rPr>
          <w:rStyle w:val="1c"/>
          <w:rFonts w:ascii="Times New Roman" w:hAnsi="Times New Roman" w:cs="Times New Roman"/>
          <w:i/>
          <w:lang w:val="uk-UA"/>
        </w:rPr>
        <w:t>*</w:t>
      </w:r>
      <w:r w:rsidR="000E7FF5" w:rsidRPr="000E1CBD">
        <w:rPr>
          <w:rStyle w:val="1c"/>
          <w:rFonts w:ascii="Times New Roman" w:hAnsi="Times New Roman" w:cs="Times New Roman"/>
          <w:i/>
          <w:lang w:val="uk-UA"/>
        </w:rPr>
        <w:t xml:space="preserve">У разі  посилання на конкретні торгівельну марку чи фірму, патент, конструкцію або тип предмета закупівлі, джерело його походження або виробника – вважати або «еквівалент», який </w:t>
      </w:r>
      <w:r w:rsidR="000E7FF5" w:rsidRPr="00553FB9">
        <w:rPr>
          <w:rStyle w:val="1c"/>
          <w:rFonts w:ascii="Times New Roman" w:hAnsi="Times New Roman" w:cs="Times New Roman"/>
          <w:i/>
          <w:lang w:val="uk-UA"/>
        </w:rPr>
        <w:t xml:space="preserve">відповідає зазначеним технічним характеристикам в проектній документації. В технічному завданні містяться посилання на конкретні марки, виробника, торгові марки оскільки вони визначені проектною документацією, яка пройшла будівельну експертизу </w:t>
      </w:r>
      <w:r w:rsidR="000E7FF5" w:rsidRPr="00553FB9">
        <w:rPr>
          <w:rStyle w:val="1c"/>
          <w:rFonts w:ascii="Times New Roman" w:hAnsi="Times New Roman" w:cs="Times New Roman"/>
          <w:i/>
          <w:lang w:val="uk-UA"/>
        </w:rPr>
        <w:lastRenderedPageBreak/>
        <w:t xml:space="preserve">(експертний звіт </w:t>
      </w:r>
      <w:r w:rsidR="00FB1683" w:rsidRPr="00553FB9">
        <w:rPr>
          <w:rStyle w:val="1c"/>
          <w:rFonts w:ascii="Times New Roman" w:hAnsi="Times New Roman" w:cs="Times New Roman"/>
          <w:i/>
          <w:lang w:val="uk-UA"/>
        </w:rPr>
        <w:t xml:space="preserve">№ </w:t>
      </w:r>
      <w:r w:rsidR="00711238">
        <w:rPr>
          <w:rStyle w:val="1c"/>
          <w:rFonts w:ascii="Times New Roman" w:hAnsi="Times New Roman" w:cs="Times New Roman"/>
          <w:i/>
          <w:lang w:val="uk-UA"/>
        </w:rPr>
        <w:t>44796</w:t>
      </w:r>
      <w:r w:rsidR="003F2943" w:rsidRPr="00553FB9">
        <w:rPr>
          <w:rStyle w:val="1c"/>
          <w:rFonts w:ascii="Times New Roman" w:hAnsi="Times New Roman" w:cs="Times New Roman"/>
          <w:i/>
          <w:lang w:val="uk-UA"/>
        </w:rPr>
        <w:t xml:space="preserve"> від </w:t>
      </w:r>
      <w:r w:rsidR="00711238">
        <w:rPr>
          <w:rStyle w:val="1c"/>
          <w:rFonts w:ascii="Times New Roman" w:hAnsi="Times New Roman" w:cs="Times New Roman"/>
          <w:i/>
          <w:lang w:val="uk-UA"/>
        </w:rPr>
        <w:t>23 жовтня</w:t>
      </w:r>
      <w:r w:rsidR="00CB77E8" w:rsidRPr="00553FB9">
        <w:rPr>
          <w:rStyle w:val="1c"/>
          <w:rFonts w:ascii="Times New Roman" w:hAnsi="Times New Roman" w:cs="Times New Roman"/>
          <w:i/>
          <w:lang w:val="uk-UA"/>
        </w:rPr>
        <w:t xml:space="preserve"> </w:t>
      </w:r>
      <w:r w:rsidR="003F2943" w:rsidRPr="00553FB9">
        <w:rPr>
          <w:rStyle w:val="1c"/>
          <w:rFonts w:ascii="Times New Roman" w:hAnsi="Times New Roman" w:cs="Times New Roman"/>
          <w:i/>
          <w:lang w:val="uk-UA"/>
        </w:rPr>
        <w:t>202</w:t>
      </w:r>
      <w:r w:rsidR="00CB77E8" w:rsidRPr="00553FB9">
        <w:rPr>
          <w:rStyle w:val="1c"/>
          <w:rFonts w:ascii="Times New Roman" w:hAnsi="Times New Roman" w:cs="Times New Roman"/>
          <w:i/>
          <w:lang w:val="uk-UA"/>
        </w:rPr>
        <w:t>3</w:t>
      </w:r>
      <w:r w:rsidR="003F2943" w:rsidRPr="00553FB9">
        <w:rPr>
          <w:rStyle w:val="1c"/>
          <w:rFonts w:ascii="Times New Roman" w:hAnsi="Times New Roman" w:cs="Times New Roman"/>
          <w:i/>
          <w:lang w:val="uk-UA"/>
        </w:rPr>
        <w:t xml:space="preserve"> року</w:t>
      </w:r>
      <w:r w:rsidR="000E7FF5" w:rsidRPr="00553FB9">
        <w:rPr>
          <w:rStyle w:val="1c"/>
          <w:rFonts w:ascii="Times New Roman" w:hAnsi="Times New Roman" w:cs="Times New Roman"/>
          <w:i/>
          <w:lang w:val="uk-UA"/>
        </w:rPr>
        <w:t xml:space="preserve">). </w:t>
      </w:r>
    </w:p>
    <w:p w:rsidR="00327338" w:rsidRPr="000E1CBD" w:rsidRDefault="00327338" w:rsidP="000E0E47">
      <w:pPr>
        <w:ind w:firstLine="284"/>
        <w:rPr>
          <w:rFonts w:ascii="Times New Roman" w:hAnsi="Times New Roman" w:cs="Times New Roman"/>
          <w:sz w:val="20"/>
          <w:szCs w:val="20"/>
          <w:lang w:val="uk-UA"/>
        </w:rPr>
      </w:pPr>
    </w:p>
    <w:sectPr w:rsidR="00327338" w:rsidRPr="000E1CBD" w:rsidSect="00B733B1">
      <w:headerReference w:type="default" r:id="rId8"/>
      <w:pgSz w:w="11906" w:h="16838"/>
      <w:pgMar w:top="426" w:right="993"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601" w:rsidRDefault="00647601" w:rsidP="008B5670">
      <w:pPr>
        <w:rPr>
          <w:rFonts w:hint="eastAsia"/>
        </w:rPr>
      </w:pPr>
      <w:r>
        <w:separator/>
      </w:r>
    </w:p>
  </w:endnote>
  <w:endnote w:type="continuationSeparator" w:id="0">
    <w:p w:rsidR="00647601" w:rsidRDefault="00647601" w:rsidP="008B567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Cyr">
    <w:panose1 w:val="020B0604020202020204"/>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601" w:rsidRDefault="00647601" w:rsidP="008B5670">
      <w:pPr>
        <w:rPr>
          <w:rFonts w:hint="eastAsia"/>
        </w:rPr>
      </w:pPr>
      <w:r>
        <w:separator/>
      </w:r>
    </w:p>
  </w:footnote>
  <w:footnote w:type="continuationSeparator" w:id="0">
    <w:p w:rsidR="00647601" w:rsidRDefault="00647601" w:rsidP="008B5670">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F9D" w:rsidRPr="008B5670" w:rsidRDefault="00EE5F9D">
    <w:pPr>
      <w:tabs>
        <w:tab w:val="center" w:pos="7031"/>
        <w:tab w:val="right" w:pos="12596"/>
      </w:tabs>
      <w:autoSpaceDE w:val="0"/>
      <w:rPr>
        <w:rFonts w:hint="eastAsia"/>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6" w15:restartNumberingAfterBreak="0">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7" w15:restartNumberingAfterBreak="0">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1" w15:restartNumberingAfterBreak="0">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15" w15:restartNumberingAfterBreak="0">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A17DD"/>
    <w:rsid w:val="00004253"/>
    <w:rsid w:val="000454C2"/>
    <w:rsid w:val="000716FD"/>
    <w:rsid w:val="000739D9"/>
    <w:rsid w:val="0008306A"/>
    <w:rsid w:val="000845AC"/>
    <w:rsid w:val="000907CD"/>
    <w:rsid w:val="000D4181"/>
    <w:rsid w:val="000E0E47"/>
    <w:rsid w:val="000E1124"/>
    <w:rsid w:val="000E1CBD"/>
    <w:rsid w:val="000E7FF5"/>
    <w:rsid w:val="000F5B42"/>
    <w:rsid w:val="00112C6A"/>
    <w:rsid w:val="0013279F"/>
    <w:rsid w:val="001634E9"/>
    <w:rsid w:val="0018386B"/>
    <w:rsid w:val="001907F5"/>
    <w:rsid w:val="00195ED0"/>
    <w:rsid w:val="001A5FBF"/>
    <w:rsid w:val="001B7350"/>
    <w:rsid w:val="001D0DC3"/>
    <w:rsid w:val="001E455F"/>
    <w:rsid w:val="00204D44"/>
    <w:rsid w:val="00237C98"/>
    <w:rsid w:val="002414B2"/>
    <w:rsid w:val="00267FD7"/>
    <w:rsid w:val="002722A9"/>
    <w:rsid w:val="00292647"/>
    <w:rsid w:val="002A17DD"/>
    <w:rsid w:val="002B1CC5"/>
    <w:rsid w:val="002C7317"/>
    <w:rsid w:val="002F553C"/>
    <w:rsid w:val="00327338"/>
    <w:rsid w:val="00340191"/>
    <w:rsid w:val="00386E9D"/>
    <w:rsid w:val="003A4463"/>
    <w:rsid w:val="003A745B"/>
    <w:rsid w:val="003E49B6"/>
    <w:rsid w:val="003F0909"/>
    <w:rsid w:val="003F2943"/>
    <w:rsid w:val="00403C7C"/>
    <w:rsid w:val="00417E5A"/>
    <w:rsid w:val="00422A8A"/>
    <w:rsid w:val="004255DC"/>
    <w:rsid w:val="004343EE"/>
    <w:rsid w:val="00434D49"/>
    <w:rsid w:val="004350D7"/>
    <w:rsid w:val="00450909"/>
    <w:rsid w:val="00455166"/>
    <w:rsid w:val="00463B79"/>
    <w:rsid w:val="004717B9"/>
    <w:rsid w:val="00476E10"/>
    <w:rsid w:val="004861E2"/>
    <w:rsid w:val="004A5F80"/>
    <w:rsid w:val="004D0605"/>
    <w:rsid w:val="004E5B33"/>
    <w:rsid w:val="004F6246"/>
    <w:rsid w:val="005108F9"/>
    <w:rsid w:val="00520B33"/>
    <w:rsid w:val="00547067"/>
    <w:rsid w:val="005523D8"/>
    <w:rsid w:val="00553FB9"/>
    <w:rsid w:val="0055413B"/>
    <w:rsid w:val="00570AE8"/>
    <w:rsid w:val="00572663"/>
    <w:rsid w:val="005A4BCF"/>
    <w:rsid w:val="005A7AF1"/>
    <w:rsid w:val="005C032B"/>
    <w:rsid w:val="005D1AE8"/>
    <w:rsid w:val="005E0BA6"/>
    <w:rsid w:val="005F57FF"/>
    <w:rsid w:val="0060448C"/>
    <w:rsid w:val="00631885"/>
    <w:rsid w:val="00637C9F"/>
    <w:rsid w:val="00647601"/>
    <w:rsid w:val="00651042"/>
    <w:rsid w:val="00654BD8"/>
    <w:rsid w:val="00665C5C"/>
    <w:rsid w:val="006B10AA"/>
    <w:rsid w:val="006C24B1"/>
    <w:rsid w:val="006D1C42"/>
    <w:rsid w:val="006E447F"/>
    <w:rsid w:val="006E6670"/>
    <w:rsid w:val="006E75CD"/>
    <w:rsid w:val="006F1A6D"/>
    <w:rsid w:val="006F486F"/>
    <w:rsid w:val="00701F7D"/>
    <w:rsid w:val="00711238"/>
    <w:rsid w:val="00716255"/>
    <w:rsid w:val="00716B98"/>
    <w:rsid w:val="007B2B7E"/>
    <w:rsid w:val="007B5486"/>
    <w:rsid w:val="007E0269"/>
    <w:rsid w:val="007F15BD"/>
    <w:rsid w:val="0080566A"/>
    <w:rsid w:val="008304E3"/>
    <w:rsid w:val="00872FEF"/>
    <w:rsid w:val="008B45E8"/>
    <w:rsid w:val="008B5670"/>
    <w:rsid w:val="008F5D02"/>
    <w:rsid w:val="009005B2"/>
    <w:rsid w:val="00911E25"/>
    <w:rsid w:val="00974894"/>
    <w:rsid w:val="009B4329"/>
    <w:rsid w:val="009C2BF5"/>
    <w:rsid w:val="00A07A3E"/>
    <w:rsid w:val="00A22E3C"/>
    <w:rsid w:val="00A46729"/>
    <w:rsid w:val="00AB28AF"/>
    <w:rsid w:val="00B12F65"/>
    <w:rsid w:val="00B16336"/>
    <w:rsid w:val="00B568C7"/>
    <w:rsid w:val="00B733B1"/>
    <w:rsid w:val="00B91750"/>
    <w:rsid w:val="00BA0868"/>
    <w:rsid w:val="00BA7A5B"/>
    <w:rsid w:val="00BB5893"/>
    <w:rsid w:val="00BE29FE"/>
    <w:rsid w:val="00C174CD"/>
    <w:rsid w:val="00C32FCA"/>
    <w:rsid w:val="00C337E6"/>
    <w:rsid w:val="00C44CA8"/>
    <w:rsid w:val="00C538BB"/>
    <w:rsid w:val="00C82E12"/>
    <w:rsid w:val="00CB77E8"/>
    <w:rsid w:val="00CD02E5"/>
    <w:rsid w:val="00D05A13"/>
    <w:rsid w:val="00D05EEE"/>
    <w:rsid w:val="00D16FE6"/>
    <w:rsid w:val="00D20D71"/>
    <w:rsid w:val="00D275B0"/>
    <w:rsid w:val="00D604CF"/>
    <w:rsid w:val="00D66643"/>
    <w:rsid w:val="00D74C03"/>
    <w:rsid w:val="00D76336"/>
    <w:rsid w:val="00DA20CF"/>
    <w:rsid w:val="00DA5C76"/>
    <w:rsid w:val="00DD5EAC"/>
    <w:rsid w:val="00E12234"/>
    <w:rsid w:val="00E16045"/>
    <w:rsid w:val="00E16631"/>
    <w:rsid w:val="00E4543D"/>
    <w:rsid w:val="00E82B86"/>
    <w:rsid w:val="00E91FFC"/>
    <w:rsid w:val="00E9793D"/>
    <w:rsid w:val="00EA14C7"/>
    <w:rsid w:val="00EC065B"/>
    <w:rsid w:val="00ED2C58"/>
    <w:rsid w:val="00EE5F9D"/>
    <w:rsid w:val="00EE78F0"/>
    <w:rsid w:val="00F31366"/>
    <w:rsid w:val="00F34BBC"/>
    <w:rsid w:val="00F63BB0"/>
    <w:rsid w:val="00F67E5F"/>
    <w:rsid w:val="00F771EF"/>
    <w:rsid w:val="00FB1683"/>
    <w:rsid w:val="00FB3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333C3"/>
  <w15:docId w15:val="{5C8924DE-B0A6-4297-AFAA-4FC48C90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1">
    <w:name w:val="heading 1"/>
    <w:basedOn w:val="a"/>
    <w:next w:val="a"/>
    <w:link w:val="10"/>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
    <w:next w:val="a"/>
    <w:link w:val="20"/>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3">
    <w:name w:val="heading 3"/>
    <w:basedOn w:val="a"/>
    <w:next w:val="a"/>
    <w:link w:val="30"/>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4">
    <w:name w:val="heading 4"/>
    <w:basedOn w:val="a"/>
    <w:next w:val="a"/>
    <w:link w:val="40"/>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5">
    <w:name w:val="heading 5"/>
    <w:basedOn w:val="a"/>
    <w:next w:val="a"/>
    <w:link w:val="50"/>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20">
    <w:name w:val="Заголовок 2 Знак"/>
    <w:basedOn w:val="a0"/>
    <w:link w:val="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30">
    <w:name w:val="Заголовок 3 Знак"/>
    <w:basedOn w:val="a0"/>
    <w:link w:val="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40">
    <w:name w:val="Заголовок 4 Знак"/>
    <w:basedOn w:val="a0"/>
    <w:link w:val="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50">
    <w:name w:val="Заголовок 5 Знак"/>
    <w:basedOn w:val="a0"/>
    <w:link w:val="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a3">
    <w:name w:val="annotation text"/>
    <w:basedOn w:val="Standard"/>
    <w:link w:val="a4"/>
    <w:semiHidden/>
    <w:unhideWhenUsed/>
    <w:rsid w:val="000E7FF5"/>
    <w:rPr>
      <w:rFonts w:cs="Times New Roman"/>
      <w:sz w:val="20"/>
      <w:szCs w:val="20"/>
    </w:rPr>
  </w:style>
  <w:style w:type="character" w:customStyle="1" w:styleId="a4">
    <w:name w:val="Текст примечания Знак"/>
    <w:basedOn w:val="a0"/>
    <w:link w:val="a3"/>
    <w:semiHidden/>
    <w:rsid w:val="000E7FF5"/>
    <w:rPr>
      <w:rFonts w:ascii="Times New Roman CYR" w:eastAsia="Times New Roman" w:hAnsi="Times New Roman CYR" w:cs="Times New Roman"/>
      <w:kern w:val="3"/>
      <w:sz w:val="20"/>
      <w:szCs w:val="20"/>
      <w:lang w:val="ru-RU" w:eastAsia="zh-CN"/>
    </w:rPr>
  </w:style>
  <w:style w:type="paragraph" w:styleId="a5">
    <w:name w:val="annotation subject"/>
    <w:basedOn w:val="a3"/>
    <w:next w:val="a3"/>
    <w:link w:val="a6"/>
    <w:semiHidden/>
    <w:unhideWhenUsed/>
    <w:rsid w:val="000E7FF5"/>
    <w:rPr>
      <w:b/>
      <w:bCs/>
    </w:rPr>
  </w:style>
  <w:style w:type="character" w:customStyle="1" w:styleId="a6">
    <w:name w:val="Тема примечания Знак"/>
    <w:basedOn w:val="a4"/>
    <w:link w:val="a5"/>
    <w:semiHidden/>
    <w:rsid w:val="000E7FF5"/>
    <w:rPr>
      <w:rFonts w:ascii="Times New Roman CYR" w:eastAsia="Times New Roman" w:hAnsi="Times New Roman CYR" w:cs="Times New Roman"/>
      <w:b/>
      <w:bCs/>
      <w:kern w:val="3"/>
      <w:sz w:val="20"/>
      <w:szCs w:val="20"/>
      <w:lang w:val="ru-RU" w:eastAsia="zh-CN"/>
    </w:rPr>
  </w:style>
  <w:style w:type="paragraph" w:styleId="a7">
    <w:name w:val="No Spacing"/>
    <w:qFormat/>
    <w:rsid w:val="000E7FF5"/>
    <w:pPr>
      <w:suppressAutoHyphens/>
      <w:autoSpaceDN w:val="0"/>
      <w:spacing w:after="0" w:line="240" w:lineRule="auto"/>
    </w:pPr>
    <w:rPr>
      <w:rFonts w:ascii="Calibri" w:eastAsia="Times New Roman" w:hAnsi="Calibri" w:cs="Calibri"/>
      <w:kern w:val="3"/>
      <w:lang w:val="ru-RU" w:eastAsia="zh-CN"/>
    </w:rPr>
  </w:style>
  <w:style w:type="paragraph" w:styleId="a8">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2">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2"/>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3">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9">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1">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4">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5">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a">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1">
    <w:name w:val="Основной текст 21"/>
    <w:basedOn w:val="Standard"/>
    <w:rsid w:val="000E7FF5"/>
    <w:pPr>
      <w:spacing w:after="120" w:line="480" w:lineRule="auto"/>
    </w:pPr>
    <w:rPr>
      <w:rFonts w:cs="Times New Roman"/>
    </w:rPr>
  </w:style>
  <w:style w:type="paragraph" w:customStyle="1" w:styleId="ab">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6">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7">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c">
    <w:name w:val="Знак Знак"/>
    <w:basedOn w:val="Standard"/>
    <w:rsid w:val="000E7FF5"/>
    <w:pPr>
      <w:widowControl/>
      <w:autoSpaceDE/>
    </w:pPr>
    <w:rPr>
      <w:rFonts w:ascii="Verdana" w:eastAsia="Verdana" w:hAnsi="Verdana" w:cs="Verdana"/>
      <w:sz w:val="20"/>
      <w:szCs w:val="20"/>
      <w:lang w:val="en-US"/>
    </w:rPr>
  </w:style>
  <w:style w:type="paragraph" w:customStyle="1" w:styleId="ad">
    <w:name w:val="Вміст таблиці"/>
    <w:basedOn w:val="Standard"/>
    <w:rsid w:val="000E7FF5"/>
    <w:pPr>
      <w:suppressLineNumbers/>
    </w:pPr>
  </w:style>
  <w:style w:type="paragraph" w:customStyle="1" w:styleId="ae">
    <w:name w:val="Заголовок таблиці"/>
    <w:basedOn w:val="ad"/>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8">
    <w:name w:val="Название объекта1"/>
    <w:basedOn w:val="Standard"/>
    <w:rsid w:val="000E7FF5"/>
    <w:pPr>
      <w:suppressLineNumbers/>
      <w:spacing w:before="120" w:after="120"/>
    </w:pPr>
    <w:rPr>
      <w:rFonts w:cs="Mangal, 'Liberation Mono'"/>
      <w:i/>
      <w:iCs/>
      <w:lang w:val="uk-UA"/>
    </w:rPr>
  </w:style>
  <w:style w:type="paragraph" w:customStyle="1" w:styleId="212">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9">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a">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f0">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b">
    <w:name w:val="Абзац списку1"/>
    <w:basedOn w:val="11"/>
    <w:rsid w:val="000E7FF5"/>
    <w:pPr>
      <w:ind w:left="720"/>
    </w:pPr>
    <w:rPr>
      <w:szCs w:val="21"/>
    </w:rPr>
  </w:style>
  <w:style w:type="paragraph" w:customStyle="1" w:styleId="xl154">
    <w:name w:val="xl154"/>
    <w:basedOn w:val="1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1">
    <w:name w:val="annotation reference"/>
    <w:semiHidden/>
    <w:unhideWhenUsed/>
    <w:rsid w:val="000E7FF5"/>
    <w:rPr>
      <w:sz w:val="16"/>
      <w:szCs w:val="16"/>
    </w:rPr>
  </w:style>
  <w:style w:type="character" w:customStyle="1" w:styleId="1c">
    <w:name w:val="Шрифт абзацу за замовчуванням1"/>
    <w:rsid w:val="000E7FF5"/>
  </w:style>
  <w:style w:type="paragraph" w:styleId="HTML">
    <w:name w:val="HTML Preformatted"/>
    <w:basedOn w:val="a"/>
    <w:link w:val="HTML0"/>
    <w:semiHidden/>
    <w:unhideWhenUsed/>
    <w:rsid w:val="000E7FF5"/>
    <w:rPr>
      <w:rFonts w:ascii="Consolas" w:hAnsi="Consolas"/>
      <w:sz w:val="20"/>
      <w:szCs w:val="18"/>
    </w:rPr>
  </w:style>
  <w:style w:type="character" w:customStyle="1" w:styleId="HTML0">
    <w:name w:val="Стандартный HTML Знак"/>
    <w:basedOn w:val="a0"/>
    <w:link w:val="HTML"/>
    <w:semiHidden/>
    <w:rsid w:val="000E7FF5"/>
    <w:rPr>
      <w:rFonts w:ascii="Consolas" w:eastAsia="NSimSun" w:hAnsi="Consolas" w:cs="Mangal"/>
      <w:kern w:val="3"/>
      <w:sz w:val="20"/>
      <w:szCs w:val="18"/>
      <w:lang w:val="ru-RU" w:eastAsia="zh-CN" w:bidi="hi-IN"/>
    </w:rPr>
  </w:style>
  <w:style w:type="paragraph" w:styleId="af2">
    <w:name w:val="Balloon Text"/>
    <w:basedOn w:val="Standard"/>
    <w:link w:val="af3"/>
    <w:semiHidden/>
    <w:unhideWhenUsed/>
    <w:rsid w:val="000E7FF5"/>
    <w:rPr>
      <w:rFonts w:ascii="Segoe UI" w:eastAsia="Segoe UI" w:hAnsi="Segoe UI" w:cs="Times New Roman"/>
      <w:sz w:val="18"/>
      <w:szCs w:val="18"/>
    </w:rPr>
  </w:style>
  <w:style w:type="character" w:customStyle="1" w:styleId="af3">
    <w:name w:val="Текст выноски Знак"/>
    <w:basedOn w:val="a0"/>
    <w:link w:val="af2"/>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2">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d">
    <w:name w:val="Основной шрифт абзаца1"/>
    <w:rsid w:val="000E7FF5"/>
  </w:style>
  <w:style w:type="character" w:customStyle="1" w:styleId="1e">
    <w:name w:val="Номер сторінки1"/>
    <w:basedOn w:val="1d"/>
    <w:rsid w:val="000E7FF5"/>
  </w:style>
  <w:style w:type="character" w:customStyle="1" w:styleId="apple-converted-space">
    <w:name w:val="apple-converted-space"/>
    <w:basedOn w:val="1d"/>
    <w:rsid w:val="000E7FF5"/>
  </w:style>
  <w:style w:type="character" w:customStyle="1" w:styleId="af4">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5">
    <w:name w:val="Основной текст с отступом 2 Знак"/>
    <w:rsid w:val="000E7FF5"/>
    <w:rPr>
      <w:rFonts w:ascii="Calibri" w:eastAsia="Calibri" w:hAnsi="Calibri" w:cs="Calibri" w:hint="default"/>
      <w:sz w:val="22"/>
      <w:szCs w:val="22"/>
      <w:lang w:val="ru-RU" w:bidi="ar-SA"/>
    </w:rPr>
  </w:style>
  <w:style w:type="character" w:customStyle="1" w:styleId="af5">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6">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d"/>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f6">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f7">
    <w:name w:val="Верхний колонтитул Знак"/>
    <w:uiPriority w:val="99"/>
    <w:rsid w:val="000E7FF5"/>
    <w:rPr>
      <w:sz w:val="24"/>
      <w:szCs w:val="24"/>
    </w:rPr>
  </w:style>
  <w:style w:type="character" w:customStyle="1" w:styleId="af8">
    <w:name w:val="Название Знак"/>
    <w:rsid w:val="000E7FF5"/>
    <w:rPr>
      <w:sz w:val="28"/>
      <w:lang w:val="uk-UA"/>
    </w:rPr>
  </w:style>
  <w:style w:type="character" w:customStyle="1" w:styleId="af9">
    <w:name w:val="Подзаголовок Знак"/>
    <w:rsid w:val="000E7FF5"/>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d"/>
    <w:rsid w:val="000E7FF5"/>
  </w:style>
  <w:style w:type="character" w:customStyle="1" w:styleId="213">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f">
    <w:name w:val="Название Знак1"/>
    <w:rsid w:val="000E7FF5"/>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d"/>
    <w:rsid w:val="000E7FF5"/>
  </w:style>
  <w:style w:type="character" w:customStyle="1" w:styleId="rvts90">
    <w:name w:val="rvts90"/>
    <w:basedOn w:val="1d"/>
    <w:rsid w:val="000E7FF5"/>
  </w:style>
  <w:style w:type="character" w:customStyle="1" w:styleId="rvts82">
    <w:name w:val="rvts82"/>
    <w:basedOn w:val="1d"/>
    <w:rsid w:val="000E7FF5"/>
  </w:style>
  <w:style w:type="character" w:customStyle="1" w:styleId="rvts106">
    <w:name w:val="rvts106"/>
    <w:basedOn w:val="1d"/>
    <w:rsid w:val="000E7FF5"/>
  </w:style>
  <w:style w:type="character" w:customStyle="1" w:styleId="rvts44">
    <w:name w:val="rvts44"/>
    <w:basedOn w:val="1d"/>
    <w:rsid w:val="000E7FF5"/>
  </w:style>
  <w:style w:type="character" w:customStyle="1" w:styleId="rvts15">
    <w:name w:val="rvts15"/>
    <w:basedOn w:val="1d"/>
    <w:rsid w:val="000E7FF5"/>
  </w:style>
  <w:style w:type="character" w:customStyle="1" w:styleId="StrongEmphasis">
    <w:name w:val="Strong Emphasis"/>
    <w:rsid w:val="000E7FF5"/>
    <w:rPr>
      <w:b/>
      <w:bCs/>
    </w:rPr>
  </w:style>
  <w:style w:type="character" w:customStyle="1" w:styleId="afa">
    <w:name w:val="Нижний колонтитул Знак"/>
    <w:uiPriority w:val="99"/>
    <w:rsid w:val="000E7FF5"/>
    <w:rPr>
      <w:rFonts w:ascii="Times New Roman CYR" w:eastAsia="Times New Roman CYR" w:hAnsi="Times New Roman CYR" w:cs="Times New Roman CYR" w:hint="default"/>
      <w:sz w:val="24"/>
      <w:szCs w:val="24"/>
    </w:rPr>
  </w:style>
  <w:style w:type="character" w:customStyle="1" w:styleId="afb">
    <w:name w:val="Обычный (веб) Знак"/>
    <w:uiPriority w:val="99"/>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c">
    <w:name w:val="Другое_"/>
    <w:rsid w:val="000E7FF5"/>
    <w:rPr>
      <w:rFonts w:ascii="Arial" w:eastAsia="Arial" w:hAnsi="Arial" w:cs="Arial" w:hint="default"/>
      <w:sz w:val="19"/>
      <w:szCs w:val="19"/>
      <w:shd w:val="clear" w:color="auto" w:fill="FFFFFF"/>
    </w:rPr>
  </w:style>
  <w:style w:type="paragraph" w:styleId="afd">
    <w:name w:val="header"/>
    <w:basedOn w:val="a"/>
    <w:link w:val="1f0"/>
    <w:uiPriority w:val="99"/>
    <w:unhideWhenUsed/>
    <w:rsid w:val="000E7FF5"/>
    <w:pPr>
      <w:tabs>
        <w:tab w:val="center" w:pos="4819"/>
        <w:tab w:val="right" w:pos="9639"/>
      </w:tabs>
    </w:pPr>
    <w:rPr>
      <w:szCs w:val="21"/>
    </w:rPr>
  </w:style>
  <w:style w:type="character" w:customStyle="1" w:styleId="1f0">
    <w:name w:val="Верхний колонтитул Знак1"/>
    <w:basedOn w:val="a0"/>
    <w:link w:val="afd"/>
    <w:semiHidden/>
    <w:rsid w:val="000E7FF5"/>
    <w:rPr>
      <w:rFonts w:ascii="Liberation Serif" w:eastAsia="NSimSun" w:hAnsi="Liberation Serif" w:cs="Mangal"/>
      <w:kern w:val="3"/>
      <w:sz w:val="24"/>
      <w:szCs w:val="21"/>
      <w:lang w:val="ru-RU" w:eastAsia="zh-CN" w:bidi="hi-IN"/>
    </w:rPr>
  </w:style>
  <w:style w:type="character" w:customStyle="1" w:styleId="1f1">
    <w:name w:val="Гіперпосилання1"/>
    <w:basedOn w:val="1c"/>
    <w:rsid w:val="000E7FF5"/>
    <w:rPr>
      <w:color w:val="0000FF"/>
      <w:u w:val="single" w:color="000000"/>
    </w:rPr>
  </w:style>
  <w:style w:type="character" w:customStyle="1" w:styleId="1f2">
    <w:name w:val="Переглянуте гіперпосилання1"/>
    <w:basedOn w:val="1c"/>
    <w:rsid w:val="000E7FF5"/>
    <w:rPr>
      <w:color w:val="800080"/>
      <w:u w:val="single" w:color="000000"/>
    </w:rPr>
  </w:style>
  <w:style w:type="paragraph" w:styleId="afe">
    <w:name w:val="caption"/>
    <w:basedOn w:val="Standard"/>
    <w:semiHidden/>
    <w:unhideWhenUsed/>
    <w:qFormat/>
    <w:rsid w:val="000E7FF5"/>
    <w:pPr>
      <w:suppressLineNumbers/>
      <w:spacing w:before="120" w:after="120"/>
    </w:pPr>
    <w:rPr>
      <w:rFonts w:cs="Mangal, 'Liberation Mono'"/>
      <w:i/>
      <w:iCs/>
    </w:rPr>
  </w:style>
  <w:style w:type="paragraph" w:styleId="aff">
    <w:name w:val="List"/>
    <w:basedOn w:val="Textbody"/>
    <w:semiHidden/>
    <w:unhideWhenUsed/>
    <w:rsid w:val="000E7FF5"/>
    <w:rPr>
      <w:rFonts w:cs="Mangal, 'Liberation Mono'"/>
    </w:rPr>
  </w:style>
  <w:style w:type="paragraph" w:styleId="aff0">
    <w:name w:val="List Paragraph"/>
    <w:basedOn w:val="Standard"/>
    <w:qFormat/>
    <w:rsid w:val="000E7FF5"/>
    <w:pPr>
      <w:widowControl/>
      <w:suppressAutoHyphens w:val="0"/>
      <w:autoSpaceDE/>
      <w:ind w:left="720"/>
    </w:pPr>
    <w:rPr>
      <w:rFonts w:ascii="Times New Roman" w:hAnsi="Times New Roman" w:cs="Times New Roman"/>
      <w:lang w:val="uk-UA"/>
    </w:rPr>
  </w:style>
  <w:style w:type="paragraph" w:styleId="af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1f3"/>
    <w:uiPriority w:val="99"/>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aff2">
    <w:name w:val="footer"/>
    <w:basedOn w:val="a"/>
    <w:link w:val="1f4"/>
    <w:uiPriority w:val="99"/>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1f4">
    <w:name w:val="Нижний колонтитул Знак1"/>
    <w:basedOn w:val="a0"/>
    <w:link w:val="aff2"/>
    <w:rsid w:val="00FB1683"/>
    <w:rPr>
      <w:rFonts w:ascii="Times New Roman" w:eastAsia="Times New Roman" w:hAnsi="Times New Roman" w:cs="Times New Roman"/>
      <w:sz w:val="24"/>
      <w:szCs w:val="24"/>
      <w:lang w:val="ru-RU" w:eastAsia="ru-RU"/>
    </w:rPr>
  </w:style>
  <w:style w:type="character" w:styleId="aff3">
    <w:name w:val="page number"/>
    <w:basedOn w:val="a0"/>
    <w:rsid w:val="00FB1683"/>
  </w:style>
  <w:style w:type="character" w:customStyle="1" w:styleId="1f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1"/>
    <w:uiPriority w:val="99"/>
    <w:locked/>
    <w:rsid w:val="00FB1683"/>
    <w:rPr>
      <w:rFonts w:ascii="Times New Roman" w:eastAsia="Times New Roman" w:hAnsi="Times New Roman" w:cs="Times New Roman"/>
      <w:kern w:val="3"/>
      <w:sz w:val="24"/>
      <w:szCs w:val="24"/>
      <w:lang w:val="ru-RU" w:eastAsia="zh-CN"/>
    </w:rPr>
  </w:style>
  <w:style w:type="character" w:styleId="aff4">
    <w:name w:val="Hyperlink"/>
    <w:basedOn w:val="a0"/>
    <w:uiPriority w:val="99"/>
    <w:unhideWhenUsed/>
    <w:rsid w:val="00FB1683"/>
    <w:rPr>
      <w:color w:val="0000FF"/>
      <w:u w:val="single"/>
    </w:rPr>
  </w:style>
  <w:style w:type="character" w:styleId="aff5">
    <w:name w:val="FollowedHyperlink"/>
    <w:basedOn w:val="a0"/>
    <w:uiPriority w:val="99"/>
    <w:unhideWhenUsed/>
    <w:rsid w:val="00FB1683"/>
    <w:rPr>
      <w:color w:val="800080"/>
      <w:u w:val="single"/>
    </w:rPr>
  </w:style>
  <w:style w:type="character" w:customStyle="1" w:styleId="28">
    <w:name w:val="Шрифт абзацу за замовчуванням2"/>
    <w:rsid w:val="00DA5C76"/>
  </w:style>
  <w:style w:type="paragraph" w:customStyle="1" w:styleId="font5">
    <w:name w:val="font5"/>
    <w:basedOn w:val="a"/>
    <w:rsid w:val="004D0605"/>
    <w:pPr>
      <w:widowControl/>
      <w:autoSpaceDN/>
      <w:spacing w:before="100" w:beforeAutospacing="1" w:after="100" w:afterAutospacing="1"/>
    </w:pPr>
    <w:rPr>
      <w:rFonts w:ascii="Arial Cyr" w:eastAsia="Times New Roman" w:hAnsi="Arial Cyr" w:cs="Times New Roman"/>
      <w:b/>
      <w:bCs/>
      <w:color w:val="000000"/>
      <w:kern w:val="0"/>
      <w:sz w:val="20"/>
      <w:szCs w:val="20"/>
      <w:lang w:val="uk-UA" w:eastAsia="uk-UA" w:bidi="ar-SA"/>
    </w:rPr>
  </w:style>
  <w:style w:type="paragraph" w:customStyle="1" w:styleId="xl158">
    <w:name w:val="xl158"/>
    <w:basedOn w:val="a"/>
    <w:rsid w:val="004D0605"/>
    <w:pPr>
      <w:widowControl/>
      <w:pBdr>
        <w:top w:val="single" w:sz="4" w:space="0" w:color="auto"/>
        <w:bottom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59">
    <w:name w:val="xl159"/>
    <w:basedOn w:val="a"/>
    <w:rsid w:val="004D0605"/>
    <w:pPr>
      <w:widowControl/>
      <w:pBdr>
        <w:top w:val="single" w:sz="4" w:space="0" w:color="auto"/>
        <w:bottom w:val="single" w:sz="4" w:space="0" w:color="auto"/>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0">
    <w:name w:val="xl160"/>
    <w:basedOn w:val="a"/>
    <w:rsid w:val="004D0605"/>
    <w:pPr>
      <w:widowControl/>
      <w:pBdr>
        <w:top w:val="single" w:sz="8" w:space="0" w:color="auto"/>
        <w:left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1">
    <w:name w:val="xl161"/>
    <w:basedOn w:val="a"/>
    <w:rsid w:val="004D0605"/>
    <w:pPr>
      <w:widowControl/>
      <w:pBdr>
        <w:left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2">
    <w:name w:val="xl162"/>
    <w:basedOn w:val="a"/>
    <w:rsid w:val="004D0605"/>
    <w:pPr>
      <w:widowControl/>
      <w:pBdr>
        <w:left w:val="single" w:sz="8" w:space="0" w:color="auto"/>
        <w:bottom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3">
    <w:name w:val="xl163"/>
    <w:basedOn w:val="a"/>
    <w:rsid w:val="004D0605"/>
    <w:pPr>
      <w:widowControl/>
      <w:pBdr>
        <w:top w:val="single" w:sz="8" w:space="0" w:color="auto"/>
        <w:left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4">
    <w:name w:val="xl164"/>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5">
    <w:name w:val="xl165"/>
    <w:basedOn w:val="a"/>
    <w:rsid w:val="004D0605"/>
    <w:pPr>
      <w:widowControl/>
      <w:pBdr>
        <w:left w:val="single" w:sz="4" w:space="0" w:color="auto"/>
        <w:bottom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6">
    <w:name w:val="xl166"/>
    <w:basedOn w:val="a"/>
    <w:rsid w:val="004D0605"/>
    <w:pPr>
      <w:widowControl/>
      <w:pBdr>
        <w:top w:val="single" w:sz="8" w:space="0" w:color="auto"/>
        <w:lef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7">
    <w:name w:val="xl167"/>
    <w:basedOn w:val="a"/>
    <w:rsid w:val="004D0605"/>
    <w:pPr>
      <w:widowControl/>
      <w:pBdr>
        <w:top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8">
    <w:name w:val="xl168"/>
    <w:basedOn w:val="a"/>
    <w:rsid w:val="004D0605"/>
    <w:pPr>
      <w:widowControl/>
      <w:pBdr>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9">
    <w:name w:val="xl169"/>
    <w:basedOn w:val="a"/>
    <w:rsid w:val="004D0605"/>
    <w:pPr>
      <w:widowControl/>
      <w:pBdr>
        <w:bottom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70">
    <w:name w:val="xl170"/>
    <w:basedOn w:val="a"/>
    <w:rsid w:val="004D0605"/>
    <w:pPr>
      <w:widowControl/>
      <w:pBdr>
        <w:top w:val="single" w:sz="4" w:space="0" w:color="auto"/>
        <w:left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1">
    <w:name w:val="xl171"/>
    <w:basedOn w:val="a"/>
    <w:rsid w:val="004D0605"/>
    <w:pPr>
      <w:widowControl/>
      <w:pBdr>
        <w:top w:val="single" w:sz="4" w:space="0" w:color="auto"/>
        <w:left w:val="single" w:sz="4" w:space="0" w:color="auto"/>
        <w:bottom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2">
    <w:name w:val="xl172"/>
    <w:basedOn w:val="a"/>
    <w:rsid w:val="004D0605"/>
    <w:pPr>
      <w:widowControl/>
      <w:pBdr>
        <w:top w:val="single" w:sz="4" w:space="0" w:color="auto"/>
        <w:bottom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3">
    <w:name w:val="xl173"/>
    <w:basedOn w:val="a"/>
    <w:rsid w:val="004D0605"/>
    <w:pPr>
      <w:widowControl/>
      <w:pBdr>
        <w:top w:val="single" w:sz="4" w:space="0" w:color="auto"/>
        <w:left w:val="single" w:sz="4" w:space="0" w:color="auto"/>
        <w:bottom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4">
    <w:name w:val="xl174"/>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5">
    <w:name w:val="xl175"/>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6">
    <w:name w:val="xl176"/>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7">
    <w:name w:val="xl177"/>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8">
    <w:name w:val="xl178"/>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79">
    <w:name w:val="xl179"/>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80">
    <w:name w:val="xl180"/>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181">
    <w:name w:val="xl181"/>
    <w:basedOn w:val="a"/>
    <w:rsid w:val="004D0605"/>
    <w:pPr>
      <w:widowControl/>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182">
    <w:name w:val="xl182"/>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lang w:val="uk-UA" w:eastAsia="uk-UA" w:bidi="ar-SA"/>
    </w:rPr>
  </w:style>
  <w:style w:type="paragraph" w:customStyle="1" w:styleId="xl183">
    <w:name w:val="xl183"/>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184">
    <w:name w:val="xl184"/>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5">
    <w:name w:val="xl185"/>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6">
    <w:name w:val="xl186"/>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87">
    <w:name w:val="xl187"/>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8">
    <w:name w:val="xl188"/>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9">
    <w:name w:val="xl189"/>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0">
    <w:name w:val="xl190"/>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1">
    <w:name w:val="xl191"/>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2">
    <w:name w:val="xl192"/>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93">
    <w:name w:val="xl193"/>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4">
    <w:name w:val="xl194"/>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5">
    <w:name w:val="xl195"/>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6">
    <w:name w:val="xl196"/>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7">
    <w:name w:val="xl197"/>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8">
    <w:name w:val="xl198"/>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99">
    <w:name w:val="xl199"/>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00">
    <w:name w:val="xl200"/>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01">
    <w:name w:val="xl201"/>
    <w:basedOn w:val="a"/>
    <w:rsid w:val="004D0605"/>
    <w:pPr>
      <w:widowControl/>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02">
    <w:name w:val="xl202"/>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03">
    <w:name w:val="xl203"/>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04">
    <w:name w:val="xl204"/>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05">
    <w:name w:val="xl205"/>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06">
    <w:name w:val="xl206"/>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07">
    <w:name w:val="xl207"/>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08">
    <w:name w:val="xl208"/>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09">
    <w:name w:val="xl209"/>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0">
    <w:name w:val="xl210"/>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1">
    <w:name w:val="xl211"/>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12">
    <w:name w:val="xl212"/>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3">
    <w:name w:val="xl213"/>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i/>
      <w:iCs/>
      <w:color w:val="000000"/>
      <w:kern w:val="0"/>
      <w:lang w:val="uk-UA" w:eastAsia="uk-UA" w:bidi="ar-SA"/>
    </w:rPr>
  </w:style>
  <w:style w:type="paragraph" w:customStyle="1" w:styleId="xl214">
    <w:name w:val="xl214"/>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5">
    <w:name w:val="xl215"/>
    <w:basedOn w:val="a"/>
    <w:rsid w:val="004D0605"/>
    <w:pPr>
      <w:widowControl/>
      <w:autoSpaceDN/>
      <w:spacing w:before="100" w:beforeAutospacing="1" w:after="100" w:afterAutospacing="1"/>
      <w:textAlignment w:val="top"/>
    </w:pPr>
    <w:rPr>
      <w:rFonts w:ascii="Times New Roman" w:eastAsia="Times New Roman" w:hAnsi="Times New Roman" w:cs="Times New Roman"/>
      <w:i/>
      <w:iCs/>
      <w:color w:val="000000"/>
      <w:kern w:val="0"/>
      <w:lang w:val="uk-UA" w:eastAsia="uk-UA" w:bidi="ar-SA"/>
    </w:rPr>
  </w:style>
  <w:style w:type="paragraph" w:customStyle="1" w:styleId="xl216">
    <w:name w:val="xl216"/>
    <w:basedOn w:val="a"/>
    <w:rsid w:val="004D0605"/>
    <w:pPr>
      <w:widowControl/>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7">
    <w:name w:val="xl217"/>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i/>
      <w:iCs/>
      <w:color w:val="000000"/>
      <w:kern w:val="0"/>
      <w:lang w:val="uk-UA" w:eastAsia="uk-UA" w:bidi="ar-SA"/>
    </w:rPr>
  </w:style>
  <w:style w:type="paragraph" w:customStyle="1" w:styleId="xl218">
    <w:name w:val="xl218"/>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9">
    <w:name w:val="xl219"/>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0">
    <w:name w:val="xl220"/>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1">
    <w:name w:val="xl221"/>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22">
    <w:name w:val="xl222"/>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3">
    <w:name w:val="xl223"/>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4">
    <w:name w:val="xl224"/>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5">
    <w:name w:val="xl225"/>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6">
    <w:name w:val="xl226"/>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7">
    <w:name w:val="xl227"/>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8">
    <w:name w:val="xl228"/>
    <w:basedOn w:val="a"/>
    <w:rsid w:val="004D0605"/>
    <w:pPr>
      <w:widowControl/>
      <w:pBdr>
        <w:top w:val="single" w:sz="8" w:space="0" w:color="auto"/>
        <w:left w:val="single" w:sz="4" w:space="0" w:color="auto"/>
        <w:bottom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229">
    <w:name w:val="xl229"/>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0">
    <w:name w:val="xl230"/>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1">
    <w:name w:val="xl231"/>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2">
    <w:name w:val="xl232"/>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3">
    <w:name w:val="xl233"/>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4">
    <w:name w:val="xl234"/>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5">
    <w:name w:val="xl235"/>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6">
    <w:name w:val="xl236"/>
    <w:basedOn w:val="a"/>
    <w:rsid w:val="004D0605"/>
    <w:pPr>
      <w:widowControl/>
      <w:pBdr>
        <w:top w:val="dotted"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37">
    <w:name w:val="xl237"/>
    <w:basedOn w:val="a"/>
    <w:rsid w:val="004D0605"/>
    <w:pPr>
      <w:widowControl/>
      <w:pBdr>
        <w:top w:val="dotted"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8">
    <w:name w:val="xl238"/>
    <w:basedOn w:val="a"/>
    <w:rsid w:val="004D0605"/>
    <w:pPr>
      <w:widowControl/>
      <w:pBdr>
        <w:top w:val="dotted" w:sz="4" w:space="0" w:color="auto"/>
        <w:left w:val="single" w:sz="8"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lang w:val="uk-UA" w:eastAsia="uk-UA" w:bidi="ar-SA"/>
    </w:rPr>
  </w:style>
  <w:style w:type="paragraph" w:customStyle="1" w:styleId="xl239">
    <w:name w:val="xl239"/>
    <w:basedOn w:val="a"/>
    <w:rsid w:val="004D0605"/>
    <w:pPr>
      <w:widowControl/>
      <w:pBdr>
        <w:top w:val="dotted" w:sz="4" w:space="0" w:color="auto"/>
        <w:left w:val="single" w:sz="8"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40">
    <w:name w:val="xl240"/>
    <w:basedOn w:val="a"/>
    <w:rsid w:val="004D0605"/>
    <w:pPr>
      <w:widowControl/>
      <w:pBdr>
        <w:top w:val="dotted" w:sz="4" w:space="0" w:color="auto"/>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lang w:val="uk-UA" w:eastAsia="uk-UA" w:bidi="ar-SA"/>
    </w:rPr>
  </w:style>
  <w:style w:type="paragraph" w:customStyle="1" w:styleId="xl241">
    <w:name w:val="xl241"/>
    <w:basedOn w:val="a"/>
    <w:rsid w:val="004D0605"/>
    <w:pPr>
      <w:widowControl/>
      <w:pBdr>
        <w:top w:val="dotted" w:sz="4" w:space="0" w:color="auto"/>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42">
    <w:name w:val="xl242"/>
    <w:basedOn w:val="a"/>
    <w:rsid w:val="004D0605"/>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243">
    <w:name w:val="xl243"/>
    <w:basedOn w:val="a"/>
    <w:rsid w:val="004D0605"/>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244">
    <w:name w:val="xl244"/>
    <w:basedOn w:val="a"/>
    <w:rsid w:val="004D0605"/>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45">
    <w:name w:val="xl245"/>
    <w:basedOn w:val="a"/>
    <w:rsid w:val="004D0605"/>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46">
    <w:name w:val="xl246"/>
    <w:basedOn w:val="a"/>
    <w:rsid w:val="004D0605"/>
    <w:pPr>
      <w:widowControl/>
      <w:pBdr>
        <w:top w:val="dotted"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47">
    <w:name w:val="xl247"/>
    <w:basedOn w:val="a"/>
    <w:rsid w:val="004D0605"/>
    <w:pPr>
      <w:widowControl/>
      <w:pBdr>
        <w:top w:val="dotted"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48">
    <w:name w:val="xl248"/>
    <w:basedOn w:val="a"/>
    <w:rsid w:val="004D0605"/>
    <w:pPr>
      <w:widowControl/>
      <w:pBdr>
        <w:top w:val="dotted" w:sz="4" w:space="0" w:color="auto"/>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49">
    <w:name w:val="xl249"/>
    <w:basedOn w:val="a"/>
    <w:rsid w:val="004D0605"/>
    <w:pPr>
      <w:widowControl/>
      <w:pBdr>
        <w:top w:val="dotted" w:sz="4" w:space="0" w:color="auto"/>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50">
    <w:name w:val="xl250"/>
    <w:basedOn w:val="a"/>
    <w:rsid w:val="004D0605"/>
    <w:pPr>
      <w:widowControl/>
      <w:pBdr>
        <w:top w:val="dotted"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51">
    <w:name w:val="xl251"/>
    <w:basedOn w:val="a"/>
    <w:rsid w:val="004D0605"/>
    <w:pPr>
      <w:widowControl/>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2">
    <w:name w:val="xl252"/>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3">
    <w:name w:val="xl253"/>
    <w:basedOn w:val="a"/>
    <w:rsid w:val="004D0605"/>
    <w:pPr>
      <w:widowControl/>
      <w:pBdr>
        <w:right w:val="single" w:sz="4" w:space="0" w:color="auto"/>
      </w:pBdr>
      <w:autoSpaceDN/>
      <w:spacing w:before="100" w:beforeAutospacing="1" w:after="100" w:afterAutospacing="1"/>
      <w:jc w:val="right"/>
      <w:textAlignment w:val="center"/>
    </w:pPr>
    <w:rPr>
      <w:rFonts w:ascii="Times New Roman" w:eastAsia="Times New Roman" w:hAnsi="Times New Roman" w:cs="Times New Roman"/>
      <w:color w:val="000000"/>
      <w:kern w:val="0"/>
      <w:lang w:val="uk-UA" w:eastAsia="uk-UA" w:bidi="ar-SA"/>
    </w:rPr>
  </w:style>
  <w:style w:type="paragraph" w:customStyle="1" w:styleId="xl254">
    <w:name w:val="xl254"/>
    <w:basedOn w:val="a"/>
    <w:rsid w:val="004D0605"/>
    <w:pPr>
      <w:widowControl/>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5">
    <w:name w:val="xl255"/>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6">
    <w:name w:val="xl256"/>
    <w:basedOn w:val="a"/>
    <w:rsid w:val="004D0605"/>
    <w:pPr>
      <w:widowControl/>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57">
    <w:name w:val="xl257"/>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58">
    <w:name w:val="xl258"/>
    <w:basedOn w:val="a"/>
    <w:rsid w:val="004D0605"/>
    <w:pPr>
      <w:widowControl/>
      <w:pBdr>
        <w:bottom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59">
    <w:name w:val="xl259"/>
    <w:basedOn w:val="a"/>
    <w:rsid w:val="004D0605"/>
    <w:pPr>
      <w:widowControl/>
      <w:pBdr>
        <w:bottom w:val="single" w:sz="4" w:space="0" w:color="auto"/>
        <w:right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60">
    <w:name w:val="xl260"/>
    <w:basedOn w:val="a"/>
    <w:rsid w:val="004D0605"/>
    <w:pPr>
      <w:widowControl/>
      <w:pBdr>
        <w:bottom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61">
    <w:name w:val="xl261"/>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2">
    <w:name w:val="xl262"/>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63">
    <w:name w:val="xl263"/>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64">
    <w:name w:val="xl264"/>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5">
    <w:name w:val="xl265"/>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6">
    <w:name w:val="xl266"/>
    <w:basedOn w:val="a"/>
    <w:rsid w:val="004D0605"/>
    <w:pPr>
      <w:widowControl/>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7">
    <w:name w:val="xl267"/>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8">
    <w:name w:val="xl268"/>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9">
    <w:name w:val="xl269"/>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70">
    <w:name w:val="xl270"/>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71">
    <w:name w:val="xl271"/>
    <w:basedOn w:val="a"/>
    <w:rsid w:val="004D0605"/>
    <w:pPr>
      <w:widowControl/>
      <w:pBdr>
        <w:right w:val="single" w:sz="4" w:space="0" w:color="auto"/>
      </w:pBdr>
      <w:autoSpaceDN/>
      <w:spacing w:before="100" w:beforeAutospacing="1" w:after="100" w:afterAutospacing="1"/>
      <w:jc w:val="right"/>
      <w:textAlignment w:val="center"/>
    </w:pPr>
    <w:rPr>
      <w:rFonts w:ascii="Times New Roman" w:eastAsia="Times New Roman" w:hAnsi="Times New Roman" w:cs="Times New Roman"/>
      <w:color w:val="000000"/>
      <w:kern w:val="0"/>
      <w:lang w:val="uk-UA" w:eastAsia="uk-UA" w:bidi="ar-SA"/>
    </w:rPr>
  </w:style>
  <w:style w:type="paragraph" w:customStyle="1" w:styleId="xl272">
    <w:name w:val="xl272"/>
    <w:basedOn w:val="a"/>
    <w:rsid w:val="004D0605"/>
    <w:pPr>
      <w:widowControl/>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73">
    <w:name w:val="xl273"/>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74">
    <w:name w:val="xl274"/>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75">
    <w:name w:val="xl275"/>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76">
    <w:name w:val="xl276"/>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77">
    <w:name w:val="xl277"/>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78">
    <w:name w:val="xl278"/>
    <w:basedOn w:val="a"/>
    <w:rsid w:val="004D0605"/>
    <w:pPr>
      <w:widowControl/>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79">
    <w:name w:val="xl279"/>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80">
    <w:name w:val="xl280"/>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81">
    <w:name w:val="xl281"/>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82">
    <w:name w:val="xl282"/>
    <w:basedOn w:val="a"/>
    <w:rsid w:val="004D0605"/>
    <w:pPr>
      <w:widowControl/>
      <w:pBdr>
        <w:top w:val="dotted" w:sz="4" w:space="0" w:color="auto"/>
        <w:left w:val="single" w:sz="8" w:space="0" w:color="auto"/>
      </w:pBdr>
      <w:autoSpaceDN/>
      <w:spacing w:before="100" w:beforeAutospacing="1" w:after="100" w:afterAutospacing="1"/>
      <w:jc w:val="center"/>
      <w:textAlignment w:val="top"/>
    </w:pPr>
    <w:rPr>
      <w:rFonts w:ascii="Times New Roman" w:eastAsia="Times New Roman" w:hAnsi="Times New Roman" w:cs="Times New Roman"/>
      <w:b/>
      <w:bCs/>
      <w:color w:val="000000"/>
      <w:kern w:val="0"/>
      <w:lang w:val="uk-UA" w:eastAsia="uk-UA" w:bidi="ar-SA"/>
    </w:rPr>
  </w:style>
  <w:style w:type="paragraph" w:customStyle="1" w:styleId="xl283">
    <w:name w:val="xl283"/>
    <w:basedOn w:val="a"/>
    <w:rsid w:val="004D0605"/>
    <w:pPr>
      <w:widowControl/>
      <w:pBdr>
        <w:top w:val="dotted" w:sz="4" w:space="0" w:color="auto"/>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b/>
      <w:bCs/>
      <w:color w:val="000000"/>
      <w:kern w:val="0"/>
      <w:lang w:val="uk-UA" w:eastAsia="uk-UA" w:bidi="ar-SA"/>
    </w:rPr>
  </w:style>
  <w:style w:type="paragraph" w:customStyle="1" w:styleId="xl284">
    <w:name w:val="xl284"/>
    <w:basedOn w:val="a"/>
    <w:rsid w:val="004D0605"/>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85">
    <w:name w:val="xl285"/>
    <w:basedOn w:val="a"/>
    <w:rsid w:val="004D0605"/>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86">
    <w:name w:val="xl286"/>
    <w:basedOn w:val="a"/>
    <w:rsid w:val="004D0605"/>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87">
    <w:name w:val="xl287"/>
    <w:basedOn w:val="a"/>
    <w:rsid w:val="004D0605"/>
    <w:pPr>
      <w:widowControl/>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88">
    <w:name w:val="xl288"/>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89">
    <w:name w:val="xl289"/>
    <w:basedOn w:val="a"/>
    <w:rsid w:val="004D0605"/>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90">
    <w:name w:val="xl290"/>
    <w:basedOn w:val="a"/>
    <w:rsid w:val="00520B33"/>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91">
    <w:name w:val="xl291"/>
    <w:basedOn w:val="a"/>
    <w:rsid w:val="00520B33"/>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92">
    <w:name w:val="xl292"/>
    <w:basedOn w:val="a"/>
    <w:rsid w:val="00520B33"/>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93">
    <w:name w:val="xl293"/>
    <w:basedOn w:val="a"/>
    <w:rsid w:val="00520B33"/>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font6">
    <w:name w:val="font6"/>
    <w:basedOn w:val="a"/>
    <w:rsid w:val="00EE5F9D"/>
    <w:pPr>
      <w:widowControl/>
      <w:autoSpaceDN/>
      <w:spacing w:before="100" w:beforeAutospacing="1" w:after="100" w:afterAutospacing="1"/>
    </w:pPr>
    <w:rPr>
      <w:rFonts w:ascii="Arial Cyr" w:eastAsia="Times New Roman" w:hAnsi="Arial Cyr" w:cs="Times New Roman"/>
      <w:i/>
      <w:iCs/>
      <w:color w:val="000000"/>
      <w:kern w:val="0"/>
      <w:sz w:val="20"/>
      <w:szCs w:val="20"/>
      <w:lang w:eastAsia="ru-RU" w:bidi="ar-SA"/>
    </w:rPr>
  </w:style>
  <w:style w:type="paragraph" w:customStyle="1" w:styleId="font7">
    <w:name w:val="font7"/>
    <w:basedOn w:val="a"/>
    <w:rsid w:val="00EE5F9D"/>
    <w:pPr>
      <w:widowControl/>
      <w:autoSpaceDN/>
      <w:spacing w:before="100" w:beforeAutospacing="1" w:after="100" w:afterAutospacing="1"/>
    </w:pPr>
    <w:rPr>
      <w:rFonts w:ascii="Arial Cyr" w:eastAsia="Times New Roman" w:hAnsi="Arial Cyr" w:cs="Times New Roman"/>
      <w:i/>
      <w:iCs/>
      <w:color w:val="000000"/>
      <w:kern w:val="0"/>
      <w:sz w:val="20"/>
      <w:szCs w:val="20"/>
      <w:u w:val="single"/>
      <w:lang w:eastAsia="ru-RU" w:bidi="ar-SA"/>
    </w:rPr>
  </w:style>
  <w:style w:type="paragraph" w:customStyle="1" w:styleId="xl294">
    <w:name w:val="xl294"/>
    <w:basedOn w:val="a"/>
    <w:rsid w:val="00EE5F9D"/>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eastAsia="ru-RU" w:bidi="ar-SA"/>
    </w:rPr>
  </w:style>
  <w:style w:type="paragraph" w:customStyle="1" w:styleId="xl295">
    <w:name w:val="xl295"/>
    <w:basedOn w:val="a"/>
    <w:rsid w:val="00EE5F9D"/>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eastAsia="ru-RU" w:bidi="ar-SA"/>
    </w:rPr>
  </w:style>
  <w:style w:type="paragraph" w:customStyle="1" w:styleId="xl296">
    <w:name w:val="xl296"/>
    <w:basedOn w:val="a"/>
    <w:rsid w:val="00EE5F9D"/>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eastAsia="ru-RU" w:bidi="ar-SA"/>
    </w:rPr>
  </w:style>
  <w:style w:type="paragraph" w:customStyle="1" w:styleId="xl297">
    <w:name w:val="xl297"/>
    <w:basedOn w:val="a"/>
    <w:rsid w:val="00EE5F9D"/>
    <w:pPr>
      <w:widowControl/>
      <w:pBdr>
        <w:top w:val="single" w:sz="4" w:space="0" w:color="auto"/>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eastAsia="ru-RU" w:bidi="ar-SA"/>
    </w:rPr>
  </w:style>
  <w:style w:type="paragraph" w:customStyle="1" w:styleId="xl298">
    <w:name w:val="xl298"/>
    <w:basedOn w:val="a"/>
    <w:rsid w:val="00EE5F9D"/>
    <w:pPr>
      <w:widowControl/>
      <w:pBdr>
        <w:top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eastAsia="ru-RU" w:bidi="ar-SA"/>
    </w:rPr>
  </w:style>
  <w:style w:type="paragraph" w:customStyle="1" w:styleId="xl299">
    <w:name w:val="xl299"/>
    <w:basedOn w:val="a"/>
    <w:rsid w:val="00EE5F9D"/>
    <w:pPr>
      <w:widowControl/>
      <w:pBdr>
        <w:top w:val="single" w:sz="4" w:space="0" w:color="auto"/>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eastAsia="ru-RU" w:bidi="ar-SA"/>
    </w:rPr>
  </w:style>
  <w:style w:type="paragraph" w:customStyle="1" w:styleId="xl300">
    <w:name w:val="xl300"/>
    <w:basedOn w:val="a"/>
    <w:rsid w:val="00EE5F9D"/>
    <w:pPr>
      <w:widowControl/>
      <w:pBdr>
        <w:top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eastAsia="ru-RU" w:bidi="ar-SA"/>
    </w:rPr>
  </w:style>
  <w:style w:type="paragraph" w:customStyle="1" w:styleId="xl301">
    <w:name w:val="xl301"/>
    <w:basedOn w:val="a"/>
    <w:rsid w:val="00EE5F9D"/>
    <w:pPr>
      <w:widowControl/>
      <w:pBdr>
        <w:left w:val="single" w:sz="4" w:space="0" w:color="auto"/>
        <w:bottom w:val="single" w:sz="8"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eastAsia="ru-RU" w:bidi="ar-SA"/>
    </w:rPr>
  </w:style>
  <w:style w:type="paragraph" w:customStyle="1" w:styleId="xl302">
    <w:name w:val="xl302"/>
    <w:basedOn w:val="a"/>
    <w:rsid w:val="00EE5F9D"/>
    <w:pPr>
      <w:widowControl/>
      <w:pBdr>
        <w:bottom w:val="single" w:sz="8"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eastAsia="ru-RU" w:bidi="ar-SA"/>
    </w:rPr>
  </w:style>
  <w:style w:type="paragraph" w:customStyle="1" w:styleId="xl303">
    <w:name w:val="xl303"/>
    <w:basedOn w:val="a"/>
    <w:rsid w:val="00EE5F9D"/>
    <w:pPr>
      <w:widowControl/>
      <w:pBdr>
        <w:left w:val="single" w:sz="4" w:space="0" w:color="auto"/>
        <w:bottom w:val="single" w:sz="8"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eastAsia="ru-RU" w:bidi="ar-SA"/>
    </w:rPr>
  </w:style>
  <w:style w:type="paragraph" w:customStyle="1" w:styleId="xl304">
    <w:name w:val="xl304"/>
    <w:basedOn w:val="a"/>
    <w:rsid w:val="00EE5F9D"/>
    <w:pPr>
      <w:widowControl/>
      <w:pBdr>
        <w:bottom w:val="single" w:sz="8"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eastAsia="ru-RU" w:bidi="ar-SA"/>
    </w:rPr>
  </w:style>
  <w:style w:type="paragraph" w:customStyle="1" w:styleId="xl305">
    <w:name w:val="xl305"/>
    <w:basedOn w:val="a"/>
    <w:rsid w:val="00EE5F9D"/>
    <w:pPr>
      <w:widowControl/>
      <w:pBdr>
        <w:left w:val="single" w:sz="4" w:space="0" w:color="auto"/>
        <w:bottom w:val="single" w:sz="8"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eastAsia="ru-RU" w:bidi="ar-SA"/>
    </w:rPr>
  </w:style>
  <w:style w:type="paragraph" w:customStyle="1" w:styleId="xl306">
    <w:name w:val="xl306"/>
    <w:basedOn w:val="a"/>
    <w:rsid w:val="00EE5F9D"/>
    <w:pPr>
      <w:widowControl/>
      <w:pBdr>
        <w:top w:val="single" w:sz="4" w:space="0" w:color="auto"/>
        <w:lef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eastAsia="ru-RU" w:bidi="ar-SA"/>
    </w:rPr>
  </w:style>
  <w:style w:type="paragraph" w:customStyle="1" w:styleId="xl307">
    <w:name w:val="xl307"/>
    <w:basedOn w:val="a"/>
    <w:rsid w:val="00EE5F9D"/>
    <w:pPr>
      <w:widowControl/>
      <w:pBdr>
        <w:top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eastAsia="ru-RU" w:bidi="ar-SA"/>
    </w:rPr>
  </w:style>
  <w:style w:type="paragraph" w:customStyle="1" w:styleId="xl308">
    <w:name w:val="xl308"/>
    <w:basedOn w:val="a"/>
    <w:rsid w:val="00EE5F9D"/>
    <w:pPr>
      <w:widowControl/>
      <w:pBdr>
        <w:top w:val="single" w:sz="4" w:space="0" w:color="auto"/>
        <w:left w:val="single" w:sz="4" w:space="0" w:color="auto"/>
      </w:pBdr>
      <w:autoSpaceDN/>
      <w:spacing w:before="100" w:beforeAutospacing="1" w:after="100" w:afterAutospacing="1"/>
      <w:jc w:val="right"/>
      <w:textAlignment w:val="top"/>
    </w:pPr>
    <w:rPr>
      <w:rFonts w:ascii="Times New Roman" w:eastAsia="Times New Roman" w:hAnsi="Times New Roman" w:cs="Times New Roman"/>
      <w:b/>
      <w:bCs/>
      <w:color w:val="000000"/>
      <w:kern w:val="0"/>
      <w:lang w:eastAsia="ru-RU" w:bidi="ar-SA"/>
    </w:rPr>
  </w:style>
  <w:style w:type="paragraph" w:customStyle="1" w:styleId="xl309">
    <w:name w:val="xl309"/>
    <w:basedOn w:val="a"/>
    <w:rsid w:val="00EE5F9D"/>
    <w:pPr>
      <w:widowControl/>
      <w:pBdr>
        <w:top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b/>
      <w:bCs/>
      <w:color w:val="000000"/>
      <w:kern w:val="0"/>
      <w:lang w:eastAsia="ru-RU" w:bidi="ar-SA"/>
    </w:rPr>
  </w:style>
  <w:style w:type="paragraph" w:customStyle="1" w:styleId="xl310">
    <w:name w:val="xl310"/>
    <w:basedOn w:val="a"/>
    <w:rsid w:val="00EE5F9D"/>
    <w:pPr>
      <w:widowControl/>
      <w:pBdr>
        <w:left w:val="single" w:sz="4" w:space="0" w:color="auto"/>
        <w:bottom w:val="dotted"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eastAsia="ru-RU" w:bidi="ar-SA"/>
    </w:rPr>
  </w:style>
  <w:style w:type="paragraph" w:customStyle="1" w:styleId="xl311">
    <w:name w:val="xl311"/>
    <w:basedOn w:val="a"/>
    <w:rsid w:val="00EE5F9D"/>
    <w:pPr>
      <w:widowControl/>
      <w:pBdr>
        <w:bottom w:val="dotted"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eastAsia="ru-RU" w:bidi="ar-SA"/>
    </w:rPr>
  </w:style>
  <w:style w:type="paragraph" w:customStyle="1" w:styleId="xl312">
    <w:name w:val="xl312"/>
    <w:basedOn w:val="a"/>
    <w:rsid w:val="00EE5F9D"/>
    <w:pPr>
      <w:widowControl/>
      <w:pBdr>
        <w:left w:val="single" w:sz="4" w:space="0" w:color="auto"/>
        <w:bottom w:val="dotted"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eastAsia="ru-RU" w:bidi="ar-SA"/>
    </w:rPr>
  </w:style>
  <w:style w:type="paragraph" w:customStyle="1" w:styleId="xl313">
    <w:name w:val="xl313"/>
    <w:basedOn w:val="a"/>
    <w:rsid w:val="00EE5F9D"/>
    <w:pPr>
      <w:widowControl/>
      <w:pBdr>
        <w:bottom w:val="dotted"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eastAsia="ru-RU" w:bidi="ar-SA"/>
    </w:rPr>
  </w:style>
  <w:style w:type="paragraph" w:customStyle="1" w:styleId="xl314">
    <w:name w:val="xl314"/>
    <w:basedOn w:val="a"/>
    <w:rsid w:val="00EE5F9D"/>
    <w:pPr>
      <w:widowControl/>
      <w:pBdr>
        <w:left w:val="single" w:sz="4" w:space="0" w:color="auto"/>
        <w:bottom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eastAsia="ru-RU" w:bidi="ar-SA"/>
    </w:rPr>
  </w:style>
  <w:style w:type="paragraph" w:customStyle="1" w:styleId="xl315">
    <w:name w:val="xl315"/>
    <w:basedOn w:val="a"/>
    <w:rsid w:val="00EE5F9D"/>
    <w:pPr>
      <w:widowControl/>
      <w:pBdr>
        <w:bottom w:val="single" w:sz="8"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eastAsia="ru-RU" w:bidi="ar-SA"/>
    </w:rPr>
  </w:style>
  <w:style w:type="paragraph" w:customStyle="1" w:styleId="xl316">
    <w:name w:val="xl316"/>
    <w:basedOn w:val="a"/>
    <w:rsid w:val="00EE5F9D"/>
    <w:pPr>
      <w:widowControl/>
      <w:pBdr>
        <w:left w:val="single" w:sz="4" w:space="0" w:color="auto"/>
        <w:bottom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eastAsia="ru-RU" w:bidi="ar-SA"/>
    </w:rPr>
  </w:style>
  <w:style w:type="paragraph" w:customStyle="1" w:styleId="xl317">
    <w:name w:val="xl317"/>
    <w:basedOn w:val="a"/>
    <w:rsid w:val="00EE5F9D"/>
    <w:pPr>
      <w:widowControl/>
      <w:pBdr>
        <w:bottom w:val="single" w:sz="8"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eastAsia="ru-RU" w:bidi="ar-SA"/>
    </w:rPr>
  </w:style>
  <w:style w:type="paragraph" w:customStyle="1" w:styleId="xl318">
    <w:name w:val="xl318"/>
    <w:basedOn w:val="a"/>
    <w:rsid w:val="00EE5F9D"/>
    <w:pPr>
      <w:widowControl/>
      <w:pBdr>
        <w:top w:val="single" w:sz="4" w:space="0" w:color="auto"/>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eastAsia="ru-RU" w:bidi="ar-SA"/>
    </w:rPr>
  </w:style>
  <w:style w:type="paragraph" w:customStyle="1" w:styleId="xl319">
    <w:name w:val="xl319"/>
    <w:basedOn w:val="a"/>
    <w:rsid w:val="00EE5F9D"/>
    <w:pPr>
      <w:widowControl/>
      <w:pBdr>
        <w:top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eastAsia="ru-RU" w:bidi="ar-SA"/>
    </w:rPr>
  </w:style>
  <w:style w:type="paragraph" w:customStyle="1" w:styleId="xl320">
    <w:name w:val="xl320"/>
    <w:basedOn w:val="a"/>
    <w:rsid w:val="00EE5F9D"/>
    <w:pPr>
      <w:widowControl/>
      <w:pBdr>
        <w:left w:val="single" w:sz="4" w:space="0" w:color="auto"/>
        <w:bottom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eastAsia="ru-RU" w:bidi="ar-SA"/>
    </w:rPr>
  </w:style>
  <w:style w:type="paragraph" w:customStyle="1" w:styleId="xl321">
    <w:name w:val="xl321"/>
    <w:basedOn w:val="a"/>
    <w:rsid w:val="00EE5F9D"/>
    <w:pPr>
      <w:widowControl/>
      <w:pBdr>
        <w:bottom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eastAsia="ru-RU" w:bidi="ar-SA"/>
    </w:rPr>
  </w:style>
  <w:style w:type="paragraph" w:customStyle="1" w:styleId="xl322">
    <w:name w:val="xl322"/>
    <w:basedOn w:val="a"/>
    <w:rsid w:val="00EE5F9D"/>
    <w:pPr>
      <w:widowControl/>
      <w:pBdr>
        <w:left w:val="single" w:sz="4" w:space="0" w:color="auto"/>
        <w:bottom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eastAsia="ru-RU" w:bidi="ar-SA"/>
    </w:rPr>
  </w:style>
  <w:style w:type="paragraph" w:customStyle="1" w:styleId="xl323">
    <w:name w:val="xl323"/>
    <w:basedOn w:val="a"/>
    <w:rsid w:val="00EE5F9D"/>
    <w:pPr>
      <w:widowControl/>
      <w:pBdr>
        <w:left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eastAsia="ru-RU" w:bidi="ar-SA"/>
    </w:rPr>
  </w:style>
  <w:style w:type="paragraph" w:customStyle="1" w:styleId="xl324">
    <w:name w:val="xl324"/>
    <w:basedOn w:val="a"/>
    <w:rsid w:val="00EE5F9D"/>
    <w:pPr>
      <w:widowControl/>
      <w:pBdr>
        <w:top w:val="single" w:sz="4" w:space="0" w:color="auto"/>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b/>
      <w:bCs/>
      <w:color w:val="000000"/>
      <w:kern w:val="0"/>
      <w:lang w:eastAsia="ru-RU" w:bidi="ar-SA"/>
    </w:rPr>
  </w:style>
  <w:style w:type="paragraph" w:customStyle="1" w:styleId="xl325">
    <w:name w:val="xl325"/>
    <w:basedOn w:val="a"/>
    <w:rsid w:val="00EE5F9D"/>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b/>
      <w:bCs/>
      <w:color w:val="000000"/>
      <w:kern w:val="0"/>
      <w:lang w:eastAsia="ru-RU" w:bidi="ar-SA"/>
    </w:rPr>
  </w:style>
  <w:style w:type="paragraph" w:customStyle="1" w:styleId="xl326">
    <w:name w:val="xl326"/>
    <w:basedOn w:val="a"/>
    <w:rsid w:val="00EE5F9D"/>
    <w:pPr>
      <w:widowControl/>
      <w:pBdr>
        <w:left w:val="single" w:sz="4" w:space="0" w:color="auto"/>
        <w:bottom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eastAsia="ru-RU" w:bidi="ar-SA"/>
    </w:rPr>
  </w:style>
  <w:style w:type="paragraph" w:customStyle="1" w:styleId="xl327">
    <w:name w:val="xl327"/>
    <w:basedOn w:val="a"/>
    <w:rsid w:val="00EE5F9D"/>
    <w:pPr>
      <w:widowControl/>
      <w:pBdr>
        <w:top w:val="single" w:sz="4" w:space="0" w:color="auto"/>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i/>
      <w:iCs/>
      <w:color w:val="000000"/>
      <w:kern w:val="0"/>
      <w:lang w:eastAsia="ru-RU" w:bidi="ar-SA"/>
    </w:rPr>
  </w:style>
  <w:style w:type="paragraph" w:customStyle="1" w:styleId="xl328">
    <w:name w:val="xl328"/>
    <w:basedOn w:val="a"/>
    <w:rsid w:val="00EE5F9D"/>
    <w:pPr>
      <w:widowControl/>
      <w:pBdr>
        <w:left w:val="single" w:sz="4" w:space="0" w:color="auto"/>
        <w:bottom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eastAsia="ru-RU" w:bidi="ar-SA"/>
    </w:rPr>
  </w:style>
  <w:style w:type="paragraph" w:customStyle="1" w:styleId="xl329">
    <w:name w:val="xl329"/>
    <w:basedOn w:val="a"/>
    <w:rsid w:val="00EE5F9D"/>
    <w:pPr>
      <w:widowControl/>
      <w:pBdr>
        <w:top w:val="single" w:sz="4" w:space="0" w:color="auto"/>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eastAsia="ru-RU" w:bidi="ar-SA"/>
    </w:rPr>
  </w:style>
  <w:style w:type="paragraph" w:customStyle="1" w:styleId="xl330">
    <w:name w:val="xl330"/>
    <w:basedOn w:val="a"/>
    <w:rsid w:val="00EE5F9D"/>
    <w:pPr>
      <w:widowControl/>
      <w:pBdr>
        <w:left w:val="single" w:sz="4" w:space="0" w:color="auto"/>
        <w:bottom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i/>
      <w:iCs/>
      <w:color w:val="000000"/>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0529">
      <w:bodyDiv w:val="1"/>
      <w:marLeft w:val="0"/>
      <w:marRight w:val="0"/>
      <w:marTop w:val="0"/>
      <w:marBottom w:val="0"/>
      <w:divBdr>
        <w:top w:val="none" w:sz="0" w:space="0" w:color="auto"/>
        <w:left w:val="none" w:sz="0" w:space="0" w:color="auto"/>
        <w:bottom w:val="none" w:sz="0" w:space="0" w:color="auto"/>
        <w:right w:val="none" w:sz="0" w:space="0" w:color="auto"/>
      </w:divBdr>
    </w:div>
    <w:div w:id="126515380">
      <w:bodyDiv w:val="1"/>
      <w:marLeft w:val="0"/>
      <w:marRight w:val="0"/>
      <w:marTop w:val="0"/>
      <w:marBottom w:val="0"/>
      <w:divBdr>
        <w:top w:val="none" w:sz="0" w:space="0" w:color="auto"/>
        <w:left w:val="none" w:sz="0" w:space="0" w:color="auto"/>
        <w:bottom w:val="none" w:sz="0" w:space="0" w:color="auto"/>
        <w:right w:val="none" w:sz="0" w:space="0" w:color="auto"/>
      </w:divBdr>
    </w:div>
    <w:div w:id="199559750">
      <w:bodyDiv w:val="1"/>
      <w:marLeft w:val="0"/>
      <w:marRight w:val="0"/>
      <w:marTop w:val="0"/>
      <w:marBottom w:val="0"/>
      <w:divBdr>
        <w:top w:val="none" w:sz="0" w:space="0" w:color="auto"/>
        <w:left w:val="none" w:sz="0" w:space="0" w:color="auto"/>
        <w:bottom w:val="none" w:sz="0" w:space="0" w:color="auto"/>
        <w:right w:val="none" w:sz="0" w:space="0" w:color="auto"/>
      </w:divBdr>
    </w:div>
    <w:div w:id="200559298">
      <w:bodyDiv w:val="1"/>
      <w:marLeft w:val="0"/>
      <w:marRight w:val="0"/>
      <w:marTop w:val="0"/>
      <w:marBottom w:val="0"/>
      <w:divBdr>
        <w:top w:val="none" w:sz="0" w:space="0" w:color="auto"/>
        <w:left w:val="none" w:sz="0" w:space="0" w:color="auto"/>
        <w:bottom w:val="none" w:sz="0" w:space="0" w:color="auto"/>
        <w:right w:val="none" w:sz="0" w:space="0" w:color="auto"/>
      </w:divBdr>
    </w:div>
    <w:div w:id="209268932">
      <w:bodyDiv w:val="1"/>
      <w:marLeft w:val="0"/>
      <w:marRight w:val="0"/>
      <w:marTop w:val="0"/>
      <w:marBottom w:val="0"/>
      <w:divBdr>
        <w:top w:val="none" w:sz="0" w:space="0" w:color="auto"/>
        <w:left w:val="none" w:sz="0" w:space="0" w:color="auto"/>
        <w:bottom w:val="none" w:sz="0" w:space="0" w:color="auto"/>
        <w:right w:val="none" w:sz="0" w:space="0" w:color="auto"/>
      </w:divBdr>
    </w:div>
    <w:div w:id="335423878">
      <w:bodyDiv w:val="1"/>
      <w:marLeft w:val="0"/>
      <w:marRight w:val="0"/>
      <w:marTop w:val="0"/>
      <w:marBottom w:val="0"/>
      <w:divBdr>
        <w:top w:val="none" w:sz="0" w:space="0" w:color="auto"/>
        <w:left w:val="none" w:sz="0" w:space="0" w:color="auto"/>
        <w:bottom w:val="none" w:sz="0" w:space="0" w:color="auto"/>
        <w:right w:val="none" w:sz="0" w:space="0" w:color="auto"/>
      </w:divBdr>
    </w:div>
    <w:div w:id="537548473">
      <w:bodyDiv w:val="1"/>
      <w:marLeft w:val="0"/>
      <w:marRight w:val="0"/>
      <w:marTop w:val="0"/>
      <w:marBottom w:val="0"/>
      <w:divBdr>
        <w:top w:val="none" w:sz="0" w:space="0" w:color="auto"/>
        <w:left w:val="none" w:sz="0" w:space="0" w:color="auto"/>
        <w:bottom w:val="none" w:sz="0" w:space="0" w:color="auto"/>
        <w:right w:val="none" w:sz="0" w:space="0" w:color="auto"/>
      </w:divBdr>
    </w:div>
    <w:div w:id="668026017">
      <w:bodyDiv w:val="1"/>
      <w:marLeft w:val="0"/>
      <w:marRight w:val="0"/>
      <w:marTop w:val="0"/>
      <w:marBottom w:val="0"/>
      <w:divBdr>
        <w:top w:val="none" w:sz="0" w:space="0" w:color="auto"/>
        <w:left w:val="none" w:sz="0" w:space="0" w:color="auto"/>
        <w:bottom w:val="none" w:sz="0" w:space="0" w:color="auto"/>
        <w:right w:val="none" w:sz="0" w:space="0" w:color="auto"/>
      </w:divBdr>
    </w:div>
    <w:div w:id="699431178">
      <w:bodyDiv w:val="1"/>
      <w:marLeft w:val="0"/>
      <w:marRight w:val="0"/>
      <w:marTop w:val="0"/>
      <w:marBottom w:val="0"/>
      <w:divBdr>
        <w:top w:val="none" w:sz="0" w:space="0" w:color="auto"/>
        <w:left w:val="none" w:sz="0" w:space="0" w:color="auto"/>
        <w:bottom w:val="none" w:sz="0" w:space="0" w:color="auto"/>
        <w:right w:val="none" w:sz="0" w:space="0" w:color="auto"/>
      </w:divBdr>
    </w:div>
    <w:div w:id="749426724">
      <w:bodyDiv w:val="1"/>
      <w:marLeft w:val="0"/>
      <w:marRight w:val="0"/>
      <w:marTop w:val="0"/>
      <w:marBottom w:val="0"/>
      <w:divBdr>
        <w:top w:val="none" w:sz="0" w:space="0" w:color="auto"/>
        <w:left w:val="none" w:sz="0" w:space="0" w:color="auto"/>
        <w:bottom w:val="none" w:sz="0" w:space="0" w:color="auto"/>
        <w:right w:val="none" w:sz="0" w:space="0" w:color="auto"/>
      </w:divBdr>
    </w:div>
    <w:div w:id="813447888">
      <w:bodyDiv w:val="1"/>
      <w:marLeft w:val="0"/>
      <w:marRight w:val="0"/>
      <w:marTop w:val="0"/>
      <w:marBottom w:val="0"/>
      <w:divBdr>
        <w:top w:val="none" w:sz="0" w:space="0" w:color="auto"/>
        <w:left w:val="none" w:sz="0" w:space="0" w:color="auto"/>
        <w:bottom w:val="none" w:sz="0" w:space="0" w:color="auto"/>
        <w:right w:val="none" w:sz="0" w:space="0" w:color="auto"/>
      </w:divBdr>
    </w:div>
    <w:div w:id="875653150">
      <w:bodyDiv w:val="1"/>
      <w:marLeft w:val="0"/>
      <w:marRight w:val="0"/>
      <w:marTop w:val="0"/>
      <w:marBottom w:val="0"/>
      <w:divBdr>
        <w:top w:val="none" w:sz="0" w:space="0" w:color="auto"/>
        <w:left w:val="none" w:sz="0" w:space="0" w:color="auto"/>
        <w:bottom w:val="none" w:sz="0" w:space="0" w:color="auto"/>
        <w:right w:val="none" w:sz="0" w:space="0" w:color="auto"/>
      </w:divBdr>
    </w:div>
    <w:div w:id="944387713">
      <w:bodyDiv w:val="1"/>
      <w:marLeft w:val="0"/>
      <w:marRight w:val="0"/>
      <w:marTop w:val="0"/>
      <w:marBottom w:val="0"/>
      <w:divBdr>
        <w:top w:val="none" w:sz="0" w:space="0" w:color="auto"/>
        <w:left w:val="none" w:sz="0" w:space="0" w:color="auto"/>
        <w:bottom w:val="none" w:sz="0" w:space="0" w:color="auto"/>
        <w:right w:val="none" w:sz="0" w:space="0" w:color="auto"/>
      </w:divBdr>
    </w:div>
    <w:div w:id="1051150726">
      <w:bodyDiv w:val="1"/>
      <w:marLeft w:val="0"/>
      <w:marRight w:val="0"/>
      <w:marTop w:val="0"/>
      <w:marBottom w:val="0"/>
      <w:divBdr>
        <w:top w:val="none" w:sz="0" w:space="0" w:color="auto"/>
        <w:left w:val="none" w:sz="0" w:space="0" w:color="auto"/>
        <w:bottom w:val="none" w:sz="0" w:space="0" w:color="auto"/>
        <w:right w:val="none" w:sz="0" w:space="0" w:color="auto"/>
      </w:divBdr>
    </w:div>
    <w:div w:id="1083531125">
      <w:bodyDiv w:val="1"/>
      <w:marLeft w:val="0"/>
      <w:marRight w:val="0"/>
      <w:marTop w:val="0"/>
      <w:marBottom w:val="0"/>
      <w:divBdr>
        <w:top w:val="none" w:sz="0" w:space="0" w:color="auto"/>
        <w:left w:val="none" w:sz="0" w:space="0" w:color="auto"/>
        <w:bottom w:val="none" w:sz="0" w:space="0" w:color="auto"/>
        <w:right w:val="none" w:sz="0" w:space="0" w:color="auto"/>
      </w:divBdr>
    </w:div>
    <w:div w:id="1112625193">
      <w:bodyDiv w:val="1"/>
      <w:marLeft w:val="0"/>
      <w:marRight w:val="0"/>
      <w:marTop w:val="0"/>
      <w:marBottom w:val="0"/>
      <w:divBdr>
        <w:top w:val="none" w:sz="0" w:space="0" w:color="auto"/>
        <w:left w:val="none" w:sz="0" w:space="0" w:color="auto"/>
        <w:bottom w:val="none" w:sz="0" w:space="0" w:color="auto"/>
        <w:right w:val="none" w:sz="0" w:space="0" w:color="auto"/>
      </w:divBdr>
    </w:div>
    <w:div w:id="1229149078">
      <w:bodyDiv w:val="1"/>
      <w:marLeft w:val="0"/>
      <w:marRight w:val="0"/>
      <w:marTop w:val="0"/>
      <w:marBottom w:val="0"/>
      <w:divBdr>
        <w:top w:val="none" w:sz="0" w:space="0" w:color="auto"/>
        <w:left w:val="none" w:sz="0" w:space="0" w:color="auto"/>
        <w:bottom w:val="none" w:sz="0" w:space="0" w:color="auto"/>
        <w:right w:val="none" w:sz="0" w:space="0" w:color="auto"/>
      </w:divBdr>
    </w:div>
    <w:div w:id="1384400561">
      <w:bodyDiv w:val="1"/>
      <w:marLeft w:val="0"/>
      <w:marRight w:val="0"/>
      <w:marTop w:val="0"/>
      <w:marBottom w:val="0"/>
      <w:divBdr>
        <w:top w:val="none" w:sz="0" w:space="0" w:color="auto"/>
        <w:left w:val="none" w:sz="0" w:space="0" w:color="auto"/>
        <w:bottom w:val="none" w:sz="0" w:space="0" w:color="auto"/>
        <w:right w:val="none" w:sz="0" w:space="0" w:color="auto"/>
      </w:divBdr>
    </w:div>
    <w:div w:id="1417245206">
      <w:bodyDiv w:val="1"/>
      <w:marLeft w:val="0"/>
      <w:marRight w:val="0"/>
      <w:marTop w:val="0"/>
      <w:marBottom w:val="0"/>
      <w:divBdr>
        <w:top w:val="none" w:sz="0" w:space="0" w:color="auto"/>
        <w:left w:val="none" w:sz="0" w:space="0" w:color="auto"/>
        <w:bottom w:val="none" w:sz="0" w:space="0" w:color="auto"/>
        <w:right w:val="none" w:sz="0" w:space="0" w:color="auto"/>
      </w:divBdr>
    </w:div>
    <w:div w:id="1472550771">
      <w:bodyDiv w:val="1"/>
      <w:marLeft w:val="0"/>
      <w:marRight w:val="0"/>
      <w:marTop w:val="0"/>
      <w:marBottom w:val="0"/>
      <w:divBdr>
        <w:top w:val="none" w:sz="0" w:space="0" w:color="auto"/>
        <w:left w:val="none" w:sz="0" w:space="0" w:color="auto"/>
        <w:bottom w:val="none" w:sz="0" w:space="0" w:color="auto"/>
        <w:right w:val="none" w:sz="0" w:space="0" w:color="auto"/>
      </w:divBdr>
    </w:div>
    <w:div w:id="1473986490">
      <w:bodyDiv w:val="1"/>
      <w:marLeft w:val="0"/>
      <w:marRight w:val="0"/>
      <w:marTop w:val="0"/>
      <w:marBottom w:val="0"/>
      <w:divBdr>
        <w:top w:val="none" w:sz="0" w:space="0" w:color="auto"/>
        <w:left w:val="none" w:sz="0" w:space="0" w:color="auto"/>
        <w:bottom w:val="none" w:sz="0" w:space="0" w:color="auto"/>
        <w:right w:val="none" w:sz="0" w:space="0" w:color="auto"/>
      </w:divBdr>
    </w:div>
    <w:div w:id="1569728468">
      <w:bodyDiv w:val="1"/>
      <w:marLeft w:val="0"/>
      <w:marRight w:val="0"/>
      <w:marTop w:val="0"/>
      <w:marBottom w:val="0"/>
      <w:divBdr>
        <w:top w:val="none" w:sz="0" w:space="0" w:color="auto"/>
        <w:left w:val="none" w:sz="0" w:space="0" w:color="auto"/>
        <w:bottom w:val="none" w:sz="0" w:space="0" w:color="auto"/>
        <w:right w:val="none" w:sz="0" w:space="0" w:color="auto"/>
      </w:divBdr>
    </w:div>
    <w:div w:id="1590578645">
      <w:bodyDiv w:val="1"/>
      <w:marLeft w:val="0"/>
      <w:marRight w:val="0"/>
      <w:marTop w:val="0"/>
      <w:marBottom w:val="0"/>
      <w:divBdr>
        <w:top w:val="none" w:sz="0" w:space="0" w:color="auto"/>
        <w:left w:val="none" w:sz="0" w:space="0" w:color="auto"/>
        <w:bottom w:val="none" w:sz="0" w:space="0" w:color="auto"/>
        <w:right w:val="none" w:sz="0" w:space="0" w:color="auto"/>
      </w:divBdr>
    </w:div>
    <w:div w:id="1643273163">
      <w:bodyDiv w:val="1"/>
      <w:marLeft w:val="0"/>
      <w:marRight w:val="0"/>
      <w:marTop w:val="0"/>
      <w:marBottom w:val="0"/>
      <w:divBdr>
        <w:top w:val="none" w:sz="0" w:space="0" w:color="auto"/>
        <w:left w:val="none" w:sz="0" w:space="0" w:color="auto"/>
        <w:bottom w:val="none" w:sz="0" w:space="0" w:color="auto"/>
        <w:right w:val="none" w:sz="0" w:space="0" w:color="auto"/>
      </w:divBdr>
    </w:div>
    <w:div w:id="1662849803">
      <w:bodyDiv w:val="1"/>
      <w:marLeft w:val="0"/>
      <w:marRight w:val="0"/>
      <w:marTop w:val="0"/>
      <w:marBottom w:val="0"/>
      <w:divBdr>
        <w:top w:val="none" w:sz="0" w:space="0" w:color="auto"/>
        <w:left w:val="none" w:sz="0" w:space="0" w:color="auto"/>
        <w:bottom w:val="none" w:sz="0" w:space="0" w:color="auto"/>
        <w:right w:val="none" w:sz="0" w:space="0" w:color="auto"/>
      </w:divBdr>
    </w:div>
    <w:div w:id="1663049208">
      <w:bodyDiv w:val="1"/>
      <w:marLeft w:val="0"/>
      <w:marRight w:val="0"/>
      <w:marTop w:val="0"/>
      <w:marBottom w:val="0"/>
      <w:divBdr>
        <w:top w:val="none" w:sz="0" w:space="0" w:color="auto"/>
        <w:left w:val="none" w:sz="0" w:space="0" w:color="auto"/>
        <w:bottom w:val="none" w:sz="0" w:space="0" w:color="auto"/>
        <w:right w:val="none" w:sz="0" w:space="0" w:color="auto"/>
      </w:divBdr>
    </w:div>
    <w:div w:id="1677341178">
      <w:bodyDiv w:val="1"/>
      <w:marLeft w:val="0"/>
      <w:marRight w:val="0"/>
      <w:marTop w:val="0"/>
      <w:marBottom w:val="0"/>
      <w:divBdr>
        <w:top w:val="none" w:sz="0" w:space="0" w:color="auto"/>
        <w:left w:val="none" w:sz="0" w:space="0" w:color="auto"/>
        <w:bottom w:val="none" w:sz="0" w:space="0" w:color="auto"/>
        <w:right w:val="none" w:sz="0" w:space="0" w:color="auto"/>
      </w:divBdr>
    </w:div>
    <w:div w:id="1722095859">
      <w:bodyDiv w:val="1"/>
      <w:marLeft w:val="0"/>
      <w:marRight w:val="0"/>
      <w:marTop w:val="0"/>
      <w:marBottom w:val="0"/>
      <w:divBdr>
        <w:top w:val="none" w:sz="0" w:space="0" w:color="auto"/>
        <w:left w:val="none" w:sz="0" w:space="0" w:color="auto"/>
        <w:bottom w:val="none" w:sz="0" w:space="0" w:color="auto"/>
        <w:right w:val="none" w:sz="0" w:space="0" w:color="auto"/>
      </w:divBdr>
    </w:div>
    <w:div w:id="1748335414">
      <w:bodyDiv w:val="1"/>
      <w:marLeft w:val="0"/>
      <w:marRight w:val="0"/>
      <w:marTop w:val="0"/>
      <w:marBottom w:val="0"/>
      <w:divBdr>
        <w:top w:val="none" w:sz="0" w:space="0" w:color="auto"/>
        <w:left w:val="none" w:sz="0" w:space="0" w:color="auto"/>
        <w:bottom w:val="none" w:sz="0" w:space="0" w:color="auto"/>
        <w:right w:val="none" w:sz="0" w:space="0" w:color="auto"/>
      </w:divBdr>
    </w:div>
    <w:div w:id="1787576119">
      <w:bodyDiv w:val="1"/>
      <w:marLeft w:val="0"/>
      <w:marRight w:val="0"/>
      <w:marTop w:val="0"/>
      <w:marBottom w:val="0"/>
      <w:divBdr>
        <w:top w:val="none" w:sz="0" w:space="0" w:color="auto"/>
        <w:left w:val="none" w:sz="0" w:space="0" w:color="auto"/>
        <w:bottom w:val="none" w:sz="0" w:space="0" w:color="auto"/>
        <w:right w:val="none" w:sz="0" w:space="0" w:color="auto"/>
      </w:divBdr>
    </w:div>
    <w:div w:id="1817793251">
      <w:bodyDiv w:val="1"/>
      <w:marLeft w:val="0"/>
      <w:marRight w:val="0"/>
      <w:marTop w:val="0"/>
      <w:marBottom w:val="0"/>
      <w:divBdr>
        <w:top w:val="none" w:sz="0" w:space="0" w:color="auto"/>
        <w:left w:val="none" w:sz="0" w:space="0" w:color="auto"/>
        <w:bottom w:val="none" w:sz="0" w:space="0" w:color="auto"/>
        <w:right w:val="none" w:sz="0" w:space="0" w:color="auto"/>
      </w:divBdr>
    </w:div>
    <w:div w:id="1907954208">
      <w:bodyDiv w:val="1"/>
      <w:marLeft w:val="0"/>
      <w:marRight w:val="0"/>
      <w:marTop w:val="0"/>
      <w:marBottom w:val="0"/>
      <w:divBdr>
        <w:top w:val="none" w:sz="0" w:space="0" w:color="auto"/>
        <w:left w:val="none" w:sz="0" w:space="0" w:color="auto"/>
        <w:bottom w:val="none" w:sz="0" w:space="0" w:color="auto"/>
        <w:right w:val="none" w:sz="0" w:space="0" w:color="auto"/>
      </w:divBdr>
    </w:div>
    <w:div w:id="1958684401">
      <w:bodyDiv w:val="1"/>
      <w:marLeft w:val="0"/>
      <w:marRight w:val="0"/>
      <w:marTop w:val="0"/>
      <w:marBottom w:val="0"/>
      <w:divBdr>
        <w:top w:val="none" w:sz="0" w:space="0" w:color="auto"/>
        <w:left w:val="none" w:sz="0" w:space="0" w:color="auto"/>
        <w:bottom w:val="none" w:sz="0" w:space="0" w:color="auto"/>
        <w:right w:val="none" w:sz="0" w:space="0" w:color="auto"/>
      </w:divBdr>
    </w:div>
    <w:div w:id="2057119452">
      <w:bodyDiv w:val="1"/>
      <w:marLeft w:val="0"/>
      <w:marRight w:val="0"/>
      <w:marTop w:val="0"/>
      <w:marBottom w:val="0"/>
      <w:divBdr>
        <w:top w:val="none" w:sz="0" w:space="0" w:color="auto"/>
        <w:left w:val="none" w:sz="0" w:space="0" w:color="auto"/>
        <w:bottom w:val="none" w:sz="0" w:space="0" w:color="auto"/>
        <w:right w:val="none" w:sz="0" w:space="0" w:color="auto"/>
      </w:divBdr>
    </w:div>
    <w:div w:id="2085636869">
      <w:bodyDiv w:val="1"/>
      <w:marLeft w:val="0"/>
      <w:marRight w:val="0"/>
      <w:marTop w:val="0"/>
      <w:marBottom w:val="0"/>
      <w:divBdr>
        <w:top w:val="none" w:sz="0" w:space="0" w:color="auto"/>
        <w:left w:val="none" w:sz="0" w:space="0" w:color="auto"/>
        <w:bottom w:val="none" w:sz="0" w:space="0" w:color="auto"/>
        <w:right w:val="none" w:sz="0" w:space="0" w:color="auto"/>
      </w:divBdr>
    </w:div>
    <w:div w:id="212029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20546-A46B-45B7-AE48-345C9BE76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6570</Words>
  <Characters>37452</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dc:creator>
  <cp:lastModifiedBy>3r3r</cp:lastModifiedBy>
  <cp:revision>4</cp:revision>
  <cp:lastPrinted>2023-05-19T13:10:00Z</cp:lastPrinted>
  <dcterms:created xsi:type="dcterms:W3CDTF">2023-12-19T13:37:00Z</dcterms:created>
  <dcterms:modified xsi:type="dcterms:W3CDTF">2023-12-22T13:44:00Z</dcterms:modified>
</cp:coreProperties>
</file>