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21" w:rsidRPr="009D360D" w:rsidRDefault="00FB4321" w:rsidP="00FB4321">
      <w:pPr>
        <w:jc w:val="center"/>
        <w:rPr>
          <w:rFonts w:eastAsia="Times New Roman"/>
          <w:b/>
          <w:lang w:val="uk-UA"/>
        </w:rPr>
      </w:pPr>
      <w:r w:rsidRPr="009D360D">
        <w:rPr>
          <w:rFonts w:eastAsia="Times New Roman"/>
          <w:b/>
          <w:lang w:val="uk-UA"/>
        </w:rPr>
        <w:t>ДОГОВІР</w:t>
      </w:r>
      <w:r w:rsidR="004B3B4F" w:rsidRPr="009D360D">
        <w:rPr>
          <w:rFonts w:eastAsia="Times New Roman"/>
          <w:b/>
          <w:lang w:val="uk-UA"/>
        </w:rPr>
        <w:t xml:space="preserve"> №_______</w:t>
      </w:r>
    </w:p>
    <w:p w:rsidR="00FB4321" w:rsidRPr="009D360D" w:rsidRDefault="00FB4321" w:rsidP="00FB4321">
      <w:pPr>
        <w:jc w:val="center"/>
        <w:rPr>
          <w:rFonts w:eastAsia="Times New Roman"/>
          <w:b/>
          <w:lang w:val="uk-UA"/>
        </w:rPr>
      </w:pPr>
      <w:r w:rsidRPr="009D360D">
        <w:rPr>
          <w:rFonts w:eastAsia="Times New Roman"/>
          <w:b/>
          <w:lang w:val="uk-UA"/>
        </w:rPr>
        <w:t>про постачання електричної енергії споживачу</w:t>
      </w:r>
    </w:p>
    <w:p w:rsidR="00FB4321" w:rsidRPr="009D360D" w:rsidRDefault="00FB4321" w:rsidP="00FB4321">
      <w:pPr>
        <w:rPr>
          <w:rFonts w:eastAsia="Times New Roman"/>
          <w:lang w:val="uk-UA"/>
        </w:rPr>
      </w:pPr>
    </w:p>
    <w:p w:rsidR="00FB4321" w:rsidRPr="009D360D" w:rsidRDefault="00F442F1" w:rsidP="00FB4321">
      <w:pPr>
        <w:jc w:val="both"/>
        <w:rPr>
          <w:lang w:val="uk-UA" w:eastAsia="uk-UA"/>
        </w:rPr>
      </w:pPr>
      <w:r w:rsidRPr="009D360D">
        <w:rPr>
          <w:lang w:val="uk-UA" w:eastAsia="uk-UA"/>
        </w:rPr>
        <w:t>м. Баштанка</w:t>
      </w:r>
      <w:r w:rsidR="00FB4321" w:rsidRPr="009D360D">
        <w:rPr>
          <w:lang w:val="uk-UA" w:eastAsia="uk-UA"/>
        </w:rPr>
        <w:t xml:space="preserve"> </w:t>
      </w:r>
      <w:r w:rsidR="00FB4321" w:rsidRPr="009D360D">
        <w:rPr>
          <w:lang w:val="uk-UA" w:eastAsia="uk-UA"/>
        </w:rPr>
        <w:tab/>
        <w:t xml:space="preserve">                      </w:t>
      </w:r>
      <w:r w:rsidR="00FB4321" w:rsidRPr="009D360D">
        <w:rPr>
          <w:lang w:val="uk-UA" w:eastAsia="uk-UA"/>
        </w:rPr>
        <w:tab/>
      </w:r>
      <w:r w:rsidR="00FB4321" w:rsidRPr="009D360D">
        <w:rPr>
          <w:lang w:val="uk-UA" w:eastAsia="uk-UA"/>
        </w:rPr>
        <w:tab/>
      </w:r>
      <w:r w:rsidR="00FB4321" w:rsidRPr="009D360D">
        <w:rPr>
          <w:lang w:val="uk-UA" w:eastAsia="uk-UA"/>
        </w:rPr>
        <w:tab/>
      </w:r>
      <w:r w:rsidR="00FB4321" w:rsidRPr="009D360D">
        <w:rPr>
          <w:lang w:val="uk-UA" w:eastAsia="uk-UA"/>
        </w:rPr>
        <w:tab/>
        <w:t xml:space="preserve">                    </w:t>
      </w:r>
      <w:r w:rsidR="00240DE0">
        <w:rPr>
          <w:lang w:val="uk-UA" w:eastAsia="uk-UA"/>
        </w:rPr>
        <w:t xml:space="preserve">          «___»__________</w:t>
      </w:r>
      <w:r w:rsidR="00632FC6" w:rsidRPr="009D360D">
        <w:rPr>
          <w:lang w:val="uk-UA" w:eastAsia="uk-UA"/>
        </w:rPr>
        <w:t xml:space="preserve"> 2023</w:t>
      </w:r>
      <w:r w:rsidR="00FB4321" w:rsidRPr="009D360D">
        <w:rPr>
          <w:lang w:val="uk-UA" w:eastAsia="uk-UA"/>
        </w:rPr>
        <w:t xml:space="preserve"> року</w:t>
      </w:r>
    </w:p>
    <w:p w:rsidR="00FB4321" w:rsidRPr="009D360D" w:rsidRDefault="00FB4321" w:rsidP="00FB4321">
      <w:pPr>
        <w:rPr>
          <w:rFonts w:eastAsia="Times New Roman"/>
          <w:lang w:val="uk-UA"/>
        </w:rPr>
      </w:pPr>
    </w:p>
    <w:p w:rsidR="00FB4321" w:rsidRPr="009D360D" w:rsidRDefault="00F442F1" w:rsidP="00B500A9">
      <w:pPr>
        <w:ind w:firstLine="709"/>
        <w:jc w:val="both"/>
        <w:rPr>
          <w:rFonts w:eastAsia="Times New Roman"/>
          <w:lang w:val="uk-UA"/>
        </w:rPr>
      </w:pPr>
      <w:r w:rsidRPr="009D360D">
        <w:rPr>
          <w:rFonts w:eastAsia="Times New Roman"/>
          <w:b/>
          <w:lang w:val="uk-UA"/>
        </w:rPr>
        <w:t>Баштанська міська рада,</w:t>
      </w:r>
      <w:r w:rsidR="00FB4321" w:rsidRPr="009D360D">
        <w:rPr>
          <w:rFonts w:eastAsia="Times New Roman"/>
          <w:lang w:val="uk-UA"/>
        </w:rPr>
        <w:t xml:space="preserve"> в особі </w:t>
      </w:r>
      <w:r w:rsidRPr="009D360D">
        <w:rPr>
          <w:rFonts w:eastAsia="Times New Roman"/>
          <w:lang w:val="uk-UA"/>
        </w:rPr>
        <w:t>міського голови Берегового Олександра Анатолійовича</w:t>
      </w:r>
      <w:r w:rsidR="00FB4321" w:rsidRPr="009D360D">
        <w:rPr>
          <w:rFonts w:eastAsia="Times New Roman"/>
          <w:lang w:val="uk-UA"/>
        </w:rPr>
        <w:t xml:space="preserve">, який </w:t>
      </w:r>
      <w:r w:rsidR="00FB4321" w:rsidRPr="009D360D">
        <w:rPr>
          <w:rFonts w:eastAsia="Times New Roman"/>
          <w:kern w:val="2"/>
          <w:lang w:val="uk-UA" w:eastAsia="zh-CN"/>
        </w:rPr>
        <w:t>діє на підставі Закону України «</w:t>
      </w:r>
      <w:r w:rsidRPr="009D360D">
        <w:rPr>
          <w:rFonts w:eastAsia="Times New Roman"/>
          <w:kern w:val="2"/>
          <w:lang w:val="uk-UA" w:eastAsia="zh-CN"/>
        </w:rPr>
        <w:t>Про місцеве самоврядування в Україні</w:t>
      </w:r>
      <w:r w:rsidR="00FB4321" w:rsidRPr="009D360D">
        <w:rPr>
          <w:rFonts w:eastAsia="Times New Roman"/>
          <w:kern w:val="2"/>
          <w:lang w:val="uk-UA" w:eastAsia="zh-CN"/>
        </w:rPr>
        <w:t>»</w:t>
      </w:r>
      <w:r w:rsidR="00FB4321" w:rsidRPr="009D360D">
        <w:rPr>
          <w:rFonts w:eastAsia="Times New Roman"/>
          <w:shd w:val="clear" w:color="auto" w:fill="FFFFFF"/>
          <w:lang w:val="uk-UA"/>
        </w:rPr>
        <w:t xml:space="preserve"> </w:t>
      </w:r>
      <w:r w:rsidR="0052119B" w:rsidRPr="009D360D">
        <w:rPr>
          <w:lang w:val="uk-UA"/>
        </w:rPr>
        <w:t xml:space="preserve">від 21.05.1997 р. №280/97-ВР </w:t>
      </w:r>
      <w:r w:rsidR="00FB4321" w:rsidRPr="009D360D">
        <w:rPr>
          <w:rFonts w:eastAsia="Times New Roman"/>
          <w:lang w:val="uk-UA"/>
        </w:rPr>
        <w:t>(далі – Споживач), з однієї сторони, та</w:t>
      </w:r>
      <w:r w:rsidRPr="009D360D">
        <w:rPr>
          <w:rFonts w:eastAsia="Times New Roman"/>
          <w:lang w:val="uk-UA"/>
        </w:rPr>
        <w:t xml:space="preserve"> </w:t>
      </w:r>
      <w:r w:rsidR="00FB4321" w:rsidRPr="009D360D">
        <w:rPr>
          <w:rFonts w:eastAsia="Times New Roman"/>
          <w:b/>
          <w:lang w:val="uk-UA"/>
        </w:rPr>
        <w:t>_______________________________________________________________</w:t>
      </w:r>
      <w:r w:rsidR="0052119B" w:rsidRPr="009D360D">
        <w:rPr>
          <w:rFonts w:eastAsia="Times New Roman"/>
          <w:b/>
          <w:lang w:val="uk-UA"/>
        </w:rPr>
        <w:t>_______________________</w:t>
      </w:r>
      <w:r w:rsidR="00FB4321" w:rsidRPr="009D360D">
        <w:rPr>
          <w:rFonts w:eastAsia="Times New Roman"/>
          <w:b/>
          <w:lang w:val="uk-UA"/>
        </w:rPr>
        <w:t>_</w:t>
      </w:r>
      <w:r w:rsidRPr="009D360D">
        <w:rPr>
          <w:rFonts w:eastAsia="Times New Roman"/>
          <w:lang w:val="uk-UA"/>
        </w:rPr>
        <w:t>,</w:t>
      </w:r>
      <w:r w:rsidRPr="009D360D">
        <w:rPr>
          <w:lang w:val="uk-UA"/>
        </w:rPr>
        <w:t xml:space="preserve"> ЕІС-код ____________________</w:t>
      </w:r>
      <w:r w:rsidR="00FB4321" w:rsidRPr="009D360D">
        <w:rPr>
          <w:rFonts w:eastAsia="Times New Roman"/>
          <w:lang w:val="uk-UA"/>
        </w:rPr>
        <w:t>, що діє на підставі ліцензії на право провадження господарської діяльності з постачання електричної енергії споживачу згідно затвердженої постанови Національної комісії, що здійснює державне регулювання у сферах енергетики та комунальних послуг (далі – НКРЕКП) від ____________ № ______, в особі __________________________</w:t>
      </w:r>
      <w:r w:rsidRPr="009D360D">
        <w:rPr>
          <w:rFonts w:eastAsia="Times New Roman"/>
          <w:lang w:val="uk-UA"/>
        </w:rPr>
        <w:t>__________</w:t>
      </w:r>
      <w:r w:rsidR="00FB4321" w:rsidRPr="009D360D">
        <w:rPr>
          <w:rFonts w:eastAsia="Times New Roman"/>
          <w:lang w:val="uk-UA"/>
        </w:rPr>
        <w:t>_______________, який діє на підставі _________________________ (далі – Постачальник), надалі раз</w:t>
      </w:r>
      <w:r w:rsidRPr="009D360D">
        <w:rPr>
          <w:rFonts w:eastAsia="Times New Roman"/>
          <w:lang w:val="uk-UA"/>
        </w:rPr>
        <w:t>ом іменовані як Сторони, а кожна</w:t>
      </w:r>
      <w:r w:rsidR="00FB4321" w:rsidRPr="009D360D">
        <w:rPr>
          <w:rFonts w:eastAsia="Times New Roman"/>
          <w:lang w:val="uk-UA"/>
        </w:rPr>
        <w:t xml:space="preserve"> окремо – Сторона, уклали цей договір про постачання електричної енергії спожи</w:t>
      </w:r>
      <w:r w:rsidR="00B500A9" w:rsidRPr="009D360D">
        <w:rPr>
          <w:rFonts w:eastAsia="Times New Roman"/>
          <w:lang w:val="uk-UA"/>
        </w:rPr>
        <w:t>вачу (далі – Договір) про таке:</w:t>
      </w:r>
    </w:p>
    <w:p w:rsidR="00FB4321" w:rsidRPr="009D360D" w:rsidRDefault="00FB4321" w:rsidP="00FB4321">
      <w:pPr>
        <w:jc w:val="center"/>
        <w:rPr>
          <w:rFonts w:eastAsia="Times New Roman"/>
          <w:b/>
          <w:lang w:val="uk-UA"/>
        </w:rPr>
      </w:pPr>
      <w:r w:rsidRPr="009D360D">
        <w:rPr>
          <w:rFonts w:eastAsia="Times New Roman"/>
          <w:b/>
          <w:lang w:val="uk-UA"/>
        </w:rPr>
        <w:t>1. Загальні положення</w:t>
      </w:r>
    </w:p>
    <w:p w:rsidR="00FB4321" w:rsidRPr="009D360D" w:rsidRDefault="00FB4321" w:rsidP="00FB4321">
      <w:pPr>
        <w:ind w:firstLine="709"/>
        <w:jc w:val="both"/>
        <w:rPr>
          <w:rFonts w:eastAsia="Times New Roman"/>
          <w:lang w:val="uk-UA"/>
        </w:rPr>
      </w:pPr>
      <w:r w:rsidRPr="009D360D">
        <w:rPr>
          <w:rFonts w:eastAsia="Times New Roman"/>
          <w:lang w:val="uk-UA"/>
        </w:rPr>
        <w:t>1.1. Цей Договір встановлює порядок та умови постачання електричної енергії як товарної продукції Споживачу Постачальником.</w:t>
      </w:r>
    </w:p>
    <w:p w:rsidR="00FB4321" w:rsidRPr="009D360D" w:rsidRDefault="00FB4321" w:rsidP="00FB4321">
      <w:pPr>
        <w:ind w:firstLine="709"/>
        <w:jc w:val="both"/>
        <w:rPr>
          <w:rFonts w:eastAsia="Times New Roman"/>
          <w:lang w:val="uk-UA"/>
        </w:rPr>
      </w:pPr>
      <w:r w:rsidRPr="009D360D">
        <w:rPr>
          <w:rFonts w:eastAsia="Times New Roman"/>
          <w:lang w:val="uk-UA"/>
        </w:rPr>
        <w:t xml:space="preserve">1.2. Терміни, що використовуються в цьому Договорі, використовуються в розумінні Закону України </w:t>
      </w:r>
      <w:r w:rsidR="0052119B" w:rsidRPr="009D360D">
        <w:rPr>
          <w:rFonts w:eastAsia="Times New Roman"/>
          <w:lang w:val="uk-UA"/>
        </w:rPr>
        <w:t xml:space="preserve">«Про ринок електричної енергії», </w:t>
      </w:r>
      <w:r w:rsidRPr="009D360D">
        <w:rPr>
          <w:rFonts w:eastAsia="Times New Roman"/>
          <w:lang w:val="uk-UA"/>
        </w:rPr>
        <w:t xml:space="preserve">Правил роздрібного ринку електричної енергії, затверджених постановою НКРЕКП від </w:t>
      </w:r>
      <w:r w:rsidR="0052119B" w:rsidRPr="009D360D">
        <w:rPr>
          <w:rFonts w:eastAsia="Times New Roman"/>
          <w:lang w:val="uk-UA"/>
        </w:rPr>
        <w:t>14.03.2018 № 312 (далі – ПРРЕЕ),</w:t>
      </w:r>
      <w:r w:rsidR="0052119B" w:rsidRPr="009D360D">
        <w:rPr>
          <w:lang w:val="uk-UA"/>
        </w:rPr>
        <w:t xml:space="preserve"> та </w:t>
      </w:r>
      <w:r w:rsidR="0052119B" w:rsidRPr="009D360D">
        <w:rPr>
          <w:rFonts w:eastAsia="Calibri"/>
          <w:lang w:val="uk-UA"/>
        </w:rPr>
        <w:t xml:space="preserve">Закону України «Про публічні закупівлі» з урахуванням </w:t>
      </w:r>
      <w:r w:rsidR="0052119B" w:rsidRPr="009D360D">
        <w:rPr>
          <w:lang w:val="uk-UA"/>
        </w:rPr>
        <w:t xml:space="preserve">положень </w:t>
      </w:r>
      <w:r w:rsidR="0052119B" w:rsidRPr="009D360D">
        <w:rPr>
          <w:rFonts w:eastAsia="Calibri"/>
          <w:lang w:val="uk-UA"/>
        </w:rPr>
        <w:t>Постанови КМУ від 12.10.2022 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B4321" w:rsidRPr="009D360D" w:rsidRDefault="00FB4321" w:rsidP="00FB4321">
      <w:pPr>
        <w:ind w:firstLine="709"/>
        <w:jc w:val="both"/>
        <w:rPr>
          <w:rFonts w:eastAsia="Times New Roman"/>
          <w:lang w:val="uk-UA"/>
        </w:rPr>
      </w:pPr>
      <w:r w:rsidRPr="009D360D">
        <w:rPr>
          <w:rFonts w:eastAsia="Times New Roman"/>
          <w:lang w:val="uk-UA"/>
        </w:rPr>
        <w:t>1</w:t>
      </w:r>
      <w:r w:rsidR="00F442F1" w:rsidRPr="009D360D">
        <w:rPr>
          <w:rFonts w:eastAsia="Times New Roman"/>
          <w:lang w:val="uk-UA"/>
        </w:rPr>
        <w:t>.3</w:t>
      </w:r>
      <w:r w:rsidRPr="009D360D">
        <w:rPr>
          <w:rFonts w:eastAsia="Times New Roman"/>
          <w:lang w:val="uk-UA"/>
        </w:rPr>
        <w:t>. Під середньозваженою ціною закупівлі одиниці товару за календарний місяць слід розуміти величину визначену відповідно до формули зазначеної в Додатку № 3 до цього Договору</w:t>
      </w:r>
      <w:r w:rsidR="0052119B" w:rsidRPr="009D360D">
        <w:rPr>
          <w:rFonts w:eastAsia="Times New Roman"/>
          <w:lang w:val="uk-UA"/>
        </w:rPr>
        <w:t>, який є невід’ємною частиною цього Договору</w:t>
      </w:r>
      <w:r w:rsidRPr="009D360D">
        <w:rPr>
          <w:rFonts w:eastAsia="Times New Roman"/>
          <w:lang w:val="uk-UA"/>
        </w:rPr>
        <w:t>.</w:t>
      </w:r>
    </w:p>
    <w:p w:rsidR="00FB4321" w:rsidRPr="009D360D" w:rsidRDefault="00FB4321" w:rsidP="00FB4321">
      <w:pPr>
        <w:jc w:val="both"/>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2. Предмет Договору</w:t>
      </w:r>
    </w:p>
    <w:p w:rsidR="00FB4321" w:rsidRPr="009D360D" w:rsidRDefault="00FB4321" w:rsidP="00FB4321">
      <w:pPr>
        <w:ind w:firstLine="709"/>
        <w:jc w:val="both"/>
        <w:rPr>
          <w:rFonts w:eastAsia="Times New Roman"/>
          <w:lang w:val="uk-UA"/>
        </w:rPr>
      </w:pPr>
      <w:r w:rsidRPr="009D360D">
        <w:rPr>
          <w:rFonts w:eastAsia="Times New Roman"/>
          <w:lang w:val="uk-UA"/>
        </w:rPr>
        <w:t xml:space="preserve">2.1. За цим Договором Постачальник зобов’язується поставити </w:t>
      </w:r>
      <w:r w:rsidR="00F442F1" w:rsidRPr="009D360D">
        <w:rPr>
          <w:rFonts w:eastAsia="Times New Roman"/>
          <w:lang w:val="uk-UA"/>
        </w:rPr>
        <w:t xml:space="preserve">(продати) </w:t>
      </w:r>
      <w:r w:rsidRPr="009D360D">
        <w:rPr>
          <w:rFonts w:eastAsia="Times New Roman"/>
          <w:lang w:val="uk-UA"/>
        </w:rPr>
        <w:t xml:space="preserve">Споживачу електричну енергію для забезпечення потреб електроустановок Споживача </w:t>
      </w:r>
      <w:r w:rsidR="004B3B4F" w:rsidRPr="009D360D">
        <w:rPr>
          <w:rFonts w:eastAsia="Times New Roman"/>
          <w:lang w:val="uk-UA"/>
        </w:rPr>
        <w:t xml:space="preserve">у 2024 році </w:t>
      </w:r>
      <w:r w:rsidR="009F10F9">
        <w:rPr>
          <w:rFonts w:eastAsia="Times New Roman"/>
          <w:lang w:val="uk-UA"/>
        </w:rPr>
        <w:t>згідно коду</w:t>
      </w:r>
      <w:bookmarkStart w:id="0" w:name="_GoBack"/>
      <w:bookmarkEnd w:id="0"/>
      <w:r w:rsidRPr="009D360D">
        <w:rPr>
          <w:rFonts w:eastAsia="Times New Roman"/>
          <w:lang w:val="uk-UA"/>
        </w:rPr>
        <w:t xml:space="preserve"> </w:t>
      </w:r>
      <w:r w:rsidRPr="009D360D">
        <w:rPr>
          <w:rFonts w:eastAsia="Times New Roman"/>
          <w:b/>
          <w:lang w:val="uk-UA"/>
        </w:rPr>
        <w:t>ДК 021:2015-09310000-5 «Електрична енергія»</w:t>
      </w:r>
      <w:r w:rsidRPr="009D360D">
        <w:rPr>
          <w:rFonts w:eastAsia="Times New Roman"/>
          <w:lang w:val="uk-UA"/>
        </w:rPr>
        <w:t xml:space="preserve"> (далі – Товар), а Споживач оплатити Постачальнику вартість Товару у строки та на умовах, встановлених цим Договором</w:t>
      </w:r>
      <w:r w:rsidR="0052119B" w:rsidRPr="009D360D">
        <w:rPr>
          <w:rFonts w:eastAsia="Times New Roman"/>
          <w:lang w:val="uk-UA"/>
        </w:rPr>
        <w:t>.</w:t>
      </w:r>
    </w:p>
    <w:p w:rsidR="0052119B" w:rsidRPr="009D360D" w:rsidRDefault="0052119B" w:rsidP="0052119B">
      <w:pPr>
        <w:pStyle w:val="a6"/>
        <w:ind w:firstLine="709"/>
        <w:contextualSpacing/>
        <w:jc w:val="both"/>
        <w:rPr>
          <w:rFonts w:ascii="Times New Roman" w:hAnsi="Times New Roman"/>
          <w:color w:val="000000"/>
          <w:sz w:val="24"/>
          <w:szCs w:val="24"/>
          <w:lang w:val="uk-UA"/>
        </w:rPr>
      </w:pPr>
      <w:r w:rsidRPr="009D360D">
        <w:rPr>
          <w:rFonts w:ascii="Times New Roman" w:hAnsi="Times New Roman"/>
          <w:color w:val="000000"/>
          <w:sz w:val="24"/>
          <w:szCs w:val="24"/>
          <w:lang w:val="uk-UA"/>
        </w:rPr>
        <w:t>2.2.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FB4321" w:rsidRPr="009D360D" w:rsidRDefault="00FB4321" w:rsidP="00FB4321">
      <w:pPr>
        <w:ind w:firstLine="709"/>
        <w:jc w:val="both"/>
        <w:rPr>
          <w:rFonts w:eastAsia="Times New Roman"/>
          <w:lang w:val="uk-UA"/>
        </w:rPr>
      </w:pPr>
      <w:r w:rsidRPr="009D360D">
        <w:rPr>
          <w:rFonts w:eastAsia="Times New Roman"/>
          <w:lang w:val="uk-UA"/>
        </w:rPr>
        <w:t>2</w:t>
      </w:r>
      <w:r w:rsidR="0052119B" w:rsidRPr="009D360D">
        <w:rPr>
          <w:rFonts w:eastAsia="Times New Roman"/>
          <w:lang w:val="uk-UA"/>
        </w:rPr>
        <w:t>.3</w:t>
      </w:r>
      <w:r w:rsidRPr="009D360D">
        <w:rPr>
          <w:rFonts w:eastAsia="Times New Roman"/>
          <w:lang w:val="uk-UA"/>
        </w:rPr>
        <w:t xml:space="preserve">. Очікуваний обсяг закупівлі Товару за цим Договором визначено у Додатку № 1 до цього Договору. Зменшення обсягів здійснюється шляхом укладання додаткової угоди про внесення змін до цього Договору </w:t>
      </w:r>
      <w:r w:rsidRPr="009D360D">
        <w:rPr>
          <w:rFonts w:eastAsia="Times New Roman"/>
          <w:shd w:val="clear" w:color="auto" w:fill="FFFFFF"/>
          <w:lang w:val="uk-UA"/>
        </w:rPr>
        <w:t>за результатами переговорів Сторін</w:t>
      </w:r>
      <w:r w:rsidRPr="009D360D">
        <w:rPr>
          <w:rFonts w:eastAsia="Times New Roman"/>
          <w:lang w:val="uk-UA"/>
        </w:rPr>
        <w:t>.</w:t>
      </w:r>
    </w:p>
    <w:p w:rsidR="00FB4321" w:rsidRPr="009D360D" w:rsidRDefault="004B3B4F" w:rsidP="00FB4321">
      <w:pPr>
        <w:ind w:firstLine="709"/>
        <w:jc w:val="both"/>
        <w:rPr>
          <w:rFonts w:eastAsia="Times New Roman"/>
          <w:spacing w:val="-4"/>
          <w:lang w:val="uk-UA"/>
        </w:rPr>
      </w:pPr>
      <w:r w:rsidRPr="009D360D">
        <w:rPr>
          <w:rFonts w:eastAsia="Times New Roman"/>
          <w:lang w:val="uk-UA"/>
        </w:rPr>
        <w:t>2.4</w:t>
      </w:r>
      <w:r w:rsidR="00FB4321" w:rsidRPr="009D360D">
        <w:rPr>
          <w:rFonts w:eastAsia="Times New Roman"/>
          <w:lang w:val="uk-UA"/>
        </w:rPr>
        <w:t xml:space="preserve">.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відповідно до показників кошторису. Про зміну обсягу закупівлі Товару Споживач повідомляє Постачальника шляхом надсилання на його адресу або </w:t>
      </w:r>
      <w:r w:rsidR="00FB4321" w:rsidRPr="009D360D">
        <w:rPr>
          <w:rFonts w:eastAsia="Times New Roman"/>
          <w:spacing w:val="-4"/>
          <w:lang w:val="uk-UA"/>
        </w:rPr>
        <w:t>вручення уповноваженому представнику Постачальника відповідного письмового повідомлення.</w:t>
      </w:r>
    </w:p>
    <w:p w:rsidR="004B3B4F" w:rsidRPr="009D360D" w:rsidRDefault="004B3B4F" w:rsidP="004B3B4F">
      <w:pPr>
        <w:ind w:firstLine="708"/>
        <w:jc w:val="both"/>
        <w:rPr>
          <w:color w:val="000000" w:themeColor="text1"/>
          <w:lang w:val="uk-UA"/>
        </w:rPr>
      </w:pPr>
      <w:r w:rsidRPr="009D360D">
        <w:rPr>
          <w:color w:val="000000" w:themeColor="text1"/>
          <w:lang w:val="uk-UA"/>
        </w:rPr>
        <w:t>2.5.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 та правомірне споживання електричної енергії та фізичну доставку електричної енергії до межі балансової належності об'єкта Споживача.</w:t>
      </w:r>
    </w:p>
    <w:p w:rsidR="00FB4321" w:rsidRPr="009D360D" w:rsidRDefault="00FB4321" w:rsidP="00FB4321">
      <w:pPr>
        <w:jc w:val="both"/>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3. Умови постачання</w:t>
      </w:r>
    </w:p>
    <w:p w:rsidR="00FB4321" w:rsidRPr="009D360D" w:rsidRDefault="00FB4321" w:rsidP="00FB4321">
      <w:pPr>
        <w:ind w:firstLine="709"/>
        <w:rPr>
          <w:rFonts w:eastAsia="Times New Roman"/>
          <w:lang w:val="uk-UA"/>
        </w:rPr>
      </w:pPr>
      <w:r w:rsidRPr="009D360D">
        <w:rPr>
          <w:rFonts w:eastAsia="Times New Roman"/>
          <w:lang w:val="uk-UA"/>
        </w:rPr>
        <w:t xml:space="preserve">3.1. Строк постачання Товару за Договором: </w:t>
      </w:r>
      <w:r w:rsidR="000833BE" w:rsidRPr="009D360D">
        <w:rPr>
          <w:rFonts w:eastAsia="Times New Roman"/>
          <w:b/>
          <w:lang w:val="uk-UA"/>
        </w:rPr>
        <w:t>з 01.01.2024 до 31.12.2024</w:t>
      </w:r>
      <w:r w:rsidRPr="009D360D">
        <w:rPr>
          <w:rFonts w:eastAsia="Times New Roman"/>
          <w:b/>
          <w:lang w:val="uk-UA"/>
        </w:rPr>
        <w:t xml:space="preserve"> (включно).</w:t>
      </w:r>
    </w:p>
    <w:p w:rsidR="00FB4321" w:rsidRPr="009D360D" w:rsidRDefault="00FB4321" w:rsidP="00A619C2">
      <w:pPr>
        <w:ind w:firstLine="709"/>
        <w:jc w:val="both"/>
        <w:rPr>
          <w:rFonts w:eastAsia="Times New Roman"/>
          <w:lang w:val="uk-UA"/>
        </w:rPr>
      </w:pPr>
      <w:r w:rsidRPr="009D360D">
        <w:rPr>
          <w:rFonts w:eastAsia="Times New Roman"/>
          <w:lang w:val="uk-UA"/>
        </w:rPr>
        <w:lastRenderedPageBreak/>
        <w:t xml:space="preserve">3.2. Місце постачання Товару (найменування, фактичні адреси та EIC-коди точок комерційного обліку об’єктів Споживача) визначено </w:t>
      </w:r>
      <w:r w:rsidR="00A619C2" w:rsidRPr="009D360D">
        <w:rPr>
          <w:rFonts w:eastAsia="Times New Roman"/>
          <w:lang w:val="uk-UA"/>
        </w:rPr>
        <w:t>у Додатку № 1 до цього Договору, який є невід’ємною частиною цього Договору.</w:t>
      </w:r>
    </w:p>
    <w:p w:rsidR="00FB4321" w:rsidRPr="009D360D" w:rsidRDefault="00FB4321" w:rsidP="00FB4321">
      <w:pPr>
        <w:ind w:firstLine="709"/>
        <w:jc w:val="both"/>
        <w:rPr>
          <w:rFonts w:eastAsia="Times New Roman"/>
          <w:lang w:val="uk-UA"/>
        </w:rPr>
      </w:pPr>
      <w:r w:rsidRPr="009D360D">
        <w:rPr>
          <w:rFonts w:eastAsia="Times New Roman"/>
          <w:lang w:val="uk-UA"/>
        </w:rPr>
        <w:t>3.3.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FB4321" w:rsidRPr="009D360D" w:rsidRDefault="00FB4321" w:rsidP="00FB4321">
      <w:pPr>
        <w:ind w:firstLine="709"/>
        <w:jc w:val="both"/>
        <w:rPr>
          <w:rFonts w:eastAsia="Times New Roman"/>
          <w:lang w:val="uk-UA"/>
        </w:rPr>
      </w:pPr>
      <w:r w:rsidRPr="009D360D">
        <w:rPr>
          <w:rFonts w:eastAsia="Times New Roman"/>
          <w:lang w:val="uk-UA"/>
        </w:rPr>
        <w:t xml:space="preserve">3.4. Порядок припинення та відновлення постачання Товару Споживачу здійснюється у порядку, встановленому ПРРЕЕ </w:t>
      </w:r>
      <w:r w:rsidRPr="009D360D">
        <w:rPr>
          <w:rFonts w:eastAsia="Times New Roman"/>
          <w:bCs/>
          <w:shd w:val="clear" w:color="auto" w:fill="FFFFFF"/>
          <w:lang w:val="uk-UA"/>
        </w:rPr>
        <w:t>та законодавством</w:t>
      </w:r>
      <w:r w:rsidRPr="009D360D">
        <w:rPr>
          <w:rFonts w:eastAsia="Times New Roman"/>
          <w:lang w:val="uk-UA"/>
        </w:rPr>
        <w:t>.</w:t>
      </w:r>
    </w:p>
    <w:p w:rsidR="004B3B4F" w:rsidRPr="009D360D" w:rsidRDefault="004B3B4F" w:rsidP="004B3B4F">
      <w:pPr>
        <w:spacing w:line="259" w:lineRule="auto"/>
        <w:ind w:firstLine="708"/>
        <w:jc w:val="both"/>
        <w:rPr>
          <w:color w:val="000000" w:themeColor="text1"/>
        </w:rPr>
      </w:pPr>
      <w:r w:rsidRPr="009D360D">
        <w:rPr>
          <w:rFonts w:eastAsia="Times New Roman"/>
          <w:lang w:val="uk-UA"/>
        </w:rPr>
        <w:t xml:space="preserve">3.5. </w:t>
      </w:r>
      <w:r w:rsidRPr="009D360D">
        <w:rPr>
          <w:color w:val="000000" w:themeColor="text1"/>
          <w:lang w:val="uk-UA"/>
        </w:rPr>
        <w:t>Споживач має право вільно змінювати Постачальника відповідно до процедури, визначеної ПРРЕЕ, та умов цього Договору.</w:t>
      </w:r>
    </w:p>
    <w:p w:rsidR="00FB4321" w:rsidRPr="009D360D" w:rsidRDefault="00FB4321" w:rsidP="004B3B4F">
      <w:pPr>
        <w:jc w:val="both"/>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4. Якість постачання</w:t>
      </w:r>
    </w:p>
    <w:p w:rsidR="00FB4321" w:rsidRPr="009D360D" w:rsidRDefault="00FB4321" w:rsidP="00FB4321">
      <w:pPr>
        <w:ind w:firstLine="709"/>
        <w:jc w:val="both"/>
        <w:rPr>
          <w:rFonts w:eastAsia="Times New Roman"/>
          <w:lang w:val="uk-UA"/>
        </w:rPr>
      </w:pPr>
      <w:r w:rsidRPr="009D360D">
        <w:rPr>
          <w:rFonts w:eastAsia="Times New Roman"/>
          <w:lang w:val="uk-UA"/>
        </w:rPr>
        <w:t>4.1. Для забезпечення безперервного постачання Товару Споживачу Постачальник зобов’язується здійснювати своєчасну закупівлю Товару в обсягах, що за належних умов забезпечать задоволення попиту на споживання Товару Споживачем.</w:t>
      </w:r>
    </w:p>
    <w:p w:rsidR="00FB4321" w:rsidRPr="009D360D" w:rsidRDefault="00FB4321" w:rsidP="00FB4321">
      <w:pPr>
        <w:ind w:firstLine="709"/>
        <w:jc w:val="both"/>
        <w:rPr>
          <w:rFonts w:eastAsia="Times New Roman"/>
          <w:lang w:val="uk-UA"/>
        </w:rPr>
      </w:pPr>
      <w:r w:rsidRPr="009D360D">
        <w:rPr>
          <w:rFonts w:eastAsia="Times New Roman"/>
          <w:lang w:val="uk-UA"/>
        </w:rPr>
        <w:t>4.2. Якість Товару, що постачається Споживачу, має відповідати вимогам, встановленим законодавством, національними стандартами, іншими нормативно-технічними документами, зокрема Кодексом систем розподілу, затвердженим постановою НКРЕКП від 14.03.2018 № 310, ДСТУ EN 50160:2014 «</w:t>
      </w:r>
      <w:r w:rsidRPr="009D360D">
        <w:rPr>
          <w:rFonts w:eastAsia="Times New Roman"/>
          <w:shd w:val="clear" w:color="auto" w:fill="FEFEFE"/>
          <w:lang w:val="uk-UA"/>
        </w:rPr>
        <w:t>Характеристики напруги електропостачання в електричних мережах загальної призначеності»</w:t>
      </w:r>
      <w:r w:rsidRPr="009D360D">
        <w:rPr>
          <w:rFonts w:eastAsia="Times New Roman"/>
          <w:lang w:val="uk-UA"/>
        </w:rPr>
        <w:t>.</w:t>
      </w:r>
    </w:p>
    <w:p w:rsidR="00FB4321" w:rsidRPr="009D360D" w:rsidRDefault="00FB4321" w:rsidP="00FB4321">
      <w:pPr>
        <w:ind w:firstLine="709"/>
        <w:jc w:val="both"/>
        <w:rPr>
          <w:rFonts w:eastAsia="Times New Roman"/>
          <w:lang w:val="uk-UA"/>
        </w:rPr>
      </w:pPr>
      <w:r w:rsidRPr="009D360D">
        <w:rPr>
          <w:rFonts w:eastAsia="Times New Roman"/>
          <w:lang w:val="uk-UA"/>
        </w:rPr>
        <w:t>4.3. П</w:t>
      </w:r>
      <w:r w:rsidRPr="009D360D">
        <w:rPr>
          <w:rFonts w:eastAsia="Times New Roman"/>
          <w:shd w:val="clear" w:color="auto" w:fill="FFFFFF"/>
          <w:lang w:val="uk-UA"/>
        </w:rPr>
        <w:t xml:space="preserve">остачальник зобов’язується забезпечити дотримання загальних та гарантованих стандартів якості надання послуг відповідно до </w:t>
      </w:r>
      <w:r w:rsidRPr="009D360D">
        <w:rPr>
          <w:rFonts w:eastAsia="Times New Roman"/>
          <w:bCs/>
          <w:shd w:val="clear" w:color="auto" w:fill="FFFFFF"/>
          <w:lang w:val="uk-UA"/>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(далі – Порядок).</w:t>
      </w:r>
    </w:p>
    <w:p w:rsidR="004B3B4F" w:rsidRPr="009D360D" w:rsidRDefault="00FB4321" w:rsidP="004B3B4F">
      <w:pPr>
        <w:jc w:val="both"/>
        <w:rPr>
          <w:color w:val="000000" w:themeColor="text1"/>
          <w:lang w:val="uk-UA"/>
        </w:rPr>
      </w:pPr>
      <w:r w:rsidRPr="009D360D">
        <w:rPr>
          <w:rFonts w:eastAsia="Times New Roman"/>
          <w:lang w:val="uk-UA"/>
        </w:rPr>
        <w:t xml:space="preserve">4.4. Споживач має право на отримання компенсації за недотримання гарантованих стандартів якості надання послуг </w:t>
      </w:r>
      <w:r w:rsidRPr="009D360D">
        <w:rPr>
          <w:rFonts w:eastAsia="Times New Roman"/>
          <w:shd w:val="clear" w:color="auto" w:fill="FFFFFF"/>
          <w:lang w:val="uk-UA"/>
        </w:rPr>
        <w:t xml:space="preserve">відповідно до </w:t>
      </w:r>
      <w:r w:rsidRPr="009D360D">
        <w:rPr>
          <w:rFonts w:eastAsia="Times New Roman"/>
          <w:bCs/>
          <w:shd w:val="clear" w:color="auto" w:fill="FFFFFF"/>
          <w:lang w:val="uk-UA"/>
        </w:rPr>
        <w:t>Порядку.</w:t>
      </w:r>
      <w:r w:rsidR="004B3B4F" w:rsidRPr="009D360D">
        <w:rPr>
          <w:color w:val="000000" w:themeColor="text1"/>
        </w:rPr>
        <w:t xml:space="preserve"> </w:t>
      </w:r>
      <w:r w:rsidR="004B3B4F" w:rsidRPr="009D360D">
        <w:rPr>
          <w:color w:val="000000" w:themeColor="text1"/>
          <w:lang w:val="uk-UA"/>
        </w:rPr>
        <w:t>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FB4321" w:rsidRPr="009D360D" w:rsidRDefault="00FB4321" w:rsidP="00FB4321">
      <w:pPr>
        <w:jc w:val="both"/>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5. Вартість Товару та порядок її розрахунку, порядок обліку та оплати</w:t>
      </w:r>
    </w:p>
    <w:p w:rsidR="00FB4321" w:rsidRPr="009D360D" w:rsidRDefault="00FB4321" w:rsidP="00FB4321">
      <w:pPr>
        <w:ind w:firstLine="709"/>
        <w:jc w:val="both"/>
        <w:rPr>
          <w:rFonts w:eastAsia="Times New Roman"/>
          <w:lang w:val="uk-UA"/>
        </w:rPr>
      </w:pPr>
      <w:r w:rsidRPr="009D360D">
        <w:rPr>
          <w:rFonts w:eastAsia="Times New Roman"/>
          <w:lang w:val="uk-UA"/>
        </w:rPr>
        <w:t xml:space="preserve">5.1. Загальна вартість Товару (сума Договору) становить </w:t>
      </w:r>
      <w:r w:rsidRPr="009D360D">
        <w:rPr>
          <w:rFonts w:eastAsia="Times New Roman"/>
          <w:b/>
          <w:lang w:val="uk-UA"/>
        </w:rPr>
        <w:t>__________ грн _______ коп.</w:t>
      </w:r>
      <w:r w:rsidRPr="009D360D">
        <w:rPr>
          <w:rFonts w:eastAsia="Times New Roman"/>
          <w:lang w:val="uk-UA"/>
        </w:rPr>
        <w:t xml:space="preserve"> (______________________________ грн. ______ коп.), у тому числі ПДВ </w:t>
      </w:r>
      <w:r w:rsidRPr="009D360D">
        <w:rPr>
          <w:rFonts w:eastAsia="Times New Roman"/>
          <w:b/>
          <w:lang w:val="uk-UA"/>
        </w:rPr>
        <w:t>________ грн _______ коп.</w:t>
      </w:r>
      <w:r w:rsidRPr="009D360D">
        <w:rPr>
          <w:rFonts w:eastAsia="Times New Roman"/>
          <w:lang w:val="uk-UA"/>
        </w:rPr>
        <w:t xml:space="preserve"> (______________________________ грн. ______ коп.) та визначена у Додатку № 2 до цього Договору.</w:t>
      </w:r>
    </w:p>
    <w:p w:rsidR="00FB4321" w:rsidRPr="009D360D" w:rsidRDefault="00FB4321" w:rsidP="00A619C2">
      <w:pPr>
        <w:ind w:firstLine="709"/>
        <w:jc w:val="both"/>
        <w:rPr>
          <w:rFonts w:eastAsia="Times New Roman"/>
          <w:lang w:val="uk-UA"/>
        </w:rPr>
      </w:pPr>
      <w:r w:rsidRPr="009D360D">
        <w:rPr>
          <w:rFonts w:eastAsia="Times New Roman"/>
          <w:lang w:val="uk-UA"/>
        </w:rPr>
        <w:t>5.2. Ціна за 1 кіловат-годину (одиницю Товару) визначена у Додатку № 2 до цього Договору та розрахована відповідно д</w:t>
      </w:r>
      <w:r w:rsidR="00A619C2" w:rsidRPr="009D360D">
        <w:rPr>
          <w:rFonts w:eastAsia="Times New Roman"/>
          <w:lang w:val="uk-UA"/>
        </w:rPr>
        <w:t>о Додатку № 3 до цього Договору, які є невід’ємною частиною цього Договору.</w:t>
      </w:r>
    </w:p>
    <w:p w:rsidR="00FB4321" w:rsidRPr="009D360D" w:rsidRDefault="00FB4321" w:rsidP="00FB4321">
      <w:pPr>
        <w:ind w:firstLine="709"/>
        <w:jc w:val="both"/>
        <w:rPr>
          <w:rFonts w:eastAsia="Times New Roman"/>
          <w:lang w:val="uk-UA"/>
        </w:rPr>
      </w:pPr>
      <w:r w:rsidRPr="009D360D">
        <w:rPr>
          <w:rFonts w:eastAsia="Times New Roman"/>
          <w:lang w:val="uk-UA"/>
        </w:rPr>
        <w:t>Ціна за одиницю Товару за Договором включає вартість закупівлі одиниці Товару Постачальником на ринках електричної енергії «на добу наперед» та/або «внутрішньодобовий ринок» торгової зони «Об’єднана енергетична система України» (далі – Ринки електричної енергії), послуг операторів системи розподілу та передачі, які необхідні для виконання Постачальником умов цього Договору, та визначена з урахуванням витрат Постачальника на пересилання документів, сплату митних тарифів, податків, зборів та платежів, інших витрат, які понесе Постачальник у зв’язку з виконанням цього Договору.</w:t>
      </w:r>
    </w:p>
    <w:p w:rsidR="00FB4321" w:rsidRPr="009D360D" w:rsidRDefault="00FB4321" w:rsidP="00FB4321">
      <w:pPr>
        <w:ind w:firstLine="709"/>
        <w:jc w:val="both"/>
        <w:rPr>
          <w:rFonts w:eastAsia="Times New Roman"/>
          <w:lang w:val="uk-UA"/>
        </w:rPr>
      </w:pPr>
      <w:r w:rsidRPr="009D360D">
        <w:rPr>
          <w:rFonts w:eastAsia="Times New Roman"/>
          <w:lang w:val="uk-UA"/>
        </w:rPr>
        <w:t>5.3. Постачальник за цим Договором не має права вимагати від Споживача будь-якої іншої плати, що не визначена цим Договором.</w:t>
      </w:r>
    </w:p>
    <w:p w:rsidR="00FB4321" w:rsidRPr="009D360D" w:rsidRDefault="00FB4321" w:rsidP="00FB4321">
      <w:pPr>
        <w:ind w:firstLine="709"/>
        <w:jc w:val="both"/>
        <w:textAlignment w:val="baseline"/>
        <w:rPr>
          <w:rFonts w:eastAsia="Times New Roman"/>
          <w:shd w:val="clear" w:color="auto" w:fill="FFFFFF"/>
          <w:lang w:val="uk-UA"/>
        </w:rPr>
      </w:pPr>
      <w:r w:rsidRPr="009D360D">
        <w:rPr>
          <w:rFonts w:eastAsia="Times New Roman"/>
          <w:lang w:val="uk-UA"/>
        </w:rPr>
        <w:t xml:space="preserve">5.4. Ціна за одиницю Товару не підлягає збільшенню, за виключенням випадків, передбачених законодавством у сфері здійснення публічних закупівель. </w:t>
      </w:r>
      <w:r w:rsidRPr="009D360D">
        <w:rPr>
          <w:rFonts w:eastAsia="Times New Roman"/>
          <w:shd w:val="clear" w:color="auto" w:fill="FFFFFF"/>
          <w:lang w:val="uk-UA"/>
        </w:rPr>
        <w:t xml:space="preserve">Зміна умов Договору в частині збільшення його ціни у випадках, визначених </w:t>
      </w:r>
      <w:r w:rsidRPr="009D360D">
        <w:rPr>
          <w:rFonts w:eastAsia="Times New Roman"/>
          <w:lang w:val="uk-UA"/>
        </w:rPr>
        <w:t xml:space="preserve">законодавством про публічні </w:t>
      </w:r>
      <w:r w:rsidRPr="009D360D">
        <w:rPr>
          <w:rFonts w:eastAsia="Times New Roman"/>
          <w:lang w:val="uk-UA"/>
        </w:rPr>
        <w:lastRenderedPageBreak/>
        <w:t xml:space="preserve">закупівлі, </w:t>
      </w:r>
      <w:r w:rsidRPr="009D360D">
        <w:rPr>
          <w:rFonts w:eastAsia="Times New Roman"/>
          <w:shd w:val="clear" w:color="auto" w:fill="FFFFFF"/>
          <w:lang w:val="uk-UA"/>
        </w:rPr>
        <w:t>здійснюється шляхом укладення додаткової угоди про внесення змін до Договору за результатами переговорів Сторін.</w:t>
      </w:r>
    </w:p>
    <w:p w:rsidR="00FB4321" w:rsidRPr="009D360D" w:rsidRDefault="00FB4321" w:rsidP="00FB4321">
      <w:pPr>
        <w:ind w:firstLine="709"/>
        <w:jc w:val="both"/>
        <w:textAlignment w:val="baseline"/>
        <w:rPr>
          <w:rFonts w:eastAsia="Times New Roman"/>
          <w:shd w:val="clear" w:color="auto" w:fill="FFFFFF"/>
          <w:lang w:val="uk-UA"/>
        </w:rPr>
      </w:pPr>
      <w:r w:rsidRPr="009D360D">
        <w:rPr>
          <w:rFonts w:eastAsia="Times New Roman"/>
          <w:lang w:val="uk-UA"/>
        </w:rPr>
        <w:t>5.5. Ціна за одиницю Товару може змінюватися у випадках:</w:t>
      </w:r>
    </w:p>
    <w:p w:rsidR="00FB4321" w:rsidRPr="009D360D" w:rsidRDefault="00FB4321" w:rsidP="00FB4321">
      <w:pPr>
        <w:ind w:firstLine="709"/>
        <w:jc w:val="both"/>
        <w:textAlignment w:val="baseline"/>
        <w:rPr>
          <w:rFonts w:eastAsia="Times New Roman"/>
          <w:shd w:val="clear" w:color="auto" w:fill="FFFFFF"/>
          <w:lang w:val="uk-UA"/>
        </w:rPr>
      </w:pPr>
      <w:r w:rsidRPr="009D360D">
        <w:rPr>
          <w:rFonts w:eastAsia="Times New Roman"/>
          <w:shd w:val="clear" w:color="auto" w:fill="FFFFFF"/>
          <w:lang w:val="uk-UA"/>
        </w:rPr>
        <w:t xml:space="preserve">5.5.1. У разі, якщо середньозважена ціна закупівлі одиниці Товару за календарний місяць на Ринках електричної енергії менше ніж середньозважена ціна закупівлі одиниці Товару, що зафіксована як базова в Додатку № 3 до цього Договору, або останньої додаткової угоди до цього Договору, а також якщо відбулось зменшення ціни на </w:t>
      </w:r>
      <w:r w:rsidRPr="009D360D">
        <w:rPr>
          <w:rFonts w:eastAsia="Calibri"/>
          <w:spacing w:val="-10"/>
          <w:lang w:val="uk-UA"/>
        </w:rPr>
        <w:t>послуги операторів системи передачі та системи розподілу</w:t>
      </w:r>
      <w:r w:rsidRPr="009D360D">
        <w:rPr>
          <w:rFonts w:eastAsia="Times New Roman"/>
          <w:shd w:val="clear" w:color="auto" w:fill="FFFFFF"/>
          <w:lang w:val="uk-UA"/>
        </w:rPr>
        <w:t>, – тоді ціна закупівлі одиниці Товару може зменшуватись в порядку, передбаченому цим Договором за умови, що це не суперечить вимогам чинного законодавства.</w:t>
      </w:r>
    </w:p>
    <w:p w:rsidR="00FB4321" w:rsidRPr="009D360D" w:rsidRDefault="00FB4321" w:rsidP="00FB4321">
      <w:pPr>
        <w:ind w:firstLine="709"/>
        <w:jc w:val="both"/>
        <w:textAlignment w:val="baseline"/>
        <w:rPr>
          <w:rFonts w:eastAsia="Times New Roman"/>
          <w:shd w:val="clear" w:color="auto" w:fill="FFFFFF"/>
          <w:lang w:val="uk-UA"/>
        </w:rPr>
      </w:pPr>
      <w:r w:rsidRPr="009D360D">
        <w:rPr>
          <w:rFonts w:eastAsia="Times New Roman"/>
          <w:shd w:val="clear" w:color="auto" w:fill="FFFFFF"/>
          <w:lang w:val="uk-UA"/>
        </w:rPr>
        <w:t xml:space="preserve">5.5.2. У разі, якщо середньозважена ціна закупівлі одиниці Товару за календарний місяць на Ринках електричної енергії більше ніж середньозважена ціна закупівлі одиниці Товару зафіксована як базова в Додатку № 3 до цього Договору або останньої додаткової угоди до цього Договору, а також якщо відбулось збільшення ціни на </w:t>
      </w:r>
      <w:r w:rsidRPr="009D360D">
        <w:rPr>
          <w:rFonts w:eastAsia="Calibri"/>
          <w:spacing w:val="-10"/>
          <w:lang w:val="uk-UA"/>
        </w:rPr>
        <w:t>послуги операторів системи передачі та системи розподілу</w:t>
      </w:r>
      <w:r w:rsidRPr="009D360D">
        <w:rPr>
          <w:rFonts w:eastAsia="Times New Roman"/>
          <w:shd w:val="clear" w:color="auto" w:fill="FFFFFF"/>
          <w:lang w:val="uk-UA"/>
        </w:rPr>
        <w:t>, – тоді ціна закупівлі одиниці Товару може збільшуватись в порядку, передбаченому цим Договором за умови, що така зміна не призведе до збільшення суми, визначеної в п. 5.1 цього Договору.</w:t>
      </w:r>
    </w:p>
    <w:p w:rsidR="00FB4321" w:rsidRPr="009D360D" w:rsidRDefault="00FB4321" w:rsidP="00FB4321">
      <w:pPr>
        <w:ind w:firstLine="709"/>
        <w:jc w:val="both"/>
        <w:textAlignment w:val="baseline"/>
        <w:rPr>
          <w:rFonts w:eastAsia="Times New Roman"/>
          <w:shd w:val="clear" w:color="auto" w:fill="FFFFFF"/>
          <w:lang w:val="uk-UA"/>
        </w:rPr>
      </w:pPr>
      <w:r w:rsidRPr="009D360D">
        <w:rPr>
          <w:rFonts w:eastAsia="Times New Roman"/>
          <w:shd w:val="clear" w:color="auto" w:fill="FFFFFF"/>
          <w:lang w:val="uk-UA"/>
        </w:rPr>
        <w:t>5.5.3. У випадках, передбачених в п.п. 5.5.1 та 5.5.2 цього Договору, зацікавлена Сторона письмово звертається до іншої Сторони листом, в якому пропонує нову ціну закупівлі одиниці Товару з урахуванням коливання ціни закупівлі одиниці Товару на Ринках електричної енергії порівняно із ціною, визначеною в Додатку № 3 до цього Договору або останній додатковій угоді до цього Договору.</w:t>
      </w:r>
    </w:p>
    <w:p w:rsidR="00FB4321" w:rsidRPr="009D360D" w:rsidRDefault="00FB4321" w:rsidP="00FB4321">
      <w:pPr>
        <w:ind w:firstLine="709"/>
        <w:jc w:val="both"/>
        <w:textAlignment w:val="baseline"/>
        <w:rPr>
          <w:rFonts w:eastAsia="Times New Roman"/>
          <w:shd w:val="clear" w:color="auto" w:fill="FFFFFF"/>
          <w:lang w:val="uk-UA"/>
        </w:rPr>
      </w:pPr>
      <w:r w:rsidRPr="009D360D">
        <w:rPr>
          <w:rFonts w:eastAsia="Times New Roman"/>
          <w:shd w:val="clear" w:color="auto" w:fill="FFFFFF"/>
          <w:lang w:val="uk-UA"/>
        </w:rPr>
        <w:t xml:space="preserve">Разом із листом </w:t>
      </w:r>
      <w:r w:rsidRPr="009D360D">
        <w:rPr>
          <w:rFonts w:eastAsia="Times New Roman"/>
          <w:spacing w:val="-6"/>
          <w:shd w:val="clear" w:color="auto" w:fill="FFFFFF"/>
          <w:lang w:val="uk-UA"/>
        </w:rPr>
        <w:t xml:space="preserve">Сторона повинна надати </w:t>
      </w:r>
      <w:r w:rsidRPr="009D360D">
        <w:rPr>
          <w:rFonts w:eastAsia="Times New Roman"/>
          <w:spacing w:val="-6"/>
          <w:lang w:val="uk-UA"/>
        </w:rPr>
        <w:t xml:space="preserve">інформацію, </w:t>
      </w:r>
      <w:r w:rsidRPr="009D360D">
        <w:rPr>
          <w:rFonts w:eastAsia="Times New Roman"/>
          <w:shd w:val="clear" w:color="auto" w:fill="FFFFFF"/>
          <w:lang w:val="uk-UA"/>
        </w:rPr>
        <w:t xml:space="preserve">що підтверджує та обґрунтовує зміну ціни закупівлі одиниці Товару порівняно з відповідною ціною, встановленою у Додатку № 3 до цього Договору, або в останній додатковій угоді до цього Договору. Інформація </w:t>
      </w:r>
      <w:r w:rsidRPr="009D360D">
        <w:rPr>
          <w:rFonts w:eastAsia="Times New Roman"/>
          <w:spacing w:val="-6"/>
          <w:lang w:val="uk-UA"/>
        </w:rPr>
        <w:t xml:space="preserve">щодо середньозважених </w:t>
      </w:r>
      <w:r w:rsidRPr="009D360D">
        <w:rPr>
          <w:rFonts w:eastAsia="Times New Roman"/>
          <w:shd w:val="clear" w:color="auto" w:fill="FFFFFF"/>
          <w:lang w:val="uk-UA"/>
        </w:rPr>
        <w:t xml:space="preserve">цін закупівлі одиниці Товару на Ринках електричної енергії та обсягів купівлі-продажу Товару на  Ринках електричної енергії за календарний місяць надається у вигляді </w:t>
      </w:r>
      <w:r w:rsidRPr="009D360D">
        <w:rPr>
          <w:rFonts w:eastAsia="Times New Roman"/>
          <w:spacing w:val="-6"/>
          <w:lang w:val="uk-UA"/>
        </w:rPr>
        <w:t>завірених підписом уповноваженої особи Сторони-ініціатора роздрукованих аналітичних матеріалів з електронної сторінки в мережі Інтернет Державного підприємства «Оператор ринку» (</w:t>
      </w:r>
      <w:hyperlink r:id="rId6" w:history="1">
        <w:r w:rsidRPr="009D360D">
          <w:rPr>
            <w:rStyle w:val="a5"/>
            <w:rFonts w:eastAsia="Times New Roman"/>
            <w:spacing w:val="-6"/>
            <w:lang w:val="uk-UA"/>
          </w:rPr>
          <w:t>https://www.oree.com.ua</w:t>
        </w:r>
      </w:hyperlink>
      <w:r w:rsidRPr="009D360D">
        <w:rPr>
          <w:rFonts w:eastAsia="Times New Roman"/>
          <w:spacing w:val="-6"/>
          <w:lang w:val="uk-UA"/>
        </w:rPr>
        <w:t>)</w:t>
      </w:r>
      <w:r w:rsidRPr="009D360D">
        <w:rPr>
          <w:rFonts w:eastAsia="Times New Roman"/>
          <w:shd w:val="clear" w:color="auto" w:fill="FFFFFF"/>
          <w:lang w:val="uk-UA"/>
        </w:rPr>
        <w:t>.</w:t>
      </w:r>
    </w:p>
    <w:p w:rsidR="00FB4321" w:rsidRPr="009D360D" w:rsidRDefault="00FB4321" w:rsidP="00FB4321">
      <w:pPr>
        <w:ind w:firstLine="709"/>
        <w:jc w:val="both"/>
        <w:textAlignment w:val="baseline"/>
        <w:rPr>
          <w:rFonts w:eastAsia="Times New Roman"/>
          <w:shd w:val="clear" w:color="auto" w:fill="FFFFFF"/>
          <w:lang w:val="uk-UA"/>
        </w:rPr>
      </w:pPr>
      <w:r w:rsidRPr="009D360D">
        <w:rPr>
          <w:rFonts w:eastAsia="Times New Roman"/>
          <w:shd w:val="clear" w:color="auto" w:fill="FFFFFF"/>
          <w:lang w:val="uk-UA"/>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FB4321" w:rsidRPr="009D360D" w:rsidRDefault="00FB4321" w:rsidP="00FB4321">
      <w:pPr>
        <w:ind w:firstLine="709"/>
        <w:jc w:val="both"/>
        <w:textAlignment w:val="baseline"/>
        <w:rPr>
          <w:rFonts w:eastAsia="Times New Roman"/>
          <w:shd w:val="clear" w:color="auto" w:fill="FFFFFF"/>
          <w:lang w:val="uk-UA"/>
        </w:rPr>
      </w:pPr>
      <w:r w:rsidRPr="009D360D">
        <w:rPr>
          <w:rFonts w:eastAsia="Times New Roman"/>
          <w:shd w:val="clear" w:color="auto" w:fill="FFFFFF"/>
          <w:lang w:val="uk-UA"/>
        </w:rPr>
        <w:t>У випадку, передбаченому в п. 5.5.1 цього Договору, Споживач направляє на</w:t>
      </w:r>
      <w:r w:rsidR="00A619C2" w:rsidRPr="009D360D">
        <w:rPr>
          <w:rFonts w:eastAsia="Times New Roman"/>
          <w:shd w:val="clear" w:color="auto" w:fill="FFFFFF"/>
          <w:lang w:val="uk-UA"/>
        </w:rPr>
        <w:t xml:space="preserve"> електронну пошту _____</w:t>
      </w:r>
      <w:r w:rsidR="00190D28" w:rsidRPr="009D360D">
        <w:rPr>
          <w:rFonts w:eastAsia="Times New Roman"/>
          <w:shd w:val="clear" w:color="auto" w:fill="FFFFFF"/>
          <w:lang w:val="uk-UA"/>
        </w:rPr>
        <w:t>___________</w:t>
      </w:r>
      <w:r w:rsidRPr="009D360D">
        <w:rPr>
          <w:rFonts w:eastAsia="Times New Roman"/>
          <w:shd w:val="clear" w:color="auto" w:fill="FFFFFF"/>
          <w:lang w:val="uk-UA"/>
        </w:rPr>
        <w:t xml:space="preserve"> та/або в паперовому вигляді лист про намір внести відповідні зміни до Договору.</w:t>
      </w:r>
    </w:p>
    <w:p w:rsidR="00FB4321" w:rsidRPr="009D360D" w:rsidRDefault="00FB4321" w:rsidP="00FB4321">
      <w:pPr>
        <w:ind w:firstLine="709"/>
        <w:jc w:val="both"/>
        <w:textAlignment w:val="baseline"/>
        <w:rPr>
          <w:rFonts w:eastAsia="Times New Roman"/>
          <w:shd w:val="clear" w:color="auto" w:fill="FFFFFF"/>
          <w:lang w:val="uk-UA"/>
        </w:rPr>
      </w:pPr>
      <w:r w:rsidRPr="009D360D">
        <w:rPr>
          <w:rFonts w:eastAsia="Times New Roman"/>
          <w:shd w:val="clear" w:color="auto" w:fill="FFFFFF"/>
          <w:lang w:val="uk-UA"/>
        </w:rPr>
        <w:t xml:space="preserve">У випадку, передбаченому в п. 5.5.2 цього Договору, Постачальник направляє на електронну пошту </w:t>
      </w:r>
      <w:hyperlink r:id="rId7" w:history="1">
        <w:r w:rsidR="00190D28" w:rsidRPr="009D360D">
          <w:rPr>
            <w:rStyle w:val="a5"/>
            <w:lang w:val="en-US"/>
          </w:rPr>
          <w:t>bashtrada</w:t>
        </w:r>
        <w:r w:rsidR="00190D28" w:rsidRPr="009D360D">
          <w:rPr>
            <w:rStyle w:val="a5"/>
          </w:rPr>
          <w:t>@</w:t>
        </w:r>
        <w:r w:rsidR="00190D28" w:rsidRPr="009D360D">
          <w:rPr>
            <w:rStyle w:val="a5"/>
            <w:lang w:val="en-US"/>
          </w:rPr>
          <w:t>ukr</w:t>
        </w:r>
        <w:r w:rsidR="00190D28" w:rsidRPr="009D360D">
          <w:rPr>
            <w:rStyle w:val="a5"/>
          </w:rPr>
          <w:t>.</w:t>
        </w:r>
        <w:r w:rsidR="00190D28" w:rsidRPr="009D360D">
          <w:rPr>
            <w:rStyle w:val="a5"/>
            <w:lang w:val="en-US"/>
          </w:rPr>
          <w:t>net</w:t>
        </w:r>
      </w:hyperlink>
      <w:r w:rsidR="00190D28" w:rsidRPr="009D360D">
        <w:t xml:space="preserve"> </w:t>
      </w:r>
      <w:r w:rsidRPr="009D360D">
        <w:rPr>
          <w:rFonts w:eastAsia="Times New Roman"/>
          <w:shd w:val="clear" w:color="auto" w:fill="FFFFFF"/>
          <w:lang w:val="uk-UA"/>
        </w:rPr>
        <w:t>та/або в паперовому вигляді лист про намір внести відповідні зміни до Договору.</w:t>
      </w:r>
    </w:p>
    <w:p w:rsidR="00FB4321" w:rsidRPr="009D360D" w:rsidRDefault="00FB4321" w:rsidP="00FB4321">
      <w:pPr>
        <w:keepNext/>
        <w:shd w:val="clear" w:color="auto" w:fill="FFFFFF"/>
        <w:ind w:firstLine="709"/>
        <w:jc w:val="both"/>
        <w:textAlignment w:val="baseline"/>
        <w:rPr>
          <w:rFonts w:eastAsia="Times New Roman"/>
          <w:shd w:val="clear" w:color="auto" w:fill="FFFFFF"/>
          <w:lang w:val="uk-UA" w:eastAsia="uk-UA"/>
        </w:rPr>
      </w:pPr>
      <w:r w:rsidRPr="009D360D">
        <w:rPr>
          <w:rFonts w:eastAsia="Times New Roman"/>
          <w:shd w:val="clear" w:color="auto" w:fill="FFFFFF"/>
          <w:lang w:val="uk-UA" w:eastAsia="uk-UA"/>
        </w:rPr>
        <w:t>Сторони розраховують ціну за одиницю Товару за Формулою визначення ціни за одиницю Товару, вказаною у Додатку № 3 до цього Договору.</w:t>
      </w:r>
    </w:p>
    <w:p w:rsidR="00FB4321" w:rsidRPr="009D360D" w:rsidRDefault="00FB4321" w:rsidP="00FB4321">
      <w:pPr>
        <w:keepNext/>
        <w:shd w:val="clear" w:color="auto" w:fill="FFFFFF"/>
        <w:ind w:firstLine="709"/>
        <w:jc w:val="both"/>
        <w:textAlignment w:val="baseline"/>
        <w:rPr>
          <w:rFonts w:eastAsia="Times New Roman"/>
          <w:shd w:val="clear" w:color="auto" w:fill="FFFFFF"/>
          <w:lang w:val="uk-UA" w:eastAsia="uk-UA"/>
        </w:rPr>
      </w:pPr>
      <w:r w:rsidRPr="009D360D">
        <w:rPr>
          <w:rFonts w:eastAsia="Times New Roman"/>
          <w:shd w:val="clear" w:color="auto" w:fill="FFFFFF"/>
          <w:lang w:val="uk-UA" w:eastAsia="uk-UA"/>
        </w:rPr>
        <w:t>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rsidR="00FB4321" w:rsidRPr="009D360D" w:rsidRDefault="00FB4321" w:rsidP="00FB4321">
      <w:pPr>
        <w:keepNext/>
        <w:shd w:val="clear" w:color="auto" w:fill="FFFFFF"/>
        <w:ind w:firstLine="709"/>
        <w:jc w:val="both"/>
        <w:textAlignment w:val="baseline"/>
        <w:rPr>
          <w:rFonts w:eastAsia="Times New Roman"/>
          <w:lang w:val="uk-UA" w:eastAsia="uk-UA"/>
        </w:rPr>
      </w:pPr>
      <w:r w:rsidRPr="009D360D">
        <w:rPr>
          <w:rFonts w:eastAsia="Times New Roman"/>
          <w:lang w:val="uk-UA" w:eastAsia="uk-UA"/>
        </w:rPr>
        <w:t xml:space="preserve">5.5.4. Зміни ціни у зв’язку зі зміною ставок податків і зборів та/або зміною умов щодо </w:t>
      </w:r>
      <w:r w:rsidRPr="009D360D">
        <w:rPr>
          <w:rFonts w:eastAsia="Times New Roman"/>
          <w:spacing w:val="-2"/>
          <w:lang w:val="uk-UA" w:eastAsia="uk-UA"/>
        </w:rPr>
        <w:t>надання пільг з оподаткування – пропорційно до зміни таких ставок та/або пільг оподаткування.</w:t>
      </w:r>
    </w:p>
    <w:p w:rsidR="00FB4321" w:rsidRPr="009D360D" w:rsidRDefault="00FB4321" w:rsidP="00FB4321">
      <w:pPr>
        <w:ind w:firstLine="709"/>
        <w:jc w:val="both"/>
        <w:textAlignment w:val="baseline"/>
        <w:rPr>
          <w:rFonts w:eastAsia="Times New Roman"/>
          <w:lang w:val="uk-UA"/>
        </w:rPr>
      </w:pPr>
      <w:r w:rsidRPr="009D360D">
        <w:rPr>
          <w:rFonts w:eastAsia="Times New Roman"/>
          <w:lang w:val="uk-UA"/>
        </w:rPr>
        <w:t>5.5.5. Зміни встановлених згідно із законодавством регульованих цін (тарифів) і нормативів, що застосовуються в Договорі.</w:t>
      </w:r>
    </w:p>
    <w:p w:rsidR="00FB4321" w:rsidRPr="009D360D" w:rsidRDefault="00FB4321" w:rsidP="00FB4321">
      <w:pPr>
        <w:keepNext/>
        <w:shd w:val="clear" w:color="auto" w:fill="FFFFFF"/>
        <w:ind w:firstLine="709"/>
        <w:jc w:val="both"/>
        <w:textAlignment w:val="baseline"/>
        <w:rPr>
          <w:rFonts w:eastAsia="Times New Roman"/>
          <w:shd w:val="clear" w:color="auto" w:fill="FFFFFF"/>
          <w:lang w:val="uk-UA" w:eastAsia="uk-UA"/>
        </w:rPr>
      </w:pPr>
      <w:r w:rsidRPr="009D360D">
        <w:rPr>
          <w:rFonts w:eastAsia="Times New Roman"/>
          <w:shd w:val="clear" w:color="auto" w:fill="FFFFFF"/>
          <w:lang w:val="uk-UA" w:eastAsia="uk-UA"/>
        </w:rPr>
        <w:lastRenderedPageBreak/>
        <w:t>Ціна за одиницю Товару у таких випадках визначається за Формулою визначення ціни за одиницю Товару, вказаною у Додатку № 3 до цього Договору.</w:t>
      </w:r>
    </w:p>
    <w:p w:rsidR="00FB4321" w:rsidRPr="009D360D" w:rsidRDefault="00FB4321" w:rsidP="00FB4321">
      <w:pPr>
        <w:keepNext/>
        <w:shd w:val="clear" w:color="auto" w:fill="FFFFFF"/>
        <w:ind w:firstLine="709"/>
        <w:jc w:val="both"/>
        <w:textAlignment w:val="baseline"/>
        <w:rPr>
          <w:rFonts w:eastAsia="Times New Roman"/>
          <w:shd w:val="clear" w:color="auto" w:fill="FFFFFF"/>
          <w:lang w:val="uk-UA" w:eastAsia="uk-UA"/>
        </w:rPr>
      </w:pPr>
      <w:r w:rsidRPr="009D360D">
        <w:rPr>
          <w:rFonts w:eastAsia="Times New Roman"/>
          <w:shd w:val="clear" w:color="auto" w:fill="FFFFFF"/>
          <w:lang w:val="uk-UA" w:eastAsia="uk-UA"/>
        </w:rPr>
        <w:t>Зміна ціни за одиницю Товару здійснюється шляхом укладання додаткової угоди про внесення змін до цього Договору за результатами переговорів Сторін в частині коригування ціни Договору без зміни обсягів фактичного споживання Товару Споживачем або коригування обсягів фактичного споживання Товару Споживачем без зміни суми Договору.</w:t>
      </w:r>
    </w:p>
    <w:p w:rsidR="00FB4321" w:rsidRPr="009D360D" w:rsidRDefault="00FB4321" w:rsidP="00FB4321">
      <w:pPr>
        <w:ind w:firstLine="709"/>
        <w:jc w:val="both"/>
        <w:textAlignment w:val="baseline"/>
        <w:rPr>
          <w:rFonts w:eastAsia="Times New Roman"/>
          <w:lang w:val="uk-UA"/>
        </w:rPr>
      </w:pPr>
      <w:r w:rsidRPr="009D360D">
        <w:rPr>
          <w:rFonts w:eastAsia="Times New Roman"/>
          <w:lang w:val="uk-UA"/>
        </w:rPr>
        <w:t>5.6. Сума цього Договору може бути зменшена залежно від зміни обсягів фактичного бюджетного фінансування Споживача на ці цілі та в інших випадках, передбачених законодавством у сфері здійснення публічних закупівель.</w:t>
      </w:r>
    </w:p>
    <w:p w:rsidR="00FB4321" w:rsidRPr="009D360D" w:rsidRDefault="00FB4321" w:rsidP="00FB4321">
      <w:pPr>
        <w:ind w:firstLine="709"/>
        <w:jc w:val="both"/>
        <w:rPr>
          <w:rFonts w:eastAsia="Times New Roman"/>
          <w:lang w:val="uk-UA"/>
        </w:rPr>
      </w:pPr>
      <w:r w:rsidRPr="009D360D">
        <w:rPr>
          <w:rFonts w:eastAsia="Times New Roman"/>
          <w:lang w:val="uk-UA"/>
        </w:rPr>
        <w:t>5.7. Обсяги спожитого Товару визначаються за розрахунковий період, який становить 1 (один) календарний місяць.</w:t>
      </w:r>
    </w:p>
    <w:p w:rsidR="00FB4321" w:rsidRPr="009D360D" w:rsidRDefault="00FB4321" w:rsidP="00FB4321">
      <w:pPr>
        <w:ind w:firstLine="709"/>
        <w:jc w:val="both"/>
        <w:rPr>
          <w:rFonts w:eastAsia="Times New Roman"/>
          <w:lang w:val="uk-UA"/>
        </w:rPr>
      </w:pPr>
      <w:r w:rsidRPr="009D360D">
        <w:rPr>
          <w:rFonts w:eastAsia="Times New Roman"/>
          <w:lang w:val="uk-UA"/>
        </w:rPr>
        <w:t>Обсяг спожитого протягом розрахункового періоду Товару визначається в порядку, встановленому Кодексом комерційного обліку.</w:t>
      </w:r>
    </w:p>
    <w:p w:rsidR="00FB4321" w:rsidRPr="009D360D" w:rsidRDefault="00FB4321" w:rsidP="00FB4321">
      <w:pPr>
        <w:ind w:firstLine="709"/>
        <w:jc w:val="both"/>
        <w:rPr>
          <w:rFonts w:eastAsia="Times New Roman"/>
          <w:lang w:val="uk-UA"/>
        </w:rPr>
      </w:pPr>
      <w:r w:rsidRPr="009D360D">
        <w:rPr>
          <w:rFonts w:eastAsia="Times New Roman"/>
          <w:lang w:val="uk-UA"/>
        </w:rPr>
        <w:t>Вартість Товару за розрахунковий період визначається як добуток ціни за одиницю Товару, визначену у Додатку № 2 до цього Договору, та обсягу спожитого протягом розрахункового періоду Товару.</w:t>
      </w:r>
    </w:p>
    <w:p w:rsidR="00FB4321" w:rsidRPr="009D360D" w:rsidRDefault="00FB4321" w:rsidP="00364FBC">
      <w:pPr>
        <w:ind w:firstLine="708"/>
        <w:jc w:val="both"/>
        <w:rPr>
          <w:lang w:val="uk-UA"/>
        </w:rPr>
      </w:pPr>
      <w:r w:rsidRPr="009D360D">
        <w:rPr>
          <w:rFonts w:eastAsia="Times New Roman"/>
          <w:lang w:val="uk-UA"/>
        </w:rPr>
        <w:t>5.</w:t>
      </w:r>
      <w:r w:rsidRPr="009D360D">
        <w:rPr>
          <w:rFonts w:eastAsia="Times New Roman"/>
        </w:rPr>
        <w:t>8</w:t>
      </w:r>
      <w:r w:rsidRPr="009D360D">
        <w:rPr>
          <w:rFonts w:eastAsia="Times New Roman"/>
          <w:lang w:val="uk-UA"/>
        </w:rPr>
        <w:t>. Оплата Товару зд</w:t>
      </w:r>
      <w:r w:rsidR="00190D28" w:rsidRPr="009D360D">
        <w:rPr>
          <w:rFonts w:eastAsia="Times New Roman"/>
          <w:lang w:val="uk-UA"/>
        </w:rPr>
        <w:t>ійснюється Споживачем протягом 10 (десяти)</w:t>
      </w:r>
      <w:r w:rsidRPr="009D360D">
        <w:rPr>
          <w:rFonts w:eastAsia="Times New Roman"/>
          <w:lang w:val="uk-UA"/>
        </w:rPr>
        <w:t xml:space="preserve"> робочих днів від дати підписання Акта приймання-передачі електричної енергії (далі – Акт) у формі оплати за фактично спожитий Товар відповідно до даних комерційного обліку, на підставі Акта, який формується Постачальником відповідно до п. 4.14 та п. 4.31 ПРРЕЕ</w:t>
      </w:r>
      <w:r w:rsidR="000833BE" w:rsidRPr="009D360D">
        <w:rPr>
          <w:rFonts w:eastAsia="Times New Roman"/>
          <w:lang w:val="uk-UA"/>
        </w:rPr>
        <w:t xml:space="preserve"> (у термін не пізніше 14 числа наступного за розрахунковим)</w:t>
      </w:r>
      <w:r w:rsidRPr="009D360D">
        <w:rPr>
          <w:rFonts w:eastAsia="Times New Roman"/>
          <w:lang w:val="uk-UA"/>
        </w:rPr>
        <w:t>.</w:t>
      </w:r>
      <w:r w:rsidR="00BF1B14" w:rsidRPr="009D360D">
        <w:rPr>
          <w:b/>
        </w:rPr>
        <w:t xml:space="preserve"> </w:t>
      </w:r>
      <w:r w:rsidR="00BF1B14" w:rsidRPr="009D360D">
        <w:rPr>
          <w:b/>
          <w:lang w:val="uk-UA"/>
        </w:rPr>
        <w:t>Розрахунки можуть здійснюватися з відстрочкою платежу до 30 банківських днів від дати підписання Сторонами Актів приймання-передачі електричної енергії за відповідний розрахунковий період.</w:t>
      </w:r>
    </w:p>
    <w:p w:rsidR="00FB4321" w:rsidRPr="009D360D" w:rsidRDefault="00FB4321" w:rsidP="00FB4321">
      <w:pPr>
        <w:ind w:firstLine="708"/>
        <w:jc w:val="both"/>
        <w:rPr>
          <w:rFonts w:eastAsia="Times New Roman"/>
          <w:lang w:val="uk-UA"/>
        </w:rPr>
      </w:pPr>
      <w:r w:rsidRPr="009D360D">
        <w:rPr>
          <w:rFonts w:eastAsia="Times New Roman"/>
          <w:lang w:val="uk-UA"/>
        </w:rPr>
        <w:t>У випадку відсутності на розрахунковому рахунку Споживача бюджетного фінансування видатків, призначених на оплату Товару, Споживач проводить оплату Товару протягом 10 (десяти) робочих днів з дня надходження відповідного бюджетного фінансування на рахунок Споживача.</w:t>
      </w:r>
    </w:p>
    <w:p w:rsidR="00FB4321" w:rsidRPr="009D360D" w:rsidRDefault="00FB4321" w:rsidP="00FB4321">
      <w:pPr>
        <w:ind w:firstLine="709"/>
        <w:jc w:val="both"/>
        <w:rPr>
          <w:rFonts w:eastAsia="Times New Roman"/>
          <w:lang w:val="uk-UA"/>
        </w:rPr>
      </w:pPr>
      <w:r w:rsidRPr="009D360D">
        <w:rPr>
          <w:rFonts w:eastAsia="Times New Roman"/>
          <w:lang w:val="uk-UA"/>
        </w:rPr>
        <w:t>Сторони узгодили, що погоджений у Постачальника Акт із зазначенням обсягу спожитого Товару, ціни за одиницю Товару, розміру плати за послуги оператора системи розподілу та загальної суми до сплати є належним доказом для підтвердження обсягу фактичного споживання Товару у відповідному розрахунковому періоді.</w:t>
      </w:r>
    </w:p>
    <w:p w:rsidR="00FB4321" w:rsidRPr="009D360D" w:rsidRDefault="00FB4321" w:rsidP="00FB4321">
      <w:pPr>
        <w:ind w:firstLine="709"/>
        <w:jc w:val="both"/>
        <w:rPr>
          <w:rFonts w:eastAsia="Times New Roman"/>
          <w:lang w:val="uk-UA"/>
        </w:rPr>
      </w:pPr>
      <w:r w:rsidRPr="009D360D">
        <w:rPr>
          <w:rFonts w:eastAsia="Times New Roman"/>
          <w:lang w:val="uk-UA"/>
        </w:rPr>
        <w:t>5.</w:t>
      </w:r>
      <w:r w:rsidRPr="009D360D">
        <w:rPr>
          <w:rFonts w:eastAsia="Times New Roman"/>
        </w:rPr>
        <w:t>9</w:t>
      </w:r>
      <w:r w:rsidRPr="009D360D">
        <w:rPr>
          <w:rFonts w:eastAsia="Times New Roman"/>
          <w:lang w:val="uk-UA"/>
        </w:rPr>
        <w:t xml:space="preserve">. Оплата вартості Товару за цим Договором здійснюється Споживачем виключно шляхом безготівкового перерахування коштів на поточний рахунок Постачальника із </w:t>
      </w:r>
      <w:r w:rsidRPr="009D360D">
        <w:rPr>
          <w:rFonts w:eastAsia="Times New Roman"/>
          <w:spacing w:val="-2"/>
          <w:lang w:val="uk-UA"/>
        </w:rPr>
        <w:t>спеціальним режимом використання (далі – спецрахунок), що зазначений у розділі 14 Договору.</w:t>
      </w:r>
    </w:p>
    <w:p w:rsidR="00FB4321" w:rsidRPr="009D360D" w:rsidRDefault="00FB4321" w:rsidP="00FB4321">
      <w:pPr>
        <w:ind w:firstLine="709"/>
        <w:jc w:val="both"/>
        <w:rPr>
          <w:rFonts w:eastAsia="Times New Roman"/>
          <w:lang w:val="uk-UA"/>
        </w:rPr>
      </w:pPr>
      <w:r w:rsidRPr="009D360D">
        <w:rPr>
          <w:rFonts w:eastAsia="Times New Roman"/>
          <w:lang w:val="uk-UA"/>
        </w:rPr>
        <w:t>5.</w:t>
      </w:r>
      <w:r w:rsidRPr="009D360D">
        <w:rPr>
          <w:rFonts w:eastAsia="Times New Roman"/>
        </w:rPr>
        <w:t>10</w:t>
      </w:r>
      <w:r w:rsidRPr="009D360D">
        <w:rPr>
          <w:rFonts w:eastAsia="Times New Roman"/>
          <w:lang w:val="uk-UA"/>
        </w:rPr>
        <w:t>. Датою виконання зобов’язань Споживача щодо сплати за спожитий Товар вважається дата, на яку оплачена сума коштів зараховується на спецрахунок Постачальника.</w:t>
      </w:r>
    </w:p>
    <w:p w:rsidR="00FB4321" w:rsidRPr="009D360D" w:rsidRDefault="00FB4321" w:rsidP="00190D28">
      <w:pPr>
        <w:ind w:firstLine="709"/>
        <w:jc w:val="both"/>
      </w:pPr>
      <w:r w:rsidRPr="009D360D">
        <w:rPr>
          <w:rFonts w:eastAsia="Times New Roman"/>
          <w:lang w:val="uk-UA"/>
        </w:rPr>
        <w:t>5.</w:t>
      </w:r>
      <w:r w:rsidRPr="009D360D">
        <w:rPr>
          <w:rFonts w:eastAsia="Times New Roman"/>
        </w:rPr>
        <w:t>11</w:t>
      </w:r>
      <w:r w:rsidRPr="009D360D">
        <w:rPr>
          <w:rFonts w:eastAsia="Times New Roman"/>
          <w:lang w:val="uk-UA"/>
        </w:rPr>
        <w:t xml:space="preserve">. </w:t>
      </w:r>
      <w:r w:rsidR="00190D28" w:rsidRPr="009D360D">
        <w:rPr>
          <w:lang w:val="uk-UA"/>
        </w:rPr>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w:t>
      </w:r>
      <w:r w:rsidRPr="009D360D">
        <w:rPr>
          <w:rFonts w:eastAsia="Times New Roman"/>
          <w:lang w:val="uk-UA"/>
        </w:rPr>
        <w:t>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графіку погашення заборгованості, не звільняє Споживача від здійснення поточних платежів за цим Договором.</w:t>
      </w:r>
    </w:p>
    <w:p w:rsidR="00FB4321" w:rsidRPr="009D360D" w:rsidRDefault="00FB4321" w:rsidP="00FB4321">
      <w:pPr>
        <w:jc w:val="both"/>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6. Права та обов’язки Споживача</w:t>
      </w:r>
    </w:p>
    <w:p w:rsidR="00FB4321" w:rsidRPr="009D360D" w:rsidRDefault="00FB4321" w:rsidP="00FB4321">
      <w:pPr>
        <w:ind w:firstLine="709"/>
        <w:jc w:val="both"/>
        <w:rPr>
          <w:rFonts w:eastAsia="Times New Roman"/>
          <w:b/>
          <w:lang w:val="uk-UA"/>
        </w:rPr>
      </w:pPr>
      <w:r w:rsidRPr="009D360D">
        <w:rPr>
          <w:rFonts w:eastAsia="Times New Roman"/>
          <w:b/>
          <w:lang w:val="uk-UA"/>
        </w:rPr>
        <w:t>6.1. Споживач має право:</w:t>
      </w:r>
    </w:p>
    <w:p w:rsidR="00FB4321" w:rsidRPr="009D360D" w:rsidRDefault="00FB4321" w:rsidP="00FB4321">
      <w:pPr>
        <w:ind w:firstLine="709"/>
        <w:jc w:val="both"/>
        <w:rPr>
          <w:rFonts w:eastAsia="Times New Roman"/>
          <w:lang w:val="uk-UA"/>
        </w:rPr>
      </w:pPr>
      <w:r w:rsidRPr="009D360D">
        <w:rPr>
          <w:rFonts w:eastAsia="Times New Roman"/>
          <w:lang w:val="uk-UA"/>
        </w:rPr>
        <w:t>6.1.1. Отримувати Товар на умовах, зазначених у цьому Договорі.</w:t>
      </w:r>
    </w:p>
    <w:p w:rsidR="00FB4321" w:rsidRPr="009D360D" w:rsidRDefault="00FB4321" w:rsidP="00FB4321">
      <w:pPr>
        <w:ind w:firstLine="709"/>
        <w:jc w:val="both"/>
        <w:rPr>
          <w:rFonts w:eastAsia="Times New Roman"/>
          <w:lang w:val="uk-UA"/>
        </w:rPr>
      </w:pPr>
      <w:r w:rsidRPr="009D360D">
        <w:rPr>
          <w:rFonts w:eastAsia="Times New Roman"/>
          <w:lang w:val="uk-UA"/>
        </w:rPr>
        <w:t>6.1.2. Безоплатно отримувати всю інформацію стосовно його прав та обов’язків, інформацію про ціну, порядок сплати за спожитий Товар, а також іншу інформацію, що має надаватись Постачальником відповідно до законодавства та/або цього Договору.</w:t>
      </w:r>
    </w:p>
    <w:p w:rsidR="00FB4321" w:rsidRPr="009D360D" w:rsidRDefault="00FB4321" w:rsidP="00FB4321">
      <w:pPr>
        <w:ind w:firstLine="709"/>
        <w:jc w:val="both"/>
        <w:rPr>
          <w:rFonts w:eastAsia="Times New Roman"/>
          <w:lang w:val="uk-UA"/>
        </w:rPr>
      </w:pPr>
      <w:r w:rsidRPr="009D360D">
        <w:rPr>
          <w:rFonts w:eastAsia="Times New Roman"/>
          <w:lang w:val="uk-UA"/>
        </w:rPr>
        <w:t>6.1.3. Звертатися до Постачальника для вирішення будь-яких питань, пов’язаних з виконанням цього Договору.</w:t>
      </w:r>
    </w:p>
    <w:p w:rsidR="00FB4321" w:rsidRPr="009D360D" w:rsidRDefault="00FB4321" w:rsidP="00FB4321">
      <w:pPr>
        <w:ind w:firstLine="709"/>
        <w:jc w:val="both"/>
        <w:rPr>
          <w:rFonts w:eastAsia="Times New Roman"/>
          <w:lang w:val="uk-UA"/>
        </w:rPr>
      </w:pPr>
      <w:r w:rsidRPr="009D360D">
        <w:rPr>
          <w:rFonts w:eastAsia="Times New Roman"/>
          <w:lang w:val="uk-UA"/>
        </w:rPr>
        <w:lastRenderedPageBreak/>
        <w:t>6.1.4. Вимагати від Постачальника проведення звіряння розрахункових даних (фактичних розрахунків) та/або оскаржувати їх в установленому цим Договором та законодавством порядку.</w:t>
      </w:r>
    </w:p>
    <w:p w:rsidR="00FB4321" w:rsidRPr="009D360D" w:rsidRDefault="00FB4321" w:rsidP="00FB4321">
      <w:pPr>
        <w:ind w:firstLine="709"/>
        <w:jc w:val="both"/>
        <w:rPr>
          <w:rFonts w:eastAsia="Times New Roman"/>
          <w:lang w:val="uk-UA"/>
        </w:rPr>
      </w:pPr>
      <w:r w:rsidRPr="009D360D">
        <w:rPr>
          <w:rFonts w:eastAsia="Times New Roman"/>
          <w:lang w:val="uk-UA"/>
        </w:rPr>
        <w:t>6.1.5.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rsidR="00FB4321" w:rsidRPr="009D360D" w:rsidRDefault="00FB4321" w:rsidP="00FB4321">
      <w:pPr>
        <w:ind w:firstLine="709"/>
        <w:jc w:val="both"/>
        <w:rPr>
          <w:rFonts w:eastAsia="Times New Roman"/>
          <w:lang w:val="uk-UA"/>
        </w:rPr>
      </w:pPr>
      <w:r w:rsidRPr="009D360D">
        <w:rPr>
          <w:rFonts w:eastAsia="Times New Roman"/>
          <w:lang w:val="uk-UA"/>
        </w:rPr>
        <w:t>6.1.6. Отримувати компенсацію у разі недотримання Постачальником гарантованих стандартів якості надання послуг відповідно до Порядку.</w:t>
      </w:r>
    </w:p>
    <w:p w:rsidR="00FB4321" w:rsidRPr="009D360D" w:rsidRDefault="00FB4321" w:rsidP="00FB4321">
      <w:pPr>
        <w:ind w:firstLine="709"/>
        <w:jc w:val="both"/>
        <w:rPr>
          <w:rFonts w:eastAsia="Times New Roman"/>
          <w:lang w:val="uk-UA"/>
        </w:rPr>
      </w:pPr>
      <w:r w:rsidRPr="009D360D">
        <w:rPr>
          <w:rFonts w:eastAsia="Times New Roman"/>
          <w:lang w:val="uk-UA"/>
        </w:rPr>
        <w:t>6.1.7.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rsidR="00FB4321" w:rsidRPr="009D360D" w:rsidRDefault="00FB4321" w:rsidP="00FB4321">
      <w:pPr>
        <w:ind w:firstLine="709"/>
        <w:jc w:val="both"/>
        <w:rPr>
          <w:rFonts w:eastAsia="Times New Roman"/>
          <w:lang w:val="uk-UA"/>
        </w:rPr>
      </w:pPr>
      <w:r w:rsidRPr="009D360D">
        <w:rPr>
          <w:rFonts w:eastAsia="Times New Roman"/>
          <w:lang w:val="uk-UA"/>
        </w:rPr>
        <w:t>6.1.8. Достроково розірвати цей Договір, повідомивши про це Постачальника у строк за 10 (десять) календарних днів до дати розірвання Договору, про що Постачальник вважається повідомленим з моменту передання оператору поштового зв’язку відповідного повідомлення Споживача.</w:t>
      </w:r>
    </w:p>
    <w:p w:rsidR="00FB4321" w:rsidRPr="009D360D" w:rsidRDefault="00FB4321" w:rsidP="00FB4321">
      <w:pPr>
        <w:ind w:firstLine="709"/>
        <w:jc w:val="both"/>
        <w:textAlignment w:val="baseline"/>
        <w:rPr>
          <w:rFonts w:eastAsia="Times New Roman"/>
          <w:lang w:val="uk-UA"/>
        </w:rPr>
      </w:pPr>
      <w:r w:rsidRPr="009D360D">
        <w:rPr>
          <w:rFonts w:eastAsia="Times New Roman"/>
          <w:lang w:val="uk-UA"/>
        </w:rPr>
        <w:t>6.1.9. Зменшити обсяги закупівлі Товару, визначені в Додатку № 1 до цього Договору.</w:t>
      </w:r>
    </w:p>
    <w:p w:rsidR="00FB4321" w:rsidRPr="009D360D" w:rsidRDefault="00FB4321" w:rsidP="00FB4321">
      <w:pPr>
        <w:ind w:firstLine="709"/>
        <w:jc w:val="both"/>
        <w:textAlignment w:val="baseline"/>
        <w:rPr>
          <w:rFonts w:eastAsia="Times New Roman"/>
          <w:lang w:val="uk-UA"/>
        </w:rPr>
      </w:pPr>
      <w:r w:rsidRPr="009D360D">
        <w:rPr>
          <w:rFonts w:eastAsia="Times New Roman"/>
          <w:lang w:val="uk-UA"/>
        </w:rPr>
        <w:t>6.1.10. Відмовитись від виконання зобов’язань за Договором, повідомивши про це Постачальника, в разі, якщо Постачальник не приступив до його виконання у строк, встановлений у п. 3.1. цього Договору.</w:t>
      </w:r>
    </w:p>
    <w:p w:rsidR="00FB4321" w:rsidRPr="009D360D" w:rsidRDefault="00FB4321" w:rsidP="00FB4321">
      <w:pPr>
        <w:ind w:firstLine="709"/>
        <w:jc w:val="both"/>
        <w:rPr>
          <w:rFonts w:eastAsia="Times New Roman"/>
          <w:lang w:val="uk-UA"/>
        </w:rPr>
      </w:pPr>
      <w:r w:rsidRPr="009D360D">
        <w:rPr>
          <w:rFonts w:eastAsia="Times New Roman"/>
          <w:lang w:val="uk-UA"/>
        </w:rPr>
        <w:t>6.1.11. Інші права, передбачені законодавством і цим Договором.</w:t>
      </w:r>
    </w:p>
    <w:p w:rsidR="00FB4321" w:rsidRPr="009D360D" w:rsidRDefault="00FB4321" w:rsidP="00FB4321">
      <w:pPr>
        <w:ind w:firstLine="709"/>
        <w:jc w:val="both"/>
        <w:rPr>
          <w:rFonts w:eastAsia="Times New Roman"/>
          <w:b/>
          <w:lang w:val="uk-UA"/>
        </w:rPr>
      </w:pPr>
      <w:r w:rsidRPr="009D360D">
        <w:rPr>
          <w:rFonts w:eastAsia="Times New Roman"/>
          <w:b/>
          <w:lang w:val="uk-UA"/>
        </w:rPr>
        <w:t>6.2. Споживач зобов’язується:</w:t>
      </w:r>
    </w:p>
    <w:p w:rsidR="00FB4321" w:rsidRPr="009D360D" w:rsidRDefault="00FB4321" w:rsidP="00FB4321">
      <w:pPr>
        <w:ind w:firstLine="709"/>
        <w:jc w:val="both"/>
        <w:rPr>
          <w:rFonts w:eastAsia="Times New Roman"/>
          <w:lang w:val="uk-UA"/>
        </w:rPr>
      </w:pPr>
      <w:r w:rsidRPr="009D360D">
        <w:rPr>
          <w:rFonts w:eastAsia="Times New Roman"/>
          <w:lang w:val="uk-UA"/>
        </w:rPr>
        <w:t>6.2.1. Забезпечувати своєчасну та повну оплату спожитого Товару згідно з умовами цього Договору.</w:t>
      </w:r>
    </w:p>
    <w:p w:rsidR="00FB4321" w:rsidRPr="009D360D" w:rsidRDefault="00FB4321" w:rsidP="00FB4321">
      <w:pPr>
        <w:ind w:firstLine="709"/>
        <w:jc w:val="both"/>
        <w:rPr>
          <w:rFonts w:eastAsia="Times New Roman"/>
          <w:lang w:val="uk-UA"/>
        </w:rPr>
      </w:pPr>
      <w:r w:rsidRPr="009D360D">
        <w:rPr>
          <w:rFonts w:eastAsia="Times New Roman"/>
          <w:lang w:val="uk-UA"/>
        </w:rPr>
        <w:t>6.2.2. Надавати розрахункові документи на вимогу Постачальника (після отримання Споживачем відповідного офіційного запиту) для перевірки правильності оплати та відповідності записів у зазначених документах показам засобів комерційного обліку.</w:t>
      </w:r>
    </w:p>
    <w:p w:rsidR="00FB4321" w:rsidRPr="009D360D" w:rsidRDefault="00FB4321" w:rsidP="00FB4321">
      <w:pPr>
        <w:ind w:firstLine="709"/>
        <w:jc w:val="both"/>
        <w:rPr>
          <w:rFonts w:eastAsia="Times New Roman"/>
          <w:lang w:val="uk-UA"/>
        </w:rPr>
      </w:pPr>
      <w:r w:rsidRPr="009D360D">
        <w:rPr>
          <w:rFonts w:eastAsia="Times New Roman"/>
          <w:lang w:val="uk-UA"/>
        </w:rPr>
        <w:t>6.2.3. Безперешкодно допускати на свою територію, з дотриманням пропускного режиму Споживача, представників Постачальника для візуального або автоматизованого зняття показів розрахункових засобів комерційного обліку Споживача.</w:t>
      </w:r>
    </w:p>
    <w:p w:rsidR="00FB4321" w:rsidRPr="009D360D" w:rsidRDefault="00FB4321" w:rsidP="00FB4321">
      <w:pPr>
        <w:ind w:firstLine="709"/>
        <w:jc w:val="both"/>
        <w:rPr>
          <w:rFonts w:eastAsia="Times New Roman"/>
          <w:lang w:val="uk-UA"/>
        </w:rPr>
      </w:pPr>
      <w:r w:rsidRPr="009D360D">
        <w:rPr>
          <w:rFonts w:eastAsia="Times New Roman"/>
          <w:lang w:val="uk-UA"/>
        </w:rPr>
        <w:t>6.2.4. Виконувати інші обов’язки, покладені на Споживача законодавством та/або цим Договором.</w:t>
      </w:r>
    </w:p>
    <w:p w:rsidR="00FB4321" w:rsidRPr="009D360D" w:rsidRDefault="00FB4321" w:rsidP="00FB4321">
      <w:pPr>
        <w:ind w:firstLine="708"/>
        <w:jc w:val="both"/>
        <w:rPr>
          <w:rFonts w:eastAsia="Times New Roman"/>
          <w:lang w:val="uk-UA"/>
        </w:rPr>
      </w:pPr>
      <w:r w:rsidRPr="009D360D">
        <w:rPr>
          <w:rFonts w:eastAsia="Times New Roman"/>
          <w:lang w:val="uk-UA"/>
        </w:rPr>
        <w:t>6.2.5. Контролювати обсяги споживання Товару відповідно до очікуваних обсягів Товару. Допускається відхилення фактичного споживання обсягу Товару протягом відповідного періоду від очікуваного обсягу Товару.</w:t>
      </w:r>
    </w:p>
    <w:p w:rsidR="00FB4321" w:rsidRPr="009D360D" w:rsidRDefault="00FB4321" w:rsidP="00FB4321">
      <w:pPr>
        <w:ind w:firstLine="708"/>
        <w:jc w:val="both"/>
        <w:rPr>
          <w:rFonts w:eastAsia="Times New Roman"/>
          <w:lang w:val="uk-UA"/>
        </w:rPr>
      </w:pPr>
      <w:r w:rsidRPr="009D360D">
        <w:rPr>
          <w:rFonts w:eastAsia="Times New Roman"/>
          <w:lang w:val="uk-UA"/>
        </w:rPr>
        <w:t>6.2.6. Повідомляти листом Постачальника не менше ніж за 21 (двадцять один) календарний день про намір укласти договір з іншим постачальником.</w:t>
      </w:r>
    </w:p>
    <w:p w:rsidR="00FB4321" w:rsidRPr="009D360D" w:rsidRDefault="00FB4321" w:rsidP="00FB4321">
      <w:pPr>
        <w:jc w:val="both"/>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7. Права та обов’язки Постачальника</w:t>
      </w:r>
    </w:p>
    <w:p w:rsidR="00FB4321" w:rsidRPr="009D360D" w:rsidRDefault="00FB4321" w:rsidP="00FB4321">
      <w:pPr>
        <w:ind w:firstLine="709"/>
        <w:jc w:val="both"/>
        <w:rPr>
          <w:rFonts w:eastAsia="Times New Roman"/>
          <w:b/>
          <w:lang w:val="uk-UA"/>
        </w:rPr>
      </w:pPr>
      <w:r w:rsidRPr="009D360D">
        <w:rPr>
          <w:rFonts w:eastAsia="Times New Roman"/>
          <w:b/>
          <w:lang w:val="uk-UA"/>
        </w:rPr>
        <w:t>7.1. Постачальник має право:</w:t>
      </w:r>
    </w:p>
    <w:p w:rsidR="00FB4321" w:rsidRPr="009D360D" w:rsidRDefault="00FB4321" w:rsidP="00FB4321">
      <w:pPr>
        <w:ind w:firstLine="709"/>
        <w:jc w:val="both"/>
        <w:rPr>
          <w:rFonts w:eastAsia="Times New Roman"/>
          <w:lang w:val="uk-UA"/>
        </w:rPr>
      </w:pPr>
      <w:r w:rsidRPr="009D360D">
        <w:rPr>
          <w:rFonts w:eastAsia="Times New Roman"/>
          <w:lang w:val="uk-UA"/>
        </w:rPr>
        <w:t>7.1.1. Отримувати від Споживача плату за поставлений Товар.</w:t>
      </w:r>
    </w:p>
    <w:p w:rsidR="00FB4321" w:rsidRPr="009D360D" w:rsidRDefault="00FB4321" w:rsidP="00FB4321">
      <w:pPr>
        <w:ind w:firstLine="709"/>
        <w:jc w:val="both"/>
        <w:rPr>
          <w:rFonts w:eastAsia="Times New Roman"/>
          <w:lang w:val="uk-UA"/>
        </w:rPr>
      </w:pPr>
      <w:r w:rsidRPr="009D360D">
        <w:rPr>
          <w:rFonts w:eastAsia="Times New Roman"/>
          <w:lang w:val="uk-UA"/>
        </w:rPr>
        <w:t>7.1.2. На безперешкодний доступ з дотриманням пропускного режиму Споживача до розрахункових засобів комерційного обліку Споживача для візуального або автоматизованого зняття показів розрахункових засобів комерційного обліку.</w:t>
      </w:r>
    </w:p>
    <w:p w:rsidR="00FB4321" w:rsidRPr="009D360D" w:rsidRDefault="00FB4321" w:rsidP="00FB4321">
      <w:pPr>
        <w:ind w:firstLine="709"/>
        <w:jc w:val="both"/>
        <w:rPr>
          <w:rFonts w:eastAsia="Times New Roman"/>
          <w:lang w:val="uk-UA"/>
        </w:rPr>
      </w:pPr>
      <w:r w:rsidRPr="009D360D">
        <w:rPr>
          <w:rFonts w:eastAsia="Times New Roman"/>
          <w:lang w:val="uk-UA"/>
        </w:rPr>
        <w:t>7.1.3. Вимагати офіційним запитом від Споживача розрахункові документи для перевірки правильності оплати та відповідності записів у зазначених документах показам засобів комерційного обліку.</w:t>
      </w:r>
    </w:p>
    <w:p w:rsidR="00FB4321" w:rsidRPr="009D360D" w:rsidRDefault="00FB4321" w:rsidP="00FB4321">
      <w:pPr>
        <w:ind w:firstLine="709"/>
        <w:jc w:val="both"/>
        <w:rPr>
          <w:rFonts w:eastAsia="Times New Roman"/>
          <w:lang w:val="uk-UA"/>
        </w:rPr>
      </w:pPr>
      <w:r w:rsidRPr="009D360D">
        <w:rPr>
          <w:rFonts w:eastAsia="Times New Roman"/>
          <w:lang w:val="uk-UA"/>
        </w:rPr>
        <w:t>7.1.4. Інші права, передбачені законодавством і цим Договором.</w:t>
      </w:r>
    </w:p>
    <w:p w:rsidR="00FB4321" w:rsidRPr="009D360D" w:rsidRDefault="00FB4321" w:rsidP="00FB4321">
      <w:pPr>
        <w:ind w:firstLine="709"/>
        <w:jc w:val="both"/>
        <w:rPr>
          <w:rFonts w:eastAsia="Times New Roman"/>
          <w:b/>
          <w:lang w:val="uk-UA"/>
        </w:rPr>
      </w:pPr>
      <w:r w:rsidRPr="009D360D">
        <w:rPr>
          <w:rFonts w:eastAsia="Times New Roman"/>
          <w:b/>
          <w:lang w:val="uk-UA"/>
        </w:rPr>
        <w:t>7.2. Постачальник зобов’язується:</w:t>
      </w:r>
    </w:p>
    <w:p w:rsidR="00FB4321" w:rsidRPr="009D360D" w:rsidRDefault="00FB4321" w:rsidP="00FB4321">
      <w:pPr>
        <w:ind w:firstLine="709"/>
        <w:jc w:val="both"/>
        <w:rPr>
          <w:rFonts w:eastAsia="Times New Roman"/>
          <w:lang w:val="uk-UA"/>
        </w:rPr>
      </w:pPr>
      <w:r w:rsidRPr="009D360D">
        <w:rPr>
          <w:rFonts w:eastAsia="Times New Roman"/>
          <w:lang w:val="uk-UA"/>
        </w:rPr>
        <w:t>7.2.1. Здійснювати поставку Товару на недискримінаційних засадах. Не застосовувати до Споживача недобросовісних методів конкуренції.</w:t>
      </w:r>
    </w:p>
    <w:p w:rsidR="00FB4321" w:rsidRPr="009D360D" w:rsidRDefault="00FB4321" w:rsidP="00FB4321">
      <w:pPr>
        <w:ind w:firstLine="709"/>
        <w:jc w:val="both"/>
        <w:rPr>
          <w:rFonts w:eastAsia="Times New Roman"/>
          <w:lang w:val="uk-UA"/>
        </w:rPr>
      </w:pPr>
      <w:r w:rsidRPr="009D360D">
        <w:rPr>
          <w:rFonts w:eastAsia="Times New Roman"/>
          <w:lang w:val="uk-UA"/>
        </w:rPr>
        <w:lastRenderedPageBreak/>
        <w:t>7.2.2. Відкрити в установах одного з уповноважених банків спецрахунок (спецрахунки) для здійснення розрахунків відповідно до Закону України «Про ринок електричної енергії».</w:t>
      </w:r>
    </w:p>
    <w:p w:rsidR="00FB4321" w:rsidRPr="009D360D" w:rsidRDefault="00FB4321" w:rsidP="00FB4321">
      <w:pPr>
        <w:ind w:firstLine="709"/>
        <w:jc w:val="both"/>
        <w:rPr>
          <w:rFonts w:eastAsia="Times New Roman"/>
          <w:lang w:val="uk-UA"/>
        </w:rPr>
      </w:pPr>
      <w:r w:rsidRPr="009D360D">
        <w:rPr>
          <w:rFonts w:eastAsia="Times New Roman"/>
          <w:lang w:val="uk-UA"/>
        </w:rPr>
        <w:t xml:space="preserve">7.2.3. Забезпечувати </w:t>
      </w:r>
      <w:r w:rsidRPr="009D360D">
        <w:rPr>
          <w:rFonts w:eastAsia="Times New Roman"/>
          <w:shd w:val="clear" w:color="auto" w:fill="FFFFFF"/>
          <w:lang w:val="uk-UA"/>
        </w:rPr>
        <w:t xml:space="preserve">дотримання загальних та гарантованих стандартів якості надання послуг відповідно до </w:t>
      </w:r>
      <w:r w:rsidRPr="009D360D">
        <w:rPr>
          <w:rFonts w:eastAsia="Times New Roman"/>
          <w:bCs/>
          <w:shd w:val="clear" w:color="auto" w:fill="FFFFFF"/>
          <w:lang w:val="uk-UA"/>
        </w:rPr>
        <w:t>Порядку</w:t>
      </w:r>
      <w:r w:rsidRPr="009D360D">
        <w:rPr>
          <w:rFonts w:eastAsia="Times New Roman"/>
          <w:lang w:val="uk-UA"/>
        </w:rPr>
        <w:t>.</w:t>
      </w:r>
    </w:p>
    <w:p w:rsidR="00FB4321" w:rsidRPr="009D360D" w:rsidRDefault="00FB4321" w:rsidP="00FB4321">
      <w:pPr>
        <w:ind w:firstLine="709"/>
        <w:jc w:val="both"/>
        <w:rPr>
          <w:rFonts w:eastAsia="Times New Roman"/>
          <w:lang w:val="uk-UA"/>
        </w:rPr>
      </w:pPr>
      <w:r w:rsidRPr="009D360D">
        <w:rPr>
          <w:rFonts w:eastAsia="Times New Roman"/>
          <w:lang w:val="uk-UA"/>
        </w:rPr>
        <w:t>7.2.4. Забезпечувати безперешкодний та безоплатний доступ Споживача до інформації відповідно до Закону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зокрема надавати Споживачу інформацію про:</w:t>
      </w:r>
    </w:p>
    <w:p w:rsidR="00FB4321" w:rsidRPr="009D360D" w:rsidRDefault="00FB4321" w:rsidP="00FB4321">
      <w:pPr>
        <w:ind w:left="709"/>
        <w:jc w:val="both"/>
        <w:rPr>
          <w:rFonts w:eastAsia="Times New Roman"/>
          <w:lang w:val="uk-UA"/>
        </w:rPr>
      </w:pPr>
      <w:r w:rsidRPr="009D360D">
        <w:rPr>
          <w:rFonts w:eastAsia="Times New Roman"/>
          <w:lang w:val="uk-UA"/>
        </w:rPr>
        <w:t>– права та обов’язки Споживача;</w:t>
      </w:r>
    </w:p>
    <w:p w:rsidR="00FB4321" w:rsidRPr="009D360D" w:rsidRDefault="00FB4321" w:rsidP="00FB4321">
      <w:pPr>
        <w:ind w:firstLine="709"/>
        <w:jc w:val="both"/>
        <w:rPr>
          <w:rFonts w:eastAsia="Times New Roman"/>
          <w:lang w:val="uk-UA"/>
        </w:rPr>
      </w:pPr>
      <w:r w:rsidRPr="009D360D">
        <w:rPr>
          <w:rFonts w:eastAsia="Times New Roman"/>
          <w:lang w:val="uk-UA"/>
        </w:rPr>
        <w:t>– ціни на Товар, зокрема розрахунки фактичної ціни Товару, що закуплена Постачальником для Споживача за результатами розрахункового періоду на ринку електричної енергії та детальну інформацію про зміну ціни Товару;</w:t>
      </w:r>
    </w:p>
    <w:p w:rsidR="00FB4321" w:rsidRPr="009D360D" w:rsidRDefault="00FB4321" w:rsidP="00FB4321">
      <w:pPr>
        <w:ind w:firstLine="709"/>
        <w:jc w:val="both"/>
        <w:rPr>
          <w:rFonts w:eastAsia="Times New Roman"/>
          <w:lang w:val="uk-UA"/>
        </w:rPr>
      </w:pPr>
      <w:r w:rsidRPr="009D360D">
        <w:rPr>
          <w:rFonts w:eastAsia="Times New Roman"/>
          <w:lang w:val="uk-UA"/>
        </w:rPr>
        <w:t>– порядок розрахунків за спожитий Товар;</w:t>
      </w:r>
    </w:p>
    <w:p w:rsidR="00FB4321" w:rsidRPr="009D360D" w:rsidRDefault="00FB4321" w:rsidP="00FB4321">
      <w:pPr>
        <w:ind w:firstLine="709"/>
        <w:jc w:val="both"/>
        <w:rPr>
          <w:rFonts w:eastAsia="Times New Roman"/>
          <w:lang w:val="uk-UA"/>
        </w:rPr>
      </w:pPr>
      <w:r w:rsidRPr="009D360D">
        <w:rPr>
          <w:rFonts w:eastAsia="Times New Roman"/>
          <w:lang w:val="uk-UA"/>
        </w:rPr>
        <w:t>– дані про споживання Споживачем Товару;</w:t>
      </w:r>
    </w:p>
    <w:p w:rsidR="00FB4321" w:rsidRPr="009D360D" w:rsidRDefault="00FB4321" w:rsidP="00FB4321">
      <w:pPr>
        <w:ind w:firstLine="709"/>
        <w:jc w:val="both"/>
        <w:rPr>
          <w:rFonts w:eastAsia="Times New Roman"/>
          <w:lang w:val="uk-UA"/>
        </w:rPr>
      </w:pPr>
      <w:r w:rsidRPr="009D360D">
        <w:rPr>
          <w:rFonts w:eastAsia="Times New Roman"/>
          <w:lang w:val="uk-UA"/>
        </w:rPr>
        <w:t>– іншу інформацію, що вимагається цим Договором та законодавством.</w:t>
      </w:r>
    </w:p>
    <w:p w:rsidR="00FB4321" w:rsidRPr="009D360D" w:rsidRDefault="00FB4321" w:rsidP="00FB4321">
      <w:pPr>
        <w:ind w:firstLine="709"/>
        <w:jc w:val="both"/>
        <w:rPr>
          <w:rFonts w:eastAsia="Times New Roman"/>
          <w:lang w:val="uk-UA"/>
        </w:rPr>
      </w:pPr>
      <w:r w:rsidRPr="009D360D">
        <w:rPr>
          <w:rFonts w:eastAsia="Times New Roman"/>
          <w:lang w:val="uk-UA"/>
        </w:rPr>
        <w:t>Така інформація оприлюднюється на офіційному вебсайті Постачальника та/або безкоштовно надається Споживачу на його запит.</w:t>
      </w:r>
    </w:p>
    <w:p w:rsidR="00FB4321" w:rsidRPr="009D360D" w:rsidRDefault="00FB4321" w:rsidP="00FB4321">
      <w:pPr>
        <w:ind w:firstLine="709"/>
        <w:jc w:val="both"/>
        <w:rPr>
          <w:rFonts w:eastAsia="Times New Roman"/>
          <w:lang w:val="uk-UA"/>
        </w:rPr>
      </w:pPr>
      <w:r w:rsidRPr="009D360D">
        <w:rPr>
          <w:rFonts w:eastAsia="Times New Roman"/>
          <w:lang w:val="uk-UA"/>
        </w:rPr>
        <w:t>7.2.5.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FB4321" w:rsidRPr="009D360D" w:rsidRDefault="00FB4321" w:rsidP="00FB4321">
      <w:pPr>
        <w:ind w:firstLine="709"/>
        <w:jc w:val="both"/>
        <w:rPr>
          <w:rFonts w:eastAsia="Times New Roman"/>
          <w:lang w:val="uk-UA"/>
        </w:rPr>
      </w:pPr>
      <w:r w:rsidRPr="009D360D">
        <w:rPr>
          <w:rFonts w:eastAsia="Times New Roman"/>
          <w:lang w:val="uk-UA"/>
        </w:rPr>
        <w:t>7.2.6. Забезпечити на власному офіційному вебсайті в мережі Інтернет можливість створення особистого кабінету Споживача.</w:t>
      </w:r>
    </w:p>
    <w:p w:rsidR="00FB4321" w:rsidRPr="009D360D" w:rsidRDefault="00FB4321" w:rsidP="00FB4321">
      <w:pPr>
        <w:ind w:firstLine="709"/>
        <w:jc w:val="both"/>
        <w:rPr>
          <w:rFonts w:eastAsia="Times New Roman"/>
          <w:lang w:val="uk-UA"/>
        </w:rPr>
      </w:pPr>
      <w:r w:rsidRPr="009D360D">
        <w:rPr>
          <w:rFonts w:eastAsia="Times New Roman"/>
          <w:lang w:val="uk-UA"/>
        </w:rPr>
        <w:t>7.2.7. Інформувати Споживача про бажання внести зміни до умов Договору з урахуванням порядку зміни і розірвання договорів, передбаченого частинами 2 та 3 статті 188 Господарського кодексу України.</w:t>
      </w:r>
    </w:p>
    <w:p w:rsidR="00FB4321" w:rsidRPr="009D360D" w:rsidRDefault="00FB4321" w:rsidP="00FB4321">
      <w:pPr>
        <w:ind w:firstLine="709"/>
        <w:jc w:val="both"/>
        <w:rPr>
          <w:rFonts w:eastAsia="Times New Roman"/>
          <w:lang w:val="uk-UA"/>
        </w:rPr>
      </w:pPr>
      <w:r w:rsidRPr="009D360D">
        <w:rPr>
          <w:rFonts w:eastAsia="Times New Roman"/>
          <w:lang w:val="uk-UA"/>
        </w:rPr>
        <w:t>Якщо необхідність змінити умови Договору полягає у зміні ціни, викликаною зміною її складової на оплату послуг оператора системи розподілу/передачі, то Постачальник зобов’язаний негайно повідомити Споживача про необхідність відповідних змін після отримання повідомлення від оператора системи.</w:t>
      </w:r>
    </w:p>
    <w:p w:rsidR="00FB4321" w:rsidRPr="009D360D" w:rsidRDefault="00FB4321" w:rsidP="00FB4321">
      <w:pPr>
        <w:ind w:firstLine="709"/>
        <w:jc w:val="both"/>
        <w:rPr>
          <w:rFonts w:eastAsia="Times New Roman"/>
          <w:lang w:val="uk-UA"/>
        </w:rPr>
      </w:pPr>
      <w:r w:rsidRPr="009D360D">
        <w:rPr>
          <w:rFonts w:eastAsia="Times New Roman"/>
          <w:lang w:val="uk-UA"/>
        </w:rPr>
        <w:t>7.2.8. Розглядати відповідно до порядку, визначеного законодавством, звернення, скарги та претензії Споживача щодо поставки Товару та надавати вмотивовані відповіді.</w:t>
      </w:r>
    </w:p>
    <w:p w:rsidR="00FB4321" w:rsidRPr="009D360D" w:rsidRDefault="00FB4321" w:rsidP="00FB4321">
      <w:pPr>
        <w:ind w:firstLine="709"/>
        <w:jc w:val="both"/>
        <w:rPr>
          <w:rFonts w:eastAsia="Times New Roman"/>
          <w:lang w:val="uk-UA"/>
        </w:rPr>
      </w:pPr>
      <w:r w:rsidRPr="009D360D">
        <w:rPr>
          <w:rFonts w:eastAsia="Times New Roman"/>
          <w:lang w:val="uk-UA"/>
        </w:rPr>
        <w:t>7.2.9. Дотримуватися загальних та гарантованих стандартів якості надання послуг відповідно до Порядку. Оприлюднювати перелік показників якості надання послуг, порядок та розмір компенсації за їх недотримання, визначені законодавством.</w:t>
      </w:r>
    </w:p>
    <w:p w:rsidR="00FB4321" w:rsidRPr="009D360D" w:rsidRDefault="00FB4321" w:rsidP="00FB4321">
      <w:pPr>
        <w:ind w:firstLine="709"/>
        <w:jc w:val="both"/>
        <w:rPr>
          <w:rFonts w:eastAsia="Times New Roman"/>
          <w:lang w:val="uk-UA"/>
        </w:rPr>
      </w:pPr>
      <w:r w:rsidRPr="009D360D">
        <w:rPr>
          <w:rFonts w:eastAsia="Times New Roman"/>
          <w:lang w:val="uk-UA"/>
        </w:rPr>
        <w:t>7.2.10. Здійснювати компенсацію та/або відшкодовувати збитки, понесені Споживачем у випадку невиконання або неналежного виконання Постачальником своїх зобов’язань за цим Договором, зокрема недотримання Постачальником гарантованих стандартів якості надання послуг відповідно до Порядку.</w:t>
      </w:r>
    </w:p>
    <w:p w:rsidR="00FB4321" w:rsidRPr="009D360D" w:rsidRDefault="00FB4321" w:rsidP="00FB4321">
      <w:pPr>
        <w:ind w:firstLine="709"/>
        <w:jc w:val="both"/>
        <w:rPr>
          <w:rFonts w:eastAsia="Times New Roman"/>
          <w:lang w:val="uk-UA"/>
        </w:rPr>
      </w:pPr>
      <w:r w:rsidRPr="009D360D">
        <w:rPr>
          <w:rFonts w:eastAsia="Times New Roman"/>
          <w:lang w:val="uk-UA"/>
        </w:rPr>
        <w:t>7.2.11. Здійснювати оплату послуг оператора системи розподілу та оператора системи передачі.</w:t>
      </w:r>
    </w:p>
    <w:p w:rsidR="00FB4321" w:rsidRPr="009D360D" w:rsidRDefault="00FB4321" w:rsidP="00FB4321">
      <w:pPr>
        <w:ind w:firstLine="709"/>
        <w:jc w:val="both"/>
        <w:rPr>
          <w:rFonts w:eastAsia="Times New Roman"/>
          <w:lang w:val="uk-UA"/>
        </w:rPr>
      </w:pPr>
      <w:r w:rsidRPr="009D360D">
        <w:rPr>
          <w:rFonts w:eastAsia="Times New Roman"/>
          <w:lang w:val="uk-UA"/>
        </w:rPr>
        <w:t>7.2.12. Забезпечувати постачання Товару Споживачу на умовах Договору до припинення дії Договору у процесі зміни Споживачем Постачальника.</w:t>
      </w:r>
    </w:p>
    <w:p w:rsidR="00FB4321" w:rsidRPr="009D360D" w:rsidRDefault="00FB4321" w:rsidP="00FB4321">
      <w:pPr>
        <w:ind w:firstLine="709"/>
        <w:jc w:val="both"/>
        <w:rPr>
          <w:rFonts w:eastAsia="Times New Roman"/>
          <w:lang w:val="uk-UA"/>
        </w:rPr>
      </w:pPr>
      <w:r w:rsidRPr="009D360D">
        <w:rPr>
          <w:rFonts w:eastAsia="Times New Roman"/>
          <w:lang w:val="uk-UA"/>
        </w:rPr>
        <w:t>7.2.13. Забезпечувати конфіденційність даних, отриманих від Споживача.</w:t>
      </w:r>
    </w:p>
    <w:p w:rsidR="00FB4321" w:rsidRPr="009D360D" w:rsidRDefault="00FB4321" w:rsidP="00FB4321">
      <w:pPr>
        <w:ind w:firstLine="709"/>
        <w:jc w:val="both"/>
        <w:rPr>
          <w:rFonts w:eastAsia="Times New Roman"/>
          <w:spacing w:val="-10"/>
          <w:lang w:val="uk-UA"/>
        </w:rPr>
      </w:pPr>
      <w:r w:rsidRPr="009D360D">
        <w:rPr>
          <w:rFonts w:eastAsia="Times New Roman"/>
          <w:spacing w:val="-10"/>
          <w:lang w:val="uk-UA"/>
        </w:rPr>
        <w:t xml:space="preserve">7.2.14. У разі банкрутства, ліквідації, завершення строку дії або анулювання ліцензії на провадження господарської діяльності з постачання електричної енергії Споживачу Постачальника, а також у разі припинення його участі на ринку електричної енергії, Постачальник повинен протягом </w:t>
      </w:r>
      <w:r w:rsidRPr="009D360D">
        <w:rPr>
          <w:rFonts w:eastAsia="Times New Roman"/>
          <w:spacing w:val="-10"/>
          <w:lang w:val="uk-UA"/>
        </w:rPr>
        <w:lastRenderedPageBreak/>
        <w:t>1 (одного) робочого дня з дати прийняття відповідного рішення повідомити про це Споживача із зазначенням дати, з якої Постачальник припинить здійснювати постачання Товару Споживачу.</w:t>
      </w:r>
    </w:p>
    <w:p w:rsidR="00FB4321" w:rsidRPr="009D360D" w:rsidRDefault="00FB4321" w:rsidP="00FB4321">
      <w:pPr>
        <w:ind w:firstLine="709"/>
        <w:jc w:val="both"/>
        <w:rPr>
          <w:rFonts w:eastAsia="Times New Roman"/>
          <w:spacing w:val="-10"/>
          <w:lang w:val="uk-UA"/>
        </w:rPr>
      </w:pPr>
      <w:r w:rsidRPr="009D360D">
        <w:rPr>
          <w:rFonts w:eastAsia="Times New Roman"/>
          <w:spacing w:val="-10"/>
          <w:lang w:val="uk-UA"/>
        </w:rPr>
        <w:t>7.2.15. Дотримуватись умов та порядку формування ціни на Товар, визначених пп. 5.2-5.5 цього Договору.</w:t>
      </w:r>
    </w:p>
    <w:p w:rsidR="00FB4321" w:rsidRPr="009D360D" w:rsidRDefault="00FB4321" w:rsidP="00FB4321">
      <w:pPr>
        <w:ind w:firstLine="709"/>
        <w:jc w:val="both"/>
        <w:rPr>
          <w:rFonts w:eastAsia="Times New Roman"/>
          <w:lang w:val="uk-UA"/>
        </w:rPr>
      </w:pPr>
      <w:r w:rsidRPr="009D360D">
        <w:rPr>
          <w:rFonts w:eastAsia="Times New Roman"/>
          <w:lang w:val="uk-UA"/>
        </w:rPr>
        <w:t>7.2.16. Забезпечувати неухильне дотримання своїми працівниками, при їх знаходженні на території Споживача, правил внутрішнього службового розпорядку Споживача, правил і норм техніки безпеки, виробничої санітарії, гігієни праці, пожежної безпеки, а також усіх вимог та стандартів, визначених законодавством.</w:t>
      </w:r>
    </w:p>
    <w:p w:rsidR="00FB4321" w:rsidRPr="009D360D" w:rsidRDefault="00FB4321" w:rsidP="00FB4321">
      <w:pPr>
        <w:ind w:firstLine="709"/>
        <w:jc w:val="both"/>
        <w:rPr>
          <w:rFonts w:eastAsia="Times New Roman"/>
          <w:lang w:val="uk-UA"/>
        </w:rPr>
      </w:pPr>
      <w:r w:rsidRPr="009D360D">
        <w:rPr>
          <w:rFonts w:eastAsia="Times New Roman"/>
          <w:lang w:val="uk-UA"/>
        </w:rPr>
        <w:t>Вживати заходи, спрямовані на попередження порушень своїми працівниками технологічної і виробничої дисципліни, громадського порядку, недопущення протизаконної поведінки на території Споживача.</w:t>
      </w:r>
    </w:p>
    <w:p w:rsidR="00FB4321" w:rsidRPr="009D360D" w:rsidRDefault="00FB4321" w:rsidP="00FB4321">
      <w:pPr>
        <w:ind w:firstLine="709"/>
        <w:jc w:val="both"/>
        <w:rPr>
          <w:rFonts w:eastAsia="Times New Roman"/>
          <w:lang w:val="uk-UA"/>
        </w:rPr>
      </w:pPr>
      <w:r w:rsidRPr="009D360D">
        <w:rPr>
          <w:rFonts w:eastAsia="Times New Roman"/>
          <w:lang w:val="uk-UA"/>
        </w:rPr>
        <w:t>Постачальник несе відповідальність за поведінку своїх працівників на території Споживача.</w:t>
      </w:r>
    </w:p>
    <w:p w:rsidR="00FB4321" w:rsidRPr="009D360D" w:rsidRDefault="00FB4321" w:rsidP="00FB4321">
      <w:pPr>
        <w:ind w:firstLine="709"/>
        <w:jc w:val="both"/>
        <w:rPr>
          <w:rFonts w:eastAsia="Times New Roman"/>
          <w:lang w:val="uk-UA"/>
        </w:rPr>
      </w:pPr>
      <w:r w:rsidRPr="009D360D">
        <w:rPr>
          <w:rFonts w:eastAsia="Times New Roman"/>
          <w:lang w:val="uk-UA"/>
        </w:rPr>
        <w:t>7.2.17. Організовувати, здійснювати і контролювати при знятті показів розрахункових засобів комерційного обліку Споживача усі необхідні організаційні та технічні заходи з охорони праці, пожежної і екологічної безпеки, передбачені чинними нормативними актами у сфері охорони праці, пожежної та екологічної безпеки.</w:t>
      </w:r>
    </w:p>
    <w:p w:rsidR="00FB4321" w:rsidRPr="009D360D" w:rsidRDefault="00FB4321" w:rsidP="00B500A9">
      <w:pPr>
        <w:ind w:firstLine="709"/>
        <w:jc w:val="both"/>
        <w:rPr>
          <w:rFonts w:eastAsia="Times New Roman"/>
          <w:lang w:val="uk-UA"/>
        </w:rPr>
      </w:pPr>
      <w:r w:rsidRPr="009D360D">
        <w:rPr>
          <w:rFonts w:eastAsia="Times New Roman"/>
          <w:lang w:val="uk-UA"/>
        </w:rPr>
        <w:t>7.2.18. Виконувати інші обов’язки, покладені на Постачальника закон</w:t>
      </w:r>
      <w:r w:rsidR="00B500A9" w:rsidRPr="009D360D">
        <w:rPr>
          <w:rFonts w:eastAsia="Times New Roman"/>
          <w:lang w:val="uk-UA"/>
        </w:rPr>
        <w:t>одавством та/або цим Договором.</w:t>
      </w:r>
    </w:p>
    <w:p w:rsidR="00FB4321" w:rsidRPr="009D360D" w:rsidRDefault="00FB4321" w:rsidP="00FB4321">
      <w:pPr>
        <w:jc w:val="center"/>
        <w:rPr>
          <w:rFonts w:eastAsia="Times New Roman"/>
          <w:b/>
          <w:lang w:val="uk-UA"/>
        </w:rPr>
      </w:pPr>
      <w:r w:rsidRPr="009D360D">
        <w:rPr>
          <w:rFonts w:eastAsia="Times New Roman"/>
          <w:b/>
          <w:lang w:val="uk-UA"/>
        </w:rPr>
        <w:t>8. Відповідальність Сторін</w:t>
      </w:r>
    </w:p>
    <w:p w:rsidR="00FB4321" w:rsidRPr="009D360D" w:rsidRDefault="00FB4321" w:rsidP="00FB4321">
      <w:pPr>
        <w:ind w:firstLine="709"/>
        <w:jc w:val="both"/>
        <w:rPr>
          <w:rFonts w:eastAsia="Times New Roman"/>
          <w:lang w:val="uk-UA"/>
        </w:rPr>
      </w:pPr>
      <w:r w:rsidRPr="009D360D">
        <w:rPr>
          <w:rFonts w:eastAsia="Times New Roman"/>
          <w:lang w:val="uk-UA"/>
        </w:rPr>
        <w:t>8.1. За невиконання або неналежне виконання своїх зобов’язань за цим Договором Сторони несуть відповідальність, передбачену цим Договором та законодавством.</w:t>
      </w:r>
    </w:p>
    <w:p w:rsidR="00FB4321" w:rsidRPr="009D360D" w:rsidRDefault="00FB4321" w:rsidP="00FB4321">
      <w:pPr>
        <w:ind w:firstLine="709"/>
        <w:jc w:val="both"/>
        <w:textAlignment w:val="baseline"/>
        <w:rPr>
          <w:rFonts w:eastAsia="Times New Roman"/>
          <w:lang w:val="uk-UA"/>
        </w:rPr>
      </w:pPr>
      <w:r w:rsidRPr="009D360D">
        <w:rPr>
          <w:rFonts w:eastAsia="Times New Roman"/>
          <w:lang w:val="uk-UA"/>
        </w:rPr>
        <w:t>8.2. Споживач несе відповідальність, в тому числі в частині відшкодування шкоди, збитків, упущеної вигоди, в обсягах і на умовах, визначених даним Договором. Споживач не несе будь-якої відповідальності та не здійснює відшкодування будь-яких збитків (шкоди, упущеної вигоди тощо) Постачальнику при відмові Споживача від зобов’язань за Договором або зміні його умов в односторонньому порядку у випадках, передбачених Договором.</w:t>
      </w:r>
    </w:p>
    <w:p w:rsidR="00FB4321" w:rsidRPr="009D360D" w:rsidRDefault="00FB4321" w:rsidP="00FB4321">
      <w:pPr>
        <w:ind w:firstLine="709"/>
        <w:jc w:val="both"/>
        <w:rPr>
          <w:rFonts w:eastAsia="Times New Roman"/>
          <w:lang w:val="uk-UA"/>
        </w:rPr>
      </w:pPr>
      <w:r w:rsidRPr="009D360D">
        <w:rPr>
          <w:rFonts w:eastAsia="Times New Roman"/>
          <w:lang w:val="uk-UA"/>
        </w:rPr>
        <w:t>8.3. 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 в розмірі половини облікової ставки НБУ, що діяла у період, за який сплачується пеня, за кожен день прострочення.</w:t>
      </w:r>
    </w:p>
    <w:p w:rsidR="00FB4321" w:rsidRPr="009D360D" w:rsidRDefault="00FB4321" w:rsidP="00FB4321">
      <w:pPr>
        <w:ind w:firstLine="709"/>
        <w:jc w:val="both"/>
        <w:rPr>
          <w:rFonts w:eastAsia="Times New Roman"/>
          <w:lang w:val="uk-UA"/>
        </w:rPr>
      </w:pPr>
      <w:r w:rsidRPr="009D360D">
        <w:rPr>
          <w:rFonts w:eastAsia="Times New Roman"/>
          <w:lang w:val="uk-UA"/>
        </w:rPr>
        <w:t>8.4. Постачальник відшкодовує Споживачу збитки, понесені Споживачем у зв’язку з припиненням постачання Товару Споживачу внаслідок неправомірних дій Постачальника, в порядку та в обсязі визначеному ПРРЕЕ та законодавством.</w:t>
      </w:r>
    </w:p>
    <w:p w:rsidR="00FB4321" w:rsidRPr="009D360D" w:rsidRDefault="00FB4321" w:rsidP="00FB4321">
      <w:pPr>
        <w:ind w:firstLine="709"/>
        <w:jc w:val="both"/>
        <w:rPr>
          <w:rFonts w:eastAsia="Times New Roman"/>
          <w:lang w:val="uk-UA"/>
        </w:rPr>
      </w:pPr>
      <w:r w:rsidRPr="009D360D">
        <w:rPr>
          <w:rFonts w:eastAsia="Times New Roman"/>
          <w:lang w:val="uk-UA"/>
        </w:rPr>
        <w:t>8.5. За прострочення строків оплати Споживач сплачує Постачальнику пеню у розмірі 0,1 відсотка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FB4321" w:rsidRPr="009D360D" w:rsidRDefault="00FB4321" w:rsidP="00FB4321">
      <w:pPr>
        <w:ind w:firstLine="709"/>
        <w:jc w:val="both"/>
        <w:rPr>
          <w:rFonts w:eastAsia="Times New Roman"/>
          <w:lang w:val="uk-UA"/>
        </w:rPr>
      </w:pPr>
      <w:r w:rsidRPr="009D360D">
        <w:rPr>
          <w:rFonts w:eastAsia="Times New Roman"/>
          <w:lang w:val="uk-UA"/>
        </w:rPr>
        <w:t>8.6. За порушення строків постачання Товару Постачальник зобов’язаний сплатити на користь Споживача пеню у розмірі 0,1 відсотка вартості Товару, строк постачання якого порушений, за кожний день прострочення, включаючи день виконання зобов’язання, а за прострочення понад 30 (тридцять) днів додатково стягується штраф у розмірі 7 (семи) відсотків вказаної вартості.</w:t>
      </w:r>
    </w:p>
    <w:p w:rsidR="00FB4321" w:rsidRPr="009D360D" w:rsidRDefault="00FB4321" w:rsidP="00FB4321">
      <w:pPr>
        <w:ind w:firstLine="709"/>
        <w:jc w:val="both"/>
        <w:rPr>
          <w:rFonts w:eastAsia="Times New Roman"/>
          <w:lang w:val="uk-UA"/>
        </w:rPr>
      </w:pPr>
      <w:r w:rsidRPr="009D360D">
        <w:rPr>
          <w:rFonts w:eastAsia="Times New Roman"/>
          <w:lang w:val="uk-UA"/>
        </w:rPr>
        <w:t>8.7. Постачальник не відповідає за будь-які перебої у постачанні Товару,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B4321" w:rsidRPr="009D360D" w:rsidRDefault="00FB4321" w:rsidP="00FB4321">
      <w:pPr>
        <w:ind w:firstLine="709"/>
        <w:jc w:val="both"/>
        <w:rPr>
          <w:rFonts w:eastAsia="Times New Roman"/>
          <w:lang w:val="uk-UA"/>
        </w:rPr>
      </w:pPr>
      <w:r w:rsidRPr="009D360D">
        <w:rPr>
          <w:rFonts w:eastAsia="Times New Roman"/>
          <w:lang w:val="uk-UA"/>
        </w:rPr>
        <w:t>8.8. Порядок документального підтвердження порушень умов цього Договору, а також відшкодування збитків встановлюється ПРРЕЕ.</w:t>
      </w:r>
    </w:p>
    <w:p w:rsidR="00FB4321" w:rsidRPr="009D360D" w:rsidRDefault="00FB4321" w:rsidP="00FB4321">
      <w:pPr>
        <w:ind w:firstLine="709"/>
        <w:jc w:val="both"/>
        <w:textAlignment w:val="baseline"/>
        <w:rPr>
          <w:rFonts w:eastAsia="Times New Roman"/>
          <w:lang w:val="uk-UA"/>
        </w:rPr>
      </w:pPr>
      <w:r w:rsidRPr="009D360D">
        <w:rPr>
          <w:rFonts w:eastAsia="Times New Roman"/>
          <w:lang w:val="uk-UA"/>
        </w:rPr>
        <w:t>8.9. Споживач не несе відповідальності за зобов´язаннями Постачальника, а Постачальник не несе відповідальності за зобов’язаннями Споживача.</w:t>
      </w:r>
    </w:p>
    <w:p w:rsidR="00FB4321" w:rsidRDefault="00FB4321" w:rsidP="00FB4321">
      <w:pPr>
        <w:ind w:firstLine="709"/>
        <w:jc w:val="both"/>
        <w:textAlignment w:val="baseline"/>
        <w:rPr>
          <w:rFonts w:eastAsia="Times New Roman"/>
          <w:lang w:val="uk-UA"/>
        </w:rPr>
      </w:pPr>
      <w:r w:rsidRPr="009D360D">
        <w:rPr>
          <w:rFonts w:eastAsia="Times New Roman"/>
          <w:lang w:val="uk-UA"/>
        </w:rPr>
        <w:lastRenderedPageBreak/>
        <w:t>8.10. Сторони погодили, що не є підставою для нарахування штрафних санкцій (штрафу, пені) порушення грошових зобов’язань Споживачем, яке сталось внаслідок ненадходження чи не своєчасного надходження бюджетних коштів на рахунок Споживача або зміни обсягів бюджетного фінансування видатків Споживача. Споживач не несе відповідальності за дії третіх осіб,                    пов’язані(-них) з безпосереднім бюджетним фінансуванням та казначейським обслуговуванням Споживача.</w:t>
      </w:r>
    </w:p>
    <w:p w:rsidR="00DD651D" w:rsidRPr="009D360D" w:rsidRDefault="00DD651D" w:rsidP="00FB4321">
      <w:pPr>
        <w:ind w:firstLine="709"/>
        <w:jc w:val="both"/>
        <w:textAlignment w:val="baseline"/>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9. Порядок зміни Постачальника</w:t>
      </w:r>
    </w:p>
    <w:p w:rsidR="00FB4321" w:rsidRPr="009D360D" w:rsidRDefault="00FB4321" w:rsidP="00FB4321">
      <w:pPr>
        <w:ind w:firstLine="709"/>
        <w:jc w:val="both"/>
        <w:rPr>
          <w:rFonts w:eastAsia="Times New Roman"/>
          <w:lang w:val="uk-UA"/>
        </w:rPr>
      </w:pPr>
      <w:r w:rsidRPr="009D360D">
        <w:rPr>
          <w:rFonts w:eastAsia="Times New Roman"/>
          <w:lang w:val="uk-UA"/>
        </w:rPr>
        <w:t>9.1. Споживач має право в установленому ПРРЕЕ порядку на зміну Постачальника.</w:t>
      </w:r>
    </w:p>
    <w:p w:rsidR="00FB4321" w:rsidRPr="009D360D" w:rsidRDefault="00FB4321" w:rsidP="00FB4321">
      <w:pPr>
        <w:ind w:firstLine="709"/>
        <w:jc w:val="both"/>
        <w:rPr>
          <w:rFonts w:eastAsia="Times New Roman"/>
          <w:lang w:val="uk-UA"/>
        </w:rPr>
      </w:pPr>
      <w:r w:rsidRPr="009D360D">
        <w:rPr>
          <w:rFonts w:eastAsia="Times New Roman"/>
          <w:lang w:val="uk-UA"/>
        </w:rPr>
        <w:t>9.2. Зміна Споживачем Постачальника здійснюється шляхом укладення договору про постачання електричної енергії Cпоживачу з іншим постачальником відповідно до вимог Закону України «Про публічні закупівлі» та ПРРЕЕ у випадках, передбачених законодавством.</w:t>
      </w:r>
    </w:p>
    <w:p w:rsidR="00FB4321" w:rsidRPr="009D360D" w:rsidRDefault="00FB4321" w:rsidP="00FB4321">
      <w:pPr>
        <w:ind w:firstLine="709"/>
        <w:jc w:val="both"/>
        <w:rPr>
          <w:rFonts w:eastAsia="Times New Roman"/>
          <w:lang w:val="uk-UA"/>
        </w:rPr>
      </w:pPr>
      <w:r w:rsidRPr="009D360D">
        <w:rPr>
          <w:rFonts w:eastAsia="Times New Roman"/>
          <w:lang w:val="uk-UA"/>
        </w:rPr>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rsidR="00FB4321" w:rsidRPr="009D360D" w:rsidRDefault="00FB4321" w:rsidP="00FB4321">
      <w:pPr>
        <w:ind w:firstLine="709"/>
        <w:jc w:val="both"/>
        <w:rPr>
          <w:rFonts w:eastAsia="Times New Roman"/>
          <w:lang w:val="uk-UA"/>
        </w:rPr>
      </w:pPr>
      <w:r w:rsidRPr="009D360D">
        <w:rPr>
          <w:rFonts w:eastAsia="Times New Roman"/>
          <w:lang w:val="uk-UA"/>
        </w:rPr>
        <w:t>9.3. Процедура зміни Постачальника проводиться у строк, що не перевищує трьох тижнів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rsidR="00FB4321" w:rsidRPr="009D360D" w:rsidRDefault="00FB4321" w:rsidP="00DD651D">
      <w:pPr>
        <w:ind w:firstLine="709"/>
        <w:jc w:val="both"/>
        <w:rPr>
          <w:rFonts w:eastAsia="Times New Roman"/>
          <w:lang w:val="uk-UA"/>
        </w:rPr>
      </w:pPr>
      <w:r w:rsidRPr="009D360D">
        <w:rPr>
          <w:rFonts w:eastAsia="Times New Roman"/>
          <w:lang w:val="uk-UA"/>
        </w:rPr>
        <w:t xml:space="preserve">9.4. У випадку зміни Споживачем Постачальника, Постачальник зобов’язаний </w:t>
      </w:r>
      <w:r w:rsidRPr="009D360D">
        <w:rPr>
          <w:rFonts w:eastAsia="Times New Roman"/>
          <w:spacing w:val="-2"/>
          <w:lang w:val="uk-UA"/>
        </w:rPr>
        <w:t>забезпечувати постачання Товару Споживачу на умовах Договору до припинення дії Договору.</w:t>
      </w:r>
    </w:p>
    <w:p w:rsidR="00FB4321" w:rsidRPr="009D360D" w:rsidRDefault="00FB4321" w:rsidP="00FB4321">
      <w:pPr>
        <w:jc w:val="center"/>
        <w:rPr>
          <w:rFonts w:eastAsia="Times New Roman"/>
          <w:b/>
          <w:lang w:val="uk-UA"/>
        </w:rPr>
      </w:pPr>
      <w:r w:rsidRPr="009D360D">
        <w:rPr>
          <w:rFonts w:eastAsia="Times New Roman"/>
          <w:b/>
          <w:lang w:val="uk-UA"/>
        </w:rPr>
        <w:t>10. Порядок врегулювання спорів</w:t>
      </w:r>
    </w:p>
    <w:p w:rsidR="00FB4321" w:rsidRPr="009D360D" w:rsidRDefault="00FB4321" w:rsidP="00FB4321">
      <w:pPr>
        <w:ind w:firstLine="709"/>
        <w:jc w:val="both"/>
        <w:rPr>
          <w:rFonts w:eastAsia="Times New Roman"/>
          <w:lang w:val="uk-UA"/>
        </w:rPr>
      </w:pPr>
      <w:r w:rsidRPr="009D360D">
        <w:rPr>
          <w:rFonts w:eastAsia="Times New Roman"/>
          <w:lang w:val="uk-UA"/>
        </w:rPr>
        <w:t xml:space="preserve">10.1. Будь-які спори та різноманітні тлумачення, які можуть виникнути у зв’язку з </w:t>
      </w:r>
      <w:r w:rsidRPr="009D360D">
        <w:rPr>
          <w:rFonts w:eastAsia="Times New Roman"/>
          <w:spacing w:val="-4"/>
          <w:lang w:val="uk-UA"/>
        </w:rPr>
        <w:t>виконанням Договору, вирішуються шляхом прямих двосторонніх переговорів між Сторонами.</w:t>
      </w:r>
    </w:p>
    <w:p w:rsidR="00FB4321" w:rsidRPr="009D360D" w:rsidRDefault="00FB4321" w:rsidP="00FB4321">
      <w:pPr>
        <w:ind w:firstLine="709"/>
        <w:jc w:val="both"/>
        <w:rPr>
          <w:rFonts w:eastAsia="Times New Roman"/>
          <w:lang w:val="uk-UA"/>
        </w:rPr>
      </w:pPr>
      <w:r w:rsidRPr="009D360D">
        <w:rPr>
          <w:rFonts w:eastAsia="Times New Roman"/>
          <w:lang w:val="uk-UA"/>
        </w:rPr>
        <w:t>10.2. Під час вирішення спорів Сторони мають керуватися порядком врегулювання спорів, встановленим ПРРЕЕ та вимогами інших нормативно-правових актів.</w:t>
      </w:r>
    </w:p>
    <w:p w:rsidR="00FB4321" w:rsidRPr="009D360D" w:rsidRDefault="00FB4321" w:rsidP="00FB4321">
      <w:pPr>
        <w:ind w:firstLine="709"/>
        <w:jc w:val="both"/>
        <w:rPr>
          <w:rFonts w:eastAsia="Times New Roman"/>
          <w:lang w:val="uk-UA"/>
        </w:rPr>
      </w:pPr>
      <w:r w:rsidRPr="009D360D">
        <w:rPr>
          <w:rFonts w:eastAsia="Times New Roman"/>
          <w:lang w:val="uk-UA"/>
        </w:rPr>
        <w:t>У разі недосягнення між Сторонами згоди шляхом проведення переговорів, Сторони мають право звернутися із заявою про вирішення спору до НКРЕКП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w:t>
      </w:r>
    </w:p>
    <w:p w:rsidR="00FB4321" w:rsidRPr="009D360D" w:rsidRDefault="00FB4321" w:rsidP="00FB4321">
      <w:pPr>
        <w:jc w:val="both"/>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11. Антикорупційні застереження.</w:t>
      </w:r>
    </w:p>
    <w:p w:rsidR="00FB4321" w:rsidRPr="009D360D" w:rsidRDefault="00FB4321" w:rsidP="00FB4321">
      <w:pPr>
        <w:ind w:firstLine="567"/>
        <w:contextualSpacing/>
        <w:jc w:val="both"/>
        <w:rPr>
          <w:lang w:val="uk-UA"/>
        </w:rPr>
      </w:pPr>
      <w:r w:rsidRPr="009D360D">
        <w:rPr>
          <w:lang w:val="uk-UA"/>
        </w:rPr>
        <w:t>11.1.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FB4321" w:rsidRPr="009D360D" w:rsidRDefault="00FB4321" w:rsidP="00FB4321">
      <w:pPr>
        <w:ind w:firstLine="567"/>
        <w:contextualSpacing/>
        <w:jc w:val="both"/>
        <w:rPr>
          <w:lang w:val="uk-UA"/>
        </w:rPr>
      </w:pPr>
      <w:r w:rsidRPr="009D360D">
        <w:rPr>
          <w:lang w:val="uk-UA"/>
        </w:rPr>
        <w:t>11.2.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FB4321" w:rsidRPr="009D360D" w:rsidRDefault="00FB4321" w:rsidP="00FB4321">
      <w:pPr>
        <w:ind w:firstLine="567"/>
        <w:contextualSpacing/>
        <w:jc w:val="both"/>
        <w:rPr>
          <w:lang w:val="uk-UA"/>
        </w:rPr>
      </w:pPr>
      <w:r w:rsidRPr="009D360D">
        <w:rPr>
          <w:lang w:val="uk-UA"/>
        </w:rPr>
        <w:t>11.3. Сторони зобов’язуються дотримуватися антикорупційного законодавства України.</w:t>
      </w:r>
    </w:p>
    <w:p w:rsidR="00FB4321" w:rsidRPr="009D360D" w:rsidRDefault="00FB4321" w:rsidP="00FB4321">
      <w:pPr>
        <w:jc w:val="center"/>
        <w:rPr>
          <w:rFonts w:eastAsia="Times New Roman"/>
          <w:b/>
          <w:lang w:val="uk-UA"/>
        </w:rPr>
      </w:pPr>
    </w:p>
    <w:p w:rsidR="00FB4321" w:rsidRPr="009D360D" w:rsidRDefault="00FB4321" w:rsidP="00FB4321">
      <w:pPr>
        <w:jc w:val="center"/>
        <w:rPr>
          <w:rFonts w:eastAsia="Times New Roman"/>
          <w:b/>
          <w:lang w:val="uk-UA"/>
        </w:rPr>
      </w:pPr>
      <w:r w:rsidRPr="009D360D">
        <w:rPr>
          <w:rFonts w:eastAsia="Times New Roman"/>
          <w:b/>
          <w:lang w:val="uk-UA"/>
        </w:rPr>
        <w:t>12. Умови форс-мажорних обставин</w:t>
      </w:r>
    </w:p>
    <w:p w:rsidR="00FB4321" w:rsidRPr="009D360D" w:rsidRDefault="00FB4321" w:rsidP="00FB4321">
      <w:pPr>
        <w:ind w:firstLine="709"/>
        <w:jc w:val="both"/>
        <w:rPr>
          <w:rFonts w:eastAsia="Times New Roman"/>
          <w:lang w:val="uk-UA"/>
        </w:rPr>
      </w:pPr>
      <w:r w:rsidRPr="009D360D">
        <w:rPr>
          <w:rFonts w:eastAsia="Times New Roman"/>
          <w:lang w:val="uk-UA"/>
        </w:rPr>
        <w:lastRenderedPageBreak/>
        <w:t>12.1.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rsidR="00FB4321" w:rsidRPr="009D360D" w:rsidRDefault="00FB4321" w:rsidP="00FB4321">
      <w:pPr>
        <w:ind w:firstLine="709"/>
        <w:jc w:val="both"/>
        <w:rPr>
          <w:rFonts w:eastAsia="Times New Roman"/>
          <w:lang w:val="uk-UA"/>
        </w:rPr>
      </w:pPr>
      <w:r w:rsidRPr="009D360D">
        <w:rPr>
          <w:rFonts w:eastAsia="Times New Roman"/>
          <w:lang w:val="uk-UA"/>
        </w:rPr>
        <w:t>12.2.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із Сторін.</w:t>
      </w:r>
    </w:p>
    <w:p w:rsidR="00FB4321" w:rsidRPr="009D360D" w:rsidRDefault="00FB4321" w:rsidP="00FB4321">
      <w:pPr>
        <w:ind w:firstLine="709"/>
        <w:jc w:val="both"/>
        <w:rPr>
          <w:rFonts w:eastAsia="Times New Roman"/>
          <w:lang w:val="uk-UA"/>
        </w:rPr>
      </w:pPr>
      <w:r w:rsidRPr="009D360D">
        <w:rPr>
          <w:rFonts w:eastAsia="Times New Roman"/>
          <w:lang w:val="uk-UA"/>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FB4321" w:rsidRPr="009D360D" w:rsidRDefault="00FB4321" w:rsidP="00FB4321">
      <w:pPr>
        <w:ind w:firstLine="709"/>
        <w:jc w:val="both"/>
        <w:rPr>
          <w:rFonts w:eastAsia="Times New Roman"/>
          <w:lang w:val="uk-UA"/>
        </w:rPr>
      </w:pPr>
      <w:r w:rsidRPr="009D360D">
        <w:rPr>
          <w:rFonts w:eastAsia="Times New Roman"/>
          <w:lang w:val="uk-UA"/>
        </w:rPr>
        <w:t>12.3.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FB4321" w:rsidRPr="009D360D" w:rsidRDefault="00FB4321" w:rsidP="00FB4321">
      <w:pPr>
        <w:ind w:firstLine="709"/>
        <w:jc w:val="both"/>
        <w:rPr>
          <w:rFonts w:eastAsia="Times New Roman"/>
          <w:lang w:val="uk-UA"/>
        </w:rPr>
      </w:pPr>
      <w:r w:rsidRPr="009D360D">
        <w:rPr>
          <w:rFonts w:eastAsia="Times New Roman"/>
          <w:lang w:val="uk-UA"/>
        </w:rPr>
        <w:t>12.4.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rsidR="00FB4321" w:rsidRPr="009D360D" w:rsidRDefault="00FB4321" w:rsidP="00FB4321">
      <w:pPr>
        <w:ind w:firstLine="709"/>
        <w:jc w:val="both"/>
        <w:rPr>
          <w:rFonts w:eastAsia="Times New Roman"/>
          <w:lang w:val="uk-UA"/>
        </w:rPr>
      </w:pPr>
      <w:r w:rsidRPr="009D360D">
        <w:rPr>
          <w:rFonts w:eastAsia="Times New Roman"/>
          <w:lang w:val="uk-UA"/>
        </w:rPr>
        <w:t>12.5. У разі, коли дія форс-мажорних обставин триває більш як 60 (шістдесят)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як за 30 (тридцять) календарних днів до моменту розірвання.</w:t>
      </w:r>
    </w:p>
    <w:p w:rsidR="00FB4321" w:rsidRPr="009D360D" w:rsidRDefault="00FB4321" w:rsidP="00FB4321">
      <w:pPr>
        <w:ind w:right="-1" w:firstLine="720"/>
        <w:contextualSpacing/>
        <w:jc w:val="both"/>
        <w:rPr>
          <w:rFonts w:eastAsia="Times New Roman"/>
          <w:lang w:val="uk-UA"/>
        </w:rPr>
      </w:pPr>
      <w:r w:rsidRPr="009D360D">
        <w:rPr>
          <w:rFonts w:eastAsia="Times New Roman"/>
          <w:lang w:val="uk-UA"/>
        </w:rPr>
        <w:t>12.6. Якщо Сторони не виявили бажання розірвати Договір у зв’язку із виникненням</w:t>
      </w:r>
      <w:r w:rsidRPr="009D360D">
        <w:rPr>
          <w:rFonts w:eastAsia="Times New Roman"/>
          <w:lang w:val="uk-UA"/>
        </w:rPr>
        <w:br/>
        <w:t>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w:t>
      </w:r>
      <w:r w:rsidRPr="009D360D">
        <w:rPr>
          <w:rFonts w:eastAsia="Times New Roman"/>
          <w:lang w:val="uk-UA"/>
        </w:rPr>
        <w:br/>
        <w:t>форс-мажорних обставин.</w:t>
      </w:r>
    </w:p>
    <w:p w:rsidR="00FB4321" w:rsidRPr="009D360D" w:rsidRDefault="00FB4321" w:rsidP="00FB4321">
      <w:pPr>
        <w:jc w:val="both"/>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13. Строк дії Договору та інші умови</w:t>
      </w:r>
    </w:p>
    <w:p w:rsidR="00FB4321" w:rsidRPr="009D360D" w:rsidRDefault="00FB4321" w:rsidP="00FB4321">
      <w:pPr>
        <w:ind w:firstLine="709"/>
        <w:contextualSpacing/>
        <w:jc w:val="both"/>
        <w:rPr>
          <w:rFonts w:eastAsia="Calibri"/>
          <w:lang w:val="uk-UA" w:eastAsia="en-US"/>
        </w:rPr>
      </w:pPr>
      <w:r w:rsidRPr="009D360D">
        <w:rPr>
          <w:rFonts w:eastAsia="Calibri"/>
          <w:lang w:val="uk-UA" w:eastAsia="en-US"/>
        </w:rPr>
        <w:t xml:space="preserve">13.1. Договір набирає чинності і вважається укладеним з моменту його підписання Сторонами  та діє </w:t>
      </w:r>
      <w:r w:rsidR="00B500A9" w:rsidRPr="009D360D">
        <w:rPr>
          <w:rFonts w:eastAsia="Calibri"/>
          <w:lang w:val="uk-UA" w:eastAsia="en-US"/>
        </w:rPr>
        <w:t xml:space="preserve">в частині постачання електричної енергії </w:t>
      </w:r>
      <w:r w:rsidR="000833BE" w:rsidRPr="009D360D">
        <w:rPr>
          <w:rFonts w:eastAsia="Calibri"/>
          <w:b/>
          <w:lang w:val="uk-UA" w:eastAsia="en-US"/>
        </w:rPr>
        <w:t>з 01.01.2024</w:t>
      </w:r>
      <w:r w:rsidR="00B500A9" w:rsidRPr="009D360D">
        <w:rPr>
          <w:rFonts w:eastAsia="Calibri"/>
          <w:b/>
          <w:lang w:val="uk-UA" w:eastAsia="en-US"/>
        </w:rPr>
        <w:t xml:space="preserve"> року </w:t>
      </w:r>
      <w:r w:rsidRPr="009D360D">
        <w:rPr>
          <w:rFonts w:eastAsia="Calibri"/>
          <w:b/>
          <w:lang w:val="uk-UA" w:eastAsia="en-US"/>
        </w:rPr>
        <w:t>до</w:t>
      </w:r>
      <w:r w:rsidRPr="009D360D">
        <w:rPr>
          <w:rFonts w:eastAsia="Calibri"/>
          <w:lang w:val="uk-UA" w:eastAsia="en-US"/>
        </w:rPr>
        <w:t xml:space="preserve"> </w:t>
      </w:r>
      <w:r w:rsidR="00B500A9" w:rsidRPr="009D360D">
        <w:rPr>
          <w:rFonts w:eastAsia="Calibri"/>
          <w:b/>
          <w:lang w:val="uk-UA" w:eastAsia="en-US"/>
        </w:rPr>
        <w:t>31.12.</w:t>
      </w:r>
      <w:r w:rsidR="000833BE" w:rsidRPr="009D360D">
        <w:rPr>
          <w:rFonts w:eastAsia="Calibri"/>
          <w:b/>
          <w:lang w:val="uk-UA" w:eastAsia="en-US"/>
        </w:rPr>
        <w:t>2024</w:t>
      </w:r>
      <w:r w:rsidRPr="009D360D">
        <w:rPr>
          <w:rFonts w:eastAsia="Calibri"/>
          <w:b/>
          <w:lang w:val="uk-UA" w:eastAsia="en-US"/>
        </w:rPr>
        <w:t xml:space="preserve"> року включно</w:t>
      </w:r>
      <w:r w:rsidRPr="009D360D">
        <w:rPr>
          <w:rFonts w:eastAsia="Calibri"/>
          <w:lang w:val="uk-UA" w:eastAsia="en-US"/>
        </w:rPr>
        <w:t>, а в частині виконання зобов’язань Сторонами – до повного їх виконання.</w:t>
      </w:r>
    </w:p>
    <w:p w:rsidR="00FB4321" w:rsidRPr="009D360D" w:rsidRDefault="00FB4321" w:rsidP="00FB4321">
      <w:pPr>
        <w:ind w:firstLine="709"/>
        <w:contextualSpacing/>
        <w:jc w:val="both"/>
        <w:rPr>
          <w:rFonts w:eastAsia="Calibri"/>
          <w:lang w:val="uk-UA" w:eastAsia="en-US"/>
        </w:rPr>
      </w:pPr>
      <w:r w:rsidRPr="009D360D">
        <w:rPr>
          <w:rFonts w:eastAsia="Calibri"/>
          <w:lang w:val="uk-UA" w:eastAsia="en-US"/>
        </w:rPr>
        <w:t>13.2. У разі виникнення обставин, не передбачених цим Договором, Сторони керуються чинним законодавством.</w:t>
      </w:r>
    </w:p>
    <w:p w:rsidR="00FB4321" w:rsidRPr="009D360D" w:rsidRDefault="00FB4321" w:rsidP="00FB4321">
      <w:pPr>
        <w:ind w:firstLine="709"/>
        <w:contextualSpacing/>
        <w:jc w:val="both"/>
        <w:rPr>
          <w:rFonts w:eastAsia="Calibri"/>
          <w:lang w:val="uk-UA" w:eastAsia="en-US"/>
        </w:rPr>
      </w:pPr>
      <w:r w:rsidRPr="009D360D">
        <w:rPr>
          <w:rFonts w:eastAsia="Calibri"/>
          <w:lang w:val="uk-UA" w:eastAsia="en-US"/>
        </w:rPr>
        <w:t>13.3. Умови цього Договору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B4321" w:rsidRPr="009D360D" w:rsidRDefault="00FB4321" w:rsidP="00FB4321">
      <w:pPr>
        <w:ind w:firstLine="709"/>
        <w:contextualSpacing/>
        <w:jc w:val="both"/>
        <w:rPr>
          <w:rFonts w:eastAsia="Calibri"/>
          <w:lang w:val="uk-UA" w:eastAsia="en-US"/>
        </w:rPr>
      </w:pPr>
      <w:r w:rsidRPr="009D360D">
        <w:rPr>
          <w:rFonts w:eastAsia="Calibri"/>
          <w:lang w:val="uk-UA" w:eastAsia="en-US"/>
        </w:rPr>
        <w:t>13.3.1.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B4321" w:rsidRPr="009D360D" w:rsidRDefault="00FB4321" w:rsidP="00FB4321">
      <w:pPr>
        <w:ind w:firstLine="709"/>
        <w:contextualSpacing/>
        <w:jc w:val="both"/>
        <w:rPr>
          <w:rFonts w:eastAsia="Calibri"/>
          <w:lang w:val="uk-UA" w:eastAsia="en-US"/>
        </w:rPr>
      </w:pPr>
      <w:r w:rsidRPr="009D360D">
        <w:rPr>
          <w:rFonts w:eastAsia="Calibri"/>
          <w:lang w:val="uk-UA" w:eastAsia="en-US"/>
        </w:rPr>
        <w:t>13.3.2.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B4321" w:rsidRPr="009D360D" w:rsidRDefault="00FB4321" w:rsidP="00FB4321">
      <w:pPr>
        <w:ind w:firstLine="709"/>
        <w:contextualSpacing/>
        <w:jc w:val="both"/>
        <w:rPr>
          <w:rFonts w:eastAsia="Calibri"/>
          <w:lang w:val="uk-UA" w:eastAsia="en-US"/>
        </w:rPr>
      </w:pPr>
      <w:r w:rsidRPr="009D360D">
        <w:rPr>
          <w:rFonts w:eastAsia="Calibri"/>
          <w:lang w:val="uk-UA" w:eastAsia="en-US"/>
        </w:rPr>
        <w:t xml:space="preserve">13.4.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w:t>
      </w:r>
      <w:r w:rsidRPr="009D360D">
        <w:rPr>
          <w:rFonts w:eastAsia="Times New Roman"/>
          <w:lang w:val="uk-UA"/>
        </w:rPr>
        <w:t>від 12.10.2022 № 1178 «</w:t>
      </w:r>
      <w:r w:rsidRPr="009D360D">
        <w:rPr>
          <w:rFonts w:eastAsia="Calibri"/>
          <w:lang w:val="uk-UA"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B4321" w:rsidRPr="009D360D" w:rsidRDefault="00FB4321" w:rsidP="00FB4321">
      <w:pPr>
        <w:ind w:firstLine="709"/>
        <w:jc w:val="both"/>
        <w:rPr>
          <w:rFonts w:eastAsia="Calibri"/>
          <w:lang w:val="uk-UA" w:eastAsia="en-US"/>
        </w:rPr>
      </w:pPr>
      <w:r w:rsidRPr="009D360D">
        <w:rPr>
          <w:rFonts w:eastAsia="Calibri"/>
          <w:lang w:val="uk-UA" w:eastAsia="en-US"/>
        </w:rPr>
        <w:lastRenderedPageBreak/>
        <w:t xml:space="preserve">13.5. Дія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(двадцяти) відсотків суми, визначеної в цьому Договорі, укладеному в попередньому році, якщо видатки Замовника на досягнення цієї цілі будуть затверджені в установленому порядку. </w:t>
      </w:r>
    </w:p>
    <w:p w:rsidR="00FB4321" w:rsidRPr="009D360D" w:rsidRDefault="00FB4321" w:rsidP="00FB4321">
      <w:pPr>
        <w:ind w:firstLine="709"/>
        <w:jc w:val="both"/>
        <w:rPr>
          <w:rFonts w:eastAsia="Times New Roman"/>
          <w:lang w:val="uk-UA"/>
        </w:rPr>
      </w:pPr>
      <w:r w:rsidRPr="009D360D">
        <w:rPr>
          <w:rFonts w:eastAsia="Times New Roman"/>
          <w:lang w:val="uk-UA"/>
        </w:rPr>
        <w:t>13.6. Цей Договір може бути змінено та доповнено за згодою Сторін, а також в інших випадках, передбачених законодавством.</w:t>
      </w:r>
    </w:p>
    <w:p w:rsidR="00FB4321" w:rsidRPr="009D360D" w:rsidRDefault="00FB4321" w:rsidP="00FB4321">
      <w:pPr>
        <w:ind w:firstLine="709"/>
        <w:jc w:val="both"/>
        <w:rPr>
          <w:rFonts w:eastAsia="Times New Roman"/>
          <w:lang w:val="uk-UA"/>
        </w:rPr>
      </w:pPr>
      <w:r w:rsidRPr="009D360D">
        <w:rPr>
          <w:rFonts w:eastAsia="Times New Roman"/>
          <w:lang w:val="uk-UA"/>
        </w:rPr>
        <w:t>13.7.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додаткової угоди, за виключенням випадків, передбачених Договором.</w:t>
      </w:r>
    </w:p>
    <w:p w:rsidR="00FB4321" w:rsidRPr="009D360D" w:rsidRDefault="00FB4321" w:rsidP="00FB4321">
      <w:pPr>
        <w:ind w:firstLine="709"/>
        <w:jc w:val="both"/>
        <w:rPr>
          <w:rFonts w:eastAsia="Times New Roman"/>
          <w:lang w:val="uk-UA"/>
        </w:rPr>
      </w:pPr>
      <w:r w:rsidRPr="009D360D">
        <w:rPr>
          <w:rFonts w:eastAsia="Times New Roman"/>
          <w:lang w:val="uk-UA"/>
        </w:rPr>
        <w:t>13.8. Розірвання Договору в односторонньому порядку не допускається, за виключенням випадків, передбачених даним Договором.</w:t>
      </w:r>
    </w:p>
    <w:p w:rsidR="00FB4321" w:rsidRPr="009D360D" w:rsidRDefault="00FB4321" w:rsidP="00FB4321">
      <w:pPr>
        <w:ind w:firstLine="709"/>
        <w:contextualSpacing/>
        <w:jc w:val="both"/>
        <w:rPr>
          <w:rFonts w:eastAsia="Times New Roman"/>
          <w:lang w:val="uk-UA"/>
        </w:rPr>
      </w:pPr>
      <w:r w:rsidRPr="009D360D">
        <w:rPr>
          <w:rFonts w:eastAsia="Times New Roman"/>
          <w:lang w:val="uk-UA"/>
        </w:rPr>
        <w:t>13.9. Сторони зобов’язуються не розголошувати і не передавати третім особам протягом строку дії Договору та впродовж 3 (трьох) років після його виконання або припинення (розірвання), відомості конфіденційного характеру, отримані одна від одної при виконанні умов Договору.</w:t>
      </w:r>
    </w:p>
    <w:p w:rsidR="00FB4321" w:rsidRPr="009D360D" w:rsidRDefault="00FB4321" w:rsidP="00FB4321">
      <w:pPr>
        <w:ind w:firstLine="709"/>
        <w:contextualSpacing/>
        <w:jc w:val="both"/>
        <w:rPr>
          <w:rFonts w:eastAsia="Times New Roman"/>
          <w:lang w:val="uk-UA"/>
        </w:rPr>
      </w:pPr>
      <w:r w:rsidRPr="009D360D">
        <w:rPr>
          <w:rFonts w:eastAsia="Times New Roman"/>
          <w:lang w:val="uk-UA"/>
        </w:rPr>
        <w:t>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угоди до нього, а також інформація, яка прямо визначена Сторонами як конфіденційна.</w:t>
      </w:r>
    </w:p>
    <w:p w:rsidR="00FB4321" w:rsidRPr="009D360D" w:rsidRDefault="00FB4321" w:rsidP="00FB4321">
      <w:pPr>
        <w:ind w:firstLine="709"/>
        <w:contextualSpacing/>
        <w:jc w:val="both"/>
        <w:rPr>
          <w:rFonts w:eastAsia="Times New Roman"/>
          <w:lang w:val="uk-UA"/>
        </w:rPr>
      </w:pPr>
      <w:r w:rsidRPr="009D360D">
        <w:rPr>
          <w:rFonts w:eastAsia="Times New Roman"/>
          <w:lang w:val="uk-UA"/>
        </w:rPr>
        <w:t>13.10. 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w:t>
      </w:r>
    </w:p>
    <w:p w:rsidR="00FB4321" w:rsidRPr="009D360D" w:rsidRDefault="00FB4321" w:rsidP="00FB4321">
      <w:pPr>
        <w:ind w:right="-1" w:firstLine="709"/>
        <w:jc w:val="both"/>
        <w:rPr>
          <w:rFonts w:eastAsia="Times New Roman"/>
          <w:lang w:val="uk-UA"/>
        </w:rPr>
      </w:pPr>
      <w:r w:rsidRPr="009D360D">
        <w:rPr>
          <w:rFonts w:eastAsia="Times New Roman"/>
          <w:lang w:val="uk-UA"/>
        </w:rPr>
        <w:t>13.11.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та вчинили усі необхідні дії на укладання цього Договору, що вимагаються відповідно до законодавства.</w:t>
      </w:r>
    </w:p>
    <w:p w:rsidR="00FB4321" w:rsidRPr="009D360D" w:rsidRDefault="00FB4321" w:rsidP="00FB4321">
      <w:pPr>
        <w:shd w:val="clear" w:color="auto" w:fill="FFFFFF"/>
        <w:ind w:firstLine="709"/>
        <w:jc w:val="both"/>
        <w:textAlignment w:val="baseline"/>
        <w:rPr>
          <w:rFonts w:eastAsia="Times New Roman"/>
          <w:lang w:val="uk-UA" w:eastAsia="uk-UA"/>
        </w:rPr>
      </w:pPr>
      <w:r w:rsidRPr="009D360D">
        <w:rPr>
          <w:rFonts w:eastAsia="Times New Roman"/>
          <w:lang w:val="uk-UA" w:eastAsia="uk-UA"/>
        </w:rPr>
        <w:t xml:space="preserve">13.12. 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даного Договору в інший спосіб ніж за згодою Сторін. </w:t>
      </w:r>
    </w:p>
    <w:p w:rsidR="00FB4321" w:rsidRPr="009D360D" w:rsidRDefault="00FB4321" w:rsidP="00FB4321">
      <w:pPr>
        <w:ind w:right="-1" w:firstLine="709"/>
        <w:jc w:val="both"/>
        <w:rPr>
          <w:rFonts w:eastAsia="Times New Roman"/>
          <w:lang w:val="uk-UA"/>
        </w:rPr>
      </w:pPr>
      <w:r w:rsidRPr="009D360D">
        <w:rPr>
          <w:rFonts w:eastAsia="Times New Roman"/>
          <w:lang w:val="uk-UA"/>
        </w:rPr>
        <w:t>13.13. Сторони запевняють  та гарантують, що укладання цього Договору не порушує і не буде порушувати у майбутньому будь-якого іншого зобов’язання Сторони за іншими правочинами.</w:t>
      </w:r>
    </w:p>
    <w:p w:rsidR="00FB4321" w:rsidRPr="009D360D" w:rsidRDefault="00FB4321" w:rsidP="00FB4321">
      <w:pPr>
        <w:ind w:right="-1" w:firstLine="709"/>
        <w:jc w:val="both"/>
        <w:rPr>
          <w:rFonts w:eastAsia="Times New Roman"/>
          <w:lang w:val="uk-UA"/>
        </w:rPr>
      </w:pPr>
      <w:r w:rsidRPr="009D360D">
        <w:rPr>
          <w:rFonts w:eastAsia="Times New Roman"/>
          <w:lang w:val="uk-UA"/>
        </w:rPr>
        <w:t>13.14. Строки, умови та зобов’язання за цим Договором будуть обов’язковими та матимуть юридичну силу для правонаступників Сторін.</w:t>
      </w:r>
    </w:p>
    <w:p w:rsidR="00FB4321" w:rsidRPr="009D360D" w:rsidRDefault="00FB4321" w:rsidP="00FB4321">
      <w:pPr>
        <w:ind w:right="-1" w:firstLine="709"/>
        <w:jc w:val="both"/>
        <w:rPr>
          <w:rFonts w:eastAsia="Times New Roman"/>
          <w:lang w:val="uk-UA"/>
        </w:rPr>
      </w:pPr>
      <w:r w:rsidRPr="009D360D">
        <w:rPr>
          <w:rFonts w:eastAsia="Times New Roman"/>
          <w:lang w:val="uk-UA"/>
        </w:rPr>
        <w:t>13.15.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FB4321" w:rsidRPr="009D360D" w:rsidRDefault="00FB4321" w:rsidP="00FB4321">
      <w:pPr>
        <w:ind w:firstLine="709"/>
        <w:jc w:val="both"/>
        <w:rPr>
          <w:rFonts w:eastAsia="Times New Roman"/>
          <w:lang w:val="uk-UA"/>
        </w:rPr>
      </w:pPr>
      <w:r w:rsidRPr="009D360D">
        <w:rPr>
          <w:rFonts w:eastAsia="Times New Roman"/>
          <w:lang w:val="uk-UA"/>
        </w:rPr>
        <w:t>13.16.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 Сторони можуть обмінюватись листами, повідомленнями або іншою кореспонденцією шляхом застосування засобів електронного зв’язку із подальшим направленням їх оригіналів у порядку, встановленому у Договорі.</w:t>
      </w:r>
    </w:p>
    <w:p w:rsidR="00FB4321" w:rsidRPr="009D360D" w:rsidRDefault="00FB4321" w:rsidP="00FB4321">
      <w:pPr>
        <w:ind w:firstLine="709"/>
        <w:jc w:val="both"/>
        <w:rPr>
          <w:rFonts w:eastAsia="Times New Roman"/>
          <w:lang w:val="uk-UA"/>
        </w:rPr>
      </w:pPr>
      <w:r w:rsidRPr="009D360D">
        <w:rPr>
          <w:rFonts w:eastAsia="Times New Roman"/>
          <w:lang w:val="uk-UA"/>
        </w:rPr>
        <w:t>13.17. Сторони зобов’язуються повідомляти одна одну про зміну реквізитів Сторін, вказаних у цьому Договорі, протягом 10 (десяти) календарних днів з моменту настання таких змін. У цьому випадку до Договору вносяться відповідні зміни.</w:t>
      </w:r>
    </w:p>
    <w:p w:rsidR="00FB4321" w:rsidRPr="009D360D" w:rsidRDefault="00FB4321" w:rsidP="00FB4321">
      <w:pPr>
        <w:ind w:firstLine="709"/>
        <w:jc w:val="both"/>
        <w:rPr>
          <w:rFonts w:eastAsia="Times New Roman"/>
          <w:lang w:val="uk-UA"/>
        </w:rPr>
      </w:pPr>
      <w:r w:rsidRPr="009D360D">
        <w:rPr>
          <w:rFonts w:eastAsia="Times New Roman"/>
          <w:lang w:val="uk-UA"/>
        </w:rPr>
        <w:t>13.18. Споживач є державною бюджетною організацією та не є платником податку на прибуток.</w:t>
      </w:r>
    </w:p>
    <w:p w:rsidR="00FF7B6F" w:rsidRDefault="00FB4321" w:rsidP="00FB4321">
      <w:pPr>
        <w:ind w:firstLine="709"/>
        <w:jc w:val="both"/>
        <w:rPr>
          <w:rFonts w:eastAsia="Times New Roman"/>
          <w:spacing w:val="-4"/>
          <w:lang w:val="uk-UA"/>
        </w:rPr>
      </w:pPr>
      <w:r w:rsidRPr="009D360D">
        <w:rPr>
          <w:rFonts w:eastAsia="Times New Roman"/>
          <w:spacing w:val="-4"/>
          <w:lang w:val="uk-UA"/>
        </w:rPr>
        <w:lastRenderedPageBreak/>
        <w:t xml:space="preserve">13.19. Постачальник є _________________________________________________________ </w:t>
      </w:r>
    </w:p>
    <w:p w:rsidR="00FB4321" w:rsidRPr="009D360D" w:rsidRDefault="00FF7B6F" w:rsidP="00FB4321">
      <w:pPr>
        <w:ind w:firstLine="709"/>
        <w:jc w:val="both"/>
        <w:rPr>
          <w:rFonts w:eastAsia="Times New Roman"/>
          <w:spacing w:val="-4"/>
          <w:lang w:val="uk-UA"/>
        </w:rPr>
      </w:pPr>
      <w:r>
        <w:rPr>
          <w:rFonts w:eastAsia="Times New Roman"/>
          <w:spacing w:val="-4"/>
          <w:lang w:val="uk-UA"/>
        </w:rPr>
        <w:t xml:space="preserve">                                              </w:t>
      </w:r>
      <w:r w:rsidR="00FB4321" w:rsidRPr="00FF7B6F">
        <w:rPr>
          <w:spacing w:val="-4"/>
          <w:sz w:val="20"/>
          <w:szCs w:val="20"/>
          <w:lang w:val="uk-UA"/>
        </w:rPr>
        <w:t>(</w:t>
      </w:r>
      <w:r w:rsidR="00FB4321" w:rsidRPr="00FF7B6F">
        <w:rPr>
          <w:i/>
          <w:spacing w:val="-4"/>
          <w:sz w:val="20"/>
          <w:szCs w:val="20"/>
          <w:lang w:val="uk-UA"/>
        </w:rPr>
        <w:t>зазначити чи є Постачальник платником податків та якого виду</w:t>
      </w:r>
      <w:r w:rsidR="00FB4321" w:rsidRPr="00FF7B6F">
        <w:rPr>
          <w:spacing w:val="-4"/>
          <w:sz w:val="20"/>
          <w:szCs w:val="20"/>
          <w:lang w:val="uk-UA"/>
        </w:rPr>
        <w:t>).</w:t>
      </w:r>
    </w:p>
    <w:p w:rsidR="00FB4321" w:rsidRPr="009D360D" w:rsidRDefault="00FB4321" w:rsidP="00FB4321">
      <w:pPr>
        <w:ind w:right="-1" w:firstLine="709"/>
        <w:jc w:val="both"/>
        <w:rPr>
          <w:rFonts w:eastAsia="Times New Roman"/>
          <w:lang w:val="uk-UA"/>
        </w:rPr>
      </w:pPr>
      <w:r w:rsidRPr="009D360D">
        <w:rPr>
          <w:rFonts w:eastAsia="Times New Roman"/>
          <w:lang w:val="uk-UA"/>
        </w:rPr>
        <w:t>13.20. Всі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rsidR="00FB4321" w:rsidRPr="009D360D" w:rsidRDefault="00FB4321" w:rsidP="00FB4321">
      <w:pPr>
        <w:ind w:right="-1" w:firstLine="709"/>
        <w:jc w:val="both"/>
        <w:rPr>
          <w:rFonts w:eastAsia="Times New Roman"/>
          <w:lang w:val="uk-UA"/>
        </w:rPr>
      </w:pPr>
      <w:r w:rsidRPr="009D360D">
        <w:rPr>
          <w:rFonts w:eastAsia="Times New Roman"/>
          <w:lang w:val="uk-UA"/>
        </w:rPr>
        <w:t>13.21.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rsidR="00FB4321" w:rsidRPr="009D360D" w:rsidRDefault="00FB4321" w:rsidP="00FB4321">
      <w:pPr>
        <w:ind w:right="-1" w:firstLine="709"/>
        <w:jc w:val="both"/>
        <w:rPr>
          <w:rFonts w:eastAsia="Times New Roman"/>
          <w:lang w:val="uk-UA"/>
        </w:rPr>
      </w:pPr>
      <w:r w:rsidRPr="009D360D">
        <w:rPr>
          <w:rFonts w:eastAsia="Times New Roman"/>
          <w:lang w:val="uk-UA"/>
        </w:rPr>
        <w:t>13.22. Додатки до Договору:</w:t>
      </w:r>
    </w:p>
    <w:p w:rsidR="00FB4321" w:rsidRPr="009D360D" w:rsidRDefault="00FB4321" w:rsidP="00FB4321">
      <w:pPr>
        <w:ind w:firstLine="709"/>
        <w:rPr>
          <w:rFonts w:eastAsia="Times New Roman"/>
          <w:lang w:val="uk-UA"/>
        </w:rPr>
      </w:pPr>
      <w:r w:rsidRPr="009D360D">
        <w:rPr>
          <w:rFonts w:eastAsia="Times New Roman"/>
          <w:lang w:val="uk-UA"/>
        </w:rPr>
        <w:t>13.22.1. Додаток № 1 «Очікувані о</w:t>
      </w:r>
      <w:r w:rsidRPr="009D360D">
        <w:rPr>
          <w:rFonts w:eastAsia="Times New Roman"/>
          <w:bCs/>
          <w:kern w:val="32"/>
          <w:lang w:val="uk-UA"/>
        </w:rPr>
        <w:t>бсяги закупівлі електричної енергії</w:t>
      </w:r>
      <w:r w:rsidRPr="009D360D">
        <w:rPr>
          <w:rFonts w:eastAsia="Times New Roman"/>
          <w:lang w:val="uk-UA"/>
        </w:rPr>
        <w:t>».</w:t>
      </w:r>
    </w:p>
    <w:p w:rsidR="00FB4321" w:rsidRPr="009D360D" w:rsidRDefault="00FB4321" w:rsidP="00FB4321">
      <w:pPr>
        <w:ind w:firstLine="709"/>
        <w:rPr>
          <w:rFonts w:eastAsia="Times New Roman"/>
          <w:lang w:val="uk-UA"/>
        </w:rPr>
      </w:pPr>
      <w:r w:rsidRPr="009D360D">
        <w:rPr>
          <w:rFonts w:eastAsia="Times New Roman"/>
          <w:lang w:val="uk-UA"/>
        </w:rPr>
        <w:t>13.22.2. Додаток № 2 «Договірна ціна».</w:t>
      </w:r>
    </w:p>
    <w:p w:rsidR="00FB4321" w:rsidRPr="009D360D" w:rsidRDefault="00FB4321" w:rsidP="00FB4321">
      <w:pPr>
        <w:ind w:firstLine="709"/>
        <w:rPr>
          <w:rFonts w:eastAsia="Times New Roman"/>
          <w:lang w:val="uk-UA"/>
        </w:rPr>
      </w:pPr>
      <w:r w:rsidRPr="009D360D">
        <w:rPr>
          <w:rFonts w:eastAsia="Times New Roman"/>
          <w:lang w:val="uk-UA"/>
        </w:rPr>
        <w:t>13.22.3. Додаток № 3 «Порядок визначення вартості електричної енергії».</w:t>
      </w:r>
    </w:p>
    <w:p w:rsidR="00FB4321" w:rsidRPr="009D360D" w:rsidRDefault="00FB4321" w:rsidP="00FB4321">
      <w:pPr>
        <w:rPr>
          <w:rFonts w:eastAsia="Times New Roman"/>
          <w:lang w:val="uk-UA"/>
        </w:rPr>
      </w:pPr>
    </w:p>
    <w:p w:rsidR="00FB4321" w:rsidRDefault="00FB4321" w:rsidP="00FB4321">
      <w:pPr>
        <w:jc w:val="center"/>
        <w:rPr>
          <w:rFonts w:eastAsia="Times New Roman"/>
          <w:b/>
          <w:lang w:val="uk-UA"/>
        </w:rPr>
      </w:pPr>
      <w:r w:rsidRPr="009D360D">
        <w:rPr>
          <w:rFonts w:eastAsia="Times New Roman"/>
          <w:b/>
          <w:lang w:val="uk-UA"/>
        </w:rPr>
        <w:t>14. Місцезнаходження та банківські реквізити Сторін</w:t>
      </w:r>
    </w:p>
    <w:p w:rsidR="00240DE0" w:rsidRPr="009D360D" w:rsidRDefault="00240DE0" w:rsidP="00FB4321">
      <w:pPr>
        <w:jc w:val="center"/>
        <w:rPr>
          <w:rFonts w:eastAsia="Times New Roman"/>
          <w:b/>
          <w:lang w:val="uk-UA"/>
        </w:rPr>
      </w:pPr>
    </w:p>
    <w:p w:rsidR="00B500A9" w:rsidRPr="009D360D" w:rsidRDefault="00B500A9" w:rsidP="00B500A9">
      <w:pPr>
        <w:pStyle w:val="msonormalcxspmiddle"/>
        <w:tabs>
          <w:tab w:val="left" w:pos="709"/>
        </w:tabs>
        <w:spacing w:before="0" w:beforeAutospacing="0" w:after="0" w:afterAutospacing="0"/>
        <w:ind w:left="181"/>
        <w:contextualSpacing/>
        <w:rPr>
          <w:rStyle w:val="a8"/>
          <w:rFonts w:eastAsia="Arial Unicode MS"/>
          <w:b/>
          <w:i w:val="0"/>
          <w:color w:val="000000"/>
          <w:lang w:val="uk-UA"/>
        </w:rPr>
      </w:pPr>
      <w:r w:rsidRPr="009D360D">
        <w:rPr>
          <w:rStyle w:val="a8"/>
          <w:rFonts w:eastAsia="Arial Unicode MS"/>
          <w:b/>
          <w:i w:val="0"/>
          <w:color w:val="000000"/>
          <w:lang w:val="uk-UA"/>
        </w:rPr>
        <w:t>СПОЖИВАЧ:                                                                 ПОСТАЧАЛЬНИК:</w:t>
      </w:r>
    </w:p>
    <w:p w:rsidR="00B500A9" w:rsidRPr="009D360D" w:rsidRDefault="00B500A9" w:rsidP="00B500A9">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4915"/>
        <w:gridCol w:w="4957"/>
      </w:tblGrid>
      <w:tr w:rsidR="00B500A9" w:rsidRPr="009D360D" w:rsidTr="00B500A9">
        <w:trPr>
          <w:trHeight w:val="80"/>
        </w:trPr>
        <w:tc>
          <w:tcPr>
            <w:tcW w:w="4915" w:type="dxa"/>
          </w:tcPr>
          <w:p w:rsidR="00B500A9" w:rsidRPr="009D360D" w:rsidRDefault="00B500A9" w:rsidP="00450C2D">
            <w:pPr>
              <w:pStyle w:val="a6"/>
              <w:autoSpaceDE w:val="0"/>
              <w:autoSpaceDN w:val="0"/>
              <w:adjustRightInd w:val="0"/>
              <w:ind w:left="181"/>
              <w:rPr>
                <w:rStyle w:val="a8"/>
                <w:rFonts w:ascii="Times New Roman" w:hAnsi="Times New Roman"/>
                <w:b/>
                <w:i w:val="0"/>
                <w:sz w:val="24"/>
                <w:szCs w:val="24"/>
                <w:lang w:val="uk-UA"/>
              </w:rPr>
            </w:pPr>
            <w:r w:rsidRPr="009D360D">
              <w:rPr>
                <w:rStyle w:val="a8"/>
                <w:rFonts w:ascii="Times New Roman" w:hAnsi="Times New Roman"/>
                <w:b/>
                <w:i w:val="0"/>
                <w:sz w:val="24"/>
                <w:szCs w:val="24"/>
                <w:lang w:val="uk-UA"/>
              </w:rPr>
              <w:t>Баштанська міська рада</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56101, Миколаївська область, м. Баштанка</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вул. Героїв Небесної Сотні, 38</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код ЄДРПОУ 04376469</w:t>
            </w:r>
          </w:p>
          <w:p w:rsidR="00764DF3" w:rsidRPr="009D360D" w:rsidRDefault="00764DF3" w:rsidP="00764DF3">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р/р UA408201720344210005000021536,</w:t>
            </w:r>
          </w:p>
          <w:p w:rsidR="00764DF3" w:rsidRPr="009D360D" w:rsidRDefault="00B500A9" w:rsidP="00764DF3">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р/р UA288201720344270003000021536</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Державна казначейська служба України,</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 Київ</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МФО: 820172</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Fonts w:ascii="Times New Roman" w:hAnsi="Times New Roman"/>
                <w:sz w:val="24"/>
                <w:szCs w:val="24"/>
                <w:lang w:val="en-US"/>
              </w:rPr>
              <w:t>E-mail: bashtrada@ukr.net</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 xml:space="preserve">тел. </w:t>
            </w:r>
            <w:r w:rsidRPr="009D360D">
              <w:rPr>
                <w:rStyle w:val="a8"/>
                <w:rFonts w:ascii="Times New Roman" w:hAnsi="Times New Roman"/>
                <w:i w:val="0"/>
                <w:sz w:val="24"/>
                <w:szCs w:val="24"/>
              </w:rPr>
              <w:t>(05158) 2-76-49</w:t>
            </w:r>
            <w:r w:rsidRPr="009D360D">
              <w:rPr>
                <w:rStyle w:val="a8"/>
                <w:rFonts w:ascii="Times New Roman" w:hAnsi="Times New Roman"/>
                <w:i w:val="0"/>
                <w:sz w:val="24"/>
                <w:szCs w:val="24"/>
                <w:lang w:val="uk-UA"/>
              </w:rPr>
              <w:t>, 2-76-59</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p>
          <w:p w:rsidR="00B500A9" w:rsidRPr="009D360D" w:rsidRDefault="00B500A9" w:rsidP="00450C2D">
            <w:pPr>
              <w:pStyle w:val="a6"/>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Міський голова</w:t>
            </w:r>
          </w:p>
          <w:p w:rsidR="00B500A9" w:rsidRPr="009D360D" w:rsidRDefault="00B500A9" w:rsidP="00450C2D">
            <w:pPr>
              <w:pStyle w:val="a6"/>
              <w:autoSpaceDE w:val="0"/>
              <w:autoSpaceDN w:val="0"/>
              <w:adjustRightInd w:val="0"/>
              <w:ind w:left="181"/>
              <w:rPr>
                <w:rStyle w:val="a8"/>
                <w:rFonts w:ascii="Times New Roman" w:hAnsi="Times New Roman"/>
                <w:i w:val="0"/>
                <w:sz w:val="24"/>
                <w:szCs w:val="24"/>
                <w:lang w:val="uk-UA"/>
              </w:rPr>
            </w:pPr>
          </w:p>
          <w:p w:rsidR="00B500A9" w:rsidRPr="009D360D" w:rsidRDefault="009D360D" w:rsidP="00450C2D">
            <w:pPr>
              <w:pStyle w:val="a6"/>
              <w:autoSpaceDE w:val="0"/>
              <w:autoSpaceDN w:val="0"/>
              <w:adjustRightInd w:val="0"/>
              <w:ind w:left="181"/>
              <w:rPr>
                <w:rStyle w:val="a8"/>
                <w:rFonts w:ascii="Times New Roman" w:hAnsi="Times New Roman"/>
                <w:i w:val="0"/>
                <w:sz w:val="24"/>
                <w:szCs w:val="24"/>
                <w:lang w:val="uk-UA"/>
              </w:rPr>
            </w:pPr>
            <w:r>
              <w:rPr>
                <w:rStyle w:val="a8"/>
                <w:rFonts w:ascii="Times New Roman" w:hAnsi="Times New Roman"/>
                <w:i w:val="0"/>
                <w:sz w:val="24"/>
                <w:szCs w:val="24"/>
                <w:lang w:val="uk-UA"/>
              </w:rPr>
              <w:t>_______________</w:t>
            </w:r>
            <w:r w:rsidR="00B500A9" w:rsidRPr="009D360D">
              <w:rPr>
                <w:rStyle w:val="a8"/>
                <w:rFonts w:ascii="Times New Roman" w:hAnsi="Times New Roman"/>
                <w:i w:val="0"/>
                <w:sz w:val="24"/>
                <w:szCs w:val="24"/>
                <w:lang w:val="uk-UA"/>
              </w:rPr>
              <w:t xml:space="preserve"> Олександр БЕРЕГОВИЙ</w:t>
            </w:r>
          </w:p>
          <w:p w:rsidR="00B500A9" w:rsidRPr="009D360D" w:rsidRDefault="00B500A9" w:rsidP="00B500A9">
            <w:pPr>
              <w:pStyle w:val="a6"/>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М.П.</w:t>
            </w:r>
          </w:p>
        </w:tc>
        <w:tc>
          <w:tcPr>
            <w:tcW w:w="4900" w:type="dxa"/>
          </w:tcPr>
          <w:p w:rsidR="00B500A9" w:rsidRPr="009D360D" w:rsidRDefault="00B500A9" w:rsidP="00450C2D">
            <w:pPr>
              <w:autoSpaceDE w:val="0"/>
              <w:autoSpaceDN w:val="0"/>
              <w:adjustRightInd w:val="0"/>
              <w:ind w:left="181"/>
              <w:rPr>
                <w:rStyle w:val="a8"/>
                <w:b/>
                <w:i w:val="0"/>
                <w:lang w:val="uk-UA"/>
              </w:rPr>
            </w:pPr>
            <w:r w:rsidRPr="009D360D">
              <w:rPr>
                <w:rStyle w:val="a8"/>
                <w:b/>
                <w:i w:val="0"/>
                <w:lang w:val="uk-UA"/>
              </w:rPr>
              <w:t>______________________________________</w:t>
            </w:r>
          </w:p>
          <w:p w:rsidR="00B500A9" w:rsidRPr="009D360D" w:rsidRDefault="00B500A9" w:rsidP="00450C2D">
            <w:pPr>
              <w:autoSpaceDE w:val="0"/>
              <w:autoSpaceDN w:val="0"/>
              <w:adjustRightInd w:val="0"/>
              <w:ind w:left="181"/>
              <w:rPr>
                <w:rStyle w:val="a8"/>
                <w:i w:val="0"/>
                <w:lang w:val="uk-UA"/>
              </w:rPr>
            </w:pPr>
            <w:r w:rsidRPr="009D360D">
              <w:rPr>
                <w:rStyle w:val="a8"/>
                <w:i w:val="0"/>
                <w:lang w:val="uk-UA"/>
              </w:rPr>
              <w:t>______________________________________</w:t>
            </w:r>
          </w:p>
          <w:p w:rsidR="00B500A9" w:rsidRPr="009D360D" w:rsidRDefault="00B500A9" w:rsidP="00450C2D">
            <w:pPr>
              <w:autoSpaceDE w:val="0"/>
              <w:autoSpaceDN w:val="0"/>
              <w:adjustRightInd w:val="0"/>
              <w:ind w:left="181"/>
              <w:rPr>
                <w:rStyle w:val="a8"/>
                <w:i w:val="0"/>
                <w:lang w:val="uk-UA"/>
              </w:rPr>
            </w:pPr>
            <w:r w:rsidRPr="009D360D">
              <w:rPr>
                <w:rStyle w:val="a8"/>
                <w:i w:val="0"/>
                <w:lang w:val="uk-UA"/>
              </w:rPr>
              <w:t>______________________________________</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код ЄДРПОУ _____________</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р/р UA________________________________</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в ____________________________________</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 xml:space="preserve">МФО: _____________ </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Fonts w:ascii="Times New Roman" w:hAnsi="Times New Roman"/>
                <w:sz w:val="24"/>
                <w:szCs w:val="24"/>
              </w:rPr>
              <w:t>E</w:t>
            </w:r>
            <w:r w:rsidRPr="009D360D">
              <w:rPr>
                <w:rFonts w:ascii="Times New Roman" w:hAnsi="Times New Roman"/>
                <w:sz w:val="24"/>
                <w:szCs w:val="24"/>
                <w:lang w:val="uk-UA"/>
              </w:rPr>
              <w:t>-</w:t>
            </w:r>
            <w:r w:rsidRPr="009D360D">
              <w:rPr>
                <w:rFonts w:ascii="Times New Roman" w:hAnsi="Times New Roman"/>
                <w:sz w:val="24"/>
                <w:szCs w:val="24"/>
              </w:rPr>
              <w:t>mail</w:t>
            </w:r>
            <w:r w:rsidRPr="009D360D">
              <w:rPr>
                <w:rFonts w:ascii="Times New Roman" w:hAnsi="Times New Roman"/>
                <w:sz w:val="24"/>
                <w:szCs w:val="24"/>
                <w:lang w:val="uk-UA"/>
              </w:rPr>
              <w:t>: _______________________</w:t>
            </w:r>
          </w:p>
          <w:p w:rsidR="00B500A9" w:rsidRPr="009D360D" w:rsidRDefault="00B500A9" w:rsidP="00450C2D">
            <w:pPr>
              <w:autoSpaceDE w:val="0"/>
              <w:autoSpaceDN w:val="0"/>
              <w:adjustRightInd w:val="0"/>
              <w:rPr>
                <w:rStyle w:val="a8"/>
                <w:i w:val="0"/>
                <w:lang w:val="uk-UA"/>
              </w:rPr>
            </w:pPr>
            <w:r w:rsidRPr="009D360D">
              <w:rPr>
                <w:rStyle w:val="a8"/>
                <w:i w:val="0"/>
                <w:lang w:val="uk-UA"/>
              </w:rPr>
              <w:t xml:space="preserve">   моб. тел. ________________</w:t>
            </w:r>
          </w:p>
          <w:p w:rsidR="00B500A9" w:rsidRPr="009D360D" w:rsidRDefault="00B500A9" w:rsidP="00450C2D">
            <w:pPr>
              <w:autoSpaceDE w:val="0"/>
              <w:autoSpaceDN w:val="0"/>
              <w:adjustRightInd w:val="0"/>
              <w:ind w:left="181"/>
              <w:rPr>
                <w:rStyle w:val="a8"/>
                <w:i w:val="0"/>
                <w:highlight w:val="yellow"/>
                <w:lang w:val="uk-UA"/>
              </w:rPr>
            </w:pPr>
          </w:p>
          <w:p w:rsidR="00B500A9" w:rsidRDefault="00B500A9" w:rsidP="00450C2D">
            <w:pPr>
              <w:autoSpaceDE w:val="0"/>
              <w:autoSpaceDN w:val="0"/>
              <w:adjustRightInd w:val="0"/>
              <w:rPr>
                <w:rStyle w:val="a8"/>
                <w:i w:val="0"/>
                <w:highlight w:val="yellow"/>
                <w:lang w:val="uk-UA"/>
              </w:rPr>
            </w:pPr>
          </w:p>
          <w:p w:rsidR="009D360D" w:rsidRPr="009D360D" w:rsidRDefault="009D360D" w:rsidP="00450C2D">
            <w:pPr>
              <w:autoSpaceDE w:val="0"/>
              <w:autoSpaceDN w:val="0"/>
              <w:adjustRightInd w:val="0"/>
              <w:rPr>
                <w:rStyle w:val="a8"/>
                <w:i w:val="0"/>
                <w:highlight w:val="yellow"/>
                <w:lang w:val="uk-UA"/>
              </w:rPr>
            </w:pPr>
          </w:p>
          <w:p w:rsidR="00B500A9" w:rsidRPr="009D360D" w:rsidRDefault="00B500A9" w:rsidP="00450C2D">
            <w:pPr>
              <w:autoSpaceDE w:val="0"/>
              <w:autoSpaceDN w:val="0"/>
              <w:adjustRightInd w:val="0"/>
              <w:ind w:left="181"/>
              <w:rPr>
                <w:rStyle w:val="a8"/>
                <w:i w:val="0"/>
                <w:lang w:val="uk-UA"/>
              </w:rPr>
            </w:pPr>
            <w:r w:rsidRPr="009D360D">
              <w:rPr>
                <w:rStyle w:val="a8"/>
                <w:i w:val="0"/>
                <w:lang w:val="uk-UA"/>
              </w:rPr>
              <w:t>___________________</w:t>
            </w:r>
          </w:p>
          <w:p w:rsidR="00B500A9" w:rsidRPr="009D360D" w:rsidRDefault="00B500A9" w:rsidP="00450C2D">
            <w:pPr>
              <w:autoSpaceDE w:val="0"/>
              <w:autoSpaceDN w:val="0"/>
              <w:adjustRightInd w:val="0"/>
              <w:ind w:left="181"/>
              <w:rPr>
                <w:rStyle w:val="a8"/>
                <w:i w:val="0"/>
                <w:highlight w:val="yellow"/>
                <w:lang w:val="uk-UA"/>
              </w:rPr>
            </w:pPr>
          </w:p>
          <w:p w:rsidR="00B500A9" w:rsidRPr="009D360D" w:rsidRDefault="00B500A9" w:rsidP="00450C2D">
            <w:pPr>
              <w:autoSpaceDE w:val="0"/>
              <w:autoSpaceDN w:val="0"/>
              <w:adjustRightInd w:val="0"/>
              <w:ind w:left="181"/>
              <w:rPr>
                <w:rStyle w:val="a8"/>
                <w:i w:val="0"/>
                <w:lang w:val="uk-UA"/>
              </w:rPr>
            </w:pPr>
            <w:r w:rsidRPr="009D360D">
              <w:rPr>
                <w:rStyle w:val="a8"/>
                <w:i w:val="0"/>
                <w:lang w:val="uk-UA"/>
              </w:rPr>
              <w:t>___________________ /_________________/</w:t>
            </w:r>
          </w:p>
          <w:p w:rsidR="00B500A9" w:rsidRPr="009D360D" w:rsidRDefault="00B500A9" w:rsidP="00B500A9">
            <w:pPr>
              <w:autoSpaceDE w:val="0"/>
              <w:autoSpaceDN w:val="0"/>
              <w:adjustRightInd w:val="0"/>
              <w:ind w:left="181"/>
              <w:rPr>
                <w:rStyle w:val="a8"/>
                <w:i w:val="0"/>
                <w:lang w:val="uk-UA"/>
              </w:rPr>
            </w:pPr>
            <w:r w:rsidRPr="009D360D">
              <w:rPr>
                <w:rStyle w:val="a8"/>
                <w:i w:val="0"/>
                <w:lang w:val="uk-UA"/>
              </w:rPr>
              <w:t>М.П.</w:t>
            </w:r>
          </w:p>
        </w:tc>
      </w:tr>
    </w:tbl>
    <w:p w:rsidR="00450C2D" w:rsidRDefault="00450C2D" w:rsidP="00764DF3">
      <w:pPr>
        <w:rPr>
          <w:rFonts w:eastAsia="Times New Roman"/>
          <w:sz w:val="22"/>
          <w:szCs w:val="22"/>
          <w:lang w:val="uk-UA"/>
        </w:rPr>
      </w:pPr>
    </w:p>
    <w:p w:rsidR="00764DF3" w:rsidRDefault="00764DF3"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9D360D" w:rsidRDefault="009D360D" w:rsidP="00764DF3">
      <w:pPr>
        <w:rPr>
          <w:rFonts w:eastAsia="Times New Roman"/>
          <w:sz w:val="22"/>
          <w:szCs w:val="22"/>
          <w:lang w:val="uk-UA"/>
        </w:rPr>
      </w:pPr>
    </w:p>
    <w:p w:rsidR="00DD651D" w:rsidRDefault="00DD651D" w:rsidP="00764DF3">
      <w:pPr>
        <w:rPr>
          <w:rFonts w:eastAsia="Times New Roman"/>
          <w:sz w:val="22"/>
          <w:szCs w:val="22"/>
          <w:lang w:val="uk-UA"/>
        </w:rPr>
      </w:pPr>
    </w:p>
    <w:p w:rsidR="00240DE0" w:rsidRDefault="00240DE0" w:rsidP="00764DF3">
      <w:pPr>
        <w:rPr>
          <w:rFonts w:eastAsia="Times New Roman"/>
          <w:sz w:val="22"/>
          <w:szCs w:val="22"/>
          <w:lang w:val="uk-UA"/>
        </w:rPr>
      </w:pPr>
    </w:p>
    <w:p w:rsidR="00B500A9" w:rsidRPr="00993FC2" w:rsidRDefault="00B500A9" w:rsidP="00B500A9">
      <w:pPr>
        <w:ind w:left="4956" w:firstLine="708"/>
        <w:rPr>
          <w:rFonts w:eastAsia="Times New Roman"/>
          <w:sz w:val="22"/>
          <w:szCs w:val="22"/>
          <w:lang w:val="uk-UA"/>
        </w:rPr>
      </w:pPr>
      <w:r w:rsidRPr="00993FC2">
        <w:rPr>
          <w:rFonts w:eastAsia="Times New Roman"/>
          <w:sz w:val="22"/>
          <w:szCs w:val="22"/>
          <w:lang w:val="uk-UA"/>
        </w:rPr>
        <w:lastRenderedPageBreak/>
        <w:t>Додаток № 1</w:t>
      </w:r>
    </w:p>
    <w:p w:rsidR="00B500A9" w:rsidRPr="00993FC2" w:rsidRDefault="009D360D" w:rsidP="00B500A9">
      <w:pPr>
        <w:ind w:left="5670"/>
        <w:rPr>
          <w:rFonts w:eastAsia="Times New Roman"/>
          <w:sz w:val="22"/>
          <w:szCs w:val="22"/>
          <w:lang w:val="uk-UA"/>
        </w:rPr>
      </w:pPr>
      <w:r w:rsidRPr="00993FC2">
        <w:rPr>
          <w:rFonts w:eastAsia="Times New Roman"/>
          <w:sz w:val="22"/>
          <w:szCs w:val="22"/>
          <w:lang w:val="uk-UA"/>
        </w:rPr>
        <w:t>до Д</w:t>
      </w:r>
      <w:r w:rsidR="00B500A9" w:rsidRPr="00993FC2">
        <w:rPr>
          <w:rFonts w:eastAsia="Times New Roman"/>
          <w:sz w:val="22"/>
          <w:szCs w:val="22"/>
          <w:lang w:val="uk-UA"/>
        </w:rPr>
        <w:t xml:space="preserve">оговору про постачання електричної </w:t>
      </w:r>
    </w:p>
    <w:p w:rsidR="00B500A9" w:rsidRPr="00993FC2" w:rsidRDefault="00B500A9" w:rsidP="00B500A9">
      <w:pPr>
        <w:ind w:left="5670"/>
        <w:rPr>
          <w:rFonts w:eastAsia="Times New Roman"/>
          <w:sz w:val="22"/>
          <w:szCs w:val="22"/>
          <w:lang w:val="uk-UA"/>
        </w:rPr>
      </w:pPr>
      <w:r w:rsidRPr="00993FC2">
        <w:rPr>
          <w:rFonts w:eastAsia="Times New Roman"/>
          <w:sz w:val="22"/>
          <w:szCs w:val="22"/>
          <w:lang w:val="uk-UA"/>
        </w:rPr>
        <w:t xml:space="preserve">енергії споживачу № _______________ </w:t>
      </w:r>
    </w:p>
    <w:p w:rsidR="00B500A9" w:rsidRPr="00993FC2" w:rsidRDefault="00B500A9" w:rsidP="00B500A9">
      <w:pPr>
        <w:ind w:left="5670"/>
        <w:rPr>
          <w:rFonts w:eastAsia="Times New Roman"/>
          <w:sz w:val="22"/>
          <w:szCs w:val="22"/>
          <w:lang w:val="uk-UA"/>
        </w:rPr>
      </w:pPr>
      <w:r w:rsidRPr="00993FC2">
        <w:rPr>
          <w:rFonts w:eastAsia="Times New Roman"/>
          <w:sz w:val="22"/>
          <w:szCs w:val="22"/>
          <w:lang w:val="uk-UA"/>
        </w:rPr>
        <w:t>в</w:t>
      </w:r>
      <w:r w:rsidR="006A49F9" w:rsidRPr="00993FC2">
        <w:rPr>
          <w:rFonts w:eastAsia="Times New Roman"/>
          <w:sz w:val="22"/>
          <w:szCs w:val="22"/>
          <w:lang w:val="uk-UA"/>
        </w:rPr>
        <w:t>ід «___» ____________ 20</w:t>
      </w:r>
      <w:r w:rsidR="009D360D" w:rsidRPr="00993FC2">
        <w:rPr>
          <w:rFonts w:eastAsia="Times New Roman"/>
          <w:sz w:val="22"/>
          <w:szCs w:val="22"/>
          <w:lang w:val="uk-UA"/>
        </w:rPr>
        <w:t>23</w:t>
      </w:r>
      <w:r w:rsidRPr="00993FC2">
        <w:rPr>
          <w:rFonts w:eastAsia="Times New Roman"/>
          <w:sz w:val="22"/>
          <w:szCs w:val="22"/>
          <w:lang w:val="uk-UA"/>
        </w:rPr>
        <w:t xml:space="preserve"> року</w:t>
      </w:r>
    </w:p>
    <w:p w:rsidR="00B500A9" w:rsidRPr="009D360D" w:rsidRDefault="00B500A9" w:rsidP="00B500A9">
      <w:pPr>
        <w:jc w:val="center"/>
        <w:rPr>
          <w:rFonts w:eastAsia="Times New Roman"/>
          <w:b/>
          <w:lang w:val="uk-UA"/>
        </w:rPr>
      </w:pPr>
    </w:p>
    <w:p w:rsidR="00B500A9" w:rsidRPr="009D360D" w:rsidRDefault="00B500A9" w:rsidP="00B500A9">
      <w:pPr>
        <w:keepNext/>
        <w:outlineLvl w:val="0"/>
        <w:rPr>
          <w:rFonts w:eastAsia="Times New Roman"/>
          <w:bCs/>
          <w:kern w:val="32"/>
          <w:lang w:val="uk-UA"/>
        </w:rPr>
      </w:pPr>
    </w:p>
    <w:p w:rsidR="00B500A9" w:rsidRPr="009D360D" w:rsidRDefault="00B500A9" w:rsidP="00B500A9">
      <w:pPr>
        <w:keepNext/>
        <w:jc w:val="center"/>
        <w:outlineLvl w:val="0"/>
        <w:rPr>
          <w:rFonts w:eastAsia="Times New Roman"/>
          <w:b/>
          <w:bCs/>
          <w:kern w:val="32"/>
          <w:lang w:val="uk-UA"/>
        </w:rPr>
      </w:pPr>
      <w:r w:rsidRPr="009D360D">
        <w:rPr>
          <w:rFonts w:eastAsia="Times New Roman"/>
          <w:b/>
          <w:bCs/>
          <w:kern w:val="32"/>
          <w:lang w:val="uk-UA"/>
        </w:rPr>
        <w:t>ОЧІКУВАНІ ОБСЯГИ ЗАКУПІВЛІ ЕЛЕКТРИЧНОЇ ЕНЕРГІЇ</w:t>
      </w:r>
    </w:p>
    <w:p w:rsidR="00B500A9" w:rsidRPr="009D360D" w:rsidRDefault="00B500A9" w:rsidP="00B500A9">
      <w:pPr>
        <w:jc w:val="both"/>
        <w:outlineLvl w:val="0"/>
        <w:rPr>
          <w:b/>
          <w:bCs/>
          <w:lang w:val="uk-UA"/>
        </w:rPr>
      </w:pPr>
      <w:r w:rsidRPr="009D360D">
        <w:rPr>
          <w:rFonts w:eastAsia="Times New Roman"/>
          <w:b/>
          <w:lang w:val="uk-UA"/>
        </w:rPr>
        <w:t xml:space="preserve">Всього </w:t>
      </w:r>
      <w:r w:rsidR="00BD551B" w:rsidRPr="009D360D">
        <w:rPr>
          <w:rFonts w:eastAsia="Times New Roman"/>
          <w:b/>
          <w:lang w:val="uk-UA"/>
        </w:rPr>
        <w:t>на</w:t>
      </w:r>
      <w:r w:rsidR="006A49F9" w:rsidRPr="009D360D">
        <w:rPr>
          <w:rFonts w:eastAsia="Times New Roman"/>
          <w:b/>
          <w:lang w:val="uk-UA"/>
        </w:rPr>
        <w:t xml:space="preserve"> 2024</w:t>
      </w:r>
      <w:r w:rsidRPr="009D360D">
        <w:rPr>
          <w:rFonts w:eastAsia="Times New Roman"/>
          <w:b/>
          <w:lang w:val="uk-UA"/>
        </w:rPr>
        <w:t xml:space="preserve"> р</w:t>
      </w:r>
      <w:r w:rsidR="00BD551B" w:rsidRPr="009D360D">
        <w:rPr>
          <w:rFonts w:eastAsia="Times New Roman"/>
          <w:b/>
          <w:lang w:val="uk-UA"/>
        </w:rPr>
        <w:t>і</w:t>
      </w:r>
      <w:r w:rsidRPr="009D360D">
        <w:rPr>
          <w:rFonts w:eastAsia="Times New Roman"/>
          <w:b/>
          <w:lang w:val="uk-UA"/>
        </w:rPr>
        <w:t xml:space="preserve">к : </w:t>
      </w:r>
      <w:r w:rsidR="00BD551B" w:rsidRPr="009D360D">
        <w:rPr>
          <w:rFonts w:eastAsia="Times New Roman"/>
          <w:b/>
          <w:lang w:val="uk-UA"/>
        </w:rPr>
        <w:t>335 000</w:t>
      </w:r>
      <w:r w:rsidRPr="009D360D">
        <w:rPr>
          <w:rFonts w:eastAsia="Times New Roman"/>
          <w:b/>
          <w:lang w:val="uk-UA"/>
        </w:rPr>
        <w:t xml:space="preserve"> </w:t>
      </w:r>
      <w:r w:rsidRPr="009D360D">
        <w:rPr>
          <w:b/>
          <w:bCs/>
          <w:lang w:val="uk-UA"/>
        </w:rPr>
        <w:t>кВт/год.</w:t>
      </w:r>
    </w:p>
    <w:p w:rsidR="00B500A9" w:rsidRPr="00161B13" w:rsidRDefault="00B500A9" w:rsidP="00B500A9">
      <w:pPr>
        <w:tabs>
          <w:tab w:val="left" w:pos="567"/>
        </w:tabs>
        <w:jc w:val="both"/>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384"/>
        <w:gridCol w:w="4536"/>
        <w:gridCol w:w="3379"/>
      </w:tblGrid>
      <w:tr w:rsidR="00B500A9" w:rsidRPr="00161B13" w:rsidTr="00450C2D">
        <w:tc>
          <w:tcPr>
            <w:tcW w:w="1384" w:type="dxa"/>
            <w:shd w:val="clear" w:color="auto" w:fill="FFFFFF"/>
          </w:tcPr>
          <w:p w:rsidR="00B500A9" w:rsidRPr="00161B13" w:rsidRDefault="00B500A9" w:rsidP="00450C2D">
            <w:pPr>
              <w:tabs>
                <w:tab w:val="left" w:pos="567"/>
              </w:tabs>
              <w:spacing w:line="276" w:lineRule="auto"/>
              <w:jc w:val="center"/>
              <w:rPr>
                <w:color w:val="000000"/>
                <w:lang w:val="uk-UA"/>
              </w:rPr>
            </w:pPr>
            <w:r w:rsidRPr="00161B13">
              <w:rPr>
                <w:color w:val="000000"/>
                <w:sz w:val="22"/>
                <w:szCs w:val="22"/>
                <w:lang w:val="uk-UA"/>
              </w:rPr>
              <w:t>№ П/п</w:t>
            </w:r>
          </w:p>
        </w:tc>
        <w:tc>
          <w:tcPr>
            <w:tcW w:w="4536" w:type="dxa"/>
            <w:shd w:val="clear" w:color="auto" w:fill="FFFFFF"/>
          </w:tcPr>
          <w:p w:rsidR="00B500A9" w:rsidRPr="00161B13" w:rsidRDefault="00B500A9" w:rsidP="00450C2D">
            <w:pPr>
              <w:tabs>
                <w:tab w:val="left" w:pos="567"/>
              </w:tabs>
              <w:spacing w:line="276" w:lineRule="auto"/>
              <w:jc w:val="center"/>
              <w:rPr>
                <w:color w:val="000000"/>
                <w:lang w:val="uk-UA"/>
              </w:rPr>
            </w:pPr>
            <w:r w:rsidRPr="00161B13">
              <w:rPr>
                <w:color w:val="000000"/>
                <w:sz w:val="22"/>
                <w:szCs w:val="22"/>
                <w:lang w:val="uk-UA"/>
              </w:rPr>
              <w:t>Адреса об’єкта</w:t>
            </w:r>
          </w:p>
        </w:tc>
        <w:tc>
          <w:tcPr>
            <w:tcW w:w="3379" w:type="dxa"/>
            <w:shd w:val="clear" w:color="auto" w:fill="FFFFFF"/>
          </w:tcPr>
          <w:p w:rsidR="00B500A9" w:rsidRPr="00161B13" w:rsidRDefault="00B500A9" w:rsidP="00450C2D">
            <w:pPr>
              <w:tabs>
                <w:tab w:val="left" w:pos="567"/>
              </w:tabs>
              <w:spacing w:line="276" w:lineRule="auto"/>
              <w:jc w:val="center"/>
              <w:rPr>
                <w:color w:val="000000"/>
                <w:lang w:val="uk-UA"/>
              </w:rPr>
            </w:pPr>
            <w:r w:rsidRPr="00161B13">
              <w:rPr>
                <w:sz w:val="22"/>
                <w:szCs w:val="22"/>
              </w:rPr>
              <w:t>ЕІС-код(и) точки (точок) комерційного обліку</w:t>
            </w:r>
          </w:p>
        </w:tc>
      </w:tr>
      <w:tr w:rsidR="002B2219" w:rsidRPr="00161B13" w:rsidTr="00450C2D">
        <w:trPr>
          <w:trHeight w:val="341"/>
        </w:trPr>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w:t>
            </w:r>
          </w:p>
        </w:tc>
        <w:tc>
          <w:tcPr>
            <w:tcW w:w="4536" w:type="dxa"/>
            <w:shd w:val="clear" w:color="auto" w:fill="FFFFFF"/>
          </w:tcPr>
          <w:p w:rsidR="00450C2D" w:rsidRPr="00450C2D" w:rsidRDefault="002B2219" w:rsidP="00450C2D">
            <w:pPr>
              <w:spacing w:after="250"/>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Ватутіна</w:t>
            </w:r>
          </w:p>
        </w:tc>
        <w:tc>
          <w:tcPr>
            <w:tcW w:w="3379" w:type="dxa"/>
            <w:shd w:val="clear" w:color="auto" w:fill="FFFFFF"/>
          </w:tcPr>
          <w:p w:rsidR="002B2219" w:rsidRPr="00450C2D" w:rsidRDefault="002B2219" w:rsidP="00450C2D">
            <w:pPr>
              <w:spacing w:after="250"/>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62Z5840634402880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Грушева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62Z1628422194632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Явкине, вул. Хмельницкого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62Z0607674926500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Явкине, вул. Грушевского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62Z5453844082110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Явкине, вул. Грушевского, 56</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62Z8717030489439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Явкине, вул. Чкалова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62Z9184378215711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Явкине, вул. Шевченко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62Z2525846164390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Явкине, вул. Чкалова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62Z7688837538055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Явкине, вул. Грушевского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62Z4447198211969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Явкине, вул. Молодежная</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62Z9465909414452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Київське</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62Z8286390892228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Новоіванівка, вул. Братьев Осадчих</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62Z3659847500341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Новоіванівка, вул. Одеська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62Z3202470553741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Новоіванівка, вул. Одеська, 8</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62Z7527443753789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Новоіванівка, вул. Одеська, 1</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62Z8510644277318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Старосолдатське, вул. Вишнева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62Z8163538894993</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Добре, вул. Центральна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62Z8375132769649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Добре, вул. Шумська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62Z3305723891711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Добре, вул. Командовского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62Z5269840175968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56156, Україна, Миколаївська область, Баштанський район, с. Добре, вул. Центральна, 35</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62Z5214009195479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Добре, вул. Командовского, 2</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62Z7080896865815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Добре, вул. Залізничників</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62Z4932761764854</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56131, Україна, Миколаївська область, Баштанський район, с. Новоєгорівка, вул. Торгова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62Z2466557792189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Новоєгорівка, вул. Л.Українки</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62Z4074035423495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56157, Україна, Миколаївська область, Баштанський район, с. Новоєгорівка, вул. Л.Українки, 38</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62Z6084235528391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Новоєгорівка, вул. Федорова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62Z6565585940442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lastRenderedPageBreak/>
              <w:t>27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Реца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62Z5736921163535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28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Сизоненко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62Z6202991110218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29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пос. Зелений Клин, вул. Шевченко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62Z4005974585713</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Новопавлівка, вул. Затишна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62Z4535967791571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56137, Україна, Миколаївська область, Баштанський район, с. Новопавлівка, вул. Шкільна, 27</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62Z1590271112586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Новопавлівка, вул. Молодежная</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62Z8442336008688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Новопавлівка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62Z2759145059731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Новопавлівка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62Z5111619861881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Новопавлівка, вул. Степная</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62Z7247823040380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М.Аркаса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62Z9728182249941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56101, Україна, Миколаївська область, Баштанський район, м. Баштанка, вул. Театральна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62Z0520076655799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Героїв Небесної Сотні</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62Z5927452879408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Театральна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62Z7743879800956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1-го Травня</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62Z8012512463865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56101, Україна, Миколаївська область, Баштанський район, м. Баштанка, вул. 1-го Травня, 14</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62Z5938334937921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Космонавтів</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62Z5503638829659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8-го Марта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62Z1907219154148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Грушевського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62Z5707764013788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Садова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62Z2928347833781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Набережна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62Z2433306636359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Шевченко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62Z9614545058302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Шевченко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62Z6459708670396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Шевченко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62Z6903018553909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пос. Зелений Яр</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62Z2403976360152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Тарасівка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62Z8256827665561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56134, Україна, Миколаївська область, Баштанський район, с. Новосергіївка, вул. Вишнева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62Z7987241868884</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Новосергіївка, вул. Шевченко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62Z1661329881355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56101, Україна, Миколаївська область, Баштанський район, м. Баштанка, вул. Заводська, 6 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62Z0416413089994</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Новогеоргіївка, вул. Набережна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62Z0201582251942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Новогеоргіївка, вул. Українська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62Z2458734676951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Заводська, 2б</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62Z9002627129773</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Шляхове, вул. Вишнева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62Z0451081230606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Реца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62Z6475585923166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Плющівка, вул. Садова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62Z8520101787591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lastRenderedPageBreak/>
              <w:t>61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Плющівка, вул. Садова, 53</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62Z9214662105125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Плющівка, вул. Центральна, 44/3</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62Z2136328254470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Плющівка, вул. Центральна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62Z8886613238962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Заводська, 2а/1</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62Z4542267556207</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Костянтинівка, вул. Інгульська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62Z0310451623115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Костянтинівка, вул. Інгульська, 55А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62Z0537112022273</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Піски, вул. Центральна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62Z2624941686759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Піски, вул. Кобзаря, 19</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62Z9569733413400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Христофорівка, вул. Буденного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62Z9833122995435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Христофорівка, вул. Л.Українки</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62Z8734346563176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Христофорівка, вул. Приiнгульська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62Z2062753338210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Христофорівка, вул. Приiнгульська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62Z3702310007813</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Христофорівка, вул. Приiнгульська, 110</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62Z1497129623892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Христофорівка, вул. Приiнгульська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62Z9066551648729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Заводська, 2</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62Z1384767345607</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Новосергіївка, вул. Центральна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62Z2735621040075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Новосергіївка, вул. Центральна, 28</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62Z8064793624198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Христофорівка, вул. Приiнгульська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62Z7600531787761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Христофорівка, вул. 1 Мая</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62Z5935576795186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56131, Україна, Миколаївська область, Баштанський район, с. Новоєгорівка, вул. Хмельницького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62Z9117913775589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Полтавська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62Z4970427958699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Ювілейна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62Z3381475668507</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Андрія Гладкова, 1/1</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62Z5045619976087</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Ювілейна, 68</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62Z1189874733708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56100, Україна, Миколаївська область, Баштанський район, м. Баштанка, вул. Семена Бойченка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62Z8343463884834</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Сизоненко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62Z7683809337308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56101, Україна, Миколаївська область, Баштанський район, м. Баштанка, вул. Полтавська, 41</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62Z5627533907148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56101, Україна, Миколаївська область, Баштанський район, м. Баштанка, вул. Полтавська, 41</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62Z7249438305219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56100, Україна, Миколаївська область, Баштанський район, м. Баштанка, вул. Полтавська, 41, 2</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62Z4421495682193</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56101, Україна, Миколаївська область, Баштанський район, м. Баштанка, вул. Полтавська, 41а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62Z5400866752752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Енергетиків</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62Z3156349970786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Гідності</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62Z3176369533489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Ювілейна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62Z7580610854199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9 Мая</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62Z7833437985255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lastRenderedPageBreak/>
              <w:t>95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Героїв Небесної Сотні</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62Z6506954388521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Квітнева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62Z5868594478526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Соборна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62Z9351569931204</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с. Явкине, вул. Грушевского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62Z1471275979668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Героїв Небесної Сотні, 41, 1/15</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62Z7039538222216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100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Ярослава Мудрого, 1</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62Z8370393677190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101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Україна, Миколаївська область, Баштанський район, м. Баштанка, вул. Героїв Небесної Сотні, 41, к.1/8</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62Z8575552304655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102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56131, Україна, Миколаївська область, Баштанський район, с. Новоєгорівка, вул. Л.Українки</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62Z0612709410899</w:t>
            </w:r>
          </w:p>
        </w:tc>
      </w:tr>
    </w:tbl>
    <w:p w:rsidR="00B500A9" w:rsidRDefault="00B500A9" w:rsidP="00FB4321">
      <w:pPr>
        <w:rPr>
          <w:rFonts w:eastAsia="Times New Roman"/>
          <w:b/>
          <w:sz w:val="22"/>
          <w:szCs w:val="22"/>
          <w:lang w:val="uk-UA"/>
        </w:rPr>
      </w:pPr>
    </w:p>
    <w:p w:rsidR="00B500A9" w:rsidRPr="009D360D" w:rsidRDefault="00B500A9" w:rsidP="00B500A9">
      <w:pPr>
        <w:pStyle w:val="msonormalcxspmiddle"/>
        <w:tabs>
          <w:tab w:val="left" w:pos="709"/>
        </w:tabs>
        <w:spacing w:before="0" w:beforeAutospacing="0" w:after="0" w:afterAutospacing="0"/>
        <w:ind w:left="181"/>
        <w:contextualSpacing/>
        <w:rPr>
          <w:rStyle w:val="a8"/>
          <w:rFonts w:eastAsia="Arial Unicode MS"/>
          <w:b/>
          <w:i w:val="0"/>
          <w:color w:val="000000"/>
          <w:lang w:val="uk-UA"/>
        </w:rPr>
      </w:pPr>
      <w:r w:rsidRPr="009D360D">
        <w:rPr>
          <w:rStyle w:val="a8"/>
          <w:rFonts w:eastAsia="Arial Unicode MS"/>
          <w:b/>
          <w:i w:val="0"/>
          <w:color w:val="000000"/>
          <w:lang w:val="uk-UA"/>
        </w:rPr>
        <w:t>СПОЖИВАЧ:                                                                 ПОСТАЧАЛЬНИК:</w:t>
      </w:r>
    </w:p>
    <w:p w:rsidR="00B500A9" w:rsidRPr="009D360D" w:rsidRDefault="00B500A9" w:rsidP="00B500A9">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4915"/>
        <w:gridCol w:w="4957"/>
      </w:tblGrid>
      <w:tr w:rsidR="00B500A9" w:rsidRPr="009D360D" w:rsidTr="00450C2D">
        <w:trPr>
          <w:trHeight w:val="80"/>
        </w:trPr>
        <w:tc>
          <w:tcPr>
            <w:tcW w:w="4915" w:type="dxa"/>
          </w:tcPr>
          <w:p w:rsidR="00B500A9" w:rsidRPr="009D360D" w:rsidRDefault="00B500A9" w:rsidP="00450C2D">
            <w:pPr>
              <w:pStyle w:val="a6"/>
              <w:autoSpaceDE w:val="0"/>
              <w:autoSpaceDN w:val="0"/>
              <w:adjustRightInd w:val="0"/>
              <w:ind w:left="181"/>
              <w:rPr>
                <w:rStyle w:val="a8"/>
                <w:rFonts w:ascii="Times New Roman" w:hAnsi="Times New Roman"/>
                <w:b/>
                <w:i w:val="0"/>
                <w:sz w:val="24"/>
                <w:szCs w:val="24"/>
                <w:lang w:val="uk-UA"/>
              </w:rPr>
            </w:pPr>
            <w:r w:rsidRPr="009D360D">
              <w:rPr>
                <w:rStyle w:val="a8"/>
                <w:rFonts w:ascii="Times New Roman" w:hAnsi="Times New Roman"/>
                <w:b/>
                <w:i w:val="0"/>
                <w:sz w:val="24"/>
                <w:szCs w:val="24"/>
                <w:lang w:val="uk-UA"/>
              </w:rPr>
              <w:t>Баштанська міська рада</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56101, Миколаївська область, м. Баштанка</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вул. Героїв Небесної Сотні, 38</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код ЄДРПОУ 04376469</w:t>
            </w:r>
          </w:p>
          <w:p w:rsidR="00764DF3" w:rsidRPr="009D360D" w:rsidRDefault="00764DF3" w:rsidP="00764DF3">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р/р UA408201720344210005000021536,</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р/р UA288201720344270003000021536</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Державна казначейська служба України,</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 Київ</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МФО: 820172</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Fonts w:ascii="Times New Roman" w:hAnsi="Times New Roman"/>
                <w:sz w:val="24"/>
                <w:szCs w:val="24"/>
                <w:lang w:val="en-US"/>
              </w:rPr>
              <w:t>E-mail: bashtrada@ukr.net</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 xml:space="preserve">тел. </w:t>
            </w:r>
            <w:r w:rsidRPr="009D360D">
              <w:rPr>
                <w:rStyle w:val="a8"/>
                <w:rFonts w:ascii="Times New Roman" w:hAnsi="Times New Roman"/>
                <w:i w:val="0"/>
                <w:sz w:val="24"/>
                <w:szCs w:val="24"/>
              </w:rPr>
              <w:t>(05158) 2-76-49</w:t>
            </w:r>
            <w:r w:rsidRPr="009D360D">
              <w:rPr>
                <w:rStyle w:val="a8"/>
                <w:rFonts w:ascii="Times New Roman" w:hAnsi="Times New Roman"/>
                <w:i w:val="0"/>
                <w:sz w:val="24"/>
                <w:szCs w:val="24"/>
                <w:lang w:val="uk-UA"/>
              </w:rPr>
              <w:t>, 2-76-59</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p>
          <w:p w:rsidR="00B500A9" w:rsidRPr="009D360D" w:rsidRDefault="00B500A9" w:rsidP="00450C2D">
            <w:pPr>
              <w:pStyle w:val="a6"/>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Міський голова</w:t>
            </w:r>
          </w:p>
          <w:p w:rsidR="00B500A9" w:rsidRPr="009D360D" w:rsidRDefault="00B500A9" w:rsidP="00450C2D">
            <w:pPr>
              <w:pStyle w:val="a6"/>
              <w:autoSpaceDE w:val="0"/>
              <w:autoSpaceDN w:val="0"/>
              <w:adjustRightInd w:val="0"/>
              <w:ind w:left="181"/>
              <w:rPr>
                <w:rStyle w:val="a8"/>
                <w:rFonts w:ascii="Times New Roman" w:hAnsi="Times New Roman"/>
                <w:i w:val="0"/>
                <w:sz w:val="24"/>
                <w:szCs w:val="24"/>
                <w:lang w:val="uk-UA"/>
              </w:rPr>
            </w:pPr>
          </w:p>
          <w:p w:rsidR="00B500A9" w:rsidRPr="009D360D" w:rsidRDefault="009D360D" w:rsidP="00450C2D">
            <w:pPr>
              <w:pStyle w:val="a6"/>
              <w:autoSpaceDE w:val="0"/>
              <w:autoSpaceDN w:val="0"/>
              <w:adjustRightInd w:val="0"/>
              <w:ind w:left="181"/>
              <w:rPr>
                <w:rStyle w:val="a8"/>
                <w:rFonts w:ascii="Times New Roman" w:hAnsi="Times New Roman"/>
                <w:i w:val="0"/>
                <w:sz w:val="24"/>
                <w:szCs w:val="24"/>
                <w:lang w:val="uk-UA"/>
              </w:rPr>
            </w:pPr>
            <w:r>
              <w:rPr>
                <w:rStyle w:val="a8"/>
                <w:rFonts w:ascii="Times New Roman" w:hAnsi="Times New Roman"/>
                <w:i w:val="0"/>
                <w:sz w:val="24"/>
                <w:szCs w:val="24"/>
                <w:lang w:val="uk-UA"/>
              </w:rPr>
              <w:t>_______________</w:t>
            </w:r>
            <w:r w:rsidR="00B500A9" w:rsidRPr="009D360D">
              <w:rPr>
                <w:rStyle w:val="a8"/>
                <w:rFonts w:ascii="Times New Roman" w:hAnsi="Times New Roman"/>
                <w:i w:val="0"/>
                <w:sz w:val="24"/>
                <w:szCs w:val="24"/>
                <w:lang w:val="uk-UA"/>
              </w:rPr>
              <w:t xml:space="preserve"> Олександр БЕРЕГОВИЙ</w:t>
            </w:r>
          </w:p>
          <w:p w:rsidR="00B500A9" w:rsidRPr="009D360D" w:rsidRDefault="00B500A9" w:rsidP="00450C2D">
            <w:pPr>
              <w:pStyle w:val="a6"/>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М.П.</w:t>
            </w:r>
          </w:p>
        </w:tc>
        <w:tc>
          <w:tcPr>
            <w:tcW w:w="4900" w:type="dxa"/>
          </w:tcPr>
          <w:p w:rsidR="00B500A9" w:rsidRPr="009D360D" w:rsidRDefault="00B500A9" w:rsidP="00450C2D">
            <w:pPr>
              <w:autoSpaceDE w:val="0"/>
              <w:autoSpaceDN w:val="0"/>
              <w:adjustRightInd w:val="0"/>
              <w:ind w:left="181"/>
              <w:rPr>
                <w:rStyle w:val="a8"/>
                <w:b/>
                <w:i w:val="0"/>
                <w:lang w:val="uk-UA"/>
              </w:rPr>
            </w:pPr>
            <w:r w:rsidRPr="009D360D">
              <w:rPr>
                <w:rStyle w:val="a8"/>
                <w:b/>
                <w:i w:val="0"/>
                <w:lang w:val="uk-UA"/>
              </w:rPr>
              <w:t>______________________________________</w:t>
            </w:r>
          </w:p>
          <w:p w:rsidR="00B500A9" w:rsidRPr="009D360D" w:rsidRDefault="00B500A9" w:rsidP="00450C2D">
            <w:pPr>
              <w:autoSpaceDE w:val="0"/>
              <w:autoSpaceDN w:val="0"/>
              <w:adjustRightInd w:val="0"/>
              <w:ind w:left="181"/>
              <w:rPr>
                <w:rStyle w:val="a8"/>
                <w:i w:val="0"/>
                <w:lang w:val="uk-UA"/>
              </w:rPr>
            </w:pPr>
            <w:r w:rsidRPr="009D360D">
              <w:rPr>
                <w:rStyle w:val="a8"/>
                <w:i w:val="0"/>
                <w:lang w:val="uk-UA"/>
              </w:rPr>
              <w:t>______________________________________</w:t>
            </w:r>
          </w:p>
          <w:p w:rsidR="00B500A9" w:rsidRPr="009D360D" w:rsidRDefault="00B500A9" w:rsidP="00450C2D">
            <w:pPr>
              <w:autoSpaceDE w:val="0"/>
              <w:autoSpaceDN w:val="0"/>
              <w:adjustRightInd w:val="0"/>
              <w:ind w:left="181"/>
              <w:rPr>
                <w:rStyle w:val="a8"/>
                <w:i w:val="0"/>
                <w:lang w:val="uk-UA"/>
              </w:rPr>
            </w:pPr>
            <w:r w:rsidRPr="009D360D">
              <w:rPr>
                <w:rStyle w:val="a8"/>
                <w:i w:val="0"/>
                <w:lang w:val="uk-UA"/>
              </w:rPr>
              <w:t>______________________________________</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код ЄДРПОУ _____________</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р/р UA________________________________</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в ____________________________________</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 xml:space="preserve">МФО: _____________ </w:t>
            </w:r>
          </w:p>
          <w:p w:rsidR="00B500A9" w:rsidRPr="009D360D" w:rsidRDefault="00B500A9"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Fonts w:ascii="Times New Roman" w:hAnsi="Times New Roman"/>
                <w:sz w:val="24"/>
                <w:szCs w:val="24"/>
              </w:rPr>
              <w:t>E</w:t>
            </w:r>
            <w:r w:rsidRPr="009D360D">
              <w:rPr>
                <w:rFonts w:ascii="Times New Roman" w:hAnsi="Times New Roman"/>
                <w:sz w:val="24"/>
                <w:szCs w:val="24"/>
                <w:lang w:val="uk-UA"/>
              </w:rPr>
              <w:t>-</w:t>
            </w:r>
            <w:r w:rsidRPr="009D360D">
              <w:rPr>
                <w:rFonts w:ascii="Times New Roman" w:hAnsi="Times New Roman"/>
                <w:sz w:val="24"/>
                <w:szCs w:val="24"/>
              </w:rPr>
              <w:t>mail</w:t>
            </w:r>
            <w:r w:rsidRPr="009D360D">
              <w:rPr>
                <w:rFonts w:ascii="Times New Roman" w:hAnsi="Times New Roman"/>
                <w:sz w:val="24"/>
                <w:szCs w:val="24"/>
                <w:lang w:val="uk-UA"/>
              </w:rPr>
              <w:t>: _______________________</w:t>
            </w:r>
          </w:p>
          <w:p w:rsidR="00B500A9" w:rsidRPr="009D360D" w:rsidRDefault="00B500A9" w:rsidP="00450C2D">
            <w:pPr>
              <w:autoSpaceDE w:val="0"/>
              <w:autoSpaceDN w:val="0"/>
              <w:adjustRightInd w:val="0"/>
              <w:rPr>
                <w:rStyle w:val="a8"/>
                <w:i w:val="0"/>
                <w:lang w:val="uk-UA"/>
              </w:rPr>
            </w:pPr>
            <w:r w:rsidRPr="009D360D">
              <w:rPr>
                <w:rStyle w:val="a8"/>
                <w:i w:val="0"/>
                <w:lang w:val="uk-UA"/>
              </w:rPr>
              <w:t xml:space="preserve">   моб. тел. ________________</w:t>
            </w:r>
          </w:p>
          <w:p w:rsidR="00B500A9" w:rsidRPr="009D360D" w:rsidRDefault="00B500A9" w:rsidP="00450C2D">
            <w:pPr>
              <w:autoSpaceDE w:val="0"/>
              <w:autoSpaceDN w:val="0"/>
              <w:adjustRightInd w:val="0"/>
              <w:ind w:left="181"/>
              <w:rPr>
                <w:rStyle w:val="a8"/>
                <w:i w:val="0"/>
                <w:highlight w:val="yellow"/>
                <w:lang w:val="uk-UA"/>
              </w:rPr>
            </w:pPr>
          </w:p>
          <w:p w:rsidR="00B500A9" w:rsidRDefault="00B500A9" w:rsidP="00450C2D">
            <w:pPr>
              <w:autoSpaceDE w:val="0"/>
              <w:autoSpaceDN w:val="0"/>
              <w:adjustRightInd w:val="0"/>
              <w:rPr>
                <w:rStyle w:val="a8"/>
                <w:i w:val="0"/>
                <w:highlight w:val="yellow"/>
                <w:lang w:val="uk-UA"/>
              </w:rPr>
            </w:pPr>
          </w:p>
          <w:p w:rsidR="009D360D" w:rsidRPr="009D360D" w:rsidRDefault="009D360D" w:rsidP="00450C2D">
            <w:pPr>
              <w:autoSpaceDE w:val="0"/>
              <w:autoSpaceDN w:val="0"/>
              <w:adjustRightInd w:val="0"/>
              <w:rPr>
                <w:rStyle w:val="a8"/>
                <w:i w:val="0"/>
                <w:highlight w:val="yellow"/>
                <w:lang w:val="uk-UA"/>
              </w:rPr>
            </w:pPr>
          </w:p>
          <w:p w:rsidR="00B500A9" w:rsidRPr="009D360D" w:rsidRDefault="00B500A9" w:rsidP="00450C2D">
            <w:pPr>
              <w:autoSpaceDE w:val="0"/>
              <w:autoSpaceDN w:val="0"/>
              <w:adjustRightInd w:val="0"/>
              <w:ind w:left="181"/>
              <w:rPr>
                <w:rStyle w:val="a8"/>
                <w:i w:val="0"/>
                <w:lang w:val="uk-UA"/>
              </w:rPr>
            </w:pPr>
            <w:r w:rsidRPr="009D360D">
              <w:rPr>
                <w:rStyle w:val="a8"/>
                <w:i w:val="0"/>
                <w:lang w:val="uk-UA"/>
              </w:rPr>
              <w:t>___________________</w:t>
            </w:r>
          </w:p>
          <w:p w:rsidR="00B500A9" w:rsidRPr="009D360D" w:rsidRDefault="00B500A9" w:rsidP="00450C2D">
            <w:pPr>
              <w:autoSpaceDE w:val="0"/>
              <w:autoSpaceDN w:val="0"/>
              <w:adjustRightInd w:val="0"/>
              <w:ind w:left="181"/>
              <w:rPr>
                <w:rStyle w:val="a8"/>
                <w:i w:val="0"/>
                <w:highlight w:val="yellow"/>
                <w:lang w:val="uk-UA"/>
              </w:rPr>
            </w:pPr>
          </w:p>
          <w:p w:rsidR="00B500A9" w:rsidRPr="009D360D" w:rsidRDefault="00B500A9" w:rsidP="00450C2D">
            <w:pPr>
              <w:autoSpaceDE w:val="0"/>
              <w:autoSpaceDN w:val="0"/>
              <w:adjustRightInd w:val="0"/>
              <w:ind w:left="181"/>
              <w:rPr>
                <w:rStyle w:val="a8"/>
                <w:i w:val="0"/>
                <w:lang w:val="uk-UA"/>
              </w:rPr>
            </w:pPr>
            <w:r w:rsidRPr="009D360D">
              <w:rPr>
                <w:rStyle w:val="a8"/>
                <w:i w:val="0"/>
                <w:lang w:val="uk-UA"/>
              </w:rPr>
              <w:t>___________________ /_________________/</w:t>
            </w:r>
          </w:p>
          <w:p w:rsidR="00B500A9" w:rsidRPr="009D360D" w:rsidRDefault="00B500A9" w:rsidP="00450C2D">
            <w:pPr>
              <w:autoSpaceDE w:val="0"/>
              <w:autoSpaceDN w:val="0"/>
              <w:adjustRightInd w:val="0"/>
              <w:ind w:left="181"/>
              <w:rPr>
                <w:rStyle w:val="a8"/>
                <w:i w:val="0"/>
                <w:lang w:val="uk-UA"/>
              </w:rPr>
            </w:pPr>
            <w:r w:rsidRPr="009D360D">
              <w:rPr>
                <w:rStyle w:val="a8"/>
                <w:i w:val="0"/>
                <w:lang w:val="uk-UA"/>
              </w:rPr>
              <w:t>М.П.</w:t>
            </w:r>
          </w:p>
        </w:tc>
      </w:tr>
    </w:tbl>
    <w:p w:rsidR="00B500A9" w:rsidRDefault="00B500A9" w:rsidP="00B500A9">
      <w:pPr>
        <w:rPr>
          <w:rFonts w:eastAsia="Times New Roman"/>
          <w:sz w:val="22"/>
          <w:szCs w:val="22"/>
          <w:lang w:val="uk-UA"/>
        </w:rPr>
      </w:pPr>
    </w:p>
    <w:p w:rsidR="00B500A9" w:rsidRDefault="00B500A9" w:rsidP="00B500A9">
      <w:pPr>
        <w:rPr>
          <w:rFonts w:eastAsia="Times New Roman"/>
          <w:sz w:val="22"/>
          <w:szCs w:val="22"/>
          <w:lang w:val="uk-UA"/>
        </w:rPr>
      </w:pPr>
    </w:p>
    <w:p w:rsidR="00FB4321" w:rsidRPr="00B500A9" w:rsidRDefault="00FB4321" w:rsidP="00B500A9">
      <w:pPr>
        <w:rPr>
          <w:rFonts w:eastAsia="Times New Roman"/>
          <w:sz w:val="22"/>
          <w:szCs w:val="22"/>
          <w:lang w:val="uk-UA"/>
        </w:rPr>
        <w:sectPr w:rsidR="00FB4321" w:rsidRPr="00B500A9" w:rsidSect="002B2219">
          <w:headerReference w:type="default" r:id="rId8"/>
          <w:pgSz w:w="11909" w:h="16834"/>
          <w:pgMar w:top="426" w:right="569" w:bottom="568" w:left="1701" w:header="720" w:footer="259" w:gutter="0"/>
          <w:cols w:space="720"/>
          <w:titlePg/>
          <w:docGrid w:linePitch="326"/>
        </w:sectPr>
      </w:pPr>
    </w:p>
    <w:p w:rsidR="00FB4321" w:rsidRPr="00993FC2" w:rsidRDefault="00FB4321" w:rsidP="00FB4321">
      <w:pPr>
        <w:ind w:left="5954"/>
        <w:rPr>
          <w:rFonts w:eastAsia="Times New Roman"/>
          <w:sz w:val="22"/>
          <w:szCs w:val="22"/>
          <w:lang w:val="uk-UA"/>
        </w:rPr>
      </w:pPr>
      <w:r w:rsidRPr="00993FC2">
        <w:rPr>
          <w:rFonts w:eastAsia="Times New Roman"/>
          <w:sz w:val="22"/>
          <w:szCs w:val="22"/>
          <w:lang w:val="uk-UA"/>
        </w:rPr>
        <w:lastRenderedPageBreak/>
        <w:t>Додаток № 2</w:t>
      </w:r>
    </w:p>
    <w:p w:rsidR="00FB4321" w:rsidRPr="00993FC2" w:rsidRDefault="009D360D" w:rsidP="00FB4321">
      <w:pPr>
        <w:ind w:left="5954"/>
        <w:rPr>
          <w:rFonts w:eastAsia="Times New Roman"/>
          <w:sz w:val="22"/>
          <w:szCs w:val="22"/>
          <w:lang w:val="uk-UA"/>
        </w:rPr>
      </w:pPr>
      <w:r w:rsidRPr="00993FC2">
        <w:rPr>
          <w:rFonts w:eastAsia="Times New Roman"/>
          <w:sz w:val="22"/>
          <w:szCs w:val="22"/>
          <w:lang w:val="uk-UA"/>
        </w:rPr>
        <w:t>до Д</w:t>
      </w:r>
      <w:r w:rsidR="00FB4321" w:rsidRPr="00993FC2">
        <w:rPr>
          <w:rFonts w:eastAsia="Times New Roman"/>
          <w:sz w:val="22"/>
          <w:szCs w:val="22"/>
          <w:lang w:val="uk-UA"/>
        </w:rPr>
        <w:t xml:space="preserve">оговору про постачання електричної </w:t>
      </w:r>
    </w:p>
    <w:p w:rsidR="00FB4321" w:rsidRPr="00993FC2" w:rsidRDefault="00FB4321" w:rsidP="00FB4321">
      <w:pPr>
        <w:ind w:left="5954"/>
        <w:rPr>
          <w:rFonts w:eastAsia="Times New Roman"/>
          <w:sz w:val="22"/>
          <w:szCs w:val="22"/>
          <w:lang w:val="uk-UA"/>
        </w:rPr>
      </w:pPr>
      <w:r w:rsidRPr="00993FC2">
        <w:rPr>
          <w:rFonts w:eastAsia="Times New Roman"/>
          <w:sz w:val="22"/>
          <w:szCs w:val="22"/>
          <w:lang w:val="uk-UA"/>
        </w:rPr>
        <w:t>ене</w:t>
      </w:r>
      <w:r w:rsidR="00993FC2">
        <w:rPr>
          <w:rFonts w:eastAsia="Times New Roman"/>
          <w:sz w:val="22"/>
          <w:szCs w:val="22"/>
          <w:lang w:val="uk-UA"/>
        </w:rPr>
        <w:t>ргії споживачу № ___________</w:t>
      </w:r>
      <w:r w:rsidRPr="00993FC2">
        <w:rPr>
          <w:rFonts w:eastAsia="Times New Roman"/>
          <w:sz w:val="22"/>
          <w:szCs w:val="22"/>
          <w:lang w:val="uk-UA"/>
        </w:rPr>
        <w:t xml:space="preserve"> </w:t>
      </w:r>
    </w:p>
    <w:p w:rsidR="00FB4321" w:rsidRPr="00993FC2" w:rsidRDefault="009D360D" w:rsidP="00FB4321">
      <w:pPr>
        <w:ind w:left="5954"/>
        <w:rPr>
          <w:rFonts w:eastAsia="Times New Roman"/>
          <w:sz w:val="22"/>
          <w:szCs w:val="22"/>
          <w:lang w:val="uk-UA"/>
        </w:rPr>
      </w:pPr>
      <w:r w:rsidRPr="00993FC2">
        <w:rPr>
          <w:rFonts w:eastAsia="Times New Roman"/>
          <w:sz w:val="22"/>
          <w:szCs w:val="22"/>
          <w:lang w:val="uk-UA"/>
        </w:rPr>
        <w:t>від «___» ____________ 2023</w:t>
      </w:r>
      <w:r w:rsidR="00FB4321" w:rsidRPr="00993FC2">
        <w:rPr>
          <w:rFonts w:eastAsia="Times New Roman"/>
          <w:sz w:val="22"/>
          <w:szCs w:val="22"/>
          <w:lang w:val="uk-UA"/>
        </w:rPr>
        <w:t xml:space="preserve"> року</w:t>
      </w:r>
    </w:p>
    <w:p w:rsidR="00FB4321" w:rsidRPr="009D360D" w:rsidRDefault="00FB4321" w:rsidP="00FB4321">
      <w:pPr>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ДОГОВІРНА ЦІНА</w:t>
      </w:r>
    </w:p>
    <w:p w:rsidR="00FB4321" w:rsidRPr="009D360D" w:rsidRDefault="00FB4321" w:rsidP="00FB4321">
      <w:pPr>
        <w:jc w:val="center"/>
        <w:rPr>
          <w:rFonts w:eastAsia="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1177"/>
        <w:gridCol w:w="1254"/>
        <w:gridCol w:w="1376"/>
        <w:gridCol w:w="1192"/>
      </w:tblGrid>
      <w:tr w:rsidR="00FB4321" w:rsidRPr="009D360D" w:rsidTr="00190D28">
        <w:tc>
          <w:tcPr>
            <w:tcW w:w="4957" w:type="dxa"/>
            <w:shd w:val="clear" w:color="auto" w:fill="auto"/>
            <w:vAlign w:val="center"/>
          </w:tcPr>
          <w:p w:rsidR="00FB4321" w:rsidRPr="009D360D" w:rsidRDefault="00FB4321" w:rsidP="00190D28">
            <w:pPr>
              <w:jc w:val="center"/>
              <w:rPr>
                <w:rFonts w:eastAsia="Times New Roman"/>
                <w:lang w:val="uk-UA"/>
              </w:rPr>
            </w:pPr>
            <w:r w:rsidRPr="009D360D">
              <w:rPr>
                <w:rFonts w:eastAsia="Times New Roman"/>
                <w:lang w:val="uk-UA"/>
              </w:rPr>
              <w:t>Найменування Товару</w:t>
            </w:r>
          </w:p>
        </w:tc>
        <w:tc>
          <w:tcPr>
            <w:tcW w:w="1134" w:type="dxa"/>
            <w:shd w:val="clear" w:color="auto" w:fill="auto"/>
            <w:vAlign w:val="center"/>
          </w:tcPr>
          <w:p w:rsidR="00FB4321" w:rsidRPr="009D360D" w:rsidRDefault="00FB4321" w:rsidP="00190D28">
            <w:pPr>
              <w:jc w:val="center"/>
              <w:rPr>
                <w:rFonts w:eastAsia="Times New Roman"/>
                <w:lang w:val="uk-UA"/>
              </w:rPr>
            </w:pPr>
            <w:r w:rsidRPr="009D360D">
              <w:rPr>
                <w:rFonts w:eastAsia="Times New Roman"/>
                <w:lang w:val="uk-UA"/>
              </w:rPr>
              <w:t>Кількість</w:t>
            </w:r>
          </w:p>
        </w:tc>
        <w:tc>
          <w:tcPr>
            <w:tcW w:w="1276" w:type="dxa"/>
            <w:shd w:val="clear" w:color="auto" w:fill="auto"/>
            <w:vAlign w:val="center"/>
          </w:tcPr>
          <w:p w:rsidR="00FB4321" w:rsidRPr="009D360D" w:rsidRDefault="00FB4321" w:rsidP="00190D28">
            <w:pPr>
              <w:jc w:val="center"/>
              <w:rPr>
                <w:rFonts w:eastAsia="Times New Roman"/>
                <w:lang w:val="uk-UA"/>
              </w:rPr>
            </w:pPr>
            <w:r w:rsidRPr="009D360D">
              <w:rPr>
                <w:rFonts w:eastAsia="Times New Roman"/>
                <w:lang w:val="uk-UA"/>
              </w:rPr>
              <w:t>Одиниця</w:t>
            </w:r>
          </w:p>
          <w:p w:rsidR="00FB4321" w:rsidRPr="009D360D" w:rsidRDefault="00FB4321" w:rsidP="00190D28">
            <w:pPr>
              <w:jc w:val="center"/>
              <w:rPr>
                <w:rFonts w:eastAsia="Times New Roman"/>
                <w:lang w:val="uk-UA"/>
              </w:rPr>
            </w:pPr>
            <w:r w:rsidRPr="009D360D">
              <w:rPr>
                <w:rFonts w:eastAsia="Times New Roman"/>
                <w:lang w:val="uk-UA"/>
              </w:rPr>
              <w:t>виміру</w:t>
            </w:r>
          </w:p>
        </w:tc>
        <w:tc>
          <w:tcPr>
            <w:tcW w:w="1418" w:type="dxa"/>
            <w:shd w:val="clear" w:color="auto" w:fill="auto"/>
            <w:vAlign w:val="center"/>
          </w:tcPr>
          <w:p w:rsidR="00FB4321" w:rsidRPr="009D360D" w:rsidRDefault="00FB4321" w:rsidP="00190D28">
            <w:pPr>
              <w:jc w:val="center"/>
              <w:rPr>
                <w:rFonts w:eastAsia="Times New Roman"/>
                <w:lang w:val="uk-UA"/>
              </w:rPr>
            </w:pPr>
            <w:r w:rsidRPr="009D360D">
              <w:rPr>
                <w:rFonts w:eastAsia="Times New Roman"/>
                <w:lang w:val="uk-UA"/>
              </w:rPr>
              <w:t>Вартість за одиницю</w:t>
            </w:r>
          </w:p>
          <w:p w:rsidR="00FB4321" w:rsidRPr="009D360D" w:rsidRDefault="00FB4321" w:rsidP="00190D28">
            <w:pPr>
              <w:jc w:val="center"/>
              <w:rPr>
                <w:rFonts w:eastAsia="Times New Roman"/>
                <w:lang w:val="uk-UA"/>
              </w:rPr>
            </w:pPr>
            <w:r w:rsidRPr="009D360D">
              <w:rPr>
                <w:rFonts w:eastAsia="Times New Roman"/>
                <w:lang w:val="uk-UA"/>
              </w:rPr>
              <w:t>з ПДВ, грн</w:t>
            </w:r>
          </w:p>
        </w:tc>
        <w:tc>
          <w:tcPr>
            <w:tcW w:w="1241" w:type="dxa"/>
            <w:shd w:val="clear" w:color="auto" w:fill="auto"/>
            <w:vAlign w:val="center"/>
          </w:tcPr>
          <w:p w:rsidR="00FB4321" w:rsidRPr="009D360D" w:rsidRDefault="00FB4321" w:rsidP="00190D28">
            <w:pPr>
              <w:jc w:val="center"/>
              <w:rPr>
                <w:rFonts w:eastAsia="Times New Roman"/>
                <w:lang w:val="uk-UA"/>
              </w:rPr>
            </w:pPr>
            <w:r w:rsidRPr="009D360D">
              <w:rPr>
                <w:rFonts w:eastAsia="Times New Roman"/>
                <w:lang w:val="uk-UA"/>
              </w:rPr>
              <w:t>Всього</w:t>
            </w:r>
          </w:p>
          <w:p w:rsidR="00FB4321" w:rsidRPr="009D360D" w:rsidRDefault="00FB4321" w:rsidP="00190D28">
            <w:pPr>
              <w:jc w:val="center"/>
              <w:rPr>
                <w:rFonts w:eastAsia="Times New Roman"/>
                <w:lang w:val="uk-UA"/>
              </w:rPr>
            </w:pPr>
            <w:r w:rsidRPr="009D360D">
              <w:rPr>
                <w:rFonts w:eastAsia="Times New Roman"/>
                <w:lang w:val="uk-UA"/>
              </w:rPr>
              <w:t>з ПДВ, грн</w:t>
            </w:r>
          </w:p>
        </w:tc>
      </w:tr>
      <w:tr w:rsidR="00FB4321" w:rsidRPr="009D360D" w:rsidTr="002B2219">
        <w:trPr>
          <w:trHeight w:val="1062"/>
        </w:trPr>
        <w:tc>
          <w:tcPr>
            <w:tcW w:w="4957" w:type="dxa"/>
            <w:shd w:val="clear" w:color="auto" w:fill="auto"/>
          </w:tcPr>
          <w:p w:rsidR="00FB4321" w:rsidRPr="009D360D" w:rsidRDefault="00FB4321" w:rsidP="00190D28">
            <w:pPr>
              <w:jc w:val="center"/>
              <w:rPr>
                <w:rFonts w:eastAsia="Times New Roman"/>
                <w:b/>
                <w:lang w:val="uk-UA"/>
              </w:rPr>
            </w:pPr>
          </w:p>
          <w:p w:rsidR="00FB4321" w:rsidRPr="009D360D" w:rsidRDefault="00FB4321" w:rsidP="00190D28">
            <w:pPr>
              <w:jc w:val="center"/>
              <w:rPr>
                <w:rFonts w:eastAsia="Times New Roman"/>
                <w:b/>
                <w:lang w:val="uk-UA"/>
              </w:rPr>
            </w:pPr>
            <w:r w:rsidRPr="009D360D">
              <w:rPr>
                <w:rFonts w:eastAsia="Times New Roman"/>
                <w:b/>
                <w:lang w:val="uk-UA"/>
              </w:rPr>
              <w:t>Електрична енергія</w:t>
            </w:r>
          </w:p>
          <w:p w:rsidR="00FB4321" w:rsidRPr="009D360D" w:rsidRDefault="000833BE" w:rsidP="00190D28">
            <w:pPr>
              <w:jc w:val="center"/>
              <w:rPr>
                <w:rFonts w:eastAsia="Times New Roman"/>
                <w:b/>
                <w:lang w:val="uk-UA"/>
              </w:rPr>
            </w:pPr>
            <w:r w:rsidRPr="009D360D">
              <w:rPr>
                <w:rFonts w:eastAsia="Times New Roman"/>
                <w:b/>
                <w:lang w:val="uk-UA"/>
              </w:rPr>
              <w:t>з  01.01. 2024</w:t>
            </w:r>
            <w:r w:rsidR="00FB4321" w:rsidRPr="009D360D">
              <w:rPr>
                <w:rFonts w:eastAsia="Times New Roman"/>
                <w:b/>
                <w:lang w:val="uk-UA"/>
              </w:rPr>
              <w:t xml:space="preserve"> </w:t>
            </w:r>
            <w:r w:rsidRPr="009D360D">
              <w:rPr>
                <w:rFonts w:eastAsia="Times New Roman"/>
                <w:b/>
                <w:lang w:val="uk-UA"/>
              </w:rPr>
              <w:t>до 31.12.2024</w:t>
            </w:r>
            <w:r w:rsidR="00FB4321" w:rsidRPr="009D360D">
              <w:rPr>
                <w:rFonts w:eastAsia="Times New Roman"/>
                <w:b/>
                <w:lang w:val="uk-UA"/>
              </w:rPr>
              <w:t> (включно)</w:t>
            </w:r>
          </w:p>
        </w:tc>
        <w:tc>
          <w:tcPr>
            <w:tcW w:w="1134" w:type="dxa"/>
            <w:shd w:val="clear" w:color="auto" w:fill="auto"/>
            <w:vAlign w:val="center"/>
          </w:tcPr>
          <w:p w:rsidR="00FB4321" w:rsidRPr="009D360D" w:rsidRDefault="00BD551B" w:rsidP="002B2219">
            <w:pPr>
              <w:jc w:val="center"/>
              <w:rPr>
                <w:rFonts w:eastAsia="Times New Roman"/>
                <w:b/>
                <w:lang w:val="uk-UA"/>
              </w:rPr>
            </w:pPr>
            <w:r w:rsidRPr="009D360D">
              <w:rPr>
                <w:rFonts w:eastAsia="Times New Roman"/>
                <w:b/>
                <w:lang w:val="uk-UA"/>
              </w:rPr>
              <w:t>335 000</w:t>
            </w:r>
          </w:p>
        </w:tc>
        <w:tc>
          <w:tcPr>
            <w:tcW w:w="1276" w:type="dxa"/>
            <w:shd w:val="clear" w:color="auto" w:fill="auto"/>
          </w:tcPr>
          <w:p w:rsidR="00FB4321" w:rsidRPr="009D360D" w:rsidRDefault="00FB4321" w:rsidP="00190D28">
            <w:pPr>
              <w:jc w:val="center"/>
              <w:rPr>
                <w:rFonts w:eastAsia="Times New Roman"/>
                <w:b/>
                <w:lang w:val="uk-UA"/>
              </w:rPr>
            </w:pPr>
          </w:p>
          <w:p w:rsidR="00FB4321" w:rsidRPr="009D360D" w:rsidRDefault="00FB4321" w:rsidP="00190D28">
            <w:pPr>
              <w:jc w:val="center"/>
              <w:rPr>
                <w:rFonts w:eastAsia="Times New Roman"/>
                <w:b/>
                <w:lang w:val="uk-UA"/>
              </w:rPr>
            </w:pPr>
            <w:r w:rsidRPr="009D360D">
              <w:rPr>
                <w:rFonts w:eastAsia="Times New Roman"/>
                <w:b/>
                <w:lang w:val="uk-UA"/>
              </w:rPr>
              <w:t>кіловат-</w:t>
            </w:r>
          </w:p>
          <w:p w:rsidR="00FB4321" w:rsidRPr="009D360D" w:rsidRDefault="00FB4321" w:rsidP="00190D28">
            <w:pPr>
              <w:jc w:val="center"/>
              <w:rPr>
                <w:rFonts w:eastAsia="Times New Roman"/>
                <w:b/>
                <w:lang w:val="uk-UA"/>
              </w:rPr>
            </w:pPr>
            <w:r w:rsidRPr="009D360D">
              <w:rPr>
                <w:rFonts w:eastAsia="Times New Roman"/>
                <w:b/>
                <w:lang w:val="uk-UA"/>
              </w:rPr>
              <w:t>година</w:t>
            </w:r>
          </w:p>
        </w:tc>
        <w:tc>
          <w:tcPr>
            <w:tcW w:w="1418" w:type="dxa"/>
            <w:shd w:val="clear" w:color="auto" w:fill="auto"/>
          </w:tcPr>
          <w:p w:rsidR="00FB4321" w:rsidRPr="009D360D" w:rsidRDefault="00FB4321" w:rsidP="00190D28">
            <w:pPr>
              <w:jc w:val="center"/>
              <w:rPr>
                <w:rFonts w:eastAsia="Times New Roman"/>
                <w:lang w:val="uk-UA"/>
              </w:rPr>
            </w:pPr>
          </w:p>
        </w:tc>
        <w:tc>
          <w:tcPr>
            <w:tcW w:w="1241" w:type="dxa"/>
            <w:shd w:val="clear" w:color="auto" w:fill="auto"/>
          </w:tcPr>
          <w:p w:rsidR="00FB4321" w:rsidRPr="009D360D" w:rsidRDefault="00FB4321" w:rsidP="00190D28">
            <w:pPr>
              <w:jc w:val="center"/>
              <w:rPr>
                <w:rFonts w:eastAsia="Times New Roman"/>
                <w:lang w:val="uk-UA"/>
              </w:rPr>
            </w:pPr>
          </w:p>
        </w:tc>
      </w:tr>
    </w:tbl>
    <w:p w:rsidR="00FB4321" w:rsidRPr="009D360D" w:rsidRDefault="00FB4321" w:rsidP="00FB4321">
      <w:pPr>
        <w:jc w:val="center"/>
        <w:rPr>
          <w:rFonts w:eastAsia="Times New Roman"/>
          <w:lang w:val="uk-UA"/>
        </w:rPr>
      </w:pPr>
    </w:p>
    <w:p w:rsidR="00FB4321" w:rsidRPr="009D360D" w:rsidRDefault="00FB4321" w:rsidP="00FB4321">
      <w:pPr>
        <w:ind w:right="-1" w:firstLine="708"/>
        <w:jc w:val="both"/>
        <w:rPr>
          <w:rFonts w:eastAsia="Times New Roman"/>
          <w:lang w:val="uk-UA"/>
        </w:rPr>
      </w:pPr>
      <w:r w:rsidRPr="009D360D">
        <w:rPr>
          <w:rFonts w:eastAsia="Times New Roman"/>
          <w:lang w:val="uk-UA"/>
        </w:rPr>
        <w:t xml:space="preserve">Загальна ціна Товару (ціна Договору) становить </w:t>
      </w:r>
      <w:r w:rsidRPr="009D360D">
        <w:rPr>
          <w:rFonts w:eastAsia="Times New Roman"/>
          <w:b/>
          <w:lang w:val="uk-UA"/>
        </w:rPr>
        <w:t>_______________ грн ______ коп.</w:t>
      </w:r>
      <w:r w:rsidRPr="009D360D">
        <w:rPr>
          <w:rFonts w:eastAsia="Times New Roman"/>
          <w:lang w:val="uk-UA"/>
        </w:rPr>
        <w:t xml:space="preserve"> (__________________________________________ гривень ______ копійок), у тому числі ПДВ </w:t>
      </w:r>
      <w:r w:rsidRPr="009D360D">
        <w:rPr>
          <w:rFonts w:eastAsia="Times New Roman"/>
          <w:b/>
          <w:lang w:val="uk-UA"/>
        </w:rPr>
        <w:t>_______________ грн ______ коп.</w:t>
      </w:r>
      <w:r w:rsidRPr="009D360D">
        <w:rPr>
          <w:rFonts w:eastAsia="Times New Roman"/>
          <w:lang w:val="uk-UA"/>
        </w:rPr>
        <w:t xml:space="preserve"> (__________________________________________ гривень ______ копійок).</w:t>
      </w:r>
    </w:p>
    <w:p w:rsidR="003B0CBA" w:rsidRDefault="003B0CBA" w:rsidP="00FB4321">
      <w:pPr>
        <w:ind w:right="-1" w:firstLine="708"/>
        <w:jc w:val="both"/>
        <w:rPr>
          <w:rFonts w:eastAsia="Times New Roman"/>
          <w:sz w:val="22"/>
          <w:szCs w:val="22"/>
          <w:lang w:val="uk-UA"/>
        </w:rPr>
      </w:pPr>
    </w:p>
    <w:p w:rsidR="003B0CBA" w:rsidRPr="009D360D" w:rsidRDefault="003B0CBA" w:rsidP="003B0CBA">
      <w:pPr>
        <w:pStyle w:val="msonormalcxspmiddle"/>
        <w:tabs>
          <w:tab w:val="left" w:pos="709"/>
        </w:tabs>
        <w:spacing w:before="0" w:beforeAutospacing="0" w:after="0" w:afterAutospacing="0"/>
        <w:ind w:left="181"/>
        <w:contextualSpacing/>
        <w:rPr>
          <w:rStyle w:val="a8"/>
          <w:rFonts w:eastAsia="Arial Unicode MS"/>
          <w:b/>
          <w:i w:val="0"/>
          <w:color w:val="000000"/>
          <w:lang w:val="uk-UA"/>
        </w:rPr>
      </w:pPr>
      <w:r w:rsidRPr="009D360D">
        <w:rPr>
          <w:rStyle w:val="a8"/>
          <w:rFonts w:eastAsia="Arial Unicode MS"/>
          <w:b/>
          <w:i w:val="0"/>
          <w:color w:val="000000"/>
          <w:lang w:val="uk-UA"/>
        </w:rPr>
        <w:t>СПОЖИВАЧ:                                                                 ПОСТАЧАЛЬНИК:</w:t>
      </w:r>
    </w:p>
    <w:p w:rsidR="003B0CBA" w:rsidRPr="009D360D" w:rsidRDefault="003B0CBA" w:rsidP="003B0CBA">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4790"/>
        <w:gridCol w:w="4957"/>
      </w:tblGrid>
      <w:tr w:rsidR="003B0CBA" w:rsidRPr="009D360D" w:rsidTr="00450C2D">
        <w:trPr>
          <w:trHeight w:val="80"/>
        </w:trPr>
        <w:tc>
          <w:tcPr>
            <w:tcW w:w="4915" w:type="dxa"/>
          </w:tcPr>
          <w:p w:rsidR="003B0CBA" w:rsidRPr="009D360D" w:rsidRDefault="003B0CBA" w:rsidP="00450C2D">
            <w:pPr>
              <w:pStyle w:val="a6"/>
              <w:autoSpaceDE w:val="0"/>
              <w:autoSpaceDN w:val="0"/>
              <w:adjustRightInd w:val="0"/>
              <w:ind w:left="181"/>
              <w:rPr>
                <w:rStyle w:val="a8"/>
                <w:rFonts w:ascii="Times New Roman" w:hAnsi="Times New Roman"/>
                <w:b/>
                <w:i w:val="0"/>
                <w:sz w:val="24"/>
                <w:szCs w:val="24"/>
                <w:lang w:val="uk-UA"/>
              </w:rPr>
            </w:pPr>
            <w:r w:rsidRPr="009D360D">
              <w:rPr>
                <w:rStyle w:val="a8"/>
                <w:rFonts w:ascii="Times New Roman" w:hAnsi="Times New Roman"/>
                <w:b/>
                <w:i w:val="0"/>
                <w:sz w:val="24"/>
                <w:szCs w:val="24"/>
                <w:lang w:val="uk-UA"/>
              </w:rPr>
              <w:t>Баштанська міська рада</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56101, Миколаївська область, м. Баштанка</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вул. Героїв Небесної Сотні, 38</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код ЄДРПОУ 04376469</w:t>
            </w:r>
          </w:p>
          <w:p w:rsidR="00764DF3" w:rsidRPr="009D360D" w:rsidRDefault="00764DF3" w:rsidP="00764DF3">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р/р UA408201720344210005000021536,</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р/р UA288201720344270003000021536</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Державна казначейська служба України,</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 Київ</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МФО: 820172</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Fonts w:ascii="Times New Roman" w:hAnsi="Times New Roman"/>
                <w:sz w:val="24"/>
                <w:szCs w:val="24"/>
                <w:lang w:val="en-US"/>
              </w:rPr>
              <w:t>E-mail: bashtrada@ukr.net</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 xml:space="preserve">тел. </w:t>
            </w:r>
            <w:r w:rsidRPr="009D360D">
              <w:rPr>
                <w:rStyle w:val="a8"/>
                <w:rFonts w:ascii="Times New Roman" w:hAnsi="Times New Roman"/>
                <w:i w:val="0"/>
                <w:sz w:val="24"/>
                <w:szCs w:val="24"/>
              </w:rPr>
              <w:t>(05158) 2-76-49</w:t>
            </w:r>
            <w:r w:rsidRPr="009D360D">
              <w:rPr>
                <w:rStyle w:val="a8"/>
                <w:rFonts w:ascii="Times New Roman" w:hAnsi="Times New Roman"/>
                <w:i w:val="0"/>
                <w:sz w:val="24"/>
                <w:szCs w:val="24"/>
                <w:lang w:val="uk-UA"/>
              </w:rPr>
              <w:t>, 2-76-59</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p>
          <w:p w:rsidR="003B0CBA" w:rsidRPr="009D360D" w:rsidRDefault="003B0CBA" w:rsidP="00450C2D">
            <w:pPr>
              <w:pStyle w:val="a6"/>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Міський голова</w:t>
            </w:r>
          </w:p>
          <w:p w:rsidR="003B0CBA" w:rsidRPr="009D360D" w:rsidRDefault="003B0CBA" w:rsidP="00450C2D">
            <w:pPr>
              <w:pStyle w:val="a6"/>
              <w:autoSpaceDE w:val="0"/>
              <w:autoSpaceDN w:val="0"/>
              <w:adjustRightInd w:val="0"/>
              <w:ind w:left="181"/>
              <w:rPr>
                <w:rStyle w:val="a8"/>
                <w:rFonts w:ascii="Times New Roman" w:hAnsi="Times New Roman"/>
                <w:i w:val="0"/>
                <w:sz w:val="24"/>
                <w:szCs w:val="24"/>
                <w:lang w:val="uk-UA"/>
              </w:rPr>
            </w:pPr>
          </w:p>
          <w:p w:rsidR="003B0CBA" w:rsidRPr="009D360D" w:rsidRDefault="009D360D" w:rsidP="00450C2D">
            <w:pPr>
              <w:pStyle w:val="a6"/>
              <w:autoSpaceDE w:val="0"/>
              <w:autoSpaceDN w:val="0"/>
              <w:adjustRightInd w:val="0"/>
              <w:ind w:left="181"/>
              <w:rPr>
                <w:rStyle w:val="a8"/>
                <w:rFonts w:ascii="Times New Roman" w:hAnsi="Times New Roman"/>
                <w:i w:val="0"/>
                <w:sz w:val="24"/>
                <w:szCs w:val="24"/>
                <w:lang w:val="uk-UA"/>
              </w:rPr>
            </w:pPr>
            <w:r>
              <w:rPr>
                <w:rStyle w:val="a8"/>
                <w:rFonts w:ascii="Times New Roman" w:hAnsi="Times New Roman"/>
                <w:i w:val="0"/>
                <w:sz w:val="24"/>
                <w:szCs w:val="24"/>
                <w:lang w:val="uk-UA"/>
              </w:rPr>
              <w:t>______________</w:t>
            </w:r>
            <w:r w:rsidR="003B0CBA" w:rsidRPr="009D360D">
              <w:rPr>
                <w:rStyle w:val="a8"/>
                <w:rFonts w:ascii="Times New Roman" w:hAnsi="Times New Roman"/>
                <w:i w:val="0"/>
                <w:sz w:val="24"/>
                <w:szCs w:val="24"/>
                <w:lang w:val="uk-UA"/>
              </w:rPr>
              <w:t xml:space="preserve"> Олександр БЕРЕГОВИЙ</w:t>
            </w:r>
          </w:p>
          <w:p w:rsidR="003B0CBA" w:rsidRPr="009D360D" w:rsidRDefault="003B0CBA" w:rsidP="00450C2D">
            <w:pPr>
              <w:pStyle w:val="a6"/>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М.П.</w:t>
            </w:r>
          </w:p>
        </w:tc>
        <w:tc>
          <w:tcPr>
            <w:tcW w:w="4900" w:type="dxa"/>
          </w:tcPr>
          <w:p w:rsidR="003B0CBA" w:rsidRPr="009D360D" w:rsidRDefault="003B0CBA" w:rsidP="00450C2D">
            <w:pPr>
              <w:autoSpaceDE w:val="0"/>
              <w:autoSpaceDN w:val="0"/>
              <w:adjustRightInd w:val="0"/>
              <w:ind w:left="181"/>
              <w:rPr>
                <w:rStyle w:val="a8"/>
                <w:b/>
                <w:i w:val="0"/>
                <w:lang w:val="uk-UA"/>
              </w:rPr>
            </w:pPr>
            <w:r w:rsidRPr="009D360D">
              <w:rPr>
                <w:rStyle w:val="a8"/>
                <w:b/>
                <w:i w:val="0"/>
                <w:lang w:val="uk-UA"/>
              </w:rPr>
              <w:t>______________________________________</w:t>
            </w:r>
          </w:p>
          <w:p w:rsidR="003B0CBA" w:rsidRPr="009D360D" w:rsidRDefault="003B0CBA" w:rsidP="00450C2D">
            <w:pPr>
              <w:autoSpaceDE w:val="0"/>
              <w:autoSpaceDN w:val="0"/>
              <w:adjustRightInd w:val="0"/>
              <w:ind w:left="181"/>
              <w:rPr>
                <w:rStyle w:val="a8"/>
                <w:i w:val="0"/>
                <w:lang w:val="uk-UA"/>
              </w:rPr>
            </w:pPr>
            <w:r w:rsidRPr="009D360D">
              <w:rPr>
                <w:rStyle w:val="a8"/>
                <w:i w:val="0"/>
                <w:lang w:val="uk-UA"/>
              </w:rPr>
              <w:t>______________________________________</w:t>
            </w:r>
          </w:p>
          <w:p w:rsidR="003B0CBA" w:rsidRPr="009D360D" w:rsidRDefault="003B0CBA" w:rsidP="00450C2D">
            <w:pPr>
              <w:autoSpaceDE w:val="0"/>
              <w:autoSpaceDN w:val="0"/>
              <w:adjustRightInd w:val="0"/>
              <w:ind w:left="181"/>
              <w:rPr>
                <w:rStyle w:val="a8"/>
                <w:i w:val="0"/>
                <w:lang w:val="uk-UA"/>
              </w:rPr>
            </w:pPr>
            <w:r w:rsidRPr="009D360D">
              <w:rPr>
                <w:rStyle w:val="a8"/>
                <w:i w:val="0"/>
                <w:lang w:val="uk-UA"/>
              </w:rPr>
              <w:t>______________________________________</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код ЄДРПОУ _____________</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р/р UA________________________________</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в ____________________________________</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Style w:val="a8"/>
                <w:rFonts w:ascii="Times New Roman" w:hAnsi="Times New Roman"/>
                <w:i w:val="0"/>
                <w:sz w:val="24"/>
                <w:szCs w:val="24"/>
                <w:lang w:val="uk-UA"/>
              </w:rPr>
              <w:t xml:space="preserve">МФО: _____________ </w:t>
            </w:r>
          </w:p>
          <w:p w:rsidR="003B0CBA" w:rsidRPr="009D360D" w:rsidRDefault="003B0CBA" w:rsidP="00450C2D">
            <w:pPr>
              <w:pStyle w:val="a6"/>
              <w:widowControl w:val="0"/>
              <w:autoSpaceDE w:val="0"/>
              <w:autoSpaceDN w:val="0"/>
              <w:adjustRightInd w:val="0"/>
              <w:ind w:left="181"/>
              <w:rPr>
                <w:rStyle w:val="a8"/>
                <w:rFonts w:ascii="Times New Roman" w:hAnsi="Times New Roman"/>
                <w:i w:val="0"/>
                <w:sz w:val="24"/>
                <w:szCs w:val="24"/>
                <w:lang w:val="uk-UA"/>
              </w:rPr>
            </w:pPr>
            <w:r w:rsidRPr="009D360D">
              <w:rPr>
                <w:rFonts w:ascii="Times New Roman" w:hAnsi="Times New Roman"/>
                <w:sz w:val="24"/>
                <w:szCs w:val="24"/>
              </w:rPr>
              <w:t>E</w:t>
            </w:r>
            <w:r w:rsidRPr="009D360D">
              <w:rPr>
                <w:rFonts w:ascii="Times New Roman" w:hAnsi="Times New Roman"/>
                <w:sz w:val="24"/>
                <w:szCs w:val="24"/>
                <w:lang w:val="uk-UA"/>
              </w:rPr>
              <w:t>-</w:t>
            </w:r>
            <w:r w:rsidRPr="009D360D">
              <w:rPr>
                <w:rFonts w:ascii="Times New Roman" w:hAnsi="Times New Roman"/>
                <w:sz w:val="24"/>
                <w:szCs w:val="24"/>
              </w:rPr>
              <w:t>mail</w:t>
            </w:r>
            <w:r w:rsidRPr="009D360D">
              <w:rPr>
                <w:rFonts w:ascii="Times New Roman" w:hAnsi="Times New Roman"/>
                <w:sz w:val="24"/>
                <w:szCs w:val="24"/>
                <w:lang w:val="uk-UA"/>
              </w:rPr>
              <w:t>: _______________________</w:t>
            </w:r>
          </w:p>
          <w:p w:rsidR="003B0CBA" w:rsidRPr="009D360D" w:rsidRDefault="003B0CBA" w:rsidP="00450C2D">
            <w:pPr>
              <w:autoSpaceDE w:val="0"/>
              <w:autoSpaceDN w:val="0"/>
              <w:adjustRightInd w:val="0"/>
              <w:rPr>
                <w:rStyle w:val="a8"/>
                <w:i w:val="0"/>
                <w:lang w:val="uk-UA"/>
              </w:rPr>
            </w:pPr>
            <w:r w:rsidRPr="009D360D">
              <w:rPr>
                <w:rStyle w:val="a8"/>
                <w:i w:val="0"/>
                <w:lang w:val="uk-UA"/>
              </w:rPr>
              <w:t xml:space="preserve">   моб. тел. ________________</w:t>
            </w:r>
          </w:p>
          <w:p w:rsidR="003B0CBA" w:rsidRPr="009D360D" w:rsidRDefault="003B0CBA" w:rsidP="00450C2D">
            <w:pPr>
              <w:autoSpaceDE w:val="0"/>
              <w:autoSpaceDN w:val="0"/>
              <w:adjustRightInd w:val="0"/>
              <w:ind w:left="181"/>
              <w:rPr>
                <w:rStyle w:val="a8"/>
                <w:i w:val="0"/>
                <w:highlight w:val="yellow"/>
                <w:lang w:val="uk-UA"/>
              </w:rPr>
            </w:pPr>
          </w:p>
          <w:p w:rsidR="003B0CBA" w:rsidRPr="009D360D" w:rsidRDefault="003B0CBA" w:rsidP="00450C2D">
            <w:pPr>
              <w:autoSpaceDE w:val="0"/>
              <w:autoSpaceDN w:val="0"/>
              <w:adjustRightInd w:val="0"/>
              <w:rPr>
                <w:rStyle w:val="a8"/>
                <w:i w:val="0"/>
                <w:highlight w:val="yellow"/>
                <w:lang w:val="uk-UA"/>
              </w:rPr>
            </w:pPr>
          </w:p>
          <w:p w:rsidR="009D360D" w:rsidRDefault="009D360D" w:rsidP="00450C2D">
            <w:pPr>
              <w:autoSpaceDE w:val="0"/>
              <w:autoSpaceDN w:val="0"/>
              <w:adjustRightInd w:val="0"/>
              <w:ind w:left="181"/>
              <w:rPr>
                <w:rStyle w:val="a8"/>
                <w:i w:val="0"/>
                <w:lang w:val="uk-UA"/>
              </w:rPr>
            </w:pPr>
          </w:p>
          <w:p w:rsidR="003B0CBA" w:rsidRPr="009D360D" w:rsidRDefault="003B0CBA" w:rsidP="00450C2D">
            <w:pPr>
              <w:autoSpaceDE w:val="0"/>
              <w:autoSpaceDN w:val="0"/>
              <w:adjustRightInd w:val="0"/>
              <w:ind w:left="181"/>
              <w:rPr>
                <w:rStyle w:val="a8"/>
                <w:i w:val="0"/>
                <w:lang w:val="uk-UA"/>
              </w:rPr>
            </w:pPr>
            <w:r w:rsidRPr="009D360D">
              <w:rPr>
                <w:rStyle w:val="a8"/>
                <w:i w:val="0"/>
                <w:lang w:val="uk-UA"/>
              </w:rPr>
              <w:t>___________________</w:t>
            </w:r>
          </w:p>
          <w:p w:rsidR="003B0CBA" w:rsidRPr="009D360D" w:rsidRDefault="003B0CBA" w:rsidP="00450C2D">
            <w:pPr>
              <w:autoSpaceDE w:val="0"/>
              <w:autoSpaceDN w:val="0"/>
              <w:adjustRightInd w:val="0"/>
              <w:ind w:left="181"/>
              <w:rPr>
                <w:rStyle w:val="a8"/>
                <w:i w:val="0"/>
                <w:highlight w:val="yellow"/>
                <w:lang w:val="uk-UA"/>
              </w:rPr>
            </w:pPr>
          </w:p>
          <w:p w:rsidR="003B0CBA" w:rsidRPr="009D360D" w:rsidRDefault="003B0CBA" w:rsidP="00450C2D">
            <w:pPr>
              <w:autoSpaceDE w:val="0"/>
              <w:autoSpaceDN w:val="0"/>
              <w:adjustRightInd w:val="0"/>
              <w:ind w:left="181"/>
              <w:rPr>
                <w:rStyle w:val="a8"/>
                <w:i w:val="0"/>
                <w:lang w:val="uk-UA"/>
              </w:rPr>
            </w:pPr>
            <w:r w:rsidRPr="009D360D">
              <w:rPr>
                <w:rStyle w:val="a8"/>
                <w:i w:val="0"/>
                <w:lang w:val="uk-UA"/>
              </w:rPr>
              <w:t>___________________ /_________________/</w:t>
            </w:r>
          </w:p>
          <w:p w:rsidR="003B0CBA" w:rsidRPr="009D360D" w:rsidRDefault="003B0CBA" w:rsidP="00450C2D">
            <w:pPr>
              <w:autoSpaceDE w:val="0"/>
              <w:autoSpaceDN w:val="0"/>
              <w:adjustRightInd w:val="0"/>
              <w:ind w:left="181"/>
              <w:rPr>
                <w:rStyle w:val="a8"/>
                <w:i w:val="0"/>
                <w:lang w:val="uk-UA"/>
              </w:rPr>
            </w:pPr>
            <w:r w:rsidRPr="009D360D">
              <w:rPr>
                <w:rStyle w:val="a8"/>
                <w:i w:val="0"/>
                <w:lang w:val="uk-UA"/>
              </w:rPr>
              <w:t>М.П.</w:t>
            </w:r>
          </w:p>
        </w:tc>
      </w:tr>
    </w:tbl>
    <w:p w:rsidR="00FB4321" w:rsidRPr="00161B13" w:rsidRDefault="00FB4321" w:rsidP="00FB4321">
      <w:pPr>
        <w:rPr>
          <w:rFonts w:eastAsia="Times New Roman"/>
          <w:sz w:val="22"/>
          <w:szCs w:val="22"/>
          <w:lang w:val="uk-UA"/>
        </w:rPr>
      </w:pPr>
    </w:p>
    <w:p w:rsidR="00FB4321" w:rsidRDefault="00FB4321" w:rsidP="00FB4321">
      <w:pPr>
        <w:rPr>
          <w:rFonts w:eastAsia="Times New Roman"/>
          <w:sz w:val="22"/>
          <w:szCs w:val="22"/>
          <w:lang w:val="uk-UA"/>
        </w:rPr>
      </w:pPr>
    </w:p>
    <w:p w:rsidR="00FB4321" w:rsidRDefault="00FB4321" w:rsidP="00FB4321">
      <w:pPr>
        <w:rPr>
          <w:rFonts w:eastAsia="Times New Roman"/>
          <w:sz w:val="22"/>
          <w:szCs w:val="22"/>
          <w:lang w:val="uk-UA"/>
        </w:rPr>
      </w:pPr>
    </w:p>
    <w:p w:rsidR="00FB4321" w:rsidRDefault="00FB4321" w:rsidP="00FB4321">
      <w:pPr>
        <w:rPr>
          <w:rFonts w:eastAsia="Times New Roman"/>
          <w:sz w:val="22"/>
          <w:szCs w:val="22"/>
          <w:lang w:val="uk-UA"/>
        </w:rPr>
      </w:pPr>
    </w:p>
    <w:p w:rsidR="00FB4321" w:rsidRDefault="00FB4321" w:rsidP="00FB4321">
      <w:pPr>
        <w:rPr>
          <w:rFonts w:eastAsia="Times New Roman"/>
          <w:sz w:val="22"/>
          <w:szCs w:val="22"/>
          <w:lang w:val="uk-UA"/>
        </w:rPr>
      </w:pPr>
    </w:p>
    <w:p w:rsidR="00FB4321" w:rsidRDefault="00FB4321" w:rsidP="00FB4321">
      <w:pPr>
        <w:rPr>
          <w:rFonts w:eastAsia="Times New Roman"/>
          <w:sz w:val="22"/>
          <w:szCs w:val="22"/>
          <w:lang w:val="uk-UA"/>
        </w:rPr>
      </w:pPr>
    </w:p>
    <w:p w:rsidR="009D360D" w:rsidRDefault="009D360D" w:rsidP="00FB4321">
      <w:pPr>
        <w:rPr>
          <w:rFonts w:eastAsia="Times New Roman"/>
          <w:sz w:val="22"/>
          <w:szCs w:val="22"/>
          <w:lang w:val="uk-UA"/>
        </w:rPr>
      </w:pPr>
    </w:p>
    <w:p w:rsidR="00450C2D" w:rsidRDefault="00450C2D" w:rsidP="00FB4321">
      <w:pPr>
        <w:rPr>
          <w:rFonts w:eastAsia="Times New Roman"/>
          <w:sz w:val="22"/>
          <w:szCs w:val="22"/>
          <w:lang w:val="uk-UA"/>
        </w:rPr>
      </w:pPr>
    </w:p>
    <w:p w:rsidR="00FB4321" w:rsidRDefault="00FB4321" w:rsidP="00FB4321">
      <w:pPr>
        <w:rPr>
          <w:rFonts w:eastAsia="Times New Roman"/>
          <w:sz w:val="22"/>
          <w:szCs w:val="22"/>
          <w:lang w:val="uk-UA"/>
        </w:rPr>
      </w:pPr>
    </w:p>
    <w:p w:rsidR="00993FC2" w:rsidRDefault="00993FC2" w:rsidP="00FB4321">
      <w:pPr>
        <w:rPr>
          <w:rFonts w:eastAsia="Times New Roman"/>
          <w:sz w:val="22"/>
          <w:szCs w:val="22"/>
          <w:lang w:val="uk-UA"/>
        </w:rPr>
      </w:pPr>
    </w:p>
    <w:p w:rsidR="00993FC2" w:rsidRDefault="00993FC2" w:rsidP="00FB4321">
      <w:pPr>
        <w:rPr>
          <w:rFonts w:eastAsia="Times New Roman"/>
          <w:sz w:val="22"/>
          <w:szCs w:val="22"/>
          <w:lang w:val="uk-UA"/>
        </w:rPr>
      </w:pPr>
    </w:p>
    <w:p w:rsidR="00993FC2" w:rsidRDefault="00993FC2" w:rsidP="00FB4321">
      <w:pPr>
        <w:rPr>
          <w:rFonts w:eastAsia="Times New Roman"/>
          <w:sz w:val="22"/>
          <w:szCs w:val="22"/>
          <w:lang w:val="uk-UA"/>
        </w:rPr>
      </w:pPr>
    </w:p>
    <w:p w:rsidR="00993FC2" w:rsidRDefault="00993FC2" w:rsidP="00FB4321">
      <w:pPr>
        <w:rPr>
          <w:rFonts w:eastAsia="Times New Roman"/>
          <w:sz w:val="22"/>
          <w:szCs w:val="22"/>
          <w:lang w:val="uk-UA"/>
        </w:rPr>
      </w:pPr>
    </w:p>
    <w:p w:rsidR="00FB4321" w:rsidRPr="009D360D" w:rsidRDefault="00FB4321" w:rsidP="00FB4321">
      <w:pPr>
        <w:ind w:left="5234" w:firstLine="720"/>
        <w:rPr>
          <w:rFonts w:eastAsia="Times New Roman"/>
          <w:sz w:val="22"/>
          <w:szCs w:val="22"/>
          <w:lang w:val="uk-UA"/>
        </w:rPr>
      </w:pPr>
      <w:r w:rsidRPr="009D360D">
        <w:rPr>
          <w:rFonts w:eastAsia="Times New Roman"/>
          <w:sz w:val="22"/>
          <w:szCs w:val="22"/>
          <w:lang w:val="uk-UA"/>
        </w:rPr>
        <w:lastRenderedPageBreak/>
        <w:t>Додаток № 3</w:t>
      </w:r>
    </w:p>
    <w:p w:rsidR="00FB4321" w:rsidRPr="009D360D" w:rsidRDefault="009D360D" w:rsidP="00FB4321">
      <w:pPr>
        <w:ind w:left="5954"/>
        <w:rPr>
          <w:rFonts w:eastAsia="Times New Roman"/>
          <w:sz w:val="22"/>
          <w:szCs w:val="22"/>
          <w:lang w:val="uk-UA"/>
        </w:rPr>
      </w:pPr>
      <w:r w:rsidRPr="009D360D">
        <w:rPr>
          <w:rFonts w:eastAsia="Times New Roman"/>
          <w:sz w:val="22"/>
          <w:szCs w:val="22"/>
          <w:lang w:val="uk-UA"/>
        </w:rPr>
        <w:t>до Д</w:t>
      </w:r>
      <w:r w:rsidR="00FB4321" w:rsidRPr="009D360D">
        <w:rPr>
          <w:rFonts w:eastAsia="Times New Roman"/>
          <w:sz w:val="22"/>
          <w:szCs w:val="22"/>
          <w:lang w:val="uk-UA"/>
        </w:rPr>
        <w:t xml:space="preserve">оговору про постачання електричної </w:t>
      </w:r>
    </w:p>
    <w:p w:rsidR="00FB4321" w:rsidRPr="009D360D" w:rsidRDefault="00FB4321" w:rsidP="00FB4321">
      <w:pPr>
        <w:ind w:left="5954"/>
        <w:rPr>
          <w:rFonts w:eastAsia="Times New Roman"/>
          <w:sz w:val="22"/>
          <w:szCs w:val="22"/>
          <w:lang w:val="uk-UA"/>
        </w:rPr>
      </w:pPr>
      <w:r w:rsidRPr="009D360D">
        <w:rPr>
          <w:rFonts w:eastAsia="Times New Roman"/>
          <w:sz w:val="22"/>
          <w:szCs w:val="22"/>
          <w:lang w:val="uk-UA"/>
        </w:rPr>
        <w:t>ене</w:t>
      </w:r>
      <w:r w:rsidR="009D360D" w:rsidRPr="009D360D">
        <w:rPr>
          <w:rFonts w:eastAsia="Times New Roman"/>
          <w:sz w:val="22"/>
          <w:szCs w:val="22"/>
          <w:lang w:val="uk-UA"/>
        </w:rPr>
        <w:t>ргії споживачу № _________</w:t>
      </w:r>
      <w:r w:rsidRPr="009D360D">
        <w:rPr>
          <w:rFonts w:eastAsia="Times New Roman"/>
          <w:sz w:val="22"/>
          <w:szCs w:val="22"/>
          <w:lang w:val="uk-UA"/>
        </w:rPr>
        <w:t xml:space="preserve"> </w:t>
      </w:r>
    </w:p>
    <w:p w:rsidR="00FB4321" w:rsidRPr="009D360D" w:rsidRDefault="009D360D" w:rsidP="00FB4321">
      <w:pPr>
        <w:ind w:left="5954"/>
        <w:rPr>
          <w:rFonts w:eastAsia="Times New Roman"/>
          <w:sz w:val="22"/>
          <w:szCs w:val="22"/>
          <w:lang w:val="uk-UA"/>
        </w:rPr>
      </w:pPr>
      <w:r w:rsidRPr="009D360D">
        <w:rPr>
          <w:rFonts w:eastAsia="Times New Roman"/>
          <w:sz w:val="22"/>
          <w:szCs w:val="22"/>
          <w:lang w:val="uk-UA"/>
        </w:rPr>
        <w:t xml:space="preserve">від «___» ____________ 2023 </w:t>
      </w:r>
      <w:r w:rsidR="00FB4321" w:rsidRPr="009D360D">
        <w:rPr>
          <w:rFonts w:eastAsia="Times New Roman"/>
          <w:sz w:val="22"/>
          <w:szCs w:val="22"/>
          <w:lang w:val="uk-UA"/>
        </w:rPr>
        <w:t>року</w:t>
      </w:r>
    </w:p>
    <w:p w:rsidR="00FB4321" w:rsidRPr="009D360D" w:rsidRDefault="00FB4321" w:rsidP="00FB4321">
      <w:pPr>
        <w:jc w:val="center"/>
        <w:rPr>
          <w:rFonts w:eastAsia="Times New Roman"/>
          <w:lang w:val="uk-UA"/>
        </w:rPr>
      </w:pPr>
    </w:p>
    <w:p w:rsidR="00FB4321" w:rsidRPr="009D360D" w:rsidRDefault="00FB4321" w:rsidP="00FB4321">
      <w:pPr>
        <w:jc w:val="center"/>
        <w:rPr>
          <w:rFonts w:eastAsia="Times New Roman"/>
          <w:lang w:val="uk-UA"/>
        </w:rPr>
      </w:pPr>
    </w:p>
    <w:p w:rsidR="00FB4321" w:rsidRPr="009D360D" w:rsidRDefault="00FB4321" w:rsidP="00FB4321">
      <w:pPr>
        <w:jc w:val="center"/>
        <w:rPr>
          <w:rFonts w:eastAsia="Times New Roman"/>
          <w:b/>
          <w:lang w:val="uk-UA"/>
        </w:rPr>
      </w:pPr>
      <w:r w:rsidRPr="009D360D">
        <w:rPr>
          <w:rFonts w:eastAsia="Times New Roman"/>
          <w:b/>
          <w:lang w:val="uk-UA"/>
        </w:rPr>
        <w:t>ПОРЯДОК ВИЗНАЧЕННЯ ВАРТОСТІ ЕЛЕКТРИЧНОЇ ЕНЕРГІЇ</w:t>
      </w:r>
    </w:p>
    <w:p w:rsidR="00FB4321" w:rsidRPr="009D360D" w:rsidRDefault="00FB4321" w:rsidP="00FB4321">
      <w:pPr>
        <w:jc w:val="center"/>
        <w:rPr>
          <w:rFonts w:eastAsia="Times New Roman"/>
          <w:b/>
          <w:lang w:val="uk-UA"/>
        </w:rPr>
      </w:pPr>
      <w:r w:rsidRPr="009D360D">
        <w:rPr>
          <w:rFonts w:eastAsia="Times New Roman"/>
          <w:b/>
          <w:lang w:val="uk-UA"/>
        </w:rPr>
        <w:t xml:space="preserve">для </w:t>
      </w:r>
      <w:r w:rsidR="002B2219" w:rsidRPr="009D360D">
        <w:rPr>
          <w:rFonts w:eastAsia="Times New Roman"/>
          <w:b/>
          <w:lang w:val="uk-UA"/>
        </w:rPr>
        <w:t>об’єктів</w:t>
      </w:r>
      <w:r w:rsidR="003B0CBA" w:rsidRPr="009D360D">
        <w:rPr>
          <w:rFonts w:eastAsia="Times New Roman"/>
          <w:b/>
          <w:lang w:val="uk-UA"/>
        </w:rPr>
        <w:t xml:space="preserve"> Баштанської міської ради</w:t>
      </w:r>
    </w:p>
    <w:p w:rsidR="00FB4321" w:rsidRPr="009D360D" w:rsidRDefault="00FB4321" w:rsidP="00FB4321">
      <w:pPr>
        <w:rPr>
          <w:rFonts w:eastAsia="Times New Roman"/>
          <w:lang w:val="uk-UA"/>
        </w:rPr>
      </w:pPr>
    </w:p>
    <w:p w:rsidR="00FB4321" w:rsidRPr="009D360D" w:rsidRDefault="00FB4321" w:rsidP="00FB4321">
      <w:pPr>
        <w:jc w:val="center"/>
        <w:rPr>
          <w:rFonts w:eastAsia="Calibri"/>
          <w:b/>
          <w:i/>
          <w:spacing w:val="-10"/>
          <w:lang w:val="uk-UA"/>
        </w:rPr>
      </w:pPr>
      <w:r w:rsidRPr="009D360D">
        <w:rPr>
          <w:rFonts w:eastAsia="Calibri"/>
          <w:b/>
          <w:shd w:val="clear" w:color="auto" w:fill="FFFFFF"/>
          <w:lang w:val="uk-UA"/>
        </w:rPr>
        <w:t>1. Формула визначення ціни за одиницю Товару</w:t>
      </w:r>
    </w:p>
    <w:p w:rsidR="00FB4321" w:rsidRPr="009D360D" w:rsidRDefault="00FB4321" w:rsidP="00FB4321">
      <w:pPr>
        <w:jc w:val="both"/>
        <w:rPr>
          <w:rFonts w:eastAsia="Calibri"/>
          <w:spacing w:val="-10"/>
          <w:lang w:val="uk-UA"/>
        </w:rPr>
      </w:pPr>
    </w:p>
    <w:p w:rsidR="00FB4321" w:rsidRPr="009D360D" w:rsidRDefault="00FB4321" w:rsidP="00FB4321">
      <w:pPr>
        <w:ind w:firstLine="567"/>
        <w:jc w:val="both"/>
        <w:rPr>
          <w:rFonts w:eastAsia="Calibri"/>
          <w:spacing w:val="-10"/>
          <w:lang w:val="uk-UA"/>
        </w:rPr>
      </w:pPr>
      <w:r w:rsidRPr="009D360D">
        <w:rPr>
          <w:rFonts w:eastAsia="Calibri"/>
          <w:spacing w:val="-10"/>
          <w:lang w:val="uk-UA"/>
        </w:rPr>
        <w:t>Ціна за одиницю Товару (</w:t>
      </w:r>
      <w:r w:rsidRPr="009D360D">
        <w:rPr>
          <w:rFonts w:eastAsia="Calibri"/>
          <w:b/>
          <w:spacing w:val="-10"/>
          <w:lang w:val="uk-UA"/>
        </w:rPr>
        <w:t>Ц</w:t>
      </w:r>
      <w:r w:rsidRPr="009D360D">
        <w:rPr>
          <w:rFonts w:eastAsia="Calibri"/>
          <w:spacing w:val="-10"/>
          <w:lang w:val="uk-UA"/>
        </w:rPr>
        <w:t>) визначається за формулою та змінюється на підставі звернення листом однієї зі Сторін у порядку, визначеному п. 5.5 Договору:</w:t>
      </w:r>
    </w:p>
    <w:p w:rsidR="00FB4321" w:rsidRPr="009D360D" w:rsidRDefault="00FB4321" w:rsidP="00FB4321">
      <w:pPr>
        <w:jc w:val="both"/>
        <w:rPr>
          <w:rFonts w:eastAsia="Calibri"/>
          <w:spacing w:val="-10"/>
          <w:lang w:val="uk-UA"/>
        </w:rPr>
      </w:pPr>
    </w:p>
    <w:p w:rsidR="00FB4321" w:rsidRPr="009D360D" w:rsidRDefault="00FB4321" w:rsidP="00FB4321">
      <w:pPr>
        <w:jc w:val="center"/>
        <w:rPr>
          <w:rFonts w:eastAsia="Calibri"/>
          <w:b/>
          <w:spacing w:val="-10"/>
          <w:lang w:val="uk-UA"/>
        </w:rPr>
      </w:pPr>
      <w:r w:rsidRPr="009D360D">
        <w:rPr>
          <w:rFonts w:eastAsia="Calibri"/>
          <w:b/>
          <w:spacing w:val="-10"/>
          <w:lang w:val="uk-UA"/>
        </w:rPr>
        <w:t>Ц</w:t>
      </w:r>
      <w:r w:rsidRPr="009D360D">
        <w:rPr>
          <w:rFonts w:eastAsia="Calibri"/>
          <w:spacing w:val="-10"/>
          <w:lang w:val="uk-UA"/>
        </w:rPr>
        <w:t xml:space="preserve"> </w:t>
      </w:r>
      <w:r w:rsidR="00BD551B" w:rsidRPr="009D360D">
        <w:rPr>
          <w:rFonts w:eastAsia="Calibri"/>
          <w:b/>
          <w:spacing w:val="-10"/>
          <w:lang w:val="uk-UA"/>
        </w:rPr>
        <w:t>= (К *</w:t>
      </w:r>
      <w:r w:rsidRPr="009D360D">
        <w:rPr>
          <w:rFonts w:eastAsia="Calibri"/>
          <w:b/>
          <w:spacing w:val="-10"/>
          <w:lang w:val="uk-UA"/>
        </w:rPr>
        <w:t xml:space="preserve"> Ц</w:t>
      </w:r>
      <w:r w:rsidRPr="009D360D">
        <w:rPr>
          <w:rFonts w:eastAsia="Calibri"/>
          <w:b/>
          <w:spacing w:val="-10"/>
          <w:vertAlign w:val="subscript"/>
          <w:lang w:val="uk-UA"/>
        </w:rPr>
        <w:t>а</w:t>
      </w:r>
      <w:r w:rsidRPr="009D360D">
        <w:rPr>
          <w:rFonts w:eastAsia="Calibri"/>
          <w:b/>
          <w:spacing w:val="-10"/>
          <w:lang w:val="uk-UA"/>
        </w:rPr>
        <w:t xml:space="preserve"> + Т</w:t>
      </w:r>
      <w:r w:rsidRPr="009D360D">
        <w:rPr>
          <w:rFonts w:eastAsia="Calibri"/>
          <w:b/>
          <w:spacing w:val="-10"/>
          <w:vertAlign w:val="subscript"/>
          <w:lang w:val="uk-UA"/>
        </w:rPr>
        <w:t>осп</w:t>
      </w:r>
      <w:r w:rsidRPr="009D360D">
        <w:rPr>
          <w:rFonts w:eastAsia="Calibri"/>
          <w:b/>
          <w:spacing w:val="-10"/>
          <w:lang w:val="uk-UA"/>
        </w:rPr>
        <w:t xml:space="preserve"> + В</w:t>
      </w:r>
      <w:r w:rsidRPr="009D360D">
        <w:rPr>
          <w:rFonts w:eastAsia="Calibri"/>
          <w:b/>
          <w:spacing w:val="-10"/>
          <w:vertAlign w:val="subscript"/>
          <w:lang w:val="uk-UA"/>
        </w:rPr>
        <w:t>пост</w:t>
      </w:r>
      <w:r w:rsidR="00BD551B" w:rsidRPr="009D360D">
        <w:rPr>
          <w:rFonts w:eastAsia="Calibri"/>
          <w:b/>
          <w:spacing w:val="-10"/>
          <w:lang w:val="uk-UA"/>
        </w:rPr>
        <w:t>) *</w:t>
      </w:r>
      <w:r w:rsidRPr="009D360D">
        <w:rPr>
          <w:rFonts w:eastAsia="Calibri"/>
          <w:b/>
          <w:spacing w:val="-10"/>
          <w:lang w:val="uk-UA"/>
        </w:rPr>
        <w:t xml:space="preserve"> 1,2</w:t>
      </w:r>
      <w:r w:rsidRPr="009D360D">
        <w:rPr>
          <w:rFonts w:eastAsia="Calibri"/>
          <w:spacing w:val="-10"/>
          <w:lang w:val="uk-UA"/>
        </w:rPr>
        <w:t>, де</w:t>
      </w:r>
    </w:p>
    <w:p w:rsidR="00FB4321" w:rsidRPr="009D360D" w:rsidRDefault="00FB4321" w:rsidP="00FB4321">
      <w:pPr>
        <w:jc w:val="both"/>
        <w:rPr>
          <w:rFonts w:eastAsia="Calibri"/>
          <w:spacing w:val="-10"/>
          <w:lang w:val="uk-UA"/>
        </w:rPr>
      </w:pPr>
    </w:p>
    <w:p w:rsidR="00FB4321" w:rsidRPr="009D360D" w:rsidRDefault="00FB4321" w:rsidP="00FB4321">
      <w:pPr>
        <w:ind w:firstLine="567"/>
        <w:jc w:val="both"/>
        <w:rPr>
          <w:rFonts w:eastAsia="Calibri"/>
          <w:lang w:val="uk-UA"/>
        </w:rPr>
      </w:pPr>
      <w:r w:rsidRPr="009D360D">
        <w:rPr>
          <w:rFonts w:eastAsia="Calibri"/>
          <w:b/>
          <w:lang w:val="uk-UA"/>
        </w:rPr>
        <w:t>1,2</w:t>
      </w:r>
      <w:r w:rsidRPr="009D360D">
        <w:rPr>
          <w:rFonts w:eastAsia="Calibri"/>
          <w:lang w:val="uk-UA"/>
        </w:rPr>
        <w:t xml:space="preserve"> – урахування ПДВ (у разі, якщо Постачальник не є платником ПДВ, у формулі замість 1,2 зазначається 1);</w:t>
      </w:r>
    </w:p>
    <w:p w:rsidR="00FB4321" w:rsidRPr="009D360D" w:rsidRDefault="00FB4321" w:rsidP="00FB4321">
      <w:pPr>
        <w:ind w:firstLine="567"/>
        <w:jc w:val="both"/>
        <w:rPr>
          <w:rFonts w:eastAsia="Calibri"/>
          <w:spacing w:val="-10"/>
          <w:lang w:val="uk-UA"/>
        </w:rPr>
      </w:pPr>
      <w:r w:rsidRPr="009D360D">
        <w:rPr>
          <w:rFonts w:eastAsia="Calibri"/>
          <w:b/>
          <w:spacing w:val="-10"/>
          <w:lang w:val="uk-UA"/>
        </w:rPr>
        <w:t>Ц</w:t>
      </w:r>
      <w:r w:rsidRPr="009D360D">
        <w:rPr>
          <w:rFonts w:eastAsia="Calibri"/>
          <w:b/>
          <w:spacing w:val="-10"/>
          <w:vertAlign w:val="subscript"/>
          <w:lang w:val="uk-UA"/>
        </w:rPr>
        <w:t>а</w:t>
      </w:r>
      <w:r w:rsidRPr="009D360D">
        <w:rPr>
          <w:rFonts w:eastAsia="Calibri"/>
          <w:spacing w:val="-10"/>
          <w:lang w:val="uk-UA"/>
        </w:rPr>
        <w:t xml:space="preserve"> – ціна закупівлі одиниці Товару (актуальна) на день укладення Договору або останньої додаткової угоди до цього Договору, грн/</w:t>
      </w:r>
      <w:r w:rsidRPr="009D360D">
        <w:rPr>
          <w:rFonts w:eastAsia="Calibri"/>
          <w:lang w:val="uk-UA"/>
        </w:rPr>
        <w:t>кіловат-година</w:t>
      </w:r>
      <w:r w:rsidRPr="009D360D">
        <w:rPr>
          <w:rFonts w:eastAsia="Calibri"/>
          <w:spacing w:val="-10"/>
          <w:lang w:val="uk-UA"/>
        </w:rPr>
        <w:t xml:space="preserve"> без ПДВ;</w:t>
      </w:r>
    </w:p>
    <w:p w:rsidR="00FB4321" w:rsidRPr="009D360D" w:rsidRDefault="00FB4321" w:rsidP="00FB4321">
      <w:pPr>
        <w:ind w:firstLine="567"/>
        <w:jc w:val="both"/>
        <w:rPr>
          <w:rFonts w:eastAsia="Calibri"/>
          <w:spacing w:val="-10"/>
          <w:lang w:val="uk-UA"/>
        </w:rPr>
      </w:pPr>
      <w:r w:rsidRPr="009D360D">
        <w:rPr>
          <w:rFonts w:eastAsia="Calibri"/>
          <w:b/>
          <w:spacing w:val="-10"/>
          <w:lang w:val="uk-UA"/>
        </w:rPr>
        <w:t>Т</w:t>
      </w:r>
      <w:r w:rsidRPr="009D360D">
        <w:rPr>
          <w:rFonts w:eastAsia="Calibri"/>
          <w:b/>
          <w:spacing w:val="-10"/>
          <w:vertAlign w:val="subscript"/>
          <w:lang w:val="uk-UA"/>
        </w:rPr>
        <w:t>осп</w:t>
      </w:r>
      <w:r w:rsidRPr="009D360D">
        <w:rPr>
          <w:rFonts w:eastAsia="Calibri"/>
          <w:spacing w:val="-10"/>
          <w:lang w:val="uk-UA"/>
        </w:rPr>
        <w:t xml:space="preserve"> – ціна (тариф) послуг оператора системи передачі (ціна регульованих послуг, яка визначається НКРЕКП), грн/</w:t>
      </w:r>
      <w:r w:rsidRPr="009D360D">
        <w:rPr>
          <w:rFonts w:eastAsia="Calibri"/>
          <w:lang w:val="uk-UA"/>
        </w:rPr>
        <w:t>кіловат-година</w:t>
      </w:r>
      <w:r w:rsidRPr="009D360D">
        <w:rPr>
          <w:rFonts w:eastAsia="Calibri"/>
          <w:spacing w:val="-10"/>
          <w:lang w:val="uk-UA"/>
        </w:rPr>
        <w:t xml:space="preserve"> без ПДВ;</w:t>
      </w:r>
    </w:p>
    <w:p w:rsidR="00FB4321" w:rsidRPr="009D360D" w:rsidRDefault="00FB4321" w:rsidP="00FB4321">
      <w:pPr>
        <w:ind w:firstLine="567"/>
        <w:jc w:val="both"/>
        <w:rPr>
          <w:rFonts w:eastAsia="Calibri"/>
          <w:lang w:val="uk-UA"/>
        </w:rPr>
      </w:pPr>
      <w:r w:rsidRPr="009D360D">
        <w:rPr>
          <w:rFonts w:eastAsia="Calibri"/>
          <w:b/>
          <w:spacing w:val="-10"/>
          <w:lang w:val="uk-UA"/>
        </w:rPr>
        <w:t>В</w:t>
      </w:r>
      <w:r w:rsidRPr="009D360D">
        <w:rPr>
          <w:rFonts w:eastAsia="Calibri"/>
          <w:b/>
          <w:spacing w:val="-10"/>
          <w:vertAlign w:val="subscript"/>
          <w:lang w:val="uk-UA"/>
        </w:rPr>
        <w:t>пост</w:t>
      </w:r>
      <w:r w:rsidRPr="009D360D">
        <w:rPr>
          <w:rFonts w:eastAsia="Calibri"/>
          <w:spacing w:val="-10"/>
          <w:lang w:val="uk-UA"/>
        </w:rPr>
        <w:t xml:space="preserve"> – вартість послуг Постачальника, що включає усі </w:t>
      </w:r>
      <w:r w:rsidRPr="009D360D">
        <w:rPr>
          <w:rFonts w:eastAsia="Calibri"/>
          <w:lang w:val="uk-UA"/>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r w:rsidRPr="009D360D">
        <w:rPr>
          <w:rFonts w:eastAsia="Calibri"/>
          <w:b/>
          <w:spacing w:val="-10"/>
          <w:lang w:val="uk-UA"/>
        </w:rPr>
        <w:t>В</w:t>
      </w:r>
      <w:r w:rsidRPr="009D360D">
        <w:rPr>
          <w:rFonts w:eastAsia="Calibri"/>
          <w:b/>
          <w:spacing w:val="-10"/>
          <w:vertAlign w:val="subscript"/>
          <w:lang w:val="uk-UA"/>
        </w:rPr>
        <w:t>пост</w:t>
      </w:r>
      <w:r w:rsidRPr="009D360D">
        <w:rPr>
          <w:rFonts w:eastAsia="Calibri"/>
          <w:spacing w:val="-10"/>
          <w:lang w:val="uk-UA"/>
        </w:rPr>
        <w:t xml:space="preserve"> становить </w:t>
      </w:r>
      <w:r w:rsidRPr="009D360D">
        <w:rPr>
          <w:rFonts w:eastAsia="Calibri"/>
          <w:b/>
          <w:spacing w:val="-10"/>
          <w:lang w:val="uk-UA"/>
        </w:rPr>
        <w:t>______ грн/кіловат-година без ПДВ</w:t>
      </w:r>
      <w:r w:rsidRPr="009D360D">
        <w:rPr>
          <w:rFonts w:eastAsia="Calibri"/>
          <w:spacing w:val="-10"/>
          <w:lang w:val="uk-UA"/>
        </w:rPr>
        <w:t xml:space="preserve"> та не змінюється протягом усього строку дії Договору;</w:t>
      </w:r>
    </w:p>
    <w:p w:rsidR="00FB4321" w:rsidRPr="009D360D" w:rsidRDefault="00FB4321" w:rsidP="00FB4321">
      <w:pPr>
        <w:ind w:firstLine="567"/>
        <w:jc w:val="both"/>
        <w:rPr>
          <w:rFonts w:eastAsia="Calibri"/>
          <w:shd w:val="clear" w:color="auto" w:fill="FFFFFF"/>
          <w:lang w:val="uk-UA"/>
        </w:rPr>
      </w:pPr>
      <w:r w:rsidRPr="009D360D">
        <w:rPr>
          <w:rFonts w:eastAsia="Calibri"/>
          <w:b/>
          <w:shd w:val="clear" w:color="auto" w:fill="FFFFFF"/>
          <w:lang w:val="uk-UA"/>
        </w:rPr>
        <w:t>К</w:t>
      </w:r>
      <w:r w:rsidRPr="009D360D">
        <w:rPr>
          <w:rFonts w:eastAsia="Calibri"/>
          <w:shd w:val="clear" w:color="auto" w:fill="FFFFFF"/>
          <w:lang w:val="uk-UA"/>
        </w:rPr>
        <w:t xml:space="preserve"> – коефіцієнт коливання ціни закупівлі </w:t>
      </w:r>
      <w:r w:rsidRPr="009D360D">
        <w:rPr>
          <w:rFonts w:eastAsia="Calibri"/>
          <w:spacing w:val="-10"/>
          <w:lang w:val="uk-UA"/>
        </w:rPr>
        <w:t>одиниці Товару</w:t>
      </w:r>
      <w:r w:rsidRPr="009D360D">
        <w:rPr>
          <w:rFonts w:eastAsia="Calibri"/>
          <w:shd w:val="clear" w:color="auto" w:fill="FFFFFF"/>
          <w:lang w:val="uk-UA"/>
        </w:rPr>
        <w:t xml:space="preserve">, який на момент укладення Договору становить 1 (один) і, у разі коливання ціни закупівлі </w:t>
      </w:r>
      <w:r w:rsidRPr="009D360D">
        <w:rPr>
          <w:rFonts w:eastAsia="Calibri"/>
          <w:spacing w:val="-10"/>
          <w:lang w:val="uk-UA"/>
        </w:rPr>
        <w:t>одиниці Товару на Ринках електроенергії</w:t>
      </w:r>
      <w:r w:rsidRPr="009D360D">
        <w:rPr>
          <w:rFonts w:eastAsia="Calibri"/>
          <w:shd w:val="clear" w:color="auto" w:fill="FFFFFF"/>
          <w:lang w:val="uk-UA"/>
        </w:rPr>
        <w:t>, визначається за формулою:</w:t>
      </w:r>
    </w:p>
    <w:p w:rsidR="00FB4321" w:rsidRPr="009D360D" w:rsidRDefault="00FB4321" w:rsidP="00FB4321">
      <w:pPr>
        <w:jc w:val="both"/>
        <w:rPr>
          <w:rFonts w:eastAsia="Calibri"/>
          <w:shd w:val="clear" w:color="auto" w:fill="FFFFFF"/>
          <w:lang w:val="uk-UA"/>
        </w:rPr>
      </w:pPr>
    </w:p>
    <w:p w:rsidR="00FB4321" w:rsidRPr="009D360D" w:rsidRDefault="00FB4321" w:rsidP="00FB4321">
      <w:pPr>
        <w:jc w:val="center"/>
        <w:rPr>
          <w:rFonts w:eastAsia="Calibri"/>
          <w:spacing w:val="-10"/>
          <w:lang w:val="uk-UA"/>
        </w:rPr>
      </w:pPr>
      <w:r w:rsidRPr="009D360D">
        <w:rPr>
          <w:rFonts w:eastAsia="Calibri"/>
          <w:b/>
          <w:spacing w:val="-10"/>
          <w:lang w:val="uk-UA"/>
        </w:rPr>
        <w:t>К</w:t>
      </w:r>
      <w:r w:rsidRPr="009D360D">
        <w:rPr>
          <w:rFonts w:eastAsia="Calibri"/>
          <w:spacing w:val="-10"/>
          <w:lang w:val="uk-UA"/>
        </w:rPr>
        <w:t xml:space="preserve"> </w:t>
      </w:r>
      <w:r w:rsidRPr="009D360D">
        <w:rPr>
          <w:rFonts w:eastAsia="Calibri"/>
          <w:b/>
          <w:spacing w:val="-10"/>
          <w:lang w:val="uk-UA"/>
        </w:rPr>
        <w:t>=</w:t>
      </w:r>
      <w:r w:rsidRPr="009D360D">
        <w:rPr>
          <w:rFonts w:eastAsia="Calibri"/>
          <w:spacing w:val="-10"/>
          <w:lang w:val="uk-UA"/>
        </w:rPr>
        <w:t xml:space="preserve"> </w:t>
      </w:r>
      <w:r w:rsidRPr="009D360D">
        <w:rPr>
          <w:rFonts w:eastAsia="Calibri"/>
          <w:b/>
          <w:spacing w:val="-10"/>
          <w:lang w:val="uk-UA"/>
        </w:rPr>
        <w:t>Ц</w:t>
      </w:r>
      <w:r w:rsidRPr="009D360D">
        <w:rPr>
          <w:rFonts w:eastAsia="Calibri"/>
          <w:b/>
          <w:spacing w:val="-10"/>
          <w:vertAlign w:val="superscript"/>
          <w:lang w:val="uk-UA"/>
        </w:rPr>
        <w:t>п</w:t>
      </w:r>
      <w:r w:rsidRPr="009D360D">
        <w:rPr>
          <w:rFonts w:eastAsia="Calibri"/>
          <w:b/>
          <w:spacing w:val="-10"/>
          <w:vertAlign w:val="subscript"/>
          <w:lang w:val="uk-UA"/>
        </w:rPr>
        <w:t>сз</w:t>
      </w:r>
      <w:r w:rsidRPr="009D360D">
        <w:rPr>
          <w:rFonts w:eastAsia="Calibri"/>
          <w:b/>
          <w:spacing w:val="-10"/>
          <w:lang w:val="uk-UA"/>
        </w:rPr>
        <w:t xml:space="preserve"> / Ц</w:t>
      </w:r>
      <w:r w:rsidRPr="009D360D">
        <w:rPr>
          <w:rFonts w:eastAsia="Calibri"/>
          <w:b/>
          <w:spacing w:val="-10"/>
          <w:vertAlign w:val="superscript"/>
          <w:lang w:val="uk-UA"/>
        </w:rPr>
        <w:t>0</w:t>
      </w:r>
      <w:r w:rsidRPr="009D360D">
        <w:rPr>
          <w:rFonts w:eastAsia="Calibri"/>
          <w:b/>
          <w:spacing w:val="-10"/>
          <w:vertAlign w:val="subscript"/>
          <w:lang w:val="uk-UA"/>
        </w:rPr>
        <w:t>сз</w:t>
      </w:r>
      <w:r w:rsidRPr="009D360D">
        <w:rPr>
          <w:rFonts w:eastAsia="Calibri"/>
          <w:spacing w:val="-10"/>
          <w:lang w:val="uk-UA"/>
        </w:rPr>
        <w:t>, де</w:t>
      </w:r>
    </w:p>
    <w:p w:rsidR="00FB4321" w:rsidRPr="009D360D" w:rsidRDefault="00FB4321" w:rsidP="00FB4321">
      <w:pPr>
        <w:rPr>
          <w:rFonts w:eastAsia="Calibri"/>
          <w:spacing w:val="-10"/>
          <w:lang w:val="uk-UA"/>
        </w:rPr>
      </w:pPr>
    </w:p>
    <w:p w:rsidR="00FB4321" w:rsidRPr="009D360D" w:rsidRDefault="00FB4321" w:rsidP="00FB4321">
      <w:pPr>
        <w:ind w:firstLine="567"/>
        <w:jc w:val="both"/>
        <w:rPr>
          <w:rFonts w:eastAsia="Times New Roman"/>
          <w:spacing w:val="-10"/>
          <w:lang w:val="uk-UA"/>
        </w:rPr>
      </w:pPr>
      <w:r w:rsidRPr="009D360D">
        <w:rPr>
          <w:rFonts w:eastAsia="Times New Roman"/>
          <w:b/>
          <w:shd w:val="clear" w:color="auto" w:fill="FFFFFF"/>
          <w:lang w:val="uk-UA"/>
        </w:rPr>
        <w:t>Ц</w:t>
      </w:r>
      <w:r w:rsidRPr="009D360D">
        <w:rPr>
          <w:rFonts w:eastAsia="Times New Roman"/>
          <w:b/>
          <w:shd w:val="clear" w:color="auto" w:fill="FFFFFF"/>
          <w:vertAlign w:val="superscript"/>
          <w:lang w:val="uk-UA"/>
        </w:rPr>
        <w:t>п</w:t>
      </w:r>
      <w:r w:rsidRPr="009D360D">
        <w:rPr>
          <w:rFonts w:eastAsia="Times New Roman"/>
          <w:b/>
          <w:shd w:val="clear" w:color="auto" w:fill="FFFFFF"/>
          <w:vertAlign w:val="subscript"/>
          <w:lang w:val="uk-UA"/>
        </w:rPr>
        <w:t>сз</w:t>
      </w:r>
      <w:r w:rsidRPr="009D360D">
        <w:rPr>
          <w:rFonts w:eastAsia="Times New Roman"/>
          <w:shd w:val="clear" w:color="auto" w:fill="FFFFFF"/>
          <w:lang w:val="uk-UA"/>
        </w:rPr>
        <w:t xml:space="preserve"> – середньозважена ціна </w:t>
      </w:r>
      <w:r w:rsidRPr="009D360D">
        <w:rPr>
          <w:rFonts w:eastAsia="Times New Roman"/>
          <w:spacing w:val="-10"/>
          <w:lang w:val="uk-UA"/>
        </w:rPr>
        <w:t>закупівлі одиниці Товару (</w:t>
      </w:r>
      <w:r w:rsidRPr="009D360D">
        <w:rPr>
          <w:rFonts w:eastAsia="Times New Roman"/>
          <w:shd w:val="clear" w:color="auto" w:fill="FFFFFF"/>
          <w:lang w:val="uk-UA"/>
        </w:rPr>
        <w:t xml:space="preserve">поточна) за результатами торгів на Ринках електроенергії протягом календарного місяця, в якому відбулась зміна ціни, </w:t>
      </w:r>
      <w:r w:rsidRPr="009D360D">
        <w:rPr>
          <w:rFonts w:eastAsia="Times New Roman"/>
          <w:spacing w:val="-10"/>
          <w:lang w:val="uk-UA"/>
        </w:rPr>
        <w:t>грн/</w:t>
      </w:r>
      <w:r w:rsidRPr="009D360D">
        <w:rPr>
          <w:rFonts w:eastAsia="Times New Roman"/>
          <w:lang w:val="uk-UA"/>
        </w:rPr>
        <w:t>кіловат-година</w:t>
      </w:r>
      <w:r w:rsidRPr="009D360D">
        <w:rPr>
          <w:rFonts w:eastAsia="Times New Roman"/>
          <w:spacing w:val="-10"/>
          <w:lang w:val="uk-UA"/>
        </w:rPr>
        <w:t xml:space="preserve"> без ПДВ</w:t>
      </w:r>
    </w:p>
    <w:p w:rsidR="00FB4321" w:rsidRPr="009D360D" w:rsidRDefault="00FB4321" w:rsidP="00FB4321">
      <w:pPr>
        <w:jc w:val="both"/>
        <w:rPr>
          <w:rFonts w:eastAsia="Times New Roman"/>
          <w:spacing w:val="-10"/>
          <w:lang w:val="uk-UA"/>
        </w:rPr>
      </w:pPr>
    </w:p>
    <w:p w:rsidR="00FB4321" w:rsidRPr="009D360D" w:rsidRDefault="00FB4321" w:rsidP="00FB4321">
      <w:pPr>
        <w:jc w:val="center"/>
        <w:rPr>
          <w:rFonts w:eastAsia="Times New Roman"/>
          <w:shd w:val="clear" w:color="auto" w:fill="FFFFFF"/>
          <w:lang w:val="uk-UA"/>
        </w:rPr>
      </w:pPr>
      <w:r w:rsidRPr="009D360D">
        <w:rPr>
          <w:rFonts w:eastAsia="Times New Roman"/>
          <w:b/>
          <w:shd w:val="clear" w:color="auto" w:fill="FFFFFF"/>
          <w:lang w:val="uk-UA"/>
        </w:rPr>
        <w:t>Ц</w:t>
      </w:r>
      <w:r w:rsidRPr="009D360D">
        <w:rPr>
          <w:rFonts w:eastAsia="Times New Roman"/>
          <w:b/>
          <w:shd w:val="clear" w:color="auto" w:fill="FFFFFF"/>
          <w:vertAlign w:val="superscript"/>
          <w:lang w:val="uk-UA"/>
        </w:rPr>
        <w:t>п</w:t>
      </w:r>
      <w:r w:rsidRPr="009D360D">
        <w:rPr>
          <w:rFonts w:eastAsia="Times New Roman"/>
          <w:b/>
          <w:shd w:val="clear" w:color="auto" w:fill="FFFFFF"/>
          <w:vertAlign w:val="subscript"/>
          <w:lang w:val="uk-UA"/>
        </w:rPr>
        <w:t>сз</w:t>
      </w:r>
      <w:r w:rsidRPr="009D360D">
        <w:rPr>
          <w:rFonts w:eastAsia="Times New Roman"/>
          <w:b/>
          <w:shd w:val="clear" w:color="auto" w:fill="FFFFFF"/>
          <w:lang w:val="uk-UA"/>
        </w:rPr>
        <w:t xml:space="preserve"> = (Ц</w:t>
      </w:r>
      <w:r w:rsidRPr="009D360D">
        <w:rPr>
          <w:rFonts w:eastAsia="Times New Roman"/>
          <w:b/>
          <w:shd w:val="clear" w:color="auto" w:fill="FFFFFF"/>
          <w:vertAlign w:val="superscript"/>
          <w:lang w:val="uk-UA"/>
        </w:rPr>
        <w:t>п</w:t>
      </w:r>
      <w:r w:rsidRPr="009D360D">
        <w:rPr>
          <w:rFonts w:eastAsia="Times New Roman"/>
          <w:b/>
          <w:shd w:val="clear" w:color="auto" w:fill="FFFFFF"/>
          <w:vertAlign w:val="subscript"/>
          <w:lang w:val="uk-UA"/>
        </w:rPr>
        <w:t>сз.рдн</w:t>
      </w:r>
      <w:r w:rsidR="00BD551B" w:rsidRPr="009D360D">
        <w:rPr>
          <w:rFonts w:eastAsia="Times New Roman"/>
          <w:b/>
          <w:spacing w:val="-10"/>
          <w:lang w:val="uk-UA"/>
        </w:rPr>
        <w:t xml:space="preserve"> *</w:t>
      </w:r>
      <w:r w:rsidRPr="009D360D">
        <w:rPr>
          <w:rFonts w:eastAsia="Times New Roman"/>
          <w:b/>
          <w:spacing w:val="-10"/>
          <w:lang w:val="uk-UA"/>
        </w:rPr>
        <w:t xml:space="preserve"> ЕЕ</w:t>
      </w:r>
      <w:r w:rsidRPr="009D360D">
        <w:rPr>
          <w:rFonts w:eastAsia="Times New Roman"/>
          <w:b/>
          <w:spacing w:val="-10"/>
          <w:vertAlign w:val="superscript"/>
          <w:lang w:val="uk-UA"/>
        </w:rPr>
        <w:t>п</w:t>
      </w:r>
      <w:r w:rsidRPr="009D360D">
        <w:rPr>
          <w:rFonts w:eastAsia="Times New Roman"/>
          <w:b/>
          <w:shd w:val="clear" w:color="auto" w:fill="FFFFFF"/>
          <w:vertAlign w:val="subscript"/>
          <w:lang w:val="uk-UA"/>
        </w:rPr>
        <w:t>сз.рдн</w:t>
      </w:r>
      <w:r w:rsidRPr="009D360D">
        <w:rPr>
          <w:rFonts w:eastAsia="Times New Roman"/>
          <w:b/>
          <w:shd w:val="clear" w:color="auto" w:fill="FFFFFF"/>
          <w:lang w:val="uk-UA"/>
        </w:rPr>
        <w:t xml:space="preserve"> + Ц</w:t>
      </w:r>
      <w:r w:rsidRPr="009D360D">
        <w:rPr>
          <w:rFonts w:eastAsia="Times New Roman"/>
          <w:b/>
          <w:shd w:val="clear" w:color="auto" w:fill="FFFFFF"/>
          <w:vertAlign w:val="superscript"/>
          <w:lang w:val="uk-UA"/>
        </w:rPr>
        <w:t>п</w:t>
      </w:r>
      <w:r w:rsidRPr="009D360D">
        <w:rPr>
          <w:rFonts w:eastAsia="Times New Roman"/>
          <w:b/>
          <w:shd w:val="clear" w:color="auto" w:fill="FFFFFF"/>
          <w:vertAlign w:val="subscript"/>
          <w:lang w:val="uk-UA"/>
        </w:rPr>
        <w:t>сз.вдр</w:t>
      </w:r>
      <w:r w:rsidR="00BD551B" w:rsidRPr="009D360D">
        <w:rPr>
          <w:rFonts w:eastAsia="Times New Roman"/>
          <w:b/>
          <w:spacing w:val="-10"/>
          <w:lang w:val="uk-UA"/>
        </w:rPr>
        <w:t xml:space="preserve"> *</w:t>
      </w:r>
      <w:r w:rsidRPr="009D360D">
        <w:rPr>
          <w:rFonts w:eastAsia="Times New Roman"/>
          <w:b/>
          <w:spacing w:val="-10"/>
          <w:lang w:val="uk-UA"/>
        </w:rPr>
        <w:t xml:space="preserve"> ЕЕ</w:t>
      </w:r>
      <w:r w:rsidRPr="009D360D">
        <w:rPr>
          <w:rFonts w:eastAsia="Times New Roman"/>
          <w:b/>
          <w:spacing w:val="-10"/>
          <w:vertAlign w:val="superscript"/>
          <w:lang w:val="uk-UA"/>
        </w:rPr>
        <w:t>п</w:t>
      </w:r>
      <w:r w:rsidRPr="009D360D">
        <w:rPr>
          <w:rFonts w:eastAsia="Times New Roman"/>
          <w:b/>
          <w:shd w:val="clear" w:color="auto" w:fill="FFFFFF"/>
          <w:vertAlign w:val="subscript"/>
          <w:lang w:val="uk-UA"/>
        </w:rPr>
        <w:t>сз.вдр</w:t>
      </w:r>
      <w:r w:rsidRPr="009D360D">
        <w:rPr>
          <w:rFonts w:eastAsia="Times New Roman"/>
          <w:b/>
          <w:shd w:val="clear" w:color="auto" w:fill="FFFFFF"/>
          <w:lang w:val="uk-UA"/>
        </w:rPr>
        <w:t>) / (</w:t>
      </w:r>
      <w:r w:rsidRPr="009D360D">
        <w:rPr>
          <w:rFonts w:eastAsia="Times New Roman"/>
          <w:b/>
          <w:spacing w:val="-10"/>
          <w:lang w:val="uk-UA"/>
        </w:rPr>
        <w:t>ЕЕ</w:t>
      </w:r>
      <w:r w:rsidRPr="009D360D">
        <w:rPr>
          <w:rFonts w:eastAsia="Times New Roman"/>
          <w:b/>
          <w:spacing w:val="-10"/>
          <w:vertAlign w:val="superscript"/>
          <w:lang w:val="uk-UA"/>
        </w:rPr>
        <w:t>п</w:t>
      </w:r>
      <w:r w:rsidRPr="009D360D">
        <w:rPr>
          <w:rFonts w:eastAsia="Times New Roman"/>
          <w:b/>
          <w:shd w:val="clear" w:color="auto" w:fill="FFFFFF"/>
          <w:vertAlign w:val="subscript"/>
          <w:lang w:val="uk-UA"/>
        </w:rPr>
        <w:t>сз.рдн</w:t>
      </w:r>
      <w:r w:rsidRPr="009D360D">
        <w:rPr>
          <w:rFonts w:eastAsia="Times New Roman"/>
          <w:b/>
          <w:shd w:val="clear" w:color="auto" w:fill="FFFFFF"/>
          <w:lang w:val="uk-UA"/>
        </w:rPr>
        <w:t xml:space="preserve"> + </w:t>
      </w:r>
      <w:r w:rsidRPr="009D360D">
        <w:rPr>
          <w:rFonts w:eastAsia="Times New Roman"/>
          <w:b/>
          <w:spacing w:val="-10"/>
          <w:lang w:val="uk-UA"/>
        </w:rPr>
        <w:t>ЕЕ</w:t>
      </w:r>
      <w:r w:rsidRPr="009D360D">
        <w:rPr>
          <w:rFonts w:eastAsia="Times New Roman"/>
          <w:b/>
          <w:spacing w:val="-10"/>
          <w:vertAlign w:val="superscript"/>
          <w:lang w:val="uk-UA"/>
        </w:rPr>
        <w:t>п</w:t>
      </w:r>
      <w:r w:rsidRPr="009D360D">
        <w:rPr>
          <w:rFonts w:eastAsia="Times New Roman"/>
          <w:b/>
          <w:shd w:val="clear" w:color="auto" w:fill="FFFFFF"/>
          <w:vertAlign w:val="subscript"/>
          <w:lang w:val="uk-UA"/>
        </w:rPr>
        <w:t>сз.вдр</w:t>
      </w:r>
      <w:r w:rsidRPr="009D360D">
        <w:rPr>
          <w:rFonts w:eastAsia="Times New Roman"/>
          <w:b/>
          <w:shd w:val="clear" w:color="auto" w:fill="FFFFFF"/>
          <w:lang w:val="uk-UA"/>
        </w:rPr>
        <w:t>)</w:t>
      </w:r>
      <w:r w:rsidRPr="009D360D">
        <w:rPr>
          <w:rFonts w:eastAsia="Times New Roman"/>
          <w:shd w:val="clear" w:color="auto" w:fill="FFFFFF"/>
          <w:lang w:val="uk-UA"/>
        </w:rPr>
        <w:t>, де</w:t>
      </w:r>
    </w:p>
    <w:p w:rsidR="00FB4321" w:rsidRPr="009D360D" w:rsidRDefault="00FB4321" w:rsidP="00FB4321">
      <w:pPr>
        <w:jc w:val="both"/>
        <w:rPr>
          <w:rFonts w:eastAsia="Times New Roman"/>
          <w:shd w:val="clear" w:color="auto" w:fill="FFFFFF"/>
          <w:lang w:val="uk-UA"/>
        </w:rPr>
      </w:pPr>
    </w:p>
    <w:p w:rsidR="00FB4321" w:rsidRPr="009D360D" w:rsidRDefault="00FB4321" w:rsidP="00FB4321">
      <w:pPr>
        <w:ind w:firstLine="708"/>
        <w:jc w:val="both"/>
        <w:rPr>
          <w:rFonts w:eastAsia="Times New Roman"/>
          <w:b/>
          <w:shd w:val="clear" w:color="auto" w:fill="FFFFFF"/>
          <w:vertAlign w:val="subscript"/>
          <w:lang w:val="uk-UA"/>
        </w:rPr>
      </w:pPr>
      <w:r w:rsidRPr="009D360D">
        <w:rPr>
          <w:rFonts w:eastAsia="Times New Roman"/>
          <w:b/>
          <w:shd w:val="clear" w:color="auto" w:fill="FFFFFF"/>
          <w:lang w:val="uk-UA"/>
        </w:rPr>
        <w:t>Ц</w:t>
      </w:r>
      <w:r w:rsidRPr="009D360D">
        <w:rPr>
          <w:rFonts w:eastAsia="Times New Roman"/>
          <w:b/>
          <w:shd w:val="clear" w:color="auto" w:fill="FFFFFF"/>
          <w:vertAlign w:val="superscript"/>
          <w:lang w:val="uk-UA"/>
        </w:rPr>
        <w:t>п</w:t>
      </w:r>
      <w:r w:rsidRPr="009D360D">
        <w:rPr>
          <w:rFonts w:eastAsia="Times New Roman"/>
          <w:b/>
          <w:shd w:val="clear" w:color="auto" w:fill="FFFFFF"/>
          <w:vertAlign w:val="subscript"/>
          <w:lang w:val="uk-UA"/>
        </w:rPr>
        <w:t>сз.рдн</w:t>
      </w:r>
      <w:r w:rsidRPr="009D360D">
        <w:rPr>
          <w:rFonts w:eastAsia="Times New Roman"/>
          <w:shd w:val="clear" w:color="auto" w:fill="FFFFFF"/>
          <w:lang w:val="uk-UA"/>
        </w:rPr>
        <w:t xml:space="preserve"> – середньозважена ціна </w:t>
      </w:r>
      <w:r w:rsidRPr="009D360D">
        <w:rPr>
          <w:rFonts w:eastAsia="Times New Roman"/>
          <w:spacing w:val="-10"/>
          <w:lang w:val="uk-UA"/>
        </w:rPr>
        <w:t>закупівлі одиниці Товару</w:t>
      </w:r>
      <w:r w:rsidRPr="009D360D">
        <w:rPr>
          <w:rFonts w:eastAsia="Times New Roman"/>
          <w:shd w:val="clear" w:color="auto" w:fill="FFFFFF"/>
          <w:lang w:val="uk-UA"/>
        </w:rPr>
        <w:t xml:space="preserve"> (поточна) за результатами торгів на ринку електричної енергії «на добу наперед» торгової зони «Об’єднана енергетична система України» протягом календарного місяця, в якому відбулась зміна ціни, </w:t>
      </w:r>
      <w:r w:rsidRPr="009D360D">
        <w:rPr>
          <w:rFonts w:eastAsia="Times New Roman"/>
          <w:spacing w:val="-10"/>
          <w:lang w:val="uk-UA"/>
        </w:rPr>
        <w:t>грн/</w:t>
      </w:r>
      <w:r w:rsidRPr="009D360D">
        <w:rPr>
          <w:rFonts w:eastAsia="Times New Roman"/>
          <w:lang w:val="uk-UA"/>
        </w:rPr>
        <w:t>кіловат-година</w:t>
      </w:r>
      <w:r w:rsidRPr="009D360D">
        <w:rPr>
          <w:rFonts w:eastAsia="Times New Roman"/>
          <w:spacing w:val="-10"/>
          <w:lang w:val="uk-UA"/>
        </w:rPr>
        <w:t xml:space="preserve"> без ПДВ</w:t>
      </w:r>
      <w:r w:rsidRPr="009D360D">
        <w:rPr>
          <w:rFonts w:eastAsia="Times New Roman"/>
          <w:shd w:val="clear" w:color="auto" w:fill="FFFFFF"/>
          <w:lang w:val="uk-UA"/>
        </w:rPr>
        <w:t>;</w:t>
      </w:r>
    </w:p>
    <w:p w:rsidR="00FB4321" w:rsidRPr="009D360D" w:rsidRDefault="00FB4321" w:rsidP="00FB4321">
      <w:pPr>
        <w:ind w:firstLine="708"/>
        <w:jc w:val="both"/>
        <w:rPr>
          <w:rFonts w:eastAsia="Times New Roman"/>
          <w:lang w:val="uk-UA"/>
        </w:rPr>
      </w:pPr>
      <w:r w:rsidRPr="009D360D">
        <w:rPr>
          <w:rFonts w:eastAsia="Times New Roman"/>
          <w:b/>
          <w:spacing w:val="-10"/>
          <w:lang w:val="uk-UA"/>
        </w:rPr>
        <w:t>ЕЕ</w:t>
      </w:r>
      <w:r w:rsidRPr="009D360D">
        <w:rPr>
          <w:rFonts w:eastAsia="Times New Roman"/>
          <w:b/>
          <w:spacing w:val="-10"/>
          <w:vertAlign w:val="superscript"/>
          <w:lang w:val="uk-UA"/>
        </w:rPr>
        <w:t>п</w:t>
      </w:r>
      <w:r w:rsidRPr="009D360D">
        <w:rPr>
          <w:rFonts w:eastAsia="Times New Roman"/>
          <w:b/>
          <w:shd w:val="clear" w:color="auto" w:fill="FFFFFF"/>
          <w:vertAlign w:val="subscript"/>
          <w:lang w:val="uk-UA"/>
        </w:rPr>
        <w:t>сз.рдн</w:t>
      </w:r>
      <w:r w:rsidRPr="009D360D">
        <w:rPr>
          <w:rFonts w:eastAsia="Times New Roman"/>
          <w:shd w:val="clear" w:color="auto" w:fill="FFFFFF"/>
          <w:lang w:val="uk-UA"/>
        </w:rPr>
        <w:t xml:space="preserve"> – обсяг купівлі-продажу</w:t>
      </w:r>
      <w:r w:rsidRPr="009D360D">
        <w:rPr>
          <w:rFonts w:eastAsia="Times New Roman"/>
          <w:spacing w:val="-10"/>
          <w:lang w:val="uk-UA"/>
        </w:rPr>
        <w:t xml:space="preserve"> Товару (поточний)</w:t>
      </w:r>
      <w:r w:rsidRPr="009D360D">
        <w:rPr>
          <w:rFonts w:eastAsia="Times New Roman"/>
          <w:shd w:val="clear" w:color="auto" w:fill="FFFFFF"/>
          <w:lang w:val="uk-UA"/>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в якому відбулась зміна ціни, </w:t>
      </w:r>
      <w:r w:rsidRPr="009D360D">
        <w:rPr>
          <w:rFonts w:eastAsia="Times New Roman"/>
          <w:lang w:val="uk-UA"/>
        </w:rPr>
        <w:t>кіловат-година</w:t>
      </w:r>
      <w:r w:rsidRPr="009D360D">
        <w:rPr>
          <w:rFonts w:eastAsia="Times New Roman"/>
          <w:shd w:val="clear" w:color="auto" w:fill="FFFFFF"/>
          <w:lang w:val="uk-UA"/>
        </w:rPr>
        <w:t>;</w:t>
      </w:r>
    </w:p>
    <w:p w:rsidR="00FB4321" w:rsidRPr="009D360D" w:rsidRDefault="00FB4321" w:rsidP="00FB4321">
      <w:pPr>
        <w:ind w:firstLine="708"/>
        <w:jc w:val="both"/>
        <w:rPr>
          <w:rFonts w:eastAsia="Times New Roman"/>
          <w:lang w:val="uk-UA"/>
        </w:rPr>
      </w:pPr>
      <w:r w:rsidRPr="009D360D">
        <w:rPr>
          <w:rFonts w:eastAsia="Times New Roman"/>
          <w:b/>
          <w:shd w:val="clear" w:color="auto" w:fill="FFFFFF"/>
          <w:lang w:val="uk-UA"/>
        </w:rPr>
        <w:t>Ц</w:t>
      </w:r>
      <w:r w:rsidRPr="009D360D">
        <w:rPr>
          <w:rFonts w:eastAsia="Times New Roman"/>
          <w:b/>
          <w:shd w:val="clear" w:color="auto" w:fill="FFFFFF"/>
          <w:vertAlign w:val="superscript"/>
          <w:lang w:val="uk-UA"/>
        </w:rPr>
        <w:t>п</w:t>
      </w:r>
      <w:r w:rsidRPr="009D360D">
        <w:rPr>
          <w:rFonts w:eastAsia="Times New Roman"/>
          <w:b/>
          <w:shd w:val="clear" w:color="auto" w:fill="FFFFFF"/>
          <w:vertAlign w:val="subscript"/>
          <w:lang w:val="uk-UA"/>
        </w:rPr>
        <w:t>сз.вдр</w:t>
      </w:r>
      <w:r w:rsidRPr="009D360D">
        <w:rPr>
          <w:rFonts w:eastAsia="Times New Roman"/>
          <w:shd w:val="clear" w:color="auto" w:fill="FFFFFF"/>
          <w:lang w:val="uk-UA"/>
        </w:rPr>
        <w:t xml:space="preserve"> – середньозважена ціна </w:t>
      </w:r>
      <w:r w:rsidRPr="009D360D">
        <w:rPr>
          <w:rFonts w:eastAsia="Times New Roman"/>
          <w:spacing w:val="-10"/>
          <w:lang w:val="uk-UA"/>
        </w:rPr>
        <w:t>закупівлі одиниці Товару</w:t>
      </w:r>
      <w:r w:rsidRPr="009D360D">
        <w:rPr>
          <w:rFonts w:eastAsia="Times New Roman"/>
          <w:shd w:val="clear" w:color="auto" w:fill="FFFFFF"/>
          <w:lang w:val="uk-UA"/>
        </w:rPr>
        <w:t xml:space="preserve"> (поточна)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в якому відбулась зміна ціни, </w:t>
      </w:r>
      <w:r w:rsidRPr="009D360D">
        <w:rPr>
          <w:rFonts w:eastAsia="Times New Roman"/>
          <w:spacing w:val="-10"/>
          <w:lang w:val="uk-UA"/>
        </w:rPr>
        <w:t>грн/</w:t>
      </w:r>
      <w:r w:rsidRPr="009D360D">
        <w:rPr>
          <w:rFonts w:eastAsia="Times New Roman"/>
          <w:lang w:val="uk-UA"/>
        </w:rPr>
        <w:t>кіловат-година</w:t>
      </w:r>
      <w:r w:rsidRPr="009D360D">
        <w:rPr>
          <w:rFonts w:eastAsia="Times New Roman"/>
          <w:spacing w:val="-10"/>
          <w:lang w:val="uk-UA"/>
        </w:rPr>
        <w:t xml:space="preserve"> без ПДВ</w:t>
      </w:r>
      <w:r w:rsidRPr="009D360D">
        <w:rPr>
          <w:rFonts w:eastAsia="Times New Roman"/>
          <w:shd w:val="clear" w:color="auto" w:fill="FFFFFF"/>
          <w:lang w:val="uk-UA"/>
        </w:rPr>
        <w:t>;</w:t>
      </w:r>
    </w:p>
    <w:p w:rsidR="00FB4321" w:rsidRPr="009D360D" w:rsidRDefault="00FB4321" w:rsidP="009D360D">
      <w:pPr>
        <w:ind w:firstLine="708"/>
        <w:jc w:val="both"/>
        <w:rPr>
          <w:rFonts w:eastAsia="Times New Roman"/>
          <w:shd w:val="clear" w:color="auto" w:fill="FFFFFF"/>
          <w:lang w:val="uk-UA"/>
        </w:rPr>
      </w:pPr>
      <w:r w:rsidRPr="009D360D">
        <w:rPr>
          <w:rFonts w:eastAsia="Times New Roman"/>
          <w:b/>
          <w:spacing w:val="-10"/>
          <w:lang w:val="uk-UA"/>
        </w:rPr>
        <w:lastRenderedPageBreak/>
        <w:t>ЕЕ</w:t>
      </w:r>
      <w:r w:rsidRPr="009D360D">
        <w:rPr>
          <w:rFonts w:eastAsia="Times New Roman"/>
          <w:b/>
          <w:spacing w:val="-10"/>
          <w:vertAlign w:val="superscript"/>
          <w:lang w:val="uk-UA"/>
        </w:rPr>
        <w:t>п</w:t>
      </w:r>
      <w:r w:rsidRPr="009D360D">
        <w:rPr>
          <w:rFonts w:eastAsia="Times New Roman"/>
          <w:b/>
          <w:shd w:val="clear" w:color="auto" w:fill="FFFFFF"/>
          <w:vertAlign w:val="subscript"/>
          <w:lang w:val="uk-UA"/>
        </w:rPr>
        <w:t>сз.вдр</w:t>
      </w:r>
      <w:r w:rsidRPr="009D360D">
        <w:rPr>
          <w:rFonts w:eastAsia="Times New Roman"/>
          <w:shd w:val="clear" w:color="auto" w:fill="FFFFFF"/>
          <w:lang w:val="uk-UA"/>
        </w:rPr>
        <w:t xml:space="preserve"> – обсяг купівлі-продажу</w:t>
      </w:r>
      <w:r w:rsidRPr="009D360D">
        <w:rPr>
          <w:rFonts w:eastAsia="Times New Roman"/>
          <w:spacing w:val="-10"/>
          <w:lang w:val="uk-UA"/>
        </w:rPr>
        <w:t xml:space="preserve"> Товару</w:t>
      </w:r>
      <w:r w:rsidRPr="009D360D">
        <w:rPr>
          <w:rFonts w:eastAsia="Times New Roman"/>
          <w:shd w:val="clear" w:color="auto" w:fill="FFFFFF"/>
          <w:lang w:val="uk-UA"/>
        </w:rPr>
        <w:t xml:space="preserve"> (поточний)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в якому відбулась зміна ціни, </w:t>
      </w:r>
      <w:r w:rsidRPr="009D360D">
        <w:rPr>
          <w:rFonts w:eastAsia="Times New Roman"/>
          <w:lang w:val="uk-UA"/>
        </w:rPr>
        <w:t>кіловат-година</w:t>
      </w:r>
      <w:r w:rsidR="009D360D">
        <w:rPr>
          <w:rFonts w:eastAsia="Times New Roman"/>
          <w:shd w:val="clear" w:color="auto" w:fill="FFFFFF"/>
          <w:lang w:val="uk-UA"/>
        </w:rPr>
        <w:t>;</w:t>
      </w:r>
    </w:p>
    <w:p w:rsidR="00FB4321" w:rsidRPr="009D360D" w:rsidRDefault="00FB4321" w:rsidP="00FB4321">
      <w:pPr>
        <w:ind w:firstLine="708"/>
        <w:jc w:val="both"/>
        <w:rPr>
          <w:rFonts w:eastAsia="Times New Roman"/>
          <w:spacing w:val="-10"/>
          <w:lang w:val="uk-UA"/>
        </w:rPr>
      </w:pPr>
      <w:r w:rsidRPr="009D360D">
        <w:rPr>
          <w:rFonts w:eastAsia="Times New Roman"/>
          <w:b/>
          <w:spacing w:val="-10"/>
          <w:lang w:val="uk-UA"/>
        </w:rPr>
        <w:t>Ц</w:t>
      </w:r>
      <w:r w:rsidRPr="009D360D">
        <w:rPr>
          <w:rFonts w:eastAsia="Times New Roman"/>
          <w:b/>
          <w:spacing w:val="-10"/>
          <w:vertAlign w:val="superscript"/>
          <w:lang w:val="uk-UA"/>
        </w:rPr>
        <w:t>0</w:t>
      </w:r>
      <w:r w:rsidRPr="009D360D">
        <w:rPr>
          <w:rFonts w:eastAsia="Times New Roman"/>
          <w:b/>
          <w:spacing w:val="-10"/>
          <w:vertAlign w:val="subscript"/>
          <w:lang w:val="uk-UA"/>
        </w:rPr>
        <w:t>сз</w:t>
      </w:r>
      <w:r w:rsidRPr="009D360D">
        <w:rPr>
          <w:rFonts w:eastAsia="Times New Roman"/>
          <w:spacing w:val="-10"/>
          <w:lang w:val="uk-UA"/>
        </w:rPr>
        <w:t xml:space="preserve"> </w:t>
      </w:r>
      <w:r w:rsidRPr="009D360D">
        <w:rPr>
          <w:rFonts w:eastAsia="Times New Roman"/>
          <w:shd w:val="clear" w:color="auto" w:fill="FFFFFF"/>
          <w:lang w:val="uk-UA"/>
        </w:rPr>
        <w:t xml:space="preserve">– середньозважена ціна закупівлі одиниці Товару (базова) за календарний місяць, </w:t>
      </w:r>
      <w:r w:rsidRPr="009D360D">
        <w:rPr>
          <w:rFonts w:eastAsia="Times New Roman"/>
          <w:spacing w:val="-10"/>
          <w:lang w:val="uk-UA"/>
        </w:rPr>
        <w:t>визначений базовим,</w:t>
      </w:r>
      <w:r w:rsidRPr="009D360D">
        <w:rPr>
          <w:rFonts w:eastAsia="Times New Roman"/>
          <w:shd w:val="clear" w:color="auto" w:fill="FFFFFF"/>
          <w:lang w:val="uk-UA"/>
        </w:rPr>
        <w:t xml:space="preserve"> </w:t>
      </w:r>
      <w:r w:rsidRPr="009D360D">
        <w:rPr>
          <w:rFonts w:eastAsia="Times New Roman"/>
          <w:spacing w:val="-10"/>
          <w:lang w:val="uk-UA"/>
        </w:rPr>
        <w:t>грн/</w:t>
      </w:r>
      <w:r w:rsidRPr="009D360D">
        <w:rPr>
          <w:rFonts w:eastAsia="Times New Roman"/>
          <w:lang w:val="uk-UA"/>
        </w:rPr>
        <w:t>кіловат-година</w:t>
      </w:r>
      <w:r w:rsidRPr="009D360D">
        <w:rPr>
          <w:rFonts w:eastAsia="Times New Roman"/>
          <w:spacing w:val="-10"/>
          <w:lang w:val="uk-UA"/>
        </w:rPr>
        <w:t xml:space="preserve"> без ПДВ</w:t>
      </w:r>
    </w:p>
    <w:p w:rsidR="00FB4321" w:rsidRPr="009D360D" w:rsidRDefault="00FB4321" w:rsidP="00FB4321">
      <w:pPr>
        <w:ind w:firstLine="708"/>
        <w:jc w:val="both"/>
        <w:rPr>
          <w:rFonts w:eastAsia="Times New Roman"/>
          <w:spacing w:val="-10"/>
          <w:lang w:val="uk-UA"/>
        </w:rPr>
      </w:pPr>
    </w:p>
    <w:p w:rsidR="00FB4321" w:rsidRPr="009D360D" w:rsidRDefault="00FB4321" w:rsidP="00FB4321">
      <w:pPr>
        <w:jc w:val="center"/>
        <w:rPr>
          <w:rFonts w:eastAsia="Times New Roman"/>
          <w:shd w:val="clear" w:color="auto" w:fill="FFFFFF"/>
          <w:lang w:val="uk-UA"/>
        </w:rPr>
      </w:pPr>
      <w:r w:rsidRPr="009D360D">
        <w:rPr>
          <w:rFonts w:eastAsia="Times New Roman"/>
          <w:b/>
          <w:shd w:val="clear" w:color="auto" w:fill="FFFFFF"/>
          <w:lang w:val="uk-UA"/>
        </w:rPr>
        <w:t>Ц</w:t>
      </w:r>
      <w:r w:rsidRPr="009D360D">
        <w:rPr>
          <w:rFonts w:eastAsia="Times New Roman"/>
          <w:b/>
          <w:shd w:val="clear" w:color="auto" w:fill="FFFFFF"/>
          <w:vertAlign w:val="superscript"/>
          <w:lang w:val="uk-UA"/>
        </w:rPr>
        <w:t>0</w:t>
      </w:r>
      <w:r w:rsidRPr="009D360D">
        <w:rPr>
          <w:rFonts w:eastAsia="Times New Roman"/>
          <w:b/>
          <w:shd w:val="clear" w:color="auto" w:fill="FFFFFF"/>
          <w:vertAlign w:val="subscript"/>
          <w:lang w:val="uk-UA"/>
        </w:rPr>
        <w:t>сз</w:t>
      </w:r>
      <w:r w:rsidRPr="009D360D">
        <w:rPr>
          <w:rFonts w:eastAsia="Times New Roman"/>
          <w:b/>
          <w:shd w:val="clear" w:color="auto" w:fill="FFFFFF"/>
          <w:lang w:val="uk-UA"/>
        </w:rPr>
        <w:t xml:space="preserve"> = (Ц</w:t>
      </w:r>
      <w:r w:rsidRPr="009D360D">
        <w:rPr>
          <w:rFonts w:eastAsia="Times New Roman"/>
          <w:b/>
          <w:shd w:val="clear" w:color="auto" w:fill="FFFFFF"/>
          <w:vertAlign w:val="superscript"/>
          <w:lang w:val="uk-UA"/>
        </w:rPr>
        <w:t>0</w:t>
      </w:r>
      <w:r w:rsidRPr="009D360D">
        <w:rPr>
          <w:rFonts w:eastAsia="Times New Roman"/>
          <w:b/>
          <w:shd w:val="clear" w:color="auto" w:fill="FFFFFF"/>
          <w:vertAlign w:val="subscript"/>
          <w:lang w:val="uk-UA"/>
        </w:rPr>
        <w:t>сз.рдн</w:t>
      </w:r>
      <w:r w:rsidR="00BD551B" w:rsidRPr="009D360D">
        <w:rPr>
          <w:rFonts w:eastAsia="Times New Roman"/>
          <w:b/>
          <w:spacing w:val="-10"/>
          <w:lang w:val="uk-UA"/>
        </w:rPr>
        <w:t xml:space="preserve"> *</w:t>
      </w:r>
      <w:r w:rsidRPr="009D360D">
        <w:rPr>
          <w:rFonts w:eastAsia="Times New Roman"/>
          <w:b/>
          <w:spacing w:val="-10"/>
          <w:lang w:val="uk-UA"/>
        </w:rPr>
        <w:t xml:space="preserve"> ЕЕ</w:t>
      </w:r>
      <w:r w:rsidRPr="009D360D">
        <w:rPr>
          <w:rFonts w:eastAsia="Times New Roman"/>
          <w:b/>
          <w:spacing w:val="-10"/>
          <w:vertAlign w:val="superscript"/>
          <w:lang w:val="uk-UA"/>
        </w:rPr>
        <w:t>0</w:t>
      </w:r>
      <w:r w:rsidRPr="009D360D">
        <w:rPr>
          <w:rFonts w:eastAsia="Times New Roman"/>
          <w:b/>
          <w:shd w:val="clear" w:color="auto" w:fill="FFFFFF"/>
          <w:vertAlign w:val="subscript"/>
          <w:lang w:val="uk-UA"/>
        </w:rPr>
        <w:t>сз.рдн</w:t>
      </w:r>
      <w:r w:rsidRPr="009D360D">
        <w:rPr>
          <w:rFonts w:eastAsia="Times New Roman"/>
          <w:b/>
          <w:shd w:val="clear" w:color="auto" w:fill="FFFFFF"/>
          <w:lang w:val="uk-UA"/>
        </w:rPr>
        <w:t xml:space="preserve"> + Ц</w:t>
      </w:r>
      <w:r w:rsidRPr="009D360D">
        <w:rPr>
          <w:rFonts w:eastAsia="Times New Roman"/>
          <w:b/>
          <w:shd w:val="clear" w:color="auto" w:fill="FFFFFF"/>
          <w:vertAlign w:val="superscript"/>
          <w:lang w:val="uk-UA"/>
        </w:rPr>
        <w:t>0</w:t>
      </w:r>
      <w:r w:rsidRPr="009D360D">
        <w:rPr>
          <w:rFonts w:eastAsia="Times New Roman"/>
          <w:b/>
          <w:shd w:val="clear" w:color="auto" w:fill="FFFFFF"/>
          <w:vertAlign w:val="subscript"/>
          <w:lang w:val="uk-UA"/>
        </w:rPr>
        <w:t>сз.вдр</w:t>
      </w:r>
      <w:r w:rsidR="00BD551B" w:rsidRPr="009D360D">
        <w:rPr>
          <w:rFonts w:eastAsia="Times New Roman"/>
          <w:b/>
          <w:spacing w:val="-10"/>
          <w:lang w:val="uk-UA"/>
        </w:rPr>
        <w:t xml:space="preserve"> *</w:t>
      </w:r>
      <w:r w:rsidRPr="009D360D">
        <w:rPr>
          <w:rFonts w:eastAsia="Times New Roman"/>
          <w:b/>
          <w:spacing w:val="-10"/>
          <w:lang w:val="uk-UA"/>
        </w:rPr>
        <w:t xml:space="preserve"> ЕЕ</w:t>
      </w:r>
      <w:r w:rsidRPr="009D360D">
        <w:rPr>
          <w:rFonts w:eastAsia="Times New Roman"/>
          <w:b/>
          <w:spacing w:val="-10"/>
          <w:vertAlign w:val="superscript"/>
          <w:lang w:val="uk-UA"/>
        </w:rPr>
        <w:t>0</w:t>
      </w:r>
      <w:r w:rsidRPr="009D360D">
        <w:rPr>
          <w:rFonts w:eastAsia="Times New Roman"/>
          <w:b/>
          <w:shd w:val="clear" w:color="auto" w:fill="FFFFFF"/>
          <w:vertAlign w:val="subscript"/>
          <w:lang w:val="uk-UA"/>
        </w:rPr>
        <w:t>сз.вдр</w:t>
      </w:r>
      <w:r w:rsidRPr="009D360D">
        <w:rPr>
          <w:rFonts w:eastAsia="Times New Roman"/>
          <w:b/>
          <w:shd w:val="clear" w:color="auto" w:fill="FFFFFF"/>
          <w:lang w:val="uk-UA"/>
        </w:rPr>
        <w:t>) / (</w:t>
      </w:r>
      <w:r w:rsidRPr="009D360D">
        <w:rPr>
          <w:rFonts w:eastAsia="Times New Roman"/>
          <w:b/>
          <w:spacing w:val="-10"/>
          <w:lang w:val="uk-UA"/>
        </w:rPr>
        <w:t>ЕЕ</w:t>
      </w:r>
      <w:r w:rsidRPr="009D360D">
        <w:rPr>
          <w:rFonts w:eastAsia="Times New Roman"/>
          <w:b/>
          <w:spacing w:val="-10"/>
          <w:vertAlign w:val="superscript"/>
          <w:lang w:val="uk-UA"/>
        </w:rPr>
        <w:t>0</w:t>
      </w:r>
      <w:r w:rsidRPr="009D360D">
        <w:rPr>
          <w:rFonts w:eastAsia="Times New Roman"/>
          <w:b/>
          <w:shd w:val="clear" w:color="auto" w:fill="FFFFFF"/>
          <w:vertAlign w:val="subscript"/>
          <w:lang w:val="uk-UA"/>
        </w:rPr>
        <w:t>сз.рдн</w:t>
      </w:r>
      <w:r w:rsidRPr="009D360D">
        <w:rPr>
          <w:rFonts w:eastAsia="Times New Roman"/>
          <w:b/>
          <w:shd w:val="clear" w:color="auto" w:fill="FFFFFF"/>
          <w:lang w:val="uk-UA"/>
        </w:rPr>
        <w:t xml:space="preserve"> + </w:t>
      </w:r>
      <w:r w:rsidRPr="009D360D">
        <w:rPr>
          <w:rFonts w:eastAsia="Times New Roman"/>
          <w:b/>
          <w:spacing w:val="-10"/>
          <w:lang w:val="uk-UA"/>
        </w:rPr>
        <w:t>ЕЕ</w:t>
      </w:r>
      <w:r w:rsidRPr="009D360D">
        <w:rPr>
          <w:rFonts w:eastAsia="Times New Roman"/>
          <w:b/>
          <w:spacing w:val="-10"/>
          <w:vertAlign w:val="superscript"/>
          <w:lang w:val="uk-UA"/>
        </w:rPr>
        <w:t>0</w:t>
      </w:r>
      <w:r w:rsidRPr="009D360D">
        <w:rPr>
          <w:rFonts w:eastAsia="Times New Roman"/>
          <w:b/>
          <w:shd w:val="clear" w:color="auto" w:fill="FFFFFF"/>
          <w:vertAlign w:val="subscript"/>
          <w:lang w:val="uk-UA"/>
        </w:rPr>
        <w:t>сз.вдр</w:t>
      </w:r>
      <w:r w:rsidRPr="009D360D">
        <w:rPr>
          <w:rFonts w:eastAsia="Times New Roman"/>
          <w:b/>
          <w:shd w:val="clear" w:color="auto" w:fill="FFFFFF"/>
          <w:lang w:val="uk-UA"/>
        </w:rPr>
        <w:t>)</w:t>
      </w:r>
      <w:r w:rsidRPr="009D360D">
        <w:rPr>
          <w:rFonts w:eastAsia="Times New Roman"/>
          <w:shd w:val="clear" w:color="auto" w:fill="FFFFFF"/>
          <w:lang w:val="uk-UA"/>
        </w:rPr>
        <w:t>,</w:t>
      </w:r>
    </w:p>
    <w:p w:rsidR="00FB4321" w:rsidRPr="009D360D" w:rsidRDefault="00FB4321" w:rsidP="00FB4321">
      <w:pPr>
        <w:rPr>
          <w:rFonts w:eastAsia="Times New Roman"/>
          <w:shd w:val="clear" w:color="auto" w:fill="FFFFFF"/>
          <w:lang w:val="uk-UA"/>
        </w:rPr>
      </w:pPr>
    </w:p>
    <w:p w:rsidR="00FB4321" w:rsidRPr="009D360D" w:rsidRDefault="00FB4321" w:rsidP="00FB4321">
      <w:pPr>
        <w:ind w:firstLine="708"/>
        <w:jc w:val="both"/>
        <w:rPr>
          <w:rFonts w:eastAsia="Times New Roman"/>
          <w:b/>
          <w:shd w:val="clear" w:color="auto" w:fill="FFFFFF"/>
          <w:vertAlign w:val="subscript"/>
          <w:lang w:val="uk-UA"/>
        </w:rPr>
      </w:pPr>
      <w:r w:rsidRPr="009D360D">
        <w:rPr>
          <w:rFonts w:eastAsia="Times New Roman"/>
          <w:b/>
          <w:shd w:val="clear" w:color="auto" w:fill="FFFFFF"/>
          <w:lang w:val="uk-UA"/>
        </w:rPr>
        <w:t>Ц</w:t>
      </w:r>
      <w:r w:rsidRPr="009D360D">
        <w:rPr>
          <w:rFonts w:eastAsia="Times New Roman"/>
          <w:b/>
          <w:shd w:val="clear" w:color="auto" w:fill="FFFFFF"/>
          <w:vertAlign w:val="superscript"/>
          <w:lang w:val="uk-UA"/>
        </w:rPr>
        <w:t>0</w:t>
      </w:r>
      <w:r w:rsidRPr="009D360D">
        <w:rPr>
          <w:rFonts w:eastAsia="Times New Roman"/>
          <w:b/>
          <w:shd w:val="clear" w:color="auto" w:fill="FFFFFF"/>
          <w:vertAlign w:val="subscript"/>
          <w:lang w:val="uk-UA"/>
        </w:rPr>
        <w:t>сз.рдн</w:t>
      </w:r>
      <w:r w:rsidRPr="009D360D">
        <w:rPr>
          <w:rFonts w:eastAsia="Times New Roman"/>
          <w:shd w:val="clear" w:color="auto" w:fill="FFFFFF"/>
          <w:lang w:val="uk-UA"/>
        </w:rPr>
        <w:t xml:space="preserve"> – середньозважена ціна </w:t>
      </w:r>
      <w:r w:rsidRPr="009D360D">
        <w:rPr>
          <w:rFonts w:eastAsia="Times New Roman"/>
          <w:spacing w:val="-10"/>
          <w:lang w:val="uk-UA"/>
        </w:rPr>
        <w:t>закупівлі одиниці Товару (базова)</w:t>
      </w:r>
      <w:r w:rsidRPr="009D360D">
        <w:rPr>
          <w:rFonts w:eastAsia="Times New Roman"/>
          <w:shd w:val="clear" w:color="auto" w:fill="FFFFFF"/>
          <w:lang w:val="uk-UA"/>
        </w:rPr>
        <w:t xml:space="preserve"> на ринку електричної енергії «на добу наперед» торгової зони «Об’єднана енергетична система України» за календарний місяць</w:t>
      </w:r>
      <w:r w:rsidRPr="009D360D">
        <w:rPr>
          <w:rFonts w:eastAsia="Times New Roman"/>
          <w:spacing w:val="-10"/>
          <w:lang w:val="uk-UA"/>
        </w:rPr>
        <w:t>, визначений базовим, грн/</w:t>
      </w:r>
      <w:r w:rsidRPr="009D360D">
        <w:rPr>
          <w:rFonts w:eastAsia="Times New Roman"/>
          <w:lang w:val="uk-UA"/>
        </w:rPr>
        <w:t>кіловат-година</w:t>
      </w:r>
      <w:r w:rsidRPr="009D360D">
        <w:rPr>
          <w:rFonts w:eastAsia="Times New Roman"/>
          <w:spacing w:val="-10"/>
          <w:lang w:val="uk-UA"/>
        </w:rPr>
        <w:t xml:space="preserve"> без ПДВ</w:t>
      </w:r>
      <w:r w:rsidRPr="009D360D">
        <w:rPr>
          <w:rFonts w:eastAsia="Times New Roman"/>
          <w:shd w:val="clear" w:color="auto" w:fill="FFFFFF"/>
          <w:lang w:val="uk-UA"/>
        </w:rPr>
        <w:t>;</w:t>
      </w:r>
    </w:p>
    <w:p w:rsidR="00FB4321" w:rsidRPr="009D360D" w:rsidRDefault="00FB4321" w:rsidP="00FB4321">
      <w:pPr>
        <w:ind w:firstLine="708"/>
        <w:jc w:val="both"/>
        <w:rPr>
          <w:rFonts w:eastAsia="Times New Roman"/>
          <w:lang w:val="uk-UA"/>
        </w:rPr>
      </w:pPr>
      <w:r w:rsidRPr="009D360D">
        <w:rPr>
          <w:rFonts w:eastAsia="Times New Roman"/>
          <w:b/>
          <w:spacing w:val="-10"/>
          <w:lang w:val="uk-UA"/>
        </w:rPr>
        <w:t>ЕЕ</w:t>
      </w:r>
      <w:r w:rsidRPr="009D360D">
        <w:rPr>
          <w:rFonts w:eastAsia="Times New Roman"/>
          <w:b/>
          <w:spacing w:val="-10"/>
          <w:vertAlign w:val="superscript"/>
          <w:lang w:val="uk-UA"/>
        </w:rPr>
        <w:t>0</w:t>
      </w:r>
      <w:r w:rsidRPr="009D360D">
        <w:rPr>
          <w:rFonts w:eastAsia="Times New Roman"/>
          <w:b/>
          <w:shd w:val="clear" w:color="auto" w:fill="FFFFFF"/>
          <w:vertAlign w:val="subscript"/>
          <w:lang w:val="uk-UA"/>
        </w:rPr>
        <w:t>сз.рдн</w:t>
      </w:r>
      <w:r w:rsidRPr="009D360D">
        <w:rPr>
          <w:rFonts w:eastAsia="Times New Roman"/>
          <w:shd w:val="clear" w:color="auto" w:fill="FFFFFF"/>
          <w:lang w:val="uk-UA"/>
        </w:rPr>
        <w:t xml:space="preserve"> – обсяг купівлі-продажу</w:t>
      </w:r>
      <w:r w:rsidRPr="009D360D">
        <w:rPr>
          <w:rFonts w:eastAsia="Times New Roman"/>
          <w:spacing w:val="-10"/>
          <w:lang w:val="uk-UA"/>
        </w:rPr>
        <w:t xml:space="preserve"> Товару (базовий) </w:t>
      </w:r>
      <w:r w:rsidRPr="009D360D">
        <w:rPr>
          <w:rFonts w:eastAsia="Times New Roman"/>
          <w:shd w:val="clear" w:color="auto" w:fill="FFFFFF"/>
          <w:lang w:val="uk-UA"/>
        </w:rPr>
        <w:t xml:space="preserve"> на ринку електричної енергії «на добу наперед» торгової зони «Об’єднана енергетична система України» за календарний місяць</w:t>
      </w:r>
      <w:r w:rsidRPr="009D360D">
        <w:rPr>
          <w:rFonts w:eastAsia="Times New Roman"/>
          <w:spacing w:val="-10"/>
          <w:lang w:val="uk-UA"/>
        </w:rPr>
        <w:t xml:space="preserve">, визначений базовим, </w:t>
      </w:r>
      <w:r w:rsidRPr="009D360D">
        <w:rPr>
          <w:rFonts w:eastAsia="Times New Roman"/>
          <w:lang w:val="uk-UA"/>
        </w:rPr>
        <w:t>кіловат-година</w:t>
      </w:r>
      <w:r w:rsidRPr="009D360D">
        <w:rPr>
          <w:rFonts w:eastAsia="Times New Roman"/>
          <w:shd w:val="clear" w:color="auto" w:fill="FFFFFF"/>
          <w:lang w:val="uk-UA"/>
        </w:rPr>
        <w:t>;</w:t>
      </w:r>
    </w:p>
    <w:p w:rsidR="00FB4321" w:rsidRPr="009D360D" w:rsidRDefault="00FB4321" w:rsidP="00FB4321">
      <w:pPr>
        <w:ind w:firstLine="708"/>
        <w:jc w:val="both"/>
        <w:rPr>
          <w:rFonts w:eastAsia="Times New Roman"/>
          <w:lang w:val="uk-UA"/>
        </w:rPr>
      </w:pPr>
      <w:r w:rsidRPr="009D360D">
        <w:rPr>
          <w:rFonts w:eastAsia="Times New Roman"/>
          <w:b/>
          <w:shd w:val="clear" w:color="auto" w:fill="FFFFFF"/>
          <w:lang w:val="uk-UA"/>
        </w:rPr>
        <w:t>Ц</w:t>
      </w:r>
      <w:r w:rsidRPr="009D360D">
        <w:rPr>
          <w:rFonts w:eastAsia="Times New Roman"/>
          <w:b/>
          <w:shd w:val="clear" w:color="auto" w:fill="FFFFFF"/>
          <w:vertAlign w:val="superscript"/>
          <w:lang w:val="uk-UA"/>
        </w:rPr>
        <w:t>0</w:t>
      </w:r>
      <w:r w:rsidRPr="009D360D">
        <w:rPr>
          <w:rFonts w:eastAsia="Times New Roman"/>
          <w:b/>
          <w:shd w:val="clear" w:color="auto" w:fill="FFFFFF"/>
          <w:vertAlign w:val="subscript"/>
          <w:lang w:val="uk-UA"/>
        </w:rPr>
        <w:t>сз.вдр</w:t>
      </w:r>
      <w:r w:rsidRPr="009D360D">
        <w:rPr>
          <w:rFonts w:eastAsia="Times New Roman"/>
          <w:shd w:val="clear" w:color="auto" w:fill="FFFFFF"/>
          <w:lang w:val="uk-UA"/>
        </w:rPr>
        <w:t xml:space="preserve"> – середньозважена ціна </w:t>
      </w:r>
      <w:r w:rsidRPr="009D360D">
        <w:rPr>
          <w:rFonts w:eastAsia="Times New Roman"/>
          <w:spacing w:val="-10"/>
          <w:lang w:val="uk-UA"/>
        </w:rPr>
        <w:t>закупівлі одиниці Товару (базова)</w:t>
      </w:r>
      <w:r w:rsidRPr="009D360D">
        <w:rPr>
          <w:rFonts w:eastAsia="Times New Roman"/>
          <w:shd w:val="clear" w:color="auto" w:fill="FFFFFF"/>
          <w:lang w:val="uk-UA"/>
        </w:rPr>
        <w:t xml:space="preserve"> на ринку електричної енергії «внутрішньодобовий ринок» торгової зони «Об’єднана енергетична система України» за календарний місяць, </w:t>
      </w:r>
      <w:r w:rsidRPr="009D360D">
        <w:rPr>
          <w:rFonts w:eastAsia="Times New Roman"/>
          <w:spacing w:val="-10"/>
          <w:lang w:val="uk-UA"/>
        </w:rPr>
        <w:t>визначений базовим, грн/</w:t>
      </w:r>
      <w:r w:rsidRPr="009D360D">
        <w:rPr>
          <w:rFonts w:eastAsia="Times New Roman"/>
          <w:lang w:val="uk-UA"/>
        </w:rPr>
        <w:t>кіловат-година</w:t>
      </w:r>
      <w:r w:rsidRPr="009D360D">
        <w:rPr>
          <w:rFonts w:eastAsia="Times New Roman"/>
          <w:spacing w:val="-10"/>
          <w:lang w:val="uk-UA"/>
        </w:rPr>
        <w:t xml:space="preserve"> без ПДВ</w:t>
      </w:r>
      <w:r w:rsidRPr="009D360D">
        <w:rPr>
          <w:rFonts w:eastAsia="Times New Roman"/>
          <w:shd w:val="clear" w:color="auto" w:fill="FFFFFF"/>
          <w:lang w:val="uk-UA"/>
        </w:rPr>
        <w:t>;</w:t>
      </w:r>
    </w:p>
    <w:p w:rsidR="00FB4321" w:rsidRPr="009D360D" w:rsidRDefault="00FB4321" w:rsidP="00FB4321">
      <w:pPr>
        <w:ind w:firstLine="708"/>
        <w:jc w:val="both"/>
        <w:rPr>
          <w:rFonts w:eastAsia="Times New Roman"/>
          <w:shd w:val="clear" w:color="auto" w:fill="FFFFFF"/>
          <w:lang w:val="uk-UA"/>
        </w:rPr>
      </w:pPr>
      <w:r w:rsidRPr="009D360D">
        <w:rPr>
          <w:rFonts w:eastAsia="Times New Roman"/>
          <w:b/>
          <w:spacing w:val="-10"/>
          <w:lang w:val="uk-UA"/>
        </w:rPr>
        <w:t>ЕЕ</w:t>
      </w:r>
      <w:r w:rsidRPr="009D360D">
        <w:rPr>
          <w:rFonts w:eastAsia="Times New Roman"/>
          <w:b/>
          <w:spacing w:val="-10"/>
          <w:vertAlign w:val="superscript"/>
          <w:lang w:val="uk-UA"/>
        </w:rPr>
        <w:t>0</w:t>
      </w:r>
      <w:r w:rsidRPr="009D360D">
        <w:rPr>
          <w:rFonts w:eastAsia="Times New Roman"/>
          <w:b/>
          <w:shd w:val="clear" w:color="auto" w:fill="FFFFFF"/>
          <w:vertAlign w:val="subscript"/>
          <w:lang w:val="uk-UA"/>
        </w:rPr>
        <w:t>сз.вдр</w:t>
      </w:r>
      <w:r w:rsidRPr="009D360D">
        <w:rPr>
          <w:rFonts w:eastAsia="Times New Roman"/>
          <w:shd w:val="clear" w:color="auto" w:fill="FFFFFF"/>
          <w:lang w:val="uk-UA"/>
        </w:rPr>
        <w:t xml:space="preserve"> – обсяг купівлі-продажу</w:t>
      </w:r>
      <w:r w:rsidRPr="009D360D">
        <w:rPr>
          <w:rFonts w:eastAsia="Times New Roman"/>
          <w:spacing w:val="-10"/>
          <w:lang w:val="uk-UA"/>
        </w:rPr>
        <w:t xml:space="preserve"> Товару (базовий)</w:t>
      </w:r>
      <w:r w:rsidRPr="009D360D">
        <w:rPr>
          <w:rFonts w:eastAsia="Times New Roman"/>
          <w:shd w:val="clear" w:color="auto" w:fill="FFFFFF"/>
          <w:lang w:val="uk-UA"/>
        </w:rPr>
        <w:t xml:space="preserve"> на ринку електричної енергії «внутрішньодобовий ринок» торгової зони «Об’єднана енергетична система України» за календарний місяць, </w:t>
      </w:r>
      <w:r w:rsidRPr="009D360D">
        <w:rPr>
          <w:rFonts w:eastAsia="Times New Roman"/>
          <w:spacing w:val="-10"/>
          <w:lang w:val="uk-UA"/>
        </w:rPr>
        <w:t>визначений базовим</w:t>
      </w:r>
      <w:r w:rsidRPr="009D360D">
        <w:rPr>
          <w:rFonts w:eastAsia="Times New Roman"/>
          <w:shd w:val="clear" w:color="auto" w:fill="FFFFFF"/>
          <w:lang w:val="uk-UA"/>
        </w:rPr>
        <w:t xml:space="preserve">, </w:t>
      </w:r>
      <w:r w:rsidRPr="009D360D">
        <w:rPr>
          <w:rFonts w:eastAsia="Times New Roman"/>
          <w:lang w:val="uk-UA"/>
        </w:rPr>
        <w:t>кіловат-година</w:t>
      </w:r>
      <w:r w:rsidRPr="009D360D">
        <w:rPr>
          <w:rFonts w:eastAsia="Times New Roman"/>
          <w:shd w:val="clear" w:color="auto" w:fill="FFFFFF"/>
          <w:lang w:val="uk-UA"/>
        </w:rPr>
        <w:t>.</w:t>
      </w:r>
    </w:p>
    <w:p w:rsidR="00FB4321" w:rsidRPr="009D360D" w:rsidRDefault="00FB4321" w:rsidP="00FB4321">
      <w:pPr>
        <w:rPr>
          <w:rFonts w:eastAsia="Times New Roman"/>
          <w:lang w:val="uk-UA"/>
        </w:rPr>
      </w:pPr>
    </w:p>
    <w:p w:rsidR="00FB4321" w:rsidRPr="009D360D" w:rsidRDefault="00FB4321" w:rsidP="00FB4321">
      <w:pPr>
        <w:jc w:val="center"/>
        <w:rPr>
          <w:rFonts w:eastAsia="Calibri"/>
          <w:b/>
          <w:spacing w:val="-10"/>
          <w:lang w:val="uk-UA"/>
        </w:rPr>
      </w:pPr>
      <w:r w:rsidRPr="009D360D">
        <w:rPr>
          <w:rFonts w:eastAsia="Calibri"/>
          <w:b/>
          <w:spacing w:val="-10"/>
          <w:lang w:val="uk-UA"/>
        </w:rPr>
        <w:t>2. Ціна за одиницю Товару</w:t>
      </w:r>
    </w:p>
    <w:p w:rsidR="00FB4321" w:rsidRPr="009D360D" w:rsidRDefault="00FB4321" w:rsidP="00FB4321">
      <w:pPr>
        <w:jc w:val="both"/>
        <w:rPr>
          <w:rFonts w:eastAsia="Calibri"/>
          <w:spacing w:val="-10"/>
          <w:lang w:val="uk-UA"/>
        </w:rPr>
      </w:pPr>
    </w:p>
    <w:p w:rsidR="00FB4321" w:rsidRPr="009D360D" w:rsidRDefault="00FB4321" w:rsidP="00FB4321">
      <w:pPr>
        <w:ind w:firstLine="567"/>
        <w:jc w:val="both"/>
        <w:rPr>
          <w:rFonts w:eastAsia="Calibri"/>
          <w:spacing w:val="-10"/>
          <w:lang w:val="uk-UA"/>
        </w:rPr>
      </w:pPr>
      <w:r w:rsidRPr="009D360D">
        <w:rPr>
          <w:rFonts w:eastAsia="Calibri"/>
          <w:spacing w:val="-10"/>
          <w:lang w:val="uk-UA"/>
        </w:rPr>
        <w:t>2.1. Ціна закупівлі одиниці Товару (поточна) становить: _______ грн/</w:t>
      </w:r>
      <w:r w:rsidRPr="009D360D">
        <w:rPr>
          <w:rFonts w:eastAsia="Calibri"/>
          <w:lang w:val="uk-UA"/>
        </w:rPr>
        <w:t>кіловат-година</w:t>
      </w:r>
      <w:r w:rsidRPr="009D360D">
        <w:rPr>
          <w:rFonts w:eastAsia="Calibri"/>
          <w:spacing w:val="-10"/>
          <w:lang w:val="uk-UA"/>
        </w:rPr>
        <w:t xml:space="preserve"> без ПДВ.</w:t>
      </w:r>
    </w:p>
    <w:p w:rsidR="00FB4321" w:rsidRPr="009D360D" w:rsidRDefault="00FB4321" w:rsidP="00FB4321">
      <w:pPr>
        <w:ind w:firstLine="567"/>
        <w:jc w:val="both"/>
        <w:rPr>
          <w:rFonts w:eastAsia="Calibri"/>
          <w:spacing w:val="-10"/>
          <w:lang w:val="uk-UA"/>
        </w:rPr>
      </w:pPr>
      <w:r w:rsidRPr="009D360D">
        <w:rPr>
          <w:rFonts w:eastAsia="Calibri"/>
          <w:spacing w:val="-10"/>
          <w:lang w:val="uk-UA"/>
        </w:rPr>
        <w:t>2.2. Ціна (тариф) послуг оператора системи передачі (ціна регульованих послуг, яка визначається НКРЕКП) становить: _______ грн/</w:t>
      </w:r>
      <w:r w:rsidRPr="009D360D">
        <w:rPr>
          <w:rFonts w:eastAsia="Calibri"/>
          <w:lang w:val="uk-UA"/>
        </w:rPr>
        <w:t>кіловат-година</w:t>
      </w:r>
      <w:r w:rsidRPr="009D360D">
        <w:rPr>
          <w:rFonts w:eastAsia="Calibri"/>
          <w:spacing w:val="-10"/>
          <w:lang w:val="uk-UA"/>
        </w:rPr>
        <w:t xml:space="preserve"> без ПДВ.</w:t>
      </w:r>
    </w:p>
    <w:p w:rsidR="00FB4321" w:rsidRPr="009D360D" w:rsidRDefault="00FB4321" w:rsidP="00FB4321">
      <w:pPr>
        <w:ind w:firstLine="567"/>
        <w:jc w:val="both"/>
        <w:rPr>
          <w:rFonts w:eastAsia="Calibri"/>
          <w:spacing w:val="-10"/>
          <w:lang w:val="uk-UA"/>
        </w:rPr>
      </w:pPr>
      <w:r w:rsidRPr="009D360D">
        <w:rPr>
          <w:rFonts w:eastAsia="Calibri"/>
          <w:spacing w:val="-10"/>
          <w:lang w:val="uk-UA"/>
        </w:rPr>
        <w:t>2.3. Ціна (тариф) послуг оператора системи</w:t>
      </w:r>
      <w:r w:rsidR="00632FC6" w:rsidRPr="009D360D">
        <w:rPr>
          <w:rFonts w:eastAsia="Calibri"/>
          <w:spacing w:val="-10"/>
          <w:lang w:val="uk-UA"/>
        </w:rPr>
        <w:t xml:space="preserve"> розподілу (ціна регульованих п</w:t>
      </w:r>
      <w:r w:rsidRPr="009D360D">
        <w:rPr>
          <w:rFonts w:eastAsia="Calibri"/>
          <w:spacing w:val="-10"/>
          <w:lang w:val="uk-UA"/>
        </w:rPr>
        <w:t>ослуг, яка визначається НКРЕКП) становить: _______ грн/</w:t>
      </w:r>
      <w:r w:rsidRPr="009D360D">
        <w:rPr>
          <w:rFonts w:eastAsia="Calibri"/>
          <w:lang w:val="uk-UA"/>
        </w:rPr>
        <w:t>кіловат-година</w:t>
      </w:r>
      <w:r w:rsidRPr="009D360D">
        <w:rPr>
          <w:rFonts w:eastAsia="Calibri"/>
          <w:spacing w:val="-10"/>
          <w:lang w:val="uk-UA"/>
        </w:rPr>
        <w:t xml:space="preserve"> без ПДВ.</w:t>
      </w:r>
    </w:p>
    <w:p w:rsidR="00FB4321" w:rsidRPr="009D360D" w:rsidRDefault="00FB4321" w:rsidP="00FB4321">
      <w:pPr>
        <w:ind w:firstLine="567"/>
        <w:rPr>
          <w:rFonts w:eastAsia="Times New Roman"/>
          <w:spacing w:val="-10"/>
          <w:lang w:val="uk-UA"/>
        </w:rPr>
      </w:pPr>
      <w:r w:rsidRPr="009D360D">
        <w:rPr>
          <w:rFonts w:eastAsia="Times New Roman"/>
          <w:spacing w:val="-10"/>
          <w:lang w:val="uk-UA"/>
        </w:rPr>
        <w:t>2.4. Ціна за одиницю Товару становить:</w:t>
      </w:r>
    </w:p>
    <w:p w:rsidR="00FB4321" w:rsidRPr="009D360D" w:rsidRDefault="00FB4321" w:rsidP="00FB4321">
      <w:pPr>
        <w:rPr>
          <w:rFonts w:eastAsia="Times New Roman"/>
          <w:spacing w:val="-10"/>
          <w:lang w:val="uk-UA"/>
        </w:rPr>
      </w:pPr>
    </w:p>
    <w:p w:rsidR="00FB4321" w:rsidRPr="009D360D" w:rsidRDefault="00FB4321" w:rsidP="00FB4321">
      <w:pPr>
        <w:ind w:firstLine="567"/>
        <w:jc w:val="center"/>
        <w:rPr>
          <w:rFonts w:eastAsia="Calibri"/>
          <w:b/>
          <w:spacing w:val="-10"/>
          <w:lang w:val="uk-UA"/>
        </w:rPr>
      </w:pPr>
      <w:r w:rsidRPr="009D360D">
        <w:rPr>
          <w:rFonts w:eastAsia="Calibri"/>
          <w:b/>
          <w:spacing w:val="-10"/>
          <w:lang w:val="uk-UA"/>
        </w:rPr>
        <w:t>Ц = ____________________________________________ грн/кіловат-година з ПДВ.</w:t>
      </w:r>
    </w:p>
    <w:p w:rsidR="003B0CBA" w:rsidRDefault="003B0CBA" w:rsidP="00FB4321">
      <w:pPr>
        <w:ind w:firstLine="567"/>
        <w:jc w:val="center"/>
        <w:rPr>
          <w:rFonts w:eastAsia="Calibri"/>
          <w:b/>
          <w:spacing w:val="-10"/>
          <w:sz w:val="22"/>
          <w:szCs w:val="22"/>
          <w:lang w:val="uk-UA"/>
        </w:rPr>
      </w:pPr>
    </w:p>
    <w:p w:rsidR="003B0CBA" w:rsidRPr="00993FC2" w:rsidRDefault="003B0CBA" w:rsidP="00993FC2">
      <w:pPr>
        <w:pStyle w:val="msonormalcxspmiddle"/>
        <w:tabs>
          <w:tab w:val="left" w:pos="709"/>
        </w:tabs>
        <w:spacing w:before="0" w:beforeAutospacing="0" w:after="0" w:afterAutospacing="0"/>
        <w:ind w:left="181"/>
        <w:contextualSpacing/>
        <w:rPr>
          <w:rFonts w:eastAsia="Arial Unicode MS"/>
          <w:b/>
          <w:iCs/>
          <w:color w:val="000000"/>
          <w:sz w:val="22"/>
          <w:szCs w:val="22"/>
          <w:lang w:val="uk-UA"/>
        </w:rPr>
      </w:pPr>
      <w:r w:rsidRPr="00B500A9">
        <w:rPr>
          <w:rStyle w:val="a8"/>
          <w:rFonts w:eastAsia="Arial Unicode MS"/>
          <w:b/>
          <w:i w:val="0"/>
          <w:color w:val="000000"/>
          <w:sz w:val="22"/>
          <w:szCs w:val="22"/>
          <w:lang w:val="uk-UA"/>
        </w:rPr>
        <w:t xml:space="preserve">СПОЖИВАЧ:                                               </w:t>
      </w:r>
      <w:r w:rsidR="00993FC2">
        <w:rPr>
          <w:rStyle w:val="a8"/>
          <w:rFonts w:eastAsia="Arial Unicode MS"/>
          <w:b/>
          <w:i w:val="0"/>
          <w:color w:val="000000"/>
          <w:sz w:val="22"/>
          <w:szCs w:val="22"/>
          <w:lang w:val="uk-UA"/>
        </w:rPr>
        <w:t xml:space="preserve">                  ПОСТАЧАЛЬНИК:</w:t>
      </w:r>
    </w:p>
    <w:tbl>
      <w:tblPr>
        <w:tblW w:w="0" w:type="auto"/>
        <w:tblInd w:w="-176" w:type="dxa"/>
        <w:tblLook w:val="04A0" w:firstRow="1" w:lastRow="0" w:firstColumn="1" w:lastColumn="0" w:noHBand="0" w:noVBand="1"/>
      </w:tblPr>
      <w:tblGrid>
        <w:gridCol w:w="4862"/>
        <w:gridCol w:w="4885"/>
      </w:tblGrid>
      <w:tr w:rsidR="003B0CBA" w:rsidRPr="00B500A9" w:rsidTr="00450C2D">
        <w:trPr>
          <w:trHeight w:val="80"/>
        </w:trPr>
        <w:tc>
          <w:tcPr>
            <w:tcW w:w="4915" w:type="dxa"/>
          </w:tcPr>
          <w:p w:rsidR="003B0CBA" w:rsidRPr="00B500A9" w:rsidRDefault="003B0CBA" w:rsidP="00450C2D">
            <w:pPr>
              <w:pStyle w:val="a6"/>
              <w:autoSpaceDE w:val="0"/>
              <w:autoSpaceDN w:val="0"/>
              <w:adjustRightInd w:val="0"/>
              <w:ind w:left="181"/>
              <w:rPr>
                <w:rStyle w:val="a8"/>
                <w:rFonts w:ascii="Times New Roman" w:hAnsi="Times New Roman"/>
                <w:b/>
                <w:i w:val="0"/>
                <w:lang w:val="uk-UA"/>
              </w:rPr>
            </w:pPr>
            <w:r w:rsidRPr="00B500A9">
              <w:rPr>
                <w:rStyle w:val="a8"/>
                <w:rFonts w:ascii="Times New Roman" w:hAnsi="Times New Roman"/>
                <w:b/>
                <w:i w:val="0"/>
                <w:lang w:val="uk-UA"/>
              </w:rPr>
              <w:t>Баштанська міська рада</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56101, Миколаївська область, м. Баштанка</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вул. Героїв Небесної Сотні, 38</w:t>
            </w:r>
          </w:p>
          <w:p w:rsidR="003B0CBA"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код ЄДРПОУ 04376469</w:t>
            </w:r>
          </w:p>
          <w:p w:rsidR="00764DF3" w:rsidRPr="00B500A9" w:rsidRDefault="00764DF3" w:rsidP="00764DF3">
            <w:pPr>
              <w:pStyle w:val="a6"/>
              <w:widowControl w:val="0"/>
              <w:autoSpaceDE w:val="0"/>
              <w:autoSpaceDN w:val="0"/>
              <w:adjustRightInd w:val="0"/>
              <w:ind w:left="181"/>
              <w:rPr>
                <w:rStyle w:val="a8"/>
                <w:rFonts w:ascii="Times New Roman" w:hAnsi="Times New Roman"/>
                <w:i w:val="0"/>
                <w:lang w:val="uk-UA"/>
              </w:rPr>
            </w:pPr>
            <w:r w:rsidRPr="00764DF3">
              <w:rPr>
                <w:rStyle w:val="a8"/>
                <w:rFonts w:ascii="Times New Roman" w:hAnsi="Times New Roman"/>
                <w:i w:val="0"/>
                <w:lang w:val="uk-UA"/>
              </w:rPr>
              <w:t>р/р UA408201720344210005000021536,</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р/р UA</w:t>
            </w:r>
            <w:r w:rsidRPr="00764DF3">
              <w:rPr>
                <w:rStyle w:val="a8"/>
                <w:rFonts w:ascii="Times New Roman" w:hAnsi="Times New Roman"/>
                <w:i w:val="0"/>
                <w:lang w:val="uk-UA"/>
              </w:rPr>
              <w:t>288201720344270003000021536</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Державна казначейська служба України,</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м. Київ</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МФО: 820172</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Fonts w:ascii="Times New Roman" w:hAnsi="Times New Roman"/>
                <w:lang w:val="en-US"/>
              </w:rPr>
              <w:t>E-mail: bashtrada@ukr.net</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 xml:space="preserve">тел. </w:t>
            </w:r>
            <w:r w:rsidRPr="00B500A9">
              <w:rPr>
                <w:rStyle w:val="a8"/>
                <w:rFonts w:ascii="Times New Roman" w:hAnsi="Times New Roman"/>
                <w:i w:val="0"/>
              </w:rPr>
              <w:t>(05158) 2-76-49</w:t>
            </w:r>
            <w:r w:rsidRPr="00B500A9">
              <w:rPr>
                <w:rStyle w:val="a8"/>
                <w:rFonts w:ascii="Times New Roman" w:hAnsi="Times New Roman"/>
                <w:i w:val="0"/>
                <w:lang w:val="uk-UA"/>
              </w:rPr>
              <w:t>, 2-76-59</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p>
          <w:p w:rsidR="003B0CBA" w:rsidRPr="00B500A9" w:rsidRDefault="003B0CBA" w:rsidP="00450C2D">
            <w:pPr>
              <w:pStyle w:val="a6"/>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Міський голова</w:t>
            </w:r>
          </w:p>
          <w:p w:rsidR="003B0CBA" w:rsidRPr="00B500A9" w:rsidRDefault="003B0CBA" w:rsidP="00450C2D">
            <w:pPr>
              <w:pStyle w:val="a6"/>
              <w:autoSpaceDE w:val="0"/>
              <w:autoSpaceDN w:val="0"/>
              <w:adjustRightInd w:val="0"/>
              <w:ind w:left="181"/>
              <w:rPr>
                <w:rStyle w:val="a8"/>
                <w:rFonts w:ascii="Times New Roman" w:hAnsi="Times New Roman"/>
                <w:i w:val="0"/>
                <w:lang w:val="uk-UA"/>
              </w:rPr>
            </w:pPr>
          </w:p>
          <w:p w:rsidR="003B0CBA" w:rsidRPr="00B500A9" w:rsidRDefault="003B0CBA" w:rsidP="00450C2D">
            <w:pPr>
              <w:pStyle w:val="a6"/>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__________________ Олександр БЕРЕГОВИЙ</w:t>
            </w:r>
          </w:p>
          <w:p w:rsidR="003B0CBA" w:rsidRPr="00B500A9" w:rsidRDefault="003B0CBA" w:rsidP="00450C2D">
            <w:pPr>
              <w:pStyle w:val="a6"/>
              <w:autoSpaceDE w:val="0"/>
              <w:autoSpaceDN w:val="0"/>
              <w:adjustRightInd w:val="0"/>
              <w:ind w:left="181"/>
              <w:rPr>
                <w:rStyle w:val="a8"/>
                <w:rFonts w:ascii="Times New Roman" w:hAnsi="Times New Roman"/>
                <w:i w:val="0"/>
                <w:lang w:val="uk-UA"/>
              </w:rPr>
            </w:pPr>
            <w:r>
              <w:rPr>
                <w:rStyle w:val="a8"/>
                <w:rFonts w:ascii="Times New Roman" w:hAnsi="Times New Roman"/>
                <w:i w:val="0"/>
                <w:lang w:val="uk-UA"/>
              </w:rPr>
              <w:t>М.П.</w:t>
            </w:r>
          </w:p>
        </w:tc>
        <w:tc>
          <w:tcPr>
            <w:tcW w:w="4900" w:type="dxa"/>
          </w:tcPr>
          <w:p w:rsidR="003B0CBA" w:rsidRPr="00B500A9" w:rsidRDefault="003B0CBA" w:rsidP="00450C2D">
            <w:pPr>
              <w:autoSpaceDE w:val="0"/>
              <w:autoSpaceDN w:val="0"/>
              <w:adjustRightInd w:val="0"/>
              <w:ind w:left="181"/>
              <w:rPr>
                <w:rStyle w:val="a8"/>
                <w:b/>
                <w:i w:val="0"/>
                <w:lang w:val="uk-UA"/>
              </w:rPr>
            </w:pPr>
            <w:r w:rsidRPr="00B500A9">
              <w:rPr>
                <w:rStyle w:val="a8"/>
                <w:b/>
                <w:i w:val="0"/>
                <w:sz w:val="22"/>
                <w:szCs w:val="22"/>
                <w:lang w:val="uk-UA"/>
              </w:rPr>
              <w:t>______________________________________</w:t>
            </w:r>
          </w:p>
          <w:p w:rsidR="003B0CBA" w:rsidRPr="00B500A9" w:rsidRDefault="003B0CBA" w:rsidP="00450C2D">
            <w:pPr>
              <w:autoSpaceDE w:val="0"/>
              <w:autoSpaceDN w:val="0"/>
              <w:adjustRightInd w:val="0"/>
              <w:ind w:left="181"/>
              <w:rPr>
                <w:rStyle w:val="a8"/>
                <w:i w:val="0"/>
                <w:lang w:val="uk-UA"/>
              </w:rPr>
            </w:pPr>
            <w:r w:rsidRPr="00B500A9">
              <w:rPr>
                <w:rStyle w:val="a8"/>
                <w:i w:val="0"/>
                <w:sz w:val="22"/>
                <w:szCs w:val="22"/>
                <w:lang w:val="uk-UA"/>
              </w:rPr>
              <w:t>______________________________________</w:t>
            </w:r>
          </w:p>
          <w:p w:rsidR="003B0CBA" w:rsidRPr="00B500A9" w:rsidRDefault="003B0CBA" w:rsidP="00450C2D">
            <w:pPr>
              <w:autoSpaceDE w:val="0"/>
              <w:autoSpaceDN w:val="0"/>
              <w:adjustRightInd w:val="0"/>
              <w:ind w:left="181"/>
              <w:rPr>
                <w:rStyle w:val="a8"/>
                <w:i w:val="0"/>
                <w:lang w:val="uk-UA"/>
              </w:rPr>
            </w:pPr>
            <w:r w:rsidRPr="00B500A9">
              <w:rPr>
                <w:rStyle w:val="a8"/>
                <w:i w:val="0"/>
                <w:sz w:val="22"/>
                <w:szCs w:val="22"/>
                <w:lang w:val="uk-UA"/>
              </w:rPr>
              <w:t>______________________________________</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код ЄДРПОУ _____________</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р/р UA________________________________</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в ____________________________________</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 xml:space="preserve">МФО: _____________ </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Fonts w:ascii="Times New Roman" w:hAnsi="Times New Roman"/>
              </w:rPr>
              <w:t>E</w:t>
            </w:r>
            <w:r w:rsidRPr="00B500A9">
              <w:rPr>
                <w:rFonts w:ascii="Times New Roman" w:hAnsi="Times New Roman"/>
                <w:lang w:val="uk-UA"/>
              </w:rPr>
              <w:t>-</w:t>
            </w:r>
            <w:r w:rsidRPr="00B500A9">
              <w:rPr>
                <w:rFonts w:ascii="Times New Roman" w:hAnsi="Times New Roman"/>
              </w:rPr>
              <w:t>mail</w:t>
            </w:r>
            <w:r w:rsidRPr="00B500A9">
              <w:rPr>
                <w:rFonts w:ascii="Times New Roman" w:hAnsi="Times New Roman"/>
                <w:lang w:val="uk-UA"/>
              </w:rPr>
              <w:t>: _______________________</w:t>
            </w:r>
          </w:p>
          <w:p w:rsidR="003B0CBA" w:rsidRPr="00B500A9" w:rsidRDefault="003B0CBA" w:rsidP="00450C2D">
            <w:pPr>
              <w:autoSpaceDE w:val="0"/>
              <w:autoSpaceDN w:val="0"/>
              <w:adjustRightInd w:val="0"/>
              <w:rPr>
                <w:rStyle w:val="a8"/>
                <w:i w:val="0"/>
                <w:lang w:val="uk-UA"/>
              </w:rPr>
            </w:pPr>
            <w:r w:rsidRPr="00B500A9">
              <w:rPr>
                <w:rStyle w:val="a8"/>
                <w:i w:val="0"/>
                <w:sz w:val="22"/>
                <w:szCs w:val="22"/>
                <w:lang w:val="uk-UA"/>
              </w:rPr>
              <w:t xml:space="preserve">   моб. тел. ________________</w:t>
            </w:r>
          </w:p>
          <w:p w:rsidR="003B0CBA" w:rsidRPr="00B500A9" w:rsidRDefault="003B0CBA" w:rsidP="00450C2D">
            <w:pPr>
              <w:autoSpaceDE w:val="0"/>
              <w:autoSpaceDN w:val="0"/>
              <w:adjustRightInd w:val="0"/>
              <w:ind w:left="181"/>
              <w:rPr>
                <w:rStyle w:val="a8"/>
                <w:i w:val="0"/>
                <w:highlight w:val="yellow"/>
                <w:lang w:val="uk-UA"/>
              </w:rPr>
            </w:pPr>
          </w:p>
          <w:p w:rsidR="003B0CBA" w:rsidRPr="00B500A9" w:rsidRDefault="003B0CBA" w:rsidP="00450C2D">
            <w:pPr>
              <w:autoSpaceDE w:val="0"/>
              <w:autoSpaceDN w:val="0"/>
              <w:adjustRightInd w:val="0"/>
              <w:rPr>
                <w:rStyle w:val="a8"/>
                <w:i w:val="0"/>
                <w:highlight w:val="yellow"/>
                <w:lang w:val="uk-UA"/>
              </w:rPr>
            </w:pPr>
          </w:p>
          <w:p w:rsidR="009D360D" w:rsidRDefault="009D360D" w:rsidP="00450C2D">
            <w:pPr>
              <w:autoSpaceDE w:val="0"/>
              <w:autoSpaceDN w:val="0"/>
              <w:adjustRightInd w:val="0"/>
              <w:ind w:left="181"/>
              <w:rPr>
                <w:rStyle w:val="a8"/>
                <w:i w:val="0"/>
                <w:lang w:val="uk-UA"/>
              </w:rPr>
            </w:pPr>
          </w:p>
          <w:p w:rsidR="003B0CBA" w:rsidRPr="00B500A9" w:rsidRDefault="003B0CBA" w:rsidP="00450C2D">
            <w:pPr>
              <w:autoSpaceDE w:val="0"/>
              <w:autoSpaceDN w:val="0"/>
              <w:adjustRightInd w:val="0"/>
              <w:ind w:left="181"/>
              <w:rPr>
                <w:rStyle w:val="a8"/>
                <w:i w:val="0"/>
                <w:lang w:val="uk-UA"/>
              </w:rPr>
            </w:pPr>
            <w:r w:rsidRPr="00B500A9">
              <w:rPr>
                <w:rStyle w:val="a8"/>
                <w:i w:val="0"/>
                <w:sz w:val="22"/>
                <w:szCs w:val="22"/>
                <w:lang w:val="uk-UA"/>
              </w:rPr>
              <w:t>___________________</w:t>
            </w:r>
          </w:p>
          <w:p w:rsidR="003B0CBA" w:rsidRPr="00B500A9" w:rsidRDefault="003B0CBA" w:rsidP="00450C2D">
            <w:pPr>
              <w:autoSpaceDE w:val="0"/>
              <w:autoSpaceDN w:val="0"/>
              <w:adjustRightInd w:val="0"/>
              <w:ind w:left="181"/>
              <w:rPr>
                <w:rStyle w:val="a8"/>
                <w:i w:val="0"/>
                <w:highlight w:val="yellow"/>
                <w:lang w:val="uk-UA"/>
              </w:rPr>
            </w:pPr>
          </w:p>
          <w:p w:rsidR="00993FC2" w:rsidRPr="00993FC2" w:rsidRDefault="003B0CBA" w:rsidP="00993FC2">
            <w:pPr>
              <w:autoSpaceDE w:val="0"/>
              <w:autoSpaceDN w:val="0"/>
              <w:adjustRightInd w:val="0"/>
              <w:ind w:left="181"/>
              <w:rPr>
                <w:rStyle w:val="a8"/>
                <w:i w:val="0"/>
                <w:lang w:val="uk-UA"/>
              </w:rPr>
            </w:pPr>
            <w:r w:rsidRPr="00B500A9">
              <w:rPr>
                <w:rStyle w:val="a8"/>
                <w:i w:val="0"/>
                <w:sz w:val="22"/>
                <w:szCs w:val="22"/>
                <w:lang w:val="uk-UA"/>
              </w:rPr>
              <w:t>___________________ /_________________/</w:t>
            </w:r>
          </w:p>
          <w:p w:rsidR="003B0CBA" w:rsidRPr="00B500A9" w:rsidRDefault="003B0CBA" w:rsidP="00450C2D">
            <w:pPr>
              <w:autoSpaceDE w:val="0"/>
              <w:autoSpaceDN w:val="0"/>
              <w:adjustRightInd w:val="0"/>
              <w:ind w:left="181"/>
              <w:rPr>
                <w:rStyle w:val="a8"/>
                <w:i w:val="0"/>
                <w:lang w:val="uk-UA"/>
              </w:rPr>
            </w:pPr>
            <w:r>
              <w:rPr>
                <w:rStyle w:val="a8"/>
                <w:i w:val="0"/>
                <w:sz w:val="22"/>
                <w:szCs w:val="22"/>
                <w:lang w:val="uk-UA"/>
              </w:rPr>
              <w:t>М.П.</w:t>
            </w:r>
          </w:p>
        </w:tc>
      </w:tr>
    </w:tbl>
    <w:p w:rsidR="00FB4321" w:rsidRPr="00161B13" w:rsidRDefault="00FB4321" w:rsidP="00FB4321">
      <w:pPr>
        <w:rPr>
          <w:rFonts w:eastAsia="Times New Roman"/>
          <w:sz w:val="22"/>
          <w:szCs w:val="22"/>
          <w:lang w:val="uk-UA"/>
        </w:rPr>
      </w:pPr>
    </w:p>
    <w:sectPr w:rsidR="00FB4321" w:rsidRPr="00161B13" w:rsidSect="000E30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E20" w:rsidRDefault="00C15E20">
      <w:r>
        <w:separator/>
      </w:r>
    </w:p>
  </w:endnote>
  <w:endnote w:type="continuationSeparator" w:id="0">
    <w:p w:rsidR="00C15E20" w:rsidRDefault="00C1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E20" w:rsidRDefault="00C15E20">
      <w:r>
        <w:separator/>
      </w:r>
    </w:p>
  </w:footnote>
  <w:footnote w:type="continuationSeparator" w:id="0">
    <w:p w:rsidR="00C15E20" w:rsidRDefault="00C15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19972"/>
      <w:docPartObj>
        <w:docPartGallery w:val="Page Numbers (Top of Page)"/>
        <w:docPartUnique/>
      </w:docPartObj>
    </w:sdtPr>
    <w:sdtEndPr/>
    <w:sdtContent>
      <w:p w:rsidR="004B3B4F" w:rsidRDefault="004B3B4F">
        <w:pPr>
          <w:pStyle w:val="a3"/>
          <w:jc w:val="right"/>
        </w:pPr>
        <w:r>
          <w:fldChar w:fldCharType="begin"/>
        </w:r>
        <w:r>
          <w:instrText>PAGE   \* MERGEFORMAT</w:instrText>
        </w:r>
        <w:r>
          <w:fldChar w:fldCharType="separate"/>
        </w:r>
        <w:r w:rsidR="009F10F9" w:rsidRPr="009F10F9">
          <w:rPr>
            <w:noProof/>
            <w:lang w:val="uk-UA"/>
          </w:rPr>
          <w:t>2</w:t>
        </w:r>
        <w:r>
          <w:rPr>
            <w:noProof/>
            <w:lang w:val="uk-UA"/>
          </w:rPr>
          <w:fldChar w:fldCharType="end"/>
        </w:r>
      </w:p>
    </w:sdtContent>
  </w:sdt>
  <w:p w:rsidR="004B3B4F" w:rsidRDefault="004B3B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14B0"/>
    <w:rsid w:val="000833BE"/>
    <w:rsid w:val="000E30DB"/>
    <w:rsid w:val="00190D28"/>
    <w:rsid w:val="00240DE0"/>
    <w:rsid w:val="00243F5D"/>
    <w:rsid w:val="00276185"/>
    <w:rsid w:val="002A1FD7"/>
    <w:rsid w:val="002B2219"/>
    <w:rsid w:val="002F7662"/>
    <w:rsid w:val="00364FBC"/>
    <w:rsid w:val="003B0CBA"/>
    <w:rsid w:val="00404FBA"/>
    <w:rsid w:val="0042622C"/>
    <w:rsid w:val="00450C2D"/>
    <w:rsid w:val="004714B0"/>
    <w:rsid w:val="004B3B4F"/>
    <w:rsid w:val="00515D7D"/>
    <w:rsid w:val="0052119B"/>
    <w:rsid w:val="00632FC6"/>
    <w:rsid w:val="00673073"/>
    <w:rsid w:val="006A49F9"/>
    <w:rsid w:val="006D1991"/>
    <w:rsid w:val="00764DF3"/>
    <w:rsid w:val="007951BE"/>
    <w:rsid w:val="007B55BB"/>
    <w:rsid w:val="007D0062"/>
    <w:rsid w:val="00925065"/>
    <w:rsid w:val="00993FC2"/>
    <w:rsid w:val="009D360D"/>
    <w:rsid w:val="009F10F9"/>
    <w:rsid w:val="00A619C2"/>
    <w:rsid w:val="00B500A9"/>
    <w:rsid w:val="00B70D5D"/>
    <w:rsid w:val="00BD551B"/>
    <w:rsid w:val="00BF1B14"/>
    <w:rsid w:val="00C15E20"/>
    <w:rsid w:val="00DD651D"/>
    <w:rsid w:val="00F442F1"/>
    <w:rsid w:val="00FB4321"/>
    <w:rsid w:val="00FF371B"/>
    <w:rsid w:val="00FF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9ACF0-4B5C-4AF1-B018-7FD2509D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321"/>
    <w:pPr>
      <w:spacing w:after="0" w:line="240" w:lineRule="auto"/>
    </w:pPr>
    <w:rPr>
      <w:rFonts w:ascii="Times New Roman" w:eastAsia="Arial"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FB4321"/>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4">
    <w:name w:val="Верхний колонтитул Знак"/>
    <w:basedOn w:val="a0"/>
    <w:uiPriority w:val="99"/>
    <w:semiHidden/>
    <w:rsid w:val="00FB4321"/>
    <w:rPr>
      <w:rFonts w:ascii="Times New Roman" w:eastAsia="Arial" w:hAnsi="Times New Roman" w:cs="Times New Roman"/>
      <w:sz w:val="24"/>
      <w:szCs w:val="24"/>
      <w:lang w:eastAsia="ru-RU"/>
    </w:rPr>
  </w:style>
  <w:style w:type="character" w:customStyle="1" w:styleId="1">
    <w:name w:val="Верхний колонтитул Знак1"/>
    <w:basedOn w:val="a0"/>
    <w:link w:val="a3"/>
    <w:uiPriority w:val="99"/>
    <w:rsid w:val="00FB4321"/>
    <w:rPr>
      <w:rFonts w:ascii="Calibri" w:eastAsia="Times New Roman" w:hAnsi="Calibri" w:cs="Times New Roman"/>
      <w:lang w:eastAsia="zh-CN"/>
    </w:rPr>
  </w:style>
  <w:style w:type="character" w:styleId="a5">
    <w:name w:val="Hyperlink"/>
    <w:uiPriority w:val="99"/>
    <w:unhideWhenUsed/>
    <w:rsid w:val="00FB4321"/>
    <w:rPr>
      <w:color w:val="0000FF"/>
      <w:u w:val="single"/>
    </w:rPr>
  </w:style>
  <w:style w:type="paragraph" w:styleId="a6">
    <w:name w:val="No Spacing"/>
    <w:link w:val="a7"/>
    <w:qFormat/>
    <w:rsid w:val="00F442F1"/>
    <w:pPr>
      <w:spacing w:after="0" w:line="240" w:lineRule="auto"/>
    </w:pPr>
    <w:rPr>
      <w:rFonts w:ascii="Calibri" w:eastAsia="Calibri" w:hAnsi="Calibri" w:cs="Times New Roman"/>
    </w:rPr>
  </w:style>
  <w:style w:type="character" w:customStyle="1" w:styleId="a7">
    <w:name w:val="Без интервала Знак"/>
    <w:link w:val="a6"/>
    <w:uiPriority w:val="99"/>
    <w:rsid w:val="00F442F1"/>
    <w:rPr>
      <w:rFonts w:ascii="Calibri" w:eastAsia="Calibri" w:hAnsi="Calibri" w:cs="Times New Roman"/>
    </w:rPr>
  </w:style>
  <w:style w:type="character" w:styleId="a8">
    <w:name w:val="Emphasis"/>
    <w:qFormat/>
    <w:rsid w:val="00B500A9"/>
    <w:rPr>
      <w:i/>
      <w:iCs/>
    </w:rPr>
  </w:style>
  <w:style w:type="paragraph" w:customStyle="1" w:styleId="msonormalcxspmiddle">
    <w:name w:val="msonormalcxspmiddle"/>
    <w:basedOn w:val="a"/>
    <w:rsid w:val="00B500A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shtrada@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ee.com.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19</Pages>
  <Words>8337</Words>
  <Characters>47526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2023-12-14T13:38:00Z</dcterms:created>
  <dcterms:modified xsi:type="dcterms:W3CDTF">2023-12-14T20:29:00Z</dcterms:modified>
</cp:coreProperties>
</file>