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AF265" w14:textId="2C1DD855" w:rsidR="005D0C0A" w:rsidRPr="00926B43" w:rsidRDefault="00805254" w:rsidP="005D0C0A">
      <w:pPr>
        <w:spacing w:after="0" w:line="240" w:lineRule="auto"/>
        <w:jc w:val="center"/>
        <w:rPr>
          <w:rFonts w:ascii="Times New Roman" w:eastAsia="Times New Roman" w:hAnsi="Times New Roman"/>
          <w:b/>
          <w:color w:val="000000" w:themeColor="text1"/>
          <w:sz w:val="28"/>
          <w:szCs w:val="28"/>
        </w:rPr>
      </w:pPr>
      <w:r w:rsidRPr="00926B43">
        <w:rPr>
          <w:rFonts w:ascii="Times New Roman" w:eastAsia="Times New Roman" w:hAnsi="Times New Roman"/>
          <w:b/>
          <w:color w:val="000000" w:themeColor="text1"/>
          <w:sz w:val="28"/>
          <w:szCs w:val="28"/>
        </w:rPr>
        <w:t>БАШТАНСЬКА МІСЬКА РАДА</w:t>
      </w:r>
    </w:p>
    <w:p w14:paraId="3A71F2E5" w14:textId="77777777" w:rsidR="005D0C0A" w:rsidRPr="00926B43" w:rsidRDefault="005D0C0A" w:rsidP="005D0C0A">
      <w:pPr>
        <w:spacing w:after="0" w:line="240" w:lineRule="auto"/>
        <w:rPr>
          <w:rFonts w:ascii="Times New Roman" w:eastAsia="Times New Roman" w:hAnsi="Times New Roman"/>
          <w:color w:val="000000" w:themeColor="text1"/>
          <w:sz w:val="24"/>
          <w:szCs w:val="24"/>
        </w:rPr>
      </w:pPr>
    </w:p>
    <w:p w14:paraId="40800BBD" w14:textId="77777777" w:rsidR="005D0C0A" w:rsidRPr="00926B43" w:rsidRDefault="005D0C0A" w:rsidP="005D0C0A">
      <w:pPr>
        <w:spacing w:after="0" w:line="240" w:lineRule="auto"/>
        <w:rPr>
          <w:rFonts w:ascii="Times New Roman" w:eastAsia="Times New Roman" w:hAnsi="Times New Roman"/>
          <w:color w:val="000000" w:themeColor="text1"/>
          <w:sz w:val="24"/>
          <w:szCs w:val="24"/>
        </w:rPr>
      </w:pPr>
    </w:p>
    <w:p w14:paraId="0B4F359E" w14:textId="77777777" w:rsidR="005D0C0A" w:rsidRPr="00926B43" w:rsidRDefault="005D0C0A" w:rsidP="005D0C0A">
      <w:pPr>
        <w:spacing w:after="0" w:line="240" w:lineRule="auto"/>
        <w:ind w:left="5670"/>
        <w:rPr>
          <w:rFonts w:ascii="Times New Roman" w:eastAsia="Times New Roman" w:hAnsi="Times New Roman"/>
          <w:color w:val="000000" w:themeColor="text1"/>
          <w:sz w:val="24"/>
          <w:szCs w:val="24"/>
        </w:rPr>
      </w:pPr>
      <w:r w:rsidRPr="00926B43">
        <w:rPr>
          <w:rFonts w:ascii="Times New Roman" w:eastAsia="Times New Roman" w:hAnsi="Times New Roman"/>
          <w:color w:val="000000" w:themeColor="text1"/>
          <w:sz w:val="24"/>
          <w:szCs w:val="24"/>
        </w:rPr>
        <w:t>«ЗАТВЕРДЖЕНО»</w:t>
      </w:r>
    </w:p>
    <w:p w14:paraId="1000F2C6" w14:textId="0F6E4AC2" w:rsidR="00805254" w:rsidRPr="00926B43" w:rsidRDefault="00805254" w:rsidP="005D0C0A">
      <w:pPr>
        <w:spacing w:after="0" w:line="240" w:lineRule="auto"/>
        <w:ind w:left="5670"/>
        <w:rPr>
          <w:rFonts w:ascii="Times New Roman" w:eastAsia="Times New Roman" w:hAnsi="Times New Roman"/>
          <w:color w:val="000000" w:themeColor="text1"/>
          <w:sz w:val="24"/>
          <w:szCs w:val="24"/>
        </w:rPr>
      </w:pPr>
      <w:r w:rsidRPr="00926B43">
        <w:rPr>
          <w:rFonts w:ascii="Times New Roman" w:eastAsia="Times New Roman" w:hAnsi="Times New Roman"/>
          <w:color w:val="000000" w:themeColor="text1"/>
          <w:sz w:val="24"/>
          <w:szCs w:val="24"/>
        </w:rPr>
        <w:t>рішенням уповноваженої особи</w:t>
      </w:r>
    </w:p>
    <w:p w14:paraId="45BD0B9D" w14:textId="6B4764C1" w:rsidR="005D0C0A" w:rsidRPr="00926B43" w:rsidRDefault="00805254" w:rsidP="00805254">
      <w:pPr>
        <w:spacing w:after="0" w:line="240" w:lineRule="auto"/>
        <w:ind w:left="5670"/>
        <w:rPr>
          <w:rFonts w:ascii="Times New Roman" w:eastAsia="Times New Roman" w:hAnsi="Times New Roman"/>
          <w:color w:val="000000" w:themeColor="text1"/>
          <w:sz w:val="24"/>
          <w:szCs w:val="24"/>
        </w:rPr>
      </w:pPr>
      <w:r w:rsidRPr="00926B43">
        <w:rPr>
          <w:rFonts w:ascii="Times New Roman" w:eastAsia="Times New Roman" w:hAnsi="Times New Roman"/>
          <w:color w:val="000000" w:themeColor="text1"/>
          <w:sz w:val="24"/>
          <w:szCs w:val="24"/>
        </w:rPr>
        <w:t>Протокол</w:t>
      </w:r>
      <w:r w:rsidR="005D0C0A" w:rsidRPr="00926B43">
        <w:rPr>
          <w:rFonts w:ascii="Times New Roman" w:eastAsia="Times New Roman" w:hAnsi="Times New Roman"/>
          <w:color w:val="000000" w:themeColor="text1"/>
          <w:sz w:val="24"/>
          <w:szCs w:val="24"/>
        </w:rPr>
        <w:t xml:space="preserve"> </w:t>
      </w:r>
      <w:r w:rsidRPr="00926B43">
        <w:rPr>
          <w:rFonts w:ascii="Times New Roman" w:eastAsia="Times New Roman" w:hAnsi="Times New Roman"/>
          <w:color w:val="000000" w:themeColor="text1"/>
          <w:sz w:val="24"/>
          <w:szCs w:val="24"/>
        </w:rPr>
        <w:t xml:space="preserve"> </w:t>
      </w:r>
      <w:r w:rsidR="005D0C0A" w:rsidRPr="00926B43">
        <w:rPr>
          <w:rFonts w:ascii="Times New Roman" w:eastAsia="Times New Roman" w:hAnsi="Times New Roman"/>
          <w:color w:val="000000" w:themeColor="text1"/>
          <w:sz w:val="24"/>
          <w:szCs w:val="24"/>
        </w:rPr>
        <w:t xml:space="preserve">від </w:t>
      </w:r>
      <w:r w:rsidRPr="00926B43">
        <w:rPr>
          <w:rFonts w:ascii="Times New Roman" w:eastAsia="Times New Roman" w:hAnsi="Times New Roman"/>
          <w:color w:val="000000" w:themeColor="text1"/>
          <w:sz w:val="24"/>
          <w:szCs w:val="24"/>
        </w:rPr>
        <w:t>15.12.2023р. № 15-01</w:t>
      </w:r>
    </w:p>
    <w:p w14:paraId="0073607A" w14:textId="77777777" w:rsidR="005D0C0A" w:rsidRPr="00926B43" w:rsidRDefault="005D0C0A" w:rsidP="005D0C0A">
      <w:pPr>
        <w:spacing w:after="0" w:line="240" w:lineRule="auto"/>
        <w:ind w:left="5670"/>
        <w:rPr>
          <w:rFonts w:ascii="Times New Roman" w:eastAsia="Times New Roman" w:hAnsi="Times New Roman"/>
          <w:color w:val="000000" w:themeColor="text1"/>
          <w:sz w:val="24"/>
          <w:szCs w:val="24"/>
        </w:rPr>
      </w:pPr>
      <w:r w:rsidRPr="00926B43">
        <w:rPr>
          <w:rFonts w:ascii="Times New Roman" w:eastAsia="Times New Roman" w:hAnsi="Times New Roman"/>
          <w:color w:val="000000" w:themeColor="text1"/>
          <w:sz w:val="24"/>
          <w:szCs w:val="24"/>
        </w:rPr>
        <w:t>уповноваженої особи</w:t>
      </w:r>
    </w:p>
    <w:p w14:paraId="388682E0" w14:textId="04DCE109" w:rsidR="005D0C0A" w:rsidRPr="00926B43" w:rsidRDefault="00805254" w:rsidP="005D0C0A">
      <w:pPr>
        <w:spacing w:after="0" w:line="240" w:lineRule="auto"/>
        <w:ind w:left="5670"/>
        <w:rPr>
          <w:rFonts w:ascii="Times New Roman" w:eastAsia="Times New Roman" w:hAnsi="Times New Roman"/>
          <w:color w:val="000000" w:themeColor="text1"/>
          <w:sz w:val="24"/>
          <w:szCs w:val="24"/>
        </w:rPr>
      </w:pPr>
      <w:proofErr w:type="spellStart"/>
      <w:r w:rsidRPr="00926B43">
        <w:rPr>
          <w:rFonts w:ascii="Times New Roman" w:eastAsia="Times New Roman" w:hAnsi="Times New Roman"/>
          <w:color w:val="000000" w:themeColor="text1"/>
          <w:sz w:val="24"/>
          <w:szCs w:val="24"/>
        </w:rPr>
        <w:t>Дістрянова</w:t>
      </w:r>
      <w:proofErr w:type="spellEnd"/>
      <w:r w:rsidRPr="00926B43">
        <w:rPr>
          <w:rFonts w:ascii="Times New Roman" w:eastAsia="Times New Roman" w:hAnsi="Times New Roman"/>
          <w:color w:val="000000" w:themeColor="text1"/>
          <w:sz w:val="24"/>
          <w:szCs w:val="24"/>
        </w:rPr>
        <w:t xml:space="preserve"> Я.М.</w:t>
      </w:r>
      <w:r w:rsidR="005D0C0A" w:rsidRPr="00926B43">
        <w:rPr>
          <w:rFonts w:ascii="Times New Roman" w:eastAsia="Times New Roman" w:hAnsi="Times New Roman"/>
          <w:color w:val="000000" w:themeColor="text1"/>
          <w:sz w:val="24"/>
          <w:szCs w:val="24"/>
        </w:rPr>
        <w:t xml:space="preserve">_____________ </w:t>
      </w:r>
    </w:p>
    <w:p w14:paraId="1B57A810" w14:textId="77777777" w:rsidR="005D0C0A" w:rsidRPr="00926B43" w:rsidRDefault="005D0C0A" w:rsidP="005D0C0A">
      <w:pPr>
        <w:spacing w:after="0" w:line="240" w:lineRule="auto"/>
        <w:ind w:left="5670"/>
        <w:rPr>
          <w:rFonts w:ascii="Times New Roman" w:eastAsia="Times New Roman" w:hAnsi="Times New Roman"/>
          <w:color w:val="000000" w:themeColor="text1"/>
          <w:sz w:val="24"/>
          <w:szCs w:val="24"/>
        </w:rPr>
      </w:pPr>
      <w:r w:rsidRPr="00926B43">
        <w:rPr>
          <w:rFonts w:ascii="Times New Roman" w:eastAsia="Times New Roman" w:hAnsi="Times New Roman"/>
          <w:color w:val="000000" w:themeColor="text1"/>
          <w:sz w:val="24"/>
          <w:szCs w:val="24"/>
        </w:rPr>
        <w:t xml:space="preserve">                         </w:t>
      </w:r>
    </w:p>
    <w:p w14:paraId="0CD73BBE" w14:textId="77777777" w:rsidR="005D0C0A" w:rsidRPr="00926B43" w:rsidRDefault="005D0C0A" w:rsidP="005D0C0A">
      <w:pPr>
        <w:spacing w:after="0" w:line="240" w:lineRule="auto"/>
        <w:ind w:left="5103"/>
        <w:jc w:val="center"/>
        <w:rPr>
          <w:rFonts w:ascii="Times New Roman" w:eastAsia="Times New Roman" w:hAnsi="Times New Roman"/>
          <w:b/>
          <w:bCs/>
          <w:color w:val="000000" w:themeColor="text1"/>
          <w:sz w:val="24"/>
          <w:szCs w:val="24"/>
        </w:rPr>
      </w:pPr>
    </w:p>
    <w:p w14:paraId="381B97E7"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159F5562"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1C9B49A0"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0C643B5F"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7C46607C"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32F05EFF"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4A79307B"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2645C257"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8"/>
          <w:szCs w:val="28"/>
        </w:rPr>
      </w:pPr>
      <w:r w:rsidRPr="00926B43">
        <w:rPr>
          <w:rFonts w:ascii="Times New Roman" w:eastAsia="Times New Roman" w:hAnsi="Times New Roman"/>
          <w:b/>
          <w:bCs/>
          <w:color w:val="000000" w:themeColor="text1"/>
          <w:sz w:val="28"/>
          <w:szCs w:val="28"/>
        </w:rPr>
        <w:t>ТЕНДЕРНА ДОКУМЕНТАЦІЯ</w:t>
      </w:r>
    </w:p>
    <w:p w14:paraId="5D3D4D69" w14:textId="77777777" w:rsidR="005D0C0A" w:rsidRPr="00926B43" w:rsidRDefault="005D0C0A" w:rsidP="005D0C0A">
      <w:pPr>
        <w:spacing w:after="0" w:line="240" w:lineRule="auto"/>
        <w:jc w:val="center"/>
        <w:rPr>
          <w:rFonts w:ascii="Times New Roman" w:eastAsia="Times New Roman" w:hAnsi="Times New Roman"/>
          <w:b/>
          <w:color w:val="000000" w:themeColor="text1"/>
          <w:sz w:val="28"/>
          <w:szCs w:val="28"/>
          <w:lang w:eastAsia="uk-UA"/>
        </w:rPr>
      </w:pPr>
      <w:r w:rsidRPr="00926B43">
        <w:rPr>
          <w:rFonts w:ascii="Times New Roman" w:eastAsia="Times New Roman" w:hAnsi="Times New Roman"/>
          <w:color w:val="000000" w:themeColor="text1"/>
          <w:sz w:val="28"/>
          <w:szCs w:val="28"/>
        </w:rPr>
        <w:t>процедура закупівлі:</w:t>
      </w:r>
      <w:r w:rsidRPr="00926B43">
        <w:rPr>
          <w:rFonts w:ascii="Times New Roman" w:eastAsia="Times New Roman" w:hAnsi="Times New Roman"/>
          <w:b/>
          <w:bCs/>
          <w:color w:val="000000" w:themeColor="text1"/>
          <w:sz w:val="28"/>
          <w:szCs w:val="28"/>
        </w:rPr>
        <w:t xml:space="preserve"> Відкриті торги </w:t>
      </w:r>
      <w:r w:rsidRPr="00926B43">
        <w:rPr>
          <w:rFonts w:ascii="Times New Roman" w:eastAsia="Times New Roman" w:hAnsi="Times New Roman"/>
          <w:color w:val="000000" w:themeColor="text1"/>
          <w:sz w:val="28"/>
          <w:szCs w:val="28"/>
        </w:rPr>
        <w:t>(з особливостями)</w:t>
      </w:r>
    </w:p>
    <w:p w14:paraId="13CF8BC4"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1C3190C8"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348C1370"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7CD26DCD"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2FCB4191" w14:textId="77777777" w:rsidR="005D0C0A" w:rsidRPr="00926B43" w:rsidRDefault="005D0C0A" w:rsidP="005D0C0A">
      <w:pPr>
        <w:pStyle w:val="rvps2"/>
        <w:shd w:val="clear" w:color="auto" w:fill="FFFFFF"/>
        <w:spacing w:before="0" w:beforeAutospacing="0" w:after="150" w:afterAutospacing="0"/>
        <w:ind w:left="810"/>
        <w:jc w:val="center"/>
        <w:rPr>
          <w:b/>
          <w:color w:val="000000" w:themeColor="text1"/>
          <w:sz w:val="34"/>
          <w:szCs w:val="34"/>
        </w:rPr>
      </w:pPr>
      <w:r w:rsidRPr="00926B43">
        <w:rPr>
          <w:bCs/>
          <w:color w:val="000000" w:themeColor="text1"/>
          <w:sz w:val="28"/>
          <w:szCs w:val="28"/>
        </w:rPr>
        <w:t>предмет закупівлі:</w:t>
      </w:r>
    </w:p>
    <w:p w14:paraId="239F2754" w14:textId="1E234F7E" w:rsidR="005D0C0A" w:rsidRPr="00926B43" w:rsidRDefault="005D0C0A" w:rsidP="005D0C0A">
      <w:pPr>
        <w:pStyle w:val="rvps2"/>
        <w:shd w:val="clear" w:color="auto" w:fill="FFFFFF"/>
        <w:spacing w:before="0" w:beforeAutospacing="0" w:after="150" w:afterAutospacing="0"/>
        <w:ind w:left="810"/>
        <w:jc w:val="center"/>
        <w:rPr>
          <w:rFonts w:eastAsia="Calibri"/>
          <w:b/>
          <w:bCs/>
          <w:color w:val="000000" w:themeColor="text1"/>
          <w:spacing w:val="-3"/>
          <w:sz w:val="30"/>
          <w:szCs w:val="30"/>
          <w:lang w:eastAsia="en-US"/>
        </w:rPr>
      </w:pPr>
      <w:r w:rsidRPr="00926B43">
        <w:rPr>
          <w:b/>
          <w:color w:val="000000" w:themeColor="text1"/>
          <w:sz w:val="30"/>
          <w:szCs w:val="30"/>
        </w:rPr>
        <w:t xml:space="preserve"> </w:t>
      </w:r>
      <w:r w:rsidRPr="00926B43">
        <w:rPr>
          <w:rFonts w:eastAsia="Calibri"/>
          <w:b/>
          <w:bCs/>
          <w:color w:val="000000" w:themeColor="text1"/>
          <w:spacing w:val="-3"/>
          <w:sz w:val="30"/>
          <w:szCs w:val="30"/>
          <w:lang w:eastAsia="en-US"/>
        </w:rPr>
        <w:t>«ДК 021:2015 код 09</w:t>
      </w:r>
      <w:r w:rsidR="009F032C" w:rsidRPr="00926B43">
        <w:rPr>
          <w:rFonts w:eastAsia="Calibri"/>
          <w:b/>
          <w:bCs/>
          <w:color w:val="000000" w:themeColor="text1"/>
          <w:spacing w:val="-3"/>
          <w:sz w:val="30"/>
          <w:szCs w:val="30"/>
          <w:lang w:eastAsia="en-US"/>
        </w:rPr>
        <w:t>3</w:t>
      </w:r>
      <w:r w:rsidRPr="00926B43">
        <w:rPr>
          <w:rFonts w:eastAsia="Calibri"/>
          <w:b/>
          <w:bCs/>
          <w:color w:val="000000" w:themeColor="text1"/>
          <w:spacing w:val="-3"/>
          <w:sz w:val="30"/>
          <w:szCs w:val="30"/>
          <w:lang w:eastAsia="en-US"/>
        </w:rPr>
        <w:t>10000-</w:t>
      </w:r>
      <w:r w:rsidR="009F032C" w:rsidRPr="00926B43">
        <w:rPr>
          <w:rFonts w:eastAsia="Calibri"/>
          <w:b/>
          <w:bCs/>
          <w:color w:val="000000" w:themeColor="text1"/>
          <w:spacing w:val="-3"/>
          <w:sz w:val="30"/>
          <w:szCs w:val="30"/>
          <w:lang w:eastAsia="en-US"/>
        </w:rPr>
        <w:t>5</w:t>
      </w:r>
      <w:r w:rsidRPr="00926B43">
        <w:rPr>
          <w:rFonts w:eastAsia="Calibri"/>
          <w:b/>
          <w:bCs/>
          <w:color w:val="000000" w:themeColor="text1"/>
          <w:spacing w:val="-3"/>
          <w:sz w:val="30"/>
          <w:szCs w:val="30"/>
          <w:lang w:eastAsia="en-US"/>
        </w:rPr>
        <w:t xml:space="preserve"> </w:t>
      </w:r>
      <w:r w:rsidR="009F032C" w:rsidRPr="00926B43">
        <w:rPr>
          <w:rFonts w:eastAsia="Calibri"/>
          <w:b/>
          <w:bCs/>
          <w:color w:val="000000" w:themeColor="text1"/>
          <w:spacing w:val="-3"/>
          <w:sz w:val="30"/>
          <w:szCs w:val="30"/>
          <w:lang w:eastAsia="en-US"/>
        </w:rPr>
        <w:t>Електрична енергія</w:t>
      </w:r>
      <w:r w:rsidRPr="00926B43">
        <w:rPr>
          <w:rFonts w:eastAsia="Calibri"/>
          <w:b/>
          <w:bCs/>
          <w:color w:val="000000" w:themeColor="text1"/>
          <w:spacing w:val="-3"/>
          <w:sz w:val="30"/>
          <w:szCs w:val="30"/>
          <w:lang w:eastAsia="en-US"/>
        </w:rPr>
        <w:t xml:space="preserve">» </w:t>
      </w:r>
    </w:p>
    <w:p w14:paraId="4574A062" w14:textId="77777777" w:rsidR="005D0C0A" w:rsidRPr="00926B43" w:rsidRDefault="005D0C0A" w:rsidP="005D0C0A">
      <w:pPr>
        <w:autoSpaceDE w:val="0"/>
        <w:autoSpaceDN w:val="0"/>
        <w:spacing w:after="0" w:line="240" w:lineRule="auto"/>
        <w:jc w:val="center"/>
        <w:rPr>
          <w:rFonts w:ascii="Times New Roman" w:eastAsia="Times New Roman" w:hAnsi="Times New Roman"/>
          <w:b/>
          <w:color w:val="000000" w:themeColor="text1"/>
          <w:sz w:val="34"/>
          <w:szCs w:val="34"/>
        </w:rPr>
      </w:pPr>
    </w:p>
    <w:p w14:paraId="2639B79B"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0F456D49"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757E30EE"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05280922"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6BF31BC4"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687D13CE"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216DAB5E"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0753ED59"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39C52BA6"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5C28619C"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64029991"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52CA483C"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3542099A"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417730B0"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14939E51"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7E2D3CC0" w14:textId="77777777"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28807BDA" w14:textId="4BAD63AC"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55D5A196" w14:textId="7FA4EB1A" w:rsidR="009F032C" w:rsidRPr="00926B43" w:rsidRDefault="009F032C" w:rsidP="005D0C0A">
      <w:pPr>
        <w:spacing w:after="0" w:line="240" w:lineRule="auto"/>
        <w:jc w:val="center"/>
        <w:rPr>
          <w:rFonts w:ascii="Times New Roman" w:eastAsia="Times New Roman" w:hAnsi="Times New Roman"/>
          <w:b/>
          <w:bCs/>
          <w:color w:val="000000" w:themeColor="text1"/>
          <w:sz w:val="24"/>
          <w:szCs w:val="24"/>
        </w:rPr>
      </w:pPr>
    </w:p>
    <w:p w14:paraId="74DC4F0F" w14:textId="42D1F426" w:rsidR="009F032C" w:rsidRPr="00926B43" w:rsidRDefault="009F032C" w:rsidP="005D0C0A">
      <w:pPr>
        <w:spacing w:after="0" w:line="240" w:lineRule="auto"/>
        <w:jc w:val="center"/>
        <w:rPr>
          <w:rFonts w:ascii="Times New Roman" w:eastAsia="Times New Roman" w:hAnsi="Times New Roman"/>
          <w:b/>
          <w:bCs/>
          <w:color w:val="000000" w:themeColor="text1"/>
          <w:sz w:val="24"/>
          <w:szCs w:val="24"/>
        </w:rPr>
      </w:pPr>
    </w:p>
    <w:p w14:paraId="641C1576" w14:textId="2DBB1ECF" w:rsidR="005D0C0A" w:rsidRPr="00926B43" w:rsidRDefault="005D0C0A" w:rsidP="005D0C0A">
      <w:pPr>
        <w:spacing w:after="0" w:line="240" w:lineRule="auto"/>
        <w:jc w:val="center"/>
        <w:rPr>
          <w:rFonts w:ascii="Times New Roman" w:eastAsia="Times New Roman" w:hAnsi="Times New Roman"/>
          <w:b/>
          <w:bCs/>
          <w:color w:val="000000" w:themeColor="text1"/>
          <w:sz w:val="24"/>
          <w:szCs w:val="24"/>
        </w:rPr>
      </w:pPr>
    </w:p>
    <w:p w14:paraId="7E99BD9E" w14:textId="6B0C4F1B" w:rsidR="009F032C" w:rsidRPr="00926B43" w:rsidRDefault="009F032C" w:rsidP="005D0C0A">
      <w:pPr>
        <w:spacing w:after="0" w:line="240" w:lineRule="auto"/>
        <w:jc w:val="center"/>
        <w:rPr>
          <w:rFonts w:ascii="Times New Roman" w:eastAsia="Times New Roman" w:hAnsi="Times New Roman"/>
          <w:b/>
          <w:bCs/>
          <w:color w:val="000000" w:themeColor="text1"/>
          <w:sz w:val="24"/>
          <w:szCs w:val="24"/>
        </w:rPr>
      </w:pPr>
    </w:p>
    <w:p w14:paraId="28B1D057" w14:textId="77777777" w:rsidR="00805254" w:rsidRPr="00926B43" w:rsidRDefault="00805254" w:rsidP="005D0C0A">
      <w:pPr>
        <w:spacing w:after="0" w:line="240" w:lineRule="auto"/>
        <w:jc w:val="center"/>
        <w:rPr>
          <w:rFonts w:ascii="Times New Roman" w:eastAsia="Times New Roman" w:hAnsi="Times New Roman"/>
          <w:b/>
          <w:bCs/>
          <w:color w:val="000000" w:themeColor="text1"/>
          <w:sz w:val="24"/>
          <w:szCs w:val="24"/>
        </w:rPr>
      </w:pPr>
    </w:p>
    <w:p w14:paraId="48926AAD" w14:textId="77777777" w:rsidR="00805254" w:rsidRPr="00926B43" w:rsidRDefault="00805254" w:rsidP="005D0C0A">
      <w:pPr>
        <w:spacing w:after="0" w:line="240" w:lineRule="auto"/>
        <w:jc w:val="center"/>
        <w:rPr>
          <w:rFonts w:ascii="Times New Roman" w:eastAsia="Times New Roman" w:hAnsi="Times New Roman"/>
          <w:b/>
          <w:bCs/>
          <w:color w:val="000000" w:themeColor="text1"/>
          <w:sz w:val="24"/>
          <w:szCs w:val="24"/>
        </w:rPr>
      </w:pPr>
    </w:p>
    <w:p w14:paraId="34135D38" w14:textId="77777777" w:rsidR="00805254" w:rsidRPr="00926B43" w:rsidRDefault="00805254" w:rsidP="005D0C0A">
      <w:pPr>
        <w:spacing w:after="0" w:line="240" w:lineRule="auto"/>
        <w:jc w:val="center"/>
        <w:rPr>
          <w:rFonts w:ascii="Times New Roman" w:eastAsia="Times New Roman" w:hAnsi="Times New Roman"/>
          <w:b/>
          <w:bCs/>
          <w:color w:val="000000" w:themeColor="text1"/>
          <w:sz w:val="24"/>
          <w:szCs w:val="24"/>
        </w:rPr>
      </w:pPr>
    </w:p>
    <w:p w14:paraId="1C14FE99" w14:textId="77777777" w:rsidR="00805254" w:rsidRPr="00926B43" w:rsidRDefault="00805254" w:rsidP="005D0C0A">
      <w:pPr>
        <w:spacing w:after="0" w:line="240" w:lineRule="auto"/>
        <w:jc w:val="center"/>
        <w:rPr>
          <w:rFonts w:ascii="Times New Roman" w:eastAsia="Times New Roman" w:hAnsi="Times New Roman"/>
          <w:b/>
          <w:bCs/>
          <w:color w:val="000000" w:themeColor="text1"/>
          <w:sz w:val="24"/>
          <w:szCs w:val="24"/>
        </w:rPr>
      </w:pPr>
    </w:p>
    <w:p w14:paraId="5243B0A0" w14:textId="77777777" w:rsidR="009F032C" w:rsidRPr="00926B43" w:rsidRDefault="009F032C" w:rsidP="005D0C0A">
      <w:pPr>
        <w:spacing w:after="0" w:line="240" w:lineRule="auto"/>
        <w:jc w:val="center"/>
        <w:rPr>
          <w:rFonts w:ascii="Times New Roman" w:eastAsia="Times New Roman" w:hAnsi="Times New Roman"/>
          <w:b/>
          <w:bCs/>
          <w:color w:val="000000" w:themeColor="text1"/>
          <w:sz w:val="24"/>
          <w:szCs w:val="24"/>
        </w:rPr>
      </w:pPr>
    </w:p>
    <w:p w14:paraId="247043B5" w14:textId="77777777" w:rsidR="005D0C0A" w:rsidRPr="00926B43" w:rsidRDefault="005D0C0A" w:rsidP="005D0C0A">
      <w:pPr>
        <w:spacing w:after="0" w:line="240" w:lineRule="auto"/>
        <w:jc w:val="center"/>
        <w:rPr>
          <w:rFonts w:ascii="Times New Roman" w:eastAsia="Times New Roman" w:hAnsi="Times New Roman"/>
          <w:color w:val="000000" w:themeColor="text1"/>
          <w:sz w:val="24"/>
          <w:szCs w:val="24"/>
        </w:rPr>
      </w:pPr>
      <w:r w:rsidRPr="00926B43">
        <w:rPr>
          <w:rFonts w:ascii="Times New Roman" w:eastAsia="Times New Roman" w:hAnsi="Times New Roman"/>
          <w:color w:val="000000" w:themeColor="text1"/>
          <w:sz w:val="24"/>
          <w:szCs w:val="24"/>
        </w:rPr>
        <w:t>м. Баштанка</w:t>
      </w:r>
    </w:p>
    <w:p w14:paraId="01E2498E" w14:textId="77777777" w:rsidR="005D0C0A" w:rsidRPr="00926B43" w:rsidRDefault="005D0C0A" w:rsidP="005D0C0A">
      <w:pPr>
        <w:spacing w:after="0" w:line="240" w:lineRule="auto"/>
        <w:jc w:val="center"/>
        <w:rPr>
          <w:rFonts w:ascii="Times New Roman" w:eastAsia="Times New Roman" w:hAnsi="Times New Roman"/>
          <w:color w:val="000000" w:themeColor="text1"/>
          <w:sz w:val="24"/>
          <w:szCs w:val="24"/>
        </w:rPr>
      </w:pPr>
      <w:r w:rsidRPr="00926B43">
        <w:rPr>
          <w:rFonts w:ascii="Times New Roman" w:eastAsia="Times New Roman" w:hAnsi="Times New Roman"/>
          <w:color w:val="000000" w:themeColor="text1"/>
          <w:sz w:val="24"/>
          <w:szCs w:val="24"/>
        </w:rPr>
        <w:t>2023</w:t>
      </w:r>
    </w:p>
    <w:p w14:paraId="60EF6BA8" w14:textId="77777777" w:rsidR="005D0C0A" w:rsidRPr="00926B43" w:rsidRDefault="005D0C0A" w:rsidP="00682DCA">
      <w:pPr>
        <w:widowControl w:val="0"/>
        <w:autoSpaceDE w:val="0"/>
        <w:autoSpaceDN w:val="0"/>
        <w:adjustRightInd w:val="0"/>
        <w:spacing w:after="0" w:line="240" w:lineRule="auto"/>
        <w:jc w:val="center"/>
        <w:rPr>
          <w:rFonts w:ascii="Times New Roman" w:eastAsia="Times New Roman" w:hAnsi="Times New Roman"/>
          <w:b/>
          <w:bCs/>
          <w:caps/>
          <w:color w:val="000000" w:themeColor="text1"/>
          <w:sz w:val="32"/>
          <w:szCs w:val="32"/>
        </w:rPr>
      </w:pPr>
    </w:p>
    <w:p w14:paraId="272AED71" w14:textId="77777777" w:rsidR="00682DCA" w:rsidRPr="00926B43" w:rsidRDefault="00682DCA" w:rsidP="00682DCA">
      <w:pPr>
        <w:spacing w:after="0" w:line="240" w:lineRule="auto"/>
        <w:jc w:val="both"/>
        <w:rPr>
          <w:rFonts w:ascii="Times New Roman" w:eastAsia="Times New Roman" w:hAnsi="Times New Roman" w:cs="Times New Roman"/>
          <w:color w:val="000000" w:themeColor="text1"/>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00"/>
        <w:gridCol w:w="6255"/>
      </w:tblGrid>
      <w:tr w:rsidR="00926B43" w:rsidRPr="00926B43" w14:paraId="1656EA5D" w14:textId="77777777" w:rsidTr="00682D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4E3C6D7" w14:textId="77777777" w:rsidR="00682DCA" w:rsidRPr="00926B43" w:rsidRDefault="00682DCA">
            <w:pPr>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21500830" w14:textId="77777777" w:rsidR="00682DCA" w:rsidRPr="00926B43" w:rsidRDefault="00682DCA">
            <w:pPr>
              <w:jc w:val="center"/>
              <w:rPr>
                <w:rFonts w:ascii="Times New Roman" w:eastAsia="Times New Roman" w:hAnsi="Times New Roman" w:cs="Times New Roman"/>
                <w:b/>
                <w:color w:val="000000" w:themeColor="text1"/>
                <w:sz w:val="24"/>
                <w:szCs w:val="24"/>
              </w:rPr>
            </w:pPr>
            <w:r w:rsidRPr="00926B43">
              <w:rPr>
                <w:rFonts w:ascii="Times New Roman" w:eastAsia="Times New Roman" w:hAnsi="Times New Roman" w:cs="Times New Roman"/>
                <w:b/>
                <w:color w:val="000000" w:themeColor="text1"/>
                <w:sz w:val="24"/>
                <w:szCs w:val="24"/>
              </w:rPr>
              <w:t>Розділ 1. Загальні положення</w:t>
            </w:r>
          </w:p>
        </w:tc>
      </w:tr>
      <w:tr w:rsidR="00926B43" w:rsidRPr="00926B43" w14:paraId="78CE5FC0" w14:textId="77777777" w:rsidTr="00682D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F69ABDB" w14:textId="77777777" w:rsidR="00682DCA" w:rsidRPr="00926B43" w:rsidRDefault="00682DCA">
            <w:pPr>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1</w:t>
            </w:r>
          </w:p>
        </w:tc>
        <w:tc>
          <w:tcPr>
            <w:tcW w:w="3000" w:type="dxa"/>
            <w:tcBorders>
              <w:top w:val="single" w:sz="4" w:space="0" w:color="000000"/>
              <w:left w:val="single" w:sz="4" w:space="0" w:color="000000"/>
              <w:bottom w:val="single" w:sz="4" w:space="0" w:color="000000"/>
              <w:right w:val="single" w:sz="4" w:space="0" w:color="000000"/>
            </w:tcBorders>
            <w:vAlign w:val="center"/>
            <w:hideMark/>
          </w:tcPr>
          <w:p w14:paraId="33F2C1A2" w14:textId="77777777" w:rsidR="00682DCA" w:rsidRPr="00926B43" w:rsidRDefault="00682DCA">
            <w:pPr>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2</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02FB2BDD" w14:textId="77777777" w:rsidR="00682DCA" w:rsidRPr="00926B43" w:rsidRDefault="00682DCA">
            <w:pPr>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3</w:t>
            </w:r>
          </w:p>
        </w:tc>
      </w:tr>
      <w:tr w:rsidR="00926B43" w:rsidRPr="00926B43" w14:paraId="38AA6805"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03C37E0" w14:textId="77777777" w:rsidR="00682DCA" w:rsidRPr="00926B43" w:rsidRDefault="00682DCA">
            <w:pPr>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41383ECD" w14:textId="77777777" w:rsidR="00682DCA" w:rsidRPr="00926B43" w:rsidRDefault="00682DCA">
            <w:pP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14:paraId="25CE21AE" w14:textId="71BA88C5" w:rsidR="00682DCA" w:rsidRPr="00926B43" w:rsidRDefault="00805254">
            <w:pPr>
              <w:jc w:val="both"/>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Тендерну д</w:t>
            </w:r>
            <w:r w:rsidR="00682DCA" w:rsidRPr="00926B43">
              <w:rPr>
                <w:rFonts w:ascii="Times New Roman" w:eastAsia="Times New Roman" w:hAnsi="Times New Roman" w:cs="Times New Roman"/>
                <w:color w:val="000000" w:themeColor="text1"/>
                <w:sz w:val="24"/>
                <w:szCs w:val="24"/>
              </w:rPr>
              <w:t xml:space="preserve">окументацію розроблено відповідно до вимог Закону України «Про публічні закупівлі» (далі — Закон) та Постанови від 12 жовтня 2022р. № 1178 </w:t>
            </w:r>
            <w:r w:rsidR="00682DCA" w:rsidRPr="00926B43">
              <w:rPr>
                <w:rFonts w:ascii="Times New Roman" w:hAnsi="Times New Roman" w:cs="Times New Roman"/>
                <w:color w:val="000000" w:themeColor="text1"/>
                <w:sz w:val="24"/>
                <w:szCs w:val="24"/>
              </w:rPr>
              <w:t xml:space="preserve">(зі змінами) </w:t>
            </w:r>
            <w:r w:rsidR="00682DCA" w:rsidRPr="00926B43">
              <w:rPr>
                <w:rFonts w:ascii="Times New Roman" w:eastAsia="Times New Roman" w:hAnsi="Times New Roman" w:cs="Times New Roman"/>
                <w:color w:val="000000" w:themeColor="text1"/>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відповідних нормативно-правових актів діючого законодавства.</w:t>
            </w:r>
          </w:p>
          <w:p w14:paraId="6FEED691" w14:textId="77777777" w:rsidR="00682DCA" w:rsidRPr="00926B43" w:rsidRDefault="00682DCA">
            <w:pPr>
              <w:jc w:val="both"/>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26B43" w:rsidRPr="00926B43" w14:paraId="52049B83" w14:textId="77777777" w:rsidTr="00682DC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7C655EA8" w14:textId="77777777" w:rsidR="00682DCA" w:rsidRPr="00926B43" w:rsidRDefault="00682DCA">
            <w:pPr>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14:paraId="57ED40E0" w14:textId="77777777" w:rsidR="00682DCA" w:rsidRPr="00926B43" w:rsidRDefault="00682DCA">
            <w:pP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b/>
                <w:color w:val="000000" w:themeColor="text1"/>
                <w:sz w:val="24"/>
                <w:szCs w:val="24"/>
              </w:rPr>
              <w:t>Інформація про замовника торгів</w:t>
            </w:r>
          </w:p>
        </w:tc>
        <w:tc>
          <w:tcPr>
            <w:tcW w:w="6255" w:type="dxa"/>
            <w:tcBorders>
              <w:top w:val="single" w:sz="4" w:space="0" w:color="000000"/>
              <w:left w:val="single" w:sz="4" w:space="0" w:color="000000"/>
              <w:bottom w:val="single" w:sz="4" w:space="0" w:color="000000"/>
              <w:right w:val="single" w:sz="4" w:space="0" w:color="000000"/>
            </w:tcBorders>
            <w:hideMark/>
          </w:tcPr>
          <w:p w14:paraId="43DEB64E" w14:textId="77777777" w:rsidR="00682DCA" w:rsidRPr="00926B43" w:rsidRDefault="00682DCA">
            <w:pPr>
              <w:jc w:val="both"/>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 </w:t>
            </w:r>
          </w:p>
        </w:tc>
      </w:tr>
      <w:tr w:rsidR="00926B43" w:rsidRPr="00926B43" w14:paraId="69BD8913" w14:textId="77777777" w:rsidTr="00E509E6">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15CECDE1" w14:textId="77777777" w:rsidR="00682DCA" w:rsidRPr="00926B43" w:rsidRDefault="00682DCA">
            <w:pPr>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2.1</w:t>
            </w:r>
          </w:p>
        </w:tc>
        <w:tc>
          <w:tcPr>
            <w:tcW w:w="3000" w:type="dxa"/>
            <w:tcBorders>
              <w:top w:val="single" w:sz="4" w:space="0" w:color="000000"/>
              <w:left w:val="single" w:sz="4" w:space="0" w:color="000000"/>
              <w:bottom w:val="single" w:sz="4" w:space="0" w:color="000000"/>
              <w:right w:val="single" w:sz="4" w:space="0" w:color="000000"/>
            </w:tcBorders>
            <w:hideMark/>
          </w:tcPr>
          <w:p w14:paraId="39BCE9AF" w14:textId="77777777" w:rsidR="00682DCA" w:rsidRPr="00926B43" w:rsidRDefault="00682DCA">
            <w:pP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повне найменування</w:t>
            </w:r>
          </w:p>
        </w:tc>
        <w:tc>
          <w:tcPr>
            <w:tcW w:w="6255" w:type="dxa"/>
            <w:tcBorders>
              <w:top w:val="single" w:sz="4" w:space="0" w:color="000000"/>
              <w:left w:val="single" w:sz="4" w:space="0" w:color="000000"/>
              <w:bottom w:val="single" w:sz="4" w:space="0" w:color="000000"/>
              <w:right w:val="single" w:sz="4" w:space="0" w:color="000000"/>
            </w:tcBorders>
          </w:tcPr>
          <w:p w14:paraId="1F5DBA37" w14:textId="73955E48" w:rsidR="00682DCA" w:rsidRPr="00926B43" w:rsidRDefault="00805254" w:rsidP="00805254">
            <w:pPr>
              <w:pStyle w:val="a5"/>
              <w:spacing w:before="100" w:beforeAutospacing="1" w:after="100" w:afterAutospacing="1" w:line="256" w:lineRule="auto"/>
              <w:rPr>
                <w:color w:val="000000" w:themeColor="text1"/>
                <w:lang w:val="uk-UA"/>
              </w:rPr>
            </w:pPr>
            <w:r w:rsidRPr="00926B43">
              <w:rPr>
                <w:color w:val="000000" w:themeColor="text1"/>
                <w:lang w:val="uk-UA"/>
              </w:rPr>
              <w:t xml:space="preserve">Баштанська міська рада </w:t>
            </w:r>
            <w:proofErr w:type="spellStart"/>
            <w:r w:rsidRPr="00926B43">
              <w:rPr>
                <w:color w:val="000000" w:themeColor="text1"/>
                <w:lang w:val="uk-UA"/>
              </w:rPr>
              <w:t>Баштанського</w:t>
            </w:r>
            <w:proofErr w:type="spellEnd"/>
            <w:r w:rsidRPr="00926B43">
              <w:rPr>
                <w:color w:val="000000" w:themeColor="text1"/>
                <w:lang w:val="uk-UA"/>
              </w:rPr>
              <w:t xml:space="preserve"> району</w:t>
            </w:r>
            <w:r w:rsidR="00E509E6" w:rsidRPr="00926B43">
              <w:rPr>
                <w:color w:val="000000" w:themeColor="text1"/>
                <w:lang w:val="uk-UA"/>
              </w:rPr>
              <w:t xml:space="preserve"> Миколаївської області</w:t>
            </w:r>
          </w:p>
        </w:tc>
      </w:tr>
      <w:tr w:rsidR="00926B43" w:rsidRPr="00926B43" w14:paraId="19D415F0" w14:textId="77777777" w:rsidTr="00E509E6">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14:paraId="07425F59" w14:textId="1DC10683" w:rsidR="00E509E6" w:rsidRPr="00926B43" w:rsidRDefault="00E509E6" w:rsidP="00E509E6">
            <w:pPr>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2.2</w:t>
            </w:r>
          </w:p>
        </w:tc>
        <w:tc>
          <w:tcPr>
            <w:tcW w:w="3000" w:type="dxa"/>
            <w:tcBorders>
              <w:top w:val="single" w:sz="4" w:space="0" w:color="000000"/>
              <w:left w:val="single" w:sz="4" w:space="0" w:color="000000"/>
              <w:bottom w:val="single" w:sz="4" w:space="0" w:color="000000"/>
              <w:right w:val="single" w:sz="4" w:space="0" w:color="000000"/>
            </w:tcBorders>
          </w:tcPr>
          <w:p w14:paraId="1850955A" w14:textId="5D4770B2" w:rsidR="00E509E6" w:rsidRPr="00926B43" w:rsidRDefault="00E509E6" w:rsidP="00E509E6">
            <w:pP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юридична адреса</w:t>
            </w:r>
          </w:p>
        </w:tc>
        <w:tc>
          <w:tcPr>
            <w:tcW w:w="6255" w:type="dxa"/>
            <w:tcBorders>
              <w:top w:val="single" w:sz="4" w:space="0" w:color="000000"/>
              <w:left w:val="single" w:sz="4" w:space="0" w:color="000000"/>
              <w:bottom w:val="single" w:sz="4" w:space="0" w:color="000000"/>
              <w:right w:val="single" w:sz="4" w:space="0" w:color="000000"/>
            </w:tcBorders>
          </w:tcPr>
          <w:p w14:paraId="667E6420" w14:textId="0D5F50D9" w:rsidR="00E509E6" w:rsidRPr="00926B43" w:rsidRDefault="00E509E6" w:rsidP="00805254">
            <w:pPr>
              <w:pStyle w:val="a5"/>
              <w:spacing w:before="100" w:beforeAutospacing="1" w:after="100" w:afterAutospacing="1" w:line="256" w:lineRule="auto"/>
              <w:rPr>
                <w:color w:val="000000" w:themeColor="text1"/>
                <w:lang w:val="uk-UA"/>
              </w:rPr>
            </w:pPr>
            <w:r w:rsidRPr="00926B43">
              <w:rPr>
                <w:bCs/>
                <w:color w:val="000000" w:themeColor="text1"/>
                <w:lang w:val="uk-UA"/>
              </w:rPr>
              <w:t>56101,</w:t>
            </w:r>
            <w:r w:rsidRPr="00926B43">
              <w:rPr>
                <w:color w:val="000000" w:themeColor="text1"/>
                <w:lang w:val="uk-UA"/>
              </w:rPr>
              <w:t xml:space="preserve"> Миколаївська обл., м.</w:t>
            </w:r>
            <w:r w:rsidR="003D1B27" w:rsidRPr="00926B43">
              <w:rPr>
                <w:color w:val="000000" w:themeColor="text1"/>
                <w:lang w:val="uk-UA"/>
              </w:rPr>
              <w:t xml:space="preserve"> </w:t>
            </w:r>
            <w:proofErr w:type="spellStart"/>
            <w:r w:rsidRPr="00926B43">
              <w:rPr>
                <w:color w:val="000000" w:themeColor="text1"/>
                <w:lang w:val="uk-UA"/>
              </w:rPr>
              <w:t>Баштанка</w:t>
            </w:r>
            <w:proofErr w:type="spellEnd"/>
            <w:r w:rsidRPr="00926B43">
              <w:rPr>
                <w:color w:val="000000" w:themeColor="text1"/>
                <w:lang w:val="uk-UA"/>
              </w:rPr>
              <w:t>, вул.</w:t>
            </w:r>
            <w:r w:rsidR="003D1B27" w:rsidRPr="00926B43">
              <w:rPr>
                <w:color w:val="000000" w:themeColor="text1"/>
                <w:lang w:val="uk-UA"/>
              </w:rPr>
              <w:t xml:space="preserve"> </w:t>
            </w:r>
            <w:r w:rsidR="00805254" w:rsidRPr="00926B43">
              <w:rPr>
                <w:color w:val="000000" w:themeColor="text1"/>
                <w:lang w:val="uk-UA"/>
              </w:rPr>
              <w:t>Героїв Небесної Сотні,38</w:t>
            </w:r>
          </w:p>
        </w:tc>
      </w:tr>
      <w:tr w:rsidR="00926B43" w:rsidRPr="00926B43" w14:paraId="462FCCF8" w14:textId="77777777" w:rsidTr="00682DCA">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2740877A" w14:textId="42092F85" w:rsidR="00E509E6" w:rsidRPr="00926B43" w:rsidRDefault="00E509E6" w:rsidP="00E509E6">
            <w:pPr>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2.3</w:t>
            </w:r>
          </w:p>
        </w:tc>
        <w:tc>
          <w:tcPr>
            <w:tcW w:w="3000" w:type="dxa"/>
            <w:tcBorders>
              <w:top w:val="single" w:sz="4" w:space="0" w:color="000000"/>
              <w:left w:val="single" w:sz="4" w:space="0" w:color="000000"/>
              <w:bottom w:val="single" w:sz="4" w:space="0" w:color="000000"/>
              <w:right w:val="single" w:sz="4" w:space="0" w:color="000000"/>
            </w:tcBorders>
            <w:hideMark/>
          </w:tcPr>
          <w:p w14:paraId="719A2A89" w14:textId="0EFA31E1" w:rsidR="00E509E6" w:rsidRPr="00926B43" w:rsidRDefault="00E509E6" w:rsidP="00E509E6">
            <w:pP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місцезнаходження</w:t>
            </w:r>
            <w:r w:rsidR="00E4693B" w:rsidRPr="00926B43">
              <w:rPr>
                <w:rFonts w:ascii="Times New Roman" w:eastAsia="Times New Roman" w:hAnsi="Times New Roman" w:cs="Times New Roman"/>
                <w:color w:val="000000" w:themeColor="text1"/>
                <w:sz w:val="24"/>
                <w:szCs w:val="24"/>
              </w:rPr>
              <w:t xml:space="preserve"> та адреса для листування</w:t>
            </w:r>
          </w:p>
        </w:tc>
        <w:tc>
          <w:tcPr>
            <w:tcW w:w="6255" w:type="dxa"/>
            <w:tcBorders>
              <w:top w:val="single" w:sz="4" w:space="0" w:color="000000"/>
              <w:left w:val="single" w:sz="4" w:space="0" w:color="000000"/>
              <w:bottom w:val="single" w:sz="4" w:space="0" w:color="000000"/>
              <w:right w:val="single" w:sz="4" w:space="0" w:color="000000"/>
            </w:tcBorders>
            <w:hideMark/>
          </w:tcPr>
          <w:p w14:paraId="425EB418" w14:textId="4CA181D7" w:rsidR="00E509E6" w:rsidRPr="00926B43" w:rsidRDefault="00E509E6" w:rsidP="00805254">
            <w:pPr>
              <w:pStyle w:val="23"/>
              <w:rPr>
                <w:rFonts w:ascii="Times New Roman" w:hAnsi="Times New Roman" w:cs="Times New Roman"/>
                <w:color w:val="000000" w:themeColor="text1"/>
                <w:sz w:val="24"/>
                <w:szCs w:val="24"/>
                <w:lang w:val="uk-UA"/>
              </w:rPr>
            </w:pPr>
            <w:r w:rsidRPr="00926B43">
              <w:rPr>
                <w:rFonts w:ascii="Times New Roman" w:hAnsi="Times New Roman" w:cs="Times New Roman"/>
                <w:bCs/>
                <w:color w:val="000000" w:themeColor="text1"/>
                <w:lang w:val="uk-UA"/>
              </w:rPr>
              <w:t>56101,</w:t>
            </w:r>
            <w:r w:rsidRPr="00926B43">
              <w:rPr>
                <w:rFonts w:ascii="Times New Roman" w:hAnsi="Times New Roman" w:cs="Times New Roman"/>
                <w:color w:val="000000" w:themeColor="text1"/>
                <w:lang w:val="uk-UA"/>
              </w:rPr>
              <w:t xml:space="preserve"> Миколаївська обл., </w:t>
            </w:r>
            <w:proofErr w:type="spellStart"/>
            <w:r w:rsidRPr="00926B43">
              <w:rPr>
                <w:rFonts w:ascii="Times New Roman" w:hAnsi="Times New Roman" w:cs="Times New Roman"/>
                <w:color w:val="000000" w:themeColor="text1"/>
                <w:lang w:val="uk-UA"/>
              </w:rPr>
              <w:t>м.Баштанка</w:t>
            </w:r>
            <w:proofErr w:type="spellEnd"/>
            <w:r w:rsidRPr="00926B43">
              <w:rPr>
                <w:rFonts w:ascii="Times New Roman" w:hAnsi="Times New Roman" w:cs="Times New Roman"/>
                <w:color w:val="000000" w:themeColor="text1"/>
                <w:lang w:val="uk-UA"/>
              </w:rPr>
              <w:t>, вул.</w:t>
            </w:r>
            <w:r w:rsidR="00A23EEA" w:rsidRPr="00926B43">
              <w:rPr>
                <w:color w:val="000000" w:themeColor="text1"/>
                <w:lang w:val="uk-UA"/>
              </w:rPr>
              <w:t xml:space="preserve"> </w:t>
            </w:r>
            <w:r w:rsidR="00A23EEA" w:rsidRPr="00926B43">
              <w:rPr>
                <w:color w:val="000000" w:themeColor="text1"/>
                <w:lang w:val="uk-UA"/>
              </w:rPr>
              <w:t>Героїв Небесної Сотні,38</w:t>
            </w:r>
          </w:p>
        </w:tc>
      </w:tr>
      <w:tr w:rsidR="00926B43" w:rsidRPr="00926B43" w14:paraId="7402DBDE"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2D70E2D" w14:textId="0757AAE7" w:rsidR="00E509E6" w:rsidRPr="00926B43" w:rsidRDefault="00E509E6" w:rsidP="00E509E6">
            <w:pPr>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2.4</w:t>
            </w:r>
          </w:p>
        </w:tc>
        <w:tc>
          <w:tcPr>
            <w:tcW w:w="3000" w:type="dxa"/>
            <w:tcBorders>
              <w:top w:val="single" w:sz="4" w:space="0" w:color="000000"/>
              <w:left w:val="single" w:sz="4" w:space="0" w:color="000000"/>
              <w:bottom w:val="single" w:sz="4" w:space="0" w:color="000000"/>
              <w:right w:val="single" w:sz="4" w:space="0" w:color="000000"/>
            </w:tcBorders>
            <w:hideMark/>
          </w:tcPr>
          <w:p w14:paraId="7F47A425" w14:textId="330B9341" w:rsidR="00E509E6" w:rsidRPr="00926B43" w:rsidRDefault="00E509E6" w:rsidP="00E509E6">
            <w:pPr>
              <w:rPr>
                <w:rFonts w:ascii="Times New Roman" w:eastAsia="Times New Roman" w:hAnsi="Times New Roman" w:cs="Times New Roman"/>
                <w:color w:val="000000" w:themeColor="text1"/>
                <w:sz w:val="24"/>
                <w:szCs w:val="24"/>
              </w:rPr>
            </w:pPr>
            <w:r w:rsidRPr="00926B43">
              <w:rPr>
                <w:rFonts w:ascii="Times New Roman" w:hAnsi="Times New Roman" w:cs="Times New Roman"/>
                <w:color w:val="000000" w:themeColor="text1"/>
                <w:sz w:val="24"/>
                <w:szCs w:val="24"/>
              </w:rPr>
              <w:t>посадова особа замовника, уповноважена здійснювати зв'язок з учасниками</w:t>
            </w:r>
          </w:p>
        </w:tc>
        <w:tc>
          <w:tcPr>
            <w:tcW w:w="6255" w:type="dxa"/>
            <w:tcBorders>
              <w:top w:val="single" w:sz="4" w:space="0" w:color="000000"/>
              <w:left w:val="single" w:sz="4" w:space="0" w:color="000000"/>
              <w:bottom w:val="single" w:sz="4" w:space="0" w:color="000000"/>
              <w:right w:val="single" w:sz="4" w:space="0" w:color="000000"/>
            </w:tcBorders>
            <w:hideMark/>
          </w:tcPr>
          <w:p w14:paraId="6E3BA948" w14:textId="77777777" w:rsidR="00DB29D3" w:rsidRPr="00926B43" w:rsidRDefault="00DB29D3" w:rsidP="00DB29D3">
            <w:pPr>
              <w:spacing w:after="0" w:line="240" w:lineRule="auto"/>
              <w:jc w:val="both"/>
              <w:rPr>
                <w:rFonts w:ascii="Times New Roman" w:hAnsi="Times New Roman" w:cs="Times New Roman"/>
                <w:color w:val="000000" w:themeColor="text1"/>
                <w:sz w:val="24"/>
                <w:szCs w:val="24"/>
              </w:rPr>
            </w:pPr>
            <w:r w:rsidRPr="00926B43">
              <w:rPr>
                <w:rFonts w:ascii="Times New Roman" w:hAnsi="Times New Roman" w:cs="Times New Roman"/>
                <w:color w:val="000000" w:themeColor="text1"/>
                <w:sz w:val="24"/>
                <w:szCs w:val="24"/>
              </w:rPr>
              <w:t xml:space="preserve">ПІБ:  </w:t>
            </w:r>
            <w:proofErr w:type="spellStart"/>
            <w:r w:rsidRPr="00926B43">
              <w:rPr>
                <w:rFonts w:ascii="Times New Roman" w:hAnsi="Times New Roman" w:cs="Times New Roman"/>
                <w:b/>
                <w:bCs/>
                <w:color w:val="000000" w:themeColor="text1"/>
                <w:sz w:val="24"/>
                <w:szCs w:val="24"/>
              </w:rPr>
              <w:t>Дістрянова</w:t>
            </w:r>
            <w:proofErr w:type="spellEnd"/>
            <w:r w:rsidRPr="00926B43">
              <w:rPr>
                <w:rFonts w:ascii="Times New Roman" w:hAnsi="Times New Roman" w:cs="Times New Roman"/>
                <w:b/>
                <w:bCs/>
                <w:color w:val="000000" w:themeColor="text1"/>
                <w:sz w:val="24"/>
                <w:szCs w:val="24"/>
              </w:rPr>
              <w:t xml:space="preserve"> Яна Миколаївна</w:t>
            </w:r>
          </w:p>
          <w:p w14:paraId="01DA25D9" w14:textId="77777777" w:rsidR="00DB29D3" w:rsidRPr="00926B43" w:rsidRDefault="00DB29D3" w:rsidP="00DB29D3">
            <w:pPr>
              <w:spacing w:after="0" w:line="240" w:lineRule="auto"/>
              <w:jc w:val="both"/>
              <w:rPr>
                <w:rFonts w:ascii="Times New Roman" w:hAnsi="Times New Roman" w:cs="Times New Roman"/>
                <w:color w:val="000000" w:themeColor="text1"/>
                <w:sz w:val="24"/>
                <w:szCs w:val="24"/>
              </w:rPr>
            </w:pPr>
            <w:r w:rsidRPr="00926B43">
              <w:rPr>
                <w:rFonts w:ascii="Times New Roman" w:hAnsi="Times New Roman" w:cs="Times New Roman"/>
                <w:color w:val="000000" w:themeColor="text1"/>
                <w:sz w:val="24"/>
                <w:szCs w:val="24"/>
              </w:rPr>
              <w:t>Посада:  начальник відділу економічного розвитку, інвестицій та торгівлі</w:t>
            </w:r>
          </w:p>
          <w:p w14:paraId="28EA9E85" w14:textId="77777777" w:rsidR="00DB29D3" w:rsidRPr="00926B43" w:rsidRDefault="00DB29D3" w:rsidP="00DB29D3">
            <w:pPr>
              <w:pStyle w:val="12"/>
              <w:jc w:val="both"/>
              <w:rPr>
                <w:color w:val="000000" w:themeColor="text1"/>
                <w:sz w:val="24"/>
                <w:szCs w:val="24"/>
                <w:lang w:val="uk-UA"/>
              </w:rPr>
            </w:pPr>
            <w:r w:rsidRPr="00926B43">
              <w:rPr>
                <w:color w:val="000000" w:themeColor="text1"/>
                <w:sz w:val="24"/>
                <w:szCs w:val="24"/>
                <w:lang w:val="uk-UA"/>
              </w:rPr>
              <w:t xml:space="preserve">Адреса: 56101, м. </w:t>
            </w:r>
            <w:proofErr w:type="spellStart"/>
            <w:r w:rsidRPr="00926B43">
              <w:rPr>
                <w:color w:val="000000" w:themeColor="text1"/>
                <w:sz w:val="24"/>
                <w:szCs w:val="24"/>
                <w:lang w:val="uk-UA"/>
              </w:rPr>
              <w:t>Баштанка</w:t>
            </w:r>
            <w:proofErr w:type="spellEnd"/>
            <w:r w:rsidRPr="00926B43">
              <w:rPr>
                <w:color w:val="000000" w:themeColor="text1"/>
                <w:sz w:val="24"/>
                <w:szCs w:val="24"/>
                <w:lang w:val="uk-UA"/>
              </w:rPr>
              <w:t>, вул. Героїв Небесної Сотні, 38</w:t>
            </w:r>
          </w:p>
          <w:p w14:paraId="4BD01FFF" w14:textId="77777777" w:rsidR="00DB29D3" w:rsidRPr="00926B43" w:rsidRDefault="00DB29D3" w:rsidP="00DB29D3">
            <w:pPr>
              <w:pStyle w:val="12"/>
              <w:jc w:val="both"/>
              <w:rPr>
                <w:color w:val="000000" w:themeColor="text1"/>
                <w:sz w:val="24"/>
                <w:szCs w:val="24"/>
                <w:lang w:val="uk-UA"/>
              </w:rPr>
            </w:pPr>
            <w:r w:rsidRPr="00926B43">
              <w:rPr>
                <w:color w:val="000000" w:themeColor="text1"/>
                <w:sz w:val="24"/>
                <w:szCs w:val="24"/>
                <w:lang w:val="uk-UA"/>
              </w:rPr>
              <w:t>Телефон: (067) 854 38 16</w:t>
            </w:r>
          </w:p>
          <w:p w14:paraId="0A6855A7" w14:textId="77777777" w:rsidR="00DB29D3" w:rsidRPr="00926B43" w:rsidRDefault="00DB29D3" w:rsidP="00DB29D3">
            <w:pPr>
              <w:pStyle w:val="12"/>
              <w:jc w:val="both"/>
              <w:rPr>
                <w:color w:val="000000" w:themeColor="text1"/>
                <w:sz w:val="24"/>
                <w:szCs w:val="24"/>
                <w:lang w:val="uk-UA"/>
              </w:rPr>
            </w:pPr>
            <w:r w:rsidRPr="00926B43">
              <w:rPr>
                <w:color w:val="000000" w:themeColor="text1"/>
                <w:sz w:val="24"/>
                <w:szCs w:val="24"/>
                <w:lang w:val="uk-UA"/>
              </w:rPr>
              <w:t>Тел./факс: (05158) 2-71-70</w:t>
            </w:r>
          </w:p>
          <w:p w14:paraId="46C0F84F" w14:textId="5FAA9D3D" w:rsidR="00E509E6" w:rsidRPr="00926B43" w:rsidRDefault="00DB29D3" w:rsidP="00DB29D3">
            <w:pPr>
              <w:jc w:val="both"/>
              <w:rPr>
                <w:rFonts w:ascii="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Е-mail: bashtrada@ukr.net</w:t>
            </w:r>
          </w:p>
        </w:tc>
      </w:tr>
      <w:tr w:rsidR="00926B43" w:rsidRPr="00926B43" w14:paraId="69A29AB6" w14:textId="77777777" w:rsidTr="00682DC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2CB9C671" w14:textId="77777777" w:rsidR="00E509E6" w:rsidRPr="00926B43" w:rsidRDefault="00E509E6" w:rsidP="00E509E6">
            <w:pPr>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14:paraId="6DFE9B04" w14:textId="77777777" w:rsidR="00E509E6" w:rsidRPr="00926B43" w:rsidRDefault="00E509E6" w:rsidP="00E509E6">
            <w:pP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b/>
                <w:color w:val="000000" w:themeColor="text1"/>
                <w:sz w:val="24"/>
                <w:szCs w:val="24"/>
              </w:rPr>
              <w:t>Процедура закупівлі</w:t>
            </w:r>
          </w:p>
        </w:tc>
        <w:tc>
          <w:tcPr>
            <w:tcW w:w="6255" w:type="dxa"/>
            <w:tcBorders>
              <w:top w:val="single" w:sz="4" w:space="0" w:color="000000"/>
              <w:left w:val="single" w:sz="4" w:space="0" w:color="000000"/>
              <w:bottom w:val="single" w:sz="4" w:space="0" w:color="000000"/>
              <w:right w:val="single" w:sz="4" w:space="0" w:color="000000"/>
            </w:tcBorders>
            <w:hideMark/>
          </w:tcPr>
          <w:p w14:paraId="5B8DCA9C" w14:textId="77777777" w:rsidR="00E509E6" w:rsidRPr="00926B43" w:rsidRDefault="00E509E6" w:rsidP="00E509E6">
            <w:pPr>
              <w:jc w:val="both"/>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відкриті торги з особливостями</w:t>
            </w:r>
          </w:p>
        </w:tc>
      </w:tr>
      <w:tr w:rsidR="00926B43" w:rsidRPr="00926B43" w14:paraId="45DA99CB" w14:textId="77777777" w:rsidTr="00682DC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1E16225E" w14:textId="77777777" w:rsidR="00E509E6" w:rsidRPr="00926B43" w:rsidRDefault="00E509E6" w:rsidP="00E509E6">
            <w:pPr>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14:paraId="5231395A" w14:textId="77777777" w:rsidR="00E509E6" w:rsidRPr="00926B43" w:rsidRDefault="00E509E6" w:rsidP="00E509E6">
            <w:pP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b/>
                <w:color w:val="000000" w:themeColor="text1"/>
                <w:sz w:val="24"/>
                <w:szCs w:val="24"/>
              </w:rPr>
              <w:t>Інформація про предмет закупівлі</w:t>
            </w:r>
          </w:p>
        </w:tc>
        <w:tc>
          <w:tcPr>
            <w:tcW w:w="6255" w:type="dxa"/>
            <w:tcBorders>
              <w:top w:val="single" w:sz="4" w:space="0" w:color="000000"/>
              <w:left w:val="single" w:sz="4" w:space="0" w:color="000000"/>
              <w:bottom w:val="single" w:sz="4" w:space="0" w:color="000000"/>
              <w:right w:val="single" w:sz="4" w:space="0" w:color="000000"/>
            </w:tcBorders>
            <w:hideMark/>
          </w:tcPr>
          <w:p w14:paraId="45721D4B" w14:textId="77777777" w:rsidR="00E509E6" w:rsidRPr="00926B43" w:rsidRDefault="00E509E6" w:rsidP="00E509E6">
            <w:pPr>
              <w:jc w:val="both"/>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i/>
                <w:color w:val="000000" w:themeColor="text1"/>
                <w:sz w:val="24"/>
                <w:szCs w:val="24"/>
              </w:rPr>
              <w:t> </w:t>
            </w:r>
          </w:p>
        </w:tc>
      </w:tr>
      <w:tr w:rsidR="00926B43" w:rsidRPr="00926B43" w14:paraId="0F360F89" w14:textId="77777777" w:rsidTr="00BD781F">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6E4AC886" w14:textId="77777777" w:rsidR="00E509E6" w:rsidRPr="00926B43" w:rsidRDefault="00E509E6" w:rsidP="00E509E6">
            <w:pPr>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4.1</w:t>
            </w:r>
          </w:p>
        </w:tc>
        <w:tc>
          <w:tcPr>
            <w:tcW w:w="3000" w:type="dxa"/>
            <w:tcBorders>
              <w:top w:val="single" w:sz="4" w:space="0" w:color="000000"/>
              <w:left w:val="single" w:sz="4" w:space="0" w:color="000000"/>
              <w:bottom w:val="single" w:sz="4" w:space="0" w:color="000000"/>
              <w:right w:val="single" w:sz="4" w:space="0" w:color="000000"/>
            </w:tcBorders>
            <w:hideMark/>
          </w:tcPr>
          <w:p w14:paraId="45FBBD55" w14:textId="77777777" w:rsidR="00E509E6" w:rsidRPr="00926B43" w:rsidRDefault="00E509E6" w:rsidP="00E509E6">
            <w:pP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назва предмета закупівлі</w:t>
            </w:r>
          </w:p>
        </w:tc>
        <w:tc>
          <w:tcPr>
            <w:tcW w:w="6255" w:type="dxa"/>
            <w:tcBorders>
              <w:top w:val="single" w:sz="4" w:space="0" w:color="000000"/>
              <w:left w:val="single" w:sz="4" w:space="0" w:color="000000"/>
              <w:bottom w:val="single" w:sz="4" w:space="0" w:color="000000"/>
              <w:right w:val="single" w:sz="4" w:space="0" w:color="000000"/>
            </w:tcBorders>
          </w:tcPr>
          <w:p w14:paraId="659B3B12" w14:textId="77777777" w:rsidR="00E509E6" w:rsidRPr="00926B43" w:rsidRDefault="00E509E6" w:rsidP="00E509E6">
            <w:pPr>
              <w:pStyle w:val="HTML0"/>
              <w:spacing w:line="256" w:lineRule="auto"/>
              <w:jc w:val="both"/>
              <w:rPr>
                <w:rFonts w:ascii="Times New Roman" w:hAnsi="Times New Roman"/>
                <w:color w:val="000000" w:themeColor="text1"/>
                <w:szCs w:val="40"/>
                <w:lang w:val="uk-UA"/>
              </w:rPr>
            </w:pPr>
            <w:r w:rsidRPr="00926B43">
              <w:rPr>
                <w:rFonts w:ascii="Times New Roman" w:hAnsi="Times New Roman"/>
                <w:color w:val="000000" w:themeColor="text1"/>
                <w:szCs w:val="40"/>
                <w:lang w:val="uk-UA"/>
              </w:rPr>
              <w:t>Електрична енергія, код 09310000-5 Електрична енергія за ДК 021:2015 «Єдиний закупівельний словник»</w:t>
            </w:r>
          </w:p>
        </w:tc>
      </w:tr>
      <w:tr w:rsidR="00926B43" w:rsidRPr="00926B43" w14:paraId="6F2CDE39"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7FEC720" w14:textId="77777777" w:rsidR="00E509E6" w:rsidRPr="00926B43" w:rsidRDefault="00E509E6" w:rsidP="00E509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4.2</w:t>
            </w:r>
          </w:p>
        </w:tc>
        <w:tc>
          <w:tcPr>
            <w:tcW w:w="3000" w:type="dxa"/>
            <w:tcBorders>
              <w:top w:val="single" w:sz="4" w:space="0" w:color="000000"/>
              <w:left w:val="single" w:sz="4" w:space="0" w:color="000000"/>
              <w:bottom w:val="single" w:sz="4" w:space="0" w:color="000000"/>
              <w:right w:val="single" w:sz="4" w:space="0" w:color="000000"/>
            </w:tcBorders>
            <w:hideMark/>
          </w:tcPr>
          <w:p w14:paraId="7429CD9F" w14:textId="77777777" w:rsidR="00E509E6" w:rsidRPr="00926B43" w:rsidRDefault="00E509E6" w:rsidP="00E509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14:paraId="02C2330B" w14:textId="77777777" w:rsidR="00E509E6" w:rsidRPr="00926B43" w:rsidRDefault="00E509E6" w:rsidP="00E509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i/>
                <w:color w:val="000000" w:themeColor="text1"/>
                <w:sz w:val="24"/>
                <w:szCs w:val="24"/>
                <w:highlight w:val="yellow"/>
              </w:rPr>
            </w:pPr>
            <w:r w:rsidRPr="00926B43">
              <w:rPr>
                <w:rFonts w:ascii="Times New Roman" w:eastAsia="Times New Roman" w:hAnsi="Times New Roman" w:cs="Times New Roman"/>
                <w:color w:val="000000" w:themeColor="text1"/>
                <w:sz w:val="24"/>
                <w:szCs w:val="24"/>
              </w:rPr>
              <w:t>Закупівля здійснюється щодо предмета закупівлі в цілому. Поділ на лоти не передбачений</w:t>
            </w:r>
          </w:p>
        </w:tc>
      </w:tr>
      <w:tr w:rsidR="00926B43" w:rsidRPr="00926B43" w14:paraId="05D34849" w14:textId="77777777" w:rsidTr="00DC6F1A">
        <w:trPr>
          <w:trHeight w:val="204"/>
          <w:jc w:val="center"/>
        </w:trPr>
        <w:tc>
          <w:tcPr>
            <w:tcW w:w="705" w:type="dxa"/>
            <w:tcBorders>
              <w:top w:val="single" w:sz="4" w:space="0" w:color="000000"/>
              <w:left w:val="single" w:sz="4" w:space="0" w:color="000000"/>
              <w:bottom w:val="single" w:sz="4" w:space="0" w:color="000000"/>
              <w:right w:val="single" w:sz="4" w:space="0" w:color="000000"/>
            </w:tcBorders>
            <w:hideMark/>
          </w:tcPr>
          <w:p w14:paraId="27561783" w14:textId="77777777" w:rsidR="00DC6F1A" w:rsidRPr="00926B43"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4.3</w:t>
            </w:r>
          </w:p>
        </w:tc>
        <w:tc>
          <w:tcPr>
            <w:tcW w:w="3000" w:type="dxa"/>
            <w:tcBorders>
              <w:top w:val="single" w:sz="4" w:space="0" w:color="000000"/>
              <w:left w:val="single" w:sz="4" w:space="0" w:color="000000"/>
              <w:bottom w:val="single" w:sz="4" w:space="0" w:color="000000"/>
              <w:right w:val="single" w:sz="4" w:space="0" w:color="000000"/>
            </w:tcBorders>
            <w:hideMark/>
          </w:tcPr>
          <w:p w14:paraId="2CD0CF3D" w14:textId="7B2103B6" w:rsidR="00DC6F1A" w:rsidRPr="00926B43"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 xml:space="preserve"> Місце, кількість, обсяг поставки</w:t>
            </w:r>
          </w:p>
        </w:tc>
        <w:tc>
          <w:tcPr>
            <w:tcW w:w="6255" w:type="dxa"/>
            <w:tcBorders>
              <w:top w:val="single" w:sz="4" w:space="0" w:color="000000"/>
              <w:left w:val="single" w:sz="4" w:space="0" w:color="000000"/>
              <w:bottom w:val="single" w:sz="4" w:space="0" w:color="000000"/>
              <w:right w:val="single" w:sz="4" w:space="0" w:color="000000"/>
            </w:tcBorders>
          </w:tcPr>
          <w:p w14:paraId="5734A4D8" w14:textId="77777777" w:rsidR="00DC6F1A" w:rsidRPr="00926B43" w:rsidRDefault="00DC6F1A" w:rsidP="00DC6F1A">
            <w:pPr>
              <w:pStyle w:val="Standard"/>
              <w:jc w:val="both"/>
              <w:rPr>
                <w:color w:val="000000" w:themeColor="text1"/>
                <w:sz w:val="22"/>
                <w:szCs w:val="22"/>
                <w:lang w:val="uk-UA"/>
              </w:rPr>
            </w:pPr>
            <w:bookmarkStart w:id="0" w:name="n417"/>
            <w:bookmarkEnd w:id="0"/>
            <w:r w:rsidRPr="00926B43">
              <w:rPr>
                <w:color w:val="000000" w:themeColor="text1"/>
                <w:sz w:val="22"/>
                <w:szCs w:val="22"/>
                <w:lang w:val="uk-UA"/>
              </w:rPr>
              <w:t>Кількість товару (обсяг послуги):</w:t>
            </w:r>
          </w:p>
          <w:p w14:paraId="19A4D24E" w14:textId="7C4CA653" w:rsidR="00DC6F1A" w:rsidRPr="00926B43" w:rsidRDefault="00DC6F1A" w:rsidP="00DC6F1A">
            <w:pPr>
              <w:pStyle w:val="Standard"/>
              <w:jc w:val="both"/>
              <w:rPr>
                <w:b/>
                <w:bCs/>
                <w:color w:val="000000" w:themeColor="text1"/>
                <w:sz w:val="22"/>
                <w:szCs w:val="22"/>
                <w:lang w:val="uk-UA"/>
              </w:rPr>
            </w:pPr>
            <w:r w:rsidRPr="00926B43">
              <w:rPr>
                <w:b/>
                <w:bCs/>
                <w:color w:val="000000" w:themeColor="text1"/>
                <w:sz w:val="22"/>
                <w:szCs w:val="22"/>
                <w:lang w:val="uk-UA"/>
              </w:rPr>
              <w:t xml:space="preserve">Електрична енергія – </w:t>
            </w:r>
            <w:r w:rsidR="00DB29D3" w:rsidRPr="00926B43">
              <w:rPr>
                <w:b/>
                <w:bCs/>
                <w:color w:val="000000" w:themeColor="text1"/>
                <w:sz w:val="22"/>
                <w:szCs w:val="22"/>
                <w:lang w:val="uk-UA"/>
              </w:rPr>
              <w:t>335000</w:t>
            </w:r>
            <w:r w:rsidRPr="00926B43">
              <w:rPr>
                <w:b/>
                <w:bCs/>
                <w:color w:val="000000" w:themeColor="text1"/>
                <w:sz w:val="22"/>
                <w:szCs w:val="22"/>
                <w:lang w:val="uk-UA"/>
              </w:rPr>
              <w:t xml:space="preserve"> кВт</w:t>
            </w:r>
          </w:p>
          <w:p w14:paraId="6324BA06" w14:textId="77777777" w:rsidR="00DC6F1A" w:rsidRPr="00926B43" w:rsidRDefault="00DC6F1A" w:rsidP="00DC6F1A">
            <w:pPr>
              <w:pStyle w:val="Standard"/>
              <w:jc w:val="both"/>
              <w:rPr>
                <w:b/>
                <w:color w:val="000000" w:themeColor="text1"/>
                <w:sz w:val="22"/>
                <w:szCs w:val="22"/>
                <w:lang w:val="uk-UA"/>
              </w:rPr>
            </w:pPr>
            <w:r w:rsidRPr="00926B43">
              <w:rPr>
                <w:b/>
                <w:color w:val="000000" w:themeColor="text1"/>
                <w:sz w:val="22"/>
                <w:szCs w:val="22"/>
                <w:lang w:val="uk-UA"/>
              </w:rPr>
              <w:t xml:space="preserve">Місце поставки товарів (місце виконання робіт чи надання послуг) </w:t>
            </w:r>
          </w:p>
          <w:p w14:paraId="7B05BA64"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lastRenderedPageBreak/>
              <w:t>Баштанка</w:t>
            </w:r>
            <w:proofErr w:type="spellEnd"/>
            <w:r w:rsidRPr="00926B43">
              <w:rPr>
                <w:rFonts w:ascii="Times New Roman" w:eastAsia="Times New Roman" w:hAnsi="Times New Roman" w:cs="Times New Roman"/>
                <w:color w:val="000000" w:themeColor="text1"/>
                <w:lang w:eastAsia="uk-UA"/>
              </w:rPr>
              <w:t>, вул. Ватутіна</w:t>
            </w:r>
          </w:p>
          <w:p w14:paraId="25CC85D7"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Грушева</w:t>
            </w:r>
          </w:p>
          <w:p w14:paraId="32375828"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Явкине</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Хмельницкого</w:t>
            </w:r>
            <w:proofErr w:type="spellEnd"/>
          </w:p>
          <w:p w14:paraId="103DC236"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Явкине</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Грушевского</w:t>
            </w:r>
            <w:proofErr w:type="spellEnd"/>
          </w:p>
          <w:p w14:paraId="2C5056A1"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Явкине</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Грушевского</w:t>
            </w:r>
            <w:proofErr w:type="spellEnd"/>
            <w:r w:rsidRPr="00926B43">
              <w:rPr>
                <w:rFonts w:ascii="Times New Roman" w:eastAsia="Times New Roman" w:hAnsi="Times New Roman" w:cs="Times New Roman"/>
                <w:color w:val="000000" w:themeColor="text1"/>
                <w:lang w:eastAsia="uk-UA"/>
              </w:rPr>
              <w:t>, 56</w:t>
            </w:r>
          </w:p>
          <w:p w14:paraId="21181D21"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Явкине</w:t>
            </w:r>
            <w:proofErr w:type="spellEnd"/>
            <w:r w:rsidRPr="00926B43">
              <w:rPr>
                <w:rFonts w:ascii="Times New Roman" w:eastAsia="Times New Roman" w:hAnsi="Times New Roman" w:cs="Times New Roman"/>
                <w:color w:val="000000" w:themeColor="text1"/>
                <w:lang w:eastAsia="uk-UA"/>
              </w:rPr>
              <w:t>, вул. Чкалова</w:t>
            </w:r>
          </w:p>
          <w:p w14:paraId="35224F22"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Явкине</w:t>
            </w:r>
            <w:proofErr w:type="spellEnd"/>
            <w:r w:rsidRPr="00926B43">
              <w:rPr>
                <w:rFonts w:ascii="Times New Roman" w:eastAsia="Times New Roman" w:hAnsi="Times New Roman" w:cs="Times New Roman"/>
                <w:color w:val="000000" w:themeColor="text1"/>
                <w:lang w:eastAsia="uk-UA"/>
              </w:rPr>
              <w:t>, вул. Шевченко</w:t>
            </w:r>
          </w:p>
          <w:p w14:paraId="0042A485"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Явкине</w:t>
            </w:r>
            <w:proofErr w:type="spellEnd"/>
            <w:r w:rsidRPr="00926B43">
              <w:rPr>
                <w:rFonts w:ascii="Times New Roman" w:eastAsia="Times New Roman" w:hAnsi="Times New Roman" w:cs="Times New Roman"/>
                <w:color w:val="000000" w:themeColor="text1"/>
                <w:lang w:eastAsia="uk-UA"/>
              </w:rPr>
              <w:t>, вул. Чкалова</w:t>
            </w:r>
          </w:p>
          <w:p w14:paraId="17AE3BA4"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Явкине</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Грушевского</w:t>
            </w:r>
            <w:proofErr w:type="spellEnd"/>
          </w:p>
          <w:p w14:paraId="1232B456"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Явкине</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Молодежная</w:t>
            </w:r>
            <w:proofErr w:type="spellEnd"/>
          </w:p>
          <w:p w14:paraId="3E3CFA1A"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Київське</w:t>
            </w:r>
          </w:p>
          <w:p w14:paraId="44537F95"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Новоіванівка</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Братьев</w:t>
            </w:r>
            <w:proofErr w:type="spellEnd"/>
            <w:r w:rsidRPr="00926B43">
              <w:rPr>
                <w:rFonts w:ascii="Times New Roman" w:eastAsia="Times New Roman" w:hAnsi="Times New Roman" w:cs="Times New Roman"/>
                <w:color w:val="000000" w:themeColor="text1"/>
                <w:lang w:eastAsia="uk-UA"/>
              </w:rPr>
              <w:t xml:space="preserve"> Осадчих</w:t>
            </w:r>
          </w:p>
          <w:p w14:paraId="525255C3"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Новоіванівка</w:t>
            </w:r>
            <w:proofErr w:type="spellEnd"/>
            <w:r w:rsidRPr="00926B43">
              <w:rPr>
                <w:rFonts w:ascii="Times New Roman" w:eastAsia="Times New Roman" w:hAnsi="Times New Roman" w:cs="Times New Roman"/>
                <w:color w:val="000000" w:themeColor="text1"/>
                <w:lang w:eastAsia="uk-UA"/>
              </w:rPr>
              <w:t>, вул. Одеська</w:t>
            </w:r>
          </w:p>
          <w:p w14:paraId="3BB1037D"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Новоіванівка</w:t>
            </w:r>
            <w:proofErr w:type="spellEnd"/>
            <w:r w:rsidRPr="00926B43">
              <w:rPr>
                <w:rFonts w:ascii="Times New Roman" w:eastAsia="Times New Roman" w:hAnsi="Times New Roman" w:cs="Times New Roman"/>
                <w:color w:val="000000" w:themeColor="text1"/>
                <w:lang w:eastAsia="uk-UA"/>
              </w:rPr>
              <w:t>, вул. Одеська, 8</w:t>
            </w:r>
          </w:p>
          <w:p w14:paraId="10DFB099"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Новоіванівка</w:t>
            </w:r>
            <w:proofErr w:type="spellEnd"/>
            <w:r w:rsidRPr="00926B43">
              <w:rPr>
                <w:rFonts w:ascii="Times New Roman" w:eastAsia="Times New Roman" w:hAnsi="Times New Roman" w:cs="Times New Roman"/>
                <w:color w:val="000000" w:themeColor="text1"/>
                <w:lang w:eastAsia="uk-UA"/>
              </w:rPr>
              <w:t>, вул. Одеська, 1</w:t>
            </w:r>
          </w:p>
          <w:p w14:paraId="70869D6B"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Старосолдатське</w:t>
            </w:r>
            <w:proofErr w:type="spellEnd"/>
            <w:r w:rsidRPr="00926B43">
              <w:rPr>
                <w:rFonts w:ascii="Times New Roman" w:eastAsia="Times New Roman" w:hAnsi="Times New Roman" w:cs="Times New Roman"/>
                <w:color w:val="000000" w:themeColor="text1"/>
                <w:lang w:eastAsia="uk-UA"/>
              </w:rPr>
              <w:t>, вул. Вишнева</w:t>
            </w:r>
          </w:p>
          <w:p w14:paraId="775208C7"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Добре, вул. Центральна</w:t>
            </w:r>
          </w:p>
          <w:p w14:paraId="2127C4B0"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Добре, вул. </w:t>
            </w:r>
            <w:proofErr w:type="spellStart"/>
            <w:r w:rsidRPr="00926B43">
              <w:rPr>
                <w:rFonts w:ascii="Times New Roman" w:eastAsia="Times New Roman" w:hAnsi="Times New Roman" w:cs="Times New Roman"/>
                <w:color w:val="000000" w:themeColor="text1"/>
                <w:lang w:eastAsia="uk-UA"/>
              </w:rPr>
              <w:t>Шумська</w:t>
            </w:r>
            <w:proofErr w:type="spellEnd"/>
          </w:p>
          <w:p w14:paraId="0DB15A4C"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Добре, вул. </w:t>
            </w:r>
            <w:proofErr w:type="spellStart"/>
            <w:r w:rsidRPr="00926B43">
              <w:rPr>
                <w:rFonts w:ascii="Times New Roman" w:eastAsia="Times New Roman" w:hAnsi="Times New Roman" w:cs="Times New Roman"/>
                <w:color w:val="000000" w:themeColor="text1"/>
                <w:lang w:eastAsia="uk-UA"/>
              </w:rPr>
              <w:t>Командовского</w:t>
            </w:r>
            <w:proofErr w:type="spellEnd"/>
          </w:p>
          <w:p w14:paraId="67E1DE96"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56156,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Добре, вул. Центральна, 35</w:t>
            </w:r>
          </w:p>
          <w:p w14:paraId="5F251D8C"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Добре, вул. </w:t>
            </w:r>
            <w:proofErr w:type="spellStart"/>
            <w:r w:rsidRPr="00926B43">
              <w:rPr>
                <w:rFonts w:ascii="Times New Roman" w:eastAsia="Times New Roman" w:hAnsi="Times New Roman" w:cs="Times New Roman"/>
                <w:color w:val="000000" w:themeColor="text1"/>
                <w:lang w:eastAsia="uk-UA"/>
              </w:rPr>
              <w:t>Командовского</w:t>
            </w:r>
            <w:proofErr w:type="spellEnd"/>
            <w:r w:rsidRPr="00926B43">
              <w:rPr>
                <w:rFonts w:ascii="Times New Roman" w:eastAsia="Times New Roman" w:hAnsi="Times New Roman" w:cs="Times New Roman"/>
                <w:color w:val="000000" w:themeColor="text1"/>
                <w:lang w:eastAsia="uk-UA"/>
              </w:rPr>
              <w:t>, 2</w:t>
            </w:r>
          </w:p>
          <w:p w14:paraId="2DEB63C5"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Добре, вул. Залізничників</w:t>
            </w:r>
          </w:p>
          <w:p w14:paraId="3A5F4339"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56131,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Новоєгорівка</w:t>
            </w:r>
            <w:proofErr w:type="spellEnd"/>
            <w:r w:rsidRPr="00926B43">
              <w:rPr>
                <w:rFonts w:ascii="Times New Roman" w:eastAsia="Times New Roman" w:hAnsi="Times New Roman" w:cs="Times New Roman"/>
                <w:color w:val="000000" w:themeColor="text1"/>
                <w:lang w:eastAsia="uk-UA"/>
              </w:rPr>
              <w:t>, вул. Торгова</w:t>
            </w:r>
          </w:p>
          <w:p w14:paraId="73A2C68F"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Новоєгорівка</w:t>
            </w:r>
            <w:proofErr w:type="spellEnd"/>
            <w:r w:rsidRPr="00926B43">
              <w:rPr>
                <w:rFonts w:ascii="Times New Roman" w:eastAsia="Times New Roman" w:hAnsi="Times New Roman" w:cs="Times New Roman"/>
                <w:color w:val="000000" w:themeColor="text1"/>
                <w:lang w:eastAsia="uk-UA"/>
              </w:rPr>
              <w:t>, вул. Л.Українки</w:t>
            </w:r>
          </w:p>
          <w:p w14:paraId="46A84885"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56157,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Новоєгорівка</w:t>
            </w:r>
            <w:proofErr w:type="spellEnd"/>
            <w:r w:rsidRPr="00926B43">
              <w:rPr>
                <w:rFonts w:ascii="Times New Roman" w:eastAsia="Times New Roman" w:hAnsi="Times New Roman" w:cs="Times New Roman"/>
                <w:color w:val="000000" w:themeColor="text1"/>
                <w:lang w:eastAsia="uk-UA"/>
              </w:rPr>
              <w:t>, вул. Л.Українки, 38</w:t>
            </w:r>
          </w:p>
          <w:p w14:paraId="40F2F7CC"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Новоєгорівка</w:t>
            </w:r>
            <w:proofErr w:type="spellEnd"/>
            <w:r w:rsidRPr="00926B43">
              <w:rPr>
                <w:rFonts w:ascii="Times New Roman" w:eastAsia="Times New Roman" w:hAnsi="Times New Roman" w:cs="Times New Roman"/>
                <w:color w:val="000000" w:themeColor="text1"/>
                <w:lang w:eastAsia="uk-UA"/>
              </w:rPr>
              <w:t>, вул. Федорова</w:t>
            </w:r>
          </w:p>
          <w:p w14:paraId="44193303"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Реца</w:t>
            </w:r>
            <w:proofErr w:type="spellEnd"/>
          </w:p>
          <w:p w14:paraId="15C6D521"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Сизоненко</w:t>
            </w:r>
          </w:p>
          <w:p w14:paraId="07EB2111"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w:t>
            </w:r>
            <w:proofErr w:type="spellStart"/>
            <w:r w:rsidRPr="00926B43">
              <w:rPr>
                <w:rFonts w:ascii="Times New Roman" w:eastAsia="Times New Roman" w:hAnsi="Times New Roman" w:cs="Times New Roman"/>
                <w:color w:val="000000" w:themeColor="text1"/>
                <w:lang w:eastAsia="uk-UA"/>
              </w:rPr>
              <w:t>пос</w:t>
            </w:r>
            <w:proofErr w:type="spellEnd"/>
            <w:r w:rsidRPr="00926B43">
              <w:rPr>
                <w:rFonts w:ascii="Times New Roman" w:eastAsia="Times New Roman" w:hAnsi="Times New Roman" w:cs="Times New Roman"/>
                <w:color w:val="000000" w:themeColor="text1"/>
                <w:lang w:eastAsia="uk-UA"/>
              </w:rPr>
              <w:t>. Зелений Клин, вул. Шевченко</w:t>
            </w:r>
          </w:p>
          <w:p w14:paraId="626046FD"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Новопавлівка</w:t>
            </w:r>
            <w:proofErr w:type="spellEnd"/>
            <w:r w:rsidRPr="00926B43">
              <w:rPr>
                <w:rFonts w:ascii="Times New Roman" w:eastAsia="Times New Roman" w:hAnsi="Times New Roman" w:cs="Times New Roman"/>
                <w:color w:val="000000" w:themeColor="text1"/>
                <w:lang w:eastAsia="uk-UA"/>
              </w:rPr>
              <w:t>, вул. Затишна</w:t>
            </w:r>
          </w:p>
          <w:p w14:paraId="2290527F"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56137,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Новопавлівка</w:t>
            </w:r>
            <w:proofErr w:type="spellEnd"/>
            <w:r w:rsidRPr="00926B43">
              <w:rPr>
                <w:rFonts w:ascii="Times New Roman" w:eastAsia="Times New Roman" w:hAnsi="Times New Roman" w:cs="Times New Roman"/>
                <w:color w:val="000000" w:themeColor="text1"/>
                <w:lang w:eastAsia="uk-UA"/>
              </w:rPr>
              <w:t>, вул. Шкільна, 27</w:t>
            </w:r>
          </w:p>
          <w:p w14:paraId="15B98BE9"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lastRenderedPageBreak/>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Новопавлівка</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Молодежная</w:t>
            </w:r>
            <w:proofErr w:type="spellEnd"/>
          </w:p>
          <w:p w14:paraId="0A391ED9"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Новопавлівка</w:t>
            </w:r>
            <w:proofErr w:type="spellEnd"/>
          </w:p>
          <w:p w14:paraId="4C611CF5"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Новопавлівка</w:t>
            </w:r>
            <w:proofErr w:type="spellEnd"/>
          </w:p>
          <w:p w14:paraId="44A0D0B3"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Новопавлівка</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Степная</w:t>
            </w:r>
            <w:proofErr w:type="spellEnd"/>
          </w:p>
          <w:p w14:paraId="687339DE"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М.Аркаса</w:t>
            </w:r>
          </w:p>
          <w:p w14:paraId="277FE77F"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56101,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Театральна</w:t>
            </w:r>
          </w:p>
          <w:p w14:paraId="70E0B18D"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Героїв Небесної Сотні</w:t>
            </w:r>
          </w:p>
          <w:p w14:paraId="770853D3"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Театральна</w:t>
            </w:r>
          </w:p>
          <w:p w14:paraId="1584AB2F"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1-го Травня</w:t>
            </w:r>
          </w:p>
          <w:p w14:paraId="1DA7E259"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56101,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1-го Травня, 14</w:t>
            </w:r>
          </w:p>
          <w:p w14:paraId="4CA3339E"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Космонавтів</w:t>
            </w:r>
          </w:p>
          <w:p w14:paraId="2C001296"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8-го Марта</w:t>
            </w:r>
          </w:p>
          <w:p w14:paraId="19D5C455"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Грушевського</w:t>
            </w:r>
          </w:p>
          <w:p w14:paraId="38D9C16D"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Садова</w:t>
            </w:r>
          </w:p>
          <w:p w14:paraId="14DE568E"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Набережна</w:t>
            </w:r>
          </w:p>
          <w:p w14:paraId="30AB44E7"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Шевченко</w:t>
            </w:r>
          </w:p>
          <w:p w14:paraId="357F180D"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Шевченко</w:t>
            </w:r>
          </w:p>
          <w:p w14:paraId="67CA8529"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Шевченко</w:t>
            </w:r>
          </w:p>
          <w:p w14:paraId="5F6358F3"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w:t>
            </w:r>
            <w:proofErr w:type="spellStart"/>
            <w:r w:rsidRPr="00926B43">
              <w:rPr>
                <w:rFonts w:ascii="Times New Roman" w:eastAsia="Times New Roman" w:hAnsi="Times New Roman" w:cs="Times New Roman"/>
                <w:color w:val="000000" w:themeColor="text1"/>
                <w:lang w:eastAsia="uk-UA"/>
              </w:rPr>
              <w:t>пос</w:t>
            </w:r>
            <w:proofErr w:type="spellEnd"/>
            <w:r w:rsidRPr="00926B43">
              <w:rPr>
                <w:rFonts w:ascii="Times New Roman" w:eastAsia="Times New Roman" w:hAnsi="Times New Roman" w:cs="Times New Roman"/>
                <w:color w:val="000000" w:themeColor="text1"/>
                <w:lang w:eastAsia="uk-UA"/>
              </w:rPr>
              <w:t>. Зелений Яр</w:t>
            </w:r>
          </w:p>
          <w:p w14:paraId="01584111"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Тарасівка</w:t>
            </w:r>
          </w:p>
          <w:p w14:paraId="31C4D409"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56134,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Новосергіївка</w:t>
            </w:r>
            <w:proofErr w:type="spellEnd"/>
            <w:r w:rsidRPr="00926B43">
              <w:rPr>
                <w:rFonts w:ascii="Times New Roman" w:eastAsia="Times New Roman" w:hAnsi="Times New Roman" w:cs="Times New Roman"/>
                <w:color w:val="000000" w:themeColor="text1"/>
                <w:lang w:eastAsia="uk-UA"/>
              </w:rPr>
              <w:t>, вул. Вишнева</w:t>
            </w:r>
          </w:p>
          <w:p w14:paraId="67073336"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Новосергіївка</w:t>
            </w:r>
            <w:proofErr w:type="spellEnd"/>
            <w:r w:rsidRPr="00926B43">
              <w:rPr>
                <w:rFonts w:ascii="Times New Roman" w:eastAsia="Times New Roman" w:hAnsi="Times New Roman" w:cs="Times New Roman"/>
                <w:color w:val="000000" w:themeColor="text1"/>
                <w:lang w:eastAsia="uk-UA"/>
              </w:rPr>
              <w:t>, вул. Шевченко</w:t>
            </w:r>
          </w:p>
          <w:p w14:paraId="1A449113"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56101,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Заводська, 6 А</w:t>
            </w:r>
          </w:p>
          <w:p w14:paraId="537E37A7"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Новогеоргіївка</w:t>
            </w:r>
            <w:proofErr w:type="spellEnd"/>
            <w:r w:rsidRPr="00926B43">
              <w:rPr>
                <w:rFonts w:ascii="Times New Roman" w:eastAsia="Times New Roman" w:hAnsi="Times New Roman" w:cs="Times New Roman"/>
                <w:color w:val="000000" w:themeColor="text1"/>
                <w:lang w:eastAsia="uk-UA"/>
              </w:rPr>
              <w:t>, вул. Набережна</w:t>
            </w:r>
          </w:p>
          <w:p w14:paraId="2C29F2E3"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Новогеоргіївка</w:t>
            </w:r>
            <w:proofErr w:type="spellEnd"/>
            <w:r w:rsidRPr="00926B43">
              <w:rPr>
                <w:rFonts w:ascii="Times New Roman" w:eastAsia="Times New Roman" w:hAnsi="Times New Roman" w:cs="Times New Roman"/>
                <w:color w:val="000000" w:themeColor="text1"/>
                <w:lang w:eastAsia="uk-UA"/>
              </w:rPr>
              <w:t>, вул. Українська</w:t>
            </w:r>
          </w:p>
          <w:p w14:paraId="6057B38C"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Заводська, 2б</w:t>
            </w:r>
          </w:p>
          <w:p w14:paraId="1F8FEDD5"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Шляхове, вул. Вишнева</w:t>
            </w:r>
          </w:p>
          <w:p w14:paraId="6FA3D466"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Реца</w:t>
            </w:r>
            <w:proofErr w:type="spellEnd"/>
          </w:p>
          <w:p w14:paraId="7B184CF4"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Плющівка</w:t>
            </w:r>
            <w:proofErr w:type="spellEnd"/>
            <w:r w:rsidRPr="00926B43">
              <w:rPr>
                <w:rFonts w:ascii="Times New Roman" w:eastAsia="Times New Roman" w:hAnsi="Times New Roman" w:cs="Times New Roman"/>
                <w:color w:val="000000" w:themeColor="text1"/>
                <w:lang w:eastAsia="uk-UA"/>
              </w:rPr>
              <w:t>, вул. Садова</w:t>
            </w:r>
          </w:p>
          <w:p w14:paraId="6E4D2F3D"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Плющівка</w:t>
            </w:r>
            <w:proofErr w:type="spellEnd"/>
            <w:r w:rsidRPr="00926B43">
              <w:rPr>
                <w:rFonts w:ascii="Times New Roman" w:eastAsia="Times New Roman" w:hAnsi="Times New Roman" w:cs="Times New Roman"/>
                <w:color w:val="000000" w:themeColor="text1"/>
                <w:lang w:eastAsia="uk-UA"/>
              </w:rPr>
              <w:t>, вул. Садова, 53</w:t>
            </w:r>
          </w:p>
          <w:p w14:paraId="221A2814"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lastRenderedPageBreak/>
              <w:t>Плющівка</w:t>
            </w:r>
            <w:proofErr w:type="spellEnd"/>
            <w:r w:rsidRPr="00926B43">
              <w:rPr>
                <w:rFonts w:ascii="Times New Roman" w:eastAsia="Times New Roman" w:hAnsi="Times New Roman" w:cs="Times New Roman"/>
                <w:color w:val="000000" w:themeColor="text1"/>
                <w:lang w:eastAsia="uk-UA"/>
              </w:rPr>
              <w:t>, вул. Центральна, 44/3</w:t>
            </w:r>
          </w:p>
          <w:p w14:paraId="608056EA"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Плющівка</w:t>
            </w:r>
            <w:proofErr w:type="spellEnd"/>
            <w:r w:rsidRPr="00926B43">
              <w:rPr>
                <w:rFonts w:ascii="Times New Roman" w:eastAsia="Times New Roman" w:hAnsi="Times New Roman" w:cs="Times New Roman"/>
                <w:color w:val="000000" w:themeColor="text1"/>
                <w:lang w:eastAsia="uk-UA"/>
              </w:rPr>
              <w:t>, вул. Центральна</w:t>
            </w:r>
          </w:p>
          <w:p w14:paraId="36932C12"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Заводська, 2а/1</w:t>
            </w:r>
          </w:p>
          <w:p w14:paraId="470E78F1"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Костянтинівка, вул. </w:t>
            </w:r>
            <w:proofErr w:type="spellStart"/>
            <w:r w:rsidRPr="00926B43">
              <w:rPr>
                <w:rFonts w:ascii="Times New Roman" w:eastAsia="Times New Roman" w:hAnsi="Times New Roman" w:cs="Times New Roman"/>
                <w:color w:val="000000" w:themeColor="text1"/>
                <w:lang w:eastAsia="uk-UA"/>
              </w:rPr>
              <w:t>Інгульська</w:t>
            </w:r>
            <w:proofErr w:type="spellEnd"/>
          </w:p>
          <w:p w14:paraId="11429D8E"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Костянтинівка, вул. </w:t>
            </w:r>
            <w:proofErr w:type="spellStart"/>
            <w:r w:rsidRPr="00926B43">
              <w:rPr>
                <w:rFonts w:ascii="Times New Roman" w:eastAsia="Times New Roman" w:hAnsi="Times New Roman" w:cs="Times New Roman"/>
                <w:color w:val="000000" w:themeColor="text1"/>
                <w:lang w:eastAsia="uk-UA"/>
              </w:rPr>
              <w:t>Інгульська</w:t>
            </w:r>
            <w:proofErr w:type="spellEnd"/>
            <w:r w:rsidRPr="00926B43">
              <w:rPr>
                <w:rFonts w:ascii="Times New Roman" w:eastAsia="Times New Roman" w:hAnsi="Times New Roman" w:cs="Times New Roman"/>
                <w:color w:val="000000" w:themeColor="text1"/>
                <w:lang w:eastAsia="uk-UA"/>
              </w:rPr>
              <w:t>, 55А</w:t>
            </w:r>
          </w:p>
          <w:p w14:paraId="43A3088F"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Піски, вул. Центральна</w:t>
            </w:r>
          </w:p>
          <w:p w14:paraId="608C23B9"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Піски, вул. Кобзаря, 19</w:t>
            </w:r>
          </w:p>
          <w:p w14:paraId="7B435EDF"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Христофорівка</w:t>
            </w:r>
            <w:proofErr w:type="spellEnd"/>
            <w:r w:rsidRPr="00926B43">
              <w:rPr>
                <w:rFonts w:ascii="Times New Roman" w:eastAsia="Times New Roman" w:hAnsi="Times New Roman" w:cs="Times New Roman"/>
                <w:color w:val="000000" w:themeColor="text1"/>
                <w:lang w:eastAsia="uk-UA"/>
              </w:rPr>
              <w:t>, вул. Буденного</w:t>
            </w:r>
          </w:p>
          <w:p w14:paraId="629B9C14"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Христофорівка</w:t>
            </w:r>
            <w:proofErr w:type="spellEnd"/>
            <w:r w:rsidRPr="00926B43">
              <w:rPr>
                <w:rFonts w:ascii="Times New Roman" w:eastAsia="Times New Roman" w:hAnsi="Times New Roman" w:cs="Times New Roman"/>
                <w:color w:val="000000" w:themeColor="text1"/>
                <w:lang w:eastAsia="uk-UA"/>
              </w:rPr>
              <w:t>, вул. Л.Українки</w:t>
            </w:r>
          </w:p>
          <w:p w14:paraId="06BF89E7"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Христофорівка</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Приiнгульська</w:t>
            </w:r>
            <w:proofErr w:type="spellEnd"/>
          </w:p>
          <w:p w14:paraId="7D1A2633"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Христофорівка</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Приiнгульська</w:t>
            </w:r>
            <w:proofErr w:type="spellEnd"/>
          </w:p>
          <w:p w14:paraId="6F387713"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Христофорівка</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Приiнгульська</w:t>
            </w:r>
            <w:proofErr w:type="spellEnd"/>
            <w:r w:rsidRPr="00926B43">
              <w:rPr>
                <w:rFonts w:ascii="Times New Roman" w:eastAsia="Times New Roman" w:hAnsi="Times New Roman" w:cs="Times New Roman"/>
                <w:color w:val="000000" w:themeColor="text1"/>
                <w:lang w:eastAsia="uk-UA"/>
              </w:rPr>
              <w:t>, 110</w:t>
            </w:r>
          </w:p>
          <w:p w14:paraId="643CFA2D"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Христофорівка</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Приiнгульська</w:t>
            </w:r>
            <w:proofErr w:type="spellEnd"/>
          </w:p>
          <w:p w14:paraId="12568E4E"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Заводська, 2</w:t>
            </w:r>
          </w:p>
          <w:p w14:paraId="1D9E06C7"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Новосергіївка</w:t>
            </w:r>
            <w:proofErr w:type="spellEnd"/>
            <w:r w:rsidRPr="00926B43">
              <w:rPr>
                <w:rFonts w:ascii="Times New Roman" w:eastAsia="Times New Roman" w:hAnsi="Times New Roman" w:cs="Times New Roman"/>
                <w:color w:val="000000" w:themeColor="text1"/>
                <w:lang w:eastAsia="uk-UA"/>
              </w:rPr>
              <w:t>, вул. Центральна</w:t>
            </w:r>
          </w:p>
          <w:p w14:paraId="5276BBDC"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Новосергіївка</w:t>
            </w:r>
            <w:proofErr w:type="spellEnd"/>
            <w:r w:rsidRPr="00926B43">
              <w:rPr>
                <w:rFonts w:ascii="Times New Roman" w:eastAsia="Times New Roman" w:hAnsi="Times New Roman" w:cs="Times New Roman"/>
                <w:color w:val="000000" w:themeColor="text1"/>
                <w:lang w:eastAsia="uk-UA"/>
              </w:rPr>
              <w:t>, вул. Центральна, 28</w:t>
            </w:r>
          </w:p>
          <w:p w14:paraId="3011D046"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Христофорівка</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Приiнгульська</w:t>
            </w:r>
            <w:proofErr w:type="spellEnd"/>
          </w:p>
          <w:p w14:paraId="366FCFBE"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Христофорівка</w:t>
            </w:r>
            <w:proofErr w:type="spellEnd"/>
            <w:r w:rsidRPr="00926B43">
              <w:rPr>
                <w:rFonts w:ascii="Times New Roman" w:eastAsia="Times New Roman" w:hAnsi="Times New Roman" w:cs="Times New Roman"/>
                <w:color w:val="000000" w:themeColor="text1"/>
                <w:lang w:eastAsia="uk-UA"/>
              </w:rPr>
              <w:t xml:space="preserve">, вул. 1 </w:t>
            </w:r>
            <w:proofErr w:type="spellStart"/>
            <w:r w:rsidRPr="00926B43">
              <w:rPr>
                <w:rFonts w:ascii="Times New Roman" w:eastAsia="Times New Roman" w:hAnsi="Times New Roman" w:cs="Times New Roman"/>
                <w:color w:val="000000" w:themeColor="text1"/>
                <w:lang w:eastAsia="uk-UA"/>
              </w:rPr>
              <w:t>Мая</w:t>
            </w:r>
            <w:proofErr w:type="spellEnd"/>
          </w:p>
          <w:p w14:paraId="7A817C58"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56131,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Новоєгорівка</w:t>
            </w:r>
            <w:proofErr w:type="spellEnd"/>
            <w:r w:rsidRPr="00926B43">
              <w:rPr>
                <w:rFonts w:ascii="Times New Roman" w:eastAsia="Times New Roman" w:hAnsi="Times New Roman" w:cs="Times New Roman"/>
                <w:color w:val="000000" w:themeColor="text1"/>
                <w:lang w:eastAsia="uk-UA"/>
              </w:rPr>
              <w:t>, вул. Хмельницького</w:t>
            </w:r>
          </w:p>
          <w:p w14:paraId="548C3161"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Полтавська</w:t>
            </w:r>
          </w:p>
          <w:p w14:paraId="214F485B"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Ювілейна</w:t>
            </w:r>
          </w:p>
          <w:p w14:paraId="79979708"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Андрія Гладкова, 1/1</w:t>
            </w:r>
          </w:p>
          <w:p w14:paraId="478A1527"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Ювілейна, 68</w:t>
            </w:r>
          </w:p>
          <w:p w14:paraId="175A4DC4"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56100,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xml:space="preserve">, вул. Семена </w:t>
            </w:r>
            <w:proofErr w:type="spellStart"/>
            <w:r w:rsidRPr="00926B43">
              <w:rPr>
                <w:rFonts w:ascii="Times New Roman" w:eastAsia="Times New Roman" w:hAnsi="Times New Roman" w:cs="Times New Roman"/>
                <w:color w:val="000000" w:themeColor="text1"/>
                <w:lang w:eastAsia="uk-UA"/>
              </w:rPr>
              <w:t>Бойченка</w:t>
            </w:r>
            <w:proofErr w:type="spellEnd"/>
          </w:p>
          <w:p w14:paraId="7E660E73"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Сизоненко</w:t>
            </w:r>
          </w:p>
          <w:p w14:paraId="2C453F19"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56101,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Полтавська, 41</w:t>
            </w:r>
          </w:p>
          <w:p w14:paraId="77927C84"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56101,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Полтавська, 41</w:t>
            </w:r>
          </w:p>
          <w:p w14:paraId="49BFDD5F"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56100,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Полтавська, 41, 2</w:t>
            </w:r>
          </w:p>
          <w:p w14:paraId="609C6472"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56101, 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Полтавська, 41а</w:t>
            </w:r>
          </w:p>
          <w:p w14:paraId="6AC64892"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Енергетиків</w:t>
            </w:r>
          </w:p>
          <w:p w14:paraId="53DAFD1A"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Гідності</w:t>
            </w:r>
          </w:p>
          <w:p w14:paraId="132CB639"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lastRenderedPageBreak/>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Ювілейна</w:t>
            </w:r>
          </w:p>
          <w:p w14:paraId="35577223"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xml:space="preserve">, вул. 9 </w:t>
            </w:r>
            <w:proofErr w:type="spellStart"/>
            <w:r w:rsidRPr="00926B43">
              <w:rPr>
                <w:rFonts w:ascii="Times New Roman" w:eastAsia="Times New Roman" w:hAnsi="Times New Roman" w:cs="Times New Roman"/>
                <w:color w:val="000000" w:themeColor="text1"/>
                <w:lang w:eastAsia="uk-UA"/>
              </w:rPr>
              <w:t>Мая</w:t>
            </w:r>
            <w:proofErr w:type="spellEnd"/>
          </w:p>
          <w:p w14:paraId="76C282DA"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Героїв Небесної Сотні</w:t>
            </w:r>
          </w:p>
          <w:p w14:paraId="1F22D2BE"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Квітнева</w:t>
            </w:r>
          </w:p>
          <w:p w14:paraId="15FB8C15"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Соборна</w:t>
            </w:r>
          </w:p>
          <w:p w14:paraId="6E39B8EC"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с. </w:t>
            </w:r>
            <w:proofErr w:type="spellStart"/>
            <w:r w:rsidRPr="00926B43">
              <w:rPr>
                <w:rFonts w:ascii="Times New Roman" w:eastAsia="Times New Roman" w:hAnsi="Times New Roman" w:cs="Times New Roman"/>
                <w:color w:val="000000" w:themeColor="text1"/>
                <w:lang w:eastAsia="uk-UA"/>
              </w:rPr>
              <w:t>Явкине</w:t>
            </w:r>
            <w:proofErr w:type="spellEnd"/>
            <w:r w:rsidRPr="00926B43">
              <w:rPr>
                <w:rFonts w:ascii="Times New Roman" w:eastAsia="Times New Roman" w:hAnsi="Times New Roman" w:cs="Times New Roman"/>
                <w:color w:val="000000" w:themeColor="text1"/>
                <w:lang w:eastAsia="uk-UA"/>
              </w:rPr>
              <w:t xml:space="preserve">, вул. </w:t>
            </w:r>
            <w:proofErr w:type="spellStart"/>
            <w:r w:rsidRPr="00926B43">
              <w:rPr>
                <w:rFonts w:ascii="Times New Roman" w:eastAsia="Times New Roman" w:hAnsi="Times New Roman" w:cs="Times New Roman"/>
                <w:color w:val="000000" w:themeColor="text1"/>
                <w:lang w:eastAsia="uk-UA"/>
              </w:rPr>
              <w:t>Грушевского</w:t>
            </w:r>
            <w:proofErr w:type="spellEnd"/>
          </w:p>
          <w:p w14:paraId="377837E3"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Героїв Небесної Сотні, 41, 1/15</w:t>
            </w:r>
          </w:p>
          <w:p w14:paraId="1A04C693"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Ярослава Мудрого, 1</w:t>
            </w:r>
          </w:p>
          <w:p w14:paraId="4442B757" w14:textId="77777777" w:rsidR="00960D5C" w:rsidRPr="00926B43" w:rsidRDefault="00960D5C" w:rsidP="00960D5C">
            <w:pPr>
              <w:spacing w:after="0" w:line="240" w:lineRule="auto"/>
              <w:contextualSpacing/>
              <w:rPr>
                <w:rFonts w:ascii="Times New Roman" w:eastAsia="Times New Roman" w:hAnsi="Times New Roman" w:cs="Times New Roman"/>
                <w:color w:val="000000" w:themeColor="text1"/>
                <w:lang w:eastAsia="uk-UA"/>
              </w:rPr>
            </w:pPr>
            <w:r w:rsidRPr="00926B43">
              <w:rPr>
                <w:rFonts w:ascii="Times New Roman" w:eastAsia="Times New Roman" w:hAnsi="Times New Roman" w:cs="Times New Roman"/>
                <w:color w:val="000000" w:themeColor="text1"/>
                <w:lang w:eastAsia="uk-UA"/>
              </w:rPr>
              <w:t xml:space="preserve">Україна, Миколаївська область, </w:t>
            </w:r>
            <w:proofErr w:type="spellStart"/>
            <w:r w:rsidRPr="00926B43">
              <w:rPr>
                <w:rFonts w:ascii="Times New Roman" w:eastAsia="Times New Roman" w:hAnsi="Times New Roman" w:cs="Times New Roman"/>
                <w:color w:val="000000" w:themeColor="text1"/>
                <w:lang w:eastAsia="uk-UA"/>
              </w:rPr>
              <w:t>Баштанський</w:t>
            </w:r>
            <w:proofErr w:type="spellEnd"/>
            <w:r w:rsidRPr="00926B43">
              <w:rPr>
                <w:rFonts w:ascii="Times New Roman" w:eastAsia="Times New Roman" w:hAnsi="Times New Roman" w:cs="Times New Roman"/>
                <w:color w:val="000000" w:themeColor="text1"/>
                <w:lang w:eastAsia="uk-UA"/>
              </w:rPr>
              <w:t xml:space="preserve"> район, м. </w:t>
            </w:r>
            <w:proofErr w:type="spellStart"/>
            <w:r w:rsidRPr="00926B43">
              <w:rPr>
                <w:rFonts w:ascii="Times New Roman" w:eastAsia="Times New Roman" w:hAnsi="Times New Roman" w:cs="Times New Roman"/>
                <w:color w:val="000000" w:themeColor="text1"/>
                <w:lang w:eastAsia="uk-UA"/>
              </w:rPr>
              <w:t>Баштанка</w:t>
            </w:r>
            <w:proofErr w:type="spellEnd"/>
            <w:r w:rsidRPr="00926B43">
              <w:rPr>
                <w:rFonts w:ascii="Times New Roman" w:eastAsia="Times New Roman" w:hAnsi="Times New Roman" w:cs="Times New Roman"/>
                <w:color w:val="000000" w:themeColor="text1"/>
                <w:lang w:eastAsia="uk-UA"/>
              </w:rPr>
              <w:t>, вул. Героїв Небесної Сотні, 41, к.1/8</w:t>
            </w:r>
          </w:p>
          <w:p w14:paraId="7BC669BC" w14:textId="4E805873" w:rsidR="009367B5" w:rsidRPr="00926B43" w:rsidRDefault="00960D5C" w:rsidP="00960D5C">
            <w:pPr>
              <w:pStyle w:val="Standard"/>
              <w:jc w:val="both"/>
              <w:rPr>
                <w:color w:val="000000" w:themeColor="text1"/>
                <w:lang w:val="uk-UA"/>
              </w:rPr>
            </w:pPr>
            <w:r w:rsidRPr="00926B43">
              <w:rPr>
                <w:color w:val="000000" w:themeColor="text1"/>
                <w:lang w:eastAsia="uk-UA"/>
              </w:rPr>
              <w:t xml:space="preserve">56131, </w:t>
            </w:r>
            <w:proofErr w:type="spellStart"/>
            <w:r w:rsidRPr="00926B43">
              <w:rPr>
                <w:color w:val="000000" w:themeColor="text1"/>
                <w:lang w:eastAsia="uk-UA"/>
              </w:rPr>
              <w:t>Україна</w:t>
            </w:r>
            <w:proofErr w:type="spellEnd"/>
            <w:r w:rsidRPr="00926B43">
              <w:rPr>
                <w:color w:val="000000" w:themeColor="text1"/>
                <w:lang w:eastAsia="uk-UA"/>
              </w:rPr>
              <w:t xml:space="preserve">, </w:t>
            </w:r>
            <w:proofErr w:type="spellStart"/>
            <w:r w:rsidRPr="00926B43">
              <w:rPr>
                <w:color w:val="000000" w:themeColor="text1"/>
                <w:lang w:eastAsia="uk-UA"/>
              </w:rPr>
              <w:t>Миколаївська</w:t>
            </w:r>
            <w:proofErr w:type="spellEnd"/>
            <w:r w:rsidRPr="00926B43">
              <w:rPr>
                <w:color w:val="000000" w:themeColor="text1"/>
                <w:lang w:eastAsia="uk-UA"/>
              </w:rPr>
              <w:t xml:space="preserve"> область, </w:t>
            </w:r>
            <w:proofErr w:type="spellStart"/>
            <w:r w:rsidRPr="00926B43">
              <w:rPr>
                <w:color w:val="000000" w:themeColor="text1"/>
                <w:lang w:eastAsia="uk-UA"/>
              </w:rPr>
              <w:t>Баштанський</w:t>
            </w:r>
            <w:proofErr w:type="spellEnd"/>
            <w:r w:rsidRPr="00926B43">
              <w:rPr>
                <w:color w:val="000000" w:themeColor="text1"/>
                <w:lang w:eastAsia="uk-UA"/>
              </w:rPr>
              <w:t xml:space="preserve"> район, с. </w:t>
            </w:r>
            <w:proofErr w:type="spellStart"/>
            <w:r w:rsidRPr="00926B43">
              <w:rPr>
                <w:color w:val="000000" w:themeColor="text1"/>
                <w:lang w:eastAsia="uk-UA"/>
              </w:rPr>
              <w:t>Новоєгорівка</w:t>
            </w:r>
            <w:proofErr w:type="spellEnd"/>
            <w:r w:rsidRPr="00926B43">
              <w:rPr>
                <w:color w:val="000000" w:themeColor="text1"/>
                <w:lang w:eastAsia="uk-UA"/>
              </w:rPr>
              <w:t xml:space="preserve">, </w:t>
            </w:r>
            <w:proofErr w:type="spellStart"/>
            <w:r w:rsidRPr="00926B43">
              <w:rPr>
                <w:color w:val="000000" w:themeColor="text1"/>
                <w:lang w:eastAsia="uk-UA"/>
              </w:rPr>
              <w:t>вул</w:t>
            </w:r>
            <w:proofErr w:type="spellEnd"/>
            <w:r w:rsidRPr="00926B43">
              <w:rPr>
                <w:color w:val="000000" w:themeColor="text1"/>
                <w:lang w:eastAsia="uk-UA"/>
              </w:rPr>
              <w:t xml:space="preserve">. </w:t>
            </w:r>
            <w:proofErr w:type="spellStart"/>
            <w:r w:rsidRPr="00926B43">
              <w:rPr>
                <w:color w:val="000000" w:themeColor="text1"/>
                <w:lang w:eastAsia="uk-UA"/>
              </w:rPr>
              <w:t>Л.Українки</w:t>
            </w:r>
            <w:proofErr w:type="spellEnd"/>
          </w:p>
        </w:tc>
      </w:tr>
      <w:tr w:rsidR="00926B43" w:rsidRPr="00926B43" w14:paraId="285CDDD0" w14:textId="77777777"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1588DD15" w14:textId="77777777" w:rsidR="00DC6F1A" w:rsidRPr="00926B43"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rPr>
            </w:pPr>
            <w:bookmarkStart w:id="1" w:name="bookmark=id.30j0zll"/>
            <w:bookmarkEnd w:id="1"/>
            <w:r w:rsidRPr="00926B43">
              <w:rPr>
                <w:rFonts w:ascii="Times New Roman" w:eastAsia="Times New Roman" w:hAnsi="Times New Roman" w:cs="Times New Roman"/>
                <w:color w:val="000000" w:themeColor="text1"/>
                <w:sz w:val="24"/>
                <w:szCs w:val="24"/>
              </w:rPr>
              <w:lastRenderedPageBreak/>
              <w:t>4.4</w:t>
            </w:r>
          </w:p>
        </w:tc>
        <w:tc>
          <w:tcPr>
            <w:tcW w:w="3000" w:type="dxa"/>
            <w:tcBorders>
              <w:top w:val="single" w:sz="4" w:space="0" w:color="000000"/>
              <w:left w:val="single" w:sz="4" w:space="0" w:color="000000"/>
              <w:bottom w:val="single" w:sz="4" w:space="0" w:color="000000"/>
              <w:right w:val="single" w:sz="4" w:space="0" w:color="000000"/>
            </w:tcBorders>
            <w:hideMark/>
          </w:tcPr>
          <w:p w14:paraId="3E9629D3" w14:textId="77777777" w:rsidR="00DC6F1A" w:rsidRPr="00926B43"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255" w:type="dxa"/>
            <w:tcBorders>
              <w:top w:val="single" w:sz="4" w:space="0" w:color="000000"/>
              <w:left w:val="single" w:sz="4" w:space="0" w:color="000000"/>
              <w:bottom w:val="single" w:sz="4" w:space="0" w:color="000000"/>
              <w:right w:val="single" w:sz="4" w:space="0" w:color="000000"/>
            </w:tcBorders>
            <w:hideMark/>
          </w:tcPr>
          <w:p w14:paraId="21CF4A29" w14:textId="388B9368" w:rsidR="00DC6F1A" w:rsidRPr="00926B43"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lang w:val="ru-RU"/>
              </w:rPr>
              <w:t>Д</w:t>
            </w:r>
            <w:r w:rsidRPr="00926B43">
              <w:rPr>
                <w:rFonts w:ascii="Times New Roman" w:eastAsia="Times New Roman" w:hAnsi="Times New Roman" w:cs="Times New Roman"/>
                <w:color w:val="000000" w:themeColor="text1"/>
                <w:sz w:val="24"/>
                <w:szCs w:val="24"/>
              </w:rPr>
              <w:t>о 31.12.2024 року включно, цілодобово</w:t>
            </w:r>
          </w:p>
        </w:tc>
      </w:tr>
      <w:tr w:rsidR="00926B43" w:rsidRPr="00926B43" w14:paraId="05929CCC" w14:textId="77777777"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0DB64304" w14:textId="77777777" w:rsidR="00DC6F1A" w:rsidRPr="00926B43"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4.5</w:t>
            </w:r>
          </w:p>
        </w:tc>
        <w:tc>
          <w:tcPr>
            <w:tcW w:w="3000" w:type="dxa"/>
            <w:tcBorders>
              <w:top w:val="single" w:sz="4" w:space="0" w:color="000000"/>
              <w:left w:val="single" w:sz="4" w:space="0" w:color="000000"/>
              <w:bottom w:val="single" w:sz="4" w:space="0" w:color="000000"/>
              <w:right w:val="single" w:sz="4" w:space="0" w:color="000000"/>
            </w:tcBorders>
            <w:hideMark/>
          </w:tcPr>
          <w:p w14:paraId="2435AAC0" w14:textId="77777777" w:rsidR="00DC6F1A" w:rsidRPr="00926B43"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color w:val="000000" w:themeColor="text1"/>
                <w:sz w:val="24"/>
                <w:szCs w:val="24"/>
              </w:rPr>
            </w:pPr>
            <w:r w:rsidRPr="00926B43">
              <w:rPr>
                <w:rFonts w:ascii="Times New Roman" w:hAnsi="Times New Roman"/>
                <w:color w:val="000000" w:themeColor="text1"/>
                <w:sz w:val="24"/>
                <w:szCs w:val="24"/>
              </w:rPr>
              <w:t>Джерело фінансування закупівлі</w:t>
            </w:r>
          </w:p>
        </w:tc>
        <w:tc>
          <w:tcPr>
            <w:tcW w:w="6255" w:type="dxa"/>
            <w:tcBorders>
              <w:top w:val="single" w:sz="4" w:space="0" w:color="000000"/>
              <w:left w:val="single" w:sz="4" w:space="0" w:color="000000"/>
              <w:bottom w:val="single" w:sz="4" w:space="0" w:color="000000"/>
              <w:right w:val="single" w:sz="4" w:space="0" w:color="000000"/>
            </w:tcBorders>
            <w:hideMark/>
          </w:tcPr>
          <w:p w14:paraId="39E4475D" w14:textId="77777777" w:rsidR="00DC6F1A" w:rsidRPr="00926B43"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b/>
                <w:color w:val="000000" w:themeColor="text1"/>
                <w:sz w:val="24"/>
                <w:szCs w:val="24"/>
              </w:rPr>
            </w:pPr>
            <w:r w:rsidRPr="00926B43">
              <w:rPr>
                <w:rFonts w:ascii="Times New Roman" w:hAnsi="Times New Roman"/>
                <w:color w:val="000000" w:themeColor="text1"/>
                <w:sz w:val="24"/>
                <w:szCs w:val="24"/>
              </w:rPr>
              <w:t>Місцевий бюджет</w:t>
            </w:r>
          </w:p>
        </w:tc>
      </w:tr>
      <w:tr w:rsidR="00926B43" w:rsidRPr="00926B43" w14:paraId="5D47B88B" w14:textId="77777777"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6495E1B3" w14:textId="77777777" w:rsidR="00DC6F1A" w:rsidRPr="00926B43"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rPr>
            </w:pPr>
            <w:r w:rsidRPr="00926B43">
              <w:rPr>
                <w:rFonts w:ascii="Times New Roman" w:eastAsia="Times New Roman" w:hAnsi="Times New Roman" w:cs="Times New Roman"/>
                <w:color w:val="000000" w:themeColor="text1"/>
                <w:sz w:val="24"/>
                <w:szCs w:val="24"/>
              </w:rPr>
              <w:t>4.6</w:t>
            </w:r>
          </w:p>
        </w:tc>
        <w:tc>
          <w:tcPr>
            <w:tcW w:w="3000" w:type="dxa"/>
            <w:tcBorders>
              <w:top w:val="single" w:sz="4" w:space="0" w:color="000000"/>
              <w:left w:val="single" w:sz="4" w:space="0" w:color="000000"/>
              <w:bottom w:val="single" w:sz="4" w:space="0" w:color="000000"/>
              <w:right w:val="single" w:sz="4" w:space="0" w:color="000000"/>
            </w:tcBorders>
            <w:hideMark/>
          </w:tcPr>
          <w:p w14:paraId="65007494" w14:textId="77777777" w:rsidR="00DC6F1A" w:rsidRPr="00926B43"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color w:val="000000" w:themeColor="text1"/>
                <w:sz w:val="24"/>
                <w:szCs w:val="24"/>
              </w:rPr>
            </w:pPr>
            <w:r w:rsidRPr="00926B43">
              <w:rPr>
                <w:rFonts w:ascii="Times New Roman" w:hAnsi="Times New Roman"/>
                <w:color w:val="000000" w:themeColor="text1"/>
                <w:sz w:val="24"/>
                <w:szCs w:val="24"/>
              </w:rPr>
              <w:t>очікувана вартість закупівлі</w:t>
            </w:r>
          </w:p>
        </w:tc>
        <w:tc>
          <w:tcPr>
            <w:tcW w:w="6255" w:type="dxa"/>
            <w:tcBorders>
              <w:top w:val="single" w:sz="4" w:space="0" w:color="000000"/>
              <w:left w:val="single" w:sz="4" w:space="0" w:color="000000"/>
              <w:bottom w:val="single" w:sz="4" w:space="0" w:color="000000"/>
              <w:right w:val="single" w:sz="4" w:space="0" w:color="000000"/>
            </w:tcBorders>
            <w:hideMark/>
          </w:tcPr>
          <w:p w14:paraId="5D8548D3" w14:textId="5D90A57F" w:rsidR="00DC6F1A" w:rsidRPr="00926B43" w:rsidRDefault="00DC6F1A" w:rsidP="007F4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color w:val="000000" w:themeColor="text1"/>
                <w:sz w:val="24"/>
                <w:szCs w:val="24"/>
                <w:lang w:val="ru-RU"/>
              </w:rPr>
            </w:pPr>
            <w:r w:rsidRPr="00926B43">
              <w:rPr>
                <w:rFonts w:ascii="Times New Roman" w:hAnsi="Times New Roman"/>
                <w:b/>
                <w:color w:val="000000" w:themeColor="text1"/>
                <w:sz w:val="24"/>
                <w:szCs w:val="24"/>
              </w:rPr>
              <w:t xml:space="preserve"> </w:t>
            </w:r>
            <w:r w:rsidR="007F4BB0" w:rsidRPr="00926B43">
              <w:rPr>
                <w:rFonts w:ascii="Times New Roman" w:hAnsi="Times New Roman"/>
                <w:b/>
                <w:color w:val="000000" w:themeColor="text1"/>
                <w:sz w:val="24"/>
                <w:szCs w:val="24"/>
                <w:lang w:val="ru-RU"/>
              </w:rPr>
              <w:t>1</w:t>
            </w:r>
            <w:r w:rsidR="00BD3E1B" w:rsidRPr="00926B43">
              <w:rPr>
                <w:rFonts w:ascii="Times New Roman" w:hAnsi="Times New Roman"/>
                <w:b/>
                <w:color w:val="000000" w:themeColor="text1"/>
                <w:sz w:val="24"/>
                <w:szCs w:val="24"/>
                <w:lang w:val="ru-RU"/>
              </w:rPr>
              <w:t> </w:t>
            </w:r>
            <w:r w:rsidR="007F4BB0" w:rsidRPr="00926B43">
              <w:rPr>
                <w:rFonts w:ascii="Times New Roman" w:hAnsi="Times New Roman"/>
                <w:b/>
                <w:color w:val="000000" w:themeColor="text1"/>
                <w:sz w:val="24"/>
                <w:szCs w:val="24"/>
                <w:lang w:val="ru-RU"/>
              </w:rPr>
              <w:t>937</w:t>
            </w:r>
            <w:r w:rsidR="00BD3E1B" w:rsidRPr="00926B43">
              <w:rPr>
                <w:rFonts w:ascii="Times New Roman" w:hAnsi="Times New Roman"/>
                <w:b/>
                <w:color w:val="000000" w:themeColor="text1"/>
                <w:sz w:val="24"/>
                <w:szCs w:val="24"/>
                <w:lang w:val="ru-RU"/>
              </w:rPr>
              <w:t xml:space="preserve"> </w:t>
            </w:r>
            <w:r w:rsidR="007F4BB0" w:rsidRPr="00926B43">
              <w:rPr>
                <w:rFonts w:ascii="Times New Roman" w:hAnsi="Times New Roman"/>
                <w:b/>
                <w:color w:val="000000" w:themeColor="text1"/>
                <w:sz w:val="24"/>
                <w:szCs w:val="24"/>
                <w:lang w:val="ru-RU"/>
              </w:rPr>
              <w:t>000</w:t>
            </w:r>
            <w:r w:rsidRPr="00926B43">
              <w:rPr>
                <w:rFonts w:ascii="Times New Roman" w:hAnsi="Times New Roman"/>
                <w:b/>
                <w:color w:val="000000" w:themeColor="text1"/>
                <w:sz w:val="24"/>
                <w:szCs w:val="24"/>
                <w:lang w:val="ru-RU"/>
              </w:rPr>
              <w:t xml:space="preserve"> грн. з ПДВ</w:t>
            </w:r>
          </w:p>
        </w:tc>
      </w:tr>
      <w:tr w:rsidR="00DC6F1A" w14:paraId="07CF1517" w14:textId="77777777" w:rsidTr="00682D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37F89EF"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14:paraId="6EDB5CB4"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6255" w:type="dxa"/>
            <w:tcBorders>
              <w:top w:val="single" w:sz="4" w:space="0" w:color="000000"/>
              <w:left w:val="single" w:sz="4" w:space="0" w:color="000000"/>
              <w:bottom w:val="single" w:sz="4" w:space="0" w:color="000000"/>
              <w:right w:val="single" w:sz="4" w:space="0" w:color="000000"/>
            </w:tcBorders>
            <w:hideMark/>
          </w:tcPr>
          <w:p w14:paraId="70805F25"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6F1A" w:rsidRPr="00682DCA" w14:paraId="2BB85058"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E68D691"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14:paraId="06FC4FE5"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валюту (валюти), у якій (яких) повинна бути розрахована і зазначена ціна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14:paraId="1891C827"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Валютою тендерної пропозиції є національна валюта України - гривня.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C6F1A" w:rsidRPr="00682DCA" w14:paraId="670041DD"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8EF0115"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hideMark/>
          </w:tcPr>
          <w:p w14:paraId="6409568C"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14:paraId="554A237B"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тендерної пропозиції – українська.</w:t>
            </w:r>
          </w:p>
          <w:p w14:paraId="184011BC"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CF509EC"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закуповується,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8A9E85"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r>
              <w:rPr>
                <w:rFonts w:ascii="Times New Roman" w:eastAsia="Times New Roman" w:hAnsi="Times New Roman" w:cs="Times New Roman"/>
                <w:sz w:val="24"/>
                <w:szCs w:val="24"/>
              </w:rPr>
              <w:lastRenderedPageBreak/>
              <w:t xml:space="preserve">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3F00A7D"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14:paraId="3ACF43C3"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C676E53"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6F1A" w14:paraId="45BCC74A"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EBA1B7"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14:paraId="5DA7A892"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55" w:type="dxa"/>
            <w:tcBorders>
              <w:top w:val="single" w:sz="4" w:space="0" w:color="000000"/>
              <w:left w:val="single" w:sz="4" w:space="0" w:color="000000"/>
              <w:bottom w:val="single" w:sz="4" w:space="0" w:color="000000"/>
              <w:right w:val="single" w:sz="4" w:space="0" w:color="000000"/>
            </w:tcBorders>
            <w:hideMark/>
          </w:tcPr>
          <w:p w14:paraId="03FAC0A2"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w:t>
            </w:r>
            <w:r>
              <w:rPr>
                <w:rFonts w:ascii="Times New Roman" w:eastAsia="Times New Roman" w:hAnsi="Times New Roman"/>
                <w:b/>
                <w:sz w:val="24"/>
                <w:szCs w:val="24"/>
                <w:u w:val="single"/>
              </w:rPr>
              <w:t>не приймає</w:t>
            </w:r>
            <w:r>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C6F1A" w14:paraId="4D9783DA" w14:textId="77777777" w:rsidTr="003C5DA3">
        <w:trPr>
          <w:trHeight w:val="832"/>
          <w:jc w:val="center"/>
        </w:trPr>
        <w:tc>
          <w:tcPr>
            <w:tcW w:w="705" w:type="dxa"/>
            <w:tcBorders>
              <w:top w:val="single" w:sz="4" w:space="0" w:color="000000"/>
              <w:left w:val="single" w:sz="4" w:space="0" w:color="000000"/>
              <w:bottom w:val="single" w:sz="4" w:space="0" w:color="000000"/>
              <w:right w:val="single" w:sz="4" w:space="0" w:color="000000"/>
            </w:tcBorders>
          </w:tcPr>
          <w:p w14:paraId="763643D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tcPr>
          <w:p w14:paraId="1AD46BEA"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Розмір, вид та умови надання забезпечення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tcPr>
          <w:p w14:paraId="623CB278"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Не вимагається</w:t>
            </w:r>
          </w:p>
        </w:tc>
      </w:tr>
      <w:tr w:rsidR="00DC6F1A" w14:paraId="01BAA418"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8AA2F5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single" w:sz="4" w:space="0" w:color="000000"/>
            </w:tcBorders>
          </w:tcPr>
          <w:p w14:paraId="43E7F593"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Розмір мінімального кроку пониження ціни</w:t>
            </w:r>
          </w:p>
        </w:tc>
        <w:tc>
          <w:tcPr>
            <w:tcW w:w="6255" w:type="dxa"/>
            <w:tcBorders>
              <w:top w:val="single" w:sz="4" w:space="0" w:color="000000"/>
              <w:left w:val="single" w:sz="4" w:space="0" w:color="000000"/>
              <w:bottom w:val="single" w:sz="4" w:space="0" w:color="000000"/>
              <w:right w:val="single" w:sz="4" w:space="0" w:color="000000"/>
            </w:tcBorders>
          </w:tcPr>
          <w:p w14:paraId="34C4ECBB"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p>
        </w:tc>
      </w:tr>
      <w:tr w:rsidR="00DC6F1A" w14:paraId="5D9BF333" w14:textId="77777777" w:rsidTr="00682D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35DE3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DC6F1A" w:rsidRPr="00682DCA" w14:paraId="1213D891" w14:textId="77777777" w:rsidTr="00682DCA">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42CDD40D"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000" w:type="dxa"/>
            <w:tcBorders>
              <w:top w:val="single" w:sz="4" w:space="0" w:color="000000"/>
              <w:left w:val="single" w:sz="4" w:space="0" w:color="000000"/>
              <w:bottom w:val="single" w:sz="4" w:space="0" w:color="000000"/>
              <w:right w:val="single" w:sz="4" w:space="0" w:color="000000"/>
            </w:tcBorders>
            <w:hideMark/>
          </w:tcPr>
          <w:p w14:paraId="6D4CDF7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надання роз’яснень щодо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14:paraId="3925FC4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4AEE42"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2A306A3"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3425895"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4D286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C6F1A" w14:paraId="372FA286" w14:textId="77777777" w:rsidTr="00682DCA">
        <w:trPr>
          <w:trHeight w:val="629"/>
          <w:jc w:val="center"/>
        </w:trPr>
        <w:tc>
          <w:tcPr>
            <w:tcW w:w="705" w:type="dxa"/>
            <w:tcBorders>
              <w:top w:val="single" w:sz="4" w:space="0" w:color="000000"/>
              <w:left w:val="single" w:sz="4" w:space="0" w:color="000000"/>
              <w:bottom w:val="single" w:sz="4" w:space="0" w:color="000000"/>
              <w:right w:val="single" w:sz="4" w:space="0" w:color="000000"/>
            </w:tcBorders>
            <w:hideMark/>
          </w:tcPr>
          <w:p w14:paraId="1E67E60B"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14:paraId="12F0E80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унесення змін 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14:paraId="3F026DA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унести зміни до тендерної документації. У разі унесення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унесення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14:paraId="5B35BA0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582FF1">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унесення.</w:t>
            </w:r>
          </w:p>
        </w:tc>
      </w:tr>
      <w:tr w:rsidR="00DC6F1A" w14:paraId="33BF46C5" w14:textId="77777777" w:rsidTr="00682D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97AB6B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rsidR="00DC6F1A" w:rsidRPr="00682DCA" w14:paraId="7A305FFB"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0ABC52"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p>
        </w:tc>
        <w:tc>
          <w:tcPr>
            <w:tcW w:w="3000" w:type="dxa"/>
            <w:tcBorders>
              <w:top w:val="single" w:sz="4" w:space="0" w:color="000000"/>
              <w:left w:val="single" w:sz="4" w:space="0" w:color="000000"/>
              <w:bottom w:val="single" w:sz="4" w:space="0" w:color="000000"/>
              <w:right w:val="single" w:sz="4" w:space="0" w:color="000000"/>
            </w:tcBorders>
            <w:hideMark/>
          </w:tcPr>
          <w:p w14:paraId="52E77DF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tcPr>
          <w:p w14:paraId="15D74C7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proofErr w:type="spellStart"/>
            <w:r>
              <w:rPr>
                <w:rFonts w:ascii="Times New Roman" w:eastAsia="Times New Roman" w:hAnsi="Times New Roman" w:cs="Times New Roman"/>
                <w:i/>
                <w:sz w:val="24"/>
                <w:szCs w:val="24"/>
                <w:lang w:val="ru-RU"/>
              </w:rPr>
              <w:t>першо</w:t>
            </w:r>
            <w:proofErr w:type="spellEnd"/>
            <w:r>
              <w:rPr>
                <w:rFonts w:ascii="Times New Roman" w:eastAsia="Times New Roman" w:hAnsi="Times New Roman" w:cs="Times New Roman"/>
                <w:i/>
                <w:sz w:val="24"/>
                <w:szCs w:val="24"/>
              </w:rPr>
              <w:t xml:space="preserve">ї, четвертої, шостої та сьомої статті 26 Закону. </w:t>
            </w:r>
          </w:p>
          <w:p w14:paraId="7F9D106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478B0879" w14:textId="77777777" w:rsidR="00DC6F1A" w:rsidRDefault="00DC6F1A" w:rsidP="00DC6F1A">
            <w:pPr>
              <w:pStyle w:val="af3"/>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та документами,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w:t>
            </w:r>
          </w:p>
          <w:p w14:paraId="3BD0E7B1" w14:textId="77777777" w:rsidR="00DC6F1A" w:rsidRDefault="00DC6F1A" w:rsidP="00DC6F1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визначених у п.47 Особливостей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14:paraId="5855540E" w14:textId="77777777" w:rsidR="00DC6F1A" w:rsidRDefault="00DC6F1A" w:rsidP="00DC6F1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інформацією про необхідні технічні, якісні та кількісні вимоги предмета закупівлі — </w:t>
            </w:r>
            <w:r>
              <w:rPr>
                <w:rFonts w:ascii="Times New Roman" w:hAnsi="Times New Roman" w:cs="Times New Roman"/>
                <w:b/>
                <w:i/>
                <w:sz w:val="24"/>
                <w:szCs w:val="24"/>
              </w:rPr>
              <w:t>згідно з Додатком 2</w:t>
            </w:r>
            <w:r>
              <w:rPr>
                <w:rFonts w:ascii="Times New Roman" w:hAnsi="Times New Roman" w:cs="Times New Roman"/>
                <w:sz w:val="24"/>
                <w:szCs w:val="24"/>
              </w:rPr>
              <w:t xml:space="preserve"> до цієї тендерної документації;</w:t>
            </w:r>
          </w:p>
          <w:p w14:paraId="5C86865C" w14:textId="77777777" w:rsidR="00DC6F1A" w:rsidRDefault="00DC6F1A" w:rsidP="00DC6F1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FDD5921" w14:textId="77777777" w:rsidR="00DC6F1A" w:rsidRDefault="00DC6F1A" w:rsidP="00DC6F1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9B11B6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b/>
                <w:i/>
                <w:sz w:val="24"/>
                <w:szCs w:val="24"/>
              </w:rPr>
              <w:t>Додатку 1 (для переможця).</w:t>
            </w:r>
          </w:p>
          <w:p w14:paraId="7A763FFF"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5820F33"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8DF13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56BB515"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00EA1E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14:paraId="3C65C20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великої літери;</w:t>
            </w:r>
          </w:p>
          <w:p w14:paraId="26D17FB4"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розділових знаків та відмінювання слів у реченні;</w:t>
            </w:r>
          </w:p>
          <w:p w14:paraId="4E1CEB37"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використання слова або мовного звороту, запозичених з іншої мови;</w:t>
            </w:r>
          </w:p>
          <w:p w14:paraId="46787A1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F1A24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правил переносу частини слова з рядка в рядок;</w:t>
            </w:r>
          </w:p>
          <w:p w14:paraId="4EEB14F2"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написання слів разом та/або окремо, та/або через дефіс;</w:t>
            </w:r>
          </w:p>
          <w:p w14:paraId="2B8F66A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60D261"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873AD4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CC498D"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2E734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082D9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14:paraId="41CA2E22"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58A93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616FA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0592D1"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DE2F65"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CD1CD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D94F0F"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9BAC731"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788D5A"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4D3746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F25BB42"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58DA805"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 замість «14.08.2020 №320/13/14-01»</w:t>
            </w:r>
          </w:p>
          <w:p w14:paraId="3673A7E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DFC10F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Pr>
                <w:rFonts w:ascii="Times New Roman" w:eastAsia="Times New Roman" w:hAnsi="Times New Roman" w:cs="Times New Roman"/>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9EBB47C"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3277AEEC"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14:paraId="347E5E37"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EF12C95"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4850B5"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14:paraId="324CFDE8"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B57211"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E5C647"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14:paraId="06F44BF1"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5120E3A"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0B8B153"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8775FF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14:paraId="26AA7EE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подання учасником більше однієї тендерної пропозиції, учасник вважається таким, що не відповідає встановленим </w:t>
            </w:r>
            <w:hyperlink r:id="rId7" w:anchor="n1422" w:history="1">
              <w:r w:rsidRPr="00F7792B">
                <w:rPr>
                  <w:rStyle w:val="a3"/>
                  <w:rFonts w:ascii="Times New Roman" w:eastAsia="Times New Roman" w:hAnsi="Times New Roman" w:cs="Times New Roman"/>
                  <w:i/>
                  <w:color w:val="auto"/>
                  <w:sz w:val="20"/>
                  <w:szCs w:val="20"/>
                </w:rPr>
                <w:t>абзацом першим</w:t>
              </w:r>
            </w:hyperlink>
            <w:r>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p w14:paraId="75D21005" w14:textId="77777777" w:rsidR="00DC6F1A" w:rsidRPr="00B85AA1" w:rsidRDefault="00DC6F1A" w:rsidP="00DC6F1A">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Поданням своєї тендерної пропозиції учасник:</w:t>
            </w:r>
          </w:p>
          <w:p w14:paraId="16BD75F2" w14:textId="77777777" w:rsidR="00DC6F1A" w:rsidRPr="00B85AA1" w:rsidRDefault="00DC6F1A" w:rsidP="00DC6F1A">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інформація у тендерній пропозиції, яка є суттєвою для визначення результатів відкритих торгів є достовірною;</w:t>
            </w:r>
          </w:p>
          <w:p w14:paraId="7D628E91" w14:textId="77777777" w:rsidR="00DC6F1A" w:rsidRPr="00B85AA1" w:rsidRDefault="00DC6F1A" w:rsidP="00DC6F1A">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тендерна пропозиція подається з дотриманням чинного законодавства та нормативних актів України;</w:t>
            </w:r>
          </w:p>
          <w:p w14:paraId="49043FB8" w14:textId="77777777" w:rsidR="00DC6F1A" w:rsidRPr="00B85AA1" w:rsidRDefault="00DC6F1A" w:rsidP="00DC6F1A">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повну і беззаперечну згоду з усіма умовами, що вказані в проекті</w:t>
            </w:r>
            <w:r>
              <w:rPr>
                <w:rFonts w:ascii="Times New Roman" w:eastAsia="Times New Roman" w:hAnsi="Times New Roman" w:cs="Times New Roman"/>
              </w:rPr>
              <w:t xml:space="preserve"> договору</w:t>
            </w:r>
            <w:r w:rsidRPr="00B85AA1">
              <w:rPr>
                <w:rFonts w:ascii="Times New Roman" w:eastAsia="Times New Roman" w:hAnsi="Times New Roman" w:cs="Times New Roman"/>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30D572D" w14:textId="77777777" w:rsidR="00DC6F1A" w:rsidRPr="00B85AA1" w:rsidRDefault="00DC6F1A" w:rsidP="00DC6F1A">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його тендерна пропозиція буде дійсною, протягом терміну, визначеного в п. 4 даного розділу;</w:t>
            </w:r>
          </w:p>
          <w:p w14:paraId="71D63150" w14:textId="77777777" w:rsidR="00DC6F1A" w:rsidRPr="00B85AA1" w:rsidRDefault="00DC6F1A" w:rsidP="00DC6F1A">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412EAD58" w14:textId="77777777" w:rsidR="00DC6F1A" w:rsidRPr="00B85AA1" w:rsidRDefault="00DC6F1A" w:rsidP="00DC6F1A">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він та його пропозиція не підпадає під дію рішення/-</w:t>
            </w:r>
            <w:proofErr w:type="spellStart"/>
            <w:r w:rsidRPr="00B85AA1">
              <w:rPr>
                <w:rFonts w:ascii="Times New Roman" w:eastAsia="Times New Roman" w:hAnsi="Times New Roman" w:cs="Times New Roman"/>
              </w:rPr>
              <w:t>нь</w:t>
            </w:r>
            <w:proofErr w:type="spellEnd"/>
            <w:r w:rsidRPr="00B85AA1">
              <w:rPr>
                <w:rFonts w:ascii="Times New Roman" w:eastAsia="Times New Roman" w:hAnsi="Times New Roman" w:cs="Times New Roman"/>
              </w:rPr>
              <w:t xml:space="preserve"> Ради національної безпеки і оборони України щодо </w:t>
            </w:r>
            <w:r w:rsidRPr="00B85AA1">
              <w:rPr>
                <w:rFonts w:ascii="Times New Roman" w:eastAsia="Times New Roman" w:hAnsi="Times New Roman" w:cs="Times New Roman"/>
              </w:rPr>
              <w:lastRenderedPageBreak/>
              <w:t>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B85AA1">
              <w:rPr>
                <w:rFonts w:ascii="Times New Roman" w:eastAsia="Times New Roman" w:hAnsi="Times New Roman" w:cs="Times New Roman"/>
              </w:rPr>
              <w:t>ами</w:t>
            </w:r>
            <w:proofErr w:type="spellEnd"/>
            <w:r w:rsidRPr="00B85AA1">
              <w:rPr>
                <w:rFonts w:ascii="Times New Roman" w:eastAsia="Times New Roman" w:hAnsi="Times New Roman" w:cs="Times New Roma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6BCD65F" w14:textId="77777777" w:rsidR="00DC6F1A" w:rsidRPr="00B85AA1" w:rsidRDefault="00DC6F1A" w:rsidP="00DC6F1A">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технічні, якісні характеристики предмета закупівлі передбачають необхідність застосування заходів із захисту довкілля;</w:t>
            </w:r>
          </w:p>
          <w:p w14:paraId="0578C658" w14:textId="77777777" w:rsidR="00DC6F1A" w:rsidRPr="00B85AA1" w:rsidRDefault="00DC6F1A" w:rsidP="00DC6F1A">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055DCA8E" w14:textId="77777777" w:rsidR="00DC6F1A" w:rsidRPr="00B85AA1" w:rsidRDefault="00DC6F1A" w:rsidP="00DC6F1A">
            <w:pPr>
              <w:widowControl w:val="0"/>
              <w:jc w:val="both"/>
              <w:rPr>
                <w:rFonts w:ascii="Times New Roman" w:eastAsia="Times New Roman" w:hAnsi="Times New Roman" w:cs="Times New Roman"/>
              </w:rPr>
            </w:pPr>
            <w:r w:rsidRPr="00B85AA1">
              <w:rPr>
                <w:rFonts w:ascii="Times New Roman" w:eastAsia="Times New Roman" w:hAnsi="Times New Roman" w:cs="Times New Roman"/>
                <w:b/>
                <w:i/>
                <w:highlight w:val="white"/>
              </w:rPr>
              <w:t>Переможець процедури закупівлі</w:t>
            </w:r>
            <w:r w:rsidRPr="00B85AA1">
              <w:rPr>
                <w:rFonts w:ascii="Times New Roman" w:eastAsia="Times New Roman" w:hAnsi="Times New Roman" w:cs="Times New Roman"/>
                <w:highlight w:val="white"/>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rFonts w:ascii="Times New Roman" w:eastAsia="Times New Roman" w:hAnsi="Times New Roman" w:cs="Times New Roman"/>
                <w:highlight w:val="white"/>
              </w:rPr>
              <w:t>документи, визначені в Додатку 1</w:t>
            </w:r>
            <w:r w:rsidRPr="00B85AA1">
              <w:rPr>
                <w:rFonts w:ascii="Times New Roman" w:eastAsia="Times New Roman" w:hAnsi="Times New Roman" w:cs="Times New Roman"/>
                <w:highlight w:val="white"/>
              </w:rPr>
              <w:t xml:space="preserve"> до тендерної документації.</w:t>
            </w:r>
          </w:p>
        </w:tc>
      </w:tr>
      <w:tr w:rsidR="00DC6F1A" w14:paraId="7208F20A" w14:textId="77777777" w:rsidTr="00682DCA">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2CDF1B71"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 w:name="_heading=h.ftj7vaqoric"/>
            <w:bookmarkStart w:id="3" w:name="_heading=h.hjqm8skarbdr"/>
            <w:bookmarkStart w:id="4" w:name="_heading=h.2et92p0"/>
            <w:bookmarkStart w:id="5" w:name="_heading=h.3znysh7"/>
            <w:bookmarkEnd w:id="2"/>
            <w:bookmarkEnd w:id="3"/>
            <w:bookmarkEnd w:id="4"/>
            <w:bookmarkEnd w:id="5"/>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14:paraId="062C904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та умови надання забезпечення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76A6A4B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bookmarkStart w:id="6" w:name="_heading=h.qh3irfvunfcq"/>
            <w:bookmarkStart w:id="7" w:name="_heading=h.3dy6vkm"/>
            <w:bookmarkEnd w:id="6"/>
            <w:bookmarkEnd w:id="7"/>
          </w:p>
        </w:tc>
      </w:tr>
      <w:tr w:rsidR="00DC6F1A" w14:paraId="025947DB"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C3A5E72"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8" w:name="_heading=h.tyjcwt"/>
            <w:bookmarkEnd w:id="8"/>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14:paraId="46461C25"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0AB2A464"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DC6F1A" w14:paraId="3AE0A594" w14:textId="77777777" w:rsidTr="00682DCA">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3626408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14:paraId="748635B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5BC78093" w14:textId="77777777" w:rsidR="00DC6F1A" w:rsidRPr="000D7E80" w:rsidRDefault="00DC6F1A" w:rsidP="00DC6F1A">
            <w:pPr>
              <w:widowControl w:val="0"/>
              <w:shd w:val="clear" w:color="auto" w:fill="FFFFFF" w:themeFill="background1"/>
              <w:jc w:val="both"/>
              <w:rPr>
                <w:rFonts w:ascii="Times New Roman" w:hAnsi="Times New Roman" w:cs="Times New Roman"/>
                <w:sz w:val="24"/>
              </w:rPr>
            </w:pPr>
            <w:r>
              <w:rPr>
                <w:rFonts w:ascii="Times New Roman" w:eastAsia="Times New Roman" w:hAnsi="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оголошення про проведення процедури закупівлі. </w:t>
            </w:r>
            <w:r w:rsidRPr="000D7E80">
              <w:rPr>
                <w:rFonts w:ascii="Times New Roman" w:hAnsi="Times New Roman" w:cs="Times New Roman"/>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F9C722E" w14:textId="77777777" w:rsidR="00DC6F1A" w:rsidRPr="007A6787" w:rsidRDefault="00DC6F1A" w:rsidP="00DC6F1A">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відхилити таку вимогу, не втрачаючи при цьому наданого ним забезпечення тендерної пропозиції;</w:t>
            </w:r>
          </w:p>
          <w:p w14:paraId="7FD4FBF7" w14:textId="77777777" w:rsidR="00DC6F1A" w:rsidRPr="007A6787" w:rsidRDefault="00DC6F1A" w:rsidP="00DC6F1A">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14:paraId="28D327D8" w14:textId="77777777" w:rsidR="00DC6F1A" w:rsidRPr="007A6787" w:rsidRDefault="00DC6F1A" w:rsidP="00DC6F1A">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47AC5FB6"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jc w:val="both"/>
              <w:rPr>
                <w:rFonts w:ascii="Times New Roman" w:eastAsia="Times New Roman" w:hAnsi="Times New Roman" w:cs="Times New Roman"/>
                <w:strike/>
                <w:sz w:val="24"/>
                <w:szCs w:val="24"/>
              </w:rPr>
            </w:pPr>
            <w:r w:rsidRPr="007A6787">
              <w:rPr>
                <w:rFonts w:ascii="Times New Roman" w:hAnsi="Times New Roman" w:cs="Times New Roman"/>
                <w:color w:val="000000" w:themeColor="text1"/>
                <w:lang w:eastAsia="uk-UA"/>
              </w:rPr>
              <w:t>Всі строки, які визначені цією тендерною документацією рахуються відповідно до ст. 253,</w:t>
            </w:r>
            <w:r w:rsidRPr="007A6787">
              <w:rPr>
                <w:rFonts w:ascii="Times New Roman" w:hAnsi="Times New Roman" w:cs="Times New Roman"/>
                <w:lang w:eastAsia="uk-UA"/>
              </w:rPr>
              <w:t xml:space="preserve"> 254 </w:t>
            </w:r>
            <w:r w:rsidRPr="007A6787">
              <w:rPr>
                <w:rFonts w:ascii="Times New Roman" w:hAnsi="Times New Roman" w:cs="Times New Roman"/>
                <w:color w:val="000000" w:themeColor="text1"/>
                <w:lang w:eastAsia="uk-UA"/>
              </w:rPr>
              <w:t>Цивільного Кодексу України.</w:t>
            </w:r>
          </w:p>
        </w:tc>
      </w:tr>
      <w:tr w:rsidR="00DC6F1A" w:rsidRPr="00682DCA" w14:paraId="5ED08C22"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73CFE2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Borders>
              <w:top w:val="single" w:sz="4" w:space="0" w:color="000000"/>
              <w:left w:val="single" w:sz="4" w:space="0" w:color="000000"/>
              <w:bottom w:val="single" w:sz="4" w:space="0" w:color="000000"/>
              <w:right w:val="single" w:sz="4" w:space="0" w:color="000000"/>
            </w:tcBorders>
            <w:hideMark/>
          </w:tcPr>
          <w:p w14:paraId="59EEDA6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установлені пунктом </w:t>
            </w:r>
            <w:r>
              <w:rPr>
                <w:rFonts w:ascii="Times New Roman" w:eastAsia="Times New Roman" w:hAnsi="Times New Roman" w:cs="Times New Roman"/>
                <w:b/>
                <w:sz w:val="24"/>
                <w:szCs w:val="24"/>
                <w:lang w:val="ru-RU"/>
              </w:rPr>
              <w:t xml:space="preserve">28, </w:t>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255" w:type="dxa"/>
            <w:tcBorders>
              <w:top w:val="single" w:sz="4" w:space="0" w:color="000000"/>
              <w:left w:val="single" w:sz="4" w:space="0" w:color="000000"/>
              <w:bottom w:val="single" w:sz="4" w:space="0" w:color="000000"/>
              <w:right w:val="single" w:sz="4" w:space="0" w:color="000000"/>
            </w:tcBorders>
            <w:vAlign w:val="center"/>
          </w:tcPr>
          <w:p w14:paraId="3B3DC97C" w14:textId="77777777" w:rsidR="00DC6F1A" w:rsidRPr="0007475A" w:rsidRDefault="00DC6F1A" w:rsidP="00DC6F1A">
            <w:pPr>
              <w:widowControl w:val="0"/>
              <w:shd w:val="clear" w:color="auto" w:fill="FFFFFF" w:themeFill="background1"/>
              <w:jc w:val="both"/>
              <w:rPr>
                <w:rFonts w:ascii="Times New Roman" w:eastAsia="Times New Roman" w:hAnsi="Times New Roman" w:cs="Times New Roman"/>
              </w:rPr>
            </w:pPr>
            <w:r w:rsidRPr="0007475A">
              <w:rPr>
                <w:rFonts w:ascii="Times New Roman" w:eastAsia="Times New Roman" w:hAnsi="Times New Roman" w:cs="Times New Roman"/>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4C675DA2" w14:textId="77777777" w:rsidR="00DC6F1A" w:rsidRPr="0007475A" w:rsidRDefault="00DC6F1A" w:rsidP="00DC6F1A">
            <w:pPr>
              <w:widowControl w:val="0"/>
              <w:shd w:val="clear" w:color="auto" w:fill="FFFFFF" w:themeFill="background1"/>
              <w:jc w:val="both"/>
              <w:rPr>
                <w:rFonts w:ascii="Times New Roman" w:hAnsi="Times New Roman" w:cs="Times New Roman"/>
                <w:color w:val="000000"/>
                <w:shd w:val="clear" w:color="auto" w:fill="FFFFFF"/>
              </w:rPr>
            </w:pPr>
            <w:r w:rsidRPr="0007475A">
              <w:rPr>
                <w:rFonts w:ascii="Times New Roman" w:hAnsi="Times New Roman" w:cs="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7FE38C" w14:textId="77777777" w:rsidR="00DC6F1A" w:rsidRPr="0007475A" w:rsidRDefault="00DC6F1A" w:rsidP="00DC6F1A">
            <w:pPr>
              <w:widowControl w:val="0"/>
              <w:shd w:val="clear" w:color="auto" w:fill="FFFFFF" w:themeFill="background1"/>
              <w:jc w:val="both"/>
              <w:rPr>
                <w:rFonts w:ascii="Times New Roman" w:eastAsia="Times New Roman" w:hAnsi="Times New Roman" w:cs="Times New Roman"/>
              </w:rPr>
            </w:pPr>
            <w:r w:rsidRPr="0007475A">
              <w:rPr>
                <w:rFonts w:ascii="Times New Roman" w:eastAsia="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9494794" w14:textId="77777777" w:rsidR="00DC6F1A" w:rsidRDefault="00DC6F1A" w:rsidP="00DC6F1A">
            <w:pPr>
              <w:widowControl w:val="0"/>
              <w:shd w:val="clear" w:color="auto" w:fill="FFFFFF" w:themeFill="background1"/>
              <w:jc w:val="both"/>
              <w:rPr>
                <w:rFonts w:ascii="Times New Roman" w:eastAsia="Times New Roman" w:hAnsi="Times New Roman" w:cs="Times New Roman"/>
                <w:sz w:val="24"/>
                <w:szCs w:val="24"/>
              </w:rPr>
            </w:pPr>
            <w:r w:rsidRPr="0007475A">
              <w:rPr>
                <w:rFonts w:ascii="Times New Roman" w:eastAsia="Times New Roman" w:hAnsi="Times New Roman" w:cs="Times New Roman"/>
              </w:rPr>
              <w:t xml:space="preserve">У разі проведення відкритих торгів згідно з Особливостями </w:t>
            </w:r>
            <w:r w:rsidRPr="0007475A">
              <w:rPr>
                <w:rFonts w:ascii="Times New Roman" w:eastAsia="Times New Roman" w:hAnsi="Times New Roman" w:cs="Times New Roman"/>
                <w:i/>
                <w:iCs/>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07475A">
              <w:rPr>
                <w:rFonts w:ascii="Times New Roman" w:eastAsia="Times New Roman" w:hAnsi="Times New Roman" w:cs="Times New Roman"/>
              </w:rPr>
              <w:t xml:space="preserve"> положення пунктів 1 і 2 частини другої статті 16 Закону замовником не застосовуються.</w:t>
            </w:r>
          </w:p>
          <w:p w14:paraId="7B4BCACF" w14:textId="77777777" w:rsidR="00DC6F1A" w:rsidRDefault="00DC6F1A" w:rsidP="00DC6F1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auto"/>
                <w:sz w:val="24"/>
                <w:szCs w:val="24"/>
              </w:rPr>
            </w:pPr>
            <w:proofErr w:type="spellStart"/>
            <w:r>
              <w:rPr>
                <w:color w:val="auto"/>
                <w:sz w:val="24"/>
                <w:szCs w:val="24"/>
              </w:rPr>
              <w:t>Підстави</w:t>
            </w:r>
            <w:proofErr w:type="spellEnd"/>
            <w:r>
              <w:rPr>
                <w:color w:val="auto"/>
                <w:sz w:val="24"/>
                <w:szCs w:val="24"/>
              </w:rPr>
              <w:t xml:space="preserve">, </w:t>
            </w:r>
            <w:proofErr w:type="spellStart"/>
            <w:r>
              <w:rPr>
                <w:color w:val="auto"/>
                <w:sz w:val="24"/>
                <w:szCs w:val="24"/>
              </w:rPr>
              <w:t>визначені</w:t>
            </w:r>
            <w:proofErr w:type="spellEnd"/>
            <w:r>
              <w:rPr>
                <w:color w:val="auto"/>
                <w:sz w:val="24"/>
                <w:szCs w:val="24"/>
              </w:rPr>
              <w:t xml:space="preserve"> пунктом 47 </w:t>
            </w:r>
            <w:proofErr w:type="spellStart"/>
            <w:r>
              <w:rPr>
                <w:color w:val="auto"/>
                <w:sz w:val="24"/>
                <w:szCs w:val="24"/>
              </w:rPr>
              <w:t>Особливостей</w:t>
            </w:r>
            <w:proofErr w:type="spellEnd"/>
            <w:r>
              <w:rPr>
                <w:color w:val="auto"/>
                <w:sz w:val="24"/>
                <w:szCs w:val="24"/>
              </w:rPr>
              <w:t>.</w:t>
            </w:r>
          </w:p>
          <w:p w14:paraId="25B0636F"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E35317"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9" w:name="n399"/>
            <w:bookmarkEnd w:id="9"/>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F79B47"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0" w:name="n400"/>
            <w:bookmarkEnd w:id="10"/>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F0CF1CC"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1" w:name="n401"/>
            <w:bookmarkEnd w:id="11"/>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A4F474"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2" w:name="n402"/>
            <w:bookmarkEnd w:id="12"/>
            <w: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682DCA">
                <w:rPr>
                  <w:rStyle w:val="a3"/>
                  <w:rFonts w:eastAsia="Times"/>
                  <w:color w:val="auto"/>
                </w:rPr>
                <w:t>пунктом</w:t>
              </w:r>
              <w:r>
                <w:rPr>
                  <w:rStyle w:val="a3"/>
                  <w:rFonts w:eastAsia="Times"/>
                </w:rPr>
                <w:t xml:space="preserve"> </w:t>
              </w:r>
              <w:r w:rsidRPr="00682DCA">
                <w:rPr>
                  <w:rStyle w:val="a3"/>
                  <w:rFonts w:eastAsia="Times"/>
                  <w:color w:val="auto"/>
                </w:rPr>
                <w:t>4</w:t>
              </w:r>
            </w:hyperlink>
            <w:r>
              <w:t> частини другої статті 6, </w:t>
            </w:r>
            <w:hyperlink r:id="rId9" w:anchor="n456" w:tgtFrame="_blank" w:history="1">
              <w:r w:rsidRPr="00682DCA">
                <w:rPr>
                  <w:rStyle w:val="a3"/>
                  <w:rFonts w:eastAsia="Times"/>
                  <w:color w:val="auto"/>
                </w:rPr>
                <w:t>пунктом 1</w:t>
              </w:r>
            </w:hyperlink>
            <w:r>
              <w:t xml:space="preserve">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942DBB6"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3" w:name="n403"/>
            <w:bookmarkEnd w:id="13"/>
            <w:r>
              <w:t xml:space="preserve">5) фізична особа, яка є учасником процедури </w:t>
            </w:r>
            <w: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F3993B"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4" w:name="n404"/>
            <w:bookmarkEnd w:id="14"/>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4A242F"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5" w:name="n405"/>
            <w:bookmarkEnd w:id="15"/>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5AD7F3"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6" w:name="n406"/>
            <w:bookmarkEnd w:id="16"/>
            <w:r>
              <w:t>8) учасник процедури закупівлі визнаний в установленому законом порядку банкрутом та стосовно нього відкрита ліквідаційна процедура;</w:t>
            </w:r>
          </w:p>
          <w:p w14:paraId="431B3395"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7" w:name="n407"/>
            <w:bookmarkEnd w:id="17"/>
            <w: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F40D3E">
                <w:rPr>
                  <w:rStyle w:val="a3"/>
                  <w:rFonts w:eastAsia="Times"/>
                  <w:color w:val="auto"/>
                  <w:u w:val="none"/>
                </w:rPr>
                <w:t>пунктом 9</w:t>
              </w:r>
            </w:hyperlink>
            <w: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96BEB6"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8" w:name="n408"/>
            <w:bookmarkEnd w:id="18"/>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1F0EF5"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9" w:name="n409"/>
            <w:bookmarkEnd w:id="19"/>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F40D3E">
                <w:rPr>
                  <w:rStyle w:val="a3"/>
                  <w:rFonts w:eastAsia="Times"/>
                  <w:color w:val="auto"/>
                  <w:u w:val="none"/>
                </w:rPr>
                <w:t>Законом України</w:t>
              </w:r>
            </w:hyperlink>
            <w:r>
              <w:t> “Про санкції”, крім випадку, коли активи такої особи в установленому законодавством порядку передані в управління АРМА;</w:t>
            </w:r>
          </w:p>
          <w:p w14:paraId="598D8161"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0" w:name="n410"/>
            <w:bookmarkEnd w:id="20"/>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A93ECF"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1" w:name="n411"/>
            <w:bookmarkEnd w:id="21"/>
            <w: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DB4A24"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2" w:name="n412"/>
            <w:bookmarkEnd w:id="22"/>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682DCA">
                <w:rPr>
                  <w:rStyle w:val="a3"/>
                  <w:rFonts w:eastAsia="Times"/>
                  <w:color w:val="auto"/>
                </w:rPr>
                <w:t>підпунктах 3</w:t>
              </w:r>
            </w:hyperlink>
            <w:r w:rsidRPr="00682DCA">
              <w:t>, </w:t>
            </w:r>
            <w:hyperlink r:id="rId13" w:anchor="n403" w:history="1">
              <w:r w:rsidRPr="00682DCA">
                <w:rPr>
                  <w:rStyle w:val="a3"/>
                  <w:rFonts w:eastAsia="Times"/>
                  <w:color w:val="auto"/>
                </w:rPr>
                <w:t>5</w:t>
              </w:r>
            </w:hyperlink>
            <w:r w:rsidRPr="00682DCA">
              <w:t>, </w:t>
            </w:r>
            <w:hyperlink r:id="rId14" w:anchor="n404" w:history="1">
              <w:r w:rsidRPr="00682DCA">
                <w:rPr>
                  <w:rStyle w:val="a3"/>
                  <w:rFonts w:eastAsia="Times"/>
                  <w:color w:val="auto"/>
                </w:rPr>
                <w:t>6</w:t>
              </w:r>
            </w:hyperlink>
            <w:r w:rsidRPr="00682DCA">
              <w:t> і </w:t>
            </w:r>
            <w:hyperlink r:id="rId15" w:anchor="n410" w:history="1">
              <w:r w:rsidRPr="00682DCA">
                <w:rPr>
                  <w:rStyle w:val="a3"/>
                  <w:rFonts w:eastAsia="Times"/>
                  <w:color w:val="auto"/>
                </w:rPr>
                <w:t>12</w:t>
              </w:r>
            </w:hyperlink>
            <w:r w:rsidRPr="00682DCA">
              <w:t> та</w:t>
            </w:r>
            <w:r w:rsidRPr="00682DCA">
              <w:rPr>
                <w:u w:val="single"/>
              </w:rPr>
              <w:t xml:space="preserve"> в абзаці 14  пункту 47 Особливостей </w:t>
            </w:r>
            <w:r w:rsidRPr="00682DCA">
              <w:rPr>
                <w:i/>
                <w:iCs/>
                <w:u w:val="single"/>
              </w:rPr>
              <w:t>(Вимоги до оформлення документів «Переможця» викладено в Додатку 1 цієї тендерної документації).</w:t>
            </w:r>
            <w:r w:rsidRPr="00682DCA">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F7792B">
                <w:rPr>
                  <w:rStyle w:val="a3"/>
                  <w:rFonts w:eastAsia="Times"/>
                  <w:color w:val="auto"/>
                  <w:u w:val="none"/>
                </w:rPr>
                <w:t>Законом України</w:t>
              </w:r>
            </w:hyperlink>
            <w: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6B810BB" w14:textId="77777777" w:rsidR="00DC6F1A" w:rsidRPr="00682DC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3" w:name="n413"/>
            <w:bookmarkEnd w:id="23"/>
            <w:r>
              <w:t xml:space="preserve">Учасник процедури закупівлі підтверджує відсутність підстав, зазначених в пункті 47 (крім підпунктів 1 і 7, </w:t>
            </w:r>
            <w:hyperlink r:id="rId17" w:anchor="n411" w:history="1">
              <w:r w:rsidRPr="00F7792B">
                <w:rPr>
                  <w:rStyle w:val="a3"/>
                  <w:rFonts w:eastAsia="Times"/>
                  <w:color w:val="auto"/>
                  <w:u w:val="none"/>
                </w:rPr>
                <w:t>абзацу чотирнадцятого</w:t>
              </w:r>
            </w:hyperlink>
            <w:r w:rsidRPr="00F7792B">
              <w:t>)</w:t>
            </w:r>
            <w:r w:rsidRPr="00682DCA">
              <w:t>, шляхом самостійного декларування відсутності таких підстав в електронній системі закупівель під час подання тендерної пропозиції.</w:t>
            </w:r>
          </w:p>
          <w:p w14:paraId="0E66C4FB" w14:textId="77777777" w:rsidR="00DC6F1A" w:rsidRPr="00682DC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4" w:name="n414"/>
            <w:bookmarkEnd w:id="24"/>
            <w:r w:rsidRPr="00682DC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hyperlink r:id="rId18" w:anchor="n411" w:history="1">
              <w:r w:rsidRPr="00F7792B">
                <w:rPr>
                  <w:rStyle w:val="a3"/>
                  <w:rFonts w:eastAsia="Times"/>
                  <w:color w:val="auto"/>
                  <w:u w:val="none"/>
                </w:rPr>
                <w:t>абзацу чотирнадцятого</w:t>
              </w:r>
            </w:hyperlink>
            <w:r w:rsidRPr="00682DCA">
              <w:t xml:space="preserve"> пункту), крім самостійного декларування відсутності таких підстав учасником процедури закупівлі відповідно до </w:t>
            </w:r>
            <w:hyperlink r:id="rId19" w:anchor="n413" w:history="1">
              <w:r w:rsidRPr="00F7792B">
                <w:rPr>
                  <w:rStyle w:val="a3"/>
                  <w:rFonts w:eastAsia="Times"/>
                  <w:color w:val="auto"/>
                  <w:u w:val="none"/>
                </w:rPr>
                <w:t>абзацу шістнадцятого</w:t>
              </w:r>
            </w:hyperlink>
            <w:r w:rsidRPr="00682DCA">
              <w:t>  пункту 47 Особливостей.</w:t>
            </w:r>
            <w:bookmarkStart w:id="25" w:name="n415"/>
            <w:bookmarkEnd w:id="25"/>
          </w:p>
          <w:p w14:paraId="179F8C28"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rsidRPr="00682DCA">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682DCA">
              <w:lastRenderedPageBreak/>
              <w:t>робіт або послуг для підтвердження його відповідності кваліфікаційним критеріям відповідно до </w:t>
            </w:r>
            <w:hyperlink r:id="rId20" w:anchor="n1257" w:tgtFrame="_blank" w:history="1">
              <w:r w:rsidRPr="00F7792B">
                <w:rPr>
                  <w:rStyle w:val="a3"/>
                  <w:rFonts w:eastAsia="Times"/>
                  <w:color w:val="auto"/>
                  <w:u w:val="none"/>
                </w:rPr>
                <w:t>частини третьої</w:t>
              </w:r>
            </w:hyperlink>
            <w:r w:rsidRPr="00F7792B">
              <w:t> </w:t>
            </w:r>
            <w:r w:rsidRPr="00682DCA">
              <w:t>статті 16 Закону (у разі застосування т</w:t>
            </w:r>
            <w:r>
              <w:t>аких критеріїв до учасника процедури закупівлі), замовник перевіряє таких суб’єктів господарювання на відсутність підстав, визначених пунктом 47.</w:t>
            </w:r>
          </w:p>
        </w:tc>
      </w:tr>
      <w:tr w:rsidR="00DC6F1A" w:rsidRPr="00682DCA" w14:paraId="37EF4C05"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19CD7A3"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0" w:type="dxa"/>
            <w:tcBorders>
              <w:top w:val="single" w:sz="4" w:space="0" w:color="000000"/>
              <w:left w:val="single" w:sz="4" w:space="0" w:color="000000"/>
              <w:bottom w:val="single" w:sz="4" w:space="0" w:color="000000"/>
              <w:right w:val="single" w:sz="4" w:space="0" w:color="000000"/>
            </w:tcBorders>
            <w:hideMark/>
          </w:tcPr>
          <w:p w14:paraId="79092F2D"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w:t>
            </w:r>
            <w:proofErr w:type="spellStart"/>
            <w:r>
              <w:rPr>
                <w:rFonts w:ascii="Times New Roman" w:eastAsia="Times New Roman" w:hAnsi="Times New Roman" w:cs="Times New Roman"/>
                <w:b/>
                <w:sz w:val="24"/>
                <w:szCs w:val="24"/>
                <w:lang w:val="ru-RU"/>
              </w:rPr>
              <w:t>необх</w:t>
            </w:r>
            <w:r>
              <w:rPr>
                <w:rFonts w:ascii="Times New Roman" w:eastAsia="Times New Roman" w:hAnsi="Times New Roman" w:cs="Times New Roman"/>
                <w:b/>
                <w:sz w:val="24"/>
                <w:szCs w:val="24"/>
              </w:rPr>
              <w:t>ідні</w:t>
            </w:r>
            <w:proofErr w:type="spellEnd"/>
            <w:r>
              <w:rPr>
                <w:rFonts w:ascii="Times New Roman" w:eastAsia="Times New Roman" w:hAnsi="Times New Roman" w:cs="Times New Roman"/>
                <w:b/>
                <w:sz w:val="24"/>
                <w:szCs w:val="24"/>
              </w:rPr>
              <w:t xml:space="preserve"> технічні, якісні та кількісні характеристики предмета закупівлі</w:t>
            </w:r>
          </w:p>
        </w:tc>
        <w:tc>
          <w:tcPr>
            <w:tcW w:w="6255" w:type="dxa"/>
            <w:tcBorders>
              <w:top w:val="single" w:sz="4" w:space="0" w:color="000000"/>
              <w:left w:val="single" w:sz="4" w:space="0" w:color="000000"/>
              <w:bottom w:val="single" w:sz="4" w:space="0" w:color="000000"/>
              <w:right w:val="single" w:sz="4" w:space="0" w:color="000000"/>
            </w:tcBorders>
            <w:vAlign w:val="center"/>
          </w:tcPr>
          <w:p w14:paraId="7063BC92" w14:textId="77777777" w:rsidR="00DC6F1A" w:rsidRPr="00E367E9"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14:paraId="3D460FB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w:t>
            </w:r>
            <w:r>
              <w:rPr>
                <w:rFonts w:ascii="Times New Roman" w:eastAsia="Times New Roman" w:hAnsi="Times New Roman" w:cs="Times New Roman"/>
                <w:sz w:val="24"/>
                <w:szCs w:val="24"/>
              </w:rPr>
              <w:t>дповідного предмета закупівлі).</w:t>
            </w:r>
          </w:p>
          <w:p w14:paraId="43D5E83A" w14:textId="77777777" w:rsidR="00DC6F1A" w:rsidRPr="00E367E9"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Учасник в складі пропозиції не повинен пропонувати Товар та/або його компоненти, походження/виробництва:</w:t>
            </w:r>
          </w:p>
          <w:p w14:paraId="003ABF82" w14:textId="4699214D" w:rsidR="00DC6F1A" w:rsidRPr="00E367E9" w:rsidRDefault="00D46E6D"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6F1A" w:rsidRPr="00E367E9">
              <w:rPr>
                <w:rFonts w:ascii="Times New Roman" w:eastAsia="Times New Roman" w:hAnsi="Times New Roman" w:cs="Times New Roman"/>
                <w:sz w:val="24"/>
                <w:szCs w:val="24"/>
              </w:rPr>
              <w:t xml:space="preserve">підприємства, яке фізично розташоване на території Російської Федерації або Республіки Білорусь, або </w:t>
            </w:r>
          </w:p>
          <w:p w14:paraId="68D187CF" w14:textId="31B0ADB6" w:rsidR="00DC6F1A" w:rsidRPr="00E367E9" w:rsidRDefault="00D46E6D"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6F1A" w:rsidRPr="00E367E9">
              <w:rPr>
                <w:rFonts w:ascii="Times New Roman" w:eastAsia="Times New Roman" w:hAnsi="Times New Roman" w:cs="Times New Roman"/>
                <w:sz w:val="24"/>
                <w:szCs w:val="24"/>
              </w:rPr>
              <w:t xml:space="preserve">підприємства, кінцевим </w:t>
            </w:r>
            <w:proofErr w:type="spellStart"/>
            <w:r w:rsidR="00DC6F1A" w:rsidRPr="00E367E9">
              <w:rPr>
                <w:rFonts w:ascii="Times New Roman" w:eastAsia="Times New Roman" w:hAnsi="Times New Roman" w:cs="Times New Roman"/>
                <w:sz w:val="24"/>
                <w:szCs w:val="24"/>
              </w:rPr>
              <w:t>бенефіціаром</w:t>
            </w:r>
            <w:proofErr w:type="spellEnd"/>
            <w:r w:rsidR="00DC6F1A" w:rsidRPr="00E367E9">
              <w:rPr>
                <w:rFonts w:ascii="Times New Roman" w:eastAsia="Times New Roman" w:hAnsi="Times New Roman" w:cs="Times New Roman"/>
                <w:sz w:val="24"/>
                <w:szCs w:val="24"/>
              </w:rPr>
              <w:t xml:space="preserve"> щонайменше 10% якого є громадянин або громадяни Російської Федерації або Республіки Білорусь, або</w:t>
            </w:r>
          </w:p>
          <w:p w14:paraId="49540922" w14:textId="75B6B580" w:rsidR="00DC6F1A" w:rsidRPr="00E80019" w:rsidRDefault="00D46E6D"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6F1A" w:rsidRPr="00E367E9">
              <w:rPr>
                <w:rFonts w:ascii="Times New Roman" w:eastAsia="Times New Roman" w:hAnsi="Times New Roman" w:cs="Times New Roman"/>
                <w:sz w:val="24"/>
                <w:szCs w:val="24"/>
              </w:rPr>
              <w:t xml:space="preserve">підприємства, що входять в корпоративне об’єднання підприємств під одною юридичною особою (корпорація або група, або аналогічне об’єднання), кінцевим </w:t>
            </w:r>
            <w:proofErr w:type="spellStart"/>
            <w:r w:rsidR="00DC6F1A" w:rsidRPr="00E367E9">
              <w:rPr>
                <w:rFonts w:ascii="Times New Roman" w:eastAsia="Times New Roman" w:hAnsi="Times New Roman" w:cs="Times New Roman"/>
                <w:sz w:val="24"/>
                <w:szCs w:val="24"/>
              </w:rPr>
              <w:t>бенефіціаром</w:t>
            </w:r>
            <w:proofErr w:type="spellEnd"/>
            <w:r w:rsidR="00DC6F1A" w:rsidRPr="00E367E9">
              <w:rPr>
                <w:rFonts w:ascii="Times New Roman" w:eastAsia="Times New Roman" w:hAnsi="Times New Roman" w:cs="Times New Roman"/>
                <w:sz w:val="24"/>
                <w:szCs w:val="24"/>
              </w:rPr>
              <w:t xml:space="preserve"> щонайменше 10% якого є громадянин або громадяни Російської Федерації або Республіки Білорусь.</w:t>
            </w:r>
          </w:p>
        </w:tc>
      </w:tr>
      <w:tr w:rsidR="00DC6F1A" w14:paraId="6351372C"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444084"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hideMark/>
          </w:tcPr>
          <w:p w14:paraId="3F6C0CF4"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2F39B001" w14:textId="77777777" w:rsidR="00DC6F1A" w:rsidRPr="00E367E9"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321D527" w14:textId="77777777" w:rsidR="00DC6F1A" w:rsidRPr="00E367E9"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w:t>
            </w:r>
            <w:r w:rsidRPr="00E367E9">
              <w:rPr>
                <w:rFonts w:ascii="Times New Roman" w:eastAsia="Times New Roman" w:hAnsi="Times New Roman" w:cs="Times New Roman"/>
                <w:sz w:val="24"/>
                <w:szCs w:val="24"/>
              </w:rPr>
              <w:lastRenderedPageBreak/>
              <w:t xml:space="preserve">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3FB1B4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rPr>
                <w:rFonts w:ascii="Times New Roman" w:eastAsia="Times New Roman" w:hAnsi="Times New Roman" w:cs="Times New Roman"/>
                <w:sz w:val="24"/>
                <w:szCs w:val="24"/>
              </w:rPr>
              <w:t>відність еквівалентним вимогам.</w:t>
            </w:r>
          </w:p>
        </w:tc>
      </w:tr>
      <w:tr w:rsidR="00DC6F1A" w:rsidRPr="00682DCA" w14:paraId="080EC592" w14:textId="77777777" w:rsidTr="002A0337">
        <w:trPr>
          <w:trHeight w:val="416"/>
          <w:jc w:val="center"/>
        </w:trPr>
        <w:tc>
          <w:tcPr>
            <w:tcW w:w="705" w:type="dxa"/>
            <w:tcBorders>
              <w:top w:val="single" w:sz="4" w:space="0" w:color="000000"/>
              <w:left w:val="single" w:sz="4" w:space="0" w:color="000000"/>
              <w:bottom w:val="single" w:sz="4" w:space="0" w:color="000000"/>
              <w:right w:val="single" w:sz="4" w:space="0" w:color="000000"/>
            </w:tcBorders>
            <w:hideMark/>
          </w:tcPr>
          <w:p w14:paraId="3DBE736B"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14:paraId="4E5EA0F1"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1F512BEC" w14:textId="77777777" w:rsidR="00DC6F1A" w:rsidRPr="002A0337"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164235">
              <w:rPr>
                <w:rFonts w:ascii="Times New Roman" w:eastAsia="Times New Roman" w:hAnsi="Times New Roman" w:cs="Times New Roman"/>
                <w:color w:val="000000"/>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C6F1A" w14:paraId="7E960989" w14:textId="77777777" w:rsidTr="00D46E6D">
        <w:trPr>
          <w:trHeight w:val="409"/>
          <w:jc w:val="center"/>
        </w:trPr>
        <w:tc>
          <w:tcPr>
            <w:tcW w:w="705" w:type="dxa"/>
            <w:tcBorders>
              <w:top w:val="single" w:sz="4" w:space="0" w:color="000000"/>
              <w:left w:val="single" w:sz="4" w:space="0" w:color="000000"/>
              <w:bottom w:val="single" w:sz="4" w:space="0" w:color="000000"/>
              <w:right w:val="single" w:sz="4" w:space="0" w:color="000000"/>
            </w:tcBorders>
            <w:hideMark/>
          </w:tcPr>
          <w:p w14:paraId="39BE146F"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hideMark/>
          </w:tcPr>
          <w:p w14:paraId="4C22A81C"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tcBorders>
              <w:top w:val="single" w:sz="4" w:space="0" w:color="000000"/>
              <w:left w:val="single" w:sz="4" w:space="0" w:color="000000"/>
              <w:bottom w:val="single" w:sz="4" w:space="0" w:color="000000"/>
              <w:right w:val="single" w:sz="4" w:space="0" w:color="000000"/>
            </w:tcBorders>
            <w:vAlign w:val="center"/>
          </w:tcPr>
          <w:p w14:paraId="68982671"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унести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007A8F3"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та перелічені документи повинні бути завірені належним чином (крім оригіналів документів), </w:t>
            </w:r>
            <w:proofErr w:type="spellStart"/>
            <w:r>
              <w:rPr>
                <w:rFonts w:ascii="Times New Roman" w:eastAsia="Times New Roman" w:hAnsi="Times New Roman" w:cs="Times New Roman"/>
                <w:color w:val="000000"/>
                <w:sz w:val="24"/>
                <w:szCs w:val="24"/>
              </w:rPr>
              <w:t>відскановані</w:t>
            </w:r>
            <w:proofErr w:type="spellEnd"/>
            <w:r>
              <w:rPr>
                <w:rFonts w:ascii="Times New Roman" w:eastAsia="Times New Roman" w:hAnsi="Times New Roman" w:cs="Times New Roman"/>
                <w:color w:val="000000"/>
                <w:sz w:val="24"/>
                <w:szCs w:val="24"/>
              </w:rPr>
              <w:t xml:space="preserve"> та в повному обсязі розміщені на майданчику електронної системи закупівель до кінцевого строку подання пропозицій в електронному вигляді.</w:t>
            </w:r>
          </w:p>
          <w:p w14:paraId="30E93B55"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повинні містити розбірливі зображення. Скановані копії документів тендерної пропозиції не повинні містити будь-яких накладень на них.</w:t>
            </w:r>
          </w:p>
        </w:tc>
      </w:tr>
      <w:tr w:rsidR="00DC6F1A" w14:paraId="5026FAD7" w14:textId="77777777" w:rsidTr="00682D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CF8CEEB"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DC6F1A" w14:paraId="117A4D77"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71F26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686D53A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452E04C8" w14:textId="78C11AF6" w:rsidR="00DC6F1A" w:rsidRPr="00BA0BA8" w:rsidRDefault="00DC6F1A" w:rsidP="00D46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 </w:t>
            </w:r>
            <w:r w:rsidRPr="00926B43">
              <w:rPr>
                <w:rFonts w:ascii="Times New Roman" w:hAnsi="Times New Roman" w:cs="Times New Roman"/>
                <w:b/>
                <w:color w:val="000000" w:themeColor="text1"/>
                <w:sz w:val="24"/>
                <w:szCs w:val="24"/>
              </w:rPr>
              <w:lastRenderedPageBreak/>
              <w:t xml:space="preserve">Кінцевий строк подання тендерних пропозицій </w:t>
            </w:r>
            <w:r w:rsidR="00926B43">
              <w:rPr>
                <w:rFonts w:ascii="Times New Roman" w:hAnsi="Times New Roman" w:cs="Times New Roman"/>
                <w:b/>
                <w:color w:val="000000" w:themeColor="text1"/>
                <w:sz w:val="24"/>
                <w:szCs w:val="24"/>
              </w:rPr>
              <w:t>23</w:t>
            </w:r>
            <w:r w:rsidRPr="00926B43">
              <w:rPr>
                <w:rFonts w:ascii="Times New Roman" w:hAnsi="Times New Roman" w:cs="Times New Roman"/>
                <w:b/>
                <w:color w:val="000000" w:themeColor="text1"/>
                <w:sz w:val="24"/>
                <w:szCs w:val="24"/>
              </w:rPr>
              <w:t>.</w:t>
            </w:r>
            <w:r w:rsidR="002E7AA5" w:rsidRPr="00926B43">
              <w:rPr>
                <w:rFonts w:ascii="Times New Roman" w:hAnsi="Times New Roman" w:cs="Times New Roman"/>
                <w:b/>
                <w:color w:val="000000" w:themeColor="text1"/>
                <w:sz w:val="24"/>
                <w:szCs w:val="24"/>
              </w:rPr>
              <w:t>12</w:t>
            </w:r>
            <w:r w:rsidRPr="00926B43">
              <w:rPr>
                <w:rFonts w:ascii="Times New Roman" w:hAnsi="Times New Roman" w:cs="Times New Roman"/>
                <w:b/>
                <w:color w:val="000000" w:themeColor="text1"/>
                <w:sz w:val="24"/>
                <w:szCs w:val="24"/>
              </w:rPr>
              <w:t>.2023 року</w:t>
            </w:r>
            <w:r w:rsidRPr="00926B43">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Отримана тендерна пропозиція автоматично вноситься до реєстру. </w:t>
            </w:r>
          </w:p>
        </w:tc>
      </w:tr>
      <w:tr w:rsidR="00DC6F1A" w:rsidRPr="00682DCA" w14:paraId="32D932DA" w14:textId="77777777" w:rsidTr="00682DCA">
        <w:trPr>
          <w:trHeight w:val="487"/>
          <w:jc w:val="center"/>
        </w:trPr>
        <w:tc>
          <w:tcPr>
            <w:tcW w:w="705" w:type="dxa"/>
            <w:tcBorders>
              <w:top w:val="single" w:sz="4" w:space="0" w:color="000000"/>
              <w:left w:val="single" w:sz="4" w:space="0" w:color="000000"/>
              <w:bottom w:val="single" w:sz="4" w:space="0" w:color="000000"/>
              <w:right w:val="single" w:sz="4" w:space="0" w:color="000000"/>
            </w:tcBorders>
            <w:hideMark/>
          </w:tcPr>
          <w:p w14:paraId="1BFA9BC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14:paraId="7837216B"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7609F6EF"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ст.28 Закону (положення абзацу третього частини першої та абзацу другого частини другої статті 28 Закону не застосовуються) </w:t>
            </w:r>
          </w:p>
          <w:p w14:paraId="775332C5"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тім числі інформація, що містить персональні дані.</w:t>
            </w:r>
          </w:p>
          <w:p w14:paraId="4DCFAAD3"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пунктом 47 Особливостей</w:t>
            </w:r>
          </w:p>
        </w:tc>
      </w:tr>
      <w:tr w:rsidR="00DC6F1A" w14:paraId="4C864EF5" w14:textId="77777777" w:rsidTr="00682D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18092A3"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DC6F1A" w14:paraId="3EAE410F" w14:textId="77777777" w:rsidTr="00361385">
        <w:trPr>
          <w:trHeight w:val="409"/>
          <w:jc w:val="center"/>
        </w:trPr>
        <w:tc>
          <w:tcPr>
            <w:tcW w:w="705" w:type="dxa"/>
            <w:tcBorders>
              <w:top w:val="single" w:sz="4" w:space="0" w:color="000000"/>
              <w:left w:val="single" w:sz="4" w:space="0" w:color="000000"/>
              <w:bottom w:val="single" w:sz="4" w:space="0" w:color="000000"/>
              <w:right w:val="single" w:sz="4" w:space="0" w:color="000000"/>
            </w:tcBorders>
            <w:hideMark/>
          </w:tcPr>
          <w:p w14:paraId="578FDB61"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44DFF1ED"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tcBorders>
              <w:top w:val="single" w:sz="4" w:space="0" w:color="000000"/>
              <w:left w:val="single" w:sz="4" w:space="0" w:color="000000"/>
              <w:bottom w:val="single" w:sz="4" w:space="0" w:color="000000"/>
              <w:right w:val="single" w:sz="4" w:space="0" w:color="000000"/>
            </w:tcBorders>
            <w:vAlign w:val="center"/>
          </w:tcPr>
          <w:p w14:paraId="5E50FB32"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пунктів 43 Особливостей.</w:t>
            </w:r>
          </w:p>
          <w:p w14:paraId="63C18ECB"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38FF597"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Відкриті торги проводяться із застосуванням електронного аукціону.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Pr>
                <w:rFonts w:ascii="Times New Roman" w:hAnsi="Times New Roman" w:cs="Times New Roman"/>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1" w:tgtFrame="_blank" w:history="1">
              <w:r w:rsidRPr="004722DC">
                <w:rPr>
                  <w:rStyle w:val="a3"/>
                  <w:rFonts w:ascii="Times New Roman" w:hAnsi="Times New Roman" w:cs="Times New Roman"/>
                  <w:color w:val="auto"/>
                  <w:sz w:val="24"/>
                  <w:szCs w:val="24"/>
                  <w:u w:val="none"/>
                  <w:shd w:val="clear" w:color="auto" w:fill="FFFFFF"/>
                </w:rPr>
                <w:t>Закону</w:t>
              </w:r>
            </w:hyperlink>
            <w:r w:rsidRPr="004722D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з урахуванням Особливостей.</w:t>
            </w:r>
          </w:p>
          <w:p w14:paraId="14CD4E4A"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3413BB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bookmarkStart w:id="26" w:name="n71"/>
            <w:bookmarkEnd w:id="26"/>
            <w:r>
              <w:rPr>
                <w:rFonts w:ascii="Times New Roman" w:eastAsia="Times New Roman" w:hAnsi="Times New Roman" w:cs="Times New Roman"/>
                <w:b/>
                <w:i/>
                <w:sz w:val="24"/>
                <w:szCs w:val="24"/>
              </w:rPr>
              <w:t xml:space="preserve">До розгляду </w:t>
            </w:r>
            <w:r>
              <w:rPr>
                <w:rFonts w:ascii="Times New Roman" w:eastAsia="Times New Roman" w:hAnsi="Times New Roman" w:cs="Times New Roman"/>
                <w:b/>
                <w:i/>
                <w:sz w:val="24"/>
                <w:szCs w:val="24"/>
                <w:u w:val="single"/>
              </w:rPr>
              <w:t xml:space="preserve"> не приймається </w:t>
            </w:r>
            <w:r>
              <w:rPr>
                <w:rFonts w:ascii="Times New Roman" w:eastAsia="Times New Roman" w:hAnsi="Times New Roman" w:cs="Times New Roman"/>
                <w:b/>
                <w:i/>
                <w:sz w:val="24"/>
                <w:szCs w:val="24"/>
              </w:rPr>
              <w:t xml:space="preserve">тендерна пропозиція, ціна </w:t>
            </w:r>
            <w:r>
              <w:rPr>
                <w:rFonts w:ascii="Times New Roman" w:eastAsia="Times New Roman" w:hAnsi="Times New Roman" w:cs="Times New Roman"/>
                <w:b/>
                <w:i/>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14:paraId="189C6BE4"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43E3DB33"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75D176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6957CF7D"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8BFDF0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rPr>
              <w:t>.</w:t>
            </w:r>
          </w:p>
          <w:p w14:paraId="23DBE99C"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9DC5E3"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DBD627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802E8F">
              <w:rPr>
                <w:rFonts w:ascii="Times New Roman" w:hAnsi="Times New Roman" w:cs="Times New Roman"/>
                <w:b/>
                <w:i/>
                <w:sz w:val="24"/>
                <w:szCs w:val="24"/>
              </w:rPr>
              <w:t>А</w:t>
            </w:r>
            <w:r>
              <w:rPr>
                <w:rFonts w:ascii="Times New Roman" w:eastAsia="Times New Roman" w:hAnsi="Times New Roman" w:cs="Times New Roman"/>
                <w:b/>
                <w:i/>
                <w:sz w:val="24"/>
                <w:szCs w:val="24"/>
              </w:rPr>
              <w:t>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w:t>
            </w:r>
            <w:r>
              <w:rPr>
                <w:rFonts w:ascii="Times New Roman" w:hAnsi="Times New Roman" w:cs="Times New Roman"/>
                <w:sz w:val="24"/>
                <w:szCs w:val="24"/>
                <w:shd w:val="clear" w:color="auto" w:fill="FFFFFF"/>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Pr>
                <w:rFonts w:ascii="Times New Roman" w:hAnsi="Times New Roman" w:cs="Times New Roman"/>
                <w:sz w:val="24"/>
                <w:szCs w:val="24"/>
                <w:shd w:val="clear" w:color="auto" w:fill="FFFFFF"/>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5784B1F"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E6CBD1"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п.37 Особливостей.</w:t>
            </w:r>
          </w:p>
          <w:p w14:paraId="6B25C573"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27" w:name="n59"/>
            <w:bookmarkEnd w:id="27"/>
            <w:r>
              <w:t>Обґрунтування аномально низької тендерної пропозиції може містити інформацію про:</w:t>
            </w:r>
          </w:p>
          <w:p w14:paraId="2314B349"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28" w:name="n60"/>
            <w:bookmarkEnd w:id="28"/>
            <w: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2EAE4A"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29" w:name="n61"/>
            <w:bookmarkEnd w:id="29"/>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E1449E"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0" w:name="n62"/>
            <w:bookmarkEnd w:id="30"/>
            <w:r>
              <w:t>отримання учасником процедури закупівлі державної допомоги згідно із законодавством.</w:t>
            </w:r>
          </w:p>
          <w:p w14:paraId="3E12456E" w14:textId="77777777" w:rsidR="00DC6F1A" w:rsidRDefault="00DC6F1A" w:rsidP="00DC6F1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5DFE533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0CC59E7"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A1A75E"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9EA0AE"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1" w:name="n132"/>
            <w:bookmarkEnd w:id="31"/>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872F37"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2B426C"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sz w:val="24"/>
                <w:szCs w:val="24"/>
              </w:rPr>
              <w:t xml:space="preserve">протягом 24 годин </w:t>
            </w:r>
            <w:r>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3DA00360" w14:textId="77777777" w:rsidR="00DC6F1A" w:rsidRDefault="00DC6F1A" w:rsidP="00DC6F1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56" w:lineRule="auto"/>
              <w:jc w:val="both"/>
              <w:rPr>
                <w:color w:val="000000"/>
              </w:rPr>
            </w:pPr>
            <w:proofErr w:type="spellStart"/>
            <w:r>
              <w:t>Замовник</w:t>
            </w:r>
            <w:proofErr w:type="spellEnd"/>
            <w:r>
              <w:t xml:space="preserve"> </w:t>
            </w:r>
            <w:proofErr w:type="spellStart"/>
            <w:r>
              <w:t>розглядає</w:t>
            </w:r>
            <w:proofErr w:type="spellEnd"/>
            <w:r>
              <w:t xml:space="preserve"> </w:t>
            </w:r>
            <w:proofErr w:type="spellStart"/>
            <w:r>
              <w:t>подані</w:t>
            </w:r>
            <w:proofErr w:type="spellEnd"/>
            <w:r>
              <w:t xml:space="preserve"> </w:t>
            </w:r>
            <w:proofErr w:type="spellStart"/>
            <w:r>
              <w:t>тендерні</w:t>
            </w:r>
            <w:proofErr w:type="spellEnd"/>
            <w:r>
              <w:t xml:space="preserve"> </w:t>
            </w:r>
            <w:proofErr w:type="spellStart"/>
            <w:r>
              <w:t>пропозиції</w:t>
            </w:r>
            <w:proofErr w:type="spellEnd"/>
            <w:r>
              <w:t xml:space="preserve"> з </w:t>
            </w:r>
            <w:proofErr w:type="spellStart"/>
            <w:r>
              <w:t>урахуванням</w:t>
            </w:r>
            <w:proofErr w:type="spellEnd"/>
            <w:r>
              <w:t xml:space="preserve"> </w:t>
            </w:r>
            <w:proofErr w:type="spellStart"/>
            <w:r>
              <w:t>виправлення</w:t>
            </w:r>
            <w:proofErr w:type="spellEnd"/>
            <w:r>
              <w:t xml:space="preserve"> </w:t>
            </w:r>
            <w:proofErr w:type="spellStart"/>
            <w:r>
              <w:t>або</w:t>
            </w:r>
            <w:proofErr w:type="spellEnd"/>
            <w:r>
              <w:t xml:space="preserve"> не </w:t>
            </w:r>
            <w:proofErr w:type="spellStart"/>
            <w:r>
              <w:t>виправлення</w:t>
            </w:r>
            <w:proofErr w:type="spellEnd"/>
            <w:r>
              <w:t xml:space="preserve"> </w:t>
            </w:r>
            <w:proofErr w:type="spellStart"/>
            <w:r>
              <w:t>учасниками</w:t>
            </w:r>
            <w:proofErr w:type="spellEnd"/>
            <w:r>
              <w:t xml:space="preserve"> </w:t>
            </w:r>
            <w:proofErr w:type="spellStart"/>
            <w:r>
              <w:t>виявлених</w:t>
            </w:r>
            <w:proofErr w:type="spellEnd"/>
            <w:r>
              <w:t xml:space="preserve"> </w:t>
            </w:r>
            <w:proofErr w:type="spellStart"/>
            <w:r>
              <w:t>невідповідностей</w:t>
            </w:r>
            <w:proofErr w:type="spellEnd"/>
            <w:r>
              <w:t>.</w:t>
            </w:r>
          </w:p>
        </w:tc>
      </w:tr>
      <w:tr w:rsidR="00DC6F1A" w:rsidRPr="00682DCA" w14:paraId="55F3471A"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E02A55B"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14:paraId="068E63C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255" w:type="dxa"/>
            <w:tcBorders>
              <w:top w:val="single" w:sz="4" w:space="0" w:color="000000"/>
              <w:left w:val="single" w:sz="4" w:space="0" w:color="000000"/>
              <w:bottom w:val="single" w:sz="4" w:space="0" w:color="000000"/>
              <w:right w:val="single" w:sz="4" w:space="0" w:color="000000"/>
            </w:tcBorders>
            <w:vAlign w:val="center"/>
          </w:tcPr>
          <w:p w14:paraId="1F96D3B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843CD3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C24C5B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C1FEBC"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56326F"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FD9B8B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14:paraId="0E914AEF"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6F47AAD"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xml:space="preserve">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або не накладення електронного підпису.</w:t>
            </w:r>
          </w:p>
          <w:p w14:paraId="1C13467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A833AB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715A0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w:t>
            </w:r>
            <w:r>
              <w:rPr>
                <w:rFonts w:ascii="Times New Roman" w:eastAsia="Times New Roman" w:hAnsi="Times New Roman" w:cs="Times New Roman"/>
                <w:sz w:val="24"/>
                <w:szCs w:val="24"/>
              </w:rPr>
              <w:lastRenderedPageBreak/>
              <w:t>де вони зареєстровані.</w:t>
            </w:r>
          </w:p>
          <w:p w14:paraId="229676B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14:paraId="0154ED4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21E6E84" w14:textId="77777777" w:rsidR="00DC6F1A" w:rsidRPr="001E272D"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w:t>
            </w:r>
            <w:r w:rsidRPr="001E272D">
              <w:rPr>
                <w:rFonts w:ascii="Times New Roman" w:eastAsia="Times New Roman" w:hAnsi="Times New Roman" w:cs="Times New Roman"/>
                <w:color w:val="000000" w:themeColor="text1"/>
                <w:sz w:val="24"/>
                <w:szCs w:val="24"/>
              </w:rPr>
              <w:t>яких такі документи видані.</w:t>
            </w:r>
          </w:p>
          <w:p w14:paraId="5482959F" w14:textId="77777777" w:rsidR="00DC6F1A" w:rsidRPr="001E272D"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1E272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1E272D">
              <w:rPr>
                <w:rFonts w:ascii="Times New Roman" w:eastAsia="Times New Roman" w:hAnsi="Times New Roman" w:cs="Times New Roman"/>
                <w:color w:val="000000" w:themeColor="text1"/>
                <w:sz w:val="24"/>
                <w:szCs w:val="24"/>
              </w:rPr>
              <w:t>проєктом</w:t>
            </w:r>
            <w:proofErr w:type="spellEnd"/>
            <w:r w:rsidRPr="001E272D">
              <w:rPr>
                <w:rFonts w:ascii="Times New Roman" w:eastAsia="Times New Roman" w:hAnsi="Times New Roman" w:cs="Times New Roman"/>
                <w:color w:val="000000" w:themeColor="text1"/>
                <w:sz w:val="24"/>
                <w:szCs w:val="24"/>
              </w:rPr>
              <w:t xml:space="preserve"> договору про закупівлю, викладеним до цієї тендерної документації та буде дотримуватися умов своєї тендерної пропозиції протягом строку встановленого </w:t>
            </w:r>
            <w:r w:rsidRPr="001E272D">
              <w:rPr>
                <w:rFonts w:ascii="Times New Roman" w:eastAsia="Times New Roman" w:hAnsi="Times New Roman" w:cs="Times New Roman"/>
                <w:b/>
                <w:i/>
                <w:color w:val="000000" w:themeColor="text1"/>
                <w:sz w:val="24"/>
                <w:szCs w:val="24"/>
              </w:rPr>
              <w:t>в п. 4 Розділу 3</w:t>
            </w:r>
            <w:r w:rsidRPr="001E272D">
              <w:rPr>
                <w:rFonts w:ascii="Times New Roman" w:eastAsia="Times New Roman" w:hAnsi="Times New Roman" w:cs="Times New Roman"/>
                <w:color w:val="000000" w:themeColor="text1"/>
                <w:sz w:val="24"/>
                <w:szCs w:val="24"/>
              </w:rPr>
              <w:t xml:space="preserve"> до цієї тендерної документації.</w:t>
            </w:r>
          </w:p>
          <w:p w14:paraId="30B2C7AC"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A2D79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 (лист-гарантія в довільній формі від учасника).</w:t>
            </w:r>
          </w:p>
          <w:p w14:paraId="6336A2D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14:paraId="4211CECC"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2" w:anchor="n1422" w:history="1">
              <w:r w:rsidRPr="00331377">
                <w:rPr>
                  <w:rStyle w:val="a3"/>
                  <w:rFonts w:ascii="Times New Roman" w:eastAsia="Times New Roman" w:hAnsi="Times New Roman" w:cs="Times New Roman"/>
                  <w:i/>
                  <w:color w:val="auto"/>
                  <w:sz w:val="20"/>
                  <w:szCs w:val="20"/>
                  <w:highlight w:val="white"/>
                </w:rPr>
                <w:t>абзацом першим</w:t>
              </w:r>
            </w:hyperlink>
            <w:r w:rsidRPr="00331377">
              <w:rPr>
                <w:rFonts w:ascii="Times New Roman" w:eastAsia="Times New Roman" w:hAnsi="Times New Roman" w:cs="Times New Roman"/>
                <w:i/>
                <w:sz w:val="20"/>
                <w:szCs w:val="20"/>
                <w:highlight w:val="white"/>
              </w:rPr>
              <w:t xml:space="preserve"> частини третьої статті 22 Закону України «Про </w:t>
            </w:r>
            <w:r>
              <w:rPr>
                <w:rFonts w:ascii="Times New Roman" w:eastAsia="Times New Roman" w:hAnsi="Times New Roman" w:cs="Times New Roman"/>
                <w:i/>
                <w:sz w:val="20"/>
                <w:szCs w:val="20"/>
                <w:highlight w:val="white"/>
              </w:rPr>
              <w:t>публічні закупівлі» вимогам до учасника відповідно до законодавства.</w:t>
            </w:r>
          </w:p>
          <w:p w14:paraId="403746E5"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3A7906A"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E5C0873"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BD0ABA"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E51719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57F768A"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DC6F1A" w:rsidRPr="00682DCA" w14:paraId="7B14DD17"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FB886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0" w:type="dxa"/>
            <w:tcBorders>
              <w:top w:val="single" w:sz="4" w:space="0" w:color="000000"/>
              <w:left w:val="single" w:sz="4" w:space="0" w:color="000000"/>
              <w:bottom w:val="single" w:sz="4" w:space="0" w:color="000000"/>
              <w:right w:val="single" w:sz="4" w:space="0" w:color="000000"/>
            </w:tcBorders>
            <w:hideMark/>
          </w:tcPr>
          <w:p w14:paraId="7CAD076C"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tcPr>
          <w:p w14:paraId="1502AE0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22DA01E8" w14:textId="77777777" w:rsidR="00DC6F1A" w:rsidRDefault="00DC6F1A" w:rsidP="00DC6F1A">
            <w:pPr>
              <w:pStyle w:val="rvps2"/>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учасник процедури закупівлі:</w:t>
            </w:r>
          </w:p>
          <w:p w14:paraId="2087D4D6"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lastRenderedPageBreak/>
              <w:t xml:space="preserve">       підпадає під підстави, встановлені пунктом 47 Особливостей;</w:t>
            </w:r>
          </w:p>
          <w:p w14:paraId="15FCC806"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2" w:name="n136"/>
            <w:bookmarkEnd w:id="32"/>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D923D16"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3" w:name="n137"/>
            <w:bookmarkStart w:id="34" w:name="n329"/>
            <w:bookmarkEnd w:id="33"/>
            <w:bookmarkEnd w:id="34"/>
            <w:r>
              <w:t>не надав забезпечення тендерної пропозиції, якщо таке забезпечення вимагалося замовником;</w:t>
            </w:r>
          </w:p>
          <w:p w14:paraId="0E3E4398"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5" w:name="n138"/>
            <w:bookmarkStart w:id="36" w:name="n394"/>
            <w:bookmarkEnd w:id="35"/>
            <w:bookmarkEnd w:id="36"/>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B3E674"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7" w:name="n139"/>
            <w:bookmarkEnd w:id="37"/>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19CA783"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8" w:name="n140"/>
            <w:bookmarkStart w:id="39" w:name="n330"/>
            <w:bookmarkEnd w:id="38"/>
            <w:bookmarkEnd w:id="39"/>
            <w:r>
              <w:t>визначив конфіденційною інформацію, що не може бути визначена як конфіденційна відповідно до вимог  пункту 40 Особливостей;</w:t>
            </w:r>
          </w:p>
          <w:p w14:paraId="51D32F58"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0" w:name="n141"/>
            <w:bookmarkStart w:id="41" w:name="n331"/>
            <w:bookmarkEnd w:id="40"/>
            <w:bookmarkEnd w:id="41"/>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3" w:anchor="n2" w:history="1">
              <w:r w:rsidRPr="00DF6514">
                <w:rPr>
                  <w:rStyle w:val="a3"/>
                  <w:rFonts w:eastAsia="Times"/>
                  <w:color w:val="auto"/>
                  <w:u w:val="none"/>
                </w:rPr>
                <w:t>№ 1178</w:t>
              </w:r>
            </w:hyperlink>
            <w:r w:rsidRPr="00331377">
              <w:t> “</w:t>
            </w:r>
            <w: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lastRenderedPageBreak/>
              <w:t xml:space="preserve">та протягом 90 днів з дня його припинення або скасування” (Офіційний вісник України, 2022р., №84, </w:t>
            </w:r>
            <w:proofErr w:type="spellStart"/>
            <w:r>
              <w:t>ст</w:t>
            </w:r>
            <w:proofErr w:type="spellEnd"/>
            <w:r>
              <w:t xml:space="preserve"> 5176);</w:t>
            </w:r>
          </w:p>
          <w:p w14:paraId="2DCC2C3F"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2" w:name="n142"/>
            <w:bookmarkStart w:id="43" w:name="n395"/>
            <w:bookmarkEnd w:id="42"/>
            <w:bookmarkEnd w:id="43"/>
            <w:r>
              <w:t>2) тендерна пропозиція:</w:t>
            </w:r>
          </w:p>
          <w:p w14:paraId="0CCA283C"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4" w:name="n143"/>
            <w:bookmarkEnd w:id="44"/>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27633E1"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5" w:name="n145"/>
            <w:bookmarkStart w:id="46" w:name="n396"/>
            <w:bookmarkEnd w:id="45"/>
            <w:bookmarkEnd w:id="46"/>
            <w:r>
              <w:t>є такою, строк дії якої закінчився;</w:t>
            </w:r>
          </w:p>
          <w:p w14:paraId="4BB10D6A"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7" w:name="n146"/>
            <w:bookmarkEnd w:id="47"/>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5C6AB5"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8" w:name="n147"/>
            <w:bookmarkEnd w:id="48"/>
            <w:r>
              <w:t>не відповідає вимогам, установленим у тендерній документації відповідно до </w:t>
            </w:r>
            <w:hyperlink r:id="rId24" w:anchor="n1422" w:tgtFrame="_blank" w:history="1">
              <w:r w:rsidRPr="00331377">
                <w:rPr>
                  <w:rStyle w:val="a3"/>
                  <w:rFonts w:eastAsia="Times"/>
                  <w:color w:val="auto"/>
                </w:rPr>
                <w:t>абзацу першого</w:t>
              </w:r>
            </w:hyperlink>
            <w:r>
              <w:t> частини третьої статті 22 Закону;</w:t>
            </w:r>
          </w:p>
          <w:p w14:paraId="0E767B5F"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9" w:name="n148"/>
            <w:bookmarkEnd w:id="49"/>
            <w:r>
              <w:t>3) переможець процедури закупівлі:</w:t>
            </w:r>
          </w:p>
          <w:p w14:paraId="7267A847"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0" w:name="n149"/>
            <w:bookmarkEnd w:id="50"/>
            <w:r>
              <w:t>відмовився від підписання договору про закупівлю відповідно до вимог тендерної документації або укладення договору про закупівлю;</w:t>
            </w:r>
          </w:p>
          <w:p w14:paraId="0DAF918D"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1" w:name="n150"/>
            <w:bookmarkEnd w:id="51"/>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36F751D"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не надав забезпечення виконання договору про закупівлю, якщо таке забезпечення вимагалося замовником;</w:t>
            </w:r>
          </w:p>
          <w:p w14:paraId="05EC976E"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надав недостовірну інформацію, що є суттєвою для визначення результатів процедури закупівлі, яку замовником виявлено згідно абзацом першим пункту 42 Особливостей;</w:t>
            </w:r>
          </w:p>
          <w:p w14:paraId="607A0BC9" w14:textId="77777777" w:rsidR="00DC6F1A" w:rsidRPr="00331377"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2" w:name="n151"/>
            <w:bookmarkStart w:id="53" w:name="n397"/>
            <w:bookmarkEnd w:id="52"/>
            <w:bookmarkEnd w:id="53"/>
            <w:r>
              <w:t>не надав копію ліцензії або документа дозвільного характеру (у разі їх наявності) відповідно до </w:t>
            </w:r>
            <w:hyperlink r:id="rId25" w:anchor="n1762" w:tgtFrame="_blank" w:history="1">
              <w:r w:rsidRPr="00331377">
                <w:rPr>
                  <w:rStyle w:val="a3"/>
                  <w:rFonts w:eastAsia="Times"/>
                  <w:color w:val="auto"/>
                </w:rPr>
                <w:t>частини другої</w:t>
              </w:r>
            </w:hyperlink>
            <w:r w:rsidRPr="00331377">
              <w:t> статті 41 Закону;</w:t>
            </w:r>
          </w:p>
          <w:p w14:paraId="4522FA08"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4" w:name="n152"/>
            <w:bookmarkEnd w:id="54"/>
            <w:r>
              <w:t>не надав забезпечення виконання договору про закупівлю, якщо таке забезпечення вимагалося замовником;</w:t>
            </w:r>
          </w:p>
          <w:p w14:paraId="69DEE0D7" w14:textId="77777777" w:rsidR="00DC6F1A" w:rsidRPr="00DF6514"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bookmarkStart w:id="55" w:name="n153"/>
            <w:bookmarkEnd w:id="55"/>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2664937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w:t>
            </w:r>
            <w:r>
              <w:rPr>
                <w:rFonts w:ascii="Times New Roman" w:eastAsia="Times New Roman" w:hAnsi="Times New Roman" w:cs="Times New Roman"/>
                <w:sz w:val="24"/>
                <w:szCs w:val="24"/>
                <w:highlight w:val="white"/>
              </w:rPr>
              <w:t xml:space="preserve">системі закупівель </w:t>
            </w:r>
            <w:r>
              <w:rPr>
                <w:rFonts w:ascii="Times New Roman" w:eastAsia="Times New Roman" w:hAnsi="Times New Roman" w:cs="Times New Roman"/>
                <w:b/>
                <w:sz w:val="24"/>
                <w:szCs w:val="24"/>
                <w:highlight w:val="white"/>
              </w:rPr>
              <w:t>у разі, коли:</w:t>
            </w:r>
          </w:p>
          <w:p w14:paraId="7B7908C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w:t>
            </w:r>
            <w:r>
              <w:rPr>
                <w:rFonts w:ascii="Times New Roman" w:eastAsia="Times New Roman" w:hAnsi="Times New Roman" w:cs="Times New Roman"/>
                <w:sz w:val="24"/>
                <w:szCs w:val="24"/>
                <w:highlight w:val="white"/>
              </w:rPr>
              <w:lastRenderedPageBreak/>
              <w:t>аномально низькою;</w:t>
            </w:r>
          </w:p>
          <w:p w14:paraId="6D529301"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DE8FF7"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45C14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6F1A" w14:paraId="4E027529" w14:textId="77777777" w:rsidTr="00682D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A72B7CF"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DC6F1A" w14:paraId="0E68B4C2"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F55947D"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212E5D2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0AB83733"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582A6270"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D0F4464"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DBFAB22"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3D152C77"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057A77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w:t>
            </w:r>
            <w:r>
              <w:rPr>
                <w:rFonts w:ascii="Times New Roman" w:eastAsia="Times New Roman" w:hAnsi="Times New Roman" w:cs="Times New Roman"/>
                <w:sz w:val="24"/>
                <w:szCs w:val="24"/>
              </w:rPr>
              <w:lastRenderedPageBreak/>
              <w:t>підстави прийняття такого рішення.</w:t>
            </w:r>
          </w:p>
          <w:p w14:paraId="6DC0A96B"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3304D6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val="ru-RU"/>
              </w:rPr>
              <w:t>О</w:t>
            </w:r>
            <w:proofErr w:type="spellStart"/>
            <w:r>
              <w:rPr>
                <w:rFonts w:ascii="Times New Roman" w:eastAsia="Times New Roman" w:hAnsi="Times New Roman" w:cs="Times New Roman"/>
                <w:sz w:val="24"/>
                <w:szCs w:val="24"/>
                <w:highlight w:val="white"/>
              </w:rPr>
              <w:t>собливостями</w:t>
            </w:r>
            <w:proofErr w:type="spellEnd"/>
            <w:r>
              <w:rPr>
                <w:rFonts w:ascii="Times New Roman" w:eastAsia="Times New Roman" w:hAnsi="Times New Roman" w:cs="Times New Roman"/>
                <w:sz w:val="24"/>
                <w:szCs w:val="24"/>
              </w:rPr>
              <w:t>;</w:t>
            </w:r>
          </w:p>
          <w:p w14:paraId="3F16590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lang w:val="ru-RU"/>
              </w:rPr>
              <w:t>О</w:t>
            </w:r>
            <w:proofErr w:type="spellStart"/>
            <w:r>
              <w:rPr>
                <w:rFonts w:ascii="Times New Roman" w:eastAsia="Times New Roman" w:hAnsi="Times New Roman" w:cs="Times New Roman"/>
                <w:sz w:val="24"/>
                <w:szCs w:val="24"/>
                <w:highlight w:val="white"/>
              </w:rPr>
              <w:t>собливостями</w:t>
            </w:r>
            <w:proofErr w:type="spellEnd"/>
            <w:r>
              <w:rPr>
                <w:rFonts w:ascii="Times New Roman" w:eastAsia="Times New Roman" w:hAnsi="Times New Roman" w:cs="Times New Roman"/>
                <w:sz w:val="24"/>
                <w:szCs w:val="24"/>
              </w:rPr>
              <w:t>.</w:t>
            </w:r>
          </w:p>
          <w:p w14:paraId="57628855"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A150B74"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465548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6F1A" w14:paraId="6FD2CFC5" w14:textId="77777777" w:rsidTr="00FF1A36">
        <w:trPr>
          <w:trHeight w:val="692"/>
          <w:jc w:val="center"/>
        </w:trPr>
        <w:tc>
          <w:tcPr>
            <w:tcW w:w="705" w:type="dxa"/>
            <w:tcBorders>
              <w:top w:val="single" w:sz="4" w:space="0" w:color="000000"/>
              <w:left w:val="single" w:sz="4" w:space="0" w:color="000000"/>
              <w:bottom w:val="single" w:sz="4" w:space="0" w:color="000000"/>
              <w:right w:val="single" w:sz="4" w:space="0" w:color="000000"/>
            </w:tcBorders>
            <w:hideMark/>
          </w:tcPr>
          <w:p w14:paraId="61EB37AA"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14:paraId="17C34FA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3AD35372"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8350279"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ACAF6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C6F1A" w14:paraId="2E03808C"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579BD5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14:paraId="2A61875A"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7A924BE0" w14:textId="77777777" w:rsidR="00DC6F1A" w:rsidRPr="000E4A64"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000000" w:themeColor="text1"/>
                <w:sz w:val="24"/>
                <w:szCs w:val="24"/>
              </w:rPr>
            </w:pPr>
            <w:r w:rsidRPr="000E4A64">
              <w:rPr>
                <w:rFonts w:ascii="Times New Roman" w:eastAsia="Times New Roman" w:hAnsi="Times New Roman" w:cs="Times New Roman"/>
                <w:color w:val="000000" w:themeColor="text1"/>
                <w:sz w:val="24"/>
                <w:szCs w:val="24"/>
              </w:rPr>
              <w:t xml:space="preserve">     </w:t>
            </w:r>
            <w:proofErr w:type="spellStart"/>
            <w:r w:rsidRPr="000E4A64">
              <w:rPr>
                <w:rFonts w:ascii="Times New Roman" w:eastAsia="Times New Roman" w:hAnsi="Times New Roman" w:cs="Times New Roman"/>
                <w:color w:val="000000" w:themeColor="text1"/>
                <w:sz w:val="24"/>
                <w:szCs w:val="24"/>
              </w:rPr>
              <w:t>Проєкт</w:t>
            </w:r>
            <w:proofErr w:type="spellEnd"/>
            <w:r w:rsidRPr="000E4A64">
              <w:rPr>
                <w:rFonts w:ascii="Times New Roman" w:eastAsia="Times New Roman" w:hAnsi="Times New Roman" w:cs="Times New Roman"/>
                <w:color w:val="000000" w:themeColor="text1"/>
                <w:sz w:val="24"/>
                <w:szCs w:val="24"/>
              </w:rPr>
              <w:t xml:space="preserve"> договору про закупівлю викладено в </w:t>
            </w:r>
            <w:r w:rsidRPr="000E4A64">
              <w:rPr>
                <w:rFonts w:ascii="Times New Roman" w:eastAsia="Times New Roman" w:hAnsi="Times New Roman" w:cs="Times New Roman"/>
                <w:b/>
                <w:i/>
                <w:color w:val="000000" w:themeColor="text1"/>
                <w:sz w:val="24"/>
                <w:szCs w:val="24"/>
              </w:rPr>
              <w:t>Додатку 6</w:t>
            </w:r>
            <w:r w:rsidRPr="000E4A64">
              <w:rPr>
                <w:rFonts w:ascii="Times New Roman" w:eastAsia="Times New Roman" w:hAnsi="Times New Roman" w:cs="Times New Roman"/>
                <w:color w:val="000000" w:themeColor="text1"/>
                <w:sz w:val="24"/>
                <w:szCs w:val="24"/>
              </w:rPr>
              <w:t xml:space="preserve"> до цієї тендерної документації.</w:t>
            </w:r>
          </w:p>
          <w:p w14:paraId="5975DBD1"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Договір про закупівлю </w:t>
            </w:r>
            <w:r>
              <w:rPr>
                <w:rFonts w:ascii="Times New Roman" w:eastAsia="Times New Roman" w:hAnsi="Times New Roman" w:cs="Times New Roman"/>
                <w:color w:val="000000"/>
              </w:rPr>
              <w:t xml:space="preserve">укладається відповідно до </w:t>
            </w:r>
            <w:r>
              <w:rPr>
                <w:rFonts w:ascii="Times New Roman" w:eastAsia="Times New Roman" w:hAnsi="Times New Roman" w:cs="Times New Roman"/>
                <w:color w:val="000000"/>
                <w:sz w:val="24"/>
              </w:rPr>
              <w:t xml:space="preserve">Цивільного і Господарського кодексів України з урахуванням положень статті 41 </w:t>
            </w:r>
            <w:r>
              <w:rPr>
                <w:rFonts w:ascii="Times New Roman" w:eastAsia="Times New Roman" w:hAnsi="Times New Roman" w:cs="Times New Roman"/>
                <w:color w:val="000000" w:themeColor="text1"/>
                <w:sz w:val="24"/>
              </w:rPr>
              <w:t>Закону, крім частин другої – п’ятої, сьомої – дев’ятої статті 41 Закону</w:t>
            </w:r>
            <w:r>
              <w:rPr>
                <w:rFonts w:ascii="Times New Roman" w:eastAsia="Times New Roman" w:hAnsi="Times New Roman" w:cs="Times New Roman"/>
                <w:color w:val="000000"/>
                <w:sz w:val="24"/>
              </w:rPr>
              <w:t xml:space="preserve">, та Особливостей, а також </w:t>
            </w:r>
            <w:r>
              <w:rPr>
                <w:rFonts w:ascii="Times New Roman" w:eastAsia="Times New Roman" w:hAnsi="Times New Roman" w:cs="Times New Roman"/>
                <w:color w:val="000000"/>
              </w:rPr>
              <w:t>до</w:t>
            </w:r>
            <w:r>
              <w:rPr>
                <w:rFonts w:ascii="Times New Roman" w:eastAsia="Times New Roman" w:hAnsi="Times New Roman" w:cs="Times New Roman"/>
                <w:sz w:val="24"/>
                <w:szCs w:val="24"/>
              </w:rPr>
              <w:t xml:space="preserve"> вимог цієї тендерної документації та тендерної пропозиції переможця у письмовій формі у вигляді єдиного документа 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14:paraId="197EBC1E"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Переможець</w:t>
            </w:r>
            <w:r>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tc>
      </w:tr>
      <w:tr w:rsidR="00DC6F1A" w14:paraId="5AF9B78A" w14:textId="77777777" w:rsidTr="00FF1A36">
        <w:trPr>
          <w:trHeight w:val="1543"/>
          <w:jc w:val="center"/>
        </w:trPr>
        <w:tc>
          <w:tcPr>
            <w:tcW w:w="705" w:type="dxa"/>
            <w:tcBorders>
              <w:top w:val="single" w:sz="4" w:space="0" w:color="000000"/>
              <w:left w:val="single" w:sz="4" w:space="0" w:color="000000"/>
              <w:bottom w:val="single" w:sz="4" w:space="0" w:color="000000"/>
              <w:right w:val="single" w:sz="4" w:space="0" w:color="000000"/>
            </w:tcBorders>
            <w:hideMark/>
          </w:tcPr>
          <w:p w14:paraId="576756CC"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000" w:type="dxa"/>
            <w:tcBorders>
              <w:top w:val="single" w:sz="4" w:space="0" w:color="000000"/>
              <w:left w:val="single" w:sz="4" w:space="0" w:color="000000"/>
              <w:bottom w:val="single" w:sz="4" w:space="0" w:color="000000"/>
              <w:right w:val="single" w:sz="4" w:space="0" w:color="000000"/>
            </w:tcBorders>
            <w:hideMark/>
          </w:tcPr>
          <w:p w14:paraId="3279A514"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tcPr>
          <w:p w14:paraId="7FBEC95A"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53F80C6"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3C082C"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A12241A"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6" w:name="n370"/>
            <w:bookmarkEnd w:id="56"/>
            <w:r>
              <w:t>визначення грошового еквівалента зобов’язання в іноземній валюті;</w:t>
            </w:r>
          </w:p>
          <w:p w14:paraId="44FFC20D"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7" w:name="n371"/>
            <w:bookmarkEnd w:id="57"/>
            <w:r>
              <w:t>перерахунку ціни в бік зменшення ціни тендерної пропозиції переможця без зменшення обсягів закупівлі;</w:t>
            </w:r>
          </w:p>
          <w:p w14:paraId="22C4554E"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8" w:name="n372"/>
            <w:bookmarkEnd w:id="58"/>
            <w:r>
              <w:t>перерахунку ціни та обсягів товарів в бік зменшення за умови необхідності приведення обсягів товарів до кратності упаковки.</w:t>
            </w:r>
          </w:p>
          <w:p w14:paraId="6109628E"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eastAsia="Times New Roman" w:hAnsi="Times New Roman"/>
                <w:b/>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b/>
              </w:rPr>
              <w:t>:</w:t>
            </w:r>
          </w:p>
          <w:p w14:paraId="4016DDE4"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1) зменшення обсягів закупівлі, зокрема з урахуванням фактичного обсягу видатків замовника;</w:t>
            </w:r>
          </w:p>
          <w:p w14:paraId="484B5AC8"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2) </w:t>
            </w:r>
            <w:proofErr w:type="spellStart"/>
            <w:r>
              <w:rPr>
                <w:lang w:val="ru-RU"/>
              </w:rPr>
              <w:t>погодження</w:t>
            </w:r>
            <w:proofErr w:type="spellEnd"/>
            <w:r>
              <w:rPr>
                <w:lang w:val="ru-RU"/>
              </w:rPr>
              <w:t xml:space="preserve"> </w:t>
            </w:r>
            <w:proofErr w:type="spellStart"/>
            <w:r>
              <w:rPr>
                <w:lang w:val="ru-RU"/>
              </w:rPr>
              <w:t>зм</w:t>
            </w:r>
            <w:r>
              <w:t>іни</w:t>
            </w:r>
            <w:proofErr w:type="spellEnd"/>
            <w:r>
              <w:t xml:space="preserve"> ціни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E6742A"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5D032A00"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4) </w:t>
            </w:r>
            <w:r>
              <w:rPr>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Pr>
                <w:shd w:val="clear" w:color="auto" w:fill="FFFFFF"/>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6F2B6C"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5) погодження зміни ціни в договорі про закупівлю в бік зменшення (без зміни кількості (обсягу) та якості товарів, робіт і послуг);</w:t>
            </w:r>
          </w:p>
          <w:p w14:paraId="0CE1BDE2"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B3E2CF1"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4EE8FA"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sz w:val="24"/>
                <w:szCs w:val="24"/>
              </w:rPr>
            </w:pPr>
            <w:r>
              <w:rPr>
                <w:rStyle w:val="rvts0"/>
                <w:sz w:val="24"/>
                <w:szCs w:val="24"/>
              </w:rPr>
              <w:t>8) зміни умов у зв’язку із застосуванням положень частини шостої статті 41 Закону.</w:t>
            </w:r>
          </w:p>
          <w:p w14:paraId="4BE2FB96" w14:textId="77777777" w:rsidR="00DC6F1A" w:rsidRDefault="00DC6F1A" w:rsidP="00DC6F1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DDA905E"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rPr>
            </w:pPr>
            <w:r>
              <w:rPr>
                <w:rFonts w:ascii="Times New Roman" w:eastAsia="Times New Roman" w:hAnsi="Times New Roman" w:cs="Times New Roman"/>
                <w:color w:val="000000"/>
                <w:sz w:val="24"/>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24E14F0D"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rPr>
            </w:pPr>
            <w:r>
              <w:rPr>
                <w:rFonts w:ascii="Times New Roman" w:eastAsia="Times New Roman" w:hAnsi="Times New Roman" w:cs="Times New Roman"/>
                <w:color w:val="000000"/>
                <w:sz w:val="24"/>
              </w:rPr>
              <w:t xml:space="preserve">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72A26496" w14:textId="77777777" w:rsidR="00DC6F1A" w:rsidRDefault="00DC6F1A" w:rsidP="00D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rPr>
            </w:pPr>
            <w:r>
              <w:rPr>
                <w:rFonts w:ascii="Times New Roman" w:eastAsia="Times New Roman" w:hAnsi="Times New Roman" w:cs="Times New Roman"/>
                <w:color w:val="000000"/>
                <w:sz w:val="24"/>
              </w:rPr>
              <w:t xml:space="preserve">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ст.217, 235 та п.4 ч.1 ст.236 Господарського кодексу України.</w:t>
            </w:r>
          </w:p>
        </w:tc>
      </w:tr>
      <w:tr w:rsidR="00DC6F1A" w14:paraId="4E245767"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9031C73"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Borders>
              <w:top w:val="single" w:sz="4" w:space="0" w:color="000000"/>
              <w:left w:val="single" w:sz="4" w:space="0" w:color="000000"/>
              <w:bottom w:val="single" w:sz="4" w:space="0" w:color="000000"/>
              <w:right w:val="single" w:sz="4" w:space="0" w:color="000000"/>
            </w:tcBorders>
            <w:hideMark/>
          </w:tcPr>
          <w:p w14:paraId="47673028"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5CAF5A34" w14:textId="0B0E9DBD"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w:t>
            </w:r>
            <w:r w:rsidR="00627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укладення договору про закупівлю або ненадання замовнику підписаного договору про закупівлю з вини учасника або ненадання замовнику підписаного договору у строк, визначений Законом, </w:t>
            </w:r>
            <w:r>
              <w:rPr>
                <w:rFonts w:ascii="Times New Roman" w:eastAsia="Times New Roman" w:hAnsi="Times New Roman" w:cs="Times New Roman"/>
                <w:sz w:val="24"/>
                <w:szCs w:val="24"/>
              </w:rPr>
              <w:lastRenderedPageBreak/>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C6F1A" w14:paraId="036BECB1" w14:textId="77777777" w:rsidTr="00FF1A36">
        <w:trPr>
          <w:trHeight w:val="479"/>
          <w:jc w:val="center"/>
        </w:trPr>
        <w:tc>
          <w:tcPr>
            <w:tcW w:w="705" w:type="dxa"/>
            <w:tcBorders>
              <w:top w:val="single" w:sz="4" w:space="0" w:color="000000"/>
              <w:left w:val="single" w:sz="4" w:space="0" w:color="000000"/>
              <w:bottom w:val="single" w:sz="4" w:space="0" w:color="000000"/>
              <w:right w:val="single" w:sz="4" w:space="0" w:color="000000"/>
            </w:tcBorders>
            <w:hideMark/>
          </w:tcPr>
          <w:p w14:paraId="6339F471"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0" w:type="dxa"/>
            <w:tcBorders>
              <w:top w:val="single" w:sz="4" w:space="0" w:color="000000"/>
              <w:left w:val="single" w:sz="4" w:space="0" w:color="000000"/>
              <w:bottom w:val="single" w:sz="4" w:space="0" w:color="000000"/>
              <w:right w:val="single" w:sz="4" w:space="0" w:color="000000"/>
            </w:tcBorders>
            <w:hideMark/>
          </w:tcPr>
          <w:p w14:paraId="41636DB7"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1E74D714" w14:textId="77777777" w:rsidR="00DC6F1A" w:rsidRDefault="00DC6F1A" w:rsidP="00DC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Забезпечення виконання договору про закупівлю не вимагається.</w:t>
            </w:r>
          </w:p>
        </w:tc>
      </w:tr>
    </w:tbl>
    <w:p w14:paraId="5E63EE48" w14:textId="77777777" w:rsidR="00682DCA" w:rsidRDefault="00682DCA" w:rsidP="00682DCA">
      <w:pPr>
        <w:spacing w:after="0" w:line="240" w:lineRule="auto"/>
        <w:ind w:left="5660" w:firstLine="700"/>
        <w:jc w:val="right"/>
        <w:rPr>
          <w:rFonts w:ascii="Times New Roman" w:eastAsia="Times New Roman" w:hAnsi="Times New Roman" w:cs="Times New Roman"/>
          <w:b/>
          <w:sz w:val="24"/>
          <w:szCs w:val="24"/>
        </w:rPr>
      </w:pPr>
      <w:bookmarkStart w:id="59" w:name="_heading=h.2s8eyo1"/>
      <w:bookmarkEnd w:id="59"/>
    </w:p>
    <w:p w14:paraId="3AB931E6" w14:textId="77777777" w:rsidR="00682DCA" w:rsidRDefault="00682DCA" w:rsidP="003313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sidR="00331377">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ДОДАТОК 1</w:t>
      </w:r>
    </w:p>
    <w:p w14:paraId="6DBC140D" w14:textId="77777777" w:rsidR="00682DCA" w:rsidRDefault="00682DCA" w:rsidP="00682DC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p>
    <w:p w14:paraId="635A2C35" w14:textId="77777777" w:rsidR="00682DCA" w:rsidRDefault="00682DCA" w:rsidP="00682DCA">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14:paraId="155EE644" w14:textId="77777777" w:rsidR="00682DCA" w:rsidRPr="00137C04" w:rsidRDefault="00AC6C37" w:rsidP="00AC6C37">
      <w:pPr>
        <w:numPr>
          <w:ilvl w:val="0"/>
          <w:numId w:val="9"/>
        </w:num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встановлює такі кваліфікаційні критерії та визначає перелік документів, що </w:t>
      </w:r>
      <w:r w:rsidR="00137C04">
        <w:rPr>
          <w:rFonts w:ascii="Times New Roman" w:eastAsia="Times New Roman" w:hAnsi="Times New Roman" w:cs="Times New Roman"/>
          <w:b/>
          <w:sz w:val="24"/>
          <w:szCs w:val="24"/>
        </w:rPr>
        <w:t>підтверджують</w:t>
      </w:r>
      <w:r>
        <w:rPr>
          <w:rFonts w:ascii="Times New Roman" w:eastAsia="Times New Roman" w:hAnsi="Times New Roman" w:cs="Times New Roman"/>
          <w:b/>
          <w:sz w:val="24"/>
          <w:szCs w:val="24"/>
        </w:rPr>
        <w:t xml:space="preserve"> інформацію учасників про відповідність їх таким критеріям</w:t>
      </w:r>
    </w:p>
    <w:tbl>
      <w:tblPr>
        <w:tblW w:w="9765" w:type="dxa"/>
        <w:jc w:val="center"/>
        <w:tblLayout w:type="fixed"/>
        <w:tblLook w:val="0400" w:firstRow="0" w:lastRow="0" w:firstColumn="0" w:lastColumn="0" w:noHBand="0" w:noVBand="1"/>
      </w:tblPr>
      <w:tblGrid>
        <w:gridCol w:w="644"/>
        <w:gridCol w:w="2397"/>
        <w:gridCol w:w="6724"/>
      </w:tblGrid>
      <w:tr w:rsidR="00682DCA" w:rsidRPr="00682DCA" w14:paraId="29305AAB" w14:textId="77777777" w:rsidTr="00137C04">
        <w:trPr>
          <w:trHeight w:val="690"/>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B47F97" w14:textId="77777777"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8FA93C" w14:textId="77777777"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5C337E" w14:textId="77777777"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82DCA" w14:paraId="5885D216" w14:textId="77777777" w:rsidTr="00137C04">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30932" w14:textId="77777777"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48A0C" w14:textId="77777777" w:rsidR="00682DCA" w:rsidRDefault="00682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0C1C1" w14:textId="77777777"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підтвердження досвіду виконання аналогічних за предметом закупівлі договорів Учасник має надати:</w:t>
            </w:r>
          </w:p>
          <w:p w14:paraId="5555E952" w14:textId="77777777" w:rsidR="00682DCA"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82DCA">
              <w:rPr>
                <w:rFonts w:ascii="Times New Roman" w:eastAsia="Times New Roman" w:hAnsi="Times New Roman" w:cs="Times New Roman"/>
                <w:sz w:val="24"/>
                <w:szCs w:val="24"/>
              </w:rPr>
              <w:t xml:space="preserve"> довідку в довільній формі, з інформацією про вико</w:t>
            </w:r>
            <w:r>
              <w:rPr>
                <w:rFonts w:ascii="Times New Roman" w:eastAsia="Times New Roman" w:hAnsi="Times New Roman" w:cs="Times New Roman"/>
                <w:sz w:val="24"/>
                <w:szCs w:val="24"/>
              </w:rPr>
              <w:t>нання аналогічних за предметом закупівлі  договорів  (не менше двох</w:t>
            </w:r>
            <w:r w:rsidR="00DF65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договорів</w:t>
            </w:r>
            <w:r w:rsidR="00682D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із зазначенням:</w:t>
            </w:r>
          </w:p>
          <w:p w14:paraId="5BE4D152" w14:textId="77777777"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найменування контрагента;</w:t>
            </w:r>
          </w:p>
          <w:p w14:paraId="743F0B28" w14:textId="77777777"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предмету договору, його реквізити;</w:t>
            </w:r>
          </w:p>
          <w:p w14:paraId="319BEB9A" w14:textId="77777777"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контактних осіб замовників (п</w:t>
            </w:r>
            <w:r w:rsidR="004871AA">
              <w:rPr>
                <w:rFonts w:ascii="Times New Roman" w:eastAsia="Times New Roman" w:hAnsi="Times New Roman" w:cs="Times New Roman"/>
                <w:sz w:val="24"/>
                <w:szCs w:val="24"/>
              </w:rPr>
              <w:t>різвище та контактний телефон);</w:t>
            </w:r>
          </w:p>
          <w:p w14:paraId="45AA4657" w14:textId="77777777" w:rsidR="00682DCA" w:rsidRDefault="00AC6C37">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Під аналогічним за предметом закупівлі договором слід розуміти виконаний / частково виконаний</w:t>
            </w:r>
            <w:r w:rsidR="00682DCA">
              <w:rPr>
                <w:rFonts w:ascii="Times New Roman" w:eastAsia="Times New Roman" w:hAnsi="Times New Roman" w:cs="Times New Roman"/>
                <w:b/>
                <w:i/>
                <w:sz w:val="24"/>
                <w:szCs w:val="24"/>
              </w:rPr>
              <w:t xml:space="preserve"> договір</w:t>
            </w:r>
            <w:r>
              <w:rPr>
                <w:rFonts w:ascii="Times New Roman" w:eastAsia="Times New Roman" w:hAnsi="Times New Roman" w:cs="Times New Roman"/>
                <w:b/>
                <w:i/>
                <w:sz w:val="24"/>
                <w:szCs w:val="24"/>
              </w:rPr>
              <w:t>, за умовами якого здійснено продаж електричної енергії</w:t>
            </w:r>
            <w:r w:rsidR="00682DCA">
              <w:rPr>
                <w:rFonts w:ascii="Times New Roman" w:eastAsia="Times New Roman" w:hAnsi="Times New Roman" w:cs="Times New Roman"/>
                <w:b/>
                <w:i/>
                <w:sz w:val="24"/>
                <w:szCs w:val="24"/>
              </w:rPr>
              <w:t>.</w:t>
            </w:r>
          </w:p>
          <w:p w14:paraId="305957D1" w14:textId="77777777"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1.2.скан-</w:t>
            </w:r>
            <w:r w:rsidR="004871AA">
              <w:rPr>
                <w:rFonts w:ascii="Times New Roman" w:eastAsia="Times New Roman" w:hAnsi="Times New Roman" w:cs="Times New Roman"/>
                <w:color w:val="000000"/>
                <w:sz w:val="24"/>
                <w:szCs w:val="24"/>
              </w:rPr>
              <w:t>копії оригіналів аналогічних договорів;</w:t>
            </w:r>
          </w:p>
          <w:p w14:paraId="6E8AA917" w14:textId="77777777" w:rsidR="00682DCA" w:rsidRPr="004871AA" w:rsidRDefault="004871AA" w:rsidP="004871AA">
            <w:pPr>
              <w:tabs>
                <w:tab w:val="left" w:pos="5245"/>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82DCA">
              <w:rPr>
                <w:rFonts w:ascii="Times New Roman" w:eastAsia="Times New Roman" w:hAnsi="Times New Roman" w:cs="Times New Roman"/>
                <w:color w:val="000000"/>
                <w:sz w:val="24"/>
                <w:szCs w:val="24"/>
              </w:rPr>
              <w:t>.3.ска</w:t>
            </w:r>
            <w:r>
              <w:rPr>
                <w:rFonts w:ascii="Times New Roman" w:eastAsia="Times New Roman" w:hAnsi="Times New Roman" w:cs="Times New Roman"/>
                <w:color w:val="000000"/>
                <w:sz w:val="24"/>
                <w:szCs w:val="24"/>
              </w:rPr>
              <w:t>н-копії оригіналів позитивних відгуків, у</w:t>
            </w:r>
            <w:r>
              <w:rPr>
                <w:rFonts w:ascii="Times New Roman" w:hAnsi="Times New Roman" w:cs="Times New Roman"/>
                <w:bCs/>
                <w:iCs/>
                <w:sz w:val="24"/>
                <w:szCs w:val="24"/>
              </w:rPr>
              <w:t xml:space="preserve"> яких</w:t>
            </w:r>
            <w:r w:rsidR="00682DCA">
              <w:rPr>
                <w:rFonts w:ascii="Times New Roman" w:hAnsi="Times New Roman" w:cs="Times New Roman"/>
                <w:bCs/>
                <w:iCs/>
                <w:sz w:val="24"/>
                <w:szCs w:val="24"/>
              </w:rPr>
              <w:t xml:space="preserve"> обов’язково має бути зазн</w:t>
            </w:r>
            <w:r w:rsidR="00137C04">
              <w:rPr>
                <w:rFonts w:ascii="Times New Roman" w:hAnsi="Times New Roman" w:cs="Times New Roman"/>
                <w:bCs/>
                <w:iCs/>
                <w:sz w:val="24"/>
                <w:szCs w:val="24"/>
              </w:rPr>
              <w:t>ачено інформацію про відсутність</w:t>
            </w:r>
            <w:r w:rsidR="00682DCA">
              <w:rPr>
                <w:rFonts w:ascii="Times New Roman" w:hAnsi="Times New Roman" w:cs="Times New Roman"/>
                <w:bCs/>
                <w:sz w:val="24"/>
                <w:szCs w:val="24"/>
              </w:rPr>
              <w:t xml:space="preserve"> щодо невиконання або неналежного виконання умов</w:t>
            </w:r>
            <w:r>
              <w:rPr>
                <w:rFonts w:ascii="Times New Roman" w:hAnsi="Times New Roman" w:cs="Times New Roman"/>
                <w:bCs/>
                <w:sz w:val="24"/>
                <w:szCs w:val="24"/>
              </w:rPr>
              <w:t xml:space="preserve"> договору. </w:t>
            </w:r>
          </w:p>
        </w:tc>
      </w:tr>
    </w:tbl>
    <w:p w14:paraId="20D98437" w14:textId="77777777" w:rsidR="00137C04" w:rsidRPr="00631963" w:rsidRDefault="00137C04" w:rsidP="00137C04">
      <w:pPr>
        <w:shd w:val="clear" w:color="auto" w:fill="FFFFFF" w:themeFill="background1"/>
        <w:tabs>
          <w:tab w:val="left" w:pos="284"/>
        </w:tabs>
        <w:jc w:val="both"/>
        <w:rPr>
          <w:rFonts w:ascii="Times New Roman" w:hAnsi="Times New Roman" w:cs="Times New Roman"/>
          <w:i/>
          <w:color w:val="000000" w:themeColor="text1"/>
        </w:rPr>
      </w:pPr>
      <w:r w:rsidRPr="00631963">
        <w:rPr>
          <w:rFonts w:ascii="Times New Roman" w:hAnsi="Times New Roman" w:cs="Times New Roman"/>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B1ECE0" w14:textId="77777777" w:rsidR="00137C04" w:rsidRPr="00631963" w:rsidRDefault="00137C04" w:rsidP="00137C04">
      <w:pPr>
        <w:shd w:val="clear" w:color="auto" w:fill="FFFFFF" w:themeFill="background1"/>
        <w:jc w:val="center"/>
        <w:rPr>
          <w:rFonts w:ascii="Times New Roman" w:hAnsi="Times New Roman" w:cs="Times New Roman"/>
          <w:i/>
          <w:color w:val="000000"/>
        </w:rPr>
      </w:pPr>
      <w:r w:rsidRPr="00631963">
        <w:rPr>
          <w:rFonts w:ascii="Times New Roman" w:hAnsi="Times New Roman" w:cs="Times New Roman"/>
          <w:i/>
          <w:color w:val="000000"/>
        </w:rPr>
        <w:t>Приклад довідки,</w:t>
      </w:r>
      <w:r w:rsidR="00631963">
        <w:rPr>
          <w:rFonts w:ascii="Times New Roman" w:hAnsi="Times New Roman" w:cs="Times New Roman"/>
          <w:i/>
          <w:color w:val="000000"/>
        </w:rPr>
        <w:t xml:space="preserve"> </w:t>
      </w:r>
      <w:r w:rsidRPr="00631963">
        <w:rPr>
          <w:rFonts w:ascii="Times New Roman" w:hAnsi="Times New Roman" w:cs="Times New Roman"/>
          <w:i/>
          <w:color w:val="000000"/>
        </w:rPr>
        <w:t>що містить інформацію про наявність досвіду виконання аналогічного</w:t>
      </w:r>
    </w:p>
    <w:p w14:paraId="6BD91E5F" w14:textId="124BA812" w:rsidR="00137C04" w:rsidRDefault="00137C04" w:rsidP="002E7AA5">
      <w:pPr>
        <w:shd w:val="clear" w:color="auto" w:fill="FFFFFF" w:themeFill="background1"/>
        <w:spacing w:after="0"/>
        <w:rPr>
          <w:rFonts w:ascii="Times New Roman" w:hAnsi="Times New Roman" w:cs="Times New Roman"/>
          <w:b/>
          <w:color w:val="000000"/>
        </w:rPr>
      </w:pPr>
      <w:r w:rsidRPr="00631963">
        <w:rPr>
          <w:rFonts w:ascii="Times New Roman" w:hAnsi="Times New Roman" w:cs="Times New Roman"/>
          <w:i/>
          <w:color w:val="000000"/>
        </w:rPr>
        <w:t>за предметом закупівлі договору:</w:t>
      </w:r>
      <w:r w:rsidR="00631963" w:rsidRPr="00631963">
        <w:rPr>
          <w:rFonts w:ascii="Times New Roman" w:hAnsi="Times New Roman" w:cs="Times New Roman"/>
          <w:i/>
          <w:color w:val="000000"/>
        </w:rPr>
        <w:t xml:space="preserve">                                                                   </w:t>
      </w:r>
      <w:r w:rsidR="00FF1A36">
        <w:rPr>
          <w:rFonts w:ascii="Times New Roman" w:hAnsi="Times New Roman" w:cs="Times New Roman"/>
          <w:i/>
          <w:color w:val="000000"/>
        </w:rPr>
        <w:t xml:space="preserve">    </w:t>
      </w:r>
      <w:r w:rsidR="00631963" w:rsidRPr="00631963">
        <w:rPr>
          <w:rFonts w:ascii="Times New Roman" w:hAnsi="Times New Roman" w:cs="Times New Roman"/>
          <w:i/>
          <w:color w:val="000000"/>
        </w:rPr>
        <w:t xml:space="preserve"> </w:t>
      </w:r>
      <w:r w:rsidRPr="00631963">
        <w:rPr>
          <w:rFonts w:ascii="Times New Roman" w:hAnsi="Times New Roman" w:cs="Times New Roman"/>
          <w:b/>
          <w:color w:val="000000"/>
        </w:rPr>
        <w:t>Уповноваженій особі</w:t>
      </w:r>
    </w:p>
    <w:p w14:paraId="77896877" w14:textId="064B5013" w:rsidR="002E7AA5" w:rsidRPr="002E7AA5" w:rsidRDefault="002E7AA5" w:rsidP="002E7AA5">
      <w:pPr>
        <w:shd w:val="clear" w:color="auto" w:fill="FFFFFF" w:themeFill="background1"/>
        <w:spacing w:after="0"/>
        <w:rPr>
          <w:rFonts w:ascii="Times New Roman" w:hAnsi="Times New Roman" w:cs="Times New Roman"/>
          <w:b/>
          <w:i/>
          <w:color w:val="000000"/>
        </w:rPr>
      </w:pP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sidR="00FF1A36">
        <w:rPr>
          <w:rFonts w:ascii="Times New Roman" w:hAnsi="Times New Roman" w:cs="Times New Roman"/>
          <w:b/>
          <w:i/>
          <w:color w:val="000000"/>
        </w:rPr>
        <w:t>Баштанської міської ради</w:t>
      </w:r>
    </w:p>
    <w:p w14:paraId="55DC22F5" w14:textId="77777777" w:rsidR="00137C04" w:rsidRPr="00631963" w:rsidRDefault="00137C04" w:rsidP="00137C04">
      <w:pPr>
        <w:shd w:val="clear" w:color="auto" w:fill="FFFFFF" w:themeFill="background1"/>
        <w:jc w:val="center"/>
        <w:rPr>
          <w:rFonts w:ascii="Times New Roman" w:hAnsi="Times New Roman" w:cs="Times New Roman"/>
          <w:b/>
          <w:color w:val="000000"/>
        </w:rPr>
      </w:pPr>
      <w:r w:rsidRPr="00631963">
        <w:rPr>
          <w:rFonts w:ascii="Times New Roman" w:hAnsi="Times New Roman" w:cs="Times New Roman"/>
          <w:b/>
          <w:color w:val="000000"/>
        </w:rPr>
        <w:t>ДОВІДКА</w:t>
      </w:r>
    </w:p>
    <w:p w14:paraId="7935FFBF" w14:textId="77777777" w:rsidR="00137C04" w:rsidRPr="00631963" w:rsidRDefault="00137C04" w:rsidP="00137C04">
      <w:pPr>
        <w:shd w:val="clear" w:color="auto" w:fill="FFFFFF" w:themeFill="background1"/>
        <w:jc w:val="both"/>
        <w:rPr>
          <w:rFonts w:ascii="Times New Roman" w:hAnsi="Times New Roman" w:cs="Times New Roman"/>
          <w:b/>
        </w:rPr>
      </w:pPr>
      <w:r w:rsidRPr="00631963">
        <w:rPr>
          <w:rFonts w:ascii="Times New Roman" w:hAnsi="Times New Roman" w:cs="Times New Roman"/>
          <w:color w:val="000000"/>
          <w:u w:val="single"/>
        </w:rPr>
        <w:t>(Назва учасника)</w:t>
      </w:r>
      <w:r w:rsidRPr="00631963">
        <w:rPr>
          <w:rFonts w:ascii="Times New Roman" w:hAnsi="Times New Roman" w:cs="Times New Roman"/>
          <w:color w:val="000000"/>
        </w:rPr>
        <w:t>, як учасник тендеру підтверджуємо відповідність встановленому</w:t>
      </w:r>
      <w:r w:rsidR="00631963">
        <w:rPr>
          <w:rFonts w:ascii="Times New Roman" w:hAnsi="Times New Roman" w:cs="Times New Roman"/>
          <w:color w:val="000000"/>
        </w:rPr>
        <w:t xml:space="preserve"> кваліфікаційному критерію</w:t>
      </w:r>
      <w:r w:rsidRPr="00631963">
        <w:rPr>
          <w:rFonts w:ascii="Times New Roman" w:hAnsi="Times New Roman" w:cs="Times New Roman"/>
          <w:color w:val="000000"/>
        </w:rPr>
        <w:t xml:space="preserve"> про наявність досвіду виконання аналогічного за предметом закупівлі договору:</w:t>
      </w:r>
    </w:p>
    <w:tbl>
      <w:tblPr>
        <w:tblStyle w:val="af9"/>
        <w:tblW w:w="0" w:type="auto"/>
        <w:jc w:val="center"/>
        <w:tblLook w:val="04A0" w:firstRow="1" w:lastRow="0" w:firstColumn="1" w:lastColumn="0" w:noHBand="0" w:noVBand="1"/>
      </w:tblPr>
      <w:tblGrid>
        <w:gridCol w:w="2172"/>
        <w:gridCol w:w="2007"/>
        <w:gridCol w:w="2552"/>
        <w:gridCol w:w="1560"/>
        <w:gridCol w:w="1733"/>
      </w:tblGrid>
      <w:tr w:rsidR="00137C04" w:rsidRPr="00631963" w14:paraId="0E4C3A14" w14:textId="77777777" w:rsidTr="0069347B">
        <w:trPr>
          <w:jc w:val="center"/>
        </w:trPr>
        <w:tc>
          <w:tcPr>
            <w:tcW w:w="2218" w:type="dxa"/>
            <w:vMerge w:val="restart"/>
            <w:vAlign w:val="center"/>
          </w:tcPr>
          <w:p w14:paraId="27A12E0F"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Найменування контрагента</w:t>
            </w:r>
          </w:p>
        </w:tc>
        <w:tc>
          <w:tcPr>
            <w:tcW w:w="2095" w:type="dxa"/>
            <w:vMerge w:val="restart"/>
            <w:vAlign w:val="center"/>
          </w:tcPr>
          <w:p w14:paraId="6D70D009"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Предмет договору</w:t>
            </w:r>
          </w:p>
        </w:tc>
        <w:tc>
          <w:tcPr>
            <w:tcW w:w="2696" w:type="dxa"/>
            <w:vMerge w:val="restart"/>
            <w:vAlign w:val="center"/>
          </w:tcPr>
          <w:p w14:paraId="1BE9DA44"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Дата та № договору</w:t>
            </w:r>
          </w:p>
        </w:tc>
        <w:tc>
          <w:tcPr>
            <w:tcW w:w="3359" w:type="dxa"/>
            <w:gridSpan w:val="2"/>
            <w:vAlign w:val="center"/>
          </w:tcPr>
          <w:p w14:paraId="756712E1"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Контактні дані осіб замовника (контрагента)</w:t>
            </w:r>
          </w:p>
        </w:tc>
      </w:tr>
      <w:tr w:rsidR="00137C04" w:rsidRPr="00631963" w14:paraId="6A57FE60" w14:textId="77777777" w:rsidTr="0069347B">
        <w:trPr>
          <w:jc w:val="center"/>
        </w:trPr>
        <w:tc>
          <w:tcPr>
            <w:tcW w:w="2218" w:type="dxa"/>
            <w:vMerge/>
            <w:vAlign w:val="center"/>
          </w:tcPr>
          <w:p w14:paraId="1D5CB9F4" w14:textId="77777777" w:rsidR="00137C04" w:rsidRPr="00631963" w:rsidRDefault="00137C04" w:rsidP="0069347B">
            <w:pPr>
              <w:shd w:val="clear" w:color="auto" w:fill="FFFFFF" w:themeFill="background1"/>
              <w:jc w:val="center"/>
              <w:rPr>
                <w:rFonts w:ascii="Times New Roman" w:hAnsi="Times New Roman" w:cs="Times New Roman"/>
                <w:color w:val="000000"/>
              </w:rPr>
            </w:pPr>
          </w:p>
        </w:tc>
        <w:tc>
          <w:tcPr>
            <w:tcW w:w="2095" w:type="dxa"/>
            <w:vMerge/>
            <w:vAlign w:val="center"/>
          </w:tcPr>
          <w:p w14:paraId="09569152" w14:textId="77777777" w:rsidR="00137C04" w:rsidRPr="00631963" w:rsidRDefault="00137C04" w:rsidP="0069347B">
            <w:pPr>
              <w:shd w:val="clear" w:color="auto" w:fill="FFFFFF" w:themeFill="background1"/>
              <w:jc w:val="center"/>
              <w:rPr>
                <w:rFonts w:ascii="Times New Roman" w:hAnsi="Times New Roman" w:cs="Times New Roman"/>
                <w:color w:val="000000"/>
              </w:rPr>
            </w:pPr>
          </w:p>
        </w:tc>
        <w:tc>
          <w:tcPr>
            <w:tcW w:w="2696" w:type="dxa"/>
            <w:vMerge/>
          </w:tcPr>
          <w:p w14:paraId="5911BBCC" w14:textId="77777777" w:rsidR="00137C04" w:rsidRPr="00631963" w:rsidRDefault="00137C04" w:rsidP="0069347B">
            <w:pPr>
              <w:shd w:val="clear" w:color="auto" w:fill="FFFFFF" w:themeFill="background1"/>
              <w:jc w:val="center"/>
              <w:rPr>
                <w:rFonts w:ascii="Times New Roman" w:hAnsi="Times New Roman" w:cs="Times New Roman"/>
                <w:color w:val="000000"/>
              </w:rPr>
            </w:pPr>
          </w:p>
        </w:tc>
        <w:tc>
          <w:tcPr>
            <w:tcW w:w="1596" w:type="dxa"/>
            <w:vAlign w:val="center"/>
          </w:tcPr>
          <w:p w14:paraId="185E661E"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Прізвище та ім’я</w:t>
            </w:r>
          </w:p>
        </w:tc>
        <w:tc>
          <w:tcPr>
            <w:tcW w:w="1763" w:type="dxa"/>
            <w:vAlign w:val="center"/>
          </w:tcPr>
          <w:p w14:paraId="78803AAD"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Контактний телефон</w:t>
            </w:r>
          </w:p>
        </w:tc>
      </w:tr>
      <w:tr w:rsidR="00137C04" w:rsidRPr="00631963" w14:paraId="16BEAED5" w14:textId="77777777" w:rsidTr="0069347B">
        <w:trPr>
          <w:trHeight w:val="371"/>
          <w:jc w:val="center"/>
        </w:trPr>
        <w:tc>
          <w:tcPr>
            <w:tcW w:w="2218" w:type="dxa"/>
          </w:tcPr>
          <w:p w14:paraId="4CC688B5" w14:textId="77777777" w:rsidR="00137C04" w:rsidRPr="00631963" w:rsidRDefault="00137C04" w:rsidP="0069347B">
            <w:pPr>
              <w:shd w:val="clear" w:color="auto" w:fill="FFFFFF" w:themeFill="background1"/>
              <w:jc w:val="both"/>
              <w:rPr>
                <w:rFonts w:ascii="Times New Roman" w:hAnsi="Times New Roman" w:cs="Times New Roman"/>
                <w:color w:val="000000"/>
              </w:rPr>
            </w:pPr>
          </w:p>
        </w:tc>
        <w:tc>
          <w:tcPr>
            <w:tcW w:w="2095" w:type="dxa"/>
          </w:tcPr>
          <w:p w14:paraId="77776DCE" w14:textId="77777777" w:rsidR="00137C04" w:rsidRPr="00631963" w:rsidRDefault="00137C04" w:rsidP="0069347B">
            <w:pPr>
              <w:shd w:val="clear" w:color="auto" w:fill="FFFFFF" w:themeFill="background1"/>
              <w:jc w:val="both"/>
              <w:rPr>
                <w:rFonts w:ascii="Times New Roman" w:hAnsi="Times New Roman" w:cs="Times New Roman"/>
                <w:color w:val="000000"/>
              </w:rPr>
            </w:pPr>
          </w:p>
        </w:tc>
        <w:tc>
          <w:tcPr>
            <w:tcW w:w="2696" w:type="dxa"/>
          </w:tcPr>
          <w:p w14:paraId="3BBC60D0" w14:textId="77777777" w:rsidR="00137C04" w:rsidRPr="00631963" w:rsidRDefault="00137C04" w:rsidP="0069347B">
            <w:pPr>
              <w:shd w:val="clear" w:color="auto" w:fill="FFFFFF" w:themeFill="background1"/>
              <w:jc w:val="both"/>
              <w:rPr>
                <w:rFonts w:ascii="Times New Roman" w:hAnsi="Times New Roman" w:cs="Times New Roman"/>
                <w:color w:val="000000"/>
              </w:rPr>
            </w:pPr>
          </w:p>
        </w:tc>
        <w:tc>
          <w:tcPr>
            <w:tcW w:w="1596" w:type="dxa"/>
          </w:tcPr>
          <w:p w14:paraId="44DAD178" w14:textId="77777777" w:rsidR="00137C04" w:rsidRPr="00631963" w:rsidRDefault="00137C04" w:rsidP="0069347B">
            <w:pPr>
              <w:shd w:val="clear" w:color="auto" w:fill="FFFFFF" w:themeFill="background1"/>
              <w:jc w:val="both"/>
              <w:rPr>
                <w:rFonts w:ascii="Times New Roman" w:hAnsi="Times New Roman" w:cs="Times New Roman"/>
                <w:color w:val="000000"/>
              </w:rPr>
            </w:pPr>
          </w:p>
        </w:tc>
        <w:tc>
          <w:tcPr>
            <w:tcW w:w="1763" w:type="dxa"/>
          </w:tcPr>
          <w:p w14:paraId="19A2D47E" w14:textId="77777777" w:rsidR="00137C04" w:rsidRPr="00631963" w:rsidRDefault="00137C04" w:rsidP="0069347B">
            <w:pPr>
              <w:shd w:val="clear" w:color="auto" w:fill="FFFFFF" w:themeFill="background1"/>
              <w:jc w:val="both"/>
              <w:rPr>
                <w:rFonts w:ascii="Times New Roman" w:hAnsi="Times New Roman" w:cs="Times New Roman"/>
                <w:color w:val="000000"/>
              </w:rPr>
            </w:pPr>
          </w:p>
        </w:tc>
      </w:tr>
    </w:tbl>
    <w:p w14:paraId="2C45D8AD" w14:textId="77777777" w:rsidR="00137C04" w:rsidRPr="00631963" w:rsidRDefault="00137C04" w:rsidP="00137C04">
      <w:pPr>
        <w:shd w:val="clear" w:color="auto" w:fill="FFFFFF" w:themeFill="background1"/>
        <w:rPr>
          <w:rFonts w:ascii="Times New Roman" w:hAnsi="Times New Roman" w:cs="Times New Roman"/>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37C04" w:rsidRPr="00631963" w14:paraId="40E61A4F" w14:textId="77777777" w:rsidTr="0069347B">
        <w:tc>
          <w:tcPr>
            <w:tcW w:w="3342" w:type="dxa"/>
          </w:tcPr>
          <w:p w14:paraId="0E9640A3" w14:textId="77777777" w:rsidR="00137C04" w:rsidRPr="00631963" w:rsidRDefault="00137C04" w:rsidP="00137C04">
            <w:pPr>
              <w:shd w:val="clear" w:color="auto" w:fill="FFFFFF" w:themeFill="background1"/>
              <w:rPr>
                <w:rFonts w:ascii="Times New Roman" w:hAnsi="Times New Roman" w:cs="Times New Roman"/>
              </w:rPr>
            </w:pPr>
            <w:r w:rsidRPr="00631963">
              <w:rPr>
                <w:rFonts w:ascii="Times New Roman" w:hAnsi="Times New Roman" w:cs="Times New Roman"/>
              </w:rPr>
              <w:t>_______________________</w:t>
            </w:r>
          </w:p>
        </w:tc>
        <w:tc>
          <w:tcPr>
            <w:tcW w:w="3341" w:type="dxa"/>
          </w:tcPr>
          <w:p w14:paraId="353A743F" w14:textId="77777777"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rPr>
              <w:t>________________________</w:t>
            </w:r>
          </w:p>
        </w:tc>
        <w:tc>
          <w:tcPr>
            <w:tcW w:w="3341" w:type="dxa"/>
          </w:tcPr>
          <w:p w14:paraId="1E8A7639" w14:textId="77777777"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rPr>
              <w:t>________________________</w:t>
            </w:r>
          </w:p>
        </w:tc>
      </w:tr>
      <w:tr w:rsidR="00137C04" w:rsidRPr="00631963" w14:paraId="113331D9" w14:textId="77777777" w:rsidTr="0069347B">
        <w:tc>
          <w:tcPr>
            <w:tcW w:w="3342" w:type="dxa"/>
          </w:tcPr>
          <w:p w14:paraId="568C2BFA" w14:textId="77777777" w:rsidR="00137C04" w:rsidRPr="00631963" w:rsidRDefault="00137C04" w:rsidP="00137C04">
            <w:pPr>
              <w:shd w:val="clear" w:color="auto" w:fill="FFFFFF" w:themeFill="background1"/>
              <w:rPr>
                <w:rFonts w:ascii="Times New Roman" w:hAnsi="Times New Roman" w:cs="Times New Roman"/>
              </w:rPr>
            </w:pPr>
            <w:r w:rsidRPr="00631963">
              <w:rPr>
                <w:rFonts w:ascii="Times New Roman" w:hAnsi="Times New Roman" w:cs="Times New Roman"/>
                <w:i/>
              </w:rPr>
              <w:t>посада уповноваженої особи Учасника</w:t>
            </w:r>
          </w:p>
        </w:tc>
        <w:tc>
          <w:tcPr>
            <w:tcW w:w="3341" w:type="dxa"/>
          </w:tcPr>
          <w:p w14:paraId="5A800982" w14:textId="77777777"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i/>
              </w:rPr>
              <w:t>підпис та печатка</w:t>
            </w:r>
          </w:p>
        </w:tc>
        <w:tc>
          <w:tcPr>
            <w:tcW w:w="3341" w:type="dxa"/>
          </w:tcPr>
          <w:p w14:paraId="7CF9AB72" w14:textId="77777777"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i/>
              </w:rPr>
              <w:t>прізвище, ініціали</w:t>
            </w:r>
          </w:p>
        </w:tc>
      </w:tr>
    </w:tbl>
    <w:p w14:paraId="740C0801" w14:textId="4AC60A0A" w:rsidR="00682DCA" w:rsidRPr="00631963" w:rsidRDefault="00631963" w:rsidP="00631963">
      <w:pPr>
        <w:spacing w:before="20" w:after="20" w:line="240" w:lineRule="auto"/>
        <w:rPr>
          <w:rFonts w:ascii="Times New Roman" w:hAnsi="Times New Roman"/>
          <w:b/>
          <w:iCs/>
          <w:sz w:val="24"/>
          <w:szCs w:val="28"/>
        </w:rPr>
      </w:pPr>
      <w:r>
        <w:rPr>
          <w:rFonts w:ascii="Times New Roman" w:eastAsia="Times New Roman" w:hAnsi="Times New Roman" w:cs="Times New Roman"/>
          <w:b/>
          <w:sz w:val="24"/>
          <w:szCs w:val="24"/>
        </w:rPr>
        <w:t xml:space="preserve">  2</w:t>
      </w:r>
      <w:r w:rsidR="00682DCA">
        <w:rPr>
          <w:rFonts w:ascii="Times New Roman" w:eastAsia="Times New Roman" w:hAnsi="Times New Roman" w:cs="Times New Roman"/>
          <w:b/>
          <w:sz w:val="24"/>
          <w:szCs w:val="24"/>
        </w:rPr>
        <w:t xml:space="preserve"> . </w:t>
      </w:r>
      <w:r w:rsidR="00682DCA" w:rsidRPr="00631963">
        <w:rPr>
          <w:rFonts w:ascii="Times New Roman" w:hAnsi="Times New Roman"/>
          <w:b/>
          <w:iCs/>
          <w:sz w:val="24"/>
          <w:szCs w:val="28"/>
        </w:rPr>
        <w:t xml:space="preserve">Підтвердження відповідності УЧАСНИКА/ ПЕРЕМОЖЦЯ (в тому числі для </w:t>
      </w:r>
      <w:r w:rsidR="00627E74">
        <w:rPr>
          <w:rFonts w:ascii="Times New Roman" w:hAnsi="Times New Roman"/>
          <w:b/>
          <w:iCs/>
          <w:sz w:val="24"/>
          <w:szCs w:val="28"/>
        </w:rPr>
        <w:t>о</w:t>
      </w:r>
      <w:r w:rsidR="00682DCA" w:rsidRPr="00631963">
        <w:rPr>
          <w:rFonts w:ascii="Times New Roman" w:hAnsi="Times New Roman"/>
          <w:b/>
          <w:iCs/>
          <w:sz w:val="24"/>
          <w:szCs w:val="28"/>
        </w:rPr>
        <w:t>б’єднання учасників як учасника/переможця процедури)  вимогам, визначеним у пункті 47 Особливостей.</w:t>
      </w:r>
    </w:p>
    <w:p w14:paraId="0C9BF4B8" w14:textId="77777777" w:rsidR="00682DCA" w:rsidRDefault="00682DCA" w:rsidP="00682DCA">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w:t>
      </w:r>
      <w:r>
        <w:rPr>
          <w:rFonts w:ascii="Times New Roman" w:hAnsi="Times New Roman"/>
          <w:sz w:val="24"/>
          <w:szCs w:val="24"/>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607EF1D" w14:textId="77777777" w:rsidR="00682DCA" w:rsidRDefault="00682DCA" w:rsidP="00682DCA">
      <w:pPr>
        <w:spacing w:after="0" w:line="240" w:lineRule="auto"/>
        <w:ind w:firstLine="567"/>
        <w:jc w:val="both"/>
        <w:rPr>
          <w:rFonts w:ascii="Times New Roman" w:hAnsi="Times New Roman"/>
          <w:b/>
          <w:sz w:val="24"/>
          <w:szCs w:val="24"/>
        </w:rPr>
      </w:pPr>
      <w:r>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закупівлі відсутності в учасника процедури закупівлі підстав, визначених підпунктами 1 і 7 пункту 47 Особливостей.</w:t>
      </w:r>
    </w:p>
    <w:p w14:paraId="096D1530" w14:textId="77777777"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Учасник процедури закупівлі підтверджує</w:t>
      </w:r>
      <w:r>
        <w:rPr>
          <w:rFonts w:ascii="Times New Roman" w:hAnsi="Times New Roman"/>
          <w:sz w:val="24"/>
          <w:szCs w:val="24"/>
        </w:rPr>
        <w:t xml:space="preserve"> відсутність підстав, зазначених в пункті 47 Особливостей (крім підпунктів 1 і 7, абзацу чотирнадцятого цього пункту), </w:t>
      </w:r>
      <w:r>
        <w:rPr>
          <w:rFonts w:ascii="Times New Roman" w:hAnsi="Times New Roman"/>
          <w:b/>
          <w:sz w:val="24"/>
          <w:szCs w:val="24"/>
        </w:rPr>
        <w:t>шляхом самостійного декларування відсутності таких підстав</w:t>
      </w:r>
      <w:r>
        <w:rPr>
          <w:rFonts w:ascii="Times New Roman" w:hAnsi="Times New Roman"/>
          <w:sz w:val="24"/>
          <w:szCs w:val="24"/>
        </w:rPr>
        <w:t xml:space="preserve"> в електронній системі закупівель під час подання тендерної пропозиції.</w:t>
      </w:r>
    </w:p>
    <w:p w14:paraId="38D28A43" w14:textId="77777777" w:rsidR="00682DCA" w:rsidRDefault="00682DCA" w:rsidP="00682DCA">
      <w:pPr>
        <w:widowControl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Учасник  повинен надати </w:t>
      </w:r>
      <w:r>
        <w:rPr>
          <w:rFonts w:ascii="Times New Roman" w:hAnsi="Times New Roman"/>
          <w:b/>
          <w:sz w:val="24"/>
          <w:szCs w:val="24"/>
          <w:u w:val="single"/>
        </w:rPr>
        <w:t>довідку у довільній формі</w:t>
      </w:r>
      <w:r>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r>
        <w:rPr>
          <w:rFonts w:ascii="Times New Roman" w:hAnsi="Times New Roman"/>
          <w:i/>
          <w:sz w:val="24"/>
          <w:szCs w:val="24"/>
        </w:rPr>
        <w:t xml:space="preserve">Учасник процедури закупівлі, </w:t>
      </w:r>
      <w:r>
        <w:rPr>
          <w:rFonts w:ascii="Times New Roman" w:hAnsi="Times New Roman"/>
          <w:i/>
          <w:sz w:val="24"/>
          <w:szCs w:val="24"/>
          <w:u w:val="single"/>
        </w:rPr>
        <w:t>що перебуває в обставинах, зазначених у цьому абзаці,</w:t>
      </w:r>
      <w:r>
        <w:rPr>
          <w:rFonts w:ascii="Times New Roman" w:hAnsi="Times New Roman"/>
          <w:i/>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EEC2F" w14:textId="34EA8B53"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C76AEE">
        <w:rPr>
          <w:rFonts w:ascii="Times New Roman" w:hAnsi="Times New Roman"/>
          <w:b/>
          <w:sz w:val="24"/>
          <w:szCs w:val="24"/>
        </w:rPr>
        <w:tab/>
      </w:r>
      <w:r>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57877142" w14:textId="77777777"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Переможець процедури закупівлі у строк, що не перевищує чотири дні</w:t>
      </w:r>
      <w:r>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0210D4F0" w14:textId="77777777" w:rsidR="00682DCA" w:rsidRDefault="00682DCA" w:rsidP="00682DCA">
      <w:pPr>
        <w:widowControl w:val="0"/>
        <w:spacing w:after="0" w:line="240" w:lineRule="auto"/>
        <w:ind w:firstLine="567"/>
        <w:jc w:val="both"/>
        <w:rPr>
          <w:rFonts w:ascii="Times New Roman" w:hAnsi="Times New Roman"/>
          <w:i/>
          <w:iCs/>
        </w:rPr>
      </w:pPr>
      <w:r>
        <w:rPr>
          <w:rFonts w:ascii="Times New Roman" w:hAnsi="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C5A1C6" w14:textId="77777777" w:rsidR="00682DCA" w:rsidRDefault="00682DCA" w:rsidP="00682DCA">
      <w:pPr>
        <w:spacing w:before="20" w:after="20" w:line="240" w:lineRule="auto"/>
        <w:jc w:val="center"/>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82DCA" w14:paraId="1E4E6291" w14:textId="77777777" w:rsidTr="00682DCA">
        <w:trPr>
          <w:trHeight w:val="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C17AC"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14:paraId="18852429"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90A57"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 47 Особливостей</w:t>
            </w:r>
          </w:p>
          <w:p w14:paraId="299E9674" w14:textId="77777777" w:rsidR="00682DCA" w:rsidRDefault="00682DCA">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EBABB"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682DCA" w:rsidRPr="00682DCA" w14:paraId="3905A34D" w14:textId="77777777" w:rsidTr="00682DCA">
        <w:trPr>
          <w:trHeight w:val="1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804DB"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F1787"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468B4F"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w:t>
            </w:r>
            <w:r>
              <w:rPr>
                <w:rFonts w:ascii="Times New Roman" w:hAnsi="Times New Roman"/>
                <w:b/>
                <w:sz w:val="20"/>
                <w:szCs w:val="20"/>
                <w:lang w:val="ru-RU"/>
              </w:rPr>
              <w:t>7</w:t>
            </w:r>
            <w:r>
              <w:rPr>
                <w:rFonts w:ascii="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B1370" w14:textId="77777777"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Cs/>
                <w:sz w:val="20"/>
                <w:szCs w:val="20"/>
              </w:rPr>
              <w:t>вебресурсі</w:t>
            </w:r>
            <w:proofErr w:type="spellEnd"/>
            <w:r>
              <w:rPr>
                <w:rFonts w:ascii="Times New Roman" w:hAnsi="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2DCA" w14:paraId="7C6B3BC4" w14:textId="77777777" w:rsidTr="00682D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6A53A"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D7D43"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8B28FD" w14:textId="77777777" w:rsidR="00682DCA" w:rsidRDefault="00682DCA">
            <w:pPr>
              <w:spacing w:after="0" w:line="240" w:lineRule="auto"/>
              <w:ind w:right="140"/>
              <w:jc w:val="both"/>
              <w:rPr>
                <w:rFonts w:ascii="Times New Roman" w:hAnsi="Times New Roman"/>
                <w:b/>
                <w:bCs/>
                <w:sz w:val="20"/>
                <w:szCs w:val="20"/>
              </w:rPr>
            </w:pPr>
            <w:r>
              <w:rPr>
                <w:rFonts w:ascii="Times New Roman" w:hAnsi="Times New Roman"/>
                <w:b/>
                <w:bCs/>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CB04DD8" w14:textId="77777777"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w:t>
            </w:r>
            <w:r>
              <w:rPr>
                <w:rFonts w:ascii="Times New Roman" w:hAnsi="Times New Roman"/>
                <w:bCs/>
                <w:sz w:val="20"/>
                <w:szCs w:val="20"/>
              </w:rPr>
              <w:lastRenderedPageBreak/>
              <w:t xml:space="preserve">тендерну пропозицію. </w:t>
            </w:r>
          </w:p>
          <w:p w14:paraId="42A752CD" w14:textId="77777777" w:rsidR="00682DCA" w:rsidRDefault="00682DCA">
            <w:pPr>
              <w:spacing w:after="0" w:line="240" w:lineRule="auto"/>
              <w:jc w:val="both"/>
              <w:rPr>
                <w:rFonts w:ascii="Times New Roman" w:hAnsi="Times New Roman"/>
                <w:b/>
                <w:sz w:val="20"/>
                <w:szCs w:val="20"/>
              </w:rPr>
            </w:pPr>
          </w:p>
          <w:p w14:paraId="28205BB7" w14:textId="77777777"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 xml:space="preserve">Документ повинен бути не більше </w:t>
            </w:r>
            <w:proofErr w:type="spellStart"/>
            <w:r>
              <w:rPr>
                <w:rFonts w:ascii="Times New Roman" w:hAnsi="Times New Roman"/>
                <w:b/>
                <w:i/>
                <w:iCs/>
                <w:sz w:val="20"/>
                <w:szCs w:val="20"/>
              </w:rPr>
              <w:t>тридцятиденної</w:t>
            </w:r>
            <w:proofErr w:type="spellEnd"/>
            <w:r>
              <w:rPr>
                <w:rFonts w:ascii="Times New Roman" w:hAnsi="Times New Roman"/>
                <w:b/>
                <w:i/>
                <w:iCs/>
                <w:sz w:val="20"/>
                <w:szCs w:val="20"/>
              </w:rPr>
              <w:t xml:space="preserve"> давнини від дати подання документа.</w:t>
            </w:r>
            <w:r>
              <w:rPr>
                <w:rFonts w:ascii="Times New Roman" w:hAnsi="Times New Roman"/>
                <w:i/>
                <w:iCs/>
                <w:sz w:val="20"/>
                <w:szCs w:val="20"/>
              </w:rPr>
              <w:t> </w:t>
            </w:r>
          </w:p>
        </w:tc>
      </w:tr>
      <w:tr w:rsidR="00682DCA" w14:paraId="42335B06" w14:textId="77777777" w:rsidTr="00682DCA">
        <w:trPr>
          <w:trHeight w:val="17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0C890"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B079E"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E000ED"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00907DB6" w14:textId="77777777" w:rsidR="00682DCA" w:rsidRDefault="00682DCA">
            <w:pPr>
              <w:spacing w:after="0"/>
              <w:rPr>
                <w:rFonts w:ascii="Times New Roman" w:hAnsi="Times New Roman"/>
                <w:i/>
                <w:iCs/>
                <w:sz w:val="20"/>
                <w:szCs w:val="20"/>
              </w:rPr>
            </w:pPr>
          </w:p>
        </w:tc>
      </w:tr>
      <w:tr w:rsidR="00682DCA" w:rsidRPr="00682DCA" w14:paraId="66E96532" w14:textId="77777777" w:rsidTr="00682DCA">
        <w:trPr>
          <w:trHeight w:val="39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7DFF4"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772BA" w14:textId="77777777"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19104D"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345CC" w14:textId="77777777"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DC10F3" w14:textId="77777777" w:rsidR="00682DCA" w:rsidRDefault="00682DCA" w:rsidP="00682DCA">
      <w:pPr>
        <w:spacing w:after="0" w:line="240" w:lineRule="auto"/>
        <w:rPr>
          <w:rFonts w:ascii="Times New Roman" w:hAnsi="Times New Roman"/>
          <w:b/>
          <w:sz w:val="20"/>
          <w:szCs w:val="20"/>
        </w:rPr>
      </w:pPr>
    </w:p>
    <w:p w14:paraId="6F830654" w14:textId="77777777"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Документи, які надаються ПЕРЕМОЖЦЕМ </w:t>
      </w:r>
    </w:p>
    <w:p w14:paraId="1096AC5F" w14:textId="77777777" w:rsidR="00682DCA" w:rsidRDefault="00682DCA" w:rsidP="00682DCA">
      <w:pPr>
        <w:spacing w:after="0" w:line="240" w:lineRule="auto"/>
        <w:jc w:val="both"/>
        <w:rPr>
          <w:rFonts w:ascii="Times New Roman" w:hAnsi="Times New Roman"/>
          <w:sz w:val="24"/>
          <w:szCs w:val="24"/>
        </w:rPr>
      </w:pPr>
      <w:r>
        <w:rPr>
          <w:rFonts w:ascii="Times New Roman" w:hAnsi="Times New Roman"/>
          <w:b/>
          <w:sz w:val="24"/>
          <w:szCs w:val="24"/>
        </w:rPr>
        <w:t>(фізичною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82DCA" w14:paraId="7406F23B" w14:textId="77777777" w:rsidTr="00682D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F62B1"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14:paraId="095A2A9F"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1D539"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пункту 47 Особливостей</w:t>
            </w:r>
          </w:p>
          <w:p w14:paraId="23FDE624" w14:textId="77777777" w:rsidR="00682DCA" w:rsidRDefault="00682DCA">
            <w:pPr>
              <w:spacing w:after="0" w:line="240" w:lineRule="auto"/>
              <w:ind w:left="100"/>
              <w:jc w:val="center"/>
              <w:rPr>
                <w:rFonts w:ascii="Times New Roman" w:hAnsi="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2C546"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82DCA" w:rsidRPr="00682DCA" w14:paraId="5EAC7B62" w14:textId="77777777" w:rsidTr="00682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7BF8A"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BDF94"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4D37C9"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20026" w14:textId="77777777"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Cs/>
                <w:sz w:val="20"/>
                <w:szCs w:val="20"/>
              </w:rPr>
              <w:t>вебресурсі</w:t>
            </w:r>
            <w:proofErr w:type="spellEnd"/>
            <w:r>
              <w:rPr>
                <w:rFonts w:ascii="Times New Roman" w:hAnsi="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2DCA" w14:paraId="7FB80891" w14:textId="77777777" w:rsidTr="00682D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646AE"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24026"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F3E1D4" w14:textId="77777777" w:rsidR="00682DCA" w:rsidRDefault="00682DCA">
            <w:pPr>
              <w:widowControl w:val="0"/>
              <w:spacing w:before="120" w:after="0" w:line="240" w:lineRule="auto"/>
              <w:jc w:val="both"/>
              <w:rPr>
                <w:rFonts w:ascii="Times New Roman" w:hAnsi="Times New Roman"/>
                <w:b/>
                <w:sz w:val="20"/>
                <w:szCs w:val="20"/>
              </w:rPr>
            </w:pPr>
            <w:r>
              <w:rPr>
                <w:rFonts w:ascii="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82B2468" w14:textId="77777777"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A2091EF" w14:textId="77777777" w:rsidR="00682DCA" w:rsidRDefault="00682DCA">
            <w:pPr>
              <w:spacing w:after="0" w:line="240" w:lineRule="auto"/>
              <w:jc w:val="both"/>
              <w:rPr>
                <w:rFonts w:ascii="Times New Roman" w:hAnsi="Times New Roman"/>
                <w:b/>
                <w:sz w:val="20"/>
                <w:szCs w:val="20"/>
              </w:rPr>
            </w:pPr>
          </w:p>
          <w:p w14:paraId="3E8B43E2" w14:textId="77777777"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 xml:space="preserve">Документ повинен бути не більше </w:t>
            </w:r>
            <w:proofErr w:type="spellStart"/>
            <w:r>
              <w:rPr>
                <w:rFonts w:ascii="Times New Roman" w:hAnsi="Times New Roman"/>
                <w:b/>
                <w:i/>
                <w:iCs/>
                <w:sz w:val="20"/>
                <w:szCs w:val="20"/>
              </w:rPr>
              <w:t>тридцятиденної</w:t>
            </w:r>
            <w:proofErr w:type="spellEnd"/>
            <w:r>
              <w:rPr>
                <w:rFonts w:ascii="Times New Roman" w:hAnsi="Times New Roman"/>
                <w:b/>
                <w:i/>
                <w:iCs/>
                <w:sz w:val="20"/>
                <w:szCs w:val="20"/>
              </w:rPr>
              <w:t xml:space="preserve"> давнини від дати подання документа.</w:t>
            </w:r>
            <w:r>
              <w:rPr>
                <w:rFonts w:ascii="Times New Roman" w:hAnsi="Times New Roman"/>
                <w:i/>
                <w:iCs/>
                <w:sz w:val="20"/>
                <w:szCs w:val="20"/>
              </w:rPr>
              <w:t> </w:t>
            </w:r>
          </w:p>
        </w:tc>
      </w:tr>
      <w:tr w:rsidR="00682DCA" w14:paraId="17E0DF47" w14:textId="77777777" w:rsidTr="00682D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DB037"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E0C77"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C10CF2" w14:textId="77777777" w:rsidR="00682DCA" w:rsidRDefault="00682DCA">
            <w:pPr>
              <w:spacing w:after="0" w:line="240" w:lineRule="auto"/>
              <w:jc w:val="both"/>
              <w:rPr>
                <w:rFonts w:ascii="Times New Roman" w:hAnsi="Times New Roman"/>
                <w:sz w:val="20"/>
                <w:szCs w:val="20"/>
              </w:rPr>
            </w:pPr>
            <w:r>
              <w:rPr>
                <w:rFonts w:ascii="Times New Roman" w:hAnsi="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D1A5FFB" w14:textId="77777777" w:rsidR="00682DCA" w:rsidRDefault="00682DCA">
            <w:pPr>
              <w:spacing w:after="0"/>
              <w:rPr>
                <w:rFonts w:ascii="Times New Roman" w:hAnsi="Times New Roman"/>
                <w:i/>
                <w:iCs/>
                <w:sz w:val="20"/>
                <w:szCs w:val="20"/>
              </w:rPr>
            </w:pPr>
          </w:p>
        </w:tc>
      </w:tr>
      <w:tr w:rsidR="00682DCA" w:rsidRPr="00682DCA" w14:paraId="2FB886F6" w14:textId="77777777" w:rsidTr="00682DCA">
        <w:trPr>
          <w:trHeight w:val="4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25806"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79E9F" w14:textId="77777777"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6CF554"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80DE" w14:textId="77777777"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51E5BB0" w14:textId="77777777" w:rsidR="00003122" w:rsidRDefault="00003122" w:rsidP="00682DCA">
      <w:pPr>
        <w:spacing w:after="0"/>
        <w:ind w:right="113"/>
        <w:jc w:val="both"/>
        <w:rPr>
          <w:rFonts w:ascii="Times New Roman" w:hAnsi="Times New Roman"/>
          <w:sz w:val="24"/>
          <w:szCs w:val="24"/>
        </w:rPr>
      </w:pPr>
    </w:p>
    <w:p w14:paraId="08B0645B" w14:textId="77777777" w:rsidR="00682DCA" w:rsidRDefault="008845C1" w:rsidP="00682DCA">
      <w:pPr>
        <w:spacing w:after="0"/>
        <w:ind w:right="113"/>
        <w:jc w:val="both"/>
        <w:rPr>
          <w:rFonts w:ascii="Times New Roman" w:hAnsi="Times New Roman"/>
          <w:sz w:val="24"/>
          <w:szCs w:val="24"/>
        </w:rPr>
      </w:pPr>
      <w:r>
        <w:rPr>
          <w:rFonts w:ascii="Times New Roman" w:hAnsi="Times New Roman"/>
          <w:sz w:val="24"/>
          <w:szCs w:val="24"/>
        </w:rPr>
        <w:t xml:space="preserve">     </w:t>
      </w:r>
      <w:r w:rsidR="00682DCA">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p w14:paraId="72069C5F" w14:textId="77777777" w:rsidR="00003122" w:rsidRDefault="00003122" w:rsidP="00682DCA">
      <w:pPr>
        <w:spacing w:after="0"/>
        <w:ind w:right="113"/>
        <w:jc w:val="both"/>
        <w:rPr>
          <w:rFonts w:ascii="Times New Roman" w:hAnsi="Times New Roman"/>
          <w:sz w:val="24"/>
          <w:szCs w:val="24"/>
        </w:rPr>
      </w:pPr>
    </w:p>
    <w:p w14:paraId="02A9D3E3" w14:textId="77777777" w:rsidR="00682DCA" w:rsidRDefault="00682DCA" w:rsidP="00682D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Інша інформація встановлена відповідно до законодавства (для УЧАСНИКІВ - юридичних осіб, фізичних осіб та фізичних осіб-підприємців).</w:t>
      </w:r>
    </w:p>
    <w:tbl>
      <w:tblPr>
        <w:tblW w:w="9630" w:type="dxa"/>
        <w:tblInd w:w="-8" w:type="dxa"/>
        <w:tblLayout w:type="fixed"/>
        <w:tblLook w:val="0400" w:firstRow="0" w:lastRow="0" w:firstColumn="0" w:lastColumn="0" w:noHBand="0" w:noVBand="1"/>
      </w:tblPr>
      <w:tblGrid>
        <w:gridCol w:w="9"/>
        <w:gridCol w:w="667"/>
        <w:gridCol w:w="8937"/>
        <w:gridCol w:w="17"/>
      </w:tblGrid>
      <w:tr w:rsidR="00682DCA" w14:paraId="512041D3" w14:textId="77777777" w:rsidTr="0069347B">
        <w:trPr>
          <w:gridBefore w:val="1"/>
          <w:wBefore w:w="9" w:type="dxa"/>
          <w:trHeight w:val="124"/>
        </w:trPr>
        <w:tc>
          <w:tcPr>
            <w:tcW w:w="9621"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8326A2E" w14:textId="77777777" w:rsidR="00682DCA" w:rsidRDefault="00682DCA">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682DCA" w14:paraId="64F5F63C" w14:textId="77777777" w:rsidTr="0069347B">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A27B3" w14:textId="77777777" w:rsidR="00682DCA" w:rsidRDefault="00682DCA">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1D506" w14:textId="77777777" w:rsidR="00682DCA" w:rsidRPr="008845C1" w:rsidRDefault="00B5686B">
            <w:pPr>
              <w:spacing w:after="0" w:line="240" w:lineRule="auto"/>
              <w:ind w:left="100"/>
              <w:jc w:val="both"/>
              <w:rPr>
                <w:rFonts w:ascii="Times New Roman" w:eastAsia="Times New Roman" w:hAnsi="Times New Roman" w:cs="Times New Roman"/>
              </w:rPr>
            </w:pPr>
            <w:r>
              <w:rPr>
                <w:rFonts w:ascii="Times New Roman" w:hAnsi="Times New Roman" w:cs="Times New Roman"/>
                <w:b/>
              </w:rPr>
              <w:t xml:space="preserve">     </w:t>
            </w:r>
            <w:r w:rsidR="00682DCA" w:rsidRPr="008845C1">
              <w:rPr>
                <w:rFonts w:ascii="Times New Roman" w:hAnsi="Times New Roman" w:cs="Times New Roman"/>
                <w:b/>
              </w:rPr>
              <w:t>Інформаційна довідка, складена у довільній формі, з відомостями про Учасника</w:t>
            </w:r>
            <w:r w:rsidR="00682DCA" w:rsidRPr="008845C1">
              <w:rPr>
                <w:rFonts w:ascii="Times New Roman" w:hAnsi="Times New Roman" w:cs="Times New Roman"/>
              </w:rPr>
              <w:t xml:space="preserve">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w:t>
            </w:r>
          </w:p>
        </w:tc>
      </w:tr>
      <w:tr w:rsidR="00682DCA" w14:paraId="66EDE715" w14:textId="77777777" w:rsidTr="0069347B">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43855" w14:textId="77777777" w:rsidR="00682DCA" w:rsidRDefault="00682DCA">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1FB3C" w14:textId="77777777" w:rsidR="00682DCA" w:rsidRPr="008845C1" w:rsidRDefault="00B5686B">
            <w:pPr>
              <w:spacing w:after="0" w:line="240" w:lineRule="auto"/>
              <w:ind w:left="100"/>
              <w:jc w:val="both"/>
              <w:rPr>
                <w:rFonts w:ascii="Times New Roman" w:hAnsi="Times New Roman"/>
                <w:szCs w:val="24"/>
              </w:rPr>
            </w:pPr>
            <w:r>
              <w:rPr>
                <w:rFonts w:ascii="Times New Roman" w:hAnsi="Times New Roman"/>
                <w:b/>
                <w:szCs w:val="24"/>
              </w:rPr>
              <w:t xml:space="preserve">     </w:t>
            </w:r>
            <w:r w:rsidR="00682DCA" w:rsidRPr="008845C1">
              <w:rPr>
                <w:rFonts w:ascii="Times New Roman" w:hAnsi="Times New Roman"/>
                <w:b/>
                <w:szCs w:val="24"/>
              </w:rPr>
              <w:t>Інформація (довідка)</w:t>
            </w:r>
            <w:r w:rsidR="00682DCA" w:rsidRPr="008845C1">
              <w:rPr>
                <w:rFonts w:ascii="Times New Roman" w:hAnsi="Times New Roman"/>
                <w:szCs w:val="24"/>
              </w:rPr>
              <w:t xml:space="preserve"> у довільній формі про службову(</w:t>
            </w:r>
            <w:proofErr w:type="spellStart"/>
            <w:r w:rsidR="00682DCA" w:rsidRPr="008845C1">
              <w:rPr>
                <w:rFonts w:ascii="Times New Roman" w:hAnsi="Times New Roman"/>
                <w:szCs w:val="24"/>
              </w:rPr>
              <w:t>их</w:t>
            </w:r>
            <w:proofErr w:type="spellEnd"/>
            <w:r w:rsidR="00682DCA" w:rsidRPr="008845C1">
              <w:rPr>
                <w:rFonts w:ascii="Times New Roman" w:hAnsi="Times New Roman"/>
                <w:szCs w:val="24"/>
              </w:rPr>
              <w:t>) (посадову(</w:t>
            </w:r>
            <w:proofErr w:type="spellStart"/>
            <w:r w:rsidR="00682DCA" w:rsidRPr="008845C1">
              <w:rPr>
                <w:rFonts w:ascii="Times New Roman" w:hAnsi="Times New Roman"/>
                <w:szCs w:val="24"/>
              </w:rPr>
              <w:t>их</w:t>
            </w:r>
            <w:proofErr w:type="spellEnd"/>
            <w:r w:rsidR="00682DCA" w:rsidRPr="008845C1">
              <w:rPr>
                <w:rFonts w:ascii="Times New Roman" w:hAnsi="Times New Roman"/>
                <w:szCs w:val="24"/>
              </w:rPr>
              <w:t>)) особу(</w:t>
            </w:r>
            <w:proofErr w:type="spellStart"/>
            <w:r w:rsidR="00682DCA" w:rsidRPr="008845C1">
              <w:rPr>
                <w:rFonts w:ascii="Times New Roman" w:hAnsi="Times New Roman"/>
                <w:szCs w:val="24"/>
              </w:rPr>
              <w:t>іб</w:t>
            </w:r>
            <w:proofErr w:type="spellEnd"/>
            <w:r w:rsidR="00682DCA" w:rsidRPr="008845C1">
              <w:rPr>
                <w:rFonts w:ascii="Times New Roman" w:hAnsi="Times New Roman"/>
                <w:szCs w:val="24"/>
              </w:rPr>
              <w:t>) Учасника, яку(</w:t>
            </w:r>
            <w:proofErr w:type="spellStart"/>
            <w:r w:rsidR="00682DCA" w:rsidRPr="008845C1">
              <w:rPr>
                <w:rFonts w:ascii="Times New Roman" w:hAnsi="Times New Roman"/>
                <w:szCs w:val="24"/>
              </w:rPr>
              <w:t>их</w:t>
            </w:r>
            <w:proofErr w:type="spellEnd"/>
            <w:r w:rsidR="00682DCA" w:rsidRPr="008845C1">
              <w:rPr>
                <w:rFonts w:ascii="Times New Roman" w:hAnsi="Times New Roman"/>
                <w:szCs w:val="24"/>
              </w:rPr>
              <w:t>) уповноважено Учасником представляти його інтереси під час проведення процедури закупівлі, в тому числі підписувати тендерну пропозицію та договору за її результатами.</w:t>
            </w:r>
          </w:p>
          <w:p w14:paraId="30AFE4EB" w14:textId="77777777" w:rsidR="00682DCA" w:rsidRPr="008845C1" w:rsidRDefault="00682DCA">
            <w:pPr>
              <w:spacing w:after="0" w:line="240" w:lineRule="auto"/>
              <w:ind w:left="100"/>
              <w:jc w:val="both"/>
              <w:rPr>
                <w:rFonts w:ascii="Times New Roman" w:eastAsia="Times New Roman" w:hAnsi="Times New Roman" w:cs="Times New Roman"/>
                <w:szCs w:val="24"/>
              </w:rPr>
            </w:pPr>
            <w:r w:rsidRPr="008845C1">
              <w:rPr>
                <w:rFonts w:ascii="Times New Roman" w:hAnsi="Times New Roman"/>
                <w:szCs w:val="24"/>
              </w:rPr>
              <w:t>Копію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інший розпорядчий документ,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w:t>
            </w:r>
          </w:p>
        </w:tc>
      </w:tr>
      <w:tr w:rsidR="00682DCA" w14:paraId="79DABAB9" w14:textId="77777777" w:rsidTr="0069347B">
        <w:trPr>
          <w:gridBefore w:val="1"/>
          <w:wBefore w:w="9" w:type="dxa"/>
          <w:trHeight w:val="46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6F70E" w14:textId="77777777"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0B98B" w14:textId="77777777" w:rsidR="00682DCA" w:rsidRPr="008845C1" w:rsidRDefault="00B5686B">
            <w:pPr>
              <w:pStyle w:val="af3"/>
              <w:tabs>
                <w:tab w:val="left" w:pos="-142"/>
                <w:tab w:val="left" w:pos="0"/>
              </w:tabs>
              <w:ind w:left="0"/>
              <w:jc w:val="both"/>
              <w:rPr>
                <w:rFonts w:ascii="Times New Roman" w:eastAsia="Calibri" w:hAnsi="Times New Roman" w:cs="Times New Roman"/>
                <w:szCs w:val="24"/>
                <w:highlight w:val="yellow"/>
              </w:rPr>
            </w:pPr>
            <w:r>
              <w:rPr>
                <w:rFonts w:ascii="Times New Roman" w:hAnsi="Times New Roman" w:cs="Times New Roman"/>
                <w:b/>
                <w:szCs w:val="24"/>
                <w:lang w:val="uk-UA"/>
              </w:rPr>
              <w:t xml:space="preserve">     </w:t>
            </w:r>
            <w:proofErr w:type="spellStart"/>
            <w:r w:rsidR="00682DCA" w:rsidRPr="008845C1">
              <w:rPr>
                <w:rFonts w:ascii="Times New Roman" w:hAnsi="Times New Roman" w:cs="Times New Roman"/>
                <w:b/>
                <w:szCs w:val="24"/>
              </w:rPr>
              <w:t>Витяг</w:t>
            </w:r>
            <w:proofErr w:type="spellEnd"/>
            <w:r w:rsidR="00682DCA" w:rsidRPr="008845C1">
              <w:rPr>
                <w:rFonts w:ascii="Times New Roman" w:hAnsi="Times New Roman" w:cs="Times New Roman"/>
                <w:szCs w:val="24"/>
              </w:rPr>
              <w:t xml:space="preserve"> з </w:t>
            </w:r>
            <w:proofErr w:type="spellStart"/>
            <w:r w:rsidR="00682DCA" w:rsidRPr="008845C1">
              <w:rPr>
                <w:rFonts w:ascii="Times New Roman" w:hAnsi="Times New Roman" w:cs="Times New Roman"/>
                <w:szCs w:val="24"/>
              </w:rPr>
              <w:t>реєстру</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платників</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b/>
                <w:szCs w:val="24"/>
              </w:rPr>
              <w:t>податку</w:t>
            </w:r>
            <w:proofErr w:type="spellEnd"/>
            <w:r w:rsidR="00682DCA" w:rsidRPr="008845C1">
              <w:rPr>
                <w:rFonts w:ascii="Times New Roman" w:hAnsi="Times New Roman" w:cs="Times New Roman"/>
                <w:b/>
                <w:szCs w:val="24"/>
              </w:rPr>
              <w:t xml:space="preserve"> на </w:t>
            </w:r>
            <w:proofErr w:type="spellStart"/>
            <w:r w:rsidR="00682DCA" w:rsidRPr="008845C1">
              <w:rPr>
                <w:rFonts w:ascii="Times New Roman" w:hAnsi="Times New Roman" w:cs="Times New Roman"/>
                <w:b/>
                <w:szCs w:val="24"/>
              </w:rPr>
              <w:t>додану</w:t>
            </w:r>
            <w:proofErr w:type="spellEnd"/>
            <w:r w:rsidR="00682DCA" w:rsidRPr="008845C1">
              <w:rPr>
                <w:rFonts w:ascii="Times New Roman" w:hAnsi="Times New Roman" w:cs="Times New Roman"/>
                <w:b/>
                <w:szCs w:val="24"/>
              </w:rPr>
              <w:t xml:space="preserve"> </w:t>
            </w:r>
            <w:proofErr w:type="spellStart"/>
            <w:r w:rsidR="00682DCA" w:rsidRPr="008845C1">
              <w:rPr>
                <w:rFonts w:ascii="Times New Roman" w:hAnsi="Times New Roman" w:cs="Times New Roman"/>
                <w:b/>
                <w:szCs w:val="24"/>
              </w:rPr>
              <w:t>вартість</w:t>
            </w:r>
            <w:proofErr w:type="spellEnd"/>
            <w:r w:rsidR="00682DCA" w:rsidRPr="008845C1">
              <w:rPr>
                <w:rFonts w:ascii="Times New Roman" w:hAnsi="Times New Roman" w:cs="Times New Roman"/>
                <w:szCs w:val="24"/>
              </w:rPr>
              <w:t>/</w:t>
            </w:r>
            <w:proofErr w:type="spellStart"/>
            <w:r w:rsidR="00682DCA" w:rsidRPr="008845C1">
              <w:rPr>
                <w:rFonts w:ascii="Times New Roman" w:hAnsi="Times New Roman" w:cs="Times New Roman"/>
                <w:szCs w:val="24"/>
              </w:rPr>
              <w:t>свідоцтво</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платника</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податку</w:t>
            </w:r>
            <w:proofErr w:type="spellEnd"/>
            <w:r w:rsidR="00682DCA" w:rsidRPr="008845C1">
              <w:rPr>
                <w:rFonts w:ascii="Times New Roman" w:hAnsi="Times New Roman" w:cs="Times New Roman"/>
                <w:szCs w:val="24"/>
              </w:rPr>
              <w:t xml:space="preserve"> на </w:t>
            </w:r>
            <w:proofErr w:type="spellStart"/>
            <w:r w:rsidR="00682DCA" w:rsidRPr="008845C1">
              <w:rPr>
                <w:rFonts w:ascii="Times New Roman" w:hAnsi="Times New Roman" w:cs="Times New Roman"/>
                <w:szCs w:val="24"/>
              </w:rPr>
              <w:t>додану</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вартість</w:t>
            </w:r>
            <w:proofErr w:type="spellEnd"/>
            <w:r w:rsidR="00682DCA" w:rsidRPr="008845C1">
              <w:rPr>
                <w:rFonts w:ascii="Times New Roman" w:hAnsi="Times New Roman" w:cs="Times New Roman"/>
                <w:szCs w:val="24"/>
              </w:rPr>
              <w:t xml:space="preserve"> (</w:t>
            </w:r>
            <w:r w:rsidR="00682DCA" w:rsidRPr="008845C1">
              <w:rPr>
                <w:rFonts w:ascii="Times New Roman" w:hAnsi="Times New Roman" w:cs="Times New Roman"/>
                <w:b/>
                <w:szCs w:val="24"/>
              </w:rPr>
              <w:t xml:space="preserve">для </w:t>
            </w:r>
            <w:proofErr w:type="spellStart"/>
            <w:r w:rsidR="00682DCA" w:rsidRPr="008845C1">
              <w:rPr>
                <w:rFonts w:ascii="Times New Roman" w:hAnsi="Times New Roman" w:cs="Times New Roman"/>
                <w:b/>
                <w:szCs w:val="24"/>
              </w:rPr>
              <w:t>учасників</w:t>
            </w:r>
            <w:proofErr w:type="spellEnd"/>
            <w:r w:rsidR="00682DCA" w:rsidRPr="008845C1">
              <w:rPr>
                <w:rFonts w:ascii="Times New Roman" w:hAnsi="Times New Roman" w:cs="Times New Roman"/>
                <w:b/>
                <w:szCs w:val="24"/>
              </w:rPr>
              <w:t xml:space="preserve"> – </w:t>
            </w:r>
            <w:proofErr w:type="spellStart"/>
            <w:r w:rsidR="00682DCA" w:rsidRPr="008845C1">
              <w:rPr>
                <w:rFonts w:ascii="Times New Roman" w:hAnsi="Times New Roman" w:cs="Times New Roman"/>
                <w:b/>
                <w:szCs w:val="24"/>
              </w:rPr>
              <w:t>платників</w:t>
            </w:r>
            <w:proofErr w:type="spellEnd"/>
            <w:r w:rsidR="00682DCA" w:rsidRPr="008845C1">
              <w:rPr>
                <w:rFonts w:ascii="Times New Roman" w:hAnsi="Times New Roman" w:cs="Times New Roman"/>
                <w:b/>
                <w:szCs w:val="24"/>
              </w:rPr>
              <w:t xml:space="preserve"> ПДВ</w:t>
            </w:r>
            <w:r w:rsidR="00682DCA" w:rsidRPr="008845C1">
              <w:rPr>
                <w:rFonts w:ascii="Times New Roman" w:hAnsi="Times New Roman" w:cs="Times New Roman"/>
                <w:szCs w:val="24"/>
              </w:rPr>
              <w:t>).</w:t>
            </w:r>
          </w:p>
        </w:tc>
      </w:tr>
      <w:tr w:rsidR="00682DCA" w14:paraId="255F0E62" w14:textId="77777777" w:rsidTr="0069347B">
        <w:trPr>
          <w:gridBefore w:val="1"/>
          <w:wBefore w:w="9" w:type="dxa"/>
          <w:trHeight w:val="6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A3202" w14:textId="77777777"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D58A8" w14:textId="77777777" w:rsidR="00682DCA" w:rsidRPr="008845C1" w:rsidRDefault="00B5686B">
            <w:pPr>
              <w:pStyle w:val="af3"/>
              <w:tabs>
                <w:tab w:val="left" w:pos="-142"/>
                <w:tab w:val="left" w:pos="0"/>
              </w:tabs>
              <w:ind w:left="0"/>
              <w:jc w:val="both"/>
              <w:rPr>
                <w:rFonts w:ascii="Times New Roman" w:eastAsia="Calibri" w:hAnsi="Times New Roman" w:cs="Times New Roman"/>
                <w:szCs w:val="24"/>
                <w:highlight w:val="yellow"/>
              </w:rPr>
            </w:pPr>
            <w:r>
              <w:rPr>
                <w:rFonts w:ascii="Times New Roman" w:hAnsi="Times New Roman" w:cs="Times New Roman"/>
                <w:b/>
                <w:szCs w:val="24"/>
                <w:lang w:val="uk-UA"/>
              </w:rPr>
              <w:t xml:space="preserve">     </w:t>
            </w:r>
            <w:proofErr w:type="spellStart"/>
            <w:r w:rsidR="00682DCA" w:rsidRPr="008845C1">
              <w:rPr>
                <w:rFonts w:ascii="Times New Roman" w:hAnsi="Times New Roman" w:cs="Times New Roman"/>
                <w:b/>
                <w:szCs w:val="24"/>
              </w:rPr>
              <w:t>Витяг</w:t>
            </w:r>
            <w:proofErr w:type="spellEnd"/>
            <w:r w:rsidR="00682DCA" w:rsidRPr="008845C1">
              <w:rPr>
                <w:rFonts w:ascii="Times New Roman" w:hAnsi="Times New Roman" w:cs="Times New Roman"/>
                <w:szCs w:val="24"/>
              </w:rPr>
              <w:t xml:space="preserve"> з </w:t>
            </w:r>
            <w:proofErr w:type="spellStart"/>
            <w:r w:rsidR="00682DCA" w:rsidRPr="008845C1">
              <w:rPr>
                <w:rFonts w:ascii="Times New Roman" w:hAnsi="Times New Roman" w:cs="Times New Roman"/>
                <w:szCs w:val="24"/>
              </w:rPr>
              <w:t>реєстру</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платників</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b/>
                <w:szCs w:val="24"/>
              </w:rPr>
              <w:t>єдиного</w:t>
            </w:r>
            <w:proofErr w:type="spellEnd"/>
            <w:r w:rsidR="00682DCA" w:rsidRPr="008845C1">
              <w:rPr>
                <w:rFonts w:ascii="Times New Roman" w:hAnsi="Times New Roman" w:cs="Times New Roman"/>
                <w:b/>
                <w:szCs w:val="24"/>
              </w:rPr>
              <w:t xml:space="preserve"> </w:t>
            </w:r>
            <w:proofErr w:type="spellStart"/>
            <w:r w:rsidR="00682DCA" w:rsidRPr="008845C1">
              <w:rPr>
                <w:rFonts w:ascii="Times New Roman" w:hAnsi="Times New Roman" w:cs="Times New Roman"/>
                <w:b/>
                <w:szCs w:val="24"/>
              </w:rPr>
              <w:t>податку</w:t>
            </w:r>
            <w:proofErr w:type="spellEnd"/>
            <w:r w:rsidR="00682DCA" w:rsidRPr="008845C1">
              <w:rPr>
                <w:rFonts w:ascii="Times New Roman" w:hAnsi="Times New Roman" w:cs="Times New Roman"/>
                <w:szCs w:val="24"/>
              </w:rPr>
              <w:t>/</w:t>
            </w:r>
            <w:proofErr w:type="spellStart"/>
            <w:r w:rsidR="00682DCA" w:rsidRPr="008845C1">
              <w:rPr>
                <w:rFonts w:ascii="Times New Roman" w:hAnsi="Times New Roman" w:cs="Times New Roman"/>
                <w:szCs w:val="24"/>
              </w:rPr>
              <w:t>свідоцтво</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платника</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єдиного</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податку</w:t>
            </w:r>
            <w:proofErr w:type="spellEnd"/>
            <w:r w:rsidR="00682DCA" w:rsidRPr="008845C1">
              <w:rPr>
                <w:rFonts w:ascii="Times New Roman" w:hAnsi="Times New Roman" w:cs="Times New Roman"/>
                <w:szCs w:val="24"/>
              </w:rPr>
              <w:t xml:space="preserve"> (</w:t>
            </w:r>
            <w:r w:rsidR="00682DCA" w:rsidRPr="008845C1">
              <w:rPr>
                <w:rFonts w:ascii="Times New Roman" w:hAnsi="Times New Roman" w:cs="Times New Roman"/>
                <w:b/>
                <w:szCs w:val="24"/>
              </w:rPr>
              <w:t xml:space="preserve">для </w:t>
            </w:r>
            <w:proofErr w:type="spellStart"/>
            <w:r w:rsidR="00682DCA" w:rsidRPr="008845C1">
              <w:rPr>
                <w:rFonts w:ascii="Times New Roman" w:hAnsi="Times New Roman" w:cs="Times New Roman"/>
                <w:b/>
                <w:szCs w:val="24"/>
              </w:rPr>
              <w:t>учасників</w:t>
            </w:r>
            <w:proofErr w:type="spellEnd"/>
            <w:r w:rsidR="00682DCA" w:rsidRPr="008845C1">
              <w:rPr>
                <w:rFonts w:ascii="Times New Roman" w:hAnsi="Times New Roman" w:cs="Times New Roman"/>
                <w:b/>
                <w:szCs w:val="24"/>
              </w:rPr>
              <w:t xml:space="preserve"> - </w:t>
            </w:r>
            <w:proofErr w:type="spellStart"/>
            <w:r w:rsidR="00682DCA" w:rsidRPr="008845C1">
              <w:rPr>
                <w:rFonts w:ascii="Times New Roman" w:hAnsi="Times New Roman" w:cs="Times New Roman"/>
                <w:b/>
                <w:szCs w:val="24"/>
              </w:rPr>
              <w:t>платників</w:t>
            </w:r>
            <w:proofErr w:type="spellEnd"/>
            <w:r w:rsidR="00682DCA" w:rsidRPr="008845C1">
              <w:rPr>
                <w:rFonts w:ascii="Times New Roman" w:hAnsi="Times New Roman" w:cs="Times New Roman"/>
                <w:b/>
                <w:szCs w:val="24"/>
              </w:rPr>
              <w:t xml:space="preserve"> </w:t>
            </w:r>
            <w:proofErr w:type="spellStart"/>
            <w:r w:rsidR="00682DCA" w:rsidRPr="008845C1">
              <w:rPr>
                <w:rFonts w:ascii="Times New Roman" w:hAnsi="Times New Roman" w:cs="Times New Roman"/>
                <w:b/>
                <w:szCs w:val="24"/>
              </w:rPr>
              <w:t>єдиного</w:t>
            </w:r>
            <w:proofErr w:type="spellEnd"/>
            <w:r w:rsidR="00682DCA" w:rsidRPr="008845C1">
              <w:rPr>
                <w:rFonts w:ascii="Times New Roman" w:hAnsi="Times New Roman" w:cs="Times New Roman"/>
                <w:b/>
                <w:szCs w:val="24"/>
              </w:rPr>
              <w:t xml:space="preserve"> </w:t>
            </w:r>
            <w:proofErr w:type="spellStart"/>
            <w:r w:rsidR="00682DCA" w:rsidRPr="008845C1">
              <w:rPr>
                <w:rFonts w:ascii="Times New Roman" w:hAnsi="Times New Roman" w:cs="Times New Roman"/>
                <w:b/>
                <w:szCs w:val="24"/>
              </w:rPr>
              <w:t>податку</w:t>
            </w:r>
            <w:proofErr w:type="spellEnd"/>
            <w:r w:rsidR="00682DCA" w:rsidRPr="008845C1">
              <w:rPr>
                <w:rFonts w:ascii="Times New Roman" w:hAnsi="Times New Roman" w:cs="Times New Roman"/>
                <w:b/>
                <w:szCs w:val="24"/>
              </w:rPr>
              <w:t>).</w:t>
            </w:r>
          </w:p>
        </w:tc>
      </w:tr>
      <w:tr w:rsidR="00682DCA" w:rsidRPr="00682DCA" w14:paraId="55351BB5"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78810" w14:textId="77777777"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BAC12" w14:textId="77777777" w:rsidR="00682DCA" w:rsidRPr="008845C1" w:rsidRDefault="00B5686B">
            <w:pPr>
              <w:pStyle w:val="12"/>
              <w:spacing w:line="256" w:lineRule="auto"/>
              <w:rPr>
                <w:color w:val="auto"/>
                <w:sz w:val="22"/>
                <w:szCs w:val="24"/>
                <w:lang w:val="uk-UA"/>
              </w:rPr>
            </w:pPr>
            <w:r>
              <w:rPr>
                <w:b/>
                <w:color w:val="auto"/>
                <w:sz w:val="22"/>
                <w:szCs w:val="24"/>
                <w:lang w:val="uk-UA"/>
              </w:rPr>
              <w:t xml:space="preserve">     </w:t>
            </w:r>
            <w:proofErr w:type="spellStart"/>
            <w:r w:rsidR="00682DCA" w:rsidRPr="008845C1">
              <w:rPr>
                <w:b/>
                <w:color w:val="auto"/>
                <w:sz w:val="22"/>
                <w:szCs w:val="24"/>
                <w:lang w:val="uk-UA"/>
              </w:rPr>
              <w:t>Скан</w:t>
            </w:r>
            <w:proofErr w:type="spellEnd"/>
            <w:r w:rsidR="00682DCA" w:rsidRPr="008845C1">
              <w:rPr>
                <w:b/>
                <w:color w:val="auto"/>
                <w:sz w:val="22"/>
                <w:szCs w:val="24"/>
                <w:lang w:val="uk-UA"/>
              </w:rPr>
              <w:t xml:space="preserve"> -копія свідоцтво про державну реєстрацію</w:t>
            </w:r>
            <w:r w:rsidR="00682DCA" w:rsidRPr="008845C1">
              <w:rPr>
                <w:color w:val="auto"/>
                <w:sz w:val="22"/>
                <w:szCs w:val="24"/>
                <w:lang w:val="uk-UA"/>
              </w:rPr>
              <w:t xml:space="preserve"> або </w:t>
            </w:r>
            <w:r w:rsidR="00682DCA" w:rsidRPr="008845C1">
              <w:rPr>
                <w:b/>
                <w:color w:val="auto"/>
                <w:sz w:val="22"/>
                <w:szCs w:val="24"/>
                <w:lang w:val="uk-UA"/>
              </w:rPr>
              <w:t>виписку</w:t>
            </w:r>
            <w:r w:rsidR="00682DCA" w:rsidRPr="008845C1">
              <w:rPr>
                <w:color w:val="auto"/>
                <w:sz w:val="22"/>
                <w:szCs w:val="24"/>
                <w:lang w:val="uk-UA"/>
              </w:rPr>
              <w:t xml:space="preserve"> або </w:t>
            </w:r>
            <w:r w:rsidR="00682DCA" w:rsidRPr="008845C1">
              <w:rPr>
                <w:b/>
                <w:color w:val="auto"/>
                <w:sz w:val="22"/>
                <w:szCs w:val="24"/>
                <w:lang w:val="uk-UA"/>
              </w:rPr>
              <w:t>витяг</w:t>
            </w:r>
            <w:r w:rsidR="00682DCA" w:rsidRPr="008845C1">
              <w:rPr>
                <w:color w:val="auto"/>
                <w:sz w:val="22"/>
                <w:szCs w:val="24"/>
                <w:lang w:val="uk-UA"/>
              </w:rPr>
              <w:t xml:space="preserve"> з Єдиного державного реєстру юридичних осіб та фізичних осіб-підприємців.</w:t>
            </w:r>
          </w:p>
        </w:tc>
      </w:tr>
      <w:tr w:rsidR="00682DCA" w14:paraId="23E46BB3"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4E19E" w14:textId="77777777"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055B3" w14:textId="77777777" w:rsidR="00682DCA" w:rsidRPr="008845C1" w:rsidRDefault="00B5686B">
            <w:pPr>
              <w:spacing w:after="0" w:line="240" w:lineRule="auto"/>
              <w:ind w:left="120" w:right="120" w:hanging="20"/>
              <w:jc w:val="both"/>
              <w:rPr>
                <w:rFonts w:ascii="Times New Roman" w:eastAsia="Times New Roman" w:hAnsi="Times New Roman" w:cs="Times New Roman"/>
                <w:szCs w:val="24"/>
              </w:rPr>
            </w:pPr>
            <w:r>
              <w:rPr>
                <w:rFonts w:ascii="Times New Roman" w:eastAsia="Times New Roman" w:hAnsi="Times New Roman"/>
                <w:b/>
                <w:szCs w:val="24"/>
              </w:rPr>
              <w:t xml:space="preserve">     </w:t>
            </w:r>
            <w:r w:rsidR="00682DCA" w:rsidRPr="008845C1">
              <w:rPr>
                <w:rFonts w:ascii="Times New Roman" w:eastAsia="Times New Roman" w:hAnsi="Times New Roman"/>
                <w:b/>
                <w:szCs w:val="24"/>
              </w:rPr>
              <w:t>Копія Статуту</w:t>
            </w:r>
            <w:r w:rsidR="00682DCA" w:rsidRPr="008845C1">
              <w:rPr>
                <w:rFonts w:ascii="Times New Roman" w:eastAsia="Times New Roman" w:hAnsi="Times New Roman"/>
                <w:szCs w:val="24"/>
              </w:rPr>
              <w:t>,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tc>
      </w:tr>
      <w:tr w:rsidR="00682DCA" w14:paraId="0E84947A"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48A4C" w14:textId="77777777"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A380A" w14:textId="77777777" w:rsidR="00682DCA" w:rsidRPr="008845C1" w:rsidRDefault="00B5686B" w:rsidP="00D80944">
            <w:pPr>
              <w:spacing w:after="0" w:line="240" w:lineRule="auto"/>
              <w:ind w:left="120" w:right="120" w:hanging="20"/>
              <w:jc w:val="both"/>
              <w:rPr>
                <w:rFonts w:ascii="Times New Roman" w:eastAsia="Times New Roman" w:hAnsi="Times New Roman" w:cs="Times New Roman"/>
                <w:szCs w:val="24"/>
              </w:rPr>
            </w:pPr>
            <w:r>
              <w:rPr>
                <w:rFonts w:ascii="Times New Roman" w:hAnsi="Times New Roman"/>
                <w:b/>
                <w:szCs w:val="24"/>
              </w:rPr>
              <w:t xml:space="preserve">     </w:t>
            </w:r>
            <w:r w:rsidR="00682DCA" w:rsidRPr="008845C1">
              <w:rPr>
                <w:rFonts w:ascii="Times New Roman" w:hAnsi="Times New Roman"/>
                <w:b/>
                <w:szCs w:val="24"/>
              </w:rPr>
              <w:t>Лист-згода на обробку</w:t>
            </w:r>
            <w:r w:rsidR="00682DCA" w:rsidRPr="008845C1">
              <w:rPr>
                <w:rFonts w:ascii="Times New Roman" w:hAnsi="Times New Roman"/>
                <w:szCs w:val="24"/>
              </w:rPr>
              <w:t xml:space="preserve">, використання, поширення та доступ до персональних даних учасника для забезпечення участі у процедурі відкритих торгів, цивільно-правових та </w:t>
            </w:r>
            <w:r w:rsidR="00682DCA" w:rsidRPr="008845C1">
              <w:rPr>
                <w:rFonts w:ascii="Times New Roman" w:hAnsi="Times New Roman"/>
                <w:szCs w:val="24"/>
              </w:rPr>
              <w:lastRenderedPageBreak/>
              <w:t>господарських відносинах</w:t>
            </w:r>
            <w:r w:rsidR="009A7276" w:rsidRPr="008845C1">
              <w:rPr>
                <w:rFonts w:ascii="Times New Roman" w:hAnsi="Times New Roman"/>
                <w:szCs w:val="24"/>
                <w:lang w:val="ru-RU"/>
              </w:rPr>
              <w:t xml:space="preserve"> </w:t>
            </w:r>
            <w:r w:rsidR="00682DCA" w:rsidRPr="008845C1">
              <w:rPr>
                <w:rFonts w:ascii="Times New Roman" w:hAnsi="Times New Roman"/>
                <w:szCs w:val="24"/>
              </w:rPr>
              <w:t xml:space="preserve">(Додаток № </w:t>
            </w:r>
            <w:r w:rsidR="00D80944" w:rsidRPr="008845C1">
              <w:rPr>
                <w:rFonts w:ascii="Times New Roman" w:hAnsi="Times New Roman"/>
                <w:szCs w:val="24"/>
              </w:rPr>
              <w:t>4</w:t>
            </w:r>
            <w:r w:rsidR="00682DCA" w:rsidRPr="008845C1">
              <w:rPr>
                <w:rFonts w:ascii="Times New Roman" w:hAnsi="Times New Roman"/>
                <w:szCs w:val="24"/>
              </w:rPr>
              <w:t>).</w:t>
            </w:r>
          </w:p>
        </w:tc>
      </w:tr>
      <w:tr w:rsidR="00682DCA" w14:paraId="433B74CA" w14:textId="77777777" w:rsidTr="00C76AEE">
        <w:trPr>
          <w:gridBefore w:val="1"/>
          <w:wBefore w:w="9" w:type="dxa"/>
          <w:trHeight w:val="351"/>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0D2AF" w14:textId="24EFC7F2" w:rsidR="00682DCA" w:rsidRDefault="00C76AEE" w:rsidP="00C76AEE">
            <w:pPr>
              <w:spacing w:before="240"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 xml:space="preserve">  </w:t>
            </w:r>
            <w:r w:rsidR="008F0AF1">
              <w:rPr>
                <w:rFonts w:ascii="Times New Roman" w:eastAsia="Times New Roman" w:hAnsi="Times New Roman" w:cs="Times New Roman"/>
                <w:b/>
                <w:sz w:val="24"/>
                <w:szCs w:val="24"/>
                <w:lang w:val="ru-RU"/>
              </w:rPr>
              <w:t>8</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F3D32" w14:textId="1A460203" w:rsidR="00682DCA" w:rsidRPr="008845C1" w:rsidRDefault="00EE7EDB" w:rsidP="008F0AF1">
            <w:pPr>
              <w:spacing w:after="0" w:line="240" w:lineRule="auto"/>
              <w:ind w:left="120" w:right="120" w:hanging="20"/>
              <w:jc w:val="both"/>
              <w:rPr>
                <w:rFonts w:ascii="Times New Roman" w:eastAsia="Times New Roman" w:hAnsi="Times New Roman" w:cs="Times New Roman"/>
                <w:szCs w:val="24"/>
              </w:rPr>
            </w:pPr>
            <w:proofErr w:type="spellStart"/>
            <w:r>
              <w:rPr>
                <w:rFonts w:ascii="Times New Roman" w:hAnsi="Times New Roman"/>
                <w:b/>
                <w:szCs w:val="24"/>
              </w:rPr>
              <w:t>П</w:t>
            </w:r>
            <w:r w:rsidR="00682DCA" w:rsidRPr="008845C1">
              <w:rPr>
                <w:rFonts w:ascii="Times New Roman" w:hAnsi="Times New Roman"/>
                <w:b/>
                <w:szCs w:val="24"/>
              </w:rPr>
              <w:t>роєкт</w:t>
            </w:r>
            <w:proofErr w:type="spellEnd"/>
            <w:r w:rsidR="00682DCA" w:rsidRPr="008845C1">
              <w:rPr>
                <w:rFonts w:ascii="Times New Roman" w:hAnsi="Times New Roman"/>
                <w:b/>
                <w:szCs w:val="24"/>
              </w:rPr>
              <w:t xml:space="preserve"> Договору</w:t>
            </w:r>
            <w:r w:rsidR="00682DCA" w:rsidRPr="008845C1">
              <w:rPr>
                <w:rFonts w:ascii="Times New Roman" w:hAnsi="Times New Roman"/>
                <w:szCs w:val="24"/>
              </w:rPr>
              <w:t>.</w:t>
            </w:r>
          </w:p>
        </w:tc>
      </w:tr>
      <w:tr w:rsidR="00682DCA" w14:paraId="695B7791"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C4A1D" w14:textId="77777777"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4277C" w14:textId="77777777" w:rsidR="00682DCA" w:rsidRPr="008845C1" w:rsidRDefault="00B5686B" w:rsidP="00D80944">
            <w:pPr>
              <w:spacing w:after="0" w:line="240" w:lineRule="auto"/>
              <w:ind w:left="120" w:right="120" w:hanging="20"/>
              <w:jc w:val="both"/>
              <w:rPr>
                <w:rFonts w:ascii="Times New Roman" w:eastAsia="Times New Roman" w:hAnsi="Times New Roman" w:cs="Times New Roman"/>
                <w:szCs w:val="24"/>
              </w:rPr>
            </w:pPr>
            <w:r>
              <w:rPr>
                <w:rFonts w:ascii="Times New Roman" w:hAnsi="Times New Roman"/>
                <w:szCs w:val="24"/>
              </w:rPr>
              <w:t xml:space="preserve">     </w:t>
            </w:r>
            <w:r w:rsidR="00682DCA" w:rsidRPr="008845C1">
              <w:rPr>
                <w:rFonts w:ascii="Times New Roman" w:hAnsi="Times New Roman"/>
                <w:szCs w:val="24"/>
              </w:rPr>
              <w:t xml:space="preserve">Заповнена, підписана та скріплена печаткою Учасника торгів </w:t>
            </w:r>
            <w:r w:rsidR="0069347B" w:rsidRPr="008845C1">
              <w:rPr>
                <w:rFonts w:ascii="Times New Roman" w:hAnsi="Times New Roman"/>
                <w:b/>
                <w:szCs w:val="24"/>
              </w:rPr>
              <w:t>форма «Цінова</w:t>
            </w:r>
            <w:r w:rsidR="00682DCA" w:rsidRPr="008845C1">
              <w:rPr>
                <w:rFonts w:ascii="Times New Roman" w:hAnsi="Times New Roman"/>
                <w:b/>
                <w:szCs w:val="24"/>
              </w:rPr>
              <w:t xml:space="preserve"> пропозиція</w:t>
            </w:r>
            <w:r w:rsidR="00682DCA" w:rsidRPr="008845C1">
              <w:rPr>
                <w:rFonts w:ascii="Times New Roman" w:hAnsi="Times New Roman"/>
                <w:szCs w:val="24"/>
              </w:rPr>
              <w:t>»</w:t>
            </w:r>
            <w:r w:rsidR="00682DCA" w:rsidRPr="008845C1">
              <w:rPr>
                <w:rFonts w:ascii="Times New Roman" w:hAnsi="Times New Roman"/>
                <w:szCs w:val="24"/>
                <w:lang w:val="ru-RU"/>
              </w:rPr>
              <w:t xml:space="preserve">, </w:t>
            </w:r>
            <w:proofErr w:type="spellStart"/>
            <w:r w:rsidR="00682DCA" w:rsidRPr="008845C1">
              <w:rPr>
                <w:rFonts w:ascii="Times New Roman" w:hAnsi="Times New Roman"/>
                <w:szCs w:val="24"/>
                <w:lang w:val="ru-RU"/>
              </w:rPr>
              <w:t>згідно</w:t>
            </w:r>
            <w:proofErr w:type="spellEnd"/>
            <w:r w:rsidR="00682DCA" w:rsidRPr="008845C1">
              <w:rPr>
                <w:rFonts w:ascii="Times New Roman" w:hAnsi="Times New Roman"/>
                <w:szCs w:val="24"/>
                <w:lang w:val="ru-RU"/>
              </w:rPr>
              <w:t xml:space="preserve"> </w:t>
            </w:r>
            <w:proofErr w:type="spellStart"/>
            <w:r w:rsidR="00682DCA" w:rsidRPr="008845C1">
              <w:rPr>
                <w:rFonts w:ascii="Times New Roman" w:hAnsi="Times New Roman"/>
                <w:szCs w:val="24"/>
                <w:lang w:val="ru-RU"/>
              </w:rPr>
              <w:t>Додатку</w:t>
            </w:r>
            <w:proofErr w:type="spellEnd"/>
            <w:r w:rsidR="00682DCA" w:rsidRPr="008845C1">
              <w:rPr>
                <w:rFonts w:ascii="Times New Roman" w:hAnsi="Times New Roman"/>
                <w:szCs w:val="24"/>
                <w:lang w:val="ru-RU"/>
              </w:rPr>
              <w:t xml:space="preserve"> №</w:t>
            </w:r>
            <w:r w:rsidR="0069347B" w:rsidRPr="008845C1">
              <w:rPr>
                <w:rFonts w:ascii="Times New Roman" w:hAnsi="Times New Roman"/>
                <w:szCs w:val="24"/>
                <w:lang w:val="ru-RU"/>
              </w:rPr>
              <w:t xml:space="preserve"> </w:t>
            </w:r>
            <w:r w:rsidR="00D80944" w:rsidRPr="008845C1">
              <w:rPr>
                <w:rFonts w:ascii="Times New Roman" w:hAnsi="Times New Roman"/>
                <w:szCs w:val="24"/>
                <w:lang w:val="ru-RU"/>
              </w:rPr>
              <w:t>3</w:t>
            </w:r>
            <w:r w:rsidR="00682DCA" w:rsidRPr="008845C1">
              <w:rPr>
                <w:rFonts w:ascii="Times New Roman" w:hAnsi="Times New Roman"/>
                <w:szCs w:val="24"/>
              </w:rPr>
              <w:t xml:space="preserve"> до тендерної документації.</w:t>
            </w:r>
          </w:p>
        </w:tc>
      </w:tr>
      <w:tr w:rsidR="00682DCA" w:rsidRPr="00682DCA" w14:paraId="08C2183F" w14:textId="77777777" w:rsidTr="0069347B">
        <w:trPr>
          <w:gridAfter w:val="1"/>
          <w:wAfter w:w="17" w:type="dxa"/>
          <w:trHeight w:val="689"/>
        </w:trPr>
        <w:tc>
          <w:tcPr>
            <w:tcW w:w="676" w:type="dxa"/>
            <w:gridSpan w:val="2"/>
            <w:tcBorders>
              <w:top w:val="single" w:sz="4" w:space="0" w:color="auto"/>
              <w:left w:val="single" w:sz="4" w:space="0" w:color="auto"/>
              <w:bottom w:val="single" w:sz="4" w:space="0" w:color="auto"/>
              <w:right w:val="single" w:sz="4" w:space="0" w:color="auto"/>
            </w:tcBorders>
            <w:hideMark/>
          </w:tcPr>
          <w:p w14:paraId="7506E65D" w14:textId="77777777" w:rsidR="00682DCA" w:rsidRDefault="008F0AF1">
            <w:pPr>
              <w:jc w:val="center"/>
              <w:rPr>
                <w:rFonts w:ascii="Times New Roman" w:hAnsi="Times New Roman" w:cs="Times New Roman"/>
                <w:b/>
                <w:bCs/>
              </w:rPr>
            </w:pPr>
            <w:r>
              <w:rPr>
                <w:rFonts w:ascii="Times New Roman" w:hAnsi="Times New Roman" w:cs="Times New Roman"/>
                <w:b/>
                <w:bCs/>
              </w:rPr>
              <w:t>1</w:t>
            </w:r>
            <w:r w:rsidR="00682DCA">
              <w:rPr>
                <w:rFonts w:ascii="Times New Roman" w:hAnsi="Times New Roman" w:cs="Times New Roman"/>
                <w:b/>
                <w:bCs/>
              </w:rPr>
              <w:t>0</w:t>
            </w:r>
          </w:p>
        </w:tc>
        <w:tc>
          <w:tcPr>
            <w:tcW w:w="8937" w:type="dxa"/>
            <w:tcBorders>
              <w:top w:val="single" w:sz="4" w:space="0" w:color="auto"/>
              <w:left w:val="single" w:sz="4" w:space="0" w:color="auto"/>
              <w:bottom w:val="single" w:sz="4" w:space="0" w:color="auto"/>
              <w:right w:val="single" w:sz="4" w:space="0" w:color="auto"/>
            </w:tcBorders>
            <w:hideMark/>
          </w:tcPr>
          <w:p w14:paraId="24C0852F" w14:textId="77777777" w:rsidR="00682DCA" w:rsidRPr="008845C1" w:rsidRDefault="00B5686B">
            <w:pPr>
              <w:overflowPunct w:val="0"/>
              <w:autoSpaceDE w:val="0"/>
              <w:autoSpaceDN w:val="0"/>
              <w:adjustRightInd w:val="0"/>
              <w:jc w:val="both"/>
              <w:textAlignment w:val="baseline"/>
              <w:rPr>
                <w:rFonts w:ascii="Times New Roman" w:hAnsi="Times New Roman" w:cs="Times New Roman"/>
                <w:bCs/>
                <w:i/>
                <w:iCs/>
                <w:szCs w:val="24"/>
                <w:u w:val="single"/>
              </w:rPr>
            </w:pPr>
            <w:r>
              <w:rPr>
                <w:rFonts w:ascii="Times New Roman" w:hAnsi="Times New Roman" w:cs="Times New Roman"/>
                <w:b/>
                <w:bCs/>
                <w:szCs w:val="24"/>
              </w:rPr>
              <w:t xml:space="preserve">     </w:t>
            </w:r>
            <w:proofErr w:type="spellStart"/>
            <w:r w:rsidR="00682DCA" w:rsidRPr="008845C1">
              <w:rPr>
                <w:rFonts w:ascii="Times New Roman" w:hAnsi="Times New Roman" w:cs="Times New Roman"/>
                <w:b/>
                <w:bCs/>
                <w:szCs w:val="24"/>
              </w:rPr>
              <w:t>Скан</w:t>
            </w:r>
            <w:proofErr w:type="spellEnd"/>
            <w:r w:rsidR="00682DCA" w:rsidRPr="008845C1">
              <w:rPr>
                <w:rFonts w:ascii="Times New Roman" w:hAnsi="Times New Roman" w:cs="Times New Roman"/>
                <w:b/>
                <w:bCs/>
                <w:szCs w:val="24"/>
              </w:rPr>
              <w:t>-копії Довідки про присвоєння  ідентифікаційного коду</w:t>
            </w:r>
            <w:r w:rsidR="00682DCA" w:rsidRPr="008845C1">
              <w:rPr>
                <w:rFonts w:ascii="Times New Roman" w:hAnsi="Times New Roman" w:cs="Times New Roman"/>
                <w:bCs/>
                <w:szCs w:val="24"/>
              </w:rPr>
              <w:t xml:space="preserve">/ 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w:t>
            </w:r>
            <w:r w:rsidR="00682DCA" w:rsidRPr="008845C1">
              <w:rPr>
                <w:rFonts w:ascii="Times New Roman" w:hAnsi="Times New Roman" w:cs="Times New Roman"/>
                <w:bCs/>
                <w:i/>
                <w:iCs/>
                <w:szCs w:val="24"/>
                <w:u w:val="single"/>
              </w:rPr>
              <w:t>для фізичних осіб, фізичних осіб- підприємців</w:t>
            </w:r>
            <w:r w:rsidR="00682DCA" w:rsidRPr="008845C1">
              <w:rPr>
                <w:rFonts w:ascii="Times New Roman" w:hAnsi="Times New Roman" w:cs="Times New Roman"/>
                <w:bCs/>
                <w:szCs w:val="24"/>
              </w:rPr>
              <w:t xml:space="preserve"> та </w:t>
            </w:r>
            <w:r w:rsidR="00682DCA" w:rsidRPr="008845C1">
              <w:rPr>
                <w:rFonts w:ascii="Times New Roman" w:hAnsi="Times New Roman" w:cs="Times New Roman"/>
                <w:b/>
                <w:bCs/>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w:t>
            </w:r>
            <w:r w:rsidR="00682DCA" w:rsidRPr="008845C1">
              <w:rPr>
                <w:rFonts w:ascii="Times New Roman" w:hAnsi="Times New Roman" w:cs="Times New Roman"/>
                <w:bCs/>
                <w:szCs w:val="24"/>
              </w:rPr>
              <w:t xml:space="preserve">,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00682DCA" w:rsidRPr="008845C1">
              <w:rPr>
                <w:rFonts w:ascii="Times New Roman" w:hAnsi="Times New Roman" w:cs="Times New Roman"/>
                <w:bCs/>
                <w:i/>
                <w:iCs/>
                <w:szCs w:val="24"/>
                <w:u w:val="single"/>
              </w:rPr>
              <w:t>для фізичних осіб,  фізичних осіб – підприємців</w:t>
            </w:r>
            <w:r w:rsidR="00682DCA" w:rsidRPr="008845C1">
              <w:rPr>
                <w:rFonts w:ascii="Times New Roman" w:hAnsi="Times New Roman" w:cs="Times New Roman"/>
                <w:bCs/>
                <w:i/>
                <w:iCs/>
                <w:szCs w:val="24"/>
              </w:rPr>
              <w:t>.</w:t>
            </w:r>
          </w:p>
        </w:tc>
      </w:tr>
      <w:tr w:rsidR="00682DCA" w:rsidRPr="00682DCA" w14:paraId="09E908E1"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hideMark/>
          </w:tcPr>
          <w:p w14:paraId="1928D6E5" w14:textId="77777777" w:rsidR="00682DCA" w:rsidRDefault="00682DCA">
            <w:pPr>
              <w:jc w:val="center"/>
              <w:rPr>
                <w:rFonts w:ascii="Times New Roman" w:hAnsi="Times New Roman" w:cs="Times New Roman"/>
                <w:b/>
                <w:bCs/>
              </w:rPr>
            </w:pPr>
            <w:r>
              <w:rPr>
                <w:rFonts w:ascii="Times New Roman" w:hAnsi="Times New Roman" w:cs="Times New Roman"/>
                <w:b/>
                <w:bCs/>
              </w:rPr>
              <w:t>11</w:t>
            </w:r>
          </w:p>
        </w:tc>
        <w:tc>
          <w:tcPr>
            <w:tcW w:w="8937" w:type="dxa"/>
            <w:tcBorders>
              <w:top w:val="single" w:sz="4" w:space="0" w:color="auto"/>
              <w:left w:val="single" w:sz="4" w:space="0" w:color="auto"/>
              <w:bottom w:val="single" w:sz="4" w:space="0" w:color="auto"/>
              <w:right w:val="single" w:sz="4" w:space="0" w:color="auto"/>
            </w:tcBorders>
            <w:hideMark/>
          </w:tcPr>
          <w:p w14:paraId="4EC8D6E6" w14:textId="77777777" w:rsidR="00682DCA" w:rsidRPr="008845C1" w:rsidRDefault="00B5686B" w:rsidP="001671C0">
            <w:pPr>
              <w:jc w:val="both"/>
              <w:rPr>
                <w:rFonts w:ascii="Times New Roman" w:eastAsia="Arial" w:hAnsi="Times New Roman" w:cs="Times New Roman"/>
                <w:kern w:val="2"/>
                <w:szCs w:val="24"/>
                <w:lang w:eastAsia="zh-CN"/>
              </w:rPr>
            </w:pPr>
            <w:r>
              <w:rPr>
                <w:rFonts w:ascii="Times New Roman" w:hAnsi="Times New Roman" w:cs="Times New Roman"/>
                <w:b/>
                <w:bCs/>
                <w:szCs w:val="24"/>
              </w:rPr>
              <w:t xml:space="preserve">     </w:t>
            </w:r>
            <w:r w:rsidR="00D25133" w:rsidRPr="008845C1">
              <w:rPr>
                <w:rFonts w:ascii="Times New Roman" w:hAnsi="Times New Roman" w:cs="Times New Roman"/>
                <w:b/>
                <w:bCs/>
                <w:szCs w:val="24"/>
              </w:rPr>
              <w:t>Копію ліцензії</w:t>
            </w:r>
            <w:r w:rsidR="00D25133" w:rsidRPr="008845C1">
              <w:rPr>
                <w:rFonts w:ascii="Times New Roman" w:hAnsi="Times New Roman" w:cs="Times New Roman"/>
                <w:bCs/>
                <w:szCs w:val="24"/>
              </w:rPr>
              <w:t xml:space="preserve"> на провадження господарської діяльності з постачання електричної енергії</w:t>
            </w:r>
            <w:r w:rsidR="00F86AEB" w:rsidRPr="008845C1">
              <w:rPr>
                <w:rFonts w:ascii="Times New Roman" w:hAnsi="Times New Roman" w:cs="Times New Roman"/>
                <w:bCs/>
                <w:szCs w:val="24"/>
              </w:rPr>
              <w:t xml:space="preserve">, отриманої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або копію документу що посвідчує її видання (зокрема, постанову або наказ про її видання) </w:t>
            </w:r>
            <w:r w:rsidR="001671C0" w:rsidRPr="008845C1">
              <w:rPr>
                <w:rFonts w:ascii="Times New Roman" w:hAnsi="Times New Roman" w:cs="Times New Roman"/>
                <w:bCs/>
                <w:szCs w:val="24"/>
              </w:rPr>
              <w:t>.</w:t>
            </w:r>
          </w:p>
        </w:tc>
      </w:tr>
      <w:tr w:rsidR="00682DCA" w:rsidRPr="00682DCA" w14:paraId="69112EEE"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hideMark/>
          </w:tcPr>
          <w:p w14:paraId="4C06529D" w14:textId="77777777" w:rsidR="00682DCA" w:rsidRDefault="00682DC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937" w:type="dxa"/>
            <w:tcBorders>
              <w:top w:val="single" w:sz="4" w:space="0" w:color="auto"/>
              <w:left w:val="single" w:sz="4" w:space="0" w:color="auto"/>
              <w:bottom w:val="single" w:sz="4" w:space="0" w:color="auto"/>
              <w:right w:val="single" w:sz="4" w:space="0" w:color="auto"/>
            </w:tcBorders>
            <w:hideMark/>
          </w:tcPr>
          <w:p w14:paraId="299C37B0" w14:textId="77777777" w:rsidR="00682DCA" w:rsidRPr="008845C1" w:rsidRDefault="00C3413E">
            <w:pPr>
              <w:pStyle w:val="rvps2"/>
              <w:shd w:val="clear" w:color="auto" w:fill="FFFFFF"/>
              <w:spacing w:before="0" w:beforeAutospacing="0" w:after="0" w:afterAutospacing="0" w:line="256" w:lineRule="auto"/>
              <w:ind w:firstLine="450"/>
              <w:jc w:val="both"/>
              <w:rPr>
                <w:sz w:val="22"/>
              </w:rPr>
            </w:pPr>
            <w:r>
              <w:rPr>
                <w:b/>
              </w:rPr>
              <w:t xml:space="preserve">Довідку в довільній формі про те, що учасник процедури закупівлі не є </w:t>
            </w:r>
            <w: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6" w:anchor="n2" w:history="1">
              <w:r w:rsidRPr="00003122">
                <w:rPr>
                  <w:rStyle w:val="a3"/>
                  <w:rFonts w:eastAsia="Times"/>
                  <w:color w:val="auto"/>
                </w:rPr>
                <w:t>№ 1178</w:t>
              </w:r>
            </w:hyperlink>
            <w: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2415E" w:rsidRPr="00682DCA" w14:paraId="27834BAC"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5342520D" w14:textId="77777777" w:rsidR="00B2415E" w:rsidRDefault="008F0AF1">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8937" w:type="dxa"/>
            <w:tcBorders>
              <w:top w:val="single" w:sz="4" w:space="0" w:color="auto"/>
              <w:left w:val="single" w:sz="4" w:space="0" w:color="auto"/>
              <w:bottom w:val="single" w:sz="4" w:space="0" w:color="auto"/>
              <w:right w:val="single" w:sz="4" w:space="0" w:color="auto"/>
            </w:tcBorders>
          </w:tcPr>
          <w:p w14:paraId="3252A4A6" w14:textId="77777777" w:rsidR="00B2415E" w:rsidRPr="008845C1" w:rsidRDefault="00B2415E" w:rsidP="00164E02">
            <w:pPr>
              <w:pStyle w:val="rvps2"/>
              <w:shd w:val="clear" w:color="auto" w:fill="FFFFFF"/>
              <w:spacing w:before="0" w:beforeAutospacing="0" w:after="0" w:afterAutospacing="0" w:line="256" w:lineRule="auto"/>
              <w:rPr>
                <w:sz w:val="22"/>
              </w:rPr>
            </w:pPr>
            <w:r w:rsidRPr="008845C1">
              <w:rPr>
                <w:b/>
                <w:sz w:val="22"/>
              </w:rPr>
              <w:t>Згода з умовами та вимогами</w:t>
            </w:r>
            <w:r w:rsidRPr="008845C1">
              <w:rPr>
                <w:sz w:val="22"/>
              </w:rPr>
              <w:t>, які визначені у технічній у технічній специфікації (додаток 2 до тендерної документації) та гарантування їх виконання у вигляді підписаної технічної специфікації або у вигляді довідки в довільній формі.</w:t>
            </w:r>
          </w:p>
        </w:tc>
      </w:tr>
      <w:tr w:rsidR="00B2415E" w:rsidRPr="00682DCA" w14:paraId="687353A1"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72FAD761" w14:textId="77777777" w:rsidR="00B2415E" w:rsidRDefault="008F0AF1">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8937" w:type="dxa"/>
            <w:tcBorders>
              <w:top w:val="single" w:sz="4" w:space="0" w:color="auto"/>
              <w:left w:val="single" w:sz="4" w:space="0" w:color="auto"/>
              <w:bottom w:val="single" w:sz="4" w:space="0" w:color="auto"/>
              <w:right w:val="single" w:sz="4" w:space="0" w:color="auto"/>
            </w:tcBorders>
          </w:tcPr>
          <w:p w14:paraId="1C259289" w14:textId="77777777" w:rsidR="00B2415E" w:rsidRPr="008845C1" w:rsidRDefault="001671C0" w:rsidP="00164E02">
            <w:pPr>
              <w:pStyle w:val="rvps2"/>
              <w:shd w:val="clear" w:color="auto" w:fill="FFFFFF"/>
              <w:spacing w:before="0" w:beforeAutospacing="0" w:after="0" w:afterAutospacing="0" w:line="256" w:lineRule="auto"/>
              <w:jc w:val="both"/>
              <w:rPr>
                <w:b/>
                <w:sz w:val="22"/>
              </w:rPr>
            </w:pPr>
            <w:r w:rsidRPr="008845C1">
              <w:rPr>
                <w:b/>
                <w:sz w:val="22"/>
              </w:rPr>
              <w:t xml:space="preserve">Гарантійний лист </w:t>
            </w:r>
            <w:r w:rsidR="00D80944" w:rsidRPr="008845C1">
              <w:rPr>
                <w:sz w:val="22"/>
              </w:rPr>
              <w:t>відповідно</w:t>
            </w:r>
            <w:r w:rsidRPr="008845C1">
              <w:rPr>
                <w:sz w:val="22"/>
              </w:rPr>
              <w:t xml:space="preserve"> </w:t>
            </w:r>
            <w:r w:rsidR="00D80944" w:rsidRPr="008845C1">
              <w:rPr>
                <w:sz w:val="22"/>
              </w:rPr>
              <w:t>Додатку 5</w:t>
            </w:r>
            <w:r w:rsidRPr="008845C1">
              <w:rPr>
                <w:sz w:val="22"/>
              </w:rPr>
              <w:t xml:space="preserve"> до тендерної документації.</w:t>
            </w:r>
            <w:r w:rsidRPr="008845C1">
              <w:rPr>
                <w:b/>
                <w:sz w:val="22"/>
              </w:rPr>
              <w:t xml:space="preserve"> </w:t>
            </w:r>
          </w:p>
        </w:tc>
      </w:tr>
      <w:tr w:rsidR="001671C0" w:rsidRPr="00682DCA" w14:paraId="6EAFF4C2"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2B5C3ABB" w14:textId="77777777" w:rsidR="001671C0" w:rsidRDefault="008F0AF1">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8937" w:type="dxa"/>
            <w:tcBorders>
              <w:top w:val="single" w:sz="4" w:space="0" w:color="auto"/>
              <w:left w:val="single" w:sz="4" w:space="0" w:color="auto"/>
              <w:bottom w:val="single" w:sz="4" w:space="0" w:color="auto"/>
              <w:right w:val="single" w:sz="4" w:space="0" w:color="auto"/>
            </w:tcBorders>
          </w:tcPr>
          <w:p w14:paraId="0C45D959" w14:textId="77777777" w:rsidR="001671C0" w:rsidRPr="008845C1" w:rsidRDefault="001F599E" w:rsidP="00164E02">
            <w:pPr>
              <w:pStyle w:val="rvps2"/>
              <w:shd w:val="clear" w:color="auto" w:fill="FFFFFF"/>
              <w:spacing w:before="0" w:beforeAutospacing="0" w:after="0" w:afterAutospacing="0" w:line="256" w:lineRule="auto"/>
              <w:jc w:val="both"/>
              <w:rPr>
                <w:sz w:val="22"/>
              </w:rPr>
            </w:pPr>
            <w:r w:rsidRPr="008845C1">
              <w:rPr>
                <w:b/>
                <w:sz w:val="22"/>
              </w:rPr>
              <w:t xml:space="preserve">Оригінал або копія </w:t>
            </w:r>
            <w:r w:rsidRPr="008845C1">
              <w:rPr>
                <w:sz w:val="22"/>
              </w:rPr>
              <w:t>довідки з банку про наяв</w:t>
            </w:r>
            <w:r w:rsidR="00D25133" w:rsidRPr="008845C1">
              <w:rPr>
                <w:sz w:val="22"/>
              </w:rPr>
              <w:t>ність поточного (-</w:t>
            </w:r>
            <w:proofErr w:type="spellStart"/>
            <w:r w:rsidR="00D25133" w:rsidRPr="008845C1">
              <w:rPr>
                <w:sz w:val="22"/>
              </w:rPr>
              <w:t>их</w:t>
            </w:r>
            <w:proofErr w:type="spellEnd"/>
            <w:r w:rsidR="00D25133" w:rsidRPr="008845C1">
              <w:rPr>
                <w:sz w:val="22"/>
              </w:rPr>
              <w:t>) рахунку (-</w:t>
            </w:r>
            <w:proofErr w:type="spellStart"/>
            <w:r w:rsidR="00D25133" w:rsidRPr="008845C1">
              <w:rPr>
                <w:sz w:val="22"/>
              </w:rPr>
              <w:t>ів</w:t>
            </w:r>
            <w:proofErr w:type="spellEnd"/>
            <w:r w:rsidR="00D25133" w:rsidRPr="008845C1">
              <w:rPr>
                <w:sz w:val="22"/>
              </w:rPr>
              <w:t>).</w:t>
            </w:r>
          </w:p>
        </w:tc>
      </w:tr>
      <w:tr w:rsidR="009A7276" w:rsidRPr="00682DCA" w14:paraId="04A5F901"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6F4DB6FA" w14:textId="77777777" w:rsidR="009A7276" w:rsidRDefault="008F0AF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16</w:t>
            </w:r>
          </w:p>
        </w:tc>
        <w:tc>
          <w:tcPr>
            <w:tcW w:w="8937" w:type="dxa"/>
            <w:tcBorders>
              <w:top w:val="single" w:sz="4" w:space="0" w:color="auto"/>
              <w:left w:val="single" w:sz="4" w:space="0" w:color="auto"/>
              <w:bottom w:val="single" w:sz="4" w:space="0" w:color="auto"/>
              <w:right w:val="single" w:sz="4" w:space="0" w:color="auto"/>
            </w:tcBorders>
          </w:tcPr>
          <w:p w14:paraId="13718272" w14:textId="77777777" w:rsidR="009A7276" w:rsidRPr="008845C1" w:rsidRDefault="009A7276" w:rsidP="00164E02">
            <w:pPr>
              <w:pStyle w:val="rvps2"/>
              <w:shd w:val="clear" w:color="auto" w:fill="FFFFFF"/>
              <w:spacing w:before="0" w:beforeAutospacing="0" w:after="0" w:afterAutospacing="0" w:line="256" w:lineRule="auto"/>
              <w:jc w:val="both"/>
              <w:rPr>
                <w:sz w:val="22"/>
              </w:rPr>
            </w:pPr>
            <w:r w:rsidRPr="008845C1">
              <w:rPr>
                <w:b/>
                <w:sz w:val="22"/>
              </w:rPr>
              <w:t xml:space="preserve">Гарантійний лист </w:t>
            </w:r>
            <w:r w:rsidRPr="008845C1">
              <w:rPr>
                <w:sz w:val="22"/>
              </w:rPr>
              <w:t>від Учасника наступного змісту: «Даним листом підтверджуємо, що _________________(найменування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ED6072" w:rsidRPr="00682DCA" w14:paraId="7E400F5C"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6E4E4792" w14:textId="77777777" w:rsidR="00ED6072" w:rsidRDefault="008F0AF1">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8937" w:type="dxa"/>
            <w:tcBorders>
              <w:top w:val="single" w:sz="4" w:space="0" w:color="auto"/>
              <w:left w:val="single" w:sz="4" w:space="0" w:color="auto"/>
              <w:bottom w:val="single" w:sz="4" w:space="0" w:color="auto"/>
              <w:right w:val="single" w:sz="4" w:space="0" w:color="auto"/>
            </w:tcBorders>
          </w:tcPr>
          <w:p w14:paraId="4C1C8C52" w14:textId="77777777" w:rsidR="00ED6072" w:rsidRPr="008845C1" w:rsidRDefault="003343BE" w:rsidP="00164E02">
            <w:pPr>
              <w:pStyle w:val="rvps2"/>
              <w:shd w:val="clear" w:color="auto" w:fill="FFFFFF"/>
              <w:spacing w:before="0" w:beforeAutospacing="0" w:after="0" w:afterAutospacing="0" w:line="256" w:lineRule="auto"/>
              <w:jc w:val="both"/>
              <w:rPr>
                <w:sz w:val="22"/>
              </w:rPr>
            </w:pPr>
            <w:r w:rsidRPr="008845C1">
              <w:rPr>
                <w:b/>
                <w:sz w:val="22"/>
              </w:rPr>
              <w:t xml:space="preserve">Інформація </w:t>
            </w:r>
            <w:r w:rsidRPr="008845C1">
              <w:rPr>
                <w:sz w:val="22"/>
              </w:rPr>
              <w:t>у формі листа-гарантії Учасника у довільній формі про те, що предмет закупівлі відповідає нормам із захисту довкілля та не сп</w:t>
            </w:r>
            <w:r w:rsidR="003009ED" w:rsidRPr="008845C1">
              <w:rPr>
                <w:sz w:val="22"/>
              </w:rPr>
              <w:t>ричинить негативного впливу на навколишнє середовище.</w:t>
            </w:r>
          </w:p>
        </w:tc>
      </w:tr>
      <w:tr w:rsidR="003009ED" w:rsidRPr="00682DCA" w14:paraId="3F6FCC67"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7A9A3A00" w14:textId="77777777" w:rsidR="003009ED" w:rsidRDefault="008F0AF1">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8937" w:type="dxa"/>
            <w:tcBorders>
              <w:top w:val="single" w:sz="4" w:space="0" w:color="auto"/>
              <w:left w:val="single" w:sz="4" w:space="0" w:color="auto"/>
              <w:bottom w:val="single" w:sz="4" w:space="0" w:color="auto"/>
              <w:right w:val="single" w:sz="4" w:space="0" w:color="auto"/>
            </w:tcBorders>
          </w:tcPr>
          <w:p w14:paraId="09AFFC54" w14:textId="77777777" w:rsidR="003009ED" w:rsidRPr="008845C1" w:rsidRDefault="003009ED">
            <w:pPr>
              <w:pStyle w:val="rvps2"/>
              <w:shd w:val="clear" w:color="auto" w:fill="FFFFFF"/>
              <w:spacing w:before="0" w:beforeAutospacing="0" w:after="0" w:afterAutospacing="0" w:line="256" w:lineRule="auto"/>
              <w:ind w:firstLine="450"/>
              <w:jc w:val="both"/>
              <w:rPr>
                <w:sz w:val="22"/>
              </w:rPr>
            </w:pPr>
            <w:r w:rsidRPr="008845C1">
              <w:rPr>
                <w:sz w:val="22"/>
              </w:rPr>
              <w:t>У</w:t>
            </w:r>
            <w:r w:rsidRPr="008845C1">
              <w:rPr>
                <w:b/>
                <w:sz w:val="22"/>
              </w:rPr>
              <w:t xml:space="preserve"> </w:t>
            </w:r>
            <w:r w:rsidRPr="008845C1">
              <w:rPr>
                <w:sz w:val="22"/>
              </w:rPr>
              <w:t xml:space="preserve">разі, якщо тендерна пропозиція подається </w:t>
            </w:r>
            <w:r w:rsidRPr="008845C1">
              <w:rPr>
                <w:b/>
                <w:sz w:val="22"/>
              </w:rPr>
              <w:t>об’єднанням учасників</w:t>
            </w:r>
            <w:r w:rsidRPr="008845C1">
              <w:rPr>
                <w:sz w:val="22"/>
              </w:rPr>
              <w:t>, до неї обов’язково включається документ про створення такого об’єднання.</w:t>
            </w:r>
          </w:p>
        </w:tc>
      </w:tr>
    </w:tbl>
    <w:p w14:paraId="3F015380" w14:textId="77777777" w:rsidR="00417FC5" w:rsidRPr="00417FC5" w:rsidRDefault="00417FC5" w:rsidP="008F0AF1">
      <w:pPr>
        <w:pageBreakBefore/>
        <w:shd w:val="clear" w:color="auto" w:fill="FFFFFF" w:themeFill="background1"/>
        <w:rPr>
          <w:rFonts w:ascii="Times New Roman" w:hAnsi="Times New Roman" w:cs="Times New Roman"/>
          <w:b/>
          <w:bCs/>
          <w:iCs/>
          <w:color w:val="000000"/>
          <w:shd w:val="clear" w:color="auto" w:fill="FFFFFF"/>
        </w:rPr>
      </w:pPr>
      <w:r>
        <w:rPr>
          <w:rFonts w:ascii="Times New Roman" w:hAnsi="Times New Roman" w:cs="Times New Roman"/>
          <w:b/>
          <w:bCs/>
          <w:iCs/>
          <w:color w:val="000000"/>
          <w:shd w:val="clear" w:color="auto" w:fill="FFFFFF"/>
        </w:rPr>
        <w:lastRenderedPageBreak/>
        <w:t xml:space="preserve">                                                                                                                   </w:t>
      </w:r>
      <w:r w:rsidRPr="00417FC5">
        <w:rPr>
          <w:rFonts w:ascii="Times New Roman" w:hAnsi="Times New Roman" w:cs="Times New Roman"/>
          <w:b/>
          <w:bCs/>
          <w:iCs/>
          <w:color w:val="000000"/>
          <w:shd w:val="clear" w:color="auto" w:fill="FFFFFF"/>
        </w:rPr>
        <w:t>ДОДАТОК 2</w:t>
      </w:r>
    </w:p>
    <w:p w14:paraId="30ED254D" w14:textId="77777777" w:rsidR="00417FC5" w:rsidRDefault="00417FC5" w:rsidP="00417FC5">
      <w:pPr>
        <w:rPr>
          <w:rFonts w:ascii="Times New Roman" w:hAnsi="Times New Roman" w:cs="Times New Roman"/>
          <w:i/>
        </w:rPr>
      </w:pPr>
      <w:r>
        <w:rPr>
          <w:rFonts w:ascii="Times New Roman" w:hAnsi="Times New Roman" w:cs="Times New Roman"/>
          <w:i/>
        </w:rPr>
        <w:t xml:space="preserve">                                                                                                                  д</w:t>
      </w:r>
      <w:r w:rsidRPr="00417FC5">
        <w:rPr>
          <w:rFonts w:ascii="Times New Roman" w:hAnsi="Times New Roman" w:cs="Times New Roman"/>
          <w:i/>
        </w:rPr>
        <w:t>о тендерної документації</w:t>
      </w:r>
      <w:r>
        <w:rPr>
          <w:rFonts w:ascii="Times New Roman" w:hAnsi="Times New Roman" w:cs="Times New Roman"/>
          <w:i/>
        </w:rPr>
        <w:t xml:space="preserve"> </w:t>
      </w:r>
    </w:p>
    <w:p w14:paraId="14BCBF9C" w14:textId="77777777" w:rsidR="00B2415E" w:rsidRPr="00B2415E" w:rsidRDefault="008F0AF1" w:rsidP="00B5686B">
      <w:pPr>
        <w:jc w:val="center"/>
        <w:rPr>
          <w:rFonts w:ascii="Times New Roman" w:hAnsi="Times New Roman" w:cs="Times New Roman"/>
        </w:rPr>
      </w:pPr>
      <w:r>
        <w:rPr>
          <w:rFonts w:ascii="Times New Roman" w:hAnsi="Times New Roman" w:cs="Times New Roman"/>
          <w:b/>
          <w:bCs/>
          <w:i/>
          <w:iCs/>
          <w:color w:val="000000"/>
          <w:shd w:val="clear" w:color="auto" w:fill="FFFFFF"/>
        </w:rPr>
        <w:t>Ін</w:t>
      </w:r>
      <w:r w:rsidR="00B2415E" w:rsidRPr="00B2415E">
        <w:rPr>
          <w:rFonts w:ascii="Times New Roman" w:hAnsi="Times New Roman" w:cs="Times New Roman"/>
          <w:b/>
          <w:bCs/>
          <w:i/>
          <w:iCs/>
          <w:color w:val="000000"/>
          <w:shd w:val="clear" w:color="auto" w:fill="FFFFFF"/>
        </w:rPr>
        <w:t>формація про необхідні технічні, якісні та кількісні характеристики предмета закупівлі - технічні вимоги до предмета закупівлі</w:t>
      </w:r>
    </w:p>
    <w:p w14:paraId="280F85D6" w14:textId="77777777" w:rsidR="00B2415E" w:rsidRDefault="00B2415E" w:rsidP="00B2415E">
      <w:pPr>
        <w:pStyle w:val="12"/>
        <w:ind w:right="113" w:firstLine="426"/>
        <w:jc w:val="both"/>
        <w:rPr>
          <w:color w:val="auto"/>
          <w:sz w:val="24"/>
          <w:szCs w:val="24"/>
          <w:lang w:val="uk-UA" w:eastAsia="en-US"/>
        </w:rPr>
      </w:pPr>
      <w:proofErr w:type="spellStart"/>
      <w:r w:rsidRPr="00B2415E">
        <w:rPr>
          <w:color w:val="auto"/>
          <w:sz w:val="24"/>
          <w:szCs w:val="24"/>
          <w:lang w:eastAsia="en-US"/>
        </w:rPr>
        <w:t>Обсяг</w:t>
      </w:r>
      <w:proofErr w:type="spellEnd"/>
      <w:r w:rsidRPr="00B2415E">
        <w:rPr>
          <w:color w:val="auto"/>
          <w:sz w:val="24"/>
          <w:szCs w:val="24"/>
          <w:lang w:val="uk-UA" w:eastAsia="en-US"/>
        </w:rPr>
        <w:t xml:space="preserve"> </w:t>
      </w:r>
      <w:proofErr w:type="spellStart"/>
      <w:r w:rsidRPr="00B2415E">
        <w:rPr>
          <w:color w:val="auto"/>
          <w:sz w:val="24"/>
          <w:szCs w:val="24"/>
          <w:lang w:eastAsia="en-US"/>
        </w:rPr>
        <w:t>постачання</w:t>
      </w:r>
      <w:proofErr w:type="spellEnd"/>
      <w:r w:rsidRPr="00B2415E">
        <w:rPr>
          <w:color w:val="auto"/>
          <w:sz w:val="24"/>
          <w:szCs w:val="24"/>
          <w:lang w:val="uk-UA" w:eastAsia="en-US"/>
        </w:rPr>
        <w:t xml:space="preserve"> </w:t>
      </w:r>
      <w:proofErr w:type="spellStart"/>
      <w:r w:rsidRPr="00B2415E">
        <w:rPr>
          <w:color w:val="auto"/>
          <w:sz w:val="24"/>
          <w:szCs w:val="24"/>
          <w:lang w:eastAsia="en-US"/>
        </w:rPr>
        <w:t>електричної</w:t>
      </w:r>
      <w:proofErr w:type="spellEnd"/>
      <w:r w:rsidRPr="00B2415E">
        <w:rPr>
          <w:color w:val="auto"/>
          <w:sz w:val="24"/>
          <w:szCs w:val="24"/>
          <w:lang w:val="uk-UA" w:eastAsia="en-US"/>
        </w:rPr>
        <w:t xml:space="preserve"> </w:t>
      </w:r>
      <w:proofErr w:type="spellStart"/>
      <w:r w:rsidRPr="00B2415E">
        <w:rPr>
          <w:color w:val="auto"/>
          <w:sz w:val="24"/>
          <w:szCs w:val="24"/>
          <w:lang w:eastAsia="en-US"/>
        </w:rPr>
        <w:t>енергії</w:t>
      </w:r>
      <w:proofErr w:type="spellEnd"/>
      <w:r>
        <w:rPr>
          <w:color w:val="auto"/>
          <w:sz w:val="24"/>
          <w:szCs w:val="24"/>
          <w:lang w:val="uk-UA" w:eastAsia="en-US"/>
        </w:rPr>
        <w:t>:</w:t>
      </w:r>
    </w:p>
    <w:p w14:paraId="768E2520" w14:textId="77777777" w:rsidR="00B5686B" w:rsidRPr="00B2415E" w:rsidRDefault="00B5686B" w:rsidP="00B2415E">
      <w:pPr>
        <w:pStyle w:val="12"/>
        <w:ind w:right="113" w:firstLine="426"/>
        <w:jc w:val="both"/>
        <w:rPr>
          <w:b/>
          <w:color w:val="auto"/>
          <w:sz w:val="24"/>
          <w:szCs w:val="24"/>
          <w:lang w:val="uk-UA"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
        <w:gridCol w:w="4901"/>
        <w:gridCol w:w="1633"/>
        <w:gridCol w:w="2009"/>
      </w:tblGrid>
      <w:tr w:rsidR="00B2415E" w:rsidRPr="00B2415E" w14:paraId="109AE9D3" w14:textId="77777777" w:rsidTr="009A7276">
        <w:tc>
          <w:tcPr>
            <w:tcW w:w="1028" w:type="dxa"/>
            <w:vAlign w:val="center"/>
          </w:tcPr>
          <w:p w14:paraId="46333A48"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 xml:space="preserve">№ </w:t>
            </w:r>
          </w:p>
          <w:p w14:paraId="364FA729"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п/п</w:t>
            </w:r>
          </w:p>
        </w:tc>
        <w:tc>
          <w:tcPr>
            <w:tcW w:w="4901" w:type="dxa"/>
            <w:vAlign w:val="center"/>
          </w:tcPr>
          <w:p w14:paraId="28CCA2EB"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Найменування товару</w:t>
            </w:r>
          </w:p>
        </w:tc>
        <w:tc>
          <w:tcPr>
            <w:tcW w:w="1633" w:type="dxa"/>
            <w:vAlign w:val="center"/>
          </w:tcPr>
          <w:p w14:paraId="4D92CEBD"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Одиниця виміру</w:t>
            </w:r>
          </w:p>
        </w:tc>
        <w:tc>
          <w:tcPr>
            <w:tcW w:w="2009" w:type="dxa"/>
            <w:vAlign w:val="center"/>
          </w:tcPr>
          <w:p w14:paraId="1411F970"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Кількість</w:t>
            </w:r>
          </w:p>
        </w:tc>
      </w:tr>
      <w:tr w:rsidR="00B2415E" w:rsidRPr="00B2415E" w14:paraId="634E740E" w14:textId="77777777" w:rsidTr="009A7276">
        <w:tc>
          <w:tcPr>
            <w:tcW w:w="1028" w:type="dxa"/>
            <w:vAlign w:val="center"/>
          </w:tcPr>
          <w:p w14:paraId="2208F69B" w14:textId="77777777" w:rsidR="00B2415E" w:rsidRPr="00B2415E" w:rsidRDefault="00B2415E" w:rsidP="009A7276">
            <w:pPr>
              <w:jc w:val="center"/>
              <w:rPr>
                <w:rFonts w:ascii="Times New Roman" w:hAnsi="Times New Roman" w:cs="Times New Roman"/>
              </w:rPr>
            </w:pPr>
            <w:r w:rsidRPr="00B2415E">
              <w:rPr>
                <w:rFonts w:ascii="Times New Roman" w:hAnsi="Times New Roman" w:cs="Times New Roman"/>
              </w:rPr>
              <w:t>1</w:t>
            </w:r>
          </w:p>
        </w:tc>
        <w:tc>
          <w:tcPr>
            <w:tcW w:w="4901" w:type="dxa"/>
          </w:tcPr>
          <w:p w14:paraId="4CE95F91" w14:textId="77777777" w:rsidR="00B2415E" w:rsidRPr="00B2415E" w:rsidRDefault="00B2415E" w:rsidP="009A7276">
            <w:pPr>
              <w:rPr>
                <w:rFonts w:ascii="Times New Roman" w:hAnsi="Times New Roman" w:cs="Times New Roman"/>
              </w:rPr>
            </w:pPr>
            <w:r w:rsidRPr="00B2415E">
              <w:rPr>
                <w:rFonts w:ascii="Times New Roman" w:hAnsi="Times New Roman" w:cs="Times New Roman"/>
              </w:rPr>
              <w:t xml:space="preserve">Електрична енергія  </w:t>
            </w:r>
          </w:p>
        </w:tc>
        <w:tc>
          <w:tcPr>
            <w:tcW w:w="1633" w:type="dxa"/>
          </w:tcPr>
          <w:p w14:paraId="30040D8D" w14:textId="77777777" w:rsidR="00B2415E" w:rsidRPr="00B2415E" w:rsidRDefault="00B2415E" w:rsidP="009A7276">
            <w:pPr>
              <w:jc w:val="center"/>
              <w:rPr>
                <w:rFonts w:ascii="Times New Roman" w:hAnsi="Times New Roman" w:cs="Times New Roman"/>
              </w:rPr>
            </w:pPr>
            <w:r w:rsidRPr="00B2415E">
              <w:rPr>
                <w:rFonts w:ascii="Times New Roman" w:hAnsi="Times New Roman" w:cs="Times New Roman"/>
              </w:rPr>
              <w:t>кВт*год</w:t>
            </w:r>
          </w:p>
        </w:tc>
        <w:tc>
          <w:tcPr>
            <w:tcW w:w="2009" w:type="dxa"/>
          </w:tcPr>
          <w:p w14:paraId="2688A5D4" w14:textId="57DCBACA" w:rsidR="00B2415E" w:rsidRPr="00B2415E" w:rsidRDefault="00164E02" w:rsidP="009A7276">
            <w:pPr>
              <w:jc w:val="center"/>
              <w:rPr>
                <w:rFonts w:ascii="Times New Roman" w:hAnsi="Times New Roman" w:cs="Times New Roman"/>
              </w:rPr>
            </w:pPr>
            <w:r>
              <w:rPr>
                <w:rFonts w:ascii="Times New Roman" w:hAnsi="Times New Roman" w:cs="Times New Roman"/>
              </w:rPr>
              <w:t>335000</w:t>
            </w:r>
          </w:p>
        </w:tc>
      </w:tr>
    </w:tbl>
    <w:p w14:paraId="53C72636" w14:textId="2D28738C" w:rsidR="00B2415E" w:rsidRDefault="00B2415E" w:rsidP="00B2415E">
      <w:pPr>
        <w:pStyle w:val="12"/>
        <w:ind w:right="113" w:firstLine="708"/>
        <w:jc w:val="both"/>
        <w:rPr>
          <w:sz w:val="24"/>
          <w:szCs w:val="24"/>
          <w:lang w:eastAsia="en-US"/>
        </w:rPr>
      </w:pPr>
      <w:proofErr w:type="spellStart"/>
      <w:r w:rsidRPr="00B2415E">
        <w:rPr>
          <w:sz w:val="24"/>
          <w:szCs w:val="24"/>
          <w:lang w:eastAsia="en-US"/>
        </w:rPr>
        <w:t>Термін</w:t>
      </w:r>
      <w:proofErr w:type="spellEnd"/>
      <w:r w:rsidRPr="00B2415E">
        <w:rPr>
          <w:sz w:val="24"/>
          <w:szCs w:val="24"/>
          <w:lang w:val="uk-UA" w:eastAsia="en-US"/>
        </w:rPr>
        <w:t xml:space="preserve"> </w:t>
      </w:r>
      <w:proofErr w:type="spellStart"/>
      <w:r w:rsidRPr="00B2415E">
        <w:rPr>
          <w:sz w:val="24"/>
          <w:szCs w:val="24"/>
          <w:lang w:eastAsia="en-US"/>
        </w:rPr>
        <w:t>постачання</w:t>
      </w:r>
      <w:proofErr w:type="spellEnd"/>
      <w:r w:rsidRPr="00B2415E">
        <w:rPr>
          <w:sz w:val="24"/>
          <w:szCs w:val="24"/>
          <w:lang w:eastAsia="en-US"/>
        </w:rPr>
        <w:t xml:space="preserve">: </w:t>
      </w:r>
      <w:proofErr w:type="spellStart"/>
      <w:r w:rsidRPr="00B2415E">
        <w:rPr>
          <w:sz w:val="24"/>
          <w:szCs w:val="24"/>
          <w:lang w:eastAsia="en-US"/>
        </w:rPr>
        <w:t>цілодобово</w:t>
      </w:r>
      <w:proofErr w:type="spellEnd"/>
      <w:r w:rsidRPr="00B2415E">
        <w:rPr>
          <w:sz w:val="24"/>
          <w:szCs w:val="24"/>
          <w:lang w:eastAsia="en-US"/>
        </w:rPr>
        <w:t xml:space="preserve">, </w:t>
      </w:r>
      <w:r w:rsidR="000B1131">
        <w:rPr>
          <w:sz w:val="24"/>
          <w:szCs w:val="24"/>
          <w:lang w:val="uk-UA" w:eastAsia="en-US"/>
        </w:rPr>
        <w:t>п</w:t>
      </w:r>
      <w:r w:rsidRPr="00B2415E">
        <w:rPr>
          <w:sz w:val="24"/>
          <w:szCs w:val="24"/>
          <w:lang w:val="uk-UA" w:eastAsia="en-US"/>
        </w:rPr>
        <w:t xml:space="preserve">о </w:t>
      </w:r>
      <w:r w:rsidR="00400F7B">
        <w:rPr>
          <w:color w:val="auto"/>
          <w:sz w:val="24"/>
          <w:szCs w:val="24"/>
          <w:lang w:val="uk-UA" w:eastAsia="en-US"/>
        </w:rPr>
        <w:t>3</w:t>
      </w:r>
      <w:r w:rsidR="002E7AA5">
        <w:rPr>
          <w:color w:val="auto"/>
          <w:sz w:val="24"/>
          <w:szCs w:val="24"/>
          <w:lang w:val="uk-UA" w:eastAsia="en-US"/>
        </w:rPr>
        <w:t>1</w:t>
      </w:r>
      <w:r w:rsidR="00400F7B">
        <w:rPr>
          <w:color w:val="auto"/>
          <w:sz w:val="24"/>
          <w:szCs w:val="24"/>
          <w:lang w:val="uk-UA" w:eastAsia="en-US"/>
        </w:rPr>
        <w:t xml:space="preserve"> </w:t>
      </w:r>
      <w:r w:rsidR="002E7AA5">
        <w:rPr>
          <w:color w:val="auto"/>
          <w:sz w:val="24"/>
          <w:szCs w:val="24"/>
          <w:lang w:val="uk-UA" w:eastAsia="en-US"/>
        </w:rPr>
        <w:t>грудня</w:t>
      </w:r>
      <w:r w:rsidRPr="00B2415E">
        <w:rPr>
          <w:color w:val="auto"/>
          <w:sz w:val="24"/>
          <w:szCs w:val="24"/>
          <w:lang w:val="uk-UA" w:eastAsia="en-US"/>
        </w:rPr>
        <w:t xml:space="preserve"> </w:t>
      </w:r>
      <w:r w:rsidRPr="00B2415E">
        <w:rPr>
          <w:sz w:val="24"/>
          <w:szCs w:val="24"/>
          <w:lang w:eastAsia="en-US"/>
        </w:rPr>
        <w:t>202</w:t>
      </w:r>
      <w:r w:rsidR="002E7AA5">
        <w:rPr>
          <w:sz w:val="24"/>
          <w:szCs w:val="24"/>
          <w:lang w:val="uk-UA" w:eastAsia="en-US"/>
        </w:rPr>
        <w:t>4</w:t>
      </w:r>
      <w:r w:rsidRPr="00B2415E">
        <w:rPr>
          <w:sz w:val="24"/>
          <w:szCs w:val="24"/>
          <w:lang w:val="uk-UA" w:eastAsia="en-US"/>
        </w:rPr>
        <w:t xml:space="preserve"> </w:t>
      </w:r>
      <w:r w:rsidRPr="00B2415E">
        <w:rPr>
          <w:sz w:val="24"/>
          <w:szCs w:val="24"/>
          <w:lang w:eastAsia="en-US"/>
        </w:rPr>
        <w:t>року</w:t>
      </w:r>
      <w:r w:rsidRPr="00B2415E">
        <w:rPr>
          <w:sz w:val="24"/>
          <w:szCs w:val="24"/>
          <w:lang w:val="uk-UA" w:eastAsia="en-US"/>
        </w:rPr>
        <w:t xml:space="preserve"> (включно)</w:t>
      </w:r>
      <w:r w:rsidRPr="00B2415E">
        <w:rPr>
          <w:sz w:val="24"/>
          <w:szCs w:val="24"/>
          <w:lang w:eastAsia="en-US"/>
        </w:rPr>
        <w:t>.</w:t>
      </w:r>
    </w:p>
    <w:p w14:paraId="1A11B964" w14:textId="77777777" w:rsidR="000B1131" w:rsidRPr="00B2415E" w:rsidRDefault="000B1131" w:rsidP="00B2415E">
      <w:pPr>
        <w:pStyle w:val="12"/>
        <w:ind w:right="113" w:firstLine="708"/>
        <w:jc w:val="both"/>
        <w:rPr>
          <w:sz w:val="24"/>
          <w:szCs w:val="24"/>
          <w:lang w:eastAsia="en-US"/>
        </w:rPr>
      </w:pPr>
    </w:p>
    <w:p w14:paraId="3501E7A7" w14:textId="77777777" w:rsidR="00B2415E" w:rsidRPr="00B2415E" w:rsidRDefault="00B2415E" w:rsidP="009367B5">
      <w:pPr>
        <w:tabs>
          <w:tab w:val="left" w:pos="993"/>
          <w:tab w:val="left" w:pos="1560"/>
        </w:tabs>
        <w:ind w:right="-2" w:firstLine="567"/>
        <w:jc w:val="center"/>
        <w:rPr>
          <w:rFonts w:ascii="Times New Roman" w:hAnsi="Times New Roman" w:cs="Times New Roman"/>
          <w:b/>
        </w:rPr>
      </w:pPr>
      <w:r w:rsidRPr="00B2415E">
        <w:rPr>
          <w:rFonts w:ascii="Times New Roman" w:hAnsi="Times New Roman" w:cs="Times New Roman"/>
          <w:b/>
        </w:rPr>
        <w:t>1. Особливі вимоги до предмету закупівлі.</w:t>
      </w:r>
    </w:p>
    <w:p w14:paraId="2520BF98" w14:textId="77777777" w:rsidR="00B2415E" w:rsidRPr="00B2415E" w:rsidRDefault="00B2415E" w:rsidP="00B2415E">
      <w:pPr>
        <w:tabs>
          <w:tab w:val="left" w:pos="993"/>
          <w:tab w:val="left" w:pos="1560"/>
        </w:tabs>
        <w:ind w:right="-2" w:firstLine="567"/>
        <w:rPr>
          <w:rFonts w:ascii="Times New Roman" w:hAnsi="Times New Roman" w:cs="Times New Roman"/>
        </w:rPr>
      </w:pPr>
      <w:r w:rsidRPr="00B2415E">
        <w:rPr>
          <w:rFonts w:ascii="Times New Roman" w:hAnsi="Times New Roman" w:cs="Times New Roman"/>
        </w:rPr>
        <w:t>Постачання електричної енергії споживачу регулюється чинним законодавством України:</w:t>
      </w:r>
    </w:p>
    <w:p w14:paraId="74630075" w14:textId="77777777" w:rsidR="00B2415E" w:rsidRPr="00B2415E" w:rsidRDefault="00B2415E" w:rsidP="00B2415E">
      <w:pPr>
        <w:pStyle w:val="19"/>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15158B55" w14:textId="77777777" w:rsidR="00B2415E" w:rsidRPr="00B2415E" w:rsidRDefault="00B2415E" w:rsidP="00B2415E">
      <w:pPr>
        <w:pStyle w:val="19"/>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768EF50C" w14:textId="77777777" w:rsidR="00B2415E" w:rsidRPr="00B2415E" w:rsidRDefault="00B2415E" w:rsidP="00B2415E">
      <w:pPr>
        <w:pStyle w:val="19"/>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Законом України від 13.04.2017 № 2019-VIII «Про ринок електричної енергії»;</w:t>
      </w:r>
    </w:p>
    <w:p w14:paraId="655BBDE6" w14:textId="25572609" w:rsidR="00B2415E" w:rsidRPr="00B2415E" w:rsidRDefault="00B2415E" w:rsidP="00B2415E">
      <w:pPr>
        <w:pStyle w:val="19"/>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 xml:space="preserve">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w:t>
      </w:r>
      <w:r w:rsidR="00960D5C">
        <w:rPr>
          <w:rFonts w:ascii="Times New Roman" w:hAnsi="Times New Roman"/>
          <w:lang w:val="uk-UA"/>
        </w:rPr>
        <w:t xml:space="preserve">                    </w:t>
      </w:r>
      <w:r w:rsidRPr="00B2415E">
        <w:rPr>
          <w:rFonts w:ascii="Times New Roman" w:hAnsi="Times New Roman"/>
          <w:lang w:val="uk-UA"/>
        </w:rPr>
        <w:t>№ 312.</w:t>
      </w:r>
    </w:p>
    <w:p w14:paraId="0B911A2B" w14:textId="3273DB64" w:rsidR="00B2415E" w:rsidRPr="00371A89" w:rsidRDefault="00B2415E" w:rsidP="009367B5">
      <w:pPr>
        <w:tabs>
          <w:tab w:val="left" w:pos="993"/>
          <w:tab w:val="left" w:pos="1560"/>
        </w:tabs>
        <w:ind w:right="-2" w:firstLine="567"/>
        <w:jc w:val="both"/>
        <w:rPr>
          <w:rFonts w:ascii="Times New Roman" w:hAnsi="Times New Roman" w:cs="Times New Roman"/>
          <w:color w:val="000000" w:themeColor="text1"/>
        </w:rPr>
      </w:pPr>
      <w:r w:rsidRPr="00B2415E">
        <w:rPr>
          <w:rFonts w:ascii="Times New Roman" w:hAnsi="Times New Roman" w:cs="Times New Roman"/>
          <w:b/>
        </w:rPr>
        <w:t>2. Мета використання товару</w:t>
      </w:r>
      <w:r w:rsidRPr="00B2415E">
        <w:rPr>
          <w:rFonts w:ascii="Times New Roman" w:hAnsi="Times New Roman" w:cs="Times New Roman"/>
        </w:rPr>
        <w:t>: для задоволення потреб у споживанні електричної енергії об’єкта Замовника.</w:t>
      </w:r>
    </w:p>
    <w:p w14:paraId="182BE661" w14:textId="689AC6C6" w:rsidR="002E7AA5" w:rsidRPr="00371A89" w:rsidRDefault="00B2415E" w:rsidP="009367B5">
      <w:pPr>
        <w:spacing w:after="0"/>
        <w:ind w:firstLine="720"/>
        <w:jc w:val="center"/>
        <w:rPr>
          <w:rFonts w:ascii="Times New Roman" w:hAnsi="Times New Roman" w:cs="Times New Roman"/>
          <w:b/>
          <w:color w:val="000000" w:themeColor="text1"/>
          <w:sz w:val="24"/>
          <w:szCs w:val="24"/>
        </w:rPr>
      </w:pPr>
      <w:r w:rsidRPr="00371A89">
        <w:rPr>
          <w:rFonts w:ascii="Times New Roman" w:hAnsi="Times New Roman" w:cs="Times New Roman"/>
          <w:b/>
          <w:color w:val="000000" w:themeColor="text1"/>
        </w:rPr>
        <w:t>3. Місце поставки товару</w:t>
      </w:r>
      <w:r w:rsidRPr="00371A89">
        <w:rPr>
          <w:rFonts w:ascii="Times New Roman" w:hAnsi="Times New Roman" w:cs="Times New Roman"/>
          <w:b/>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84"/>
        <w:gridCol w:w="4536"/>
        <w:gridCol w:w="3379"/>
      </w:tblGrid>
      <w:tr w:rsidR="00E35717" w:rsidRPr="00371A89" w14:paraId="662A5E40" w14:textId="77777777" w:rsidTr="003D1B27">
        <w:tc>
          <w:tcPr>
            <w:tcW w:w="1384" w:type="dxa"/>
            <w:shd w:val="clear" w:color="auto" w:fill="FFFFFF"/>
          </w:tcPr>
          <w:p w14:paraId="608C6A34" w14:textId="77777777" w:rsidR="00E35717" w:rsidRPr="00371A89" w:rsidRDefault="00E35717" w:rsidP="00E35717">
            <w:pPr>
              <w:tabs>
                <w:tab w:val="left" w:pos="567"/>
              </w:tabs>
              <w:spacing w:after="0" w:line="276" w:lineRule="auto"/>
              <w:jc w:val="center"/>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 П/п</w:t>
            </w:r>
          </w:p>
        </w:tc>
        <w:tc>
          <w:tcPr>
            <w:tcW w:w="4536" w:type="dxa"/>
            <w:shd w:val="clear" w:color="auto" w:fill="FFFFFF"/>
          </w:tcPr>
          <w:p w14:paraId="05D334BF" w14:textId="77777777" w:rsidR="00E35717" w:rsidRPr="00371A89" w:rsidRDefault="00E35717" w:rsidP="00E35717">
            <w:pPr>
              <w:tabs>
                <w:tab w:val="left" w:pos="567"/>
              </w:tabs>
              <w:spacing w:after="0" w:line="276" w:lineRule="auto"/>
              <w:jc w:val="center"/>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Адреса об’єкта</w:t>
            </w:r>
          </w:p>
        </w:tc>
        <w:tc>
          <w:tcPr>
            <w:tcW w:w="3379" w:type="dxa"/>
            <w:shd w:val="clear" w:color="auto" w:fill="FFFFFF"/>
          </w:tcPr>
          <w:p w14:paraId="129B2D6D" w14:textId="77777777" w:rsidR="00E35717" w:rsidRPr="00371A89" w:rsidRDefault="00E35717" w:rsidP="00E35717">
            <w:pPr>
              <w:tabs>
                <w:tab w:val="left" w:pos="567"/>
              </w:tabs>
              <w:spacing w:after="0" w:line="276" w:lineRule="auto"/>
              <w:jc w:val="center"/>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lang w:val="ru-RU"/>
              </w:rPr>
              <w:t>ЕІС-код(и) точки (</w:t>
            </w:r>
            <w:proofErr w:type="spellStart"/>
            <w:r w:rsidRPr="00371A89">
              <w:rPr>
                <w:rFonts w:ascii="Times New Roman" w:eastAsia="Arial" w:hAnsi="Times New Roman" w:cs="Times New Roman"/>
                <w:color w:val="000000" w:themeColor="text1"/>
                <w:lang w:val="ru-RU"/>
              </w:rPr>
              <w:t>точок</w:t>
            </w:r>
            <w:proofErr w:type="spellEnd"/>
            <w:r w:rsidRPr="00371A89">
              <w:rPr>
                <w:rFonts w:ascii="Times New Roman" w:eastAsia="Arial" w:hAnsi="Times New Roman" w:cs="Times New Roman"/>
                <w:color w:val="000000" w:themeColor="text1"/>
                <w:lang w:val="ru-RU"/>
              </w:rPr>
              <w:t xml:space="preserve">) </w:t>
            </w:r>
            <w:proofErr w:type="spellStart"/>
            <w:r w:rsidRPr="00371A89">
              <w:rPr>
                <w:rFonts w:ascii="Times New Roman" w:eastAsia="Arial" w:hAnsi="Times New Roman" w:cs="Times New Roman"/>
                <w:color w:val="000000" w:themeColor="text1"/>
                <w:lang w:val="ru-RU"/>
              </w:rPr>
              <w:t>комерційного</w:t>
            </w:r>
            <w:proofErr w:type="spellEnd"/>
            <w:r w:rsidRPr="00371A89">
              <w:rPr>
                <w:rFonts w:ascii="Times New Roman" w:eastAsia="Arial" w:hAnsi="Times New Roman" w:cs="Times New Roman"/>
                <w:color w:val="000000" w:themeColor="text1"/>
                <w:lang w:val="ru-RU"/>
              </w:rPr>
              <w:t xml:space="preserve"> </w:t>
            </w:r>
            <w:proofErr w:type="spellStart"/>
            <w:r w:rsidRPr="00371A89">
              <w:rPr>
                <w:rFonts w:ascii="Times New Roman" w:eastAsia="Arial" w:hAnsi="Times New Roman" w:cs="Times New Roman"/>
                <w:color w:val="000000" w:themeColor="text1"/>
                <w:lang w:val="ru-RU"/>
              </w:rPr>
              <w:t>обліку</w:t>
            </w:r>
            <w:proofErr w:type="spellEnd"/>
          </w:p>
        </w:tc>
      </w:tr>
      <w:tr w:rsidR="00E35717" w:rsidRPr="00371A89" w14:paraId="58393465" w14:textId="77777777" w:rsidTr="00960D5C">
        <w:trPr>
          <w:trHeight w:val="432"/>
        </w:trPr>
        <w:tc>
          <w:tcPr>
            <w:tcW w:w="1384" w:type="dxa"/>
            <w:shd w:val="clear" w:color="auto" w:fill="FFFFFF"/>
          </w:tcPr>
          <w:p w14:paraId="026EAB2D"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1</w:t>
            </w:r>
          </w:p>
        </w:tc>
        <w:tc>
          <w:tcPr>
            <w:tcW w:w="4536" w:type="dxa"/>
            <w:shd w:val="clear" w:color="auto" w:fill="FFFFFF"/>
          </w:tcPr>
          <w:p w14:paraId="6AA97C5E" w14:textId="77777777" w:rsidR="00E35717" w:rsidRPr="00371A89" w:rsidRDefault="00E35717" w:rsidP="00E35717">
            <w:pPr>
              <w:spacing w:after="25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Ватутіна</w:t>
            </w:r>
          </w:p>
        </w:tc>
        <w:tc>
          <w:tcPr>
            <w:tcW w:w="3379" w:type="dxa"/>
            <w:shd w:val="clear" w:color="auto" w:fill="FFFFFF"/>
          </w:tcPr>
          <w:p w14:paraId="031503A3" w14:textId="77777777" w:rsidR="00E35717" w:rsidRPr="00371A89" w:rsidRDefault="00E35717" w:rsidP="00E35717">
            <w:pPr>
              <w:spacing w:after="25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62Z5840634402880</w:t>
            </w:r>
          </w:p>
        </w:tc>
      </w:tr>
      <w:tr w:rsidR="00E35717" w:rsidRPr="00371A89" w14:paraId="2DDEF567" w14:textId="77777777" w:rsidTr="003D1B27">
        <w:tc>
          <w:tcPr>
            <w:tcW w:w="1384" w:type="dxa"/>
            <w:shd w:val="clear" w:color="auto" w:fill="FFFFFF"/>
          </w:tcPr>
          <w:p w14:paraId="259BD8AB"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2</w:t>
            </w:r>
          </w:p>
        </w:tc>
        <w:tc>
          <w:tcPr>
            <w:tcW w:w="4536" w:type="dxa"/>
            <w:shd w:val="clear" w:color="auto" w:fill="FFFFFF"/>
          </w:tcPr>
          <w:p w14:paraId="66D3D7A9"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Грушева</w:t>
            </w:r>
          </w:p>
        </w:tc>
        <w:tc>
          <w:tcPr>
            <w:tcW w:w="3379" w:type="dxa"/>
            <w:shd w:val="clear" w:color="auto" w:fill="FFFFFF"/>
          </w:tcPr>
          <w:p w14:paraId="6805496E"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62Z1628422194632</w:t>
            </w:r>
          </w:p>
        </w:tc>
      </w:tr>
      <w:tr w:rsidR="00E35717" w:rsidRPr="00371A89" w14:paraId="6678130D" w14:textId="77777777" w:rsidTr="003D1B27">
        <w:tc>
          <w:tcPr>
            <w:tcW w:w="1384" w:type="dxa"/>
            <w:shd w:val="clear" w:color="auto" w:fill="FFFFFF"/>
          </w:tcPr>
          <w:p w14:paraId="5D792E3B"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3</w:t>
            </w:r>
          </w:p>
        </w:tc>
        <w:tc>
          <w:tcPr>
            <w:tcW w:w="4536" w:type="dxa"/>
            <w:shd w:val="clear" w:color="auto" w:fill="FFFFFF"/>
          </w:tcPr>
          <w:p w14:paraId="0CEF8805"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Явкине</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Хмельницкого</w:t>
            </w:r>
            <w:proofErr w:type="spellEnd"/>
          </w:p>
        </w:tc>
        <w:tc>
          <w:tcPr>
            <w:tcW w:w="3379" w:type="dxa"/>
            <w:shd w:val="clear" w:color="auto" w:fill="FFFFFF"/>
          </w:tcPr>
          <w:p w14:paraId="5C41E196"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62Z0607674926500</w:t>
            </w:r>
          </w:p>
        </w:tc>
      </w:tr>
      <w:tr w:rsidR="00E35717" w:rsidRPr="00371A89" w14:paraId="7CE701A7" w14:textId="77777777" w:rsidTr="003D1B27">
        <w:tc>
          <w:tcPr>
            <w:tcW w:w="1384" w:type="dxa"/>
            <w:shd w:val="clear" w:color="auto" w:fill="FFFFFF"/>
          </w:tcPr>
          <w:p w14:paraId="277FD894"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4</w:t>
            </w:r>
          </w:p>
        </w:tc>
        <w:tc>
          <w:tcPr>
            <w:tcW w:w="4536" w:type="dxa"/>
            <w:shd w:val="clear" w:color="auto" w:fill="FFFFFF"/>
          </w:tcPr>
          <w:p w14:paraId="6EA46D18"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Явкине</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Грушевского</w:t>
            </w:r>
            <w:proofErr w:type="spellEnd"/>
          </w:p>
        </w:tc>
        <w:tc>
          <w:tcPr>
            <w:tcW w:w="3379" w:type="dxa"/>
            <w:shd w:val="clear" w:color="auto" w:fill="FFFFFF"/>
          </w:tcPr>
          <w:p w14:paraId="34FA2EED"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62Z5453844082110</w:t>
            </w:r>
          </w:p>
        </w:tc>
      </w:tr>
      <w:tr w:rsidR="00E35717" w:rsidRPr="00371A89" w14:paraId="1340B389" w14:textId="77777777" w:rsidTr="003D1B27">
        <w:tc>
          <w:tcPr>
            <w:tcW w:w="1384" w:type="dxa"/>
            <w:shd w:val="clear" w:color="auto" w:fill="FFFFFF"/>
          </w:tcPr>
          <w:p w14:paraId="45374F6A"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5</w:t>
            </w:r>
          </w:p>
        </w:tc>
        <w:tc>
          <w:tcPr>
            <w:tcW w:w="4536" w:type="dxa"/>
            <w:shd w:val="clear" w:color="auto" w:fill="FFFFFF"/>
          </w:tcPr>
          <w:p w14:paraId="75EE7723"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Явкине</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Грушевского</w:t>
            </w:r>
            <w:proofErr w:type="spellEnd"/>
            <w:r w:rsidRPr="00371A89">
              <w:rPr>
                <w:rFonts w:ascii="Times New Roman" w:eastAsia="Times New Roman" w:hAnsi="Times New Roman" w:cs="Times New Roman"/>
                <w:color w:val="000000" w:themeColor="text1"/>
                <w:sz w:val="18"/>
                <w:szCs w:val="18"/>
              </w:rPr>
              <w:t>, 56</w:t>
            </w:r>
          </w:p>
        </w:tc>
        <w:tc>
          <w:tcPr>
            <w:tcW w:w="3379" w:type="dxa"/>
            <w:shd w:val="clear" w:color="auto" w:fill="FFFFFF"/>
          </w:tcPr>
          <w:p w14:paraId="585D6D8E"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62Z8717030489439</w:t>
            </w:r>
          </w:p>
        </w:tc>
      </w:tr>
      <w:tr w:rsidR="00E35717" w:rsidRPr="00371A89" w14:paraId="3D80F6BD" w14:textId="77777777" w:rsidTr="003D1B27">
        <w:tc>
          <w:tcPr>
            <w:tcW w:w="1384" w:type="dxa"/>
            <w:shd w:val="clear" w:color="auto" w:fill="FFFFFF"/>
          </w:tcPr>
          <w:p w14:paraId="3434452B"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6</w:t>
            </w:r>
          </w:p>
        </w:tc>
        <w:tc>
          <w:tcPr>
            <w:tcW w:w="4536" w:type="dxa"/>
            <w:shd w:val="clear" w:color="auto" w:fill="FFFFFF"/>
          </w:tcPr>
          <w:p w14:paraId="544E5784"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Явкине</w:t>
            </w:r>
            <w:proofErr w:type="spellEnd"/>
            <w:r w:rsidRPr="00371A89">
              <w:rPr>
                <w:rFonts w:ascii="Times New Roman" w:eastAsia="Times New Roman" w:hAnsi="Times New Roman" w:cs="Times New Roman"/>
                <w:color w:val="000000" w:themeColor="text1"/>
                <w:sz w:val="18"/>
                <w:szCs w:val="18"/>
              </w:rPr>
              <w:t>, вул. Чкалова</w:t>
            </w:r>
          </w:p>
        </w:tc>
        <w:tc>
          <w:tcPr>
            <w:tcW w:w="3379" w:type="dxa"/>
            <w:shd w:val="clear" w:color="auto" w:fill="FFFFFF"/>
          </w:tcPr>
          <w:p w14:paraId="5C803513"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62Z9184378215711</w:t>
            </w:r>
          </w:p>
        </w:tc>
      </w:tr>
      <w:tr w:rsidR="00E35717" w:rsidRPr="00371A89" w14:paraId="688E6593" w14:textId="77777777" w:rsidTr="003D1B27">
        <w:tc>
          <w:tcPr>
            <w:tcW w:w="1384" w:type="dxa"/>
            <w:shd w:val="clear" w:color="auto" w:fill="FFFFFF"/>
          </w:tcPr>
          <w:p w14:paraId="17868C86"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7</w:t>
            </w:r>
          </w:p>
        </w:tc>
        <w:tc>
          <w:tcPr>
            <w:tcW w:w="4536" w:type="dxa"/>
            <w:shd w:val="clear" w:color="auto" w:fill="FFFFFF"/>
          </w:tcPr>
          <w:p w14:paraId="1FC9BEAF"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Явкине</w:t>
            </w:r>
            <w:proofErr w:type="spellEnd"/>
            <w:r w:rsidRPr="00371A89">
              <w:rPr>
                <w:rFonts w:ascii="Times New Roman" w:eastAsia="Times New Roman" w:hAnsi="Times New Roman" w:cs="Times New Roman"/>
                <w:color w:val="000000" w:themeColor="text1"/>
                <w:sz w:val="18"/>
                <w:szCs w:val="18"/>
              </w:rPr>
              <w:t>, вул. Шевченко</w:t>
            </w:r>
          </w:p>
        </w:tc>
        <w:tc>
          <w:tcPr>
            <w:tcW w:w="3379" w:type="dxa"/>
            <w:shd w:val="clear" w:color="auto" w:fill="FFFFFF"/>
          </w:tcPr>
          <w:p w14:paraId="19A4F66D"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62Z2525846164390</w:t>
            </w:r>
          </w:p>
        </w:tc>
      </w:tr>
      <w:tr w:rsidR="00E35717" w:rsidRPr="00371A89" w14:paraId="775E46D4" w14:textId="77777777" w:rsidTr="003D1B27">
        <w:tc>
          <w:tcPr>
            <w:tcW w:w="1384" w:type="dxa"/>
            <w:shd w:val="clear" w:color="auto" w:fill="FFFFFF"/>
          </w:tcPr>
          <w:p w14:paraId="39DB9829"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8</w:t>
            </w:r>
          </w:p>
        </w:tc>
        <w:tc>
          <w:tcPr>
            <w:tcW w:w="4536" w:type="dxa"/>
            <w:shd w:val="clear" w:color="auto" w:fill="FFFFFF"/>
          </w:tcPr>
          <w:p w14:paraId="38693BFB"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Явкине</w:t>
            </w:r>
            <w:proofErr w:type="spellEnd"/>
            <w:r w:rsidRPr="00371A89">
              <w:rPr>
                <w:rFonts w:ascii="Times New Roman" w:eastAsia="Times New Roman" w:hAnsi="Times New Roman" w:cs="Times New Roman"/>
                <w:color w:val="000000" w:themeColor="text1"/>
                <w:sz w:val="18"/>
                <w:szCs w:val="18"/>
              </w:rPr>
              <w:t>, вул. Чкалова</w:t>
            </w:r>
          </w:p>
        </w:tc>
        <w:tc>
          <w:tcPr>
            <w:tcW w:w="3379" w:type="dxa"/>
            <w:shd w:val="clear" w:color="auto" w:fill="FFFFFF"/>
          </w:tcPr>
          <w:p w14:paraId="382ED2EB"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62Z7688837538055</w:t>
            </w:r>
          </w:p>
        </w:tc>
      </w:tr>
      <w:tr w:rsidR="00E35717" w:rsidRPr="00371A89" w14:paraId="6E7A5F11" w14:textId="77777777" w:rsidTr="003D1B27">
        <w:tc>
          <w:tcPr>
            <w:tcW w:w="1384" w:type="dxa"/>
            <w:shd w:val="clear" w:color="auto" w:fill="FFFFFF"/>
          </w:tcPr>
          <w:p w14:paraId="76D01B76"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9</w:t>
            </w:r>
          </w:p>
        </w:tc>
        <w:tc>
          <w:tcPr>
            <w:tcW w:w="4536" w:type="dxa"/>
            <w:shd w:val="clear" w:color="auto" w:fill="FFFFFF"/>
          </w:tcPr>
          <w:p w14:paraId="28BA862A"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Явкине</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Грушевского</w:t>
            </w:r>
            <w:proofErr w:type="spellEnd"/>
          </w:p>
        </w:tc>
        <w:tc>
          <w:tcPr>
            <w:tcW w:w="3379" w:type="dxa"/>
            <w:shd w:val="clear" w:color="auto" w:fill="FFFFFF"/>
          </w:tcPr>
          <w:p w14:paraId="16B9BC52"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62Z4447198211969</w:t>
            </w:r>
          </w:p>
        </w:tc>
      </w:tr>
      <w:tr w:rsidR="00E35717" w:rsidRPr="00371A89" w14:paraId="273FB57C" w14:textId="77777777" w:rsidTr="003D1B27">
        <w:tc>
          <w:tcPr>
            <w:tcW w:w="1384" w:type="dxa"/>
            <w:shd w:val="clear" w:color="auto" w:fill="FFFFFF"/>
          </w:tcPr>
          <w:p w14:paraId="679E01BD"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10</w:t>
            </w:r>
          </w:p>
        </w:tc>
        <w:tc>
          <w:tcPr>
            <w:tcW w:w="4536" w:type="dxa"/>
            <w:shd w:val="clear" w:color="auto" w:fill="FFFFFF"/>
          </w:tcPr>
          <w:p w14:paraId="33B5A586"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Явкине</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Молодежная</w:t>
            </w:r>
            <w:proofErr w:type="spellEnd"/>
          </w:p>
        </w:tc>
        <w:tc>
          <w:tcPr>
            <w:tcW w:w="3379" w:type="dxa"/>
            <w:shd w:val="clear" w:color="auto" w:fill="FFFFFF"/>
          </w:tcPr>
          <w:p w14:paraId="5A9BD4CD"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62Z9465909414452</w:t>
            </w:r>
          </w:p>
        </w:tc>
      </w:tr>
      <w:tr w:rsidR="00E35717" w:rsidRPr="00371A89" w14:paraId="78162F83" w14:textId="77777777" w:rsidTr="003D1B27">
        <w:tc>
          <w:tcPr>
            <w:tcW w:w="1384" w:type="dxa"/>
            <w:shd w:val="clear" w:color="auto" w:fill="FFFFFF"/>
          </w:tcPr>
          <w:p w14:paraId="522216EF"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11</w:t>
            </w:r>
          </w:p>
        </w:tc>
        <w:tc>
          <w:tcPr>
            <w:tcW w:w="4536" w:type="dxa"/>
            <w:shd w:val="clear" w:color="auto" w:fill="FFFFFF"/>
          </w:tcPr>
          <w:p w14:paraId="00D6B435"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Київське</w:t>
            </w:r>
          </w:p>
        </w:tc>
        <w:tc>
          <w:tcPr>
            <w:tcW w:w="3379" w:type="dxa"/>
            <w:shd w:val="clear" w:color="auto" w:fill="FFFFFF"/>
          </w:tcPr>
          <w:p w14:paraId="47CBFF83"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62Z8286390892228</w:t>
            </w:r>
          </w:p>
        </w:tc>
      </w:tr>
      <w:tr w:rsidR="00E35717" w:rsidRPr="00371A89" w14:paraId="3383918C" w14:textId="77777777" w:rsidTr="003D1B27">
        <w:tc>
          <w:tcPr>
            <w:tcW w:w="1384" w:type="dxa"/>
            <w:shd w:val="clear" w:color="auto" w:fill="FFFFFF"/>
          </w:tcPr>
          <w:p w14:paraId="0629A19D"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12</w:t>
            </w:r>
          </w:p>
        </w:tc>
        <w:tc>
          <w:tcPr>
            <w:tcW w:w="4536" w:type="dxa"/>
            <w:shd w:val="clear" w:color="auto" w:fill="FFFFFF"/>
          </w:tcPr>
          <w:p w14:paraId="0629C29B"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Новоіванівка</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Братьев</w:t>
            </w:r>
            <w:proofErr w:type="spellEnd"/>
            <w:r w:rsidRPr="00371A89">
              <w:rPr>
                <w:rFonts w:ascii="Times New Roman" w:eastAsia="Times New Roman" w:hAnsi="Times New Roman" w:cs="Times New Roman"/>
                <w:color w:val="000000" w:themeColor="text1"/>
                <w:sz w:val="18"/>
                <w:szCs w:val="18"/>
              </w:rPr>
              <w:t xml:space="preserve"> Осадчих</w:t>
            </w:r>
          </w:p>
        </w:tc>
        <w:tc>
          <w:tcPr>
            <w:tcW w:w="3379" w:type="dxa"/>
            <w:shd w:val="clear" w:color="auto" w:fill="FFFFFF"/>
          </w:tcPr>
          <w:p w14:paraId="0B1B5B20"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62Z3659847500341</w:t>
            </w:r>
          </w:p>
        </w:tc>
      </w:tr>
      <w:tr w:rsidR="00E35717" w:rsidRPr="00371A89" w14:paraId="0E0E7AE7" w14:textId="77777777" w:rsidTr="003D1B27">
        <w:tc>
          <w:tcPr>
            <w:tcW w:w="1384" w:type="dxa"/>
            <w:shd w:val="clear" w:color="auto" w:fill="FFFFFF"/>
          </w:tcPr>
          <w:p w14:paraId="5973872B"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13</w:t>
            </w:r>
          </w:p>
        </w:tc>
        <w:tc>
          <w:tcPr>
            <w:tcW w:w="4536" w:type="dxa"/>
            <w:shd w:val="clear" w:color="auto" w:fill="FFFFFF"/>
          </w:tcPr>
          <w:p w14:paraId="40155842"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Новоіванівка</w:t>
            </w:r>
            <w:proofErr w:type="spellEnd"/>
            <w:r w:rsidRPr="00371A89">
              <w:rPr>
                <w:rFonts w:ascii="Times New Roman" w:eastAsia="Times New Roman" w:hAnsi="Times New Roman" w:cs="Times New Roman"/>
                <w:color w:val="000000" w:themeColor="text1"/>
                <w:sz w:val="18"/>
                <w:szCs w:val="18"/>
              </w:rPr>
              <w:t>, вул. Одеська</w:t>
            </w:r>
          </w:p>
        </w:tc>
        <w:tc>
          <w:tcPr>
            <w:tcW w:w="3379" w:type="dxa"/>
            <w:shd w:val="clear" w:color="auto" w:fill="FFFFFF"/>
          </w:tcPr>
          <w:p w14:paraId="0DE7BB70"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62Z3202470553741</w:t>
            </w:r>
          </w:p>
        </w:tc>
      </w:tr>
      <w:tr w:rsidR="00E35717" w:rsidRPr="00371A89" w14:paraId="41685D7A" w14:textId="77777777" w:rsidTr="003D1B27">
        <w:tc>
          <w:tcPr>
            <w:tcW w:w="1384" w:type="dxa"/>
            <w:shd w:val="clear" w:color="auto" w:fill="FFFFFF"/>
          </w:tcPr>
          <w:p w14:paraId="5C8DA0C5"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14</w:t>
            </w:r>
          </w:p>
        </w:tc>
        <w:tc>
          <w:tcPr>
            <w:tcW w:w="4536" w:type="dxa"/>
            <w:shd w:val="clear" w:color="auto" w:fill="FFFFFF"/>
          </w:tcPr>
          <w:p w14:paraId="405D8FE4"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Новоіванівка</w:t>
            </w:r>
            <w:proofErr w:type="spellEnd"/>
            <w:r w:rsidRPr="00371A89">
              <w:rPr>
                <w:rFonts w:ascii="Times New Roman" w:eastAsia="Times New Roman" w:hAnsi="Times New Roman" w:cs="Times New Roman"/>
                <w:color w:val="000000" w:themeColor="text1"/>
                <w:sz w:val="18"/>
                <w:szCs w:val="18"/>
              </w:rPr>
              <w:t>, вул. Одеська, 8</w:t>
            </w:r>
          </w:p>
        </w:tc>
        <w:tc>
          <w:tcPr>
            <w:tcW w:w="3379" w:type="dxa"/>
            <w:shd w:val="clear" w:color="auto" w:fill="FFFFFF"/>
          </w:tcPr>
          <w:p w14:paraId="6065EE00"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62Z7527443753789</w:t>
            </w:r>
          </w:p>
        </w:tc>
      </w:tr>
      <w:tr w:rsidR="00E35717" w:rsidRPr="00371A89" w14:paraId="43561B62" w14:textId="77777777" w:rsidTr="003D1B27">
        <w:tc>
          <w:tcPr>
            <w:tcW w:w="1384" w:type="dxa"/>
            <w:shd w:val="clear" w:color="auto" w:fill="FFFFFF"/>
          </w:tcPr>
          <w:p w14:paraId="5BD6E53D"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15</w:t>
            </w:r>
          </w:p>
        </w:tc>
        <w:tc>
          <w:tcPr>
            <w:tcW w:w="4536" w:type="dxa"/>
            <w:shd w:val="clear" w:color="auto" w:fill="FFFFFF"/>
          </w:tcPr>
          <w:p w14:paraId="5E253FC8"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Новоіванівка</w:t>
            </w:r>
            <w:proofErr w:type="spellEnd"/>
            <w:r w:rsidRPr="00371A89">
              <w:rPr>
                <w:rFonts w:ascii="Times New Roman" w:eastAsia="Times New Roman" w:hAnsi="Times New Roman" w:cs="Times New Roman"/>
                <w:color w:val="000000" w:themeColor="text1"/>
                <w:sz w:val="18"/>
                <w:szCs w:val="18"/>
              </w:rPr>
              <w:t>, вул. Одеська, 1</w:t>
            </w:r>
          </w:p>
        </w:tc>
        <w:tc>
          <w:tcPr>
            <w:tcW w:w="3379" w:type="dxa"/>
            <w:shd w:val="clear" w:color="auto" w:fill="FFFFFF"/>
          </w:tcPr>
          <w:p w14:paraId="560CC7B4"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62Z8510644277318</w:t>
            </w:r>
          </w:p>
        </w:tc>
      </w:tr>
      <w:tr w:rsidR="00E35717" w:rsidRPr="00371A89" w14:paraId="30CCC1D8" w14:textId="77777777" w:rsidTr="003D1B27">
        <w:tc>
          <w:tcPr>
            <w:tcW w:w="1384" w:type="dxa"/>
            <w:shd w:val="clear" w:color="auto" w:fill="FFFFFF"/>
          </w:tcPr>
          <w:p w14:paraId="59655405"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16</w:t>
            </w:r>
          </w:p>
        </w:tc>
        <w:tc>
          <w:tcPr>
            <w:tcW w:w="4536" w:type="dxa"/>
            <w:shd w:val="clear" w:color="auto" w:fill="FFFFFF"/>
          </w:tcPr>
          <w:p w14:paraId="1F55205B"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Старосолдатське</w:t>
            </w:r>
            <w:proofErr w:type="spellEnd"/>
            <w:r w:rsidRPr="00371A89">
              <w:rPr>
                <w:rFonts w:ascii="Times New Roman" w:eastAsia="Times New Roman" w:hAnsi="Times New Roman" w:cs="Times New Roman"/>
                <w:color w:val="000000" w:themeColor="text1"/>
                <w:sz w:val="18"/>
                <w:szCs w:val="18"/>
              </w:rPr>
              <w:t>, вул. Вишнева</w:t>
            </w:r>
          </w:p>
        </w:tc>
        <w:tc>
          <w:tcPr>
            <w:tcW w:w="3379" w:type="dxa"/>
            <w:shd w:val="clear" w:color="auto" w:fill="FFFFFF"/>
          </w:tcPr>
          <w:p w14:paraId="1FC7030D"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62Z8163538894993</w:t>
            </w:r>
          </w:p>
        </w:tc>
      </w:tr>
      <w:tr w:rsidR="00E35717" w:rsidRPr="00371A89" w14:paraId="7A6E7336" w14:textId="77777777" w:rsidTr="003D1B27">
        <w:tc>
          <w:tcPr>
            <w:tcW w:w="1384" w:type="dxa"/>
            <w:shd w:val="clear" w:color="auto" w:fill="FFFFFF"/>
          </w:tcPr>
          <w:p w14:paraId="3A35572F"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lastRenderedPageBreak/>
              <w:t>17</w:t>
            </w:r>
          </w:p>
        </w:tc>
        <w:tc>
          <w:tcPr>
            <w:tcW w:w="4536" w:type="dxa"/>
            <w:shd w:val="clear" w:color="auto" w:fill="FFFFFF"/>
          </w:tcPr>
          <w:p w14:paraId="2B5E6624"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Добре, вул. Центральна</w:t>
            </w:r>
          </w:p>
        </w:tc>
        <w:tc>
          <w:tcPr>
            <w:tcW w:w="3379" w:type="dxa"/>
            <w:shd w:val="clear" w:color="auto" w:fill="FFFFFF"/>
          </w:tcPr>
          <w:p w14:paraId="5F81322B"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62Z8375132769649</w:t>
            </w:r>
          </w:p>
        </w:tc>
      </w:tr>
      <w:tr w:rsidR="00E35717" w:rsidRPr="00371A89" w14:paraId="38AE50D6" w14:textId="77777777" w:rsidTr="003D1B27">
        <w:tc>
          <w:tcPr>
            <w:tcW w:w="1384" w:type="dxa"/>
            <w:shd w:val="clear" w:color="auto" w:fill="FFFFFF"/>
          </w:tcPr>
          <w:p w14:paraId="7A46C56A"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18</w:t>
            </w:r>
          </w:p>
        </w:tc>
        <w:tc>
          <w:tcPr>
            <w:tcW w:w="4536" w:type="dxa"/>
            <w:shd w:val="clear" w:color="auto" w:fill="FFFFFF"/>
          </w:tcPr>
          <w:p w14:paraId="08107BCE"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Добре, вул. </w:t>
            </w:r>
            <w:proofErr w:type="spellStart"/>
            <w:r w:rsidRPr="00371A89">
              <w:rPr>
                <w:rFonts w:ascii="Times New Roman" w:eastAsia="Times New Roman" w:hAnsi="Times New Roman" w:cs="Times New Roman"/>
                <w:color w:val="000000" w:themeColor="text1"/>
                <w:sz w:val="18"/>
                <w:szCs w:val="18"/>
              </w:rPr>
              <w:t>Шумська</w:t>
            </w:r>
            <w:proofErr w:type="spellEnd"/>
          </w:p>
        </w:tc>
        <w:tc>
          <w:tcPr>
            <w:tcW w:w="3379" w:type="dxa"/>
            <w:shd w:val="clear" w:color="auto" w:fill="FFFFFF"/>
          </w:tcPr>
          <w:p w14:paraId="7B6A50E5"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62Z3305723891711</w:t>
            </w:r>
          </w:p>
        </w:tc>
      </w:tr>
      <w:tr w:rsidR="00E35717" w:rsidRPr="00371A89" w14:paraId="34C02903" w14:textId="77777777" w:rsidTr="003D1B27">
        <w:tc>
          <w:tcPr>
            <w:tcW w:w="1384" w:type="dxa"/>
            <w:shd w:val="clear" w:color="auto" w:fill="FFFFFF"/>
          </w:tcPr>
          <w:p w14:paraId="125FEE19"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19</w:t>
            </w:r>
          </w:p>
        </w:tc>
        <w:tc>
          <w:tcPr>
            <w:tcW w:w="4536" w:type="dxa"/>
            <w:shd w:val="clear" w:color="auto" w:fill="FFFFFF"/>
          </w:tcPr>
          <w:p w14:paraId="053DEC15"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Добре, вул. </w:t>
            </w:r>
            <w:proofErr w:type="spellStart"/>
            <w:r w:rsidRPr="00371A89">
              <w:rPr>
                <w:rFonts w:ascii="Times New Roman" w:eastAsia="Times New Roman" w:hAnsi="Times New Roman" w:cs="Times New Roman"/>
                <w:color w:val="000000" w:themeColor="text1"/>
                <w:sz w:val="18"/>
                <w:szCs w:val="18"/>
              </w:rPr>
              <w:t>Командовского</w:t>
            </w:r>
            <w:proofErr w:type="spellEnd"/>
          </w:p>
        </w:tc>
        <w:tc>
          <w:tcPr>
            <w:tcW w:w="3379" w:type="dxa"/>
            <w:shd w:val="clear" w:color="auto" w:fill="FFFFFF"/>
          </w:tcPr>
          <w:p w14:paraId="3396A18B"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62Z5269840175968</w:t>
            </w:r>
          </w:p>
        </w:tc>
      </w:tr>
      <w:tr w:rsidR="00E35717" w:rsidRPr="00371A89" w14:paraId="5AED3578" w14:textId="77777777" w:rsidTr="003D1B27">
        <w:tc>
          <w:tcPr>
            <w:tcW w:w="1384" w:type="dxa"/>
            <w:shd w:val="clear" w:color="auto" w:fill="FFFFFF"/>
          </w:tcPr>
          <w:p w14:paraId="4AF237EC"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20</w:t>
            </w:r>
          </w:p>
        </w:tc>
        <w:tc>
          <w:tcPr>
            <w:tcW w:w="4536" w:type="dxa"/>
            <w:shd w:val="clear" w:color="auto" w:fill="FFFFFF"/>
          </w:tcPr>
          <w:p w14:paraId="49583EC9"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56156,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Добре, вул. Центральна, 35</w:t>
            </w:r>
          </w:p>
        </w:tc>
        <w:tc>
          <w:tcPr>
            <w:tcW w:w="3379" w:type="dxa"/>
            <w:shd w:val="clear" w:color="auto" w:fill="FFFFFF"/>
          </w:tcPr>
          <w:p w14:paraId="596D8DFE"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62Z5214009195479</w:t>
            </w:r>
          </w:p>
        </w:tc>
      </w:tr>
      <w:tr w:rsidR="00E35717" w:rsidRPr="00371A89" w14:paraId="471CC1C7" w14:textId="77777777" w:rsidTr="003D1B27">
        <w:tc>
          <w:tcPr>
            <w:tcW w:w="1384" w:type="dxa"/>
            <w:shd w:val="clear" w:color="auto" w:fill="FFFFFF"/>
          </w:tcPr>
          <w:p w14:paraId="59292185"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21</w:t>
            </w:r>
          </w:p>
        </w:tc>
        <w:tc>
          <w:tcPr>
            <w:tcW w:w="4536" w:type="dxa"/>
            <w:shd w:val="clear" w:color="auto" w:fill="FFFFFF"/>
          </w:tcPr>
          <w:p w14:paraId="19F7DEDC"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Добре, вул. </w:t>
            </w:r>
            <w:proofErr w:type="spellStart"/>
            <w:r w:rsidRPr="00371A89">
              <w:rPr>
                <w:rFonts w:ascii="Times New Roman" w:eastAsia="Times New Roman" w:hAnsi="Times New Roman" w:cs="Times New Roman"/>
                <w:color w:val="000000" w:themeColor="text1"/>
                <w:sz w:val="18"/>
                <w:szCs w:val="18"/>
              </w:rPr>
              <w:t>Командовского</w:t>
            </w:r>
            <w:proofErr w:type="spellEnd"/>
            <w:r w:rsidRPr="00371A89">
              <w:rPr>
                <w:rFonts w:ascii="Times New Roman" w:eastAsia="Times New Roman" w:hAnsi="Times New Roman" w:cs="Times New Roman"/>
                <w:color w:val="000000" w:themeColor="text1"/>
                <w:sz w:val="18"/>
                <w:szCs w:val="18"/>
              </w:rPr>
              <w:t>, 2</w:t>
            </w:r>
          </w:p>
        </w:tc>
        <w:tc>
          <w:tcPr>
            <w:tcW w:w="3379" w:type="dxa"/>
            <w:shd w:val="clear" w:color="auto" w:fill="FFFFFF"/>
          </w:tcPr>
          <w:p w14:paraId="552D54D8"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62Z7080896865815</w:t>
            </w:r>
          </w:p>
        </w:tc>
      </w:tr>
      <w:tr w:rsidR="00E35717" w:rsidRPr="00371A89" w14:paraId="3BCB3E22" w14:textId="77777777" w:rsidTr="003D1B27">
        <w:tc>
          <w:tcPr>
            <w:tcW w:w="1384" w:type="dxa"/>
            <w:shd w:val="clear" w:color="auto" w:fill="FFFFFF"/>
          </w:tcPr>
          <w:p w14:paraId="3542CAEE"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22</w:t>
            </w:r>
          </w:p>
        </w:tc>
        <w:tc>
          <w:tcPr>
            <w:tcW w:w="4536" w:type="dxa"/>
            <w:shd w:val="clear" w:color="auto" w:fill="FFFFFF"/>
          </w:tcPr>
          <w:p w14:paraId="5E6FEBEB"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Добре, вул. Залізничників</w:t>
            </w:r>
          </w:p>
        </w:tc>
        <w:tc>
          <w:tcPr>
            <w:tcW w:w="3379" w:type="dxa"/>
            <w:shd w:val="clear" w:color="auto" w:fill="FFFFFF"/>
          </w:tcPr>
          <w:p w14:paraId="06BA7FF3"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62Z4932761764854</w:t>
            </w:r>
          </w:p>
        </w:tc>
      </w:tr>
      <w:tr w:rsidR="00E35717" w:rsidRPr="00371A89" w14:paraId="60FA2117" w14:textId="77777777" w:rsidTr="003D1B27">
        <w:tc>
          <w:tcPr>
            <w:tcW w:w="1384" w:type="dxa"/>
            <w:shd w:val="clear" w:color="auto" w:fill="FFFFFF"/>
          </w:tcPr>
          <w:p w14:paraId="7F1B624F"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23</w:t>
            </w:r>
          </w:p>
        </w:tc>
        <w:tc>
          <w:tcPr>
            <w:tcW w:w="4536" w:type="dxa"/>
            <w:shd w:val="clear" w:color="auto" w:fill="FFFFFF"/>
          </w:tcPr>
          <w:p w14:paraId="5897673C"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56131,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Новоєгорівка</w:t>
            </w:r>
            <w:proofErr w:type="spellEnd"/>
            <w:r w:rsidRPr="00371A89">
              <w:rPr>
                <w:rFonts w:ascii="Times New Roman" w:eastAsia="Times New Roman" w:hAnsi="Times New Roman" w:cs="Times New Roman"/>
                <w:color w:val="000000" w:themeColor="text1"/>
                <w:sz w:val="18"/>
                <w:szCs w:val="18"/>
              </w:rPr>
              <w:t>, вул. Торгова</w:t>
            </w:r>
          </w:p>
        </w:tc>
        <w:tc>
          <w:tcPr>
            <w:tcW w:w="3379" w:type="dxa"/>
            <w:shd w:val="clear" w:color="auto" w:fill="FFFFFF"/>
          </w:tcPr>
          <w:p w14:paraId="4360506C"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62Z2466557792189</w:t>
            </w:r>
          </w:p>
        </w:tc>
      </w:tr>
      <w:tr w:rsidR="00E35717" w:rsidRPr="00371A89" w14:paraId="25B370B2" w14:textId="77777777" w:rsidTr="003D1B27">
        <w:tc>
          <w:tcPr>
            <w:tcW w:w="1384" w:type="dxa"/>
            <w:shd w:val="clear" w:color="auto" w:fill="FFFFFF"/>
          </w:tcPr>
          <w:p w14:paraId="76D451BC"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24</w:t>
            </w:r>
          </w:p>
        </w:tc>
        <w:tc>
          <w:tcPr>
            <w:tcW w:w="4536" w:type="dxa"/>
            <w:shd w:val="clear" w:color="auto" w:fill="FFFFFF"/>
          </w:tcPr>
          <w:p w14:paraId="4A508618"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Новоєгорівка</w:t>
            </w:r>
            <w:proofErr w:type="spellEnd"/>
            <w:r w:rsidRPr="00371A89">
              <w:rPr>
                <w:rFonts w:ascii="Times New Roman" w:eastAsia="Times New Roman" w:hAnsi="Times New Roman" w:cs="Times New Roman"/>
                <w:color w:val="000000" w:themeColor="text1"/>
                <w:sz w:val="18"/>
                <w:szCs w:val="18"/>
              </w:rPr>
              <w:t>, вул. Л.Українки</w:t>
            </w:r>
          </w:p>
        </w:tc>
        <w:tc>
          <w:tcPr>
            <w:tcW w:w="3379" w:type="dxa"/>
            <w:shd w:val="clear" w:color="auto" w:fill="FFFFFF"/>
          </w:tcPr>
          <w:p w14:paraId="0E3516AC"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62Z4074035423495</w:t>
            </w:r>
          </w:p>
        </w:tc>
      </w:tr>
      <w:tr w:rsidR="00E35717" w:rsidRPr="00371A89" w14:paraId="23EB9DD1" w14:textId="77777777" w:rsidTr="003D1B27">
        <w:tc>
          <w:tcPr>
            <w:tcW w:w="1384" w:type="dxa"/>
            <w:shd w:val="clear" w:color="auto" w:fill="FFFFFF"/>
          </w:tcPr>
          <w:p w14:paraId="6FF71695"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25</w:t>
            </w:r>
          </w:p>
        </w:tc>
        <w:tc>
          <w:tcPr>
            <w:tcW w:w="4536" w:type="dxa"/>
            <w:shd w:val="clear" w:color="auto" w:fill="FFFFFF"/>
          </w:tcPr>
          <w:p w14:paraId="752A3BA0"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56157,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Новоєгорівка</w:t>
            </w:r>
            <w:proofErr w:type="spellEnd"/>
            <w:r w:rsidRPr="00371A89">
              <w:rPr>
                <w:rFonts w:ascii="Times New Roman" w:eastAsia="Times New Roman" w:hAnsi="Times New Roman" w:cs="Times New Roman"/>
                <w:color w:val="000000" w:themeColor="text1"/>
                <w:sz w:val="18"/>
                <w:szCs w:val="18"/>
              </w:rPr>
              <w:t>, вул. Л.Українки, 38</w:t>
            </w:r>
          </w:p>
        </w:tc>
        <w:tc>
          <w:tcPr>
            <w:tcW w:w="3379" w:type="dxa"/>
            <w:shd w:val="clear" w:color="auto" w:fill="FFFFFF"/>
          </w:tcPr>
          <w:p w14:paraId="703E5FBC"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62Z6084235528391</w:t>
            </w:r>
          </w:p>
        </w:tc>
      </w:tr>
      <w:tr w:rsidR="00E35717" w:rsidRPr="00371A89" w14:paraId="5E60DB51" w14:textId="77777777" w:rsidTr="003D1B27">
        <w:tc>
          <w:tcPr>
            <w:tcW w:w="1384" w:type="dxa"/>
            <w:shd w:val="clear" w:color="auto" w:fill="FFFFFF"/>
          </w:tcPr>
          <w:p w14:paraId="211231C5"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26</w:t>
            </w:r>
          </w:p>
        </w:tc>
        <w:tc>
          <w:tcPr>
            <w:tcW w:w="4536" w:type="dxa"/>
            <w:shd w:val="clear" w:color="auto" w:fill="FFFFFF"/>
          </w:tcPr>
          <w:p w14:paraId="520C1A0C"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Новоєгорівка</w:t>
            </w:r>
            <w:proofErr w:type="spellEnd"/>
            <w:r w:rsidRPr="00371A89">
              <w:rPr>
                <w:rFonts w:ascii="Times New Roman" w:eastAsia="Times New Roman" w:hAnsi="Times New Roman" w:cs="Times New Roman"/>
                <w:color w:val="000000" w:themeColor="text1"/>
                <w:sz w:val="18"/>
                <w:szCs w:val="18"/>
              </w:rPr>
              <w:t>, вул. Федорова</w:t>
            </w:r>
          </w:p>
        </w:tc>
        <w:tc>
          <w:tcPr>
            <w:tcW w:w="3379" w:type="dxa"/>
            <w:shd w:val="clear" w:color="auto" w:fill="FFFFFF"/>
          </w:tcPr>
          <w:p w14:paraId="35502324"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62Z6565585940442</w:t>
            </w:r>
          </w:p>
        </w:tc>
      </w:tr>
      <w:tr w:rsidR="00E35717" w:rsidRPr="00371A89" w14:paraId="3A43F88F" w14:textId="77777777" w:rsidTr="003D1B27">
        <w:tc>
          <w:tcPr>
            <w:tcW w:w="1384" w:type="dxa"/>
            <w:shd w:val="clear" w:color="auto" w:fill="FFFFFF"/>
          </w:tcPr>
          <w:p w14:paraId="44CA97F4"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27</w:t>
            </w:r>
          </w:p>
        </w:tc>
        <w:tc>
          <w:tcPr>
            <w:tcW w:w="4536" w:type="dxa"/>
            <w:shd w:val="clear" w:color="auto" w:fill="FFFFFF"/>
          </w:tcPr>
          <w:p w14:paraId="2B344A34"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Реца</w:t>
            </w:r>
            <w:proofErr w:type="spellEnd"/>
          </w:p>
        </w:tc>
        <w:tc>
          <w:tcPr>
            <w:tcW w:w="3379" w:type="dxa"/>
            <w:shd w:val="clear" w:color="auto" w:fill="FFFFFF"/>
          </w:tcPr>
          <w:p w14:paraId="100F6936"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62Z5736921163535</w:t>
            </w:r>
          </w:p>
        </w:tc>
      </w:tr>
      <w:tr w:rsidR="00E35717" w:rsidRPr="00371A89" w14:paraId="43640AFD" w14:textId="77777777" w:rsidTr="003D1B27">
        <w:tc>
          <w:tcPr>
            <w:tcW w:w="1384" w:type="dxa"/>
            <w:shd w:val="clear" w:color="auto" w:fill="FFFFFF"/>
          </w:tcPr>
          <w:p w14:paraId="5CA36BC6"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28</w:t>
            </w:r>
          </w:p>
        </w:tc>
        <w:tc>
          <w:tcPr>
            <w:tcW w:w="4536" w:type="dxa"/>
            <w:shd w:val="clear" w:color="auto" w:fill="FFFFFF"/>
          </w:tcPr>
          <w:p w14:paraId="046A855E"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Сизоненко</w:t>
            </w:r>
          </w:p>
        </w:tc>
        <w:tc>
          <w:tcPr>
            <w:tcW w:w="3379" w:type="dxa"/>
            <w:shd w:val="clear" w:color="auto" w:fill="FFFFFF"/>
          </w:tcPr>
          <w:p w14:paraId="058B12FC"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62Z6202991110218</w:t>
            </w:r>
          </w:p>
        </w:tc>
      </w:tr>
      <w:tr w:rsidR="00E35717" w:rsidRPr="00371A89" w14:paraId="06B8326B" w14:textId="77777777" w:rsidTr="003D1B27">
        <w:tc>
          <w:tcPr>
            <w:tcW w:w="1384" w:type="dxa"/>
            <w:shd w:val="clear" w:color="auto" w:fill="FFFFFF"/>
          </w:tcPr>
          <w:p w14:paraId="700663A6"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29</w:t>
            </w:r>
          </w:p>
        </w:tc>
        <w:tc>
          <w:tcPr>
            <w:tcW w:w="4536" w:type="dxa"/>
            <w:shd w:val="clear" w:color="auto" w:fill="FFFFFF"/>
          </w:tcPr>
          <w:p w14:paraId="4029CC0B"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w:t>
            </w:r>
            <w:proofErr w:type="spellStart"/>
            <w:r w:rsidRPr="00371A89">
              <w:rPr>
                <w:rFonts w:ascii="Times New Roman" w:eastAsia="Times New Roman" w:hAnsi="Times New Roman" w:cs="Times New Roman"/>
                <w:color w:val="000000" w:themeColor="text1"/>
                <w:sz w:val="18"/>
                <w:szCs w:val="18"/>
              </w:rPr>
              <w:t>пос</w:t>
            </w:r>
            <w:proofErr w:type="spellEnd"/>
            <w:r w:rsidRPr="00371A89">
              <w:rPr>
                <w:rFonts w:ascii="Times New Roman" w:eastAsia="Times New Roman" w:hAnsi="Times New Roman" w:cs="Times New Roman"/>
                <w:color w:val="000000" w:themeColor="text1"/>
                <w:sz w:val="18"/>
                <w:szCs w:val="18"/>
              </w:rPr>
              <w:t>. Зелений Клин, вул. Шевченко</w:t>
            </w:r>
          </w:p>
        </w:tc>
        <w:tc>
          <w:tcPr>
            <w:tcW w:w="3379" w:type="dxa"/>
            <w:shd w:val="clear" w:color="auto" w:fill="FFFFFF"/>
          </w:tcPr>
          <w:p w14:paraId="1E859BD6"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62Z4005974585713</w:t>
            </w:r>
          </w:p>
        </w:tc>
      </w:tr>
      <w:tr w:rsidR="00E35717" w:rsidRPr="00371A89" w14:paraId="7EF2621E" w14:textId="77777777" w:rsidTr="003D1B27">
        <w:tc>
          <w:tcPr>
            <w:tcW w:w="1384" w:type="dxa"/>
            <w:shd w:val="clear" w:color="auto" w:fill="FFFFFF"/>
          </w:tcPr>
          <w:p w14:paraId="6372E5E5"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30</w:t>
            </w:r>
          </w:p>
        </w:tc>
        <w:tc>
          <w:tcPr>
            <w:tcW w:w="4536" w:type="dxa"/>
            <w:shd w:val="clear" w:color="auto" w:fill="FFFFFF"/>
          </w:tcPr>
          <w:p w14:paraId="49EA76C8"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Новопавлівка</w:t>
            </w:r>
            <w:proofErr w:type="spellEnd"/>
            <w:r w:rsidRPr="00371A89">
              <w:rPr>
                <w:rFonts w:ascii="Times New Roman" w:eastAsia="Times New Roman" w:hAnsi="Times New Roman" w:cs="Times New Roman"/>
                <w:color w:val="000000" w:themeColor="text1"/>
                <w:sz w:val="18"/>
                <w:szCs w:val="18"/>
              </w:rPr>
              <w:t>, вул. Затишна</w:t>
            </w:r>
          </w:p>
        </w:tc>
        <w:tc>
          <w:tcPr>
            <w:tcW w:w="3379" w:type="dxa"/>
            <w:shd w:val="clear" w:color="auto" w:fill="FFFFFF"/>
          </w:tcPr>
          <w:p w14:paraId="42DBA269"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62Z4535967791571</w:t>
            </w:r>
          </w:p>
        </w:tc>
      </w:tr>
      <w:tr w:rsidR="00E35717" w:rsidRPr="00371A89" w14:paraId="10DAE610" w14:textId="77777777" w:rsidTr="003D1B27">
        <w:tc>
          <w:tcPr>
            <w:tcW w:w="1384" w:type="dxa"/>
            <w:shd w:val="clear" w:color="auto" w:fill="FFFFFF"/>
          </w:tcPr>
          <w:p w14:paraId="33AB2025"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31</w:t>
            </w:r>
          </w:p>
        </w:tc>
        <w:tc>
          <w:tcPr>
            <w:tcW w:w="4536" w:type="dxa"/>
            <w:shd w:val="clear" w:color="auto" w:fill="FFFFFF"/>
          </w:tcPr>
          <w:p w14:paraId="46FD0009"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56137,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Новопавлівка</w:t>
            </w:r>
            <w:proofErr w:type="spellEnd"/>
            <w:r w:rsidRPr="00371A89">
              <w:rPr>
                <w:rFonts w:ascii="Times New Roman" w:eastAsia="Times New Roman" w:hAnsi="Times New Roman" w:cs="Times New Roman"/>
                <w:color w:val="000000" w:themeColor="text1"/>
                <w:sz w:val="18"/>
                <w:szCs w:val="18"/>
              </w:rPr>
              <w:t>, вул. Шкільна, 27</w:t>
            </w:r>
          </w:p>
        </w:tc>
        <w:tc>
          <w:tcPr>
            <w:tcW w:w="3379" w:type="dxa"/>
            <w:shd w:val="clear" w:color="auto" w:fill="FFFFFF"/>
          </w:tcPr>
          <w:p w14:paraId="72F735E1"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62Z1590271112586</w:t>
            </w:r>
          </w:p>
        </w:tc>
      </w:tr>
      <w:tr w:rsidR="00E35717" w:rsidRPr="00371A89" w14:paraId="28DAD1AB" w14:textId="77777777" w:rsidTr="003D1B27">
        <w:tc>
          <w:tcPr>
            <w:tcW w:w="1384" w:type="dxa"/>
            <w:shd w:val="clear" w:color="auto" w:fill="FFFFFF"/>
          </w:tcPr>
          <w:p w14:paraId="38B8A7E3"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32</w:t>
            </w:r>
          </w:p>
        </w:tc>
        <w:tc>
          <w:tcPr>
            <w:tcW w:w="4536" w:type="dxa"/>
            <w:shd w:val="clear" w:color="auto" w:fill="FFFFFF"/>
          </w:tcPr>
          <w:p w14:paraId="1F0D9286"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Новопавлівка</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Молодежная</w:t>
            </w:r>
            <w:proofErr w:type="spellEnd"/>
          </w:p>
        </w:tc>
        <w:tc>
          <w:tcPr>
            <w:tcW w:w="3379" w:type="dxa"/>
            <w:shd w:val="clear" w:color="auto" w:fill="FFFFFF"/>
          </w:tcPr>
          <w:p w14:paraId="66BAD719"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62Z8442336008688</w:t>
            </w:r>
          </w:p>
        </w:tc>
      </w:tr>
      <w:tr w:rsidR="00E35717" w:rsidRPr="00371A89" w14:paraId="5438E39A" w14:textId="77777777" w:rsidTr="003D1B27">
        <w:tc>
          <w:tcPr>
            <w:tcW w:w="1384" w:type="dxa"/>
            <w:shd w:val="clear" w:color="auto" w:fill="FFFFFF"/>
          </w:tcPr>
          <w:p w14:paraId="6DAA6310"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33</w:t>
            </w:r>
          </w:p>
        </w:tc>
        <w:tc>
          <w:tcPr>
            <w:tcW w:w="4536" w:type="dxa"/>
            <w:shd w:val="clear" w:color="auto" w:fill="FFFFFF"/>
          </w:tcPr>
          <w:p w14:paraId="3CA743C4"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Новопавлівка</w:t>
            </w:r>
            <w:proofErr w:type="spellEnd"/>
          </w:p>
        </w:tc>
        <w:tc>
          <w:tcPr>
            <w:tcW w:w="3379" w:type="dxa"/>
            <w:shd w:val="clear" w:color="auto" w:fill="FFFFFF"/>
          </w:tcPr>
          <w:p w14:paraId="77DF7FDB"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62Z2759145059731</w:t>
            </w:r>
          </w:p>
        </w:tc>
      </w:tr>
      <w:tr w:rsidR="00E35717" w:rsidRPr="00371A89" w14:paraId="27E68FCE" w14:textId="77777777" w:rsidTr="003D1B27">
        <w:tc>
          <w:tcPr>
            <w:tcW w:w="1384" w:type="dxa"/>
            <w:shd w:val="clear" w:color="auto" w:fill="FFFFFF"/>
          </w:tcPr>
          <w:p w14:paraId="25806C47"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34</w:t>
            </w:r>
          </w:p>
        </w:tc>
        <w:tc>
          <w:tcPr>
            <w:tcW w:w="4536" w:type="dxa"/>
            <w:shd w:val="clear" w:color="auto" w:fill="FFFFFF"/>
          </w:tcPr>
          <w:p w14:paraId="4AC6B7C2"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Новопавлівка</w:t>
            </w:r>
            <w:proofErr w:type="spellEnd"/>
          </w:p>
        </w:tc>
        <w:tc>
          <w:tcPr>
            <w:tcW w:w="3379" w:type="dxa"/>
            <w:shd w:val="clear" w:color="auto" w:fill="FFFFFF"/>
          </w:tcPr>
          <w:p w14:paraId="448470C2"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62Z5111619861881</w:t>
            </w:r>
          </w:p>
        </w:tc>
      </w:tr>
      <w:tr w:rsidR="00E35717" w:rsidRPr="00371A89" w14:paraId="74320534" w14:textId="77777777" w:rsidTr="003D1B27">
        <w:tc>
          <w:tcPr>
            <w:tcW w:w="1384" w:type="dxa"/>
            <w:shd w:val="clear" w:color="auto" w:fill="FFFFFF"/>
          </w:tcPr>
          <w:p w14:paraId="532796B2"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35</w:t>
            </w:r>
          </w:p>
        </w:tc>
        <w:tc>
          <w:tcPr>
            <w:tcW w:w="4536" w:type="dxa"/>
            <w:shd w:val="clear" w:color="auto" w:fill="FFFFFF"/>
          </w:tcPr>
          <w:p w14:paraId="30CD01BB"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Новопавлівка</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Степная</w:t>
            </w:r>
            <w:proofErr w:type="spellEnd"/>
          </w:p>
        </w:tc>
        <w:tc>
          <w:tcPr>
            <w:tcW w:w="3379" w:type="dxa"/>
            <w:shd w:val="clear" w:color="auto" w:fill="FFFFFF"/>
          </w:tcPr>
          <w:p w14:paraId="43C83F52"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62Z7247823040380</w:t>
            </w:r>
          </w:p>
        </w:tc>
      </w:tr>
      <w:tr w:rsidR="00E35717" w:rsidRPr="00371A89" w14:paraId="4ACCED05" w14:textId="77777777" w:rsidTr="003D1B27">
        <w:tc>
          <w:tcPr>
            <w:tcW w:w="1384" w:type="dxa"/>
            <w:shd w:val="clear" w:color="auto" w:fill="FFFFFF"/>
          </w:tcPr>
          <w:p w14:paraId="3DFE829E"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36</w:t>
            </w:r>
          </w:p>
        </w:tc>
        <w:tc>
          <w:tcPr>
            <w:tcW w:w="4536" w:type="dxa"/>
            <w:shd w:val="clear" w:color="auto" w:fill="FFFFFF"/>
          </w:tcPr>
          <w:p w14:paraId="67E5C26F"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М.Аркаса</w:t>
            </w:r>
          </w:p>
        </w:tc>
        <w:tc>
          <w:tcPr>
            <w:tcW w:w="3379" w:type="dxa"/>
            <w:shd w:val="clear" w:color="auto" w:fill="FFFFFF"/>
          </w:tcPr>
          <w:p w14:paraId="746110C3"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62Z9728182249941</w:t>
            </w:r>
          </w:p>
        </w:tc>
      </w:tr>
      <w:tr w:rsidR="00E35717" w:rsidRPr="00371A89" w14:paraId="338DC9E1" w14:textId="77777777" w:rsidTr="003D1B27">
        <w:tc>
          <w:tcPr>
            <w:tcW w:w="1384" w:type="dxa"/>
            <w:shd w:val="clear" w:color="auto" w:fill="FFFFFF"/>
          </w:tcPr>
          <w:p w14:paraId="32ADAD1D"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37</w:t>
            </w:r>
          </w:p>
        </w:tc>
        <w:tc>
          <w:tcPr>
            <w:tcW w:w="4536" w:type="dxa"/>
            <w:shd w:val="clear" w:color="auto" w:fill="FFFFFF"/>
          </w:tcPr>
          <w:p w14:paraId="4BD6F246"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56101,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Театральна</w:t>
            </w:r>
          </w:p>
        </w:tc>
        <w:tc>
          <w:tcPr>
            <w:tcW w:w="3379" w:type="dxa"/>
            <w:shd w:val="clear" w:color="auto" w:fill="FFFFFF"/>
          </w:tcPr>
          <w:p w14:paraId="10193EE0"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62Z0520076655799</w:t>
            </w:r>
          </w:p>
        </w:tc>
      </w:tr>
      <w:tr w:rsidR="00E35717" w:rsidRPr="00371A89" w14:paraId="25C9B0F4" w14:textId="77777777" w:rsidTr="003D1B27">
        <w:tc>
          <w:tcPr>
            <w:tcW w:w="1384" w:type="dxa"/>
            <w:shd w:val="clear" w:color="auto" w:fill="FFFFFF"/>
          </w:tcPr>
          <w:p w14:paraId="6186808C"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38</w:t>
            </w:r>
          </w:p>
        </w:tc>
        <w:tc>
          <w:tcPr>
            <w:tcW w:w="4536" w:type="dxa"/>
            <w:shd w:val="clear" w:color="auto" w:fill="FFFFFF"/>
          </w:tcPr>
          <w:p w14:paraId="7FFE6375"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Героїв Небесної Сотні</w:t>
            </w:r>
          </w:p>
        </w:tc>
        <w:tc>
          <w:tcPr>
            <w:tcW w:w="3379" w:type="dxa"/>
            <w:shd w:val="clear" w:color="auto" w:fill="FFFFFF"/>
          </w:tcPr>
          <w:p w14:paraId="5D3A6F38"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62Z5927452879408</w:t>
            </w:r>
          </w:p>
        </w:tc>
      </w:tr>
      <w:tr w:rsidR="00E35717" w:rsidRPr="00371A89" w14:paraId="33127386" w14:textId="77777777" w:rsidTr="003D1B27">
        <w:tc>
          <w:tcPr>
            <w:tcW w:w="1384" w:type="dxa"/>
            <w:shd w:val="clear" w:color="auto" w:fill="FFFFFF"/>
          </w:tcPr>
          <w:p w14:paraId="459652E9"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39</w:t>
            </w:r>
          </w:p>
        </w:tc>
        <w:tc>
          <w:tcPr>
            <w:tcW w:w="4536" w:type="dxa"/>
            <w:shd w:val="clear" w:color="auto" w:fill="FFFFFF"/>
          </w:tcPr>
          <w:p w14:paraId="32F79F6B"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Театральна</w:t>
            </w:r>
          </w:p>
        </w:tc>
        <w:tc>
          <w:tcPr>
            <w:tcW w:w="3379" w:type="dxa"/>
            <w:shd w:val="clear" w:color="auto" w:fill="FFFFFF"/>
          </w:tcPr>
          <w:p w14:paraId="60AB9F7D"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62Z7743879800956</w:t>
            </w:r>
          </w:p>
        </w:tc>
      </w:tr>
      <w:tr w:rsidR="00E35717" w:rsidRPr="00371A89" w14:paraId="48825543" w14:textId="77777777" w:rsidTr="003D1B27">
        <w:tc>
          <w:tcPr>
            <w:tcW w:w="1384" w:type="dxa"/>
            <w:shd w:val="clear" w:color="auto" w:fill="FFFFFF"/>
          </w:tcPr>
          <w:p w14:paraId="65E6B1D8"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40</w:t>
            </w:r>
          </w:p>
        </w:tc>
        <w:tc>
          <w:tcPr>
            <w:tcW w:w="4536" w:type="dxa"/>
            <w:shd w:val="clear" w:color="auto" w:fill="FFFFFF"/>
          </w:tcPr>
          <w:p w14:paraId="5E41A753"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1-го Травня</w:t>
            </w:r>
          </w:p>
        </w:tc>
        <w:tc>
          <w:tcPr>
            <w:tcW w:w="3379" w:type="dxa"/>
            <w:shd w:val="clear" w:color="auto" w:fill="FFFFFF"/>
          </w:tcPr>
          <w:p w14:paraId="17BCFEA9"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62Z8012512463865</w:t>
            </w:r>
          </w:p>
        </w:tc>
      </w:tr>
      <w:tr w:rsidR="00E35717" w:rsidRPr="00371A89" w14:paraId="19610316" w14:textId="77777777" w:rsidTr="003D1B27">
        <w:tc>
          <w:tcPr>
            <w:tcW w:w="1384" w:type="dxa"/>
            <w:shd w:val="clear" w:color="auto" w:fill="FFFFFF"/>
          </w:tcPr>
          <w:p w14:paraId="4B0DCA33"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41</w:t>
            </w:r>
          </w:p>
        </w:tc>
        <w:tc>
          <w:tcPr>
            <w:tcW w:w="4536" w:type="dxa"/>
            <w:shd w:val="clear" w:color="auto" w:fill="FFFFFF"/>
          </w:tcPr>
          <w:p w14:paraId="6B12DEB7"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56101,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1-го Травня, 14</w:t>
            </w:r>
          </w:p>
        </w:tc>
        <w:tc>
          <w:tcPr>
            <w:tcW w:w="3379" w:type="dxa"/>
            <w:shd w:val="clear" w:color="auto" w:fill="FFFFFF"/>
          </w:tcPr>
          <w:p w14:paraId="4DF70AAA"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62Z5938334937921</w:t>
            </w:r>
          </w:p>
        </w:tc>
      </w:tr>
      <w:tr w:rsidR="00E35717" w:rsidRPr="00371A89" w14:paraId="5C04CE07" w14:textId="77777777" w:rsidTr="003D1B27">
        <w:tc>
          <w:tcPr>
            <w:tcW w:w="1384" w:type="dxa"/>
            <w:shd w:val="clear" w:color="auto" w:fill="FFFFFF"/>
          </w:tcPr>
          <w:p w14:paraId="39C028FA"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42</w:t>
            </w:r>
          </w:p>
        </w:tc>
        <w:tc>
          <w:tcPr>
            <w:tcW w:w="4536" w:type="dxa"/>
            <w:shd w:val="clear" w:color="auto" w:fill="FFFFFF"/>
          </w:tcPr>
          <w:p w14:paraId="1BF0CB53"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Космонавтів</w:t>
            </w:r>
          </w:p>
        </w:tc>
        <w:tc>
          <w:tcPr>
            <w:tcW w:w="3379" w:type="dxa"/>
            <w:shd w:val="clear" w:color="auto" w:fill="FFFFFF"/>
          </w:tcPr>
          <w:p w14:paraId="7FB4F415"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62Z5503638829659</w:t>
            </w:r>
          </w:p>
        </w:tc>
      </w:tr>
      <w:tr w:rsidR="00E35717" w:rsidRPr="00371A89" w14:paraId="410D3589" w14:textId="77777777" w:rsidTr="003D1B27">
        <w:tc>
          <w:tcPr>
            <w:tcW w:w="1384" w:type="dxa"/>
            <w:shd w:val="clear" w:color="auto" w:fill="FFFFFF"/>
          </w:tcPr>
          <w:p w14:paraId="3F60BAE2"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43</w:t>
            </w:r>
          </w:p>
        </w:tc>
        <w:tc>
          <w:tcPr>
            <w:tcW w:w="4536" w:type="dxa"/>
            <w:shd w:val="clear" w:color="auto" w:fill="FFFFFF"/>
          </w:tcPr>
          <w:p w14:paraId="7CEE4FDB"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8-го Марта</w:t>
            </w:r>
          </w:p>
        </w:tc>
        <w:tc>
          <w:tcPr>
            <w:tcW w:w="3379" w:type="dxa"/>
            <w:shd w:val="clear" w:color="auto" w:fill="FFFFFF"/>
          </w:tcPr>
          <w:p w14:paraId="5D7A8A01"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62Z1907219154148</w:t>
            </w:r>
          </w:p>
        </w:tc>
      </w:tr>
      <w:tr w:rsidR="00E35717" w:rsidRPr="00371A89" w14:paraId="73693459" w14:textId="77777777" w:rsidTr="003D1B27">
        <w:tc>
          <w:tcPr>
            <w:tcW w:w="1384" w:type="dxa"/>
            <w:shd w:val="clear" w:color="auto" w:fill="FFFFFF"/>
          </w:tcPr>
          <w:p w14:paraId="32CB9533"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44</w:t>
            </w:r>
          </w:p>
        </w:tc>
        <w:tc>
          <w:tcPr>
            <w:tcW w:w="4536" w:type="dxa"/>
            <w:shd w:val="clear" w:color="auto" w:fill="FFFFFF"/>
          </w:tcPr>
          <w:p w14:paraId="4727837E"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Грушевського</w:t>
            </w:r>
          </w:p>
        </w:tc>
        <w:tc>
          <w:tcPr>
            <w:tcW w:w="3379" w:type="dxa"/>
            <w:shd w:val="clear" w:color="auto" w:fill="FFFFFF"/>
          </w:tcPr>
          <w:p w14:paraId="51EC5AEE"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62Z5707764013788</w:t>
            </w:r>
          </w:p>
        </w:tc>
      </w:tr>
      <w:tr w:rsidR="00E35717" w:rsidRPr="00371A89" w14:paraId="29DCBF1E" w14:textId="77777777" w:rsidTr="003D1B27">
        <w:tc>
          <w:tcPr>
            <w:tcW w:w="1384" w:type="dxa"/>
            <w:shd w:val="clear" w:color="auto" w:fill="FFFFFF"/>
          </w:tcPr>
          <w:p w14:paraId="260A3D02"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45</w:t>
            </w:r>
          </w:p>
        </w:tc>
        <w:tc>
          <w:tcPr>
            <w:tcW w:w="4536" w:type="dxa"/>
            <w:shd w:val="clear" w:color="auto" w:fill="FFFFFF"/>
          </w:tcPr>
          <w:p w14:paraId="71D3472C"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Садова</w:t>
            </w:r>
          </w:p>
        </w:tc>
        <w:tc>
          <w:tcPr>
            <w:tcW w:w="3379" w:type="dxa"/>
            <w:shd w:val="clear" w:color="auto" w:fill="FFFFFF"/>
          </w:tcPr>
          <w:p w14:paraId="515E4DD5"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62Z2928347833781</w:t>
            </w:r>
          </w:p>
        </w:tc>
      </w:tr>
      <w:tr w:rsidR="00E35717" w:rsidRPr="00371A89" w14:paraId="109E3AD9" w14:textId="77777777" w:rsidTr="003D1B27">
        <w:tc>
          <w:tcPr>
            <w:tcW w:w="1384" w:type="dxa"/>
            <w:shd w:val="clear" w:color="auto" w:fill="FFFFFF"/>
          </w:tcPr>
          <w:p w14:paraId="149CBA77"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46</w:t>
            </w:r>
          </w:p>
        </w:tc>
        <w:tc>
          <w:tcPr>
            <w:tcW w:w="4536" w:type="dxa"/>
            <w:shd w:val="clear" w:color="auto" w:fill="FFFFFF"/>
          </w:tcPr>
          <w:p w14:paraId="5BAA3587"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Набережна</w:t>
            </w:r>
          </w:p>
        </w:tc>
        <w:tc>
          <w:tcPr>
            <w:tcW w:w="3379" w:type="dxa"/>
            <w:shd w:val="clear" w:color="auto" w:fill="FFFFFF"/>
          </w:tcPr>
          <w:p w14:paraId="2BD47521"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62Z2433306636359</w:t>
            </w:r>
          </w:p>
        </w:tc>
      </w:tr>
      <w:tr w:rsidR="00E35717" w:rsidRPr="00371A89" w14:paraId="10306B38" w14:textId="77777777" w:rsidTr="003D1B27">
        <w:tc>
          <w:tcPr>
            <w:tcW w:w="1384" w:type="dxa"/>
            <w:shd w:val="clear" w:color="auto" w:fill="FFFFFF"/>
          </w:tcPr>
          <w:p w14:paraId="214451BA"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47</w:t>
            </w:r>
          </w:p>
        </w:tc>
        <w:tc>
          <w:tcPr>
            <w:tcW w:w="4536" w:type="dxa"/>
            <w:shd w:val="clear" w:color="auto" w:fill="FFFFFF"/>
          </w:tcPr>
          <w:p w14:paraId="55001D91"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Шевченко</w:t>
            </w:r>
          </w:p>
        </w:tc>
        <w:tc>
          <w:tcPr>
            <w:tcW w:w="3379" w:type="dxa"/>
            <w:shd w:val="clear" w:color="auto" w:fill="FFFFFF"/>
          </w:tcPr>
          <w:p w14:paraId="007B2B15"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62Z9614545058302</w:t>
            </w:r>
          </w:p>
        </w:tc>
      </w:tr>
      <w:tr w:rsidR="00E35717" w:rsidRPr="00371A89" w14:paraId="1C410475" w14:textId="77777777" w:rsidTr="003D1B27">
        <w:tc>
          <w:tcPr>
            <w:tcW w:w="1384" w:type="dxa"/>
            <w:shd w:val="clear" w:color="auto" w:fill="FFFFFF"/>
          </w:tcPr>
          <w:p w14:paraId="2C8E0BBA"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48</w:t>
            </w:r>
          </w:p>
        </w:tc>
        <w:tc>
          <w:tcPr>
            <w:tcW w:w="4536" w:type="dxa"/>
            <w:shd w:val="clear" w:color="auto" w:fill="FFFFFF"/>
          </w:tcPr>
          <w:p w14:paraId="6064AF61"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Шевченко</w:t>
            </w:r>
          </w:p>
        </w:tc>
        <w:tc>
          <w:tcPr>
            <w:tcW w:w="3379" w:type="dxa"/>
            <w:shd w:val="clear" w:color="auto" w:fill="FFFFFF"/>
          </w:tcPr>
          <w:p w14:paraId="11A90567"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62Z6459708670396</w:t>
            </w:r>
          </w:p>
        </w:tc>
      </w:tr>
      <w:tr w:rsidR="00E35717" w:rsidRPr="00371A89" w14:paraId="73767C33" w14:textId="77777777" w:rsidTr="003D1B27">
        <w:tc>
          <w:tcPr>
            <w:tcW w:w="1384" w:type="dxa"/>
            <w:shd w:val="clear" w:color="auto" w:fill="FFFFFF"/>
          </w:tcPr>
          <w:p w14:paraId="0554AD49"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49</w:t>
            </w:r>
          </w:p>
        </w:tc>
        <w:tc>
          <w:tcPr>
            <w:tcW w:w="4536" w:type="dxa"/>
            <w:shd w:val="clear" w:color="auto" w:fill="FFFFFF"/>
          </w:tcPr>
          <w:p w14:paraId="1C888683"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Шевченко</w:t>
            </w:r>
          </w:p>
        </w:tc>
        <w:tc>
          <w:tcPr>
            <w:tcW w:w="3379" w:type="dxa"/>
            <w:shd w:val="clear" w:color="auto" w:fill="FFFFFF"/>
          </w:tcPr>
          <w:p w14:paraId="3C9D23E2"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62Z6903018553909</w:t>
            </w:r>
          </w:p>
        </w:tc>
      </w:tr>
      <w:tr w:rsidR="00E35717" w:rsidRPr="00371A89" w14:paraId="7CC32AA7" w14:textId="77777777" w:rsidTr="003D1B27">
        <w:tc>
          <w:tcPr>
            <w:tcW w:w="1384" w:type="dxa"/>
            <w:shd w:val="clear" w:color="auto" w:fill="FFFFFF"/>
          </w:tcPr>
          <w:p w14:paraId="2387AE56"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50</w:t>
            </w:r>
          </w:p>
        </w:tc>
        <w:tc>
          <w:tcPr>
            <w:tcW w:w="4536" w:type="dxa"/>
            <w:shd w:val="clear" w:color="auto" w:fill="FFFFFF"/>
          </w:tcPr>
          <w:p w14:paraId="2737CBD2"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w:t>
            </w:r>
            <w:proofErr w:type="spellStart"/>
            <w:r w:rsidRPr="00371A89">
              <w:rPr>
                <w:rFonts w:ascii="Times New Roman" w:eastAsia="Times New Roman" w:hAnsi="Times New Roman" w:cs="Times New Roman"/>
                <w:color w:val="000000" w:themeColor="text1"/>
                <w:sz w:val="18"/>
                <w:szCs w:val="18"/>
              </w:rPr>
              <w:t>пос</w:t>
            </w:r>
            <w:proofErr w:type="spellEnd"/>
            <w:r w:rsidRPr="00371A89">
              <w:rPr>
                <w:rFonts w:ascii="Times New Roman" w:eastAsia="Times New Roman" w:hAnsi="Times New Roman" w:cs="Times New Roman"/>
                <w:color w:val="000000" w:themeColor="text1"/>
                <w:sz w:val="18"/>
                <w:szCs w:val="18"/>
              </w:rPr>
              <w:t>. Зелений Яр</w:t>
            </w:r>
          </w:p>
        </w:tc>
        <w:tc>
          <w:tcPr>
            <w:tcW w:w="3379" w:type="dxa"/>
            <w:shd w:val="clear" w:color="auto" w:fill="FFFFFF"/>
          </w:tcPr>
          <w:p w14:paraId="22930212"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62Z2403976360152</w:t>
            </w:r>
          </w:p>
        </w:tc>
      </w:tr>
      <w:tr w:rsidR="00E35717" w:rsidRPr="00371A89" w14:paraId="0D3A8484" w14:textId="77777777" w:rsidTr="003D1B27">
        <w:tc>
          <w:tcPr>
            <w:tcW w:w="1384" w:type="dxa"/>
            <w:shd w:val="clear" w:color="auto" w:fill="FFFFFF"/>
          </w:tcPr>
          <w:p w14:paraId="664838C2"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51</w:t>
            </w:r>
          </w:p>
        </w:tc>
        <w:tc>
          <w:tcPr>
            <w:tcW w:w="4536" w:type="dxa"/>
            <w:shd w:val="clear" w:color="auto" w:fill="FFFFFF"/>
          </w:tcPr>
          <w:p w14:paraId="7BB6607C"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Тарасівка</w:t>
            </w:r>
          </w:p>
        </w:tc>
        <w:tc>
          <w:tcPr>
            <w:tcW w:w="3379" w:type="dxa"/>
            <w:shd w:val="clear" w:color="auto" w:fill="FFFFFF"/>
          </w:tcPr>
          <w:p w14:paraId="1EA07879"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62Z8256827665561</w:t>
            </w:r>
          </w:p>
        </w:tc>
      </w:tr>
      <w:tr w:rsidR="00E35717" w:rsidRPr="00371A89" w14:paraId="35F26CF8" w14:textId="77777777" w:rsidTr="003D1B27">
        <w:tc>
          <w:tcPr>
            <w:tcW w:w="1384" w:type="dxa"/>
            <w:shd w:val="clear" w:color="auto" w:fill="FFFFFF"/>
          </w:tcPr>
          <w:p w14:paraId="18FA652B"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52</w:t>
            </w:r>
          </w:p>
        </w:tc>
        <w:tc>
          <w:tcPr>
            <w:tcW w:w="4536" w:type="dxa"/>
            <w:shd w:val="clear" w:color="auto" w:fill="FFFFFF"/>
          </w:tcPr>
          <w:p w14:paraId="5907D259"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56134,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Новосергіївка</w:t>
            </w:r>
            <w:proofErr w:type="spellEnd"/>
            <w:r w:rsidRPr="00371A89">
              <w:rPr>
                <w:rFonts w:ascii="Times New Roman" w:eastAsia="Times New Roman" w:hAnsi="Times New Roman" w:cs="Times New Roman"/>
                <w:color w:val="000000" w:themeColor="text1"/>
                <w:sz w:val="18"/>
                <w:szCs w:val="18"/>
              </w:rPr>
              <w:t>, вул. Вишнева</w:t>
            </w:r>
          </w:p>
        </w:tc>
        <w:tc>
          <w:tcPr>
            <w:tcW w:w="3379" w:type="dxa"/>
            <w:shd w:val="clear" w:color="auto" w:fill="FFFFFF"/>
          </w:tcPr>
          <w:p w14:paraId="1C1D9539"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62Z7987241868884</w:t>
            </w:r>
          </w:p>
        </w:tc>
      </w:tr>
      <w:tr w:rsidR="00E35717" w:rsidRPr="00371A89" w14:paraId="587AB8F7" w14:textId="77777777" w:rsidTr="003D1B27">
        <w:tc>
          <w:tcPr>
            <w:tcW w:w="1384" w:type="dxa"/>
            <w:shd w:val="clear" w:color="auto" w:fill="FFFFFF"/>
          </w:tcPr>
          <w:p w14:paraId="304B47F4"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53</w:t>
            </w:r>
          </w:p>
        </w:tc>
        <w:tc>
          <w:tcPr>
            <w:tcW w:w="4536" w:type="dxa"/>
            <w:shd w:val="clear" w:color="auto" w:fill="FFFFFF"/>
          </w:tcPr>
          <w:p w14:paraId="531417A8"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Новосергіївка</w:t>
            </w:r>
            <w:proofErr w:type="spellEnd"/>
            <w:r w:rsidRPr="00371A89">
              <w:rPr>
                <w:rFonts w:ascii="Times New Roman" w:eastAsia="Times New Roman" w:hAnsi="Times New Roman" w:cs="Times New Roman"/>
                <w:color w:val="000000" w:themeColor="text1"/>
                <w:sz w:val="18"/>
                <w:szCs w:val="18"/>
              </w:rPr>
              <w:t>, вул. Шевченко</w:t>
            </w:r>
          </w:p>
        </w:tc>
        <w:tc>
          <w:tcPr>
            <w:tcW w:w="3379" w:type="dxa"/>
            <w:shd w:val="clear" w:color="auto" w:fill="FFFFFF"/>
          </w:tcPr>
          <w:p w14:paraId="44DC74D4"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62Z1661329881355</w:t>
            </w:r>
          </w:p>
        </w:tc>
      </w:tr>
      <w:tr w:rsidR="00E35717" w:rsidRPr="00371A89" w14:paraId="26E753A8" w14:textId="77777777" w:rsidTr="003D1B27">
        <w:tc>
          <w:tcPr>
            <w:tcW w:w="1384" w:type="dxa"/>
            <w:shd w:val="clear" w:color="auto" w:fill="FFFFFF"/>
          </w:tcPr>
          <w:p w14:paraId="7716AE4C"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lastRenderedPageBreak/>
              <w:t>54</w:t>
            </w:r>
          </w:p>
        </w:tc>
        <w:tc>
          <w:tcPr>
            <w:tcW w:w="4536" w:type="dxa"/>
            <w:shd w:val="clear" w:color="auto" w:fill="FFFFFF"/>
          </w:tcPr>
          <w:p w14:paraId="3C29A042"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56101,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Заводська, 6 А</w:t>
            </w:r>
          </w:p>
        </w:tc>
        <w:tc>
          <w:tcPr>
            <w:tcW w:w="3379" w:type="dxa"/>
            <w:shd w:val="clear" w:color="auto" w:fill="FFFFFF"/>
          </w:tcPr>
          <w:p w14:paraId="23F5C730"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62Z0416413089994</w:t>
            </w:r>
          </w:p>
        </w:tc>
      </w:tr>
      <w:tr w:rsidR="00E35717" w:rsidRPr="00371A89" w14:paraId="234ADDC0" w14:textId="77777777" w:rsidTr="003D1B27">
        <w:tc>
          <w:tcPr>
            <w:tcW w:w="1384" w:type="dxa"/>
            <w:shd w:val="clear" w:color="auto" w:fill="FFFFFF"/>
          </w:tcPr>
          <w:p w14:paraId="138117FF"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55</w:t>
            </w:r>
          </w:p>
        </w:tc>
        <w:tc>
          <w:tcPr>
            <w:tcW w:w="4536" w:type="dxa"/>
            <w:shd w:val="clear" w:color="auto" w:fill="FFFFFF"/>
          </w:tcPr>
          <w:p w14:paraId="5A823B72"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Новогеоргіївка</w:t>
            </w:r>
            <w:proofErr w:type="spellEnd"/>
            <w:r w:rsidRPr="00371A89">
              <w:rPr>
                <w:rFonts w:ascii="Times New Roman" w:eastAsia="Times New Roman" w:hAnsi="Times New Roman" w:cs="Times New Roman"/>
                <w:color w:val="000000" w:themeColor="text1"/>
                <w:sz w:val="18"/>
                <w:szCs w:val="18"/>
              </w:rPr>
              <w:t>, вул. Набережна</w:t>
            </w:r>
          </w:p>
        </w:tc>
        <w:tc>
          <w:tcPr>
            <w:tcW w:w="3379" w:type="dxa"/>
            <w:shd w:val="clear" w:color="auto" w:fill="FFFFFF"/>
          </w:tcPr>
          <w:p w14:paraId="512F6BE4"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62Z0201582251942</w:t>
            </w:r>
          </w:p>
        </w:tc>
      </w:tr>
      <w:tr w:rsidR="00E35717" w:rsidRPr="00371A89" w14:paraId="594F8427" w14:textId="77777777" w:rsidTr="003D1B27">
        <w:tc>
          <w:tcPr>
            <w:tcW w:w="1384" w:type="dxa"/>
            <w:shd w:val="clear" w:color="auto" w:fill="FFFFFF"/>
          </w:tcPr>
          <w:p w14:paraId="0A29D303"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56</w:t>
            </w:r>
          </w:p>
        </w:tc>
        <w:tc>
          <w:tcPr>
            <w:tcW w:w="4536" w:type="dxa"/>
            <w:shd w:val="clear" w:color="auto" w:fill="FFFFFF"/>
          </w:tcPr>
          <w:p w14:paraId="0190DFC7"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Новогеоргіївка</w:t>
            </w:r>
            <w:proofErr w:type="spellEnd"/>
            <w:r w:rsidRPr="00371A89">
              <w:rPr>
                <w:rFonts w:ascii="Times New Roman" w:eastAsia="Times New Roman" w:hAnsi="Times New Roman" w:cs="Times New Roman"/>
                <w:color w:val="000000" w:themeColor="text1"/>
                <w:sz w:val="18"/>
                <w:szCs w:val="18"/>
              </w:rPr>
              <w:t>, вул. Українська</w:t>
            </w:r>
          </w:p>
        </w:tc>
        <w:tc>
          <w:tcPr>
            <w:tcW w:w="3379" w:type="dxa"/>
            <w:shd w:val="clear" w:color="auto" w:fill="FFFFFF"/>
          </w:tcPr>
          <w:p w14:paraId="2DE585EC"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62Z2458734676951</w:t>
            </w:r>
          </w:p>
        </w:tc>
      </w:tr>
      <w:tr w:rsidR="00E35717" w:rsidRPr="00371A89" w14:paraId="18699D03" w14:textId="77777777" w:rsidTr="003D1B27">
        <w:tc>
          <w:tcPr>
            <w:tcW w:w="1384" w:type="dxa"/>
            <w:shd w:val="clear" w:color="auto" w:fill="FFFFFF"/>
          </w:tcPr>
          <w:p w14:paraId="5A8DB434"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57</w:t>
            </w:r>
          </w:p>
        </w:tc>
        <w:tc>
          <w:tcPr>
            <w:tcW w:w="4536" w:type="dxa"/>
            <w:shd w:val="clear" w:color="auto" w:fill="FFFFFF"/>
          </w:tcPr>
          <w:p w14:paraId="094723EF"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Заводська, 2б</w:t>
            </w:r>
          </w:p>
        </w:tc>
        <w:tc>
          <w:tcPr>
            <w:tcW w:w="3379" w:type="dxa"/>
            <w:shd w:val="clear" w:color="auto" w:fill="FFFFFF"/>
          </w:tcPr>
          <w:p w14:paraId="093A30AA"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62Z9002627129773</w:t>
            </w:r>
          </w:p>
        </w:tc>
      </w:tr>
      <w:tr w:rsidR="00E35717" w:rsidRPr="00371A89" w14:paraId="5E6E4A93" w14:textId="77777777" w:rsidTr="003D1B27">
        <w:tc>
          <w:tcPr>
            <w:tcW w:w="1384" w:type="dxa"/>
            <w:shd w:val="clear" w:color="auto" w:fill="FFFFFF"/>
          </w:tcPr>
          <w:p w14:paraId="26B938DC"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58</w:t>
            </w:r>
          </w:p>
        </w:tc>
        <w:tc>
          <w:tcPr>
            <w:tcW w:w="4536" w:type="dxa"/>
            <w:shd w:val="clear" w:color="auto" w:fill="FFFFFF"/>
          </w:tcPr>
          <w:p w14:paraId="2AC70F50"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Шляхове, вул. Вишнева</w:t>
            </w:r>
          </w:p>
        </w:tc>
        <w:tc>
          <w:tcPr>
            <w:tcW w:w="3379" w:type="dxa"/>
            <w:shd w:val="clear" w:color="auto" w:fill="FFFFFF"/>
          </w:tcPr>
          <w:p w14:paraId="31A33D2A"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62Z0451081230606</w:t>
            </w:r>
          </w:p>
        </w:tc>
      </w:tr>
      <w:tr w:rsidR="00E35717" w:rsidRPr="00371A89" w14:paraId="09E695D8" w14:textId="77777777" w:rsidTr="003D1B27">
        <w:tc>
          <w:tcPr>
            <w:tcW w:w="1384" w:type="dxa"/>
            <w:shd w:val="clear" w:color="auto" w:fill="FFFFFF"/>
          </w:tcPr>
          <w:p w14:paraId="482FCCD5"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59</w:t>
            </w:r>
          </w:p>
        </w:tc>
        <w:tc>
          <w:tcPr>
            <w:tcW w:w="4536" w:type="dxa"/>
            <w:shd w:val="clear" w:color="auto" w:fill="FFFFFF"/>
          </w:tcPr>
          <w:p w14:paraId="6CD1E2A4"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Реца</w:t>
            </w:r>
            <w:proofErr w:type="spellEnd"/>
          </w:p>
        </w:tc>
        <w:tc>
          <w:tcPr>
            <w:tcW w:w="3379" w:type="dxa"/>
            <w:shd w:val="clear" w:color="auto" w:fill="FFFFFF"/>
          </w:tcPr>
          <w:p w14:paraId="4AF0908F"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62Z6475585923166</w:t>
            </w:r>
          </w:p>
        </w:tc>
      </w:tr>
      <w:tr w:rsidR="00E35717" w:rsidRPr="00371A89" w14:paraId="1E9580E4" w14:textId="77777777" w:rsidTr="003D1B27">
        <w:tc>
          <w:tcPr>
            <w:tcW w:w="1384" w:type="dxa"/>
            <w:shd w:val="clear" w:color="auto" w:fill="FFFFFF"/>
          </w:tcPr>
          <w:p w14:paraId="6E0F356A"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60</w:t>
            </w:r>
          </w:p>
        </w:tc>
        <w:tc>
          <w:tcPr>
            <w:tcW w:w="4536" w:type="dxa"/>
            <w:shd w:val="clear" w:color="auto" w:fill="FFFFFF"/>
          </w:tcPr>
          <w:p w14:paraId="58811B51"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Плющівка</w:t>
            </w:r>
            <w:proofErr w:type="spellEnd"/>
            <w:r w:rsidRPr="00371A89">
              <w:rPr>
                <w:rFonts w:ascii="Times New Roman" w:eastAsia="Times New Roman" w:hAnsi="Times New Roman" w:cs="Times New Roman"/>
                <w:color w:val="000000" w:themeColor="text1"/>
                <w:sz w:val="18"/>
                <w:szCs w:val="18"/>
              </w:rPr>
              <w:t>, вул. Садова</w:t>
            </w:r>
          </w:p>
        </w:tc>
        <w:tc>
          <w:tcPr>
            <w:tcW w:w="3379" w:type="dxa"/>
            <w:shd w:val="clear" w:color="auto" w:fill="FFFFFF"/>
          </w:tcPr>
          <w:p w14:paraId="6C01DD59"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62Z8520101787591</w:t>
            </w:r>
          </w:p>
        </w:tc>
      </w:tr>
      <w:tr w:rsidR="00E35717" w:rsidRPr="00371A89" w14:paraId="48EC3708" w14:textId="77777777" w:rsidTr="003D1B27">
        <w:tc>
          <w:tcPr>
            <w:tcW w:w="1384" w:type="dxa"/>
            <w:shd w:val="clear" w:color="auto" w:fill="FFFFFF"/>
          </w:tcPr>
          <w:p w14:paraId="687E717C"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61</w:t>
            </w:r>
          </w:p>
        </w:tc>
        <w:tc>
          <w:tcPr>
            <w:tcW w:w="4536" w:type="dxa"/>
            <w:shd w:val="clear" w:color="auto" w:fill="FFFFFF"/>
          </w:tcPr>
          <w:p w14:paraId="55D486E6"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Плющівка</w:t>
            </w:r>
            <w:proofErr w:type="spellEnd"/>
            <w:r w:rsidRPr="00371A89">
              <w:rPr>
                <w:rFonts w:ascii="Times New Roman" w:eastAsia="Times New Roman" w:hAnsi="Times New Roman" w:cs="Times New Roman"/>
                <w:color w:val="000000" w:themeColor="text1"/>
                <w:sz w:val="18"/>
                <w:szCs w:val="18"/>
              </w:rPr>
              <w:t>, вул. Садова, 53</w:t>
            </w:r>
          </w:p>
        </w:tc>
        <w:tc>
          <w:tcPr>
            <w:tcW w:w="3379" w:type="dxa"/>
            <w:shd w:val="clear" w:color="auto" w:fill="FFFFFF"/>
          </w:tcPr>
          <w:p w14:paraId="55481220"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62Z9214662105125</w:t>
            </w:r>
          </w:p>
        </w:tc>
      </w:tr>
      <w:tr w:rsidR="00E35717" w:rsidRPr="00371A89" w14:paraId="2014E81F" w14:textId="77777777" w:rsidTr="003D1B27">
        <w:tc>
          <w:tcPr>
            <w:tcW w:w="1384" w:type="dxa"/>
            <w:shd w:val="clear" w:color="auto" w:fill="FFFFFF"/>
          </w:tcPr>
          <w:p w14:paraId="29080CD8"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62</w:t>
            </w:r>
          </w:p>
        </w:tc>
        <w:tc>
          <w:tcPr>
            <w:tcW w:w="4536" w:type="dxa"/>
            <w:shd w:val="clear" w:color="auto" w:fill="FFFFFF"/>
          </w:tcPr>
          <w:p w14:paraId="34E17344"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Плющівка</w:t>
            </w:r>
            <w:proofErr w:type="spellEnd"/>
            <w:r w:rsidRPr="00371A89">
              <w:rPr>
                <w:rFonts w:ascii="Times New Roman" w:eastAsia="Times New Roman" w:hAnsi="Times New Roman" w:cs="Times New Roman"/>
                <w:color w:val="000000" w:themeColor="text1"/>
                <w:sz w:val="18"/>
                <w:szCs w:val="18"/>
              </w:rPr>
              <w:t>, вул. Центральна, 44/3</w:t>
            </w:r>
          </w:p>
        </w:tc>
        <w:tc>
          <w:tcPr>
            <w:tcW w:w="3379" w:type="dxa"/>
            <w:shd w:val="clear" w:color="auto" w:fill="FFFFFF"/>
          </w:tcPr>
          <w:p w14:paraId="480FC567"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62Z2136328254470</w:t>
            </w:r>
          </w:p>
        </w:tc>
      </w:tr>
      <w:tr w:rsidR="00E35717" w:rsidRPr="00371A89" w14:paraId="18A6AFD9" w14:textId="77777777" w:rsidTr="003D1B27">
        <w:tc>
          <w:tcPr>
            <w:tcW w:w="1384" w:type="dxa"/>
            <w:shd w:val="clear" w:color="auto" w:fill="FFFFFF"/>
          </w:tcPr>
          <w:p w14:paraId="5D19AFB9"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63</w:t>
            </w:r>
          </w:p>
        </w:tc>
        <w:tc>
          <w:tcPr>
            <w:tcW w:w="4536" w:type="dxa"/>
            <w:shd w:val="clear" w:color="auto" w:fill="FFFFFF"/>
          </w:tcPr>
          <w:p w14:paraId="3D772A78"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Плющівка</w:t>
            </w:r>
            <w:proofErr w:type="spellEnd"/>
            <w:r w:rsidRPr="00371A89">
              <w:rPr>
                <w:rFonts w:ascii="Times New Roman" w:eastAsia="Times New Roman" w:hAnsi="Times New Roman" w:cs="Times New Roman"/>
                <w:color w:val="000000" w:themeColor="text1"/>
                <w:sz w:val="18"/>
                <w:szCs w:val="18"/>
              </w:rPr>
              <w:t>, вул. Центральна</w:t>
            </w:r>
          </w:p>
        </w:tc>
        <w:tc>
          <w:tcPr>
            <w:tcW w:w="3379" w:type="dxa"/>
            <w:shd w:val="clear" w:color="auto" w:fill="FFFFFF"/>
          </w:tcPr>
          <w:p w14:paraId="1FA50467"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62Z8886613238962</w:t>
            </w:r>
          </w:p>
        </w:tc>
      </w:tr>
      <w:tr w:rsidR="00E35717" w:rsidRPr="00371A89" w14:paraId="2D63C888" w14:textId="77777777" w:rsidTr="003D1B27">
        <w:tc>
          <w:tcPr>
            <w:tcW w:w="1384" w:type="dxa"/>
            <w:shd w:val="clear" w:color="auto" w:fill="FFFFFF"/>
          </w:tcPr>
          <w:p w14:paraId="4DB4D5CC"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64</w:t>
            </w:r>
          </w:p>
        </w:tc>
        <w:tc>
          <w:tcPr>
            <w:tcW w:w="4536" w:type="dxa"/>
            <w:shd w:val="clear" w:color="auto" w:fill="FFFFFF"/>
          </w:tcPr>
          <w:p w14:paraId="2D7AD544"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Заводська, 2а/1</w:t>
            </w:r>
          </w:p>
        </w:tc>
        <w:tc>
          <w:tcPr>
            <w:tcW w:w="3379" w:type="dxa"/>
            <w:shd w:val="clear" w:color="auto" w:fill="FFFFFF"/>
          </w:tcPr>
          <w:p w14:paraId="5C546998"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62Z4542267556207</w:t>
            </w:r>
          </w:p>
        </w:tc>
      </w:tr>
      <w:tr w:rsidR="00E35717" w:rsidRPr="00371A89" w14:paraId="5F94CD1F" w14:textId="77777777" w:rsidTr="003D1B27">
        <w:tc>
          <w:tcPr>
            <w:tcW w:w="1384" w:type="dxa"/>
            <w:shd w:val="clear" w:color="auto" w:fill="FFFFFF"/>
          </w:tcPr>
          <w:p w14:paraId="6810DADA"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65</w:t>
            </w:r>
          </w:p>
        </w:tc>
        <w:tc>
          <w:tcPr>
            <w:tcW w:w="4536" w:type="dxa"/>
            <w:shd w:val="clear" w:color="auto" w:fill="FFFFFF"/>
          </w:tcPr>
          <w:p w14:paraId="69A8C80A"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Костянтинівка, вул. </w:t>
            </w:r>
            <w:proofErr w:type="spellStart"/>
            <w:r w:rsidRPr="00371A89">
              <w:rPr>
                <w:rFonts w:ascii="Times New Roman" w:eastAsia="Times New Roman" w:hAnsi="Times New Roman" w:cs="Times New Roman"/>
                <w:color w:val="000000" w:themeColor="text1"/>
                <w:sz w:val="18"/>
                <w:szCs w:val="18"/>
              </w:rPr>
              <w:t>Інгульська</w:t>
            </w:r>
            <w:proofErr w:type="spellEnd"/>
          </w:p>
        </w:tc>
        <w:tc>
          <w:tcPr>
            <w:tcW w:w="3379" w:type="dxa"/>
            <w:shd w:val="clear" w:color="auto" w:fill="FFFFFF"/>
          </w:tcPr>
          <w:p w14:paraId="0B0F2897"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62Z0310451623115</w:t>
            </w:r>
          </w:p>
        </w:tc>
      </w:tr>
      <w:tr w:rsidR="00E35717" w:rsidRPr="00371A89" w14:paraId="79179B2F" w14:textId="77777777" w:rsidTr="003D1B27">
        <w:tc>
          <w:tcPr>
            <w:tcW w:w="1384" w:type="dxa"/>
            <w:shd w:val="clear" w:color="auto" w:fill="FFFFFF"/>
          </w:tcPr>
          <w:p w14:paraId="6A8DF4CD"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66</w:t>
            </w:r>
          </w:p>
        </w:tc>
        <w:tc>
          <w:tcPr>
            <w:tcW w:w="4536" w:type="dxa"/>
            <w:shd w:val="clear" w:color="auto" w:fill="FFFFFF"/>
          </w:tcPr>
          <w:p w14:paraId="62F554CE"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Костянтинівка, вул. </w:t>
            </w:r>
            <w:proofErr w:type="spellStart"/>
            <w:r w:rsidRPr="00371A89">
              <w:rPr>
                <w:rFonts w:ascii="Times New Roman" w:eastAsia="Times New Roman" w:hAnsi="Times New Roman" w:cs="Times New Roman"/>
                <w:color w:val="000000" w:themeColor="text1"/>
                <w:sz w:val="18"/>
                <w:szCs w:val="18"/>
              </w:rPr>
              <w:t>Інгульська</w:t>
            </w:r>
            <w:proofErr w:type="spellEnd"/>
            <w:r w:rsidRPr="00371A89">
              <w:rPr>
                <w:rFonts w:ascii="Times New Roman" w:eastAsia="Times New Roman" w:hAnsi="Times New Roman" w:cs="Times New Roman"/>
                <w:color w:val="000000" w:themeColor="text1"/>
                <w:sz w:val="18"/>
                <w:szCs w:val="18"/>
              </w:rPr>
              <w:t>, 55А</w:t>
            </w:r>
          </w:p>
        </w:tc>
        <w:tc>
          <w:tcPr>
            <w:tcW w:w="3379" w:type="dxa"/>
            <w:shd w:val="clear" w:color="auto" w:fill="FFFFFF"/>
          </w:tcPr>
          <w:p w14:paraId="78C35818"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62Z0537112022273</w:t>
            </w:r>
          </w:p>
        </w:tc>
      </w:tr>
      <w:tr w:rsidR="00E35717" w:rsidRPr="00371A89" w14:paraId="25BA3ED1" w14:textId="77777777" w:rsidTr="003D1B27">
        <w:tc>
          <w:tcPr>
            <w:tcW w:w="1384" w:type="dxa"/>
            <w:shd w:val="clear" w:color="auto" w:fill="FFFFFF"/>
          </w:tcPr>
          <w:p w14:paraId="19A94DB1"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67</w:t>
            </w:r>
          </w:p>
        </w:tc>
        <w:tc>
          <w:tcPr>
            <w:tcW w:w="4536" w:type="dxa"/>
            <w:shd w:val="clear" w:color="auto" w:fill="FFFFFF"/>
          </w:tcPr>
          <w:p w14:paraId="0F163D45"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Піски, вул. Центральна</w:t>
            </w:r>
          </w:p>
        </w:tc>
        <w:tc>
          <w:tcPr>
            <w:tcW w:w="3379" w:type="dxa"/>
            <w:shd w:val="clear" w:color="auto" w:fill="FFFFFF"/>
          </w:tcPr>
          <w:p w14:paraId="63393BDB"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62Z2624941686759</w:t>
            </w:r>
          </w:p>
        </w:tc>
      </w:tr>
      <w:tr w:rsidR="00E35717" w:rsidRPr="00371A89" w14:paraId="72FEA32C" w14:textId="77777777" w:rsidTr="003D1B27">
        <w:tc>
          <w:tcPr>
            <w:tcW w:w="1384" w:type="dxa"/>
            <w:shd w:val="clear" w:color="auto" w:fill="FFFFFF"/>
          </w:tcPr>
          <w:p w14:paraId="75088DDF"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68</w:t>
            </w:r>
          </w:p>
        </w:tc>
        <w:tc>
          <w:tcPr>
            <w:tcW w:w="4536" w:type="dxa"/>
            <w:shd w:val="clear" w:color="auto" w:fill="FFFFFF"/>
          </w:tcPr>
          <w:p w14:paraId="64379BD2"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Піски, вул. Кобзаря, 19</w:t>
            </w:r>
          </w:p>
        </w:tc>
        <w:tc>
          <w:tcPr>
            <w:tcW w:w="3379" w:type="dxa"/>
            <w:shd w:val="clear" w:color="auto" w:fill="FFFFFF"/>
          </w:tcPr>
          <w:p w14:paraId="4461B236"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62Z9569733413400</w:t>
            </w:r>
          </w:p>
        </w:tc>
      </w:tr>
      <w:tr w:rsidR="00E35717" w:rsidRPr="00371A89" w14:paraId="2CDA5D1E" w14:textId="77777777" w:rsidTr="003D1B27">
        <w:tc>
          <w:tcPr>
            <w:tcW w:w="1384" w:type="dxa"/>
            <w:shd w:val="clear" w:color="auto" w:fill="FFFFFF"/>
          </w:tcPr>
          <w:p w14:paraId="2DC6BBDB"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69</w:t>
            </w:r>
          </w:p>
        </w:tc>
        <w:tc>
          <w:tcPr>
            <w:tcW w:w="4536" w:type="dxa"/>
            <w:shd w:val="clear" w:color="auto" w:fill="FFFFFF"/>
          </w:tcPr>
          <w:p w14:paraId="3C21978D"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Христофорівка</w:t>
            </w:r>
            <w:proofErr w:type="spellEnd"/>
            <w:r w:rsidRPr="00371A89">
              <w:rPr>
                <w:rFonts w:ascii="Times New Roman" w:eastAsia="Times New Roman" w:hAnsi="Times New Roman" w:cs="Times New Roman"/>
                <w:color w:val="000000" w:themeColor="text1"/>
                <w:sz w:val="18"/>
                <w:szCs w:val="18"/>
              </w:rPr>
              <w:t>, вул. Буденного</w:t>
            </w:r>
          </w:p>
        </w:tc>
        <w:tc>
          <w:tcPr>
            <w:tcW w:w="3379" w:type="dxa"/>
            <w:shd w:val="clear" w:color="auto" w:fill="FFFFFF"/>
          </w:tcPr>
          <w:p w14:paraId="6FBFD1A3"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62Z9833122995435</w:t>
            </w:r>
          </w:p>
        </w:tc>
      </w:tr>
      <w:tr w:rsidR="00E35717" w:rsidRPr="00371A89" w14:paraId="15C3C68B" w14:textId="77777777" w:rsidTr="003D1B27">
        <w:tc>
          <w:tcPr>
            <w:tcW w:w="1384" w:type="dxa"/>
            <w:shd w:val="clear" w:color="auto" w:fill="FFFFFF"/>
          </w:tcPr>
          <w:p w14:paraId="503307F6"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70</w:t>
            </w:r>
          </w:p>
        </w:tc>
        <w:tc>
          <w:tcPr>
            <w:tcW w:w="4536" w:type="dxa"/>
            <w:shd w:val="clear" w:color="auto" w:fill="FFFFFF"/>
          </w:tcPr>
          <w:p w14:paraId="50C54DD2"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Христофорівка</w:t>
            </w:r>
            <w:proofErr w:type="spellEnd"/>
            <w:r w:rsidRPr="00371A89">
              <w:rPr>
                <w:rFonts w:ascii="Times New Roman" w:eastAsia="Times New Roman" w:hAnsi="Times New Roman" w:cs="Times New Roman"/>
                <w:color w:val="000000" w:themeColor="text1"/>
                <w:sz w:val="18"/>
                <w:szCs w:val="18"/>
              </w:rPr>
              <w:t>, вул. Л.Українки</w:t>
            </w:r>
          </w:p>
        </w:tc>
        <w:tc>
          <w:tcPr>
            <w:tcW w:w="3379" w:type="dxa"/>
            <w:shd w:val="clear" w:color="auto" w:fill="FFFFFF"/>
          </w:tcPr>
          <w:p w14:paraId="3C4748E1"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62Z8734346563176</w:t>
            </w:r>
          </w:p>
        </w:tc>
      </w:tr>
      <w:tr w:rsidR="00E35717" w:rsidRPr="00371A89" w14:paraId="7BFAE75C" w14:textId="77777777" w:rsidTr="003D1B27">
        <w:tc>
          <w:tcPr>
            <w:tcW w:w="1384" w:type="dxa"/>
            <w:shd w:val="clear" w:color="auto" w:fill="FFFFFF"/>
          </w:tcPr>
          <w:p w14:paraId="12A47E11"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71</w:t>
            </w:r>
          </w:p>
        </w:tc>
        <w:tc>
          <w:tcPr>
            <w:tcW w:w="4536" w:type="dxa"/>
            <w:shd w:val="clear" w:color="auto" w:fill="FFFFFF"/>
          </w:tcPr>
          <w:p w14:paraId="4B851529"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Христофорівка</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Приiнгульська</w:t>
            </w:r>
            <w:proofErr w:type="spellEnd"/>
          </w:p>
        </w:tc>
        <w:tc>
          <w:tcPr>
            <w:tcW w:w="3379" w:type="dxa"/>
            <w:shd w:val="clear" w:color="auto" w:fill="FFFFFF"/>
          </w:tcPr>
          <w:p w14:paraId="4B89AE92"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62Z2062753338210</w:t>
            </w:r>
          </w:p>
        </w:tc>
      </w:tr>
      <w:tr w:rsidR="00E35717" w:rsidRPr="00371A89" w14:paraId="18390F6C" w14:textId="77777777" w:rsidTr="003D1B27">
        <w:tc>
          <w:tcPr>
            <w:tcW w:w="1384" w:type="dxa"/>
            <w:shd w:val="clear" w:color="auto" w:fill="FFFFFF"/>
          </w:tcPr>
          <w:p w14:paraId="638AA9D5"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72</w:t>
            </w:r>
          </w:p>
        </w:tc>
        <w:tc>
          <w:tcPr>
            <w:tcW w:w="4536" w:type="dxa"/>
            <w:shd w:val="clear" w:color="auto" w:fill="FFFFFF"/>
          </w:tcPr>
          <w:p w14:paraId="59A2427E"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Христофорівка</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Приiнгульська</w:t>
            </w:r>
            <w:proofErr w:type="spellEnd"/>
          </w:p>
        </w:tc>
        <w:tc>
          <w:tcPr>
            <w:tcW w:w="3379" w:type="dxa"/>
            <w:shd w:val="clear" w:color="auto" w:fill="FFFFFF"/>
          </w:tcPr>
          <w:p w14:paraId="40DDCE1D"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62Z3702310007813</w:t>
            </w:r>
          </w:p>
        </w:tc>
      </w:tr>
      <w:tr w:rsidR="00E35717" w:rsidRPr="00371A89" w14:paraId="0451D9C3" w14:textId="77777777" w:rsidTr="003D1B27">
        <w:tc>
          <w:tcPr>
            <w:tcW w:w="1384" w:type="dxa"/>
            <w:shd w:val="clear" w:color="auto" w:fill="FFFFFF"/>
          </w:tcPr>
          <w:p w14:paraId="60115063"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73</w:t>
            </w:r>
          </w:p>
        </w:tc>
        <w:tc>
          <w:tcPr>
            <w:tcW w:w="4536" w:type="dxa"/>
            <w:shd w:val="clear" w:color="auto" w:fill="FFFFFF"/>
          </w:tcPr>
          <w:p w14:paraId="1345E1F9"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Христофорівка</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Приiнгульська</w:t>
            </w:r>
            <w:proofErr w:type="spellEnd"/>
            <w:r w:rsidRPr="00371A89">
              <w:rPr>
                <w:rFonts w:ascii="Times New Roman" w:eastAsia="Times New Roman" w:hAnsi="Times New Roman" w:cs="Times New Roman"/>
                <w:color w:val="000000" w:themeColor="text1"/>
                <w:sz w:val="18"/>
                <w:szCs w:val="18"/>
              </w:rPr>
              <w:t>, 110</w:t>
            </w:r>
          </w:p>
        </w:tc>
        <w:tc>
          <w:tcPr>
            <w:tcW w:w="3379" w:type="dxa"/>
            <w:shd w:val="clear" w:color="auto" w:fill="FFFFFF"/>
          </w:tcPr>
          <w:p w14:paraId="7AFAD888"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62Z1497129623892</w:t>
            </w:r>
          </w:p>
        </w:tc>
      </w:tr>
      <w:tr w:rsidR="00E35717" w:rsidRPr="00371A89" w14:paraId="47C2BA13" w14:textId="77777777" w:rsidTr="003D1B27">
        <w:tc>
          <w:tcPr>
            <w:tcW w:w="1384" w:type="dxa"/>
            <w:shd w:val="clear" w:color="auto" w:fill="FFFFFF"/>
          </w:tcPr>
          <w:p w14:paraId="531BC729"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74</w:t>
            </w:r>
          </w:p>
        </w:tc>
        <w:tc>
          <w:tcPr>
            <w:tcW w:w="4536" w:type="dxa"/>
            <w:shd w:val="clear" w:color="auto" w:fill="FFFFFF"/>
          </w:tcPr>
          <w:p w14:paraId="6BB44802"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Христофорівка</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Приiнгульська</w:t>
            </w:r>
            <w:proofErr w:type="spellEnd"/>
          </w:p>
        </w:tc>
        <w:tc>
          <w:tcPr>
            <w:tcW w:w="3379" w:type="dxa"/>
            <w:shd w:val="clear" w:color="auto" w:fill="FFFFFF"/>
          </w:tcPr>
          <w:p w14:paraId="7E3B65F1"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62Z9066551648729</w:t>
            </w:r>
          </w:p>
        </w:tc>
      </w:tr>
      <w:tr w:rsidR="00E35717" w:rsidRPr="00371A89" w14:paraId="4612DFA0" w14:textId="77777777" w:rsidTr="003D1B27">
        <w:tc>
          <w:tcPr>
            <w:tcW w:w="1384" w:type="dxa"/>
            <w:shd w:val="clear" w:color="auto" w:fill="FFFFFF"/>
          </w:tcPr>
          <w:p w14:paraId="1469378F"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75</w:t>
            </w:r>
          </w:p>
        </w:tc>
        <w:tc>
          <w:tcPr>
            <w:tcW w:w="4536" w:type="dxa"/>
            <w:shd w:val="clear" w:color="auto" w:fill="FFFFFF"/>
          </w:tcPr>
          <w:p w14:paraId="23851575"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Заводська, 2</w:t>
            </w:r>
          </w:p>
        </w:tc>
        <w:tc>
          <w:tcPr>
            <w:tcW w:w="3379" w:type="dxa"/>
            <w:shd w:val="clear" w:color="auto" w:fill="FFFFFF"/>
          </w:tcPr>
          <w:p w14:paraId="4394FF4C"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62Z1384767345607</w:t>
            </w:r>
          </w:p>
        </w:tc>
      </w:tr>
      <w:tr w:rsidR="00E35717" w:rsidRPr="00371A89" w14:paraId="35029087" w14:textId="77777777" w:rsidTr="003D1B27">
        <w:tc>
          <w:tcPr>
            <w:tcW w:w="1384" w:type="dxa"/>
            <w:shd w:val="clear" w:color="auto" w:fill="FFFFFF"/>
          </w:tcPr>
          <w:p w14:paraId="5D19CEDF"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76</w:t>
            </w:r>
          </w:p>
        </w:tc>
        <w:tc>
          <w:tcPr>
            <w:tcW w:w="4536" w:type="dxa"/>
            <w:shd w:val="clear" w:color="auto" w:fill="FFFFFF"/>
          </w:tcPr>
          <w:p w14:paraId="4222215F"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Новосергіївка</w:t>
            </w:r>
            <w:proofErr w:type="spellEnd"/>
            <w:r w:rsidRPr="00371A89">
              <w:rPr>
                <w:rFonts w:ascii="Times New Roman" w:eastAsia="Times New Roman" w:hAnsi="Times New Roman" w:cs="Times New Roman"/>
                <w:color w:val="000000" w:themeColor="text1"/>
                <w:sz w:val="18"/>
                <w:szCs w:val="18"/>
              </w:rPr>
              <w:t>, вул. Центральна</w:t>
            </w:r>
          </w:p>
        </w:tc>
        <w:tc>
          <w:tcPr>
            <w:tcW w:w="3379" w:type="dxa"/>
            <w:shd w:val="clear" w:color="auto" w:fill="FFFFFF"/>
          </w:tcPr>
          <w:p w14:paraId="3267039E"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62Z2735621040075</w:t>
            </w:r>
          </w:p>
        </w:tc>
      </w:tr>
      <w:tr w:rsidR="00E35717" w:rsidRPr="00371A89" w14:paraId="564814F9" w14:textId="77777777" w:rsidTr="003D1B27">
        <w:tc>
          <w:tcPr>
            <w:tcW w:w="1384" w:type="dxa"/>
            <w:shd w:val="clear" w:color="auto" w:fill="FFFFFF"/>
          </w:tcPr>
          <w:p w14:paraId="3E6F5380"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77</w:t>
            </w:r>
          </w:p>
        </w:tc>
        <w:tc>
          <w:tcPr>
            <w:tcW w:w="4536" w:type="dxa"/>
            <w:shd w:val="clear" w:color="auto" w:fill="FFFFFF"/>
          </w:tcPr>
          <w:p w14:paraId="4FE321C7"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Новосергіївка</w:t>
            </w:r>
            <w:proofErr w:type="spellEnd"/>
            <w:r w:rsidRPr="00371A89">
              <w:rPr>
                <w:rFonts w:ascii="Times New Roman" w:eastAsia="Times New Roman" w:hAnsi="Times New Roman" w:cs="Times New Roman"/>
                <w:color w:val="000000" w:themeColor="text1"/>
                <w:sz w:val="18"/>
                <w:szCs w:val="18"/>
              </w:rPr>
              <w:t>, вул. Центральна, 28</w:t>
            </w:r>
          </w:p>
        </w:tc>
        <w:tc>
          <w:tcPr>
            <w:tcW w:w="3379" w:type="dxa"/>
            <w:shd w:val="clear" w:color="auto" w:fill="FFFFFF"/>
          </w:tcPr>
          <w:p w14:paraId="5793A5AF"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62Z8064793624198</w:t>
            </w:r>
          </w:p>
        </w:tc>
      </w:tr>
      <w:tr w:rsidR="00E35717" w:rsidRPr="00371A89" w14:paraId="76007BC8" w14:textId="77777777" w:rsidTr="003D1B27">
        <w:tc>
          <w:tcPr>
            <w:tcW w:w="1384" w:type="dxa"/>
            <w:shd w:val="clear" w:color="auto" w:fill="FFFFFF"/>
          </w:tcPr>
          <w:p w14:paraId="26596B9A"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78</w:t>
            </w:r>
          </w:p>
        </w:tc>
        <w:tc>
          <w:tcPr>
            <w:tcW w:w="4536" w:type="dxa"/>
            <w:shd w:val="clear" w:color="auto" w:fill="FFFFFF"/>
          </w:tcPr>
          <w:p w14:paraId="4F81AFF0"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Христофорівка</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Приiнгульська</w:t>
            </w:r>
            <w:proofErr w:type="spellEnd"/>
          </w:p>
        </w:tc>
        <w:tc>
          <w:tcPr>
            <w:tcW w:w="3379" w:type="dxa"/>
            <w:shd w:val="clear" w:color="auto" w:fill="FFFFFF"/>
          </w:tcPr>
          <w:p w14:paraId="3D475E7B"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62Z7600531787761</w:t>
            </w:r>
          </w:p>
        </w:tc>
      </w:tr>
      <w:tr w:rsidR="00E35717" w:rsidRPr="00371A89" w14:paraId="4A61C64D" w14:textId="77777777" w:rsidTr="003D1B27">
        <w:tc>
          <w:tcPr>
            <w:tcW w:w="1384" w:type="dxa"/>
            <w:shd w:val="clear" w:color="auto" w:fill="FFFFFF"/>
          </w:tcPr>
          <w:p w14:paraId="0B99A577"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79</w:t>
            </w:r>
          </w:p>
        </w:tc>
        <w:tc>
          <w:tcPr>
            <w:tcW w:w="4536" w:type="dxa"/>
            <w:shd w:val="clear" w:color="auto" w:fill="FFFFFF"/>
          </w:tcPr>
          <w:p w14:paraId="206D78CF"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Христофорівка</w:t>
            </w:r>
            <w:proofErr w:type="spellEnd"/>
            <w:r w:rsidRPr="00371A89">
              <w:rPr>
                <w:rFonts w:ascii="Times New Roman" w:eastAsia="Times New Roman" w:hAnsi="Times New Roman" w:cs="Times New Roman"/>
                <w:color w:val="000000" w:themeColor="text1"/>
                <w:sz w:val="18"/>
                <w:szCs w:val="18"/>
              </w:rPr>
              <w:t xml:space="preserve">, вул. 1 </w:t>
            </w:r>
            <w:proofErr w:type="spellStart"/>
            <w:r w:rsidRPr="00371A89">
              <w:rPr>
                <w:rFonts w:ascii="Times New Roman" w:eastAsia="Times New Roman" w:hAnsi="Times New Roman" w:cs="Times New Roman"/>
                <w:color w:val="000000" w:themeColor="text1"/>
                <w:sz w:val="18"/>
                <w:szCs w:val="18"/>
              </w:rPr>
              <w:t>Мая</w:t>
            </w:r>
            <w:proofErr w:type="spellEnd"/>
          </w:p>
        </w:tc>
        <w:tc>
          <w:tcPr>
            <w:tcW w:w="3379" w:type="dxa"/>
            <w:shd w:val="clear" w:color="auto" w:fill="FFFFFF"/>
          </w:tcPr>
          <w:p w14:paraId="22C067FB"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62Z5935576795186</w:t>
            </w:r>
          </w:p>
        </w:tc>
      </w:tr>
      <w:tr w:rsidR="00E35717" w:rsidRPr="00371A89" w14:paraId="7B76F911" w14:textId="77777777" w:rsidTr="003D1B27">
        <w:tc>
          <w:tcPr>
            <w:tcW w:w="1384" w:type="dxa"/>
            <w:shd w:val="clear" w:color="auto" w:fill="FFFFFF"/>
          </w:tcPr>
          <w:p w14:paraId="240141B4"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80</w:t>
            </w:r>
          </w:p>
        </w:tc>
        <w:tc>
          <w:tcPr>
            <w:tcW w:w="4536" w:type="dxa"/>
            <w:shd w:val="clear" w:color="auto" w:fill="FFFFFF"/>
          </w:tcPr>
          <w:p w14:paraId="5F42660A"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56131,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Новоєгорівка</w:t>
            </w:r>
            <w:proofErr w:type="spellEnd"/>
            <w:r w:rsidRPr="00371A89">
              <w:rPr>
                <w:rFonts w:ascii="Times New Roman" w:eastAsia="Times New Roman" w:hAnsi="Times New Roman" w:cs="Times New Roman"/>
                <w:color w:val="000000" w:themeColor="text1"/>
                <w:sz w:val="18"/>
                <w:szCs w:val="18"/>
              </w:rPr>
              <w:t>, вул. Хмельницького</w:t>
            </w:r>
          </w:p>
        </w:tc>
        <w:tc>
          <w:tcPr>
            <w:tcW w:w="3379" w:type="dxa"/>
            <w:shd w:val="clear" w:color="auto" w:fill="FFFFFF"/>
          </w:tcPr>
          <w:p w14:paraId="11516AB2"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62Z9117913775589</w:t>
            </w:r>
          </w:p>
        </w:tc>
      </w:tr>
      <w:tr w:rsidR="00E35717" w:rsidRPr="00371A89" w14:paraId="6420D900" w14:textId="77777777" w:rsidTr="003D1B27">
        <w:tc>
          <w:tcPr>
            <w:tcW w:w="1384" w:type="dxa"/>
            <w:shd w:val="clear" w:color="auto" w:fill="FFFFFF"/>
          </w:tcPr>
          <w:p w14:paraId="1E3DE92E"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81</w:t>
            </w:r>
          </w:p>
        </w:tc>
        <w:tc>
          <w:tcPr>
            <w:tcW w:w="4536" w:type="dxa"/>
            <w:shd w:val="clear" w:color="auto" w:fill="FFFFFF"/>
          </w:tcPr>
          <w:p w14:paraId="482741AF"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Полтавська</w:t>
            </w:r>
          </w:p>
        </w:tc>
        <w:tc>
          <w:tcPr>
            <w:tcW w:w="3379" w:type="dxa"/>
            <w:shd w:val="clear" w:color="auto" w:fill="FFFFFF"/>
          </w:tcPr>
          <w:p w14:paraId="250FA45A"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62Z4970427958699</w:t>
            </w:r>
          </w:p>
        </w:tc>
      </w:tr>
      <w:tr w:rsidR="00E35717" w:rsidRPr="00371A89" w14:paraId="7C2C0B32" w14:textId="77777777" w:rsidTr="003D1B27">
        <w:tc>
          <w:tcPr>
            <w:tcW w:w="1384" w:type="dxa"/>
            <w:shd w:val="clear" w:color="auto" w:fill="FFFFFF"/>
          </w:tcPr>
          <w:p w14:paraId="5B31B9B4"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82</w:t>
            </w:r>
          </w:p>
        </w:tc>
        <w:tc>
          <w:tcPr>
            <w:tcW w:w="4536" w:type="dxa"/>
            <w:shd w:val="clear" w:color="auto" w:fill="FFFFFF"/>
          </w:tcPr>
          <w:p w14:paraId="1DAE0D07"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Ювілейна</w:t>
            </w:r>
          </w:p>
        </w:tc>
        <w:tc>
          <w:tcPr>
            <w:tcW w:w="3379" w:type="dxa"/>
            <w:shd w:val="clear" w:color="auto" w:fill="FFFFFF"/>
          </w:tcPr>
          <w:p w14:paraId="393688D4"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62Z3381475668507</w:t>
            </w:r>
          </w:p>
        </w:tc>
      </w:tr>
      <w:tr w:rsidR="00E35717" w:rsidRPr="00371A89" w14:paraId="0858CFE5" w14:textId="77777777" w:rsidTr="003D1B27">
        <w:tc>
          <w:tcPr>
            <w:tcW w:w="1384" w:type="dxa"/>
            <w:shd w:val="clear" w:color="auto" w:fill="FFFFFF"/>
          </w:tcPr>
          <w:p w14:paraId="40B689BB"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83</w:t>
            </w:r>
          </w:p>
        </w:tc>
        <w:tc>
          <w:tcPr>
            <w:tcW w:w="4536" w:type="dxa"/>
            <w:shd w:val="clear" w:color="auto" w:fill="FFFFFF"/>
          </w:tcPr>
          <w:p w14:paraId="35CE9B7C"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Андрія Гладкова, 1/1</w:t>
            </w:r>
          </w:p>
        </w:tc>
        <w:tc>
          <w:tcPr>
            <w:tcW w:w="3379" w:type="dxa"/>
            <w:shd w:val="clear" w:color="auto" w:fill="FFFFFF"/>
          </w:tcPr>
          <w:p w14:paraId="522FA1A3"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62Z5045619976087</w:t>
            </w:r>
          </w:p>
        </w:tc>
      </w:tr>
      <w:tr w:rsidR="00E35717" w:rsidRPr="00371A89" w14:paraId="17B2EC6E" w14:textId="77777777" w:rsidTr="003D1B27">
        <w:tc>
          <w:tcPr>
            <w:tcW w:w="1384" w:type="dxa"/>
            <w:shd w:val="clear" w:color="auto" w:fill="FFFFFF"/>
          </w:tcPr>
          <w:p w14:paraId="522C4A53"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84</w:t>
            </w:r>
          </w:p>
        </w:tc>
        <w:tc>
          <w:tcPr>
            <w:tcW w:w="4536" w:type="dxa"/>
            <w:shd w:val="clear" w:color="auto" w:fill="FFFFFF"/>
          </w:tcPr>
          <w:p w14:paraId="082C2C98"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Ювілейна, 68</w:t>
            </w:r>
          </w:p>
        </w:tc>
        <w:tc>
          <w:tcPr>
            <w:tcW w:w="3379" w:type="dxa"/>
            <w:shd w:val="clear" w:color="auto" w:fill="FFFFFF"/>
          </w:tcPr>
          <w:p w14:paraId="21B77FEA"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62Z1189874733708</w:t>
            </w:r>
          </w:p>
        </w:tc>
      </w:tr>
      <w:tr w:rsidR="00E35717" w:rsidRPr="00371A89" w14:paraId="777DB548" w14:textId="77777777" w:rsidTr="003D1B27">
        <w:tc>
          <w:tcPr>
            <w:tcW w:w="1384" w:type="dxa"/>
            <w:shd w:val="clear" w:color="auto" w:fill="FFFFFF"/>
          </w:tcPr>
          <w:p w14:paraId="4625092F"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85</w:t>
            </w:r>
          </w:p>
        </w:tc>
        <w:tc>
          <w:tcPr>
            <w:tcW w:w="4536" w:type="dxa"/>
            <w:shd w:val="clear" w:color="auto" w:fill="FFFFFF"/>
          </w:tcPr>
          <w:p w14:paraId="15DE2605"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56100,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xml:space="preserve">, вул. Семена </w:t>
            </w:r>
            <w:proofErr w:type="spellStart"/>
            <w:r w:rsidRPr="00371A89">
              <w:rPr>
                <w:rFonts w:ascii="Times New Roman" w:eastAsia="Times New Roman" w:hAnsi="Times New Roman" w:cs="Times New Roman"/>
                <w:color w:val="000000" w:themeColor="text1"/>
                <w:sz w:val="18"/>
                <w:szCs w:val="18"/>
              </w:rPr>
              <w:t>Бойченка</w:t>
            </w:r>
            <w:proofErr w:type="spellEnd"/>
          </w:p>
        </w:tc>
        <w:tc>
          <w:tcPr>
            <w:tcW w:w="3379" w:type="dxa"/>
            <w:shd w:val="clear" w:color="auto" w:fill="FFFFFF"/>
          </w:tcPr>
          <w:p w14:paraId="06654E69"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62Z8343463884834</w:t>
            </w:r>
          </w:p>
        </w:tc>
      </w:tr>
      <w:tr w:rsidR="00E35717" w:rsidRPr="00371A89" w14:paraId="0EEE3812" w14:textId="77777777" w:rsidTr="003D1B27">
        <w:tc>
          <w:tcPr>
            <w:tcW w:w="1384" w:type="dxa"/>
            <w:shd w:val="clear" w:color="auto" w:fill="FFFFFF"/>
          </w:tcPr>
          <w:p w14:paraId="2CA092A1"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86</w:t>
            </w:r>
          </w:p>
        </w:tc>
        <w:tc>
          <w:tcPr>
            <w:tcW w:w="4536" w:type="dxa"/>
            <w:shd w:val="clear" w:color="auto" w:fill="FFFFFF"/>
          </w:tcPr>
          <w:p w14:paraId="2725ED8D"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Сизоненко</w:t>
            </w:r>
          </w:p>
        </w:tc>
        <w:tc>
          <w:tcPr>
            <w:tcW w:w="3379" w:type="dxa"/>
            <w:shd w:val="clear" w:color="auto" w:fill="FFFFFF"/>
          </w:tcPr>
          <w:p w14:paraId="75170380"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62Z7683809337308</w:t>
            </w:r>
          </w:p>
        </w:tc>
      </w:tr>
      <w:tr w:rsidR="00E35717" w:rsidRPr="00371A89" w14:paraId="6C59D5B2" w14:textId="77777777" w:rsidTr="003D1B27">
        <w:tc>
          <w:tcPr>
            <w:tcW w:w="1384" w:type="dxa"/>
            <w:shd w:val="clear" w:color="auto" w:fill="FFFFFF"/>
          </w:tcPr>
          <w:p w14:paraId="63E9B3AC"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87</w:t>
            </w:r>
          </w:p>
        </w:tc>
        <w:tc>
          <w:tcPr>
            <w:tcW w:w="4536" w:type="dxa"/>
            <w:shd w:val="clear" w:color="auto" w:fill="FFFFFF"/>
          </w:tcPr>
          <w:p w14:paraId="179EC2FA"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56101,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Полтавська, 41</w:t>
            </w:r>
          </w:p>
        </w:tc>
        <w:tc>
          <w:tcPr>
            <w:tcW w:w="3379" w:type="dxa"/>
            <w:shd w:val="clear" w:color="auto" w:fill="FFFFFF"/>
          </w:tcPr>
          <w:p w14:paraId="40AA9D1A"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62Z5627533907148</w:t>
            </w:r>
          </w:p>
        </w:tc>
      </w:tr>
      <w:tr w:rsidR="00E35717" w:rsidRPr="00371A89" w14:paraId="4B93323C" w14:textId="77777777" w:rsidTr="003D1B27">
        <w:tc>
          <w:tcPr>
            <w:tcW w:w="1384" w:type="dxa"/>
            <w:shd w:val="clear" w:color="auto" w:fill="FFFFFF"/>
          </w:tcPr>
          <w:p w14:paraId="4D67F30B"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88</w:t>
            </w:r>
          </w:p>
        </w:tc>
        <w:tc>
          <w:tcPr>
            <w:tcW w:w="4536" w:type="dxa"/>
            <w:shd w:val="clear" w:color="auto" w:fill="FFFFFF"/>
          </w:tcPr>
          <w:p w14:paraId="27E3BDB2"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56101,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Полтавська, 41</w:t>
            </w:r>
          </w:p>
        </w:tc>
        <w:tc>
          <w:tcPr>
            <w:tcW w:w="3379" w:type="dxa"/>
            <w:shd w:val="clear" w:color="auto" w:fill="FFFFFF"/>
          </w:tcPr>
          <w:p w14:paraId="66F12131"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62Z7249438305219</w:t>
            </w:r>
          </w:p>
        </w:tc>
      </w:tr>
      <w:tr w:rsidR="00E35717" w:rsidRPr="00371A89" w14:paraId="4FE9C04D" w14:textId="77777777" w:rsidTr="003D1B27">
        <w:tc>
          <w:tcPr>
            <w:tcW w:w="1384" w:type="dxa"/>
            <w:shd w:val="clear" w:color="auto" w:fill="FFFFFF"/>
          </w:tcPr>
          <w:p w14:paraId="68FB150A"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89</w:t>
            </w:r>
          </w:p>
        </w:tc>
        <w:tc>
          <w:tcPr>
            <w:tcW w:w="4536" w:type="dxa"/>
            <w:shd w:val="clear" w:color="auto" w:fill="FFFFFF"/>
          </w:tcPr>
          <w:p w14:paraId="03631A65"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56100,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Полтавська, 41, 2</w:t>
            </w:r>
          </w:p>
        </w:tc>
        <w:tc>
          <w:tcPr>
            <w:tcW w:w="3379" w:type="dxa"/>
            <w:shd w:val="clear" w:color="auto" w:fill="FFFFFF"/>
          </w:tcPr>
          <w:p w14:paraId="0BF84E8A"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62Z4421495682193</w:t>
            </w:r>
          </w:p>
        </w:tc>
      </w:tr>
      <w:tr w:rsidR="00E35717" w:rsidRPr="00371A89" w14:paraId="49648FDC" w14:textId="77777777" w:rsidTr="003D1B27">
        <w:tc>
          <w:tcPr>
            <w:tcW w:w="1384" w:type="dxa"/>
            <w:shd w:val="clear" w:color="auto" w:fill="FFFFFF"/>
          </w:tcPr>
          <w:p w14:paraId="55831E57"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90</w:t>
            </w:r>
          </w:p>
        </w:tc>
        <w:tc>
          <w:tcPr>
            <w:tcW w:w="4536" w:type="dxa"/>
            <w:shd w:val="clear" w:color="auto" w:fill="FFFFFF"/>
          </w:tcPr>
          <w:p w14:paraId="222FDDAD"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56101,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Полтавська, 41а</w:t>
            </w:r>
          </w:p>
        </w:tc>
        <w:tc>
          <w:tcPr>
            <w:tcW w:w="3379" w:type="dxa"/>
            <w:shd w:val="clear" w:color="auto" w:fill="FFFFFF"/>
          </w:tcPr>
          <w:p w14:paraId="2158092C"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62Z5400866752752</w:t>
            </w:r>
          </w:p>
        </w:tc>
      </w:tr>
      <w:tr w:rsidR="00E35717" w:rsidRPr="00371A89" w14:paraId="2646FE15" w14:textId="77777777" w:rsidTr="003D1B27">
        <w:tc>
          <w:tcPr>
            <w:tcW w:w="1384" w:type="dxa"/>
            <w:shd w:val="clear" w:color="auto" w:fill="FFFFFF"/>
          </w:tcPr>
          <w:p w14:paraId="31EFD193"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lastRenderedPageBreak/>
              <w:t>91</w:t>
            </w:r>
          </w:p>
        </w:tc>
        <w:tc>
          <w:tcPr>
            <w:tcW w:w="4536" w:type="dxa"/>
            <w:shd w:val="clear" w:color="auto" w:fill="FFFFFF"/>
          </w:tcPr>
          <w:p w14:paraId="5847C865"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Енергетиків</w:t>
            </w:r>
          </w:p>
        </w:tc>
        <w:tc>
          <w:tcPr>
            <w:tcW w:w="3379" w:type="dxa"/>
            <w:shd w:val="clear" w:color="auto" w:fill="FFFFFF"/>
          </w:tcPr>
          <w:p w14:paraId="54DFBC48"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62Z3156349970786</w:t>
            </w:r>
          </w:p>
        </w:tc>
      </w:tr>
      <w:tr w:rsidR="00E35717" w:rsidRPr="00371A89" w14:paraId="304C0041" w14:textId="77777777" w:rsidTr="003D1B27">
        <w:tc>
          <w:tcPr>
            <w:tcW w:w="1384" w:type="dxa"/>
            <w:shd w:val="clear" w:color="auto" w:fill="FFFFFF"/>
          </w:tcPr>
          <w:p w14:paraId="0C8E4300"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92</w:t>
            </w:r>
          </w:p>
        </w:tc>
        <w:tc>
          <w:tcPr>
            <w:tcW w:w="4536" w:type="dxa"/>
            <w:shd w:val="clear" w:color="auto" w:fill="FFFFFF"/>
          </w:tcPr>
          <w:p w14:paraId="48AD0288"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Гідності</w:t>
            </w:r>
          </w:p>
        </w:tc>
        <w:tc>
          <w:tcPr>
            <w:tcW w:w="3379" w:type="dxa"/>
            <w:shd w:val="clear" w:color="auto" w:fill="FFFFFF"/>
          </w:tcPr>
          <w:p w14:paraId="304709B4"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62Z3176369533489</w:t>
            </w:r>
          </w:p>
        </w:tc>
      </w:tr>
      <w:tr w:rsidR="00E35717" w:rsidRPr="00371A89" w14:paraId="10097DA9" w14:textId="77777777" w:rsidTr="003D1B27">
        <w:tc>
          <w:tcPr>
            <w:tcW w:w="1384" w:type="dxa"/>
            <w:shd w:val="clear" w:color="auto" w:fill="FFFFFF"/>
          </w:tcPr>
          <w:p w14:paraId="6EB28A7D"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93</w:t>
            </w:r>
          </w:p>
        </w:tc>
        <w:tc>
          <w:tcPr>
            <w:tcW w:w="4536" w:type="dxa"/>
            <w:shd w:val="clear" w:color="auto" w:fill="FFFFFF"/>
          </w:tcPr>
          <w:p w14:paraId="5277C52F"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Ювілейна</w:t>
            </w:r>
          </w:p>
        </w:tc>
        <w:tc>
          <w:tcPr>
            <w:tcW w:w="3379" w:type="dxa"/>
            <w:shd w:val="clear" w:color="auto" w:fill="FFFFFF"/>
          </w:tcPr>
          <w:p w14:paraId="57D48BF1"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62Z7580610854199</w:t>
            </w:r>
          </w:p>
        </w:tc>
      </w:tr>
      <w:tr w:rsidR="00E35717" w:rsidRPr="00371A89" w14:paraId="6821CD34" w14:textId="77777777" w:rsidTr="003D1B27">
        <w:tc>
          <w:tcPr>
            <w:tcW w:w="1384" w:type="dxa"/>
            <w:shd w:val="clear" w:color="auto" w:fill="FFFFFF"/>
          </w:tcPr>
          <w:p w14:paraId="57267F74"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94</w:t>
            </w:r>
          </w:p>
        </w:tc>
        <w:tc>
          <w:tcPr>
            <w:tcW w:w="4536" w:type="dxa"/>
            <w:shd w:val="clear" w:color="auto" w:fill="FFFFFF"/>
          </w:tcPr>
          <w:p w14:paraId="7AF474C8"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xml:space="preserve">, вул. 9 </w:t>
            </w:r>
            <w:proofErr w:type="spellStart"/>
            <w:r w:rsidRPr="00371A89">
              <w:rPr>
                <w:rFonts w:ascii="Times New Roman" w:eastAsia="Times New Roman" w:hAnsi="Times New Roman" w:cs="Times New Roman"/>
                <w:color w:val="000000" w:themeColor="text1"/>
                <w:sz w:val="18"/>
                <w:szCs w:val="18"/>
              </w:rPr>
              <w:t>Мая</w:t>
            </w:r>
            <w:proofErr w:type="spellEnd"/>
          </w:p>
        </w:tc>
        <w:tc>
          <w:tcPr>
            <w:tcW w:w="3379" w:type="dxa"/>
            <w:shd w:val="clear" w:color="auto" w:fill="FFFFFF"/>
          </w:tcPr>
          <w:p w14:paraId="0F310F3A"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62Z7833437985255</w:t>
            </w:r>
          </w:p>
        </w:tc>
      </w:tr>
      <w:tr w:rsidR="00E35717" w:rsidRPr="00371A89" w14:paraId="067D62F3" w14:textId="77777777" w:rsidTr="003D1B27">
        <w:tc>
          <w:tcPr>
            <w:tcW w:w="1384" w:type="dxa"/>
            <w:shd w:val="clear" w:color="auto" w:fill="FFFFFF"/>
          </w:tcPr>
          <w:p w14:paraId="73CA3960"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95</w:t>
            </w:r>
          </w:p>
        </w:tc>
        <w:tc>
          <w:tcPr>
            <w:tcW w:w="4536" w:type="dxa"/>
            <w:shd w:val="clear" w:color="auto" w:fill="FFFFFF"/>
          </w:tcPr>
          <w:p w14:paraId="300810E3"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Героїв Небесної Сотні</w:t>
            </w:r>
          </w:p>
        </w:tc>
        <w:tc>
          <w:tcPr>
            <w:tcW w:w="3379" w:type="dxa"/>
            <w:shd w:val="clear" w:color="auto" w:fill="FFFFFF"/>
          </w:tcPr>
          <w:p w14:paraId="407C956E"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62Z6506954388521</w:t>
            </w:r>
          </w:p>
        </w:tc>
      </w:tr>
      <w:tr w:rsidR="00E35717" w:rsidRPr="00371A89" w14:paraId="032FD648" w14:textId="77777777" w:rsidTr="003D1B27">
        <w:tc>
          <w:tcPr>
            <w:tcW w:w="1384" w:type="dxa"/>
            <w:shd w:val="clear" w:color="auto" w:fill="FFFFFF"/>
          </w:tcPr>
          <w:p w14:paraId="1349AA6B"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96</w:t>
            </w:r>
          </w:p>
        </w:tc>
        <w:tc>
          <w:tcPr>
            <w:tcW w:w="4536" w:type="dxa"/>
            <w:shd w:val="clear" w:color="auto" w:fill="FFFFFF"/>
          </w:tcPr>
          <w:p w14:paraId="0C1B8FCF"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Квітнева</w:t>
            </w:r>
          </w:p>
        </w:tc>
        <w:tc>
          <w:tcPr>
            <w:tcW w:w="3379" w:type="dxa"/>
            <w:shd w:val="clear" w:color="auto" w:fill="FFFFFF"/>
          </w:tcPr>
          <w:p w14:paraId="1868AFE0"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62Z5868594478526</w:t>
            </w:r>
          </w:p>
        </w:tc>
      </w:tr>
      <w:tr w:rsidR="00E35717" w:rsidRPr="00371A89" w14:paraId="4ABD0B39" w14:textId="77777777" w:rsidTr="003D1B27">
        <w:tc>
          <w:tcPr>
            <w:tcW w:w="1384" w:type="dxa"/>
            <w:shd w:val="clear" w:color="auto" w:fill="FFFFFF"/>
          </w:tcPr>
          <w:p w14:paraId="5D3C3A95"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97</w:t>
            </w:r>
          </w:p>
        </w:tc>
        <w:tc>
          <w:tcPr>
            <w:tcW w:w="4536" w:type="dxa"/>
            <w:shd w:val="clear" w:color="auto" w:fill="FFFFFF"/>
          </w:tcPr>
          <w:p w14:paraId="6AA04956"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Соборна</w:t>
            </w:r>
          </w:p>
        </w:tc>
        <w:tc>
          <w:tcPr>
            <w:tcW w:w="3379" w:type="dxa"/>
            <w:shd w:val="clear" w:color="auto" w:fill="FFFFFF"/>
          </w:tcPr>
          <w:p w14:paraId="222A459B"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62Z9351569931204</w:t>
            </w:r>
          </w:p>
        </w:tc>
      </w:tr>
      <w:tr w:rsidR="00E35717" w:rsidRPr="00371A89" w14:paraId="110ED70D" w14:textId="77777777" w:rsidTr="003D1B27">
        <w:tc>
          <w:tcPr>
            <w:tcW w:w="1384" w:type="dxa"/>
            <w:shd w:val="clear" w:color="auto" w:fill="FFFFFF"/>
          </w:tcPr>
          <w:p w14:paraId="51646139"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98</w:t>
            </w:r>
          </w:p>
        </w:tc>
        <w:tc>
          <w:tcPr>
            <w:tcW w:w="4536" w:type="dxa"/>
            <w:shd w:val="clear" w:color="auto" w:fill="FFFFFF"/>
          </w:tcPr>
          <w:p w14:paraId="12F2A78B"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Явкине</w:t>
            </w:r>
            <w:proofErr w:type="spellEnd"/>
            <w:r w:rsidRPr="00371A89">
              <w:rPr>
                <w:rFonts w:ascii="Times New Roman" w:eastAsia="Times New Roman" w:hAnsi="Times New Roman" w:cs="Times New Roman"/>
                <w:color w:val="000000" w:themeColor="text1"/>
                <w:sz w:val="18"/>
                <w:szCs w:val="18"/>
              </w:rPr>
              <w:t xml:space="preserve">, вул. </w:t>
            </w:r>
            <w:proofErr w:type="spellStart"/>
            <w:r w:rsidRPr="00371A89">
              <w:rPr>
                <w:rFonts w:ascii="Times New Roman" w:eastAsia="Times New Roman" w:hAnsi="Times New Roman" w:cs="Times New Roman"/>
                <w:color w:val="000000" w:themeColor="text1"/>
                <w:sz w:val="18"/>
                <w:szCs w:val="18"/>
              </w:rPr>
              <w:t>Грушевского</w:t>
            </w:r>
            <w:proofErr w:type="spellEnd"/>
          </w:p>
        </w:tc>
        <w:tc>
          <w:tcPr>
            <w:tcW w:w="3379" w:type="dxa"/>
            <w:shd w:val="clear" w:color="auto" w:fill="FFFFFF"/>
          </w:tcPr>
          <w:p w14:paraId="02123F30"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62Z1471275979668</w:t>
            </w:r>
          </w:p>
        </w:tc>
      </w:tr>
      <w:tr w:rsidR="00E35717" w:rsidRPr="00371A89" w14:paraId="5B6FA32C" w14:textId="77777777" w:rsidTr="003D1B27">
        <w:tc>
          <w:tcPr>
            <w:tcW w:w="1384" w:type="dxa"/>
            <w:shd w:val="clear" w:color="auto" w:fill="FFFFFF"/>
          </w:tcPr>
          <w:p w14:paraId="015CD390"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99</w:t>
            </w:r>
          </w:p>
        </w:tc>
        <w:tc>
          <w:tcPr>
            <w:tcW w:w="4536" w:type="dxa"/>
            <w:shd w:val="clear" w:color="auto" w:fill="FFFFFF"/>
          </w:tcPr>
          <w:p w14:paraId="612CEA84"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Героїв Небесної Сотні, 41, 1/15</w:t>
            </w:r>
          </w:p>
        </w:tc>
        <w:tc>
          <w:tcPr>
            <w:tcW w:w="3379" w:type="dxa"/>
            <w:shd w:val="clear" w:color="auto" w:fill="FFFFFF"/>
          </w:tcPr>
          <w:p w14:paraId="132DB46E"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62Z7039538222216</w:t>
            </w:r>
          </w:p>
        </w:tc>
      </w:tr>
      <w:tr w:rsidR="00E35717" w:rsidRPr="00371A89" w14:paraId="40AE68A0" w14:textId="77777777" w:rsidTr="003D1B27">
        <w:tc>
          <w:tcPr>
            <w:tcW w:w="1384" w:type="dxa"/>
            <w:shd w:val="clear" w:color="auto" w:fill="FFFFFF"/>
          </w:tcPr>
          <w:p w14:paraId="64D3A633"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100</w:t>
            </w:r>
          </w:p>
        </w:tc>
        <w:tc>
          <w:tcPr>
            <w:tcW w:w="4536" w:type="dxa"/>
            <w:shd w:val="clear" w:color="auto" w:fill="FFFFFF"/>
          </w:tcPr>
          <w:p w14:paraId="269BDCDA"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Ярослава Мудрого, 1</w:t>
            </w:r>
          </w:p>
        </w:tc>
        <w:tc>
          <w:tcPr>
            <w:tcW w:w="3379" w:type="dxa"/>
            <w:shd w:val="clear" w:color="auto" w:fill="FFFFFF"/>
          </w:tcPr>
          <w:p w14:paraId="4474675E"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62Z8370393677190</w:t>
            </w:r>
          </w:p>
        </w:tc>
      </w:tr>
      <w:tr w:rsidR="00E35717" w:rsidRPr="00371A89" w14:paraId="61C45F46" w14:textId="77777777" w:rsidTr="003D1B27">
        <w:tc>
          <w:tcPr>
            <w:tcW w:w="1384" w:type="dxa"/>
            <w:shd w:val="clear" w:color="auto" w:fill="FFFFFF"/>
          </w:tcPr>
          <w:p w14:paraId="7DF0960B"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101</w:t>
            </w:r>
          </w:p>
        </w:tc>
        <w:tc>
          <w:tcPr>
            <w:tcW w:w="4536" w:type="dxa"/>
            <w:shd w:val="clear" w:color="auto" w:fill="FFFFFF"/>
          </w:tcPr>
          <w:p w14:paraId="11B90E9F"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м. </w:t>
            </w:r>
            <w:proofErr w:type="spellStart"/>
            <w:r w:rsidRPr="00371A89">
              <w:rPr>
                <w:rFonts w:ascii="Times New Roman" w:eastAsia="Times New Roman" w:hAnsi="Times New Roman" w:cs="Times New Roman"/>
                <w:color w:val="000000" w:themeColor="text1"/>
                <w:sz w:val="18"/>
                <w:szCs w:val="18"/>
              </w:rPr>
              <w:t>Баштанка</w:t>
            </w:r>
            <w:proofErr w:type="spellEnd"/>
            <w:r w:rsidRPr="00371A89">
              <w:rPr>
                <w:rFonts w:ascii="Times New Roman" w:eastAsia="Times New Roman" w:hAnsi="Times New Roman" w:cs="Times New Roman"/>
                <w:color w:val="000000" w:themeColor="text1"/>
                <w:sz w:val="18"/>
                <w:szCs w:val="18"/>
              </w:rPr>
              <w:t>, вул. Героїв Небесної Сотні, 41, к.1/8</w:t>
            </w:r>
          </w:p>
        </w:tc>
        <w:tc>
          <w:tcPr>
            <w:tcW w:w="3379" w:type="dxa"/>
            <w:shd w:val="clear" w:color="auto" w:fill="FFFFFF"/>
          </w:tcPr>
          <w:p w14:paraId="0372AF86"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62Z8575552304655</w:t>
            </w:r>
          </w:p>
        </w:tc>
      </w:tr>
      <w:tr w:rsidR="00E35717" w:rsidRPr="00371A89" w14:paraId="17DE17A7" w14:textId="77777777" w:rsidTr="003D1B27">
        <w:tc>
          <w:tcPr>
            <w:tcW w:w="1384" w:type="dxa"/>
            <w:shd w:val="clear" w:color="auto" w:fill="FFFFFF"/>
          </w:tcPr>
          <w:p w14:paraId="4587F817" w14:textId="77777777" w:rsidR="00E35717" w:rsidRPr="00371A89" w:rsidRDefault="00E35717" w:rsidP="00E35717">
            <w:pPr>
              <w:tabs>
                <w:tab w:val="left" w:pos="567"/>
              </w:tabs>
              <w:spacing w:after="0" w:line="276" w:lineRule="auto"/>
              <w:jc w:val="both"/>
              <w:rPr>
                <w:rFonts w:ascii="Times New Roman" w:eastAsia="Arial" w:hAnsi="Times New Roman" w:cs="Times New Roman"/>
                <w:color w:val="000000" w:themeColor="text1"/>
                <w:sz w:val="24"/>
                <w:szCs w:val="24"/>
              </w:rPr>
            </w:pPr>
            <w:r w:rsidRPr="00371A89">
              <w:rPr>
                <w:rFonts w:ascii="Times New Roman" w:eastAsia="Arial" w:hAnsi="Times New Roman" w:cs="Times New Roman"/>
                <w:color w:val="000000" w:themeColor="text1"/>
              </w:rPr>
              <w:t>102</w:t>
            </w:r>
          </w:p>
        </w:tc>
        <w:tc>
          <w:tcPr>
            <w:tcW w:w="4536" w:type="dxa"/>
            <w:shd w:val="clear" w:color="auto" w:fill="FFFFFF"/>
          </w:tcPr>
          <w:p w14:paraId="0C456745" w14:textId="77777777" w:rsidR="00E35717" w:rsidRPr="00371A89" w:rsidRDefault="00E35717" w:rsidP="00E35717">
            <w:pPr>
              <w:spacing w:after="0" w:line="240" w:lineRule="auto"/>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 xml:space="preserve">56131, Україна, Миколаївська область, </w:t>
            </w:r>
            <w:proofErr w:type="spellStart"/>
            <w:r w:rsidRPr="00371A89">
              <w:rPr>
                <w:rFonts w:ascii="Times New Roman" w:eastAsia="Times New Roman" w:hAnsi="Times New Roman" w:cs="Times New Roman"/>
                <w:color w:val="000000" w:themeColor="text1"/>
                <w:sz w:val="18"/>
                <w:szCs w:val="18"/>
              </w:rPr>
              <w:t>Баштанський</w:t>
            </w:r>
            <w:proofErr w:type="spellEnd"/>
            <w:r w:rsidRPr="00371A89">
              <w:rPr>
                <w:rFonts w:ascii="Times New Roman" w:eastAsia="Times New Roman" w:hAnsi="Times New Roman" w:cs="Times New Roman"/>
                <w:color w:val="000000" w:themeColor="text1"/>
                <w:sz w:val="18"/>
                <w:szCs w:val="18"/>
              </w:rPr>
              <w:t xml:space="preserve"> район, с. </w:t>
            </w:r>
            <w:proofErr w:type="spellStart"/>
            <w:r w:rsidRPr="00371A89">
              <w:rPr>
                <w:rFonts w:ascii="Times New Roman" w:eastAsia="Times New Roman" w:hAnsi="Times New Roman" w:cs="Times New Roman"/>
                <w:color w:val="000000" w:themeColor="text1"/>
                <w:sz w:val="18"/>
                <w:szCs w:val="18"/>
              </w:rPr>
              <w:t>Новоєгорівка</w:t>
            </w:r>
            <w:proofErr w:type="spellEnd"/>
            <w:r w:rsidRPr="00371A89">
              <w:rPr>
                <w:rFonts w:ascii="Times New Roman" w:eastAsia="Times New Roman" w:hAnsi="Times New Roman" w:cs="Times New Roman"/>
                <w:color w:val="000000" w:themeColor="text1"/>
                <w:sz w:val="18"/>
                <w:szCs w:val="18"/>
              </w:rPr>
              <w:t>, вул. Л.Українки</w:t>
            </w:r>
          </w:p>
        </w:tc>
        <w:tc>
          <w:tcPr>
            <w:tcW w:w="3379" w:type="dxa"/>
            <w:shd w:val="clear" w:color="auto" w:fill="FFFFFF"/>
          </w:tcPr>
          <w:p w14:paraId="5D977E88" w14:textId="77777777" w:rsidR="00E35717" w:rsidRPr="00371A89" w:rsidRDefault="00E35717" w:rsidP="00E35717">
            <w:pPr>
              <w:spacing w:after="0" w:line="240" w:lineRule="auto"/>
              <w:jc w:val="center"/>
              <w:rPr>
                <w:rFonts w:ascii="Times New Roman" w:eastAsia="Times New Roman" w:hAnsi="Times New Roman" w:cs="Times New Roman"/>
                <w:color w:val="000000" w:themeColor="text1"/>
                <w:sz w:val="18"/>
                <w:szCs w:val="18"/>
              </w:rPr>
            </w:pPr>
            <w:r w:rsidRPr="00371A89">
              <w:rPr>
                <w:rFonts w:ascii="Times New Roman" w:eastAsia="Times New Roman" w:hAnsi="Times New Roman" w:cs="Times New Roman"/>
                <w:color w:val="000000" w:themeColor="text1"/>
                <w:sz w:val="18"/>
                <w:szCs w:val="18"/>
              </w:rPr>
              <w:t>62Z0612709410899</w:t>
            </w:r>
          </w:p>
        </w:tc>
      </w:tr>
    </w:tbl>
    <w:p w14:paraId="330EC86D" w14:textId="77777777" w:rsidR="00531CAE" w:rsidRDefault="00531CAE" w:rsidP="009367B5">
      <w:pPr>
        <w:spacing w:after="0"/>
        <w:ind w:firstLine="720"/>
        <w:jc w:val="center"/>
        <w:rPr>
          <w:rFonts w:ascii="Times New Roman" w:hAnsi="Times New Roman" w:cs="Times New Roman"/>
          <w:b/>
        </w:rPr>
      </w:pPr>
    </w:p>
    <w:p w14:paraId="628018D0" w14:textId="69D9EEE5" w:rsidR="00B2415E" w:rsidRPr="00B2415E" w:rsidRDefault="00B2415E" w:rsidP="009367B5">
      <w:pPr>
        <w:spacing w:after="0"/>
        <w:ind w:firstLine="720"/>
        <w:jc w:val="center"/>
        <w:rPr>
          <w:rFonts w:ascii="Times New Roman" w:hAnsi="Times New Roman" w:cs="Times New Roman"/>
          <w:b/>
        </w:rPr>
      </w:pPr>
      <w:r w:rsidRPr="00B2415E">
        <w:rPr>
          <w:rFonts w:ascii="Times New Roman" w:hAnsi="Times New Roman" w:cs="Times New Roman"/>
          <w:b/>
        </w:rPr>
        <w:t>4. Послуги з передачі та розподілу електричної енергії:</w:t>
      </w:r>
    </w:p>
    <w:p w14:paraId="6744DD8B" w14:textId="77AB07A6" w:rsidR="00B2415E" w:rsidRPr="00157855" w:rsidRDefault="00157855" w:rsidP="009367B5">
      <w:pPr>
        <w:pStyle w:val="19"/>
        <w:tabs>
          <w:tab w:val="left" w:pos="1276"/>
        </w:tabs>
        <w:ind w:left="0"/>
        <w:jc w:val="both"/>
        <w:rPr>
          <w:rFonts w:ascii="Times New Roman" w:hAnsi="Times New Roman"/>
          <w:b/>
          <w:bCs/>
          <w:color w:val="FF0000"/>
          <w:lang w:val="uk-UA" w:eastAsia="ru-RU"/>
        </w:rPr>
      </w:pPr>
      <w:r>
        <w:rPr>
          <w:rFonts w:ascii="Times New Roman" w:hAnsi="Times New Roman"/>
          <w:color w:val="000000"/>
          <w:lang w:val="uk-UA" w:eastAsia="ru-RU"/>
        </w:rPr>
        <w:tab/>
      </w:r>
      <w:r w:rsidR="00B2415E" w:rsidRPr="00371A89">
        <w:rPr>
          <w:rFonts w:ascii="Times New Roman" w:hAnsi="Times New Roman"/>
          <w:color w:val="000000" w:themeColor="text1"/>
          <w:lang w:val="uk-UA" w:eastAsia="ru-RU"/>
        </w:rPr>
        <w:t xml:space="preserve">До ціни пропозиції учасник зобов’язаний включити витрати на </w:t>
      </w:r>
      <w:r w:rsidR="00B2415E" w:rsidRPr="00371A89">
        <w:rPr>
          <w:rFonts w:ascii="Times New Roman" w:hAnsi="Times New Roman"/>
          <w:b/>
          <w:bCs/>
          <w:color w:val="000000" w:themeColor="text1"/>
          <w:lang w:val="uk-UA" w:eastAsia="ru-RU"/>
        </w:rPr>
        <w:t xml:space="preserve">послуги з передачі електричної енергії </w:t>
      </w:r>
    </w:p>
    <w:p w14:paraId="497AC0D7" w14:textId="230A59ED" w:rsidR="00B2415E" w:rsidRPr="00371A89" w:rsidRDefault="00157855" w:rsidP="00B2415E">
      <w:pPr>
        <w:pStyle w:val="19"/>
        <w:tabs>
          <w:tab w:val="left" w:pos="1276"/>
        </w:tabs>
        <w:ind w:left="0"/>
        <w:jc w:val="both"/>
        <w:rPr>
          <w:rFonts w:ascii="Times New Roman" w:hAnsi="Times New Roman"/>
          <w:iCs/>
          <w:color w:val="000000" w:themeColor="text1"/>
          <w:u w:val="single"/>
          <w:shd w:val="clear" w:color="auto" w:fill="FFFFFF"/>
          <w:lang w:val="uk-UA" w:eastAsia="uk-UA"/>
        </w:rPr>
      </w:pPr>
      <w:r>
        <w:rPr>
          <w:rFonts w:ascii="Times New Roman" w:hAnsi="Times New Roman"/>
          <w:u w:val="single"/>
          <w:lang w:val="uk-UA" w:eastAsia="ru-RU"/>
        </w:rPr>
        <w:tab/>
      </w:r>
      <w:r w:rsidR="00B2415E" w:rsidRPr="00B2415E">
        <w:rPr>
          <w:rFonts w:ascii="Times New Roman" w:hAnsi="Times New Roman"/>
          <w:u w:val="single"/>
          <w:lang w:val="uk-UA" w:eastAsia="ru-RU"/>
        </w:rPr>
        <w:t xml:space="preserve">Послуги </w:t>
      </w:r>
      <w:r w:rsidR="00B2415E" w:rsidRPr="00B2415E">
        <w:rPr>
          <w:rFonts w:ascii="Times New Roman" w:hAnsi="Times New Roman"/>
          <w:u w:val="single"/>
          <w:lang w:val="uk-UA"/>
        </w:rPr>
        <w:t xml:space="preserve">з розподілу електричної енергії сплачуються Споживачем/Замовником самостійно безпосередньо  </w:t>
      </w:r>
      <w:r w:rsidR="00B2415E" w:rsidRPr="00B2415E">
        <w:rPr>
          <w:rFonts w:ascii="Times New Roman" w:hAnsi="Times New Roman"/>
          <w:iCs/>
          <w:color w:val="000000"/>
          <w:u w:val="single"/>
          <w:shd w:val="clear" w:color="auto" w:fill="FFFFFF"/>
          <w:lang w:val="uk-UA" w:eastAsia="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00B2415E" w:rsidRPr="00B2415E">
        <w:rPr>
          <w:rFonts w:ascii="Times New Roman" w:hAnsi="Times New Roman"/>
          <w:u w:val="single"/>
          <w:lang w:val="uk-UA"/>
        </w:rPr>
        <w:t>Споживачем/Замовником</w:t>
      </w:r>
      <w:r w:rsidR="00B2415E" w:rsidRPr="00B2415E">
        <w:rPr>
          <w:rFonts w:ascii="Times New Roman" w:hAnsi="Times New Roman"/>
          <w:iCs/>
          <w:color w:val="000000"/>
          <w:u w:val="single"/>
          <w:shd w:val="clear" w:color="auto" w:fill="FFFFFF"/>
          <w:lang w:val="uk-UA" w:eastAsia="uk-UA"/>
        </w:rPr>
        <w:t xml:space="preserve">. До ціни пропозиції учасник </w:t>
      </w:r>
      <w:r w:rsidR="00B2415E" w:rsidRPr="00371A89">
        <w:rPr>
          <w:rFonts w:ascii="Times New Roman" w:hAnsi="Times New Roman"/>
          <w:b/>
          <w:bCs/>
          <w:iCs/>
          <w:color w:val="000000" w:themeColor="text1"/>
          <w:u w:val="single"/>
          <w:shd w:val="clear" w:color="auto" w:fill="FFFFFF"/>
          <w:lang w:val="uk-UA" w:eastAsia="uk-UA"/>
        </w:rPr>
        <w:t>не включає послуги з розподілу електричної енергії</w:t>
      </w:r>
      <w:r w:rsidR="00B2415E" w:rsidRPr="00371A89">
        <w:rPr>
          <w:rFonts w:ascii="Times New Roman" w:hAnsi="Times New Roman"/>
          <w:iCs/>
          <w:color w:val="000000" w:themeColor="text1"/>
          <w:u w:val="single"/>
          <w:shd w:val="clear" w:color="auto" w:fill="FFFFFF"/>
          <w:lang w:val="uk-UA" w:eastAsia="uk-UA"/>
        </w:rPr>
        <w:t>.</w:t>
      </w:r>
    </w:p>
    <w:p w14:paraId="3B904A16" w14:textId="31462AD3" w:rsidR="00B2415E" w:rsidRPr="00B2415E" w:rsidRDefault="00157855" w:rsidP="00B2415E">
      <w:pPr>
        <w:pStyle w:val="19"/>
        <w:tabs>
          <w:tab w:val="left" w:pos="1276"/>
        </w:tabs>
        <w:ind w:left="0"/>
        <w:jc w:val="both"/>
        <w:rPr>
          <w:rFonts w:ascii="Times New Roman" w:hAnsi="Times New Roman"/>
          <w:iCs/>
          <w:color w:val="000000"/>
          <w:u w:val="single"/>
          <w:shd w:val="clear" w:color="auto" w:fill="FFFFFF"/>
          <w:lang w:val="uk-UA" w:eastAsia="uk-UA"/>
        </w:rPr>
      </w:pPr>
      <w:r>
        <w:rPr>
          <w:rFonts w:ascii="Times New Roman" w:hAnsi="Times New Roman"/>
          <w:iCs/>
          <w:color w:val="000000"/>
          <w:u w:val="single"/>
          <w:shd w:val="clear" w:color="auto" w:fill="FFFFFF"/>
          <w:lang w:val="uk-UA" w:eastAsia="uk-UA"/>
        </w:rPr>
        <w:tab/>
      </w:r>
      <w:r w:rsidR="00B2415E" w:rsidRPr="00B2415E">
        <w:rPr>
          <w:rFonts w:ascii="Times New Roman" w:hAnsi="Times New Roman"/>
          <w:iCs/>
          <w:color w:val="000000"/>
          <w:u w:val="single"/>
          <w:shd w:val="clear" w:color="auto" w:fill="FFFFFF"/>
          <w:lang w:val="uk-UA" w:eastAsia="uk-UA"/>
        </w:rPr>
        <w:t>Приймання</w:t>
      </w:r>
      <w:r w:rsidR="00B2415E" w:rsidRPr="00B2415E">
        <w:rPr>
          <w:rFonts w:ascii="Times New Roman" w:hAnsi="Times New Roman"/>
          <w:iCs/>
          <w:color w:val="000000"/>
          <w:u w:val="single"/>
          <w:shd w:val="clear" w:color="auto" w:fill="FFFFFF"/>
          <w:lang w:eastAsia="uk-UA"/>
        </w:rPr>
        <w:t> </w:t>
      </w:r>
      <w:r w:rsidR="00B2415E" w:rsidRPr="00B2415E">
        <w:rPr>
          <w:rFonts w:ascii="Times New Roman" w:hAnsi="Times New Roman"/>
          <w:iCs/>
          <w:color w:val="000000"/>
          <w:u w:val="single"/>
          <w:shd w:val="clear" w:color="auto" w:fill="FFFFFF"/>
          <w:lang w:val="uk-UA" w:eastAsia="uk-UA"/>
        </w:rPr>
        <w:t>–</w:t>
      </w:r>
      <w:r w:rsidR="00B2415E" w:rsidRPr="00B2415E">
        <w:rPr>
          <w:rFonts w:ascii="Times New Roman" w:hAnsi="Times New Roman"/>
          <w:iCs/>
          <w:color w:val="000000"/>
          <w:u w:val="single"/>
          <w:shd w:val="clear" w:color="auto" w:fill="FFFFFF"/>
          <w:lang w:eastAsia="uk-UA"/>
        </w:rPr>
        <w:t> </w:t>
      </w:r>
      <w:r w:rsidR="00B2415E" w:rsidRPr="00B2415E">
        <w:rPr>
          <w:rFonts w:ascii="Times New Roman" w:hAnsi="Times New Roman"/>
          <w:iCs/>
          <w:color w:val="000000"/>
          <w:u w:val="single"/>
          <w:shd w:val="clear" w:color="auto" w:fill="FFFFFF"/>
          <w:lang w:val="uk-UA" w:eastAsia="uk-UA"/>
        </w:rPr>
        <w:t xml:space="preserve">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00B2415E" w:rsidRPr="00B2415E">
        <w:rPr>
          <w:rFonts w:ascii="Times New Roman" w:hAnsi="Times New Roman"/>
          <w:i/>
          <w:iCs/>
          <w:color w:val="000000"/>
          <w:u w:val="single"/>
          <w:shd w:val="clear" w:color="auto" w:fill="FFFFFF"/>
          <w:lang w:val="uk-UA" w:eastAsia="uk-UA"/>
        </w:rPr>
        <w:t>актів приймання-передачі</w:t>
      </w:r>
      <w:r w:rsidR="00B2415E" w:rsidRPr="00B2415E">
        <w:rPr>
          <w:rFonts w:ascii="Times New Roman" w:hAnsi="Times New Roman"/>
          <w:iCs/>
          <w:color w:val="000000"/>
          <w:u w:val="single"/>
          <w:shd w:val="clear" w:color="auto" w:fill="FFFFFF"/>
          <w:lang w:val="uk-UA" w:eastAsia="uk-UA"/>
        </w:rPr>
        <w:t xml:space="preserve">.  </w:t>
      </w:r>
    </w:p>
    <w:p w14:paraId="2977103A" w14:textId="5C152686" w:rsidR="00B2415E" w:rsidRPr="00053284" w:rsidRDefault="00B2415E" w:rsidP="009367B5">
      <w:pPr>
        <w:spacing w:after="0"/>
        <w:ind w:firstLine="709"/>
        <w:jc w:val="center"/>
        <w:rPr>
          <w:rFonts w:ascii="Times New Roman" w:hAnsi="Times New Roman" w:cs="Times New Roman"/>
          <w:b/>
          <w:color w:val="000000" w:themeColor="text1"/>
        </w:rPr>
      </w:pPr>
      <w:r w:rsidRPr="00053284">
        <w:rPr>
          <w:rFonts w:ascii="Times New Roman" w:hAnsi="Times New Roman" w:cs="Times New Roman"/>
          <w:b/>
          <w:color w:val="000000" w:themeColor="text1"/>
        </w:rPr>
        <w:t>5. Вимоги щодо якості електричної енергії.</w:t>
      </w:r>
    </w:p>
    <w:p w14:paraId="57B63991" w14:textId="77777777" w:rsidR="00B2415E" w:rsidRPr="00053284" w:rsidRDefault="00B2415E" w:rsidP="00157855">
      <w:pPr>
        <w:spacing w:after="0"/>
        <w:ind w:firstLine="708"/>
        <w:jc w:val="both"/>
        <w:rPr>
          <w:rStyle w:val="rvts0"/>
          <w:color w:val="000000" w:themeColor="text1"/>
        </w:rPr>
      </w:pPr>
      <w:r w:rsidRPr="00053284">
        <w:rPr>
          <w:rStyle w:val="rvts0"/>
          <w:color w:val="000000" w:themeColor="text1"/>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14:paraId="04CB47DF" w14:textId="3DCAE0E8" w:rsidR="00B2415E" w:rsidRPr="00725743" w:rsidRDefault="00371A89" w:rsidP="009367B5">
      <w:pPr>
        <w:spacing w:after="0"/>
        <w:ind w:firstLine="709"/>
        <w:jc w:val="both"/>
        <w:rPr>
          <w:rFonts w:ascii="Times New Roman" w:hAnsi="Times New Roman" w:cs="Times New Roman"/>
          <w:color w:val="000000" w:themeColor="text1"/>
        </w:rPr>
      </w:pPr>
      <w:r w:rsidRPr="00725743">
        <w:rPr>
          <w:rFonts w:ascii="Times New Roman" w:hAnsi="Times New Roman" w:cs="Times New Roman"/>
          <w:color w:val="000000" w:themeColor="text1"/>
        </w:rPr>
        <w:t>Оцінка відп</w:t>
      </w:r>
      <w:r w:rsidR="00B2415E" w:rsidRPr="00725743">
        <w:rPr>
          <w:rFonts w:ascii="Times New Roman" w:hAnsi="Times New Roman" w:cs="Times New Roman"/>
          <w:color w:val="000000" w:themeColor="text1"/>
        </w:rPr>
        <w:t xml:space="preserve">овідності показників </w:t>
      </w:r>
      <w:r w:rsidR="00B2415E" w:rsidRPr="00725743">
        <w:rPr>
          <w:rStyle w:val="rvts0"/>
          <w:color w:val="000000" w:themeColor="text1"/>
        </w:rPr>
        <w:t>якості електричної енергії</w:t>
      </w:r>
      <w:r w:rsidR="00B2415E" w:rsidRPr="00725743">
        <w:rPr>
          <w:rFonts w:ascii="Times New Roman" w:hAnsi="Times New Roman" w:cs="Times New Roman"/>
          <w:color w:val="000000" w:themeColor="text1"/>
        </w:rPr>
        <w:t xml:space="preserve"> проводиться на проміжку розрахункового періоду, рівного 24 годинам.</w:t>
      </w:r>
    </w:p>
    <w:p w14:paraId="0590E179" w14:textId="1E6F2D41" w:rsidR="00B2415E" w:rsidRDefault="00B2415E" w:rsidP="009367B5">
      <w:pPr>
        <w:spacing w:after="0"/>
        <w:rPr>
          <w:rFonts w:ascii="Times New Roman" w:hAnsi="Times New Roman" w:cs="Times New Roman"/>
        </w:rPr>
      </w:pPr>
    </w:p>
    <w:p w14:paraId="2A27E5BD" w14:textId="57A5564E" w:rsidR="009367B5" w:rsidRDefault="009367B5" w:rsidP="009367B5">
      <w:pPr>
        <w:spacing w:after="0"/>
        <w:rPr>
          <w:rFonts w:ascii="Times New Roman" w:hAnsi="Times New Roman" w:cs="Times New Roman"/>
        </w:rPr>
      </w:pPr>
    </w:p>
    <w:p w14:paraId="7CECD595" w14:textId="24CAC0DF" w:rsidR="009367B5" w:rsidRDefault="009367B5" w:rsidP="009367B5">
      <w:pPr>
        <w:spacing w:after="0"/>
        <w:rPr>
          <w:rFonts w:ascii="Times New Roman" w:hAnsi="Times New Roman" w:cs="Times New Roman"/>
        </w:rPr>
      </w:pPr>
    </w:p>
    <w:p w14:paraId="1155FBB6" w14:textId="2AA640A6" w:rsidR="009367B5" w:rsidRDefault="009367B5" w:rsidP="009367B5">
      <w:pPr>
        <w:spacing w:after="0"/>
        <w:rPr>
          <w:rFonts w:ascii="Times New Roman" w:hAnsi="Times New Roman" w:cs="Times New Roman"/>
        </w:rPr>
      </w:pPr>
    </w:p>
    <w:p w14:paraId="470AD760" w14:textId="05F56B20" w:rsidR="009367B5" w:rsidRDefault="009367B5" w:rsidP="009367B5">
      <w:pPr>
        <w:spacing w:after="0"/>
        <w:rPr>
          <w:rFonts w:ascii="Times New Roman" w:hAnsi="Times New Roman" w:cs="Times New Roman"/>
        </w:rPr>
      </w:pPr>
    </w:p>
    <w:p w14:paraId="331B57A8" w14:textId="3AFEA83D" w:rsidR="009367B5" w:rsidRDefault="009367B5" w:rsidP="009367B5">
      <w:pPr>
        <w:spacing w:after="0"/>
        <w:rPr>
          <w:rFonts w:ascii="Times New Roman" w:hAnsi="Times New Roman" w:cs="Times New Roman"/>
        </w:rPr>
      </w:pPr>
    </w:p>
    <w:p w14:paraId="56890EB1" w14:textId="630570AB" w:rsidR="009367B5" w:rsidRDefault="009367B5" w:rsidP="009367B5">
      <w:pPr>
        <w:spacing w:after="0"/>
        <w:rPr>
          <w:rFonts w:ascii="Times New Roman" w:hAnsi="Times New Roman" w:cs="Times New Roman"/>
        </w:rPr>
      </w:pPr>
    </w:p>
    <w:p w14:paraId="62C03E30" w14:textId="041EB120" w:rsidR="009367B5" w:rsidRDefault="009367B5" w:rsidP="009367B5">
      <w:pPr>
        <w:spacing w:after="0"/>
        <w:rPr>
          <w:rFonts w:ascii="Times New Roman" w:hAnsi="Times New Roman" w:cs="Times New Roman"/>
        </w:rPr>
      </w:pPr>
    </w:p>
    <w:p w14:paraId="287DCB81" w14:textId="7CF4D426" w:rsidR="009367B5" w:rsidRDefault="009367B5" w:rsidP="009367B5">
      <w:pPr>
        <w:spacing w:after="0"/>
        <w:rPr>
          <w:rFonts w:ascii="Times New Roman" w:hAnsi="Times New Roman" w:cs="Times New Roman"/>
        </w:rPr>
      </w:pPr>
    </w:p>
    <w:p w14:paraId="577BB029" w14:textId="3F220690" w:rsidR="009367B5" w:rsidRDefault="009367B5" w:rsidP="009367B5">
      <w:pPr>
        <w:spacing w:after="0"/>
        <w:rPr>
          <w:rFonts w:ascii="Times New Roman" w:hAnsi="Times New Roman" w:cs="Times New Roman"/>
        </w:rPr>
      </w:pPr>
    </w:p>
    <w:p w14:paraId="17628AD9" w14:textId="3A7553B7" w:rsidR="009367B5" w:rsidRDefault="009367B5" w:rsidP="009367B5">
      <w:pPr>
        <w:spacing w:after="0"/>
        <w:rPr>
          <w:rFonts w:ascii="Times New Roman" w:hAnsi="Times New Roman" w:cs="Times New Roman"/>
        </w:rPr>
      </w:pPr>
    </w:p>
    <w:p w14:paraId="421965C0" w14:textId="63616185" w:rsidR="009367B5" w:rsidRDefault="009367B5" w:rsidP="009367B5">
      <w:pPr>
        <w:spacing w:after="0"/>
        <w:rPr>
          <w:rFonts w:ascii="Times New Roman" w:hAnsi="Times New Roman" w:cs="Times New Roman"/>
        </w:rPr>
      </w:pPr>
    </w:p>
    <w:p w14:paraId="29E7254D" w14:textId="238EC9B9" w:rsidR="009367B5" w:rsidRDefault="009367B5" w:rsidP="009367B5">
      <w:pPr>
        <w:spacing w:after="0"/>
        <w:rPr>
          <w:rFonts w:ascii="Times New Roman" w:hAnsi="Times New Roman" w:cs="Times New Roman"/>
        </w:rPr>
      </w:pPr>
    </w:p>
    <w:p w14:paraId="37DD9460" w14:textId="4A91FC5E" w:rsidR="009367B5" w:rsidRDefault="009367B5" w:rsidP="009367B5">
      <w:pPr>
        <w:spacing w:after="0"/>
        <w:rPr>
          <w:rFonts w:ascii="Times New Roman" w:hAnsi="Times New Roman" w:cs="Times New Roman"/>
        </w:rPr>
      </w:pPr>
    </w:p>
    <w:p w14:paraId="5D8B85A7" w14:textId="4C9339E6" w:rsidR="009367B5" w:rsidRDefault="009367B5" w:rsidP="009367B5">
      <w:pPr>
        <w:spacing w:after="0"/>
        <w:rPr>
          <w:rFonts w:ascii="Times New Roman" w:hAnsi="Times New Roman" w:cs="Times New Roman"/>
        </w:rPr>
      </w:pPr>
    </w:p>
    <w:p w14:paraId="47210B6A" w14:textId="59BFB9B2" w:rsidR="009367B5" w:rsidRDefault="009367B5" w:rsidP="009367B5">
      <w:pPr>
        <w:spacing w:after="0"/>
        <w:rPr>
          <w:rFonts w:ascii="Times New Roman" w:hAnsi="Times New Roman" w:cs="Times New Roman"/>
        </w:rPr>
      </w:pPr>
    </w:p>
    <w:p w14:paraId="2B43D9DA" w14:textId="65094128" w:rsidR="009367B5" w:rsidRDefault="009367B5" w:rsidP="009367B5">
      <w:pPr>
        <w:spacing w:after="0"/>
        <w:rPr>
          <w:rFonts w:ascii="Times New Roman" w:hAnsi="Times New Roman" w:cs="Times New Roman"/>
        </w:rPr>
      </w:pPr>
    </w:p>
    <w:p w14:paraId="2F1587E1" w14:textId="680A8F3D" w:rsidR="009367B5" w:rsidRDefault="009367B5" w:rsidP="009367B5">
      <w:pPr>
        <w:spacing w:after="0"/>
        <w:rPr>
          <w:rFonts w:ascii="Times New Roman" w:hAnsi="Times New Roman" w:cs="Times New Roman"/>
        </w:rPr>
      </w:pPr>
    </w:p>
    <w:p w14:paraId="78260274" w14:textId="65392089" w:rsidR="009367B5" w:rsidRDefault="009367B5" w:rsidP="009367B5">
      <w:pPr>
        <w:spacing w:after="0"/>
        <w:rPr>
          <w:rFonts w:ascii="Times New Roman" w:hAnsi="Times New Roman" w:cs="Times New Roman"/>
        </w:rPr>
      </w:pPr>
    </w:p>
    <w:p w14:paraId="05545EA5" w14:textId="10BF9F7C" w:rsidR="009367B5" w:rsidRDefault="009367B5" w:rsidP="009367B5">
      <w:pPr>
        <w:spacing w:after="0"/>
        <w:rPr>
          <w:rFonts w:ascii="Times New Roman" w:hAnsi="Times New Roman" w:cs="Times New Roman"/>
        </w:rPr>
      </w:pPr>
    </w:p>
    <w:p w14:paraId="22560CB9" w14:textId="77777777" w:rsidR="009367B5" w:rsidRPr="00B2415E" w:rsidRDefault="009367B5" w:rsidP="009367B5">
      <w:pPr>
        <w:spacing w:after="0"/>
        <w:rPr>
          <w:rFonts w:ascii="Times New Roman" w:hAnsi="Times New Roman" w:cs="Times New Roman"/>
        </w:rPr>
      </w:pPr>
    </w:p>
    <w:p w14:paraId="22269FEC" w14:textId="77777777" w:rsidR="003009ED" w:rsidRPr="00D80944" w:rsidRDefault="00D80944" w:rsidP="003009ED">
      <w:pPr>
        <w:shd w:val="clear" w:color="auto" w:fill="FFFFFF" w:themeFill="background1"/>
        <w:ind w:left="7371"/>
        <w:jc w:val="right"/>
        <w:rPr>
          <w:rFonts w:ascii="Times New Roman" w:hAnsi="Times New Roman" w:cs="Times New Roman"/>
        </w:rPr>
      </w:pPr>
      <w:r w:rsidRPr="00D80944">
        <w:rPr>
          <w:rFonts w:ascii="Times New Roman" w:eastAsia="Times New Roman" w:hAnsi="Times New Roman" w:cs="Times New Roman"/>
          <w:b/>
        </w:rPr>
        <w:lastRenderedPageBreak/>
        <w:t>ДОДАТОК 3</w:t>
      </w:r>
    </w:p>
    <w:p w14:paraId="3ED1E6B8" w14:textId="77777777" w:rsidR="003009ED" w:rsidRPr="00D80944" w:rsidRDefault="003009ED" w:rsidP="003009ED">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14:paraId="158CED59" w14:textId="77777777" w:rsidR="003009ED" w:rsidRPr="003009ED" w:rsidRDefault="003009ED" w:rsidP="003009ED">
      <w:pPr>
        <w:shd w:val="clear" w:color="auto" w:fill="FFFFFF" w:themeFill="background1"/>
        <w:jc w:val="center"/>
        <w:rPr>
          <w:rFonts w:ascii="Times New Roman" w:hAnsi="Times New Roman" w:cs="Times New Roman"/>
        </w:rPr>
      </w:pPr>
      <w:r w:rsidRPr="003009ED">
        <w:rPr>
          <w:rFonts w:ascii="Times New Roman" w:eastAsia="Times New Roman" w:hAnsi="Times New Roman" w:cs="Times New Roman"/>
          <w:b/>
        </w:rPr>
        <w:t>Форма «Цінова пропозиція»</w:t>
      </w:r>
    </w:p>
    <w:p w14:paraId="5A7A3444" w14:textId="77777777" w:rsidR="003009ED" w:rsidRPr="003009ED" w:rsidRDefault="003009ED" w:rsidP="003009ED">
      <w:pPr>
        <w:shd w:val="clear" w:color="auto" w:fill="FFFFFF" w:themeFill="background1"/>
        <w:ind w:firstLine="567"/>
        <w:jc w:val="both"/>
        <w:rPr>
          <w:rFonts w:ascii="Times New Roman" w:hAnsi="Times New Roman" w:cs="Times New Roman"/>
        </w:rPr>
      </w:pPr>
      <w:r w:rsidRPr="003009ED">
        <w:rPr>
          <w:rFonts w:ascii="Times New Roman" w:eastAsia="Times New Roman" w:hAnsi="Times New Roman" w:cs="Times New Roman"/>
        </w:rPr>
        <w:t xml:space="preserve">Ми, </w:t>
      </w:r>
      <w:r w:rsidRPr="003009ED">
        <w:rPr>
          <w:rFonts w:ascii="Times New Roman" w:eastAsia="Times New Roman" w:hAnsi="Times New Roman" w:cs="Times New Roman"/>
          <w:i/>
          <w:u w:val="single"/>
        </w:rPr>
        <w:t>(назва учасника)</w:t>
      </w:r>
      <w:r w:rsidRPr="003009ED">
        <w:rPr>
          <w:rFonts w:ascii="Times New Roman" w:eastAsia="Times New Roman" w:hAnsi="Times New Roman" w:cs="Times New Roman"/>
        </w:rPr>
        <w:t>, надаємо свою пропозицію на закупівлю______________________________________________ згідно з технічними вимогами Замовника торгів.</w:t>
      </w:r>
    </w:p>
    <w:p w14:paraId="1D33F2BE" w14:textId="77777777" w:rsidR="003009ED" w:rsidRPr="003009ED" w:rsidRDefault="003009ED" w:rsidP="003009ED">
      <w:pPr>
        <w:shd w:val="clear" w:color="auto" w:fill="FFFFFF" w:themeFill="background1"/>
        <w:ind w:firstLine="567"/>
        <w:jc w:val="both"/>
        <w:rPr>
          <w:rFonts w:ascii="Times New Roman" w:eastAsia="Times New Roman" w:hAnsi="Times New Roman" w:cs="Times New Roman"/>
        </w:rPr>
      </w:pPr>
      <w:r w:rsidRPr="003009ED">
        <w:rPr>
          <w:rFonts w:ascii="Times New Roman" w:eastAsia="Times New Roman" w:hAnsi="Times New Roman" w:cs="Times New Roman"/>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134"/>
        <w:gridCol w:w="1134"/>
        <w:gridCol w:w="1701"/>
        <w:gridCol w:w="1418"/>
        <w:gridCol w:w="1417"/>
      </w:tblGrid>
      <w:tr w:rsidR="003009ED" w:rsidRPr="003009ED" w14:paraId="7CE5143A" w14:textId="77777777" w:rsidTr="008F0AF1">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F414EC" w14:textId="77777777" w:rsidR="003009ED" w:rsidRPr="003009ED" w:rsidRDefault="003009ED" w:rsidP="008F0AF1">
            <w:pPr>
              <w:tabs>
                <w:tab w:val="left" w:pos="-675"/>
                <w:tab w:val="center" w:pos="4819"/>
                <w:tab w:val="right" w:pos="9639"/>
              </w:tabs>
              <w:ind w:left="-426" w:right="-393"/>
              <w:jc w:val="center"/>
              <w:rPr>
                <w:rFonts w:ascii="Times New Roman" w:hAnsi="Times New Roman" w:cs="Times New Roman"/>
                <w:b/>
              </w:rPr>
            </w:pPr>
            <w:r w:rsidRPr="003009ED">
              <w:rPr>
                <w:rFonts w:ascii="Times New Roman" w:hAnsi="Times New Roman" w:cs="Times New Roman"/>
                <w:b/>
              </w:rPr>
              <w:t xml:space="preserve">№ </w:t>
            </w:r>
          </w:p>
          <w:p w14:paraId="6AD3A0E3" w14:textId="77777777" w:rsidR="003009ED" w:rsidRPr="003009ED" w:rsidRDefault="003009ED" w:rsidP="008F0AF1">
            <w:pPr>
              <w:tabs>
                <w:tab w:val="left" w:pos="-108"/>
                <w:tab w:val="center" w:pos="4819"/>
                <w:tab w:val="right" w:pos="9639"/>
              </w:tabs>
              <w:ind w:left="-426" w:right="-393"/>
              <w:jc w:val="center"/>
              <w:rPr>
                <w:rFonts w:ascii="Times New Roman" w:hAnsi="Times New Roman" w:cs="Times New Roman"/>
                <w:b/>
              </w:rPr>
            </w:pPr>
            <w:r w:rsidRPr="003009ED">
              <w:rPr>
                <w:rFonts w:ascii="Times New Roman" w:hAnsi="Times New Roman" w:cs="Times New Roman"/>
                <w:b/>
              </w:rPr>
              <w:t>п/п</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53D007BE" w14:textId="77777777"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rPr>
              <w:t xml:space="preserve">Найменування товару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5F7C9" w14:textId="77777777" w:rsidR="003009ED" w:rsidRPr="003009ED" w:rsidRDefault="003009ED" w:rsidP="008F0AF1">
            <w:pPr>
              <w:ind w:left="-107"/>
              <w:jc w:val="center"/>
              <w:rPr>
                <w:rFonts w:ascii="Times New Roman" w:hAnsi="Times New Roman" w:cs="Times New Roman"/>
                <w:b/>
                <w:iCs/>
              </w:rPr>
            </w:pPr>
            <w:r w:rsidRPr="003009ED">
              <w:rPr>
                <w:rFonts w:ascii="Times New Roman" w:hAnsi="Times New Roman" w:cs="Times New Roman"/>
                <w:b/>
                <w:i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BFCC36" w14:textId="77777777" w:rsidR="003009ED" w:rsidRPr="003009ED" w:rsidRDefault="003009ED" w:rsidP="008F0AF1">
            <w:pPr>
              <w:jc w:val="center"/>
              <w:rPr>
                <w:rFonts w:ascii="Times New Roman" w:hAnsi="Times New Roman" w:cs="Times New Roman"/>
                <w:b/>
                <w:bCs/>
              </w:rPr>
            </w:pPr>
            <w:r w:rsidRPr="003009ED">
              <w:rPr>
                <w:rFonts w:ascii="Times New Roman" w:hAnsi="Times New Roman" w:cs="Times New Roman"/>
                <w:b/>
                <w:bCs/>
              </w:rPr>
              <w:t xml:space="preserve">Кіль-кість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0A0690" w14:textId="77777777" w:rsidR="003009ED" w:rsidRPr="003009ED" w:rsidRDefault="003009ED" w:rsidP="008F0AF1">
            <w:pPr>
              <w:ind w:left="-18"/>
              <w:jc w:val="center"/>
              <w:rPr>
                <w:rFonts w:ascii="Times New Roman" w:hAnsi="Times New Roman" w:cs="Times New Roman"/>
                <w:b/>
                <w:iCs/>
              </w:rPr>
            </w:pPr>
            <w:r w:rsidRPr="003009ED">
              <w:rPr>
                <w:rFonts w:ascii="Times New Roman" w:hAnsi="Times New Roman" w:cs="Times New Roman"/>
                <w:b/>
                <w:iCs/>
              </w:rPr>
              <w:t xml:space="preserve">Ціна за 1 </w:t>
            </w:r>
            <w:r w:rsidRPr="003009ED">
              <w:rPr>
                <w:rFonts w:ascii="Times New Roman" w:hAnsi="Times New Roman" w:cs="Times New Roman"/>
                <w:b/>
              </w:rPr>
              <w:t>кВт./год</w:t>
            </w:r>
            <w:r w:rsidRPr="003009ED">
              <w:rPr>
                <w:rFonts w:ascii="Times New Roman" w:hAnsi="Times New Roman" w:cs="Times New Roman"/>
                <w:b/>
                <w:iCs/>
              </w:rPr>
              <w:t xml:space="preserve"> без ПДВ, грн.</w:t>
            </w:r>
          </w:p>
        </w:tc>
        <w:tc>
          <w:tcPr>
            <w:tcW w:w="1418" w:type="dxa"/>
            <w:tcBorders>
              <w:top w:val="single" w:sz="4" w:space="0" w:color="auto"/>
              <w:left w:val="single" w:sz="4" w:space="0" w:color="auto"/>
              <w:bottom w:val="single" w:sz="4" w:space="0" w:color="auto"/>
              <w:right w:val="single" w:sz="4" w:space="0" w:color="auto"/>
            </w:tcBorders>
          </w:tcPr>
          <w:p w14:paraId="43AA9F13" w14:textId="77777777"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iCs/>
              </w:rPr>
              <w:t xml:space="preserve">Ціна за 1 </w:t>
            </w:r>
            <w:r w:rsidRPr="003009ED">
              <w:rPr>
                <w:rFonts w:ascii="Times New Roman" w:hAnsi="Times New Roman" w:cs="Times New Roman"/>
                <w:b/>
              </w:rPr>
              <w:t>кВт./год</w:t>
            </w:r>
            <w:r w:rsidRPr="003009ED">
              <w:rPr>
                <w:rFonts w:ascii="Times New Roman" w:hAnsi="Times New Roman" w:cs="Times New Roman"/>
                <w:b/>
                <w:iCs/>
              </w:rPr>
              <w:t xml:space="preserve">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70CD" w14:textId="77777777"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iCs/>
              </w:rPr>
              <w:t>Сума без ПДВ, грн.</w:t>
            </w:r>
          </w:p>
        </w:tc>
      </w:tr>
      <w:tr w:rsidR="003009ED" w:rsidRPr="003009ED" w14:paraId="644BEE22" w14:textId="77777777" w:rsidTr="008F0AF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45F844" w14:textId="77777777" w:rsidR="003009ED" w:rsidRPr="003009ED" w:rsidRDefault="003009ED" w:rsidP="008F0AF1">
            <w:pPr>
              <w:tabs>
                <w:tab w:val="left" w:pos="0"/>
                <w:tab w:val="center" w:pos="4819"/>
                <w:tab w:val="right" w:pos="9639"/>
              </w:tabs>
              <w:ind w:left="-426" w:right="-393"/>
              <w:jc w:val="center"/>
              <w:rPr>
                <w:rFonts w:ascii="Times New Roman" w:hAnsi="Times New Roman" w:cs="Times New Roman"/>
              </w:rPr>
            </w:pPr>
            <w:r w:rsidRPr="003009ED">
              <w:rPr>
                <w:rFonts w:ascii="Times New Roman" w:hAnsi="Times New Roman" w:cs="Times New Roman"/>
              </w:rPr>
              <w:t>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46524B01" w14:textId="77777777" w:rsidR="003009ED" w:rsidRPr="003009ED" w:rsidRDefault="003009ED" w:rsidP="008F0AF1">
            <w:pPr>
              <w:tabs>
                <w:tab w:val="left" w:pos="0"/>
                <w:tab w:val="center" w:pos="4819"/>
                <w:tab w:val="right" w:pos="9639"/>
              </w:tabs>
              <w:jc w:val="center"/>
              <w:rPr>
                <w:rFonts w:ascii="Times New Roman" w:hAnsi="Times New Roman" w:cs="Times New Roman"/>
                <w:i/>
              </w:rPr>
            </w:pPr>
            <w:r w:rsidRPr="003009ED">
              <w:rPr>
                <w:rFonts w:ascii="Times New Roman" w:hAnsi="Times New Roman" w:cs="Times New Roman"/>
                <w:i/>
              </w:rPr>
              <w:t>Електрична енергія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43A68" w14:textId="77777777" w:rsidR="003009ED" w:rsidRPr="003009ED" w:rsidRDefault="003009ED" w:rsidP="008F0AF1">
            <w:pPr>
              <w:tabs>
                <w:tab w:val="left" w:pos="0"/>
                <w:tab w:val="center" w:pos="4819"/>
                <w:tab w:val="right" w:pos="9639"/>
              </w:tabs>
              <w:jc w:val="center"/>
              <w:rPr>
                <w:rFonts w:ascii="Times New Roman" w:hAnsi="Times New Roman" w:cs="Times New Roman"/>
              </w:rPr>
            </w:pPr>
            <w:r w:rsidRPr="003009ED">
              <w:rPr>
                <w:rFonts w:ascii="Times New Roman" w:hAnsi="Times New Roman" w:cs="Times New Roman"/>
              </w:rPr>
              <w:t>кВт./год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187D7" w14:textId="77777777" w:rsidR="003009ED" w:rsidRPr="003009ED" w:rsidRDefault="003009ED" w:rsidP="008F0AF1">
            <w:pPr>
              <w:tabs>
                <w:tab w:val="left" w:pos="0"/>
                <w:tab w:val="center" w:pos="4819"/>
                <w:tab w:val="right" w:pos="9639"/>
              </w:tabs>
              <w:ind w:left="-426" w:firstLine="426"/>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9517B3"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32BB0AA4"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93FC89"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r>
      <w:tr w:rsidR="003009ED" w:rsidRPr="003009ED" w14:paraId="5BF4F111" w14:textId="77777777" w:rsidTr="008F0AF1">
        <w:trPr>
          <w:trHeight w:val="70"/>
        </w:trPr>
        <w:tc>
          <w:tcPr>
            <w:tcW w:w="8535" w:type="dxa"/>
            <w:gridSpan w:val="6"/>
            <w:tcBorders>
              <w:top w:val="single" w:sz="4" w:space="0" w:color="auto"/>
              <w:left w:val="single" w:sz="4" w:space="0" w:color="auto"/>
              <w:bottom w:val="single" w:sz="4" w:space="0" w:color="auto"/>
              <w:right w:val="single" w:sz="4" w:space="0" w:color="auto"/>
            </w:tcBorders>
          </w:tcPr>
          <w:p w14:paraId="4FFB6A70" w14:textId="77777777" w:rsidR="003009ED" w:rsidRPr="003009ED" w:rsidRDefault="003009ED" w:rsidP="008F0AF1">
            <w:pPr>
              <w:tabs>
                <w:tab w:val="left" w:pos="0"/>
                <w:tab w:val="center" w:pos="4819"/>
                <w:tab w:val="right" w:pos="9639"/>
              </w:tabs>
              <w:ind w:left="-426"/>
              <w:jc w:val="right"/>
              <w:rPr>
                <w:rFonts w:ascii="Times New Roman" w:hAnsi="Times New Roman" w:cs="Times New Roman"/>
                <w:b/>
              </w:rPr>
            </w:pPr>
            <w:r w:rsidRPr="003009ED">
              <w:rPr>
                <w:rFonts w:ascii="Times New Roman" w:hAnsi="Times New Roman" w:cs="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2F2D97"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b/>
              </w:rPr>
            </w:pPr>
          </w:p>
        </w:tc>
      </w:tr>
      <w:tr w:rsidR="003009ED" w:rsidRPr="003009ED" w14:paraId="362FA774" w14:textId="77777777" w:rsidTr="008F0AF1">
        <w:trPr>
          <w:trHeight w:val="273"/>
        </w:trPr>
        <w:tc>
          <w:tcPr>
            <w:tcW w:w="8535" w:type="dxa"/>
            <w:gridSpan w:val="6"/>
            <w:tcBorders>
              <w:top w:val="single" w:sz="4" w:space="0" w:color="auto"/>
              <w:left w:val="single" w:sz="4" w:space="0" w:color="auto"/>
              <w:bottom w:val="single" w:sz="4" w:space="0" w:color="auto"/>
              <w:right w:val="single" w:sz="4" w:space="0" w:color="auto"/>
            </w:tcBorders>
          </w:tcPr>
          <w:p w14:paraId="5ED0F2B7" w14:textId="77777777" w:rsidR="003009ED" w:rsidRPr="003009ED" w:rsidRDefault="003009ED" w:rsidP="008F0AF1">
            <w:pPr>
              <w:tabs>
                <w:tab w:val="left" w:pos="0"/>
                <w:tab w:val="center" w:pos="4819"/>
                <w:tab w:val="right" w:pos="9639"/>
              </w:tabs>
              <w:ind w:left="-426"/>
              <w:jc w:val="right"/>
              <w:rPr>
                <w:rFonts w:ascii="Times New Roman" w:hAnsi="Times New Roman" w:cs="Times New Roman"/>
                <w:b/>
              </w:rPr>
            </w:pPr>
            <w:r w:rsidRPr="003009ED">
              <w:rPr>
                <w:rFonts w:ascii="Times New Roman" w:hAnsi="Times New Roman" w:cs="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FC32A5"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b/>
              </w:rPr>
            </w:pPr>
          </w:p>
        </w:tc>
      </w:tr>
    </w:tbl>
    <w:p w14:paraId="5D37D9DE" w14:textId="77777777" w:rsidR="003009ED" w:rsidRPr="003009ED" w:rsidRDefault="003009ED" w:rsidP="003009ED">
      <w:pPr>
        <w:shd w:val="clear" w:color="auto" w:fill="FFFFFF" w:themeFill="background1"/>
        <w:ind w:firstLine="567"/>
        <w:jc w:val="both"/>
        <w:rPr>
          <w:rFonts w:ascii="Times New Roman" w:eastAsia="Times New Roman" w:hAnsi="Times New Roman" w:cs="Times New Roman"/>
        </w:rPr>
      </w:pPr>
    </w:p>
    <w:p w14:paraId="42ADF37D" w14:textId="77777777" w:rsidR="003009ED" w:rsidRPr="003009ED" w:rsidRDefault="003009ED" w:rsidP="003009ED">
      <w:pPr>
        <w:shd w:val="clear" w:color="auto" w:fill="FFFFFF" w:themeFill="background1"/>
        <w:jc w:val="both"/>
        <w:rPr>
          <w:rFonts w:ascii="Times New Roman" w:eastAsia="Times New Roman" w:hAnsi="Times New Roman" w:cs="Times New Roman"/>
          <w:i/>
        </w:rPr>
      </w:pPr>
      <w:r w:rsidRPr="003009ED">
        <w:rPr>
          <w:rFonts w:ascii="Times New Roman" w:eastAsia="Times New Roman" w:hAnsi="Times New Roman" w:cs="Times New Roman"/>
          <w:i/>
        </w:rPr>
        <w:t>Примітки до таблиці:</w:t>
      </w:r>
    </w:p>
    <w:p w14:paraId="2662D415" w14:textId="77777777" w:rsidR="003009ED" w:rsidRPr="003009ED" w:rsidRDefault="003009ED" w:rsidP="003009ED">
      <w:pPr>
        <w:shd w:val="clear" w:color="auto" w:fill="FFFFFF" w:themeFill="background1"/>
        <w:jc w:val="both"/>
        <w:rPr>
          <w:rFonts w:ascii="Times New Roman" w:eastAsia="Times New Roman" w:hAnsi="Times New Roman" w:cs="Times New Roman"/>
          <w:i/>
        </w:rPr>
      </w:pPr>
      <w:r w:rsidRPr="003009ED">
        <w:rPr>
          <w:rFonts w:ascii="Times New Roman" w:eastAsia="Times New Roman" w:hAnsi="Times New Roman" w:cs="Times New Roman"/>
          <w:i/>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(на момент оголошення процедури закупівлі), та без урахування вартості послуг з розподілу електричної енергії.</w:t>
      </w:r>
    </w:p>
    <w:p w14:paraId="15D3A50B" w14:textId="77777777" w:rsidR="003009ED" w:rsidRPr="003009ED" w:rsidRDefault="003009ED" w:rsidP="003009ED">
      <w:pPr>
        <w:shd w:val="clear" w:color="auto" w:fill="FFFFFF" w:themeFill="background1"/>
        <w:ind w:firstLine="454"/>
        <w:jc w:val="both"/>
        <w:rPr>
          <w:rFonts w:ascii="Times New Roman" w:hAnsi="Times New Roman" w:cs="Times New Roman"/>
        </w:rPr>
      </w:pPr>
      <w:r w:rsidRPr="003009ED">
        <w:rPr>
          <w:rFonts w:ascii="Times New Roman" w:eastAsia="Times New Roman" w:hAnsi="Times New Roman" w:cs="Times New Roman"/>
        </w:rPr>
        <w:t xml:space="preserve">1.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tbl>
      <w:tblPr>
        <w:tblStyle w:val="24"/>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09ED" w:rsidRPr="003009ED" w14:paraId="43DE7967" w14:textId="77777777" w:rsidTr="008F0AF1">
        <w:tc>
          <w:tcPr>
            <w:tcW w:w="3342" w:type="dxa"/>
          </w:tcPr>
          <w:p w14:paraId="736F62BF"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c>
          <w:tcPr>
            <w:tcW w:w="3341" w:type="dxa"/>
          </w:tcPr>
          <w:p w14:paraId="132C2BBB"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c>
          <w:tcPr>
            <w:tcW w:w="3341" w:type="dxa"/>
          </w:tcPr>
          <w:p w14:paraId="20965F9B"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r>
      <w:tr w:rsidR="003009ED" w:rsidRPr="003009ED" w14:paraId="5830014E" w14:textId="77777777" w:rsidTr="008F0AF1">
        <w:tc>
          <w:tcPr>
            <w:tcW w:w="3342" w:type="dxa"/>
          </w:tcPr>
          <w:p w14:paraId="48E431D2"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посада уповноваженої особи Учасника</w:t>
            </w:r>
          </w:p>
        </w:tc>
        <w:tc>
          <w:tcPr>
            <w:tcW w:w="3341" w:type="dxa"/>
          </w:tcPr>
          <w:p w14:paraId="7558111D"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підпис та печатка (за наявності)</w:t>
            </w:r>
          </w:p>
        </w:tc>
        <w:tc>
          <w:tcPr>
            <w:tcW w:w="3341" w:type="dxa"/>
          </w:tcPr>
          <w:p w14:paraId="4E957ED8"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прізвище, ініціали</w:t>
            </w:r>
          </w:p>
        </w:tc>
      </w:tr>
    </w:tbl>
    <w:p w14:paraId="44AEE933" w14:textId="77777777" w:rsidR="003009ED" w:rsidRPr="003009ED" w:rsidRDefault="003009ED" w:rsidP="003009ED">
      <w:pPr>
        <w:shd w:val="clear" w:color="auto" w:fill="FFFFFF" w:themeFill="background1"/>
        <w:ind w:firstLine="454"/>
        <w:jc w:val="both"/>
        <w:rPr>
          <w:rFonts w:ascii="Times New Roman" w:hAnsi="Times New Roman" w:cs="Times New Roman"/>
        </w:rPr>
      </w:pPr>
    </w:p>
    <w:p w14:paraId="05351788" w14:textId="77777777" w:rsidR="003009ED" w:rsidRPr="003018E0" w:rsidRDefault="003009ED" w:rsidP="003009ED">
      <w:pPr>
        <w:shd w:val="clear" w:color="auto" w:fill="FFFFFF" w:themeFill="background1"/>
        <w:jc w:val="both"/>
        <w:rPr>
          <w:rFonts w:ascii="Times New Roman" w:hAnsi="Times New Roman" w:cs="Times New Roman"/>
          <w:color w:val="000000" w:themeColor="text1"/>
        </w:rPr>
      </w:pPr>
    </w:p>
    <w:p w14:paraId="60D47341" w14:textId="7BED6C04" w:rsidR="003009ED" w:rsidRPr="003018E0" w:rsidRDefault="003009ED" w:rsidP="003009ED">
      <w:pPr>
        <w:shd w:val="clear" w:color="auto" w:fill="FFFFFF" w:themeFill="background1"/>
        <w:ind w:firstLine="709"/>
        <w:jc w:val="both"/>
        <w:rPr>
          <w:rFonts w:ascii="Times New Roman" w:hAnsi="Times New Roman" w:cs="Times New Roman"/>
          <w:color w:val="000000" w:themeColor="text1"/>
        </w:rPr>
      </w:pPr>
      <w:r w:rsidRPr="003018E0">
        <w:rPr>
          <w:rFonts w:ascii="Times New Roman" w:eastAsia="Times New Roman" w:hAnsi="Times New Roman" w:cs="Times New Roman"/>
          <w:i/>
          <w:color w:val="000000" w:themeColor="text1"/>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F157A4" w:rsidRPr="003018E0">
        <w:rPr>
          <w:rFonts w:ascii="Times New Roman" w:eastAsia="Times New Roman" w:hAnsi="Times New Roman" w:cs="Times New Roman"/>
          <w:i/>
          <w:color w:val="000000" w:themeColor="text1"/>
        </w:rPr>
        <w:t>.</w:t>
      </w:r>
    </w:p>
    <w:p w14:paraId="51565CF4" w14:textId="77777777" w:rsidR="003009ED" w:rsidRPr="003018E0" w:rsidRDefault="003009ED" w:rsidP="003009ED">
      <w:pPr>
        <w:shd w:val="clear" w:color="auto" w:fill="FFFFFF" w:themeFill="background1"/>
        <w:ind w:firstLine="709"/>
        <w:jc w:val="both"/>
        <w:rPr>
          <w:rFonts w:ascii="Times New Roman" w:hAnsi="Times New Roman" w:cs="Times New Roman"/>
          <w:i/>
          <w:color w:val="000000" w:themeColor="text1"/>
          <w:shd w:val="clear" w:color="auto" w:fill="FFFFFF"/>
        </w:rPr>
      </w:pPr>
      <w:r w:rsidRPr="003018E0">
        <w:rPr>
          <w:rFonts w:ascii="Times New Roman" w:hAnsi="Times New Roman" w:cs="Times New Roman"/>
          <w:i/>
          <w:color w:val="000000" w:themeColor="text1"/>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938DC65" w14:textId="5A32E348" w:rsidR="003009ED" w:rsidRPr="003018E0" w:rsidRDefault="003009ED" w:rsidP="003009ED">
      <w:pPr>
        <w:shd w:val="clear" w:color="auto" w:fill="FFFFFF" w:themeFill="background1"/>
        <w:ind w:firstLine="709"/>
        <w:jc w:val="both"/>
        <w:rPr>
          <w:rFonts w:ascii="Times New Roman" w:hAnsi="Times New Roman" w:cs="Times New Roman"/>
          <w:i/>
          <w:color w:val="000000" w:themeColor="text1"/>
          <w:shd w:val="clear" w:color="auto" w:fill="FFFFFF"/>
        </w:rPr>
      </w:pPr>
      <w:r w:rsidRPr="003018E0">
        <w:rPr>
          <w:rFonts w:ascii="Times New Roman" w:hAnsi="Times New Roman" w:cs="Times New Roman"/>
          <w:i/>
          <w:color w:val="000000" w:themeColor="text1"/>
          <w:shd w:val="clear" w:color="auto" w:fill="FFFFFF"/>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6D462555" w14:textId="37132876" w:rsidR="009367B5" w:rsidRPr="003018E0" w:rsidRDefault="009367B5" w:rsidP="003009ED">
      <w:pPr>
        <w:shd w:val="clear" w:color="auto" w:fill="FFFFFF" w:themeFill="background1"/>
        <w:ind w:firstLine="709"/>
        <w:jc w:val="both"/>
        <w:rPr>
          <w:rFonts w:ascii="Times New Roman" w:hAnsi="Times New Roman" w:cs="Times New Roman"/>
          <w:i/>
          <w:color w:val="000000" w:themeColor="text1"/>
          <w:shd w:val="clear" w:color="auto" w:fill="FFFFFF"/>
        </w:rPr>
      </w:pPr>
    </w:p>
    <w:p w14:paraId="750416FF" w14:textId="38F33690" w:rsidR="009367B5" w:rsidRDefault="009367B5" w:rsidP="003009ED">
      <w:pPr>
        <w:shd w:val="clear" w:color="auto" w:fill="FFFFFF" w:themeFill="background1"/>
        <w:ind w:firstLine="709"/>
        <w:jc w:val="both"/>
        <w:rPr>
          <w:rFonts w:ascii="Times New Roman" w:hAnsi="Times New Roman" w:cs="Times New Roman"/>
          <w:i/>
          <w:color w:val="000000" w:themeColor="text1"/>
          <w:shd w:val="clear" w:color="auto" w:fill="FFFFFF"/>
        </w:rPr>
      </w:pPr>
    </w:p>
    <w:p w14:paraId="7D787A32" w14:textId="77777777" w:rsidR="003018E0" w:rsidRPr="003018E0" w:rsidRDefault="003018E0" w:rsidP="003009ED">
      <w:pPr>
        <w:shd w:val="clear" w:color="auto" w:fill="FFFFFF" w:themeFill="background1"/>
        <w:ind w:firstLine="709"/>
        <w:jc w:val="both"/>
        <w:rPr>
          <w:rFonts w:ascii="Times New Roman" w:hAnsi="Times New Roman" w:cs="Times New Roman"/>
          <w:i/>
          <w:color w:val="000000" w:themeColor="text1"/>
          <w:shd w:val="clear" w:color="auto" w:fill="FFFFFF"/>
        </w:rPr>
      </w:pPr>
    </w:p>
    <w:p w14:paraId="65810AF3" w14:textId="228E07E9" w:rsidR="009367B5" w:rsidRPr="003018E0" w:rsidRDefault="009367B5" w:rsidP="003009ED">
      <w:pPr>
        <w:shd w:val="clear" w:color="auto" w:fill="FFFFFF" w:themeFill="background1"/>
        <w:ind w:firstLine="709"/>
        <w:jc w:val="both"/>
        <w:rPr>
          <w:rFonts w:ascii="Times New Roman" w:hAnsi="Times New Roman" w:cs="Times New Roman"/>
          <w:i/>
          <w:color w:val="000000" w:themeColor="text1"/>
          <w:shd w:val="clear" w:color="auto" w:fill="FFFFFF"/>
        </w:rPr>
      </w:pPr>
    </w:p>
    <w:p w14:paraId="3DD2443F" w14:textId="77777777" w:rsidR="009367B5" w:rsidRPr="003009ED" w:rsidRDefault="009367B5" w:rsidP="003009ED">
      <w:pPr>
        <w:shd w:val="clear" w:color="auto" w:fill="FFFFFF" w:themeFill="background1"/>
        <w:ind w:firstLine="709"/>
        <w:jc w:val="both"/>
        <w:rPr>
          <w:rFonts w:ascii="Times New Roman" w:hAnsi="Times New Roman" w:cs="Times New Roman"/>
          <w:i/>
          <w:color w:val="000000"/>
          <w:shd w:val="clear" w:color="auto" w:fill="FFFFFF"/>
        </w:rPr>
      </w:pPr>
    </w:p>
    <w:p w14:paraId="156C1424" w14:textId="77777777" w:rsidR="003009ED" w:rsidRPr="00BE2F9D" w:rsidRDefault="003009ED" w:rsidP="003009ED">
      <w:pPr>
        <w:shd w:val="clear" w:color="auto" w:fill="FFFFFF" w:themeFill="background1"/>
        <w:tabs>
          <w:tab w:val="left" w:pos="965"/>
        </w:tabs>
      </w:pPr>
    </w:p>
    <w:p w14:paraId="6E4D6FE2" w14:textId="77777777" w:rsidR="003009ED" w:rsidRPr="003009ED" w:rsidRDefault="00D80944" w:rsidP="003009ED">
      <w:pPr>
        <w:shd w:val="clear" w:color="auto" w:fill="FFFFFF" w:themeFill="background1"/>
        <w:ind w:left="7371"/>
        <w:jc w:val="right"/>
        <w:rPr>
          <w:rFonts w:ascii="Times New Roman" w:hAnsi="Times New Roman" w:cs="Times New Roman"/>
        </w:rPr>
      </w:pPr>
      <w:r>
        <w:rPr>
          <w:rFonts w:ascii="Times New Roman" w:eastAsia="Times New Roman" w:hAnsi="Times New Roman" w:cs="Times New Roman"/>
          <w:b/>
        </w:rPr>
        <w:lastRenderedPageBreak/>
        <w:t>ДОДАТОК</w:t>
      </w:r>
      <w:r w:rsidR="003009ED" w:rsidRPr="003009ED">
        <w:rPr>
          <w:rFonts w:ascii="Times New Roman" w:eastAsia="Times New Roman" w:hAnsi="Times New Roman" w:cs="Times New Roman"/>
          <w:b/>
        </w:rPr>
        <w:t xml:space="preserve"> </w:t>
      </w:r>
      <w:r>
        <w:rPr>
          <w:rFonts w:ascii="Times New Roman" w:eastAsia="Times New Roman" w:hAnsi="Times New Roman" w:cs="Times New Roman"/>
          <w:b/>
        </w:rPr>
        <w:t>4</w:t>
      </w:r>
    </w:p>
    <w:p w14:paraId="2BCA23E5" w14:textId="77777777" w:rsidR="003009ED" w:rsidRPr="00D80944" w:rsidRDefault="003009ED" w:rsidP="003009ED">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14:paraId="04CFC629" w14:textId="77777777" w:rsidR="003009ED" w:rsidRPr="003009ED" w:rsidRDefault="003009ED" w:rsidP="003009ED">
      <w:pPr>
        <w:ind w:left="567"/>
        <w:jc w:val="center"/>
        <w:rPr>
          <w:rFonts w:ascii="Times New Roman" w:hAnsi="Times New Roman" w:cs="Times New Roman"/>
          <w:b/>
          <w:color w:val="333333"/>
        </w:rPr>
      </w:pPr>
    </w:p>
    <w:p w14:paraId="31F1CEB0" w14:textId="77777777" w:rsidR="003009ED" w:rsidRPr="003009ED" w:rsidRDefault="003009ED" w:rsidP="003009ED">
      <w:pPr>
        <w:ind w:left="567"/>
        <w:jc w:val="center"/>
        <w:rPr>
          <w:rFonts w:ascii="Times New Roman" w:hAnsi="Times New Roman" w:cs="Times New Roman"/>
          <w:b/>
          <w:color w:val="333333"/>
        </w:rPr>
      </w:pPr>
    </w:p>
    <w:p w14:paraId="24930DD5" w14:textId="77777777" w:rsidR="003009ED" w:rsidRPr="003009ED" w:rsidRDefault="003009ED" w:rsidP="003009ED">
      <w:pPr>
        <w:ind w:left="567"/>
        <w:jc w:val="center"/>
        <w:rPr>
          <w:rFonts w:ascii="Times New Roman" w:hAnsi="Times New Roman" w:cs="Times New Roman"/>
          <w:b/>
          <w:color w:val="333333"/>
        </w:rPr>
      </w:pPr>
      <w:r w:rsidRPr="003009ED">
        <w:rPr>
          <w:rFonts w:ascii="Times New Roman" w:hAnsi="Times New Roman" w:cs="Times New Roman"/>
          <w:b/>
          <w:color w:val="333333"/>
        </w:rPr>
        <w:t xml:space="preserve">Лист – згода на обробку наявних персональних даних, </w:t>
      </w:r>
    </w:p>
    <w:p w14:paraId="38865A54" w14:textId="77777777" w:rsidR="003009ED" w:rsidRPr="003009ED" w:rsidRDefault="003009ED" w:rsidP="003009ED">
      <w:pPr>
        <w:ind w:left="567"/>
        <w:jc w:val="center"/>
        <w:rPr>
          <w:rFonts w:ascii="Times New Roman" w:hAnsi="Times New Roman" w:cs="Times New Roman"/>
          <w:b/>
          <w:color w:val="333333"/>
        </w:rPr>
      </w:pPr>
      <w:r w:rsidRPr="003009ED">
        <w:rPr>
          <w:rFonts w:ascii="Times New Roman" w:hAnsi="Times New Roman" w:cs="Times New Roman"/>
          <w:b/>
          <w:color w:val="333333"/>
        </w:rPr>
        <w:t>відповідно до Закону України «Про захист персональних даних»</w:t>
      </w:r>
      <w:r w:rsidRPr="003009ED">
        <w:rPr>
          <w:rFonts w:ascii="Times New Roman" w:hAnsi="Times New Roman" w:cs="Times New Roman"/>
          <w:b/>
          <w:color w:val="333333"/>
          <w:vertAlign w:val="superscript"/>
        </w:rPr>
        <w:footnoteReference w:id="1"/>
      </w:r>
    </w:p>
    <w:p w14:paraId="154419F7" w14:textId="77777777" w:rsidR="003009ED" w:rsidRPr="003009ED" w:rsidRDefault="003009ED" w:rsidP="003009ED">
      <w:pPr>
        <w:ind w:left="567"/>
        <w:rPr>
          <w:rFonts w:ascii="Times New Roman" w:hAnsi="Times New Roman" w:cs="Times New Roman"/>
          <w:b/>
          <w:color w:val="333333"/>
        </w:rPr>
      </w:pPr>
    </w:p>
    <w:p w14:paraId="70A4DD36" w14:textId="77777777" w:rsidR="003009ED" w:rsidRPr="003009ED" w:rsidRDefault="003009ED" w:rsidP="003009ED">
      <w:pPr>
        <w:ind w:firstLine="708"/>
        <w:jc w:val="both"/>
        <w:rPr>
          <w:rFonts w:ascii="Times New Roman" w:hAnsi="Times New Roman" w:cs="Times New Roman"/>
          <w:color w:val="333333"/>
        </w:rPr>
      </w:pPr>
      <w:r w:rsidRPr="003009ED">
        <w:rPr>
          <w:rFonts w:ascii="Times New Roman" w:hAnsi="Times New Roman" w:cs="Times New Roman"/>
          <w:color w:val="333333"/>
        </w:rPr>
        <w:t>Відповідно до Закону України «Про захист персональних даних» від 01.06.2010 №    2297-VI __________________________________________________________________</w:t>
      </w:r>
    </w:p>
    <w:p w14:paraId="7FC76191" w14:textId="77777777" w:rsidR="003009ED" w:rsidRPr="003009ED" w:rsidRDefault="003009ED" w:rsidP="003009ED">
      <w:pPr>
        <w:ind w:firstLine="1418"/>
        <w:jc w:val="center"/>
        <w:rPr>
          <w:rFonts w:ascii="Times New Roman" w:hAnsi="Times New Roman" w:cs="Times New Roman"/>
          <w:color w:val="333333"/>
          <w:sz w:val="20"/>
          <w:szCs w:val="20"/>
        </w:rPr>
      </w:pPr>
      <w:r w:rsidRPr="003009ED">
        <w:rPr>
          <w:rFonts w:ascii="Times New Roman" w:hAnsi="Times New Roman" w:cs="Times New Roman"/>
          <w:color w:val="333333"/>
          <w:sz w:val="20"/>
          <w:szCs w:val="20"/>
        </w:rPr>
        <w:t>(ПІБ, дата, місяць, рік народження)</w:t>
      </w:r>
    </w:p>
    <w:p w14:paraId="1EF6E8BF" w14:textId="77777777" w:rsidR="003009ED" w:rsidRPr="003009ED" w:rsidRDefault="003009ED" w:rsidP="003009ED">
      <w:pPr>
        <w:jc w:val="both"/>
        <w:rPr>
          <w:rFonts w:ascii="Times New Roman" w:hAnsi="Times New Roman" w:cs="Times New Roman"/>
          <w:color w:val="333333"/>
        </w:rPr>
      </w:pPr>
      <w:r w:rsidRPr="003009ED">
        <w:rPr>
          <w:rFonts w:ascii="Times New Roman" w:hAnsi="Times New Roman" w:cs="Times New Roman"/>
          <w:color w:val="333333"/>
        </w:rPr>
        <w:t>даю згоду ____________________________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014B9E9D" w14:textId="77777777" w:rsidR="003009ED" w:rsidRPr="003009ED" w:rsidRDefault="003009ED" w:rsidP="003009ED">
      <w:pPr>
        <w:ind w:left="567" w:firstLine="708"/>
        <w:jc w:val="both"/>
        <w:rPr>
          <w:rFonts w:ascii="Times New Roman" w:hAnsi="Times New Roman" w:cs="Times New Roman"/>
          <w:color w:val="333333"/>
        </w:rPr>
      </w:pPr>
    </w:p>
    <w:p w14:paraId="4D109B7D" w14:textId="77777777" w:rsidR="003009ED" w:rsidRPr="003009ED" w:rsidRDefault="003009ED" w:rsidP="003009ED">
      <w:pPr>
        <w:ind w:left="567" w:firstLine="153"/>
        <w:jc w:val="both"/>
        <w:rPr>
          <w:rFonts w:ascii="Times New Roman" w:hAnsi="Times New Roman" w:cs="Times New Roman"/>
          <w:color w:val="333333"/>
        </w:rPr>
      </w:pPr>
      <w:r w:rsidRPr="003009ED">
        <w:rPr>
          <w:rFonts w:ascii="Times New Roman" w:hAnsi="Times New Roman" w:cs="Times New Roman"/>
          <w:color w:val="333333"/>
        </w:rPr>
        <w:t>________</w:t>
      </w:r>
      <w:r w:rsidRPr="003009ED">
        <w:rPr>
          <w:rFonts w:ascii="Times New Roman" w:hAnsi="Times New Roman" w:cs="Times New Roman"/>
          <w:color w:val="333333"/>
        </w:rPr>
        <w:tab/>
      </w:r>
      <w:r w:rsidRPr="003009ED">
        <w:rPr>
          <w:rFonts w:ascii="Times New Roman" w:hAnsi="Times New Roman" w:cs="Times New Roman"/>
          <w:color w:val="333333"/>
        </w:rPr>
        <w:tab/>
      </w:r>
      <w:r w:rsidRPr="003009ED">
        <w:rPr>
          <w:rFonts w:ascii="Times New Roman" w:hAnsi="Times New Roman" w:cs="Times New Roman"/>
          <w:color w:val="333333"/>
        </w:rPr>
        <w:tab/>
        <w:t>______________/_________________________________/</w:t>
      </w:r>
    </w:p>
    <w:p w14:paraId="1129FBEE" w14:textId="77777777" w:rsidR="003009ED" w:rsidRPr="003009ED" w:rsidRDefault="003009ED" w:rsidP="003009ED">
      <w:pPr>
        <w:ind w:left="567"/>
        <w:jc w:val="both"/>
        <w:rPr>
          <w:rFonts w:ascii="Times New Roman" w:hAnsi="Times New Roman" w:cs="Times New Roman"/>
          <w:color w:val="333333"/>
          <w:sz w:val="20"/>
          <w:szCs w:val="20"/>
        </w:rPr>
      </w:pPr>
      <w:r w:rsidRPr="003009ED">
        <w:rPr>
          <w:rFonts w:ascii="Times New Roman" w:hAnsi="Times New Roman" w:cs="Times New Roman"/>
          <w:color w:val="333333"/>
        </w:rPr>
        <w:tab/>
      </w:r>
      <w:r w:rsidRPr="003009ED">
        <w:rPr>
          <w:rFonts w:ascii="Times New Roman" w:hAnsi="Times New Roman" w:cs="Times New Roman"/>
          <w:color w:val="333333"/>
          <w:sz w:val="20"/>
          <w:szCs w:val="20"/>
        </w:rPr>
        <w:t>(дата)</w:t>
      </w:r>
      <w:r w:rsidRPr="003009ED">
        <w:rPr>
          <w:rFonts w:ascii="Times New Roman" w:hAnsi="Times New Roman" w:cs="Times New Roman"/>
          <w:color w:val="333333"/>
          <w:sz w:val="20"/>
          <w:szCs w:val="20"/>
        </w:rPr>
        <w:tab/>
      </w:r>
      <w:r w:rsidRPr="003009ED">
        <w:rPr>
          <w:rFonts w:ascii="Times New Roman" w:hAnsi="Times New Roman" w:cs="Times New Roman"/>
          <w:color w:val="333333"/>
          <w:sz w:val="20"/>
          <w:szCs w:val="20"/>
        </w:rPr>
        <w:tab/>
      </w:r>
      <w:r w:rsidRPr="003009ED">
        <w:rPr>
          <w:rFonts w:ascii="Times New Roman" w:hAnsi="Times New Roman" w:cs="Times New Roman"/>
          <w:color w:val="333333"/>
          <w:sz w:val="20"/>
          <w:szCs w:val="20"/>
        </w:rPr>
        <w:tab/>
        <w:t xml:space="preserve">      (підпис особи, яка надає згоду на обробку, використання, </w:t>
      </w:r>
    </w:p>
    <w:p w14:paraId="12B29F86" w14:textId="77777777" w:rsidR="003009ED" w:rsidRPr="003009ED" w:rsidRDefault="003009ED" w:rsidP="003009ED">
      <w:pPr>
        <w:ind w:left="567"/>
        <w:jc w:val="both"/>
        <w:rPr>
          <w:rFonts w:ascii="Times New Roman" w:hAnsi="Times New Roman" w:cs="Times New Roman"/>
          <w:color w:val="333333"/>
          <w:sz w:val="20"/>
          <w:szCs w:val="20"/>
        </w:rPr>
      </w:pPr>
      <w:r w:rsidRPr="003009ED">
        <w:rPr>
          <w:rFonts w:ascii="Times New Roman" w:hAnsi="Times New Roman" w:cs="Times New Roman"/>
          <w:color w:val="333333"/>
          <w:sz w:val="20"/>
          <w:szCs w:val="20"/>
        </w:rPr>
        <w:t xml:space="preserve">                                                                                       поширення та доступ до її персональних даних,</w:t>
      </w:r>
    </w:p>
    <w:p w14:paraId="699E84C9" w14:textId="77777777" w:rsidR="003009ED" w:rsidRPr="003009ED" w:rsidRDefault="003009ED" w:rsidP="003009ED">
      <w:pPr>
        <w:ind w:left="6231" w:firstLine="141"/>
        <w:jc w:val="both"/>
        <w:rPr>
          <w:rFonts w:ascii="Times New Roman" w:hAnsi="Times New Roman" w:cs="Times New Roman"/>
          <w:color w:val="333333"/>
          <w:sz w:val="20"/>
          <w:szCs w:val="20"/>
        </w:rPr>
      </w:pPr>
      <w:r w:rsidRPr="003009ED">
        <w:rPr>
          <w:rFonts w:ascii="Times New Roman" w:hAnsi="Times New Roman" w:cs="Times New Roman"/>
          <w:color w:val="333333"/>
          <w:sz w:val="20"/>
          <w:szCs w:val="20"/>
        </w:rPr>
        <w:t>ПІБ)</w:t>
      </w:r>
    </w:p>
    <w:p w14:paraId="0158FA33" w14:textId="77777777" w:rsidR="003009ED" w:rsidRPr="003009ED" w:rsidRDefault="003009ED" w:rsidP="003009ED">
      <w:pPr>
        <w:shd w:val="clear" w:color="auto" w:fill="FFFFFF" w:themeFill="background1"/>
        <w:tabs>
          <w:tab w:val="left" w:pos="1215"/>
        </w:tabs>
        <w:spacing w:line="276" w:lineRule="auto"/>
        <w:rPr>
          <w:rFonts w:ascii="Times New Roman" w:eastAsia="Times New Roman" w:hAnsi="Times New Roman" w:cs="Times New Roman"/>
          <w:b/>
          <w:bCs/>
          <w:color w:val="FF0000"/>
          <w:lang w:eastAsia="uk-UA"/>
        </w:rPr>
      </w:pPr>
    </w:p>
    <w:p w14:paraId="4D832E93" w14:textId="77777777" w:rsidR="003009ED" w:rsidRPr="003009ED" w:rsidRDefault="003009ED" w:rsidP="003009ED">
      <w:pPr>
        <w:shd w:val="clear" w:color="auto" w:fill="FFFFFF" w:themeFill="background1"/>
        <w:tabs>
          <w:tab w:val="left" w:pos="1215"/>
        </w:tabs>
        <w:spacing w:line="276" w:lineRule="auto"/>
        <w:rPr>
          <w:rFonts w:ascii="Times New Roman" w:eastAsia="Times New Roman" w:hAnsi="Times New Roman" w:cs="Times New Roman"/>
          <w:b/>
          <w:bCs/>
          <w:color w:val="FF0000"/>
          <w:lang w:eastAsia="uk-UA"/>
        </w:rPr>
      </w:pPr>
    </w:p>
    <w:p w14:paraId="3C9E9226" w14:textId="77777777" w:rsidR="003009ED" w:rsidRPr="003009ED" w:rsidRDefault="003009ED" w:rsidP="00B2415E">
      <w:pPr>
        <w:rPr>
          <w:rFonts w:ascii="Times New Roman" w:eastAsia="Times New Roman" w:hAnsi="Times New Roman" w:cs="Times New Roman"/>
          <w:b/>
          <w:bCs/>
          <w:color w:val="FF0000"/>
          <w:lang w:eastAsia="uk-UA"/>
        </w:rPr>
      </w:pPr>
    </w:p>
    <w:p w14:paraId="2A598B75" w14:textId="77777777" w:rsidR="003009ED" w:rsidRDefault="003009ED" w:rsidP="00B2415E">
      <w:pPr>
        <w:rPr>
          <w:rFonts w:eastAsia="Times New Roman"/>
          <w:b/>
          <w:bCs/>
          <w:color w:val="FF0000"/>
          <w:lang w:eastAsia="uk-UA"/>
        </w:rPr>
      </w:pPr>
    </w:p>
    <w:p w14:paraId="4847BE34" w14:textId="77777777" w:rsidR="003009ED" w:rsidRDefault="003009ED" w:rsidP="00B2415E">
      <w:pPr>
        <w:rPr>
          <w:rFonts w:eastAsia="Times New Roman"/>
          <w:b/>
          <w:bCs/>
          <w:color w:val="FF0000"/>
          <w:lang w:eastAsia="uk-UA"/>
        </w:rPr>
      </w:pPr>
    </w:p>
    <w:p w14:paraId="03589B4C" w14:textId="77777777" w:rsidR="003009ED" w:rsidRDefault="003009ED" w:rsidP="00B2415E">
      <w:pPr>
        <w:rPr>
          <w:rFonts w:eastAsia="Times New Roman"/>
          <w:b/>
          <w:bCs/>
          <w:color w:val="FF0000"/>
          <w:lang w:eastAsia="uk-UA"/>
        </w:rPr>
      </w:pPr>
    </w:p>
    <w:p w14:paraId="794A743E" w14:textId="77777777" w:rsidR="003009ED" w:rsidRDefault="003009ED" w:rsidP="00B2415E">
      <w:pPr>
        <w:rPr>
          <w:rFonts w:eastAsia="Times New Roman"/>
          <w:b/>
          <w:bCs/>
          <w:color w:val="FF0000"/>
          <w:lang w:eastAsia="uk-UA"/>
        </w:rPr>
      </w:pPr>
    </w:p>
    <w:p w14:paraId="385A7339" w14:textId="77777777" w:rsidR="003009ED" w:rsidRDefault="003009ED" w:rsidP="00B2415E">
      <w:pPr>
        <w:rPr>
          <w:rFonts w:eastAsia="Times New Roman"/>
          <w:b/>
          <w:bCs/>
          <w:color w:val="FF0000"/>
          <w:lang w:eastAsia="uk-UA"/>
        </w:rPr>
      </w:pPr>
    </w:p>
    <w:p w14:paraId="01031F90" w14:textId="77777777" w:rsidR="003009ED" w:rsidRDefault="003009ED" w:rsidP="00B2415E">
      <w:pPr>
        <w:rPr>
          <w:rFonts w:eastAsia="Times New Roman"/>
          <w:b/>
          <w:bCs/>
          <w:color w:val="FF0000"/>
          <w:lang w:eastAsia="uk-UA"/>
        </w:rPr>
      </w:pPr>
    </w:p>
    <w:p w14:paraId="6FDE8039" w14:textId="77777777" w:rsidR="003009ED" w:rsidRDefault="003009ED" w:rsidP="00B2415E">
      <w:pPr>
        <w:rPr>
          <w:rFonts w:eastAsia="Times New Roman"/>
          <w:b/>
          <w:bCs/>
          <w:color w:val="FF0000"/>
          <w:lang w:eastAsia="uk-UA"/>
        </w:rPr>
      </w:pPr>
    </w:p>
    <w:p w14:paraId="45E9EB4A" w14:textId="77777777" w:rsidR="003009ED" w:rsidRDefault="003009ED" w:rsidP="00B2415E">
      <w:pPr>
        <w:rPr>
          <w:rFonts w:eastAsia="Times New Roman"/>
          <w:b/>
          <w:bCs/>
          <w:color w:val="FF0000"/>
          <w:lang w:eastAsia="uk-UA"/>
        </w:rPr>
      </w:pPr>
    </w:p>
    <w:p w14:paraId="39F46082" w14:textId="4690ED1E" w:rsidR="003009ED" w:rsidRDefault="003009ED" w:rsidP="00B2415E">
      <w:pPr>
        <w:rPr>
          <w:rFonts w:eastAsia="Times New Roman"/>
          <w:b/>
          <w:bCs/>
          <w:color w:val="FF0000"/>
          <w:lang w:eastAsia="uk-UA"/>
        </w:rPr>
      </w:pPr>
    </w:p>
    <w:p w14:paraId="40E575A2" w14:textId="3DDEAA9C" w:rsidR="009367B5" w:rsidRDefault="009367B5" w:rsidP="00B2415E">
      <w:pPr>
        <w:rPr>
          <w:rFonts w:eastAsia="Times New Roman"/>
          <w:b/>
          <w:bCs/>
          <w:color w:val="FF0000"/>
          <w:lang w:eastAsia="uk-UA"/>
        </w:rPr>
      </w:pPr>
    </w:p>
    <w:p w14:paraId="2243E596" w14:textId="21CB66D6" w:rsidR="009367B5" w:rsidRDefault="009367B5" w:rsidP="00B2415E">
      <w:pPr>
        <w:rPr>
          <w:rFonts w:eastAsia="Times New Roman"/>
          <w:b/>
          <w:bCs/>
          <w:color w:val="FF0000"/>
          <w:lang w:eastAsia="uk-UA"/>
        </w:rPr>
      </w:pPr>
    </w:p>
    <w:p w14:paraId="1334F430" w14:textId="77777777" w:rsidR="009367B5" w:rsidRDefault="009367B5" w:rsidP="00B2415E">
      <w:pPr>
        <w:rPr>
          <w:rFonts w:eastAsia="Times New Roman"/>
          <w:b/>
          <w:bCs/>
          <w:color w:val="FF0000"/>
          <w:lang w:eastAsia="uk-UA"/>
        </w:rPr>
      </w:pPr>
    </w:p>
    <w:p w14:paraId="6F2720E8" w14:textId="77777777" w:rsidR="003009ED" w:rsidRDefault="003009ED" w:rsidP="00B2415E">
      <w:pPr>
        <w:rPr>
          <w:rFonts w:eastAsia="Times New Roman"/>
          <w:b/>
          <w:bCs/>
          <w:color w:val="FF0000"/>
          <w:lang w:eastAsia="uk-UA"/>
        </w:rPr>
      </w:pPr>
    </w:p>
    <w:p w14:paraId="4B2661A3" w14:textId="77777777" w:rsidR="00D80944" w:rsidRPr="003009ED" w:rsidRDefault="00D80944" w:rsidP="00D80944">
      <w:pPr>
        <w:shd w:val="clear" w:color="auto" w:fill="FFFFFF" w:themeFill="background1"/>
        <w:ind w:left="7371"/>
        <w:jc w:val="right"/>
        <w:rPr>
          <w:rFonts w:ascii="Times New Roman" w:hAnsi="Times New Roman" w:cs="Times New Roman"/>
        </w:rPr>
      </w:pPr>
      <w:r>
        <w:rPr>
          <w:rFonts w:ascii="Times New Roman" w:eastAsia="Times New Roman" w:hAnsi="Times New Roman" w:cs="Times New Roman"/>
          <w:b/>
        </w:rPr>
        <w:t>ДОДАТОК</w:t>
      </w:r>
      <w:r w:rsidRPr="003009ED">
        <w:rPr>
          <w:rFonts w:ascii="Times New Roman" w:eastAsia="Times New Roman" w:hAnsi="Times New Roman" w:cs="Times New Roman"/>
          <w:b/>
        </w:rPr>
        <w:t xml:space="preserve"> </w:t>
      </w:r>
      <w:r>
        <w:rPr>
          <w:rFonts w:ascii="Times New Roman" w:eastAsia="Times New Roman" w:hAnsi="Times New Roman" w:cs="Times New Roman"/>
          <w:b/>
        </w:rPr>
        <w:t>5</w:t>
      </w:r>
    </w:p>
    <w:p w14:paraId="1A7C7FB6" w14:textId="77777777" w:rsidR="00D80944" w:rsidRPr="00D80944" w:rsidRDefault="00D80944" w:rsidP="00D80944">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14:paraId="353C2642" w14:textId="77777777" w:rsidR="00FA5BE5" w:rsidRPr="00FA5BE5" w:rsidRDefault="00FA5BE5" w:rsidP="00FA5BE5">
      <w:pPr>
        <w:ind w:left="6804" w:right="-427"/>
        <w:rPr>
          <w:rFonts w:ascii="Times New Roman" w:hAnsi="Times New Roman" w:cs="Times New Roman"/>
          <w:b/>
        </w:rPr>
      </w:pPr>
    </w:p>
    <w:p w14:paraId="5F949435" w14:textId="77777777" w:rsidR="00FA5BE5" w:rsidRPr="00FA5BE5" w:rsidRDefault="00FA5BE5" w:rsidP="00FA5BE5">
      <w:pPr>
        <w:jc w:val="center"/>
        <w:rPr>
          <w:rFonts w:ascii="Times New Roman" w:hAnsi="Times New Roman" w:cs="Times New Roman"/>
          <w:b/>
        </w:rPr>
      </w:pPr>
    </w:p>
    <w:p w14:paraId="6206941D" w14:textId="77777777" w:rsidR="00FA5BE5" w:rsidRPr="003018E0" w:rsidRDefault="00FA5BE5" w:rsidP="00FA5BE5">
      <w:pPr>
        <w:jc w:val="center"/>
        <w:rPr>
          <w:rFonts w:ascii="Times New Roman" w:hAnsi="Times New Roman" w:cs="Times New Roman"/>
          <w:b/>
          <w:color w:val="000000" w:themeColor="text1"/>
        </w:rPr>
      </w:pPr>
    </w:p>
    <w:p w14:paraId="316CF4BA" w14:textId="77777777" w:rsidR="00FA5BE5" w:rsidRPr="003018E0" w:rsidRDefault="00FA5BE5" w:rsidP="00FA5BE5">
      <w:pPr>
        <w:spacing w:line="360" w:lineRule="auto"/>
        <w:jc w:val="center"/>
        <w:rPr>
          <w:rFonts w:ascii="Times New Roman" w:hAnsi="Times New Roman" w:cs="Times New Roman"/>
          <w:b/>
          <w:color w:val="000000" w:themeColor="text1"/>
        </w:rPr>
      </w:pPr>
      <w:r w:rsidRPr="003018E0">
        <w:rPr>
          <w:rFonts w:ascii="Times New Roman" w:hAnsi="Times New Roman" w:cs="Times New Roman"/>
          <w:b/>
          <w:color w:val="000000" w:themeColor="text1"/>
        </w:rPr>
        <w:t>ГАРАНТІЙНИЙ ЛИСТ</w:t>
      </w:r>
    </w:p>
    <w:p w14:paraId="3BF55565" w14:textId="77777777" w:rsidR="00FA5BE5" w:rsidRPr="003018E0" w:rsidRDefault="00FA5BE5" w:rsidP="00FA5BE5">
      <w:pPr>
        <w:spacing w:line="360" w:lineRule="auto"/>
        <w:ind w:firstLine="567"/>
        <w:jc w:val="both"/>
        <w:rPr>
          <w:rFonts w:ascii="Times New Roman" w:hAnsi="Times New Roman" w:cs="Times New Roman"/>
          <w:color w:val="000000" w:themeColor="text1"/>
        </w:rPr>
      </w:pPr>
      <w:r w:rsidRPr="003018E0">
        <w:rPr>
          <w:rFonts w:ascii="Times New Roman" w:hAnsi="Times New Roman" w:cs="Times New Roman"/>
          <w:color w:val="000000" w:themeColor="text1"/>
        </w:rPr>
        <w:t>___________________(</w:t>
      </w:r>
      <w:r w:rsidRPr="003018E0">
        <w:rPr>
          <w:rFonts w:ascii="Times New Roman" w:hAnsi="Times New Roman" w:cs="Times New Roman"/>
          <w:i/>
          <w:color w:val="000000" w:themeColor="text1"/>
        </w:rPr>
        <w:t>повна або скорочена назва учасника</w:t>
      </w:r>
      <w:r w:rsidRPr="003018E0">
        <w:rPr>
          <w:rFonts w:ascii="Times New Roman" w:hAnsi="Times New Roman" w:cs="Times New Roman"/>
          <w:color w:val="000000" w:themeColor="text1"/>
        </w:rPr>
        <w:t xml:space="preserve">), </w:t>
      </w:r>
      <w:r w:rsidRPr="003018E0">
        <w:rPr>
          <w:rFonts w:ascii="Times New Roman" w:hAnsi="Times New Roman" w:cs="Times New Roman"/>
          <w:b/>
          <w:color w:val="000000" w:themeColor="text1"/>
        </w:rPr>
        <w:t>гарантує:</w:t>
      </w:r>
    </w:p>
    <w:p w14:paraId="4DD9C4A7" w14:textId="77777777" w:rsidR="00FA5BE5" w:rsidRPr="003018E0" w:rsidRDefault="00FA5BE5" w:rsidP="00FA5BE5">
      <w:pPr>
        <w:pStyle w:val="af3"/>
        <w:numPr>
          <w:ilvl w:val="0"/>
          <w:numId w:val="13"/>
        </w:numPr>
        <w:spacing w:after="0" w:line="360" w:lineRule="auto"/>
        <w:contextualSpacing w:val="0"/>
        <w:jc w:val="both"/>
        <w:rPr>
          <w:rFonts w:ascii="Times New Roman" w:hAnsi="Times New Roman" w:cs="Times New Roman"/>
          <w:color w:val="000000" w:themeColor="text1"/>
          <w:sz w:val="24"/>
          <w:szCs w:val="24"/>
          <w:lang w:val="uk-UA"/>
        </w:rPr>
      </w:pPr>
      <w:r w:rsidRPr="003018E0">
        <w:rPr>
          <w:rFonts w:ascii="Times New Roman" w:hAnsi="Times New Roman" w:cs="Times New Roman"/>
          <w:color w:val="000000" w:themeColor="text1"/>
          <w:sz w:val="24"/>
          <w:szCs w:val="24"/>
          <w:lang w:val="uk-UA"/>
        </w:rPr>
        <w:t xml:space="preserve">Наявність ліцензії на право провадження господарської діяльності з постачання </w:t>
      </w:r>
      <w:bookmarkStart w:id="60" w:name="_GoBack"/>
      <w:bookmarkEnd w:id="60"/>
      <w:r w:rsidRPr="003018E0">
        <w:rPr>
          <w:rFonts w:ascii="Times New Roman" w:hAnsi="Times New Roman" w:cs="Times New Roman"/>
          <w:color w:val="000000" w:themeColor="text1"/>
          <w:sz w:val="24"/>
          <w:szCs w:val="24"/>
          <w:lang w:val="uk-UA"/>
        </w:rPr>
        <w:t>електричної енергії споживачу. Ліцензія буде чинна протягом дії договору про закупівлю.</w:t>
      </w:r>
    </w:p>
    <w:p w14:paraId="365A2704" w14:textId="77777777" w:rsidR="00FA5BE5" w:rsidRPr="003018E0" w:rsidRDefault="00FA5BE5" w:rsidP="00FA5BE5">
      <w:pPr>
        <w:pStyle w:val="af3"/>
        <w:numPr>
          <w:ilvl w:val="0"/>
          <w:numId w:val="13"/>
        </w:numPr>
        <w:spacing w:after="0" w:line="360" w:lineRule="auto"/>
        <w:contextualSpacing w:val="0"/>
        <w:jc w:val="both"/>
        <w:rPr>
          <w:rFonts w:ascii="Times New Roman" w:hAnsi="Times New Roman" w:cs="Times New Roman"/>
          <w:color w:val="000000" w:themeColor="text1"/>
          <w:sz w:val="24"/>
          <w:szCs w:val="24"/>
          <w:lang w:val="uk-UA"/>
        </w:rPr>
      </w:pPr>
      <w:r w:rsidRPr="003018E0">
        <w:rPr>
          <w:rFonts w:ascii="Times New Roman" w:hAnsi="Times New Roman" w:cs="Times New Roman"/>
          <w:color w:val="000000" w:themeColor="text1"/>
          <w:sz w:val="24"/>
          <w:szCs w:val="24"/>
          <w:lang w:val="uk-UA"/>
        </w:rPr>
        <w:t>Що протягом 2022 року та на момент подачі тендерної документації та укладання договору Учасник не набував статусу «</w:t>
      </w:r>
      <w:proofErr w:type="spellStart"/>
      <w:r w:rsidRPr="003018E0">
        <w:rPr>
          <w:rFonts w:ascii="Times New Roman" w:hAnsi="Times New Roman" w:cs="Times New Roman"/>
          <w:color w:val="000000" w:themeColor="text1"/>
          <w:sz w:val="24"/>
          <w:szCs w:val="24"/>
          <w:lang w:val="uk-UA"/>
        </w:rPr>
        <w:t>преддефолтного</w:t>
      </w:r>
      <w:proofErr w:type="spellEnd"/>
      <w:r w:rsidRPr="003018E0">
        <w:rPr>
          <w:rFonts w:ascii="Times New Roman" w:hAnsi="Times New Roman" w:cs="Times New Roman"/>
          <w:color w:val="000000" w:themeColor="text1"/>
          <w:sz w:val="24"/>
          <w:szCs w:val="24"/>
          <w:lang w:val="uk-UA"/>
        </w:rPr>
        <w:t>» та/або «</w:t>
      </w:r>
      <w:proofErr w:type="spellStart"/>
      <w:r w:rsidRPr="003018E0">
        <w:rPr>
          <w:rFonts w:ascii="Times New Roman" w:hAnsi="Times New Roman" w:cs="Times New Roman"/>
          <w:color w:val="000000" w:themeColor="text1"/>
          <w:sz w:val="24"/>
          <w:szCs w:val="24"/>
          <w:lang w:val="uk-UA"/>
        </w:rPr>
        <w:t>дефолтного</w:t>
      </w:r>
      <w:proofErr w:type="spellEnd"/>
      <w:r w:rsidRPr="003018E0">
        <w:rPr>
          <w:rFonts w:ascii="Times New Roman" w:hAnsi="Times New Roman" w:cs="Times New Roman"/>
          <w:color w:val="000000" w:themeColor="text1"/>
          <w:sz w:val="24"/>
          <w:szCs w:val="24"/>
          <w:lang w:val="uk-UA"/>
        </w:rPr>
        <w:t>» та зазначена інформація не була оприлюднена на сайті (ПрАТ «НЕК «Укренерго»),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14:paraId="3B9790F5" w14:textId="77777777" w:rsidR="00FA5BE5" w:rsidRPr="00F157A4" w:rsidRDefault="00FA5BE5" w:rsidP="00FA5BE5">
      <w:pPr>
        <w:shd w:val="clear" w:color="auto" w:fill="FFFFFF"/>
        <w:spacing w:line="360" w:lineRule="auto"/>
        <w:ind w:right="1"/>
        <w:contextualSpacing/>
        <w:jc w:val="both"/>
        <w:rPr>
          <w:rFonts w:ascii="Times New Roman" w:hAnsi="Times New Roman" w:cs="Times New Roman"/>
          <w:b/>
          <w:color w:val="FF0000"/>
          <w:vertAlign w:val="superscript"/>
        </w:rPr>
      </w:pPr>
    </w:p>
    <w:p w14:paraId="40A0CBF0" w14:textId="77777777" w:rsidR="003009ED" w:rsidRPr="00FA5BE5" w:rsidRDefault="003009ED" w:rsidP="00B2415E">
      <w:pPr>
        <w:rPr>
          <w:rFonts w:ascii="Times New Roman" w:eastAsia="Times New Roman" w:hAnsi="Times New Roman" w:cs="Times New Roman"/>
          <w:b/>
          <w:bCs/>
          <w:color w:val="FF0000"/>
          <w:lang w:eastAsia="uk-UA"/>
        </w:rPr>
      </w:pPr>
    </w:p>
    <w:p w14:paraId="73BC9438" w14:textId="77777777" w:rsidR="00FA5BE5" w:rsidRDefault="00FA5BE5" w:rsidP="00B2415E">
      <w:pPr>
        <w:rPr>
          <w:rFonts w:ascii="Times New Roman" w:eastAsia="Times New Roman" w:hAnsi="Times New Roman" w:cs="Times New Roman"/>
          <w:b/>
          <w:bCs/>
          <w:color w:val="FF0000"/>
          <w:lang w:eastAsia="uk-UA"/>
        </w:rPr>
      </w:pPr>
    </w:p>
    <w:p w14:paraId="248F26F9" w14:textId="77777777" w:rsidR="00FA5BE5" w:rsidRDefault="00FA5BE5" w:rsidP="00B2415E">
      <w:pPr>
        <w:rPr>
          <w:rFonts w:ascii="Times New Roman" w:eastAsia="Times New Roman" w:hAnsi="Times New Roman" w:cs="Times New Roman"/>
          <w:b/>
          <w:bCs/>
          <w:color w:val="FF0000"/>
          <w:lang w:eastAsia="uk-UA"/>
        </w:rPr>
      </w:pPr>
    </w:p>
    <w:p w14:paraId="22D6F766" w14:textId="77777777" w:rsidR="00FA5BE5" w:rsidRDefault="00FA5BE5" w:rsidP="00B2415E">
      <w:pPr>
        <w:rPr>
          <w:rFonts w:ascii="Times New Roman" w:eastAsia="Times New Roman" w:hAnsi="Times New Roman" w:cs="Times New Roman"/>
          <w:b/>
          <w:bCs/>
          <w:color w:val="FF0000"/>
          <w:lang w:eastAsia="uk-UA"/>
        </w:rPr>
      </w:pPr>
    </w:p>
    <w:p w14:paraId="2BDDCED6" w14:textId="77777777" w:rsidR="00FA5BE5" w:rsidRDefault="00FA5BE5" w:rsidP="00B2415E">
      <w:pPr>
        <w:rPr>
          <w:rFonts w:ascii="Times New Roman" w:eastAsia="Times New Roman" w:hAnsi="Times New Roman" w:cs="Times New Roman"/>
          <w:b/>
          <w:bCs/>
          <w:color w:val="FF0000"/>
          <w:lang w:eastAsia="uk-UA"/>
        </w:rPr>
      </w:pPr>
    </w:p>
    <w:p w14:paraId="7754A5DB" w14:textId="77777777" w:rsidR="00FA5BE5" w:rsidRDefault="00FA5BE5" w:rsidP="00B2415E">
      <w:pPr>
        <w:rPr>
          <w:rFonts w:ascii="Times New Roman" w:eastAsia="Times New Roman" w:hAnsi="Times New Roman" w:cs="Times New Roman"/>
          <w:b/>
          <w:bCs/>
          <w:color w:val="FF0000"/>
          <w:lang w:eastAsia="uk-UA"/>
        </w:rPr>
      </w:pPr>
    </w:p>
    <w:p w14:paraId="056BB2A8" w14:textId="77777777" w:rsidR="00FA5BE5" w:rsidRDefault="00FA5BE5" w:rsidP="00B2415E">
      <w:pPr>
        <w:rPr>
          <w:rFonts w:ascii="Times New Roman" w:eastAsia="Times New Roman" w:hAnsi="Times New Roman" w:cs="Times New Roman"/>
          <w:b/>
          <w:bCs/>
          <w:color w:val="FF0000"/>
          <w:lang w:eastAsia="uk-UA"/>
        </w:rPr>
      </w:pPr>
    </w:p>
    <w:p w14:paraId="0FB18052" w14:textId="77777777" w:rsidR="00FA5BE5" w:rsidRDefault="00FA5BE5" w:rsidP="00B2415E">
      <w:pPr>
        <w:rPr>
          <w:rFonts w:ascii="Times New Roman" w:eastAsia="Times New Roman" w:hAnsi="Times New Roman" w:cs="Times New Roman"/>
          <w:b/>
          <w:bCs/>
          <w:color w:val="FF0000"/>
          <w:lang w:eastAsia="uk-UA"/>
        </w:rPr>
      </w:pPr>
    </w:p>
    <w:p w14:paraId="2794807D" w14:textId="77777777" w:rsidR="00FA5BE5" w:rsidRDefault="00FA5BE5" w:rsidP="00B2415E">
      <w:pPr>
        <w:rPr>
          <w:rFonts w:ascii="Times New Roman" w:eastAsia="Times New Roman" w:hAnsi="Times New Roman" w:cs="Times New Roman"/>
          <w:b/>
          <w:bCs/>
          <w:color w:val="FF0000"/>
          <w:lang w:eastAsia="uk-UA"/>
        </w:rPr>
      </w:pPr>
    </w:p>
    <w:p w14:paraId="071205D1" w14:textId="77777777" w:rsidR="00FA5BE5" w:rsidRDefault="00FA5BE5" w:rsidP="00B2415E">
      <w:pPr>
        <w:rPr>
          <w:rFonts w:ascii="Times New Roman" w:eastAsia="Times New Roman" w:hAnsi="Times New Roman" w:cs="Times New Roman"/>
          <w:b/>
          <w:bCs/>
          <w:color w:val="FF0000"/>
          <w:lang w:eastAsia="uk-UA"/>
        </w:rPr>
      </w:pPr>
    </w:p>
    <w:p w14:paraId="5975E490" w14:textId="77777777" w:rsidR="00FA5BE5" w:rsidRPr="00FA5BE5" w:rsidRDefault="00FA5BE5" w:rsidP="00B2415E">
      <w:pPr>
        <w:rPr>
          <w:rFonts w:ascii="Times New Roman" w:eastAsia="Times New Roman" w:hAnsi="Times New Roman" w:cs="Times New Roman"/>
          <w:b/>
          <w:bCs/>
          <w:color w:val="FF0000"/>
          <w:lang w:eastAsia="uk-UA"/>
        </w:rPr>
      </w:pPr>
    </w:p>
    <w:p w14:paraId="1ACE46A6" w14:textId="77777777" w:rsidR="003009ED" w:rsidRDefault="003009ED" w:rsidP="00B2415E">
      <w:pPr>
        <w:rPr>
          <w:rFonts w:eastAsia="Times New Roman"/>
          <w:b/>
          <w:bCs/>
          <w:color w:val="FF0000"/>
          <w:lang w:eastAsia="uk-UA"/>
        </w:rPr>
      </w:pPr>
    </w:p>
    <w:p w14:paraId="76791C14" w14:textId="77777777" w:rsidR="003009ED" w:rsidRDefault="003009ED" w:rsidP="00B2415E">
      <w:pPr>
        <w:rPr>
          <w:rFonts w:eastAsia="Times New Roman"/>
          <w:b/>
          <w:bCs/>
          <w:color w:val="FF0000"/>
          <w:lang w:eastAsia="uk-UA"/>
        </w:rPr>
      </w:pPr>
    </w:p>
    <w:sectPr w:rsidR="003009ED" w:rsidSect="009F032C">
      <w:pgSz w:w="11906" w:h="16838"/>
      <w:pgMar w:top="567" w:right="567"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43227" w14:textId="77777777" w:rsidR="008C4A64" w:rsidRDefault="008C4A64" w:rsidP="00137C04">
      <w:pPr>
        <w:spacing w:after="0" w:line="240" w:lineRule="auto"/>
      </w:pPr>
      <w:r>
        <w:separator/>
      </w:r>
    </w:p>
  </w:endnote>
  <w:endnote w:type="continuationSeparator" w:id="0">
    <w:p w14:paraId="0DF52B9F" w14:textId="77777777" w:rsidR="008C4A64" w:rsidRDefault="008C4A64" w:rsidP="0013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0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01"/>
    <w:family w:val="roman"/>
    <w:pitch w:val="variable"/>
    <w:sig w:usb0="E0000AFF" w:usb1="500078FF" w:usb2="00000021" w:usb3="00000000" w:csb0="000001BF" w:csb1="00000000"/>
  </w:font>
  <w:font w:name="Lohit Devanagar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47AC9" w14:textId="77777777" w:rsidR="008C4A64" w:rsidRDefault="008C4A64" w:rsidP="00137C04">
      <w:pPr>
        <w:spacing w:after="0" w:line="240" w:lineRule="auto"/>
      </w:pPr>
      <w:r>
        <w:separator/>
      </w:r>
    </w:p>
  </w:footnote>
  <w:footnote w:type="continuationSeparator" w:id="0">
    <w:p w14:paraId="58BCBD11" w14:textId="77777777" w:rsidR="008C4A64" w:rsidRDefault="008C4A64" w:rsidP="00137C04">
      <w:pPr>
        <w:spacing w:after="0" w:line="240" w:lineRule="auto"/>
      </w:pPr>
      <w:r>
        <w:continuationSeparator/>
      </w:r>
    </w:p>
  </w:footnote>
  <w:footnote w:id="1">
    <w:p w14:paraId="2F79CCD3" w14:textId="77777777" w:rsidR="003D1B27" w:rsidRDefault="003D1B27" w:rsidP="003009ED">
      <w:pPr>
        <w:pStyle w:val="afa"/>
        <w:ind w:firstLine="567"/>
      </w:pPr>
      <w:r w:rsidRPr="00C404EA">
        <w:rPr>
          <w:rStyle w:val="afc"/>
          <w:sz w:val="14"/>
          <w:szCs w:val="14"/>
        </w:rPr>
        <w:footnoteRef/>
      </w:r>
      <w:r w:rsidRPr="00C404EA">
        <w:rPr>
          <w:sz w:val="14"/>
          <w:szCs w:val="14"/>
        </w:rPr>
        <w:t>Надається</w:t>
      </w:r>
      <w:r>
        <w:rPr>
          <w:sz w:val="14"/>
          <w:szCs w:val="14"/>
          <w:lang w:val="uk-UA"/>
        </w:rPr>
        <w:t xml:space="preserve"> </w:t>
      </w:r>
      <w:r w:rsidRPr="00C404EA">
        <w:rPr>
          <w:sz w:val="14"/>
          <w:szCs w:val="14"/>
        </w:rPr>
        <w:t>окремо на кожну особу, інформація про персональні</w:t>
      </w:r>
      <w:r>
        <w:rPr>
          <w:sz w:val="14"/>
          <w:szCs w:val="14"/>
          <w:lang w:val="uk-UA"/>
        </w:rPr>
        <w:t xml:space="preserve"> </w:t>
      </w:r>
      <w:r w:rsidRPr="00C404EA">
        <w:rPr>
          <w:sz w:val="14"/>
          <w:szCs w:val="14"/>
        </w:rPr>
        <w:t>дані</w:t>
      </w:r>
      <w:r>
        <w:rPr>
          <w:sz w:val="14"/>
          <w:szCs w:val="14"/>
          <w:lang w:val="uk-UA"/>
        </w:rPr>
        <w:t xml:space="preserve"> </w:t>
      </w:r>
      <w:r w:rsidRPr="00C404EA">
        <w:rPr>
          <w:sz w:val="14"/>
          <w:szCs w:val="14"/>
        </w:rPr>
        <w:t>якої</w:t>
      </w:r>
      <w:r>
        <w:rPr>
          <w:sz w:val="14"/>
          <w:szCs w:val="14"/>
          <w:lang w:val="uk-UA"/>
        </w:rPr>
        <w:t xml:space="preserve"> </w:t>
      </w:r>
      <w:r w:rsidRPr="00C404EA">
        <w:rPr>
          <w:sz w:val="14"/>
          <w:szCs w:val="14"/>
        </w:rPr>
        <w:t>міститься у складі</w:t>
      </w:r>
      <w:r>
        <w:rPr>
          <w:sz w:val="14"/>
          <w:szCs w:val="14"/>
          <w:lang w:val="uk-UA"/>
        </w:rPr>
        <w:t xml:space="preserve"> </w:t>
      </w:r>
      <w:r w:rsidRPr="00C404EA">
        <w:rPr>
          <w:sz w:val="14"/>
          <w:szCs w:val="14"/>
        </w:rPr>
        <w:t>пропозиції</w:t>
      </w:r>
      <w:r>
        <w:rPr>
          <w:sz w:val="14"/>
          <w:szCs w:val="14"/>
          <w:lang w:val="uk-UA"/>
        </w:rPr>
        <w:t xml:space="preserve"> публічних закупівель </w:t>
      </w:r>
      <w:r w:rsidRPr="00C404EA">
        <w:rPr>
          <w:sz w:val="14"/>
          <w:szCs w:val="14"/>
        </w:rPr>
        <w:t>Учасника.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97AB19E"/>
    <w:lvl w:ilvl="0">
      <w:start w:val="1"/>
      <w:numFmt w:val="bullet"/>
      <w:lvlText w:val=""/>
      <w:lvlJc w:val="left"/>
      <w:pPr>
        <w:tabs>
          <w:tab w:val="num" w:pos="926"/>
        </w:tabs>
        <w:ind w:left="926" w:hanging="360"/>
      </w:pPr>
      <w:rPr>
        <w:rFonts w:ascii="Symbol" w:hAnsi="Symbol" w:hint="default"/>
      </w:rPr>
    </w:lvl>
  </w:abstractNum>
  <w:abstractNum w:abstractNumId="1">
    <w:nsid w:val="075445CD"/>
    <w:multiLevelType w:val="multilevel"/>
    <w:tmpl w:val="0BA8ADCE"/>
    <w:lvl w:ilvl="0">
      <w:start w:val="2"/>
      <w:numFmt w:val="decimal"/>
      <w:pStyle w:val="31"/>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644" w:hanging="359"/>
      </w:pPr>
      <w:rPr>
        <w:rFonts w:ascii="Times New Roman" w:eastAsia="Times New Roman" w:hAnsi="Times New Roman" w:cs="Times New Roman"/>
        <w:sz w:val="24"/>
        <w:szCs w:val="24"/>
        <w:vertAlign w:val="baseline"/>
      </w:rPr>
    </w:lvl>
    <w:lvl w:ilvl="2">
      <w:start w:val="1"/>
      <w:numFmt w:val="decimal"/>
      <w:lvlText w:val="3.%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2">
    <w:nsid w:val="29C53417"/>
    <w:multiLevelType w:val="multilevel"/>
    <w:tmpl w:val="2BEA06E0"/>
    <w:lvl w:ilvl="0">
      <w:start w:val="3"/>
      <w:numFmt w:val="decimal"/>
      <w:pStyle w:val="1"/>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nsid w:val="3907788B"/>
    <w:multiLevelType w:val="multilevel"/>
    <w:tmpl w:val="8496E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C2C744F"/>
    <w:multiLevelType w:val="hybridMultilevel"/>
    <w:tmpl w:val="A8206932"/>
    <w:lvl w:ilvl="0" w:tplc="AB44DBD8">
      <w:start w:val="14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BCA7B88"/>
    <w:multiLevelType w:val="singleLevel"/>
    <w:tmpl w:val="EBA4AB6A"/>
    <w:lvl w:ilvl="0">
      <w:start w:val="2"/>
      <w:numFmt w:val="bullet"/>
      <w:lvlText w:val="-"/>
      <w:lvlJc w:val="left"/>
      <w:pPr>
        <w:tabs>
          <w:tab w:val="num" w:pos="1140"/>
        </w:tabs>
        <w:ind w:left="1140" w:hanging="360"/>
      </w:pPr>
    </w:lvl>
  </w:abstractNum>
  <w:abstractNum w:abstractNumId="8">
    <w:nsid w:val="75DC3F64"/>
    <w:multiLevelType w:val="multilevel"/>
    <w:tmpl w:val="3E2436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5EB7C0E"/>
    <w:multiLevelType w:val="hybridMultilevel"/>
    <w:tmpl w:val="247AD388"/>
    <w:lvl w:ilvl="0" w:tplc="C682EAC4">
      <w:start w:val="1"/>
      <w:numFmt w:val="decimal"/>
      <w:lvlText w:val="%1."/>
      <w:lvlJc w:val="left"/>
      <w:pPr>
        <w:ind w:left="786" w:hanging="360"/>
      </w:pPr>
      <w:rPr>
        <w:rFonts w:hint="default"/>
        <w:b w:val="0"/>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nsid w:val="771F34F2"/>
    <w:multiLevelType w:val="hybridMultilevel"/>
    <w:tmpl w:val="9648D4EA"/>
    <w:lvl w:ilvl="0" w:tplc="BD70E32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A197632"/>
    <w:multiLevelType w:val="hybridMultilevel"/>
    <w:tmpl w:val="DD88532A"/>
    <w:lvl w:ilvl="0" w:tplc="0E809718">
      <w:start w:val="2"/>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2">
    <w:nsid w:val="7C1D474D"/>
    <w:multiLevelType w:val="hybridMultilevel"/>
    <w:tmpl w:val="98184A48"/>
    <w:lvl w:ilvl="0" w:tplc="61D48FF0">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10"/>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06"/>
    <w:rsid w:val="00003122"/>
    <w:rsid w:val="00034BED"/>
    <w:rsid w:val="00053284"/>
    <w:rsid w:val="00062970"/>
    <w:rsid w:val="0007475A"/>
    <w:rsid w:val="00085826"/>
    <w:rsid w:val="00085D83"/>
    <w:rsid w:val="000A5283"/>
    <w:rsid w:val="000B1131"/>
    <w:rsid w:val="000D7E80"/>
    <w:rsid w:val="000E4A64"/>
    <w:rsid w:val="00137C04"/>
    <w:rsid w:val="001445C7"/>
    <w:rsid w:val="00157855"/>
    <w:rsid w:val="00164235"/>
    <w:rsid w:val="00164E02"/>
    <w:rsid w:val="001671C0"/>
    <w:rsid w:val="001B0293"/>
    <w:rsid w:val="001C325F"/>
    <w:rsid w:val="001E272D"/>
    <w:rsid w:val="001F599E"/>
    <w:rsid w:val="002133E9"/>
    <w:rsid w:val="002A0337"/>
    <w:rsid w:val="002E7AA5"/>
    <w:rsid w:val="003009ED"/>
    <w:rsid w:val="003018E0"/>
    <w:rsid w:val="0030595F"/>
    <w:rsid w:val="00313292"/>
    <w:rsid w:val="00331377"/>
    <w:rsid w:val="003343BE"/>
    <w:rsid w:val="00352A15"/>
    <w:rsid w:val="00361385"/>
    <w:rsid w:val="00371A89"/>
    <w:rsid w:val="003866DF"/>
    <w:rsid w:val="00386EF0"/>
    <w:rsid w:val="003C5DA3"/>
    <w:rsid w:val="003D1B27"/>
    <w:rsid w:val="003F2607"/>
    <w:rsid w:val="00400F7B"/>
    <w:rsid w:val="00417FC5"/>
    <w:rsid w:val="00435AB7"/>
    <w:rsid w:val="004722DC"/>
    <w:rsid w:val="004871AA"/>
    <w:rsid w:val="004F5CA7"/>
    <w:rsid w:val="00516B4D"/>
    <w:rsid w:val="00531CAE"/>
    <w:rsid w:val="00532F09"/>
    <w:rsid w:val="00582FF1"/>
    <w:rsid w:val="00585E68"/>
    <w:rsid w:val="005D0C0A"/>
    <w:rsid w:val="00621E06"/>
    <w:rsid w:val="00627E74"/>
    <w:rsid w:val="00631963"/>
    <w:rsid w:val="00640DDD"/>
    <w:rsid w:val="006574C6"/>
    <w:rsid w:val="00682DCA"/>
    <w:rsid w:val="0069347B"/>
    <w:rsid w:val="006C4647"/>
    <w:rsid w:val="006D652C"/>
    <w:rsid w:val="00725743"/>
    <w:rsid w:val="00746124"/>
    <w:rsid w:val="00754656"/>
    <w:rsid w:val="007565B1"/>
    <w:rsid w:val="00770DD2"/>
    <w:rsid w:val="00781BC0"/>
    <w:rsid w:val="007962A6"/>
    <w:rsid w:val="007A6787"/>
    <w:rsid w:val="007F003C"/>
    <w:rsid w:val="007F4BB0"/>
    <w:rsid w:val="00802E8F"/>
    <w:rsid w:val="00805254"/>
    <w:rsid w:val="00843019"/>
    <w:rsid w:val="00847769"/>
    <w:rsid w:val="008845C1"/>
    <w:rsid w:val="008A10F1"/>
    <w:rsid w:val="008C4A64"/>
    <w:rsid w:val="008F0AF1"/>
    <w:rsid w:val="0092305B"/>
    <w:rsid w:val="00926B43"/>
    <w:rsid w:val="00935B80"/>
    <w:rsid w:val="009367B5"/>
    <w:rsid w:val="00960D5C"/>
    <w:rsid w:val="009618EA"/>
    <w:rsid w:val="009A7276"/>
    <w:rsid w:val="009C3BEA"/>
    <w:rsid w:val="009D180D"/>
    <w:rsid w:val="009E7220"/>
    <w:rsid w:val="009F032C"/>
    <w:rsid w:val="00A23EEA"/>
    <w:rsid w:val="00A916BE"/>
    <w:rsid w:val="00AC6C37"/>
    <w:rsid w:val="00AD3F7E"/>
    <w:rsid w:val="00AD6705"/>
    <w:rsid w:val="00B02A2E"/>
    <w:rsid w:val="00B2415E"/>
    <w:rsid w:val="00B5686B"/>
    <w:rsid w:val="00B85AA1"/>
    <w:rsid w:val="00B90BAB"/>
    <w:rsid w:val="00B94716"/>
    <w:rsid w:val="00BA0BA8"/>
    <w:rsid w:val="00BD3E1B"/>
    <w:rsid w:val="00BD781F"/>
    <w:rsid w:val="00C10824"/>
    <w:rsid w:val="00C3108D"/>
    <w:rsid w:val="00C3413E"/>
    <w:rsid w:val="00C42F52"/>
    <w:rsid w:val="00C53CB0"/>
    <w:rsid w:val="00C726DD"/>
    <w:rsid w:val="00C75AA9"/>
    <w:rsid w:val="00C76AEE"/>
    <w:rsid w:val="00CD75CE"/>
    <w:rsid w:val="00CF03AE"/>
    <w:rsid w:val="00CF6894"/>
    <w:rsid w:val="00D072C7"/>
    <w:rsid w:val="00D25133"/>
    <w:rsid w:val="00D40CCD"/>
    <w:rsid w:val="00D46E6D"/>
    <w:rsid w:val="00D7762A"/>
    <w:rsid w:val="00D80944"/>
    <w:rsid w:val="00D85BCF"/>
    <w:rsid w:val="00D95D62"/>
    <w:rsid w:val="00DB29D3"/>
    <w:rsid w:val="00DC2C15"/>
    <w:rsid w:val="00DC6F1A"/>
    <w:rsid w:val="00DD0863"/>
    <w:rsid w:val="00DE541F"/>
    <w:rsid w:val="00DF6514"/>
    <w:rsid w:val="00E15386"/>
    <w:rsid w:val="00E35717"/>
    <w:rsid w:val="00E367E9"/>
    <w:rsid w:val="00E4693B"/>
    <w:rsid w:val="00E509E6"/>
    <w:rsid w:val="00E80019"/>
    <w:rsid w:val="00ED6072"/>
    <w:rsid w:val="00EE4B0F"/>
    <w:rsid w:val="00EE7EDB"/>
    <w:rsid w:val="00F157A4"/>
    <w:rsid w:val="00F40D3E"/>
    <w:rsid w:val="00F47D44"/>
    <w:rsid w:val="00F71FA9"/>
    <w:rsid w:val="00F7792B"/>
    <w:rsid w:val="00F86AEB"/>
    <w:rsid w:val="00FA5BE5"/>
    <w:rsid w:val="00FB3F44"/>
    <w:rsid w:val="00FF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6551"/>
  <w15:docId w15:val="{FD9E4520-FD9A-494C-9E55-EE5FC1C4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B5"/>
    <w:pPr>
      <w:spacing w:line="256" w:lineRule="auto"/>
    </w:pPr>
    <w:rPr>
      <w:rFonts w:ascii="Calibri" w:eastAsia="Calibri" w:hAnsi="Calibri" w:cs="Calibri"/>
      <w:lang w:val="uk-UA" w:eastAsia="ru-RU"/>
    </w:rPr>
  </w:style>
  <w:style w:type="paragraph" w:styleId="10">
    <w:name w:val="heading 1"/>
    <w:aliases w:val="H1,Heading 1 CFMU,H1 Знак,T1,T11,T12,T111,T13,T112,T14,T113,T15,T114,T16,T115,Chapter Headline,Titre 11,t1.T1.Titre 1,t1,(Shift Ctrl 1),cat_titre,Titre point,chapitre,Level a,DO NOT USE_h1,Titre1,1titre,1titre1,1titre2"/>
    <w:basedOn w:val="a"/>
    <w:next w:val="a"/>
    <w:link w:val="11"/>
    <w:uiPriority w:val="99"/>
    <w:qFormat/>
    <w:rsid w:val="00682DCA"/>
    <w:pPr>
      <w:keepNext/>
      <w:widowControl w:val="0"/>
      <w:autoSpaceDE w:val="0"/>
      <w:spacing w:before="240" w:after="60" w:line="1" w:lineRule="atLeast"/>
      <w:ind w:leftChars="-1" w:left="-1" w:hangingChars="1" w:hanging="1"/>
      <w:outlineLvl w:val="0"/>
    </w:pPr>
    <w:rPr>
      <w:rFonts w:ascii="Arial" w:eastAsia="Times" w:hAnsi="Arial" w:cs="Arial"/>
      <w:b/>
      <w:bCs/>
      <w:kern w:val="2"/>
      <w:position w:val="-1"/>
      <w:sz w:val="32"/>
      <w:szCs w:val="32"/>
      <w:lang w:val="ru-RU" w:eastAsia="zh-CN"/>
    </w:rPr>
  </w:style>
  <w:style w:type="paragraph" w:styleId="2">
    <w:name w:val="heading 2"/>
    <w:aliases w:val="H2,Heading 2 CFMU"/>
    <w:basedOn w:val="a"/>
    <w:next w:val="a"/>
    <w:link w:val="20"/>
    <w:uiPriority w:val="99"/>
    <w:semiHidden/>
    <w:unhideWhenUsed/>
    <w:qFormat/>
    <w:rsid w:val="00682DCA"/>
    <w:pPr>
      <w:keepNext/>
      <w:widowControl w:val="0"/>
      <w:autoSpaceDE w:val="0"/>
      <w:spacing w:before="240" w:after="60" w:line="1" w:lineRule="atLeast"/>
      <w:ind w:leftChars="-1" w:left="-1" w:hangingChars="1" w:hanging="1"/>
      <w:outlineLvl w:val="1"/>
    </w:pPr>
    <w:rPr>
      <w:rFonts w:ascii="Cambria" w:eastAsia="Times" w:hAnsi="Cambria" w:cs="Times New Roman"/>
      <w:b/>
      <w:bCs/>
      <w:i/>
      <w:iCs/>
      <w:position w:val="-1"/>
      <w:sz w:val="28"/>
      <w:szCs w:val="28"/>
      <w:lang w:val="ru-RU" w:eastAsia="zh-CN"/>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semiHidden/>
    <w:unhideWhenUsed/>
    <w:qFormat/>
    <w:rsid w:val="00682DCA"/>
    <w:pPr>
      <w:widowControl w:val="0"/>
      <w:autoSpaceDE w:val="0"/>
      <w:spacing w:after="0" w:line="1" w:lineRule="atLeast"/>
      <w:ind w:leftChars="-1" w:left="-1" w:hangingChars="1" w:hanging="1"/>
      <w:outlineLvl w:val="2"/>
    </w:pPr>
    <w:rPr>
      <w:rFonts w:ascii="Times New Roman CYR" w:eastAsia="Times" w:hAnsi="Times New Roman CYR" w:cs="Times New Roman CYR"/>
      <w:position w:val="-1"/>
      <w:sz w:val="24"/>
      <w:szCs w:val="24"/>
      <w:lang w:val="ru-RU" w:eastAsia="zh-CN"/>
    </w:rPr>
  </w:style>
  <w:style w:type="paragraph" w:styleId="4">
    <w:name w:val="heading 4"/>
    <w:basedOn w:val="a"/>
    <w:next w:val="a"/>
    <w:link w:val="40"/>
    <w:semiHidden/>
    <w:unhideWhenUsed/>
    <w:qFormat/>
    <w:rsid w:val="00682DCA"/>
    <w:pPr>
      <w:keepNext/>
      <w:keepLines/>
      <w:spacing w:before="240" w:after="40"/>
      <w:outlineLvl w:val="3"/>
    </w:pPr>
    <w:rPr>
      <w:b/>
      <w:sz w:val="24"/>
      <w:szCs w:val="24"/>
    </w:rPr>
  </w:style>
  <w:style w:type="paragraph" w:styleId="5">
    <w:name w:val="heading 5"/>
    <w:basedOn w:val="a"/>
    <w:next w:val="a"/>
    <w:link w:val="50"/>
    <w:semiHidden/>
    <w:unhideWhenUsed/>
    <w:qFormat/>
    <w:rsid w:val="00682DCA"/>
    <w:pPr>
      <w:keepNext/>
      <w:keepLines/>
      <w:spacing w:before="220" w:after="40"/>
      <w:outlineLvl w:val="4"/>
    </w:pPr>
    <w:rPr>
      <w:b/>
    </w:rPr>
  </w:style>
  <w:style w:type="paragraph" w:styleId="6">
    <w:name w:val="heading 6"/>
    <w:basedOn w:val="a"/>
    <w:next w:val="a"/>
    <w:link w:val="60"/>
    <w:semiHidden/>
    <w:unhideWhenUsed/>
    <w:qFormat/>
    <w:rsid w:val="00682D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Shift Ctrl 1) Знак"/>
    <w:basedOn w:val="a0"/>
    <w:link w:val="10"/>
    <w:uiPriority w:val="99"/>
    <w:rsid w:val="00682DCA"/>
    <w:rPr>
      <w:rFonts w:ascii="Arial" w:eastAsia="Times" w:hAnsi="Arial" w:cs="Arial"/>
      <w:b/>
      <w:bCs/>
      <w:kern w:val="2"/>
      <w:position w:val="-1"/>
      <w:sz w:val="32"/>
      <w:szCs w:val="32"/>
      <w:lang w:eastAsia="zh-CN"/>
    </w:rPr>
  </w:style>
  <w:style w:type="character" w:customStyle="1" w:styleId="20">
    <w:name w:val="Заголовок 2 Знак"/>
    <w:aliases w:val="H2 Знак,Heading 2 CFMU Знак"/>
    <w:basedOn w:val="a0"/>
    <w:link w:val="2"/>
    <w:uiPriority w:val="99"/>
    <w:semiHidden/>
    <w:rsid w:val="00682DCA"/>
    <w:rPr>
      <w:rFonts w:ascii="Cambria" w:eastAsia="Times" w:hAnsi="Cambria" w:cs="Times New Roman"/>
      <w:b/>
      <w:bCs/>
      <w:i/>
      <w:iCs/>
      <w:position w:val="-1"/>
      <w:sz w:val="28"/>
      <w:szCs w:val="28"/>
      <w:lang w:eastAsia="zh-CN"/>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0"/>
    <w:link w:val="3"/>
    <w:uiPriority w:val="99"/>
    <w:semiHidden/>
    <w:rsid w:val="00682DCA"/>
    <w:rPr>
      <w:rFonts w:ascii="Times New Roman CYR" w:eastAsia="Times" w:hAnsi="Times New Roman CYR" w:cs="Times New Roman CYR"/>
      <w:position w:val="-1"/>
      <w:sz w:val="24"/>
      <w:szCs w:val="24"/>
      <w:lang w:eastAsia="zh-CN"/>
    </w:rPr>
  </w:style>
  <w:style w:type="character" w:customStyle="1" w:styleId="40">
    <w:name w:val="Заголовок 4 Знак"/>
    <w:basedOn w:val="a0"/>
    <w:link w:val="4"/>
    <w:semiHidden/>
    <w:rsid w:val="00682DCA"/>
    <w:rPr>
      <w:rFonts w:ascii="Calibri" w:eastAsia="Calibri" w:hAnsi="Calibri" w:cs="Calibri"/>
      <w:b/>
      <w:sz w:val="24"/>
      <w:szCs w:val="24"/>
      <w:lang w:val="uk-UA" w:eastAsia="ru-RU"/>
    </w:rPr>
  </w:style>
  <w:style w:type="character" w:customStyle="1" w:styleId="50">
    <w:name w:val="Заголовок 5 Знак"/>
    <w:basedOn w:val="a0"/>
    <w:link w:val="5"/>
    <w:semiHidden/>
    <w:rsid w:val="00682DCA"/>
    <w:rPr>
      <w:rFonts w:ascii="Calibri" w:eastAsia="Calibri" w:hAnsi="Calibri" w:cs="Calibri"/>
      <w:b/>
      <w:lang w:val="uk-UA" w:eastAsia="ru-RU"/>
    </w:rPr>
  </w:style>
  <w:style w:type="character" w:customStyle="1" w:styleId="60">
    <w:name w:val="Заголовок 6 Знак"/>
    <w:basedOn w:val="a0"/>
    <w:link w:val="6"/>
    <w:semiHidden/>
    <w:rsid w:val="00682DCA"/>
    <w:rPr>
      <w:rFonts w:ascii="Calibri" w:eastAsia="Calibri" w:hAnsi="Calibri" w:cs="Calibri"/>
      <w:b/>
      <w:sz w:val="20"/>
      <w:szCs w:val="20"/>
      <w:lang w:val="uk-UA" w:eastAsia="ru-RU"/>
    </w:rPr>
  </w:style>
  <w:style w:type="character" w:styleId="a3">
    <w:name w:val="Hyperlink"/>
    <w:basedOn w:val="a0"/>
    <w:semiHidden/>
    <w:unhideWhenUsed/>
    <w:rsid w:val="00682DCA"/>
    <w:rPr>
      <w:color w:val="0563C1" w:themeColor="hyperlink"/>
      <w:u w:val="single"/>
    </w:rPr>
  </w:style>
  <w:style w:type="character" w:customStyle="1" w:styleId="HTML">
    <w:name w:val="Стандартный HTML Знак"/>
    <w:aliases w:val="Знак Знак"/>
    <w:link w:val="HTML0"/>
    <w:semiHidden/>
    <w:qFormat/>
    <w:locked/>
    <w:rsid w:val="00682DCA"/>
    <w:rPr>
      <w:rFonts w:ascii="Courier New" w:hAnsi="Courier New" w:cs="Courier New"/>
    </w:rPr>
  </w:style>
  <w:style w:type="paragraph" w:styleId="HTML0">
    <w:name w:val="HTML Preformatted"/>
    <w:aliases w:val="Знак"/>
    <w:basedOn w:val="a"/>
    <w:link w:val="HTML"/>
    <w:uiPriority w:val="99"/>
    <w:unhideWhenUsed/>
    <w:qFormat/>
    <w:rsid w:val="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ru-RU" w:eastAsia="en-US"/>
    </w:rPr>
  </w:style>
  <w:style w:type="character" w:customStyle="1" w:styleId="HTML1">
    <w:name w:val="Стандартный HTML Знак1"/>
    <w:aliases w:val="Знак Знак1,Стандартный HTML Знак2"/>
    <w:basedOn w:val="a0"/>
    <w:uiPriority w:val="99"/>
    <w:rsid w:val="00682DCA"/>
    <w:rPr>
      <w:rFonts w:ascii="Consolas" w:eastAsia="Calibri" w:hAnsi="Consolas" w:cs="Calibri"/>
      <w:sz w:val="20"/>
      <w:szCs w:val="20"/>
      <w:lang w:val="uk-UA" w:eastAsia="ru-RU"/>
    </w:rPr>
  </w:style>
  <w:style w:type="character" w:customStyle="1" w:styleId="a4">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5"/>
    <w:uiPriority w:val="99"/>
    <w:locked/>
    <w:rsid w:val="00682DCA"/>
    <w:rPr>
      <w:rFonts w:ascii="Times New Roman" w:eastAsia="Times New Roman" w:hAnsi="Times New Roman" w:cs="Times New Roman"/>
      <w:sz w:val="24"/>
      <w:szCs w:val="24"/>
      <w:lang w:eastAsia="uk-UA"/>
    </w:rPr>
  </w:style>
  <w:style w:type="paragraph" w:styleId="a5">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link w:val="a4"/>
    <w:autoRedefine/>
    <w:uiPriority w:val="99"/>
    <w:unhideWhenUsed/>
    <w:qFormat/>
    <w:rsid w:val="00682DCA"/>
    <w:pPr>
      <w:spacing w:after="0" w:line="240" w:lineRule="auto"/>
    </w:pPr>
    <w:rPr>
      <w:rFonts w:ascii="Times New Roman" w:eastAsia="Times New Roman" w:hAnsi="Times New Roman" w:cs="Times New Roman"/>
      <w:sz w:val="24"/>
      <w:szCs w:val="24"/>
      <w:lang w:eastAsia="uk-UA"/>
    </w:rPr>
  </w:style>
  <w:style w:type="character" w:customStyle="1" w:styleId="a6">
    <w:name w:val="Название Знак"/>
    <w:basedOn w:val="a0"/>
    <w:link w:val="a7"/>
    <w:locked/>
    <w:rsid w:val="00682DCA"/>
    <w:rPr>
      <w:b/>
      <w:sz w:val="72"/>
      <w:szCs w:val="72"/>
    </w:rPr>
  </w:style>
  <w:style w:type="paragraph" w:styleId="a7">
    <w:name w:val="Title"/>
    <w:basedOn w:val="a"/>
    <w:next w:val="a"/>
    <w:link w:val="a6"/>
    <w:qFormat/>
    <w:rsid w:val="00682DCA"/>
    <w:pPr>
      <w:spacing w:after="0" w:line="240" w:lineRule="auto"/>
      <w:contextualSpacing/>
    </w:pPr>
    <w:rPr>
      <w:rFonts w:asciiTheme="minorHAnsi" w:eastAsiaTheme="minorHAnsi" w:hAnsiTheme="minorHAnsi" w:cstheme="minorBidi"/>
      <w:b/>
      <w:sz w:val="72"/>
      <w:szCs w:val="72"/>
      <w:lang w:val="ru-RU" w:eastAsia="en-US"/>
    </w:rPr>
  </w:style>
  <w:style w:type="character" w:customStyle="1" w:styleId="a8">
    <w:name w:val="Основной текст Знак"/>
    <w:basedOn w:val="a0"/>
    <w:link w:val="a9"/>
    <w:uiPriority w:val="99"/>
    <w:semiHidden/>
    <w:locked/>
    <w:rsid w:val="00682DCA"/>
    <w:rPr>
      <w:rFonts w:ascii="Times New Roman" w:eastAsia="Times New Roman" w:hAnsi="Times New Roman" w:cs="Times New Roman"/>
      <w:sz w:val="24"/>
      <w:szCs w:val="24"/>
    </w:rPr>
  </w:style>
  <w:style w:type="paragraph" w:styleId="a9">
    <w:name w:val="Body Text"/>
    <w:basedOn w:val="a"/>
    <w:link w:val="a8"/>
    <w:uiPriority w:val="99"/>
    <w:semiHidden/>
    <w:unhideWhenUsed/>
    <w:rsid w:val="00682DCA"/>
    <w:pPr>
      <w:spacing w:after="120"/>
    </w:pPr>
    <w:rPr>
      <w:rFonts w:ascii="Times New Roman" w:eastAsia="Times New Roman" w:hAnsi="Times New Roman" w:cs="Times New Roman"/>
      <w:sz w:val="24"/>
      <w:szCs w:val="24"/>
      <w:lang w:val="ru-RU" w:eastAsia="en-US"/>
    </w:rPr>
  </w:style>
  <w:style w:type="character" w:customStyle="1" w:styleId="aa">
    <w:name w:val="Подзаголовок Знак"/>
    <w:basedOn w:val="a0"/>
    <w:link w:val="ab"/>
    <w:locked/>
    <w:rsid w:val="00682DCA"/>
    <w:rPr>
      <w:rFonts w:ascii="Georgia" w:eastAsia="Georgia" w:hAnsi="Georgia" w:cs="Georgia"/>
      <w:i/>
      <w:color w:val="666666"/>
      <w:sz w:val="48"/>
      <w:szCs w:val="48"/>
    </w:rPr>
  </w:style>
  <w:style w:type="paragraph" w:styleId="ab">
    <w:name w:val="Subtitle"/>
    <w:basedOn w:val="a"/>
    <w:next w:val="a"/>
    <w:link w:val="aa"/>
    <w:qFormat/>
    <w:rsid w:val="00682DCA"/>
    <w:pPr>
      <w:numPr>
        <w:ilvl w:val="1"/>
      </w:numPr>
    </w:pPr>
    <w:rPr>
      <w:rFonts w:ascii="Georgia" w:eastAsia="Georgia" w:hAnsi="Georgia" w:cs="Georgia"/>
      <w:i/>
      <w:color w:val="666666"/>
      <w:sz w:val="48"/>
      <w:szCs w:val="48"/>
      <w:lang w:val="ru-RU" w:eastAsia="en-US"/>
    </w:rPr>
  </w:style>
  <w:style w:type="character" w:customStyle="1" w:styleId="21">
    <w:name w:val="Основной текст с отступом 2 Знак"/>
    <w:basedOn w:val="a0"/>
    <w:link w:val="22"/>
    <w:uiPriority w:val="99"/>
    <w:semiHidden/>
    <w:locked/>
    <w:rsid w:val="00682DCA"/>
  </w:style>
  <w:style w:type="paragraph" w:styleId="22">
    <w:name w:val="Body Text Indent 2"/>
    <w:basedOn w:val="a"/>
    <w:link w:val="21"/>
    <w:uiPriority w:val="99"/>
    <w:semiHidden/>
    <w:unhideWhenUsed/>
    <w:rsid w:val="00682DCA"/>
    <w:pPr>
      <w:spacing w:after="120" w:line="480" w:lineRule="auto"/>
      <w:ind w:left="283"/>
    </w:pPr>
    <w:rPr>
      <w:rFonts w:asciiTheme="minorHAnsi" w:eastAsiaTheme="minorHAnsi" w:hAnsiTheme="minorHAnsi" w:cstheme="minorBidi"/>
      <w:lang w:val="ru-RU" w:eastAsia="en-US"/>
    </w:rPr>
  </w:style>
  <w:style w:type="character" w:customStyle="1" w:styleId="ac">
    <w:name w:val="Текст Знак"/>
    <w:basedOn w:val="a0"/>
    <w:link w:val="ad"/>
    <w:semiHidden/>
    <w:locked/>
    <w:rsid w:val="00682DCA"/>
    <w:rPr>
      <w:rFonts w:ascii="Times New Roman" w:eastAsia="Times New Roman" w:hAnsi="Times New Roman" w:cs="Times New Roman"/>
      <w:color w:val="000000"/>
      <w:sz w:val="20"/>
      <w:szCs w:val="20"/>
      <w:lang w:val="en-US"/>
    </w:rPr>
  </w:style>
  <w:style w:type="paragraph" w:styleId="ad">
    <w:name w:val="Plain Text"/>
    <w:basedOn w:val="a"/>
    <w:link w:val="ac"/>
    <w:semiHidden/>
    <w:unhideWhenUsed/>
    <w:rsid w:val="00682DCA"/>
    <w:pPr>
      <w:spacing w:after="0" w:line="240" w:lineRule="auto"/>
    </w:pPr>
    <w:rPr>
      <w:rFonts w:ascii="Times New Roman" w:eastAsia="Times New Roman" w:hAnsi="Times New Roman" w:cs="Times New Roman"/>
      <w:color w:val="000000"/>
      <w:sz w:val="20"/>
      <w:szCs w:val="20"/>
      <w:lang w:val="en-US" w:eastAsia="en-US"/>
    </w:rPr>
  </w:style>
  <w:style w:type="character" w:customStyle="1" w:styleId="ae">
    <w:name w:val="Текст выноски Знак"/>
    <w:basedOn w:val="a0"/>
    <w:link w:val="af"/>
    <w:uiPriority w:val="99"/>
    <w:semiHidden/>
    <w:locked/>
    <w:rsid w:val="00682DCA"/>
    <w:rPr>
      <w:rFonts w:ascii="Segoe UI" w:hAnsi="Segoe UI" w:cs="Segoe UI"/>
      <w:sz w:val="18"/>
      <w:szCs w:val="18"/>
    </w:rPr>
  </w:style>
  <w:style w:type="paragraph" w:styleId="af">
    <w:name w:val="Balloon Text"/>
    <w:basedOn w:val="a"/>
    <w:link w:val="ae"/>
    <w:uiPriority w:val="99"/>
    <w:semiHidden/>
    <w:unhideWhenUsed/>
    <w:rsid w:val="00682DCA"/>
    <w:pPr>
      <w:spacing w:after="0" w:line="240" w:lineRule="auto"/>
    </w:pPr>
    <w:rPr>
      <w:rFonts w:ascii="Segoe UI" w:eastAsiaTheme="minorHAnsi" w:hAnsi="Segoe UI" w:cs="Segoe UI"/>
      <w:sz w:val="18"/>
      <w:szCs w:val="18"/>
      <w:lang w:val="ru-RU" w:eastAsia="en-US"/>
    </w:rPr>
  </w:style>
  <w:style w:type="character" w:customStyle="1" w:styleId="af0">
    <w:name w:val="Без интервала Знак"/>
    <w:link w:val="af1"/>
    <w:locked/>
    <w:rsid w:val="00682DCA"/>
  </w:style>
  <w:style w:type="paragraph" w:styleId="af1">
    <w:name w:val="No Spacing"/>
    <w:link w:val="af0"/>
    <w:qFormat/>
    <w:rsid w:val="00682DCA"/>
    <w:pPr>
      <w:spacing w:after="0" w:line="240" w:lineRule="auto"/>
    </w:pPr>
  </w:style>
  <w:style w:type="character" w:customStyle="1" w:styleId="af2">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f3"/>
    <w:uiPriority w:val="99"/>
    <w:locked/>
    <w:rsid w:val="00682DCA"/>
  </w:style>
  <w:style w:type="paragraph" w:styleId="af3">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Chapter10"/>
    <w:basedOn w:val="a"/>
    <w:link w:val="af2"/>
    <w:uiPriority w:val="34"/>
    <w:qFormat/>
    <w:rsid w:val="00682DCA"/>
    <w:pPr>
      <w:ind w:left="720"/>
      <w:contextualSpacing/>
    </w:pPr>
    <w:rPr>
      <w:rFonts w:asciiTheme="minorHAnsi" w:eastAsiaTheme="minorHAnsi" w:hAnsiTheme="minorHAnsi" w:cstheme="minorBidi"/>
      <w:lang w:val="ru-RU" w:eastAsia="en-US"/>
    </w:rPr>
  </w:style>
  <w:style w:type="paragraph" w:customStyle="1" w:styleId="tj">
    <w:name w:val="tj"/>
    <w:basedOn w:val="a"/>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682DCA"/>
    <w:pPr>
      <w:widowControl w:val="0"/>
      <w:autoSpaceDE w:val="0"/>
      <w:autoSpaceDN w:val="0"/>
      <w:spacing w:after="0" w:line="240" w:lineRule="auto"/>
      <w:ind w:left="200"/>
    </w:pPr>
    <w:rPr>
      <w:rFonts w:ascii="Times New Roman" w:eastAsia="Times New Roman" w:hAnsi="Times New Roman" w:cs="Times New Roman"/>
      <w:lang w:eastAsia="en-US"/>
    </w:rPr>
  </w:style>
  <w:style w:type="paragraph" w:customStyle="1" w:styleId="tbl-txt">
    <w:name w:val="tbl-txt"/>
    <w:uiPriority w:val="99"/>
    <w:qFormat/>
    <w:rsid w:val="00682DCA"/>
    <w:pPr>
      <w:spacing w:before="100" w:beforeAutospacing="1" w:after="100" w:afterAutospacing="1" w:line="240" w:lineRule="auto"/>
    </w:pPr>
    <w:rPr>
      <w:rFonts w:ascii="Times New Roman" w:eastAsia="Times New Roman" w:hAnsi="Times New Roman" w:cs="Times New Roman"/>
      <w:sz w:val="24"/>
      <w:szCs w:val="24"/>
      <w:lang w:val="uk-UA" w:eastAsia="zh-CN"/>
    </w:rPr>
  </w:style>
  <w:style w:type="paragraph" w:customStyle="1" w:styleId="12">
    <w:name w:val="Обычный1"/>
    <w:link w:val="Normal"/>
    <w:qFormat/>
    <w:rsid w:val="00682DCA"/>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f4">
    <w:name w:val="Вміст таблиці"/>
    <w:basedOn w:val="a"/>
    <w:uiPriority w:val="99"/>
    <w:qFormat/>
    <w:rsid w:val="00682DCA"/>
    <w:pPr>
      <w:suppressLineNumbers/>
      <w:spacing w:after="0" w:line="276" w:lineRule="auto"/>
    </w:pPr>
    <w:rPr>
      <w:rFonts w:ascii="Liberation Serif" w:eastAsia="Times New Roman" w:hAnsi="Liberation Serif" w:cs="Lohit Devanagari"/>
      <w:color w:val="00000A"/>
      <w:sz w:val="24"/>
      <w:szCs w:val="24"/>
      <w:lang w:eastAsia="zh-CN" w:bidi="hi-IN"/>
    </w:rPr>
  </w:style>
  <w:style w:type="paragraph" w:customStyle="1" w:styleId="13">
    <w:name w:val="Без интервала1"/>
    <w:uiPriority w:val="1"/>
    <w:qFormat/>
    <w:rsid w:val="00682DCA"/>
    <w:pPr>
      <w:spacing w:after="0" w:line="240" w:lineRule="auto"/>
    </w:pPr>
    <w:rPr>
      <w:rFonts w:ascii="Times New Roman" w:eastAsia="Times New Roman" w:hAnsi="Times New Roman" w:cs="Times New Roman"/>
      <w:sz w:val="24"/>
      <w:szCs w:val="24"/>
      <w:lang w:eastAsia="ru-RU"/>
    </w:rPr>
  </w:style>
  <w:style w:type="paragraph" w:customStyle="1" w:styleId="23">
    <w:name w:val="Обычный2"/>
    <w:uiPriority w:val="99"/>
    <w:qFormat/>
    <w:rsid w:val="00682DCA"/>
    <w:pPr>
      <w:spacing w:after="0" w:line="276" w:lineRule="auto"/>
    </w:pPr>
    <w:rPr>
      <w:rFonts w:ascii="Arial" w:eastAsia="Arial" w:hAnsi="Arial" w:cs="Arial"/>
      <w:color w:val="000000"/>
      <w:lang w:eastAsia="ru-RU"/>
    </w:rPr>
  </w:style>
  <w:style w:type="paragraph" w:customStyle="1" w:styleId="31">
    <w:name w:val="Маркований список 31"/>
    <w:basedOn w:val="a"/>
    <w:uiPriority w:val="99"/>
    <w:qFormat/>
    <w:rsid w:val="00682DCA"/>
    <w:pPr>
      <w:numPr>
        <w:numId w:val="1"/>
      </w:numPr>
      <w:suppressAutoHyphens/>
      <w:spacing w:after="120" w:line="1" w:lineRule="atLeast"/>
      <w:ind w:leftChars="-1" w:left="-1" w:hangingChars="1" w:hanging="1"/>
      <w:jc w:val="both"/>
      <w:outlineLvl w:val="0"/>
    </w:pPr>
    <w:rPr>
      <w:rFonts w:ascii="Arial" w:eastAsia="Times" w:hAnsi="Arial" w:cs="Times New Roman"/>
      <w:position w:val="-1"/>
      <w:sz w:val="20"/>
      <w:szCs w:val="20"/>
      <w:lang w:val="en-GB" w:eastAsia="zh-CN"/>
    </w:rPr>
  </w:style>
  <w:style w:type="paragraph" w:customStyle="1" w:styleId="1">
    <w:name w:val="Нумерований список1"/>
    <w:basedOn w:val="a"/>
    <w:uiPriority w:val="99"/>
    <w:qFormat/>
    <w:rsid w:val="00682DCA"/>
    <w:pPr>
      <w:numPr>
        <w:numId w:val="2"/>
      </w:numPr>
      <w:suppressAutoHyphens/>
      <w:spacing w:after="0" w:line="1" w:lineRule="atLeast"/>
      <w:ind w:leftChars="-1" w:left="-1" w:hangingChars="1" w:hanging="1"/>
      <w:contextualSpacing/>
      <w:outlineLvl w:val="0"/>
    </w:pPr>
    <w:rPr>
      <w:rFonts w:ascii="Times New Roman" w:eastAsia="Times" w:hAnsi="Times New Roman" w:cs="Times New Roman"/>
      <w:position w:val="-1"/>
      <w:sz w:val="24"/>
      <w:szCs w:val="24"/>
      <w:lang w:eastAsia="zh-CN"/>
    </w:rPr>
  </w:style>
  <w:style w:type="paragraph" w:customStyle="1" w:styleId="32">
    <w:name w:val="Обычный3"/>
    <w:uiPriority w:val="99"/>
    <w:qFormat/>
    <w:rsid w:val="00682DCA"/>
    <w:pPr>
      <w:spacing w:after="0" w:line="276" w:lineRule="auto"/>
    </w:pPr>
    <w:rPr>
      <w:rFonts w:ascii="Arial" w:eastAsia="Times New Roman" w:hAnsi="Arial" w:cs="Arial"/>
      <w:color w:val="000000"/>
      <w:lang w:eastAsia="ru-RU"/>
    </w:rPr>
  </w:style>
  <w:style w:type="character" w:customStyle="1" w:styleId="14">
    <w:name w:val="Название Знак1"/>
    <w:basedOn w:val="a0"/>
    <w:rsid w:val="00682DCA"/>
    <w:rPr>
      <w:rFonts w:asciiTheme="majorHAnsi" w:eastAsiaTheme="majorEastAsia" w:hAnsiTheme="majorHAnsi" w:cstheme="majorBidi"/>
      <w:spacing w:val="-10"/>
      <w:kern w:val="28"/>
      <w:sz w:val="56"/>
      <w:szCs w:val="56"/>
      <w:lang w:val="uk-UA" w:eastAsia="ru-RU"/>
    </w:rPr>
  </w:style>
  <w:style w:type="character" w:customStyle="1" w:styleId="15">
    <w:name w:val="Текст выноски Знак1"/>
    <w:basedOn w:val="a0"/>
    <w:uiPriority w:val="99"/>
    <w:semiHidden/>
    <w:rsid w:val="00682DCA"/>
    <w:rPr>
      <w:rFonts w:ascii="Segoe UI" w:eastAsia="Calibri" w:hAnsi="Segoe UI" w:cs="Segoe UI"/>
      <w:sz w:val="18"/>
      <w:szCs w:val="18"/>
      <w:lang w:val="uk-UA" w:eastAsia="ru-RU"/>
    </w:rPr>
  </w:style>
  <w:style w:type="character" w:customStyle="1" w:styleId="qowt-font2-timesnewroman">
    <w:name w:val="qowt-font2-timesnewroman"/>
    <w:uiPriority w:val="99"/>
    <w:qFormat/>
    <w:rsid w:val="00682DCA"/>
    <w:rPr>
      <w:rFonts w:ascii="Times New Roman" w:hAnsi="Times New Roman" w:cs="Times New Roman" w:hint="default"/>
    </w:rPr>
  </w:style>
  <w:style w:type="character" w:customStyle="1" w:styleId="16">
    <w:name w:val="Подзаголовок Знак1"/>
    <w:basedOn w:val="a0"/>
    <w:rsid w:val="00682DCA"/>
    <w:rPr>
      <w:rFonts w:eastAsiaTheme="minorEastAsia"/>
      <w:color w:val="5A5A5A" w:themeColor="text1" w:themeTint="A5"/>
      <w:spacing w:val="15"/>
      <w:lang w:val="uk-UA" w:eastAsia="ru-RU"/>
    </w:rPr>
  </w:style>
  <w:style w:type="character" w:customStyle="1" w:styleId="17">
    <w:name w:val="Основной текст Знак1"/>
    <w:basedOn w:val="a0"/>
    <w:uiPriority w:val="99"/>
    <w:semiHidden/>
    <w:rsid w:val="00682DCA"/>
    <w:rPr>
      <w:rFonts w:ascii="Calibri" w:eastAsia="Calibri" w:hAnsi="Calibri" w:cs="Calibri"/>
      <w:lang w:val="uk-UA" w:eastAsia="ru-RU"/>
    </w:rPr>
  </w:style>
  <w:style w:type="character" w:customStyle="1" w:styleId="61">
    <w:name w:val="Основной шрифт абзаца6"/>
    <w:rsid w:val="00682DCA"/>
  </w:style>
  <w:style w:type="character" w:customStyle="1" w:styleId="210">
    <w:name w:val="Основной текст с отступом 2 Знак1"/>
    <w:basedOn w:val="a0"/>
    <w:uiPriority w:val="99"/>
    <w:semiHidden/>
    <w:rsid w:val="00682DCA"/>
    <w:rPr>
      <w:rFonts w:ascii="Calibri" w:eastAsia="Calibri" w:hAnsi="Calibri" w:cs="Calibri"/>
      <w:lang w:val="uk-UA" w:eastAsia="ru-RU"/>
    </w:rPr>
  </w:style>
  <w:style w:type="character" w:customStyle="1" w:styleId="rvts0">
    <w:name w:val="rvts0"/>
    <w:uiPriority w:val="99"/>
    <w:rsid w:val="00682DCA"/>
    <w:rPr>
      <w:rFonts w:ascii="Times New Roman" w:hAnsi="Times New Roman" w:cs="Times New Roman" w:hint="default"/>
    </w:rPr>
  </w:style>
  <w:style w:type="character" w:customStyle="1" w:styleId="18">
    <w:name w:val="Текст Знак1"/>
    <w:basedOn w:val="a0"/>
    <w:semiHidden/>
    <w:rsid w:val="00682DCA"/>
    <w:rPr>
      <w:rFonts w:ascii="Consolas" w:eastAsia="Calibri" w:hAnsi="Consolas" w:cs="Calibri"/>
      <w:sz w:val="21"/>
      <w:szCs w:val="21"/>
      <w:lang w:val="uk-UA" w:eastAsia="ru-RU"/>
    </w:rPr>
  </w:style>
  <w:style w:type="character" w:customStyle="1" w:styleId="rvts46">
    <w:name w:val="rvts46"/>
    <w:basedOn w:val="a0"/>
    <w:rsid w:val="00682DCA"/>
  </w:style>
  <w:style w:type="paragraph" w:styleId="af5">
    <w:name w:val="header"/>
    <w:basedOn w:val="a"/>
    <w:link w:val="af6"/>
    <w:uiPriority w:val="99"/>
    <w:unhideWhenUsed/>
    <w:rsid w:val="00137C0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37C04"/>
    <w:rPr>
      <w:rFonts w:ascii="Calibri" w:eastAsia="Calibri" w:hAnsi="Calibri" w:cs="Calibri"/>
      <w:lang w:val="uk-UA" w:eastAsia="ru-RU"/>
    </w:rPr>
  </w:style>
  <w:style w:type="paragraph" w:styleId="af7">
    <w:name w:val="footer"/>
    <w:basedOn w:val="a"/>
    <w:link w:val="af8"/>
    <w:uiPriority w:val="99"/>
    <w:unhideWhenUsed/>
    <w:rsid w:val="00137C0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37C04"/>
    <w:rPr>
      <w:rFonts w:ascii="Calibri" w:eastAsia="Calibri" w:hAnsi="Calibri" w:cs="Calibri"/>
      <w:lang w:val="uk-UA" w:eastAsia="ru-RU"/>
    </w:rPr>
  </w:style>
  <w:style w:type="table" w:styleId="af9">
    <w:name w:val="Table Grid"/>
    <w:basedOn w:val="a1"/>
    <w:uiPriority w:val="59"/>
    <w:qFormat/>
    <w:rsid w:val="00137C04"/>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а1"/>
    <w:basedOn w:val="a"/>
    <w:uiPriority w:val="99"/>
    <w:rsid w:val="00B2415E"/>
    <w:pPr>
      <w:suppressAutoHyphens/>
      <w:spacing w:after="0" w:line="240" w:lineRule="auto"/>
      <w:ind w:left="720"/>
      <w:contextualSpacing/>
    </w:pPr>
    <w:rPr>
      <w:rFonts w:eastAsia="Times New Roman" w:cs="Times New Roman"/>
      <w:sz w:val="24"/>
      <w:szCs w:val="24"/>
      <w:lang w:val="en-US" w:eastAsia="zh-CN"/>
    </w:rPr>
  </w:style>
  <w:style w:type="character" w:customStyle="1" w:styleId="Normal">
    <w:name w:val="Normal Знак"/>
    <w:link w:val="12"/>
    <w:uiPriority w:val="99"/>
    <w:rsid w:val="00B2415E"/>
    <w:rPr>
      <w:rFonts w:ascii="Times New Roman" w:eastAsia="Times New Roman" w:hAnsi="Times New Roman" w:cs="Times New Roman"/>
      <w:color w:val="000000"/>
      <w:sz w:val="20"/>
      <w:szCs w:val="20"/>
      <w:lang w:eastAsia="ru-RU"/>
    </w:rPr>
  </w:style>
  <w:style w:type="table" w:customStyle="1" w:styleId="24">
    <w:name w:val="2"/>
    <w:basedOn w:val="a1"/>
    <w:rsid w:val="003009ED"/>
    <w:pPr>
      <w:spacing w:after="0" w:line="276" w:lineRule="auto"/>
      <w:contextualSpacing/>
    </w:pPr>
    <w:rPr>
      <w:rFonts w:ascii="Times New Roman" w:eastAsia="Times New Roman"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paragraph" w:styleId="afa">
    <w:name w:val="footnote text"/>
    <w:basedOn w:val="a"/>
    <w:link w:val="1a"/>
    <w:uiPriority w:val="99"/>
    <w:unhideWhenUsed/>
    <w:rsid w:val="003009ED"/>
    <w:pPr>
      <w:spacing w:after="0" w:line="240" w:lineRule="auto"/>
    </w:pPr>
    <w:rPr>
      <w:rFonts w:ascii="Times New Roman" w:eastAsia="Arial" w:hAnsi="Times New Roman" w:cs="Times New Roman"/>
      <w:sz w:val="20"/>
      <w:szCs w:val="20"/>
      <w:lang w:val="ru-RU"/>
    </w:rPr>
  </w:style>
  <w:style w:type="character" w:customStyle="1" w:styleId="afb">
    <w:name w:val="Текст сноски Знак"/>
    <w:basedOn w:val="a0"/>
    <w:uiPriority w:val="99"/>
    <w:semiHidden/>
    <w:rsid w:val="003009ED"/>
    <w:rPr>
      <w:rFonts w:ascii="Calibri" w:eastAsia="Calibri" w:hAnsi="Calibri" w:cs="Calibri"/>
      <w:sz w:val="20"/>
      <w:szCs w:val="20"/>
      <w:lang w:val="uk-UA" w:eastAsia="ru-RU"/>
    </w:rPr>
  </w:style>
  <w:style w:type="character" w:customStyle="1" w:styleId="1a">
    <w:name w:val="Текст сноски Знак1"/>
    <w:basedOn w:val="a0"/>
    <w:link w:val="afa"/>
    <w:uiPriority w:val="99"/>
    <w:rsid w:val="003009ED"/>
    <w:rPr>
      <w:rFonts w:ascii="Times New Roman" w:eastAsia="Arial" w:hAnsi="Times New Roman" w:cs="Times New Roman"/>
      <w:sz w:val="20"/>
      <w:szCs w:val="20"/>
      <w:lang w:eastAsia="ru-RU"/>
    </w:rPr>
  </w:style>
  <w:style w:type="character" w:styleId="afc">
    <w:name w:val="footnote reference"/>
    <w:basedOn w:val="a0"/>
    <w:semiHidden/>
    <w:unhideWhenUsed/>
    <w:rsid w:val="003009ED"/>
    <w:rPr>
      <w:vertAlign w:val="superscript"/>
    </w:rPr>
  </w:style>
  <w:style w:type="paragraph" w:customStyle="1" w:styleId="Standard">
    <w:name w:val="Standard"/>
    <w:rsid w:val="00DC6F1A"/>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1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8"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7"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2569</TotalTime>
  <Pages>46</Pages>
  <Words>16777</Words>
  <Characters>95629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DZO</dc:creator>
  <cp:keywords/>
  <dc:description/>
  <cp:lastModifiedBy>Пользователь Windows</cp:lastModifiedBy>
  <cp:revision>70</cp:revision>
  <cp:lastPrinted>2023-12-15T09:24:00Z</cp:lastPrinted>
  <dcterms:created xsi:type="dcterms:W3CDTF">2023-07-06T08:54:00Z</dcterms:created>
  <dcterms:modified xsi:type="dcterms:W3CDTF">2023-12-15T11:44:00Z</dcterms:modified>
</cp:coreProperties>
</file>