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5614" w14:textId="0B664561" w:rsidR="007A0006" w:rsidRPr="00E57EC3" w:rsidRDefault="007A0006" w:rsidP="007A0006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E57EC3">
        <w:rPr>
          <w:rFonts w:ascii="Times New Roman" w:hAnsi="Times New Roman"/>
          <w:b/>
          <w:iCs/>
          <w:sz w:val="24"/>
          <w:szCs w:val="24"/>
        </w:rPr>
        <w:t xml:space="preserve">Додаток № </w:t>
      </w:r>
      <w:r w:rsidR="00BD60DB">
        <w:rPr>
          <w:rFonts w:ascii="Times New Roman" w:hAnsi="Times New Roman"/>
          <w:b/>
          <w:iCs/>
          <w:sz w:val="24"/>
          <w:szCs w:val="24"/>
        </w:rPr>
        <w:t>4</w:t>
      </w:r>
    </w:p>
    <w:p w14:paraId="16F9262B" w14:textId="77777777" w:rsidR="007A0006" w:rsidRPr="00FD3A20" w:rsidRDefault="007A0006" w:rsidP="007A000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</w:p>
    <w:p w14:paraId="6F39FE7C" w14:textId="666754FA" w:rsidR="007A0006" w:rsidRDefault="007A0006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bookmarkStart w:id="0" w:name="_Hlk530121172"/>
      <w:r w:rsidRPr="007F2350">
        <w:rPr>
          <w:rFonts w:ascii="Times New Roman" w:hAnsi="Times New Roman"/>
          <w:b/>
          <w:noProof/>
          <w:sz w:val="24"/>
          <w:szCs w:val="24"/>
          <w:u w:val="single"/>
        </w:rPr>
        <w:t>Цінова пропозиція</w:t>
      </w:r>
    </w:p>
    <w:p w14:paraId="2533F182" w14:textId="54C4D746" w:rsidR="007F2350" w:rsidRDefault="007F2350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1E838A79" w14:textId="77777777" w:rsidR="007F2350" w:rsidRPr="00595C71" w:rsidRDefault="007F2350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  <w:u w:val="single"/>
        </w:rPr>
      </w:pPr>
    </w:p>
    <w:p w14:paraId="5297AA4B" w14:textId="77777777" w:rsidR="00151E19" w:rsidRPr="00672BA2" w:rsidRDefault="00151E19" w:rsidP="00151E19">
      <w:pPr>
        <w:pStyle w:val="a8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 w:eastAsia="uk-UA"/>
        </w:rPr>
      </w:pPr>
      <w:r w:rsidRPr="00672BA2">
        <w:rPr>
          <w:rFonts w:ascii="Times New Roman" w:hAnsi="Times New Roman"/>
          <w:b/>
          <w:lang w:val="uk-UA" w:eastAsia="uk-UA"/>
        </w:rPr>
        <w:t>Пісок кварцовий фракційний (0,8 – 1,2 мм)</w:t>
      </w:r>
      <w:r>
        <w:rPr>
          <w:rFonts w:ascii="Times New Roman" w:hAnsi="Times New Roman"/>
          <w:b/>
          <w:lang w:val="uk-UA" w:eastAsia="uk-UA"/>
        </w:rPr>
        <w:t xml:space="preserve"> з доставкою за </w:t>
      </w:r>
      <w:proofErr w:type="spellStart"/>
      <w:r>
        <w:rPr>
          <w:rFonts w:ascii="Times New Roman" w:hAnsi="Times New Roman"/>
          <w:b/>
          <w:lang w:val="uk-UA" w:eastAsia="uk-UA"/>
        </w:rPr>
        <w:t>адресою</w:t>
      </w:r>
      <w:proofErr w:type="spellEnd"/>
      <w:r>
        <w:rPr>
          <w:rFonts w:ascii="Times New Roman" w:hAnsi="Times New Roman"/>
          <w:b/>
          <w:lang w:val="uk-UA" w:eastAsia="uk-UA"/>
        </w:rPr>
        <w:t xml:space="preserve"> Замовника</w:t>
      </w:r>
      <w:r w:rsidRPr="00672BA2">
        <w:rPr>
          <w:rFonts w:ascii="Times New Roman" w:hAnsi="Times New Roman"/>
          <w:b/>
          <w:lang w:val="uk-UA" w:eastAsia="uk-UA"/>
        </w:rPr>
        <w:t xml:space="preserve"> за  ДК</w:t>
      </w:r>
      <w:r w:rsidRPr="00672BA2">
        <w:rPr>
          <w:rFonts w:ascii="Times New Roman" w:hAnsi="Times New Roman"/>
          <w:lang w:val="uk-UA" w:eastAsia="uk-UA"/>
        </w:rPr>
        <w:t xml:space="preserve"> </w:t>
      </w:r>
      <w:r w:rsidRPr="00672BA2">
        <w:rPr>
          <w:rFonts w:ascii="Times New Roman" w:hAnsi="Times New Roman"/>
          <w:b/>
          <w:lang w:val="uk-UA" w:eastAsia="uk-UA"/>
        </w:rPr>
        <w:t>021:2015:14210000-6 Гравій, пісок, щебінь і наповнювачі</w:t>
      </w:r>
    </w:p>
    <w:p w14:paraId="6C31A435" w14:textId="77777777" w:rsidR="008C6DBD" w:rsidRPr="00595C71" w:rsidRDefault="008C6DBD" w:rsidP="00DA602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07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2268"/>
        <w:gridCol w:w="1078"/>
        <w:gridCol w:w="2493"/>
        <w:gridCol w:w="58"/>
      </w:tblGrid>
      <w:tr w:rsidR="007A0006" w:rsidRPr="005E1D56" w14:paraId="472AE1A6" w14:textId="77777777" w:rsidTr="00FE447E">
        <w:trPr>
          <w:gridAfter w:val="1"/>
          <w:wAfter w:w="58" w:type="dxa"/>
          <w:trHeight w:val="266"/>
        </w:trPr>
        <w:tc>
          <w:tcPr>
            <w:tcW w:w="10708" w:type="dxa"/>
            <w:gridSpan w:val="4"/>
          </w:tcPr>
          <w:bookmarkEnd w:id="0"/>
          <w:p w14:paraId="4943C00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Відомості про учасника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/переможця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спрощеної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закупівлі</w:t>
            </w:r>
          </w:p>
        </w:tc>
      </w:tr>
      <w:tr w:rsidR="007A0006" w:rsidRPr="005E1D56" w14:paraId="7790DBE6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531F88F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Повне найменування  учасника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/переможця</w:t>
            </w:r>
          </w:p>
        </w:tc>
        <w:tc>
          <w:tcPr>
            <w:tcW w:w="3571" w:type="dxa"/>
            <w:gridSpan w:val="2"/>
          </w:tcPr>
          <w:p w14:paraId="7BD6B955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0A7DEBC2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B5107A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Керівництво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 (ПІБ, посада, контактні телефони)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особи яка буде підписувати договір у разі визначення її переможцем спрощеної закупівлі </w:t>
            </w:r>
          </w:p>
        </w:tc>
        <w:tc>
          <w:tcPr>
            <w:tcW w:w="3571" w:type="dxa"/>
            <w:gridSpan w:val="2"/>
          </w:tcPr>
          <w:p w14:paraId="3E9F90A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1D9DA8DB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1BCA19B7" w14:textId="77777777" w:rsidR="007A0006" w:rsidRPr="005E1D56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Код ЄДРПОУ/ІПН</w:t>
            </w:r>
          </w:p>
        </w:tc>
        <w:tc>
          <w:tcPr>
            <w:tcW w:w="3571" w:type="dxa"/>
            <w:gridSpan w:val="2"/>
          </w:tcPr>
          <w:p w14:paraId="334949B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09026EE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446395F3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Юридична адреса</w:t>
            </w:r>
          </w:p>
        </w:tc>
        <w:tc>
          <w:tcPr>
            <w:tcW w:w="3571" w:type="dxa"/>
            <w:gridSpan w:val="2"/>
          </w:tcPr>
          <w:p w14:paraId="3B7C748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15BF3C35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25324CE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2AA8">
              <w:rPr>
                <w:rFonts w:ascii="Times New Roman" w:hAnsi="Times New Roman"/>
                <w:noProof/>
                <w:sz w:val="24"/>
                <w:szCs w:val="24"/>
              </w:rPr>
              <w:t>Поштова або фактична адреса</w:t>
            </w:r>
          </w:p>
        </w:tc>
        <w:tc>
          <w:tcPr>
            <w:tcW w:w="3571" w:type="dxa"/>
            <w:gridSpan w:val="2"/>
          </w:tcPr>
          <w:p w14:paraId="15BD2EF5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61F5E106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64757081" w14:textId="77777777" w:rsidR="007A0006" w:rsidRPr="00802AA8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Індивідуальний податковий номер </w:t>
            </w:r>
          </w:p>
        </w:tc>
        <w:tc>
          <w:tcPr>
            <w:tcW w:w="3571" w:type="dxa"/>
            <w:gridSpan w:val="2"/>
          </w:tcPr>
          <w:p w14:paraId="0869E7FF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5DC5DD68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30C696A5" w14:textId="77777777" w:rsidR="007A0006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Банківські реквізити </w:t>
            </w:r>
          </w:p>
        </w:tc>
        <w:tc>
          <w:tcPr>
            <w:tcW w:w="3571" w:type="dxa"/>
            <w:gridSpan w:val="2"/>
          </w:tcPr>
          <w:p w14:paraId="4D8E0E42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FF0C0A3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ACBBA0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3571" w:type="dxa"/>
            <w:gridSpan w:val="2"/>
          </w:tcPr>
          <w:p w14:paraId="44AD1AF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2339B6D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121B0290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Факс</w:t>
            </w:r>
          </w:p>
        </w:tc>
        <w:tc>
          <w:tcPr>
            <w:tcW w:w="3571" w:type="dxa"/>
            <w:gridSpan w:val="2"/>
          </w:tcPr>
          <w:p w14:paraId="313DFD85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A0006" w:rsidRPr="005E1D56" w14:paraId="5B1C1694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0DE82B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Електронна адреса</w:t>
            </w:r>
          </w:p>
        </w:tc>
        <w:tc>
          <w:tcPr>
            <w:tcW w:w="3571" w:type="dxa"/>
            <w:gridSpan w:val="2"/>
          </w:tcPr>
          <w:p w14:paraId="734938FC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A0006" w:rsidRPr="005E1D56" w14:paraId="6571DB85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5F9B1AE2" w14:textId="77777777" w:rsidR="007A0006" w:rsidRPr="00575583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55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Електронна адреса для відправки замовлень на товар замовником</w:t>
            </w:r>
          </w:p>
        </w:tc>
        <w:tc>
          <w:tcPr>
            <w:tcW w:w="3571" w:type="dxa"/>
            <w:gridSpan w:val="2"/>
          </w:tcPr>
          <w:p w14:paraId="5C633840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70742C08" w14:textId="77777777" w:rsidTr="00FE447E">
        <w:trPr>
          <w:gridAfter w:val="1"/>
          <w:wAfter w:w="58" w:type="dxa"/>
          <w:trHeight w:val="266"/>
        </w:trPr>
        <w:tc>
          <w:tcPr>
            <w:tcW w:w="10708" w:type="dxa"/>
            <w:gridSpan w:val="4"/>
          </w:tcPr>
          <w:p w14:paraId="5BFF693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Пропозиція</w:t>
            </w:r>
          </w:p>
        </w:tc>
      </w:tr>
      <w:tr w:rsidR="007A0006" w:rsidRPr="00D40BE4" w14:paraId="74CF64C3" w14:textId="77777777" w:rsidTr="00FE447E">
        <w:trPr>
          <w:gridAfter w:val="1"/>
          <w:wAfter w:w="58" w:type="dxa"/>
          <w:trHeight w:val="70"/>
        </w:trPr>
        <w:tc>
          <w:tcPr>
            <w:tcW w:w="10708" w:type="dxa"/>
            <w:gridSpan w:val="4"/>
          </w:tcPr>
          <w:p w14:paraId="33CA32EE" w14:textId="50C5BD65" w:rsidR="007A0006" w:rsidRPr="00C04072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C04072">
              <w:rPr>
                <w:rFonts w:ascii="Times New Roman" w:hAnsi="Times New Roman"/>
                <w:noProof/>
                <w:sz w:val="24"/>
                <w:szCs w:val="24"/>
              </w:rPr>
              <w:t xml:space="preserve">Ми,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</w:t>
            </w:r>
            <w:r w:rsidRPr="00C04072">
              <w:rPr>
                <w:rFonts w:ascii="Times New Roman" w:hAnsi="Times New Roman"/>
                <w:noProof/>
                <w:sz w:val="24"/>
                <w:szCs w:val="24"/>
              </w:rPr>
              <w:t>, надаємо свою пропозицію для підписання договору за результатами аукціону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14:paraId="6F10B065" w14:textId="77777777" w:rsidR="007A0006" w:rsidRPr="00C04072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E4C0E05" w14:textId="77777777" w:rsidR="007A0006" w:rsidRPr="007C4445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Вивчивши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вимоги замовника, зазначені в цій документації до оголошення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, на виконання зазначеного вище, ми, </w:t>
            </w:r>
            <w:r w:rsidRPr="00550A59">
              <w:rPr>
                <w:rFonts w:ascii="Times New Roman" w:hAnsi="Times New Roman"/>
                <w:noProof/>
                <w:sz w:val="24"/>
                <w:szCs w:val="24"/>
              </w:rPr>
              <w:t>уповноважені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 на підписання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>оговору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, маємо можливість 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 погоджуємося виконати вимоги з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амовника та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оговору на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умовах, завзначених у цій пропозиції, за цінами, вказаними в таблиці.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tbl>
            <w:tblPr>
              <w:tblW w:w="10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970"/>
              <w:gridCol w:w="1275"/>
              <w:gridCol w:w="1134"/>
              <w:gridCol w:w="1560"/>
              <w:gridCol w:w="1847"/>
            </w:tblGrid>
            <w:tr w:rsidR="007A0006" w:rsidRPr="007C4445" w14:paraId="7274E27D" w14:textId="77777777" w:rsidTr="00FE447E">
              <w:trPr>
                <w:trHeight w:val="814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6C2D56B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B825099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left="-108" w:right="-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Найменування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15AD89F" w14:textId="77777777" w:rsidR="007A0006" w:rsidRPr="00FD2843" w:rsidRDefault="007A0006" w:rsidP="00FE447E">
                  <w:pPr>
                    <w:tabs>
                      <w:tab w:val="left" w:pos="1072"/>
                      <w:tab w:val="left" w:pos="10035"/>
                    </w:tabs>
                    <w:spacing w:after="0" w:line="240" w:lineRule="auto"/>
                    <w:ind w:right="-5" w:hanging="6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Одиниці виміру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53519D6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12D0AEB" w14:textId="77777777" w:rsidR="007A0006" w:rsidRPr="00FD2843" w:rsidRDefault="007A0006" w:rsidP="00FE447E">
                  <w:pPr>
                    <w:tabs>
                      <w:tab w:val="left" w:pos="1139"/>
                      <w:tab w:val="left" w:pos="100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Ціна 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з ПДВ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(без ПДВ)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808D3F4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right="4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Загальна вартість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35B817C6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грн. з ПДВ*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(без ПДВ</w:t>
                  </w:r>
                </w:p>
              </w:tc>
            </w:tr>
            <w:tr w:rsidR="00D46B28" w:rsidRPr="007C4445" w14:paraId="453234C7" w14:textId="77777777" w:rsidTr="00F32E1F">
              <w:trPr>
                <w:trHeight w:val="41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1D444" w14:textId="77777777" w:rsidR="00D46B28" w:rsidRPr="00386BE7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D8FC1B" w14:textId="386DD3E1" w:rsidR="00D46B28" w:rsidRPr="00F43860" w:rsidRDefault="003F648E" w:rsidP="00081D65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72BA2">
                    <w:rPr>
                      <w:rFonts w:ascii="Times New Roman" w:hAnsi="Times New Roman"/>
                      <w:b/>
                    </w:rPr>
                    <w:t>Пісок кварцовий фракційний (0,8 – 1,2 мм)</w:t>
                  </w:r>
                  <w:r>
                    <w:rPr>
                      <w:rFonts w:ascii="Times New Roman" w:hAnsi="Times New Roman"/>
                      <w:b/>
                    </w:rPr>
                    <w:t xml:space="preserve"> з доставкою за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адресою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4C9BFC" w14:textId="3295AE75" w:rsidR="00D46B28" w:rsidRPr="00D46B28" w:rsidRDefault="003F648E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08D5E9" w14:textId="2C3D4A36" w:rsidR="00D46B28" w:rsidRPr="00D46B28" w:rsidRDefault="003F648E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  <w:bookmarkStart w:id="1" w:name="_GoBack"/>
                  <w:bookmarkEnd w:id="1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30A6E" w14:textId="77777777" w:rsidR="00D46B28" w:rsidRPr="00F5012E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42668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B28" w:rsidRPr="005E1D56" w14:paraId="5A507B3D" w14:textId="77777777" w:rsidTr="00FE447E">
              <w:trPr>
                <w:trHeight w:val="415"/>
              </w:trPr>
              <w:tc>
                <w:tcPr>
                  <w:tcW w:w="85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42EAD" w14:textId="116999BC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E1D56"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Вартість </w:t>
                  </w:r>
                  <w:r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  <w:t>пропозиції</w:t>
                  </w:r>
                </w:p>
                <w:p w14:paraId="46DF7CC3" w14:textId="77777777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_________________________грн (зазначається з ПДВ або без ПДВ*)</w:t>
                  </w:r>
                </w:p>
                <w:p w14:paraId="06C21D7C" w14:textId="77777777" w:rsidR="00D46B28" w:rsidRPr="00C448A3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    </w:t>
                  </w:r>
                  <w:r w:rsidRPr="00AA6DF0">
                    <w:rPr>
                      <w:rStyle w:val="a3"/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(цифрами та словами)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1CCF3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C94C1C1" w14:textId="77777777" w:rsidR="007A0006" w:rsidRDefault="007A0006" w:rsidP="007A0006">
            <w:pPr>
              <w:widowControl w:val="0"/>
              <w:numPr>
                <w:ilvl w:val="0"/>
                <w:numId w:val="1"/>
              </w:numPr>
              <w:tabs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Ціна включає в себе всі витрати виконавця.</w:t>
            </w:r>
          </w:p>
          <w:p w14:paraId="51D9E6D9" w14:textId="77777777" w:rsidR="007A0006" w:rsidRDefault="007A0006" w:rsidP="007A00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6DF0">
              <w:rPr>
                <w:rFonts w:ascii="Times New Roman" w:hAnsi="Times New Roman"/>
                <w:noProof/>
                <w:sz w:val="24"/>
                <w:szCs w:val="24"/>
              </w:rPr>
              <w:t>Ми погоджуємося з умовами, що Ви можете 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ідхилити нашу чи всі пропозиції.</w:t>
            </w:r>
          </w:p>
          <w:p w14:paraId="2F79F597" w14:textId="33FF21D0" w:rsidR="007A0006" w:rsidRPr="00355A89" w:rsidRDefault="007A0006" w:rsidP="007A00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Ми зобов’язуємося укласти договір про закупівлю не пізніше </w:t>
            </w:r>
            <w:r w:rsidR="00354EBE" w:rsidRPr="00E41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ніж через 15 днів</w:t>
            </w:r>
            <w:r w:rsidR="00354EBE" w:rsidRPr="00A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з дня прийняття рішення про намір укласти договір про закупівлю. </w:t>
            </w:r>
          </w:p>
        </w:tc>
      </w:tr>
      <w:tr w:rsidR="007A0006" w:rsidRPr="005E1D56" w14:paraId="06C9226F" w14:textId="77777777" w:rsidTr="00FE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869" w:type="dxa"/>
          </w:tcPr>
          <w:p w14:paraId="535994E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EB28317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Уповноважена особа учасника/ переможця</w:t>
            </w:r>
          </w:p>
        </w:tc>
        <w:tc>
          <w:tcPr>
            <w:tcW w:w="3346" w:type="dxa"/>
            <w:gridSpan w:val="2"/>
          </w:tcPr>
          <w:p w14:paraId="115BD80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B7B7A1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B08376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__________________________</w:t>
            </w:r>
          </w:p>
          <w:p w14:paraId="25430D5E" w14:textId="77777777" w:rsidR="007A000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(підпис)     МП 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у разі її </w:t>
            </w:r>
          </w:p>
          <w:p w14:paraId="18648E8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              використання 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14:paraId="64BD113B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44B011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C7698F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</w:t>
            </w:r>
          </w:p>
          <w:p w14:paraId="3CD716FE" w14:textId="77777777" w:rsidR="007A000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(прізвище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ініціали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  <w:p w14:paraId="2299F141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14:paraId="3F251C8B" w14:textId="77777777" w:rsidR="00CC20A2" w:rsidRPr="007A0006" w:rsidRDefault="007A0006" w:rsidP="00354EBE">
      <w:pPr>
        <w:spacing w:after="0" w:line="240" w:lineRule="auto"/>
        <w:ind w:left="-851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sectPr w:rsidR="00CC20A2" w:rsidRPr="007A0006" w:rsidSect="003B207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0AE"/>
    <w:multiLevelType w:val="hybridMultilevel"/>
    <w:tmpl w:val="53B0D6BE"/>
    <w:lvl w:ilvl="0" w:tplc="BAD4EA56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0006"/>
    <w:rsid w:val="00081D65"/>
    <w:rsid w:val="00151E19"/>
    <w:rsid w:val="0022692F"/>
    <w:rsid w:val="00354EBE"/>
    <w:rsid w:val="00375F3D"/>
    <w:rsid w:val="00386C87"/>
    <w:rsid w:val="003A6964"/>
    <w:rsid w:val="003B207D"/>
    <w:rsid w:val="003F648E"/>
    <w:rsid w:val="004266B3"/>
    <w:rsid w:val="00540ED6"/>
    <w:rsid w:val="00581188"/>
    <w:rsid w:val="00595C71"/>
    <w:rsid w:val="006D28CF"/>
    <w:rsid w:val="007A0006"/>
    <w:rsid w:val="007A4FDD"/>
    <w:rsid w:val="007F2350"/>
    <w:rsid w:val="00813201"/>
    <w:rsid w:val="00883B13"/>
    <w:rsid w:val="008C6DBD"/>
    <w:rsid w:val="009B210C"/>
    <w:rsid w:val="00A06609"/>
    <w:rsid w:val="00A1698B"/>
    <w:rsid w:val="00A57841"/>
    <w:rsid w:val="00A6534C"/>
    <w:rsid w:val="00BD60DB"/>
    <w:rsid w:val="00BF727F"/>
    <w:rsid w:val="00C35E92"/>
    <w:rsid w:val="00CA5D7B"/>
    <w:rsid w:val="00CC20A2"/>
    <w:rsid w:val="00D26D78"/>
    <w:rsid w:val="00D46B28"/>
    <w:rsid w:val="00D92152"/>
    <w:rsid w:val="00DA602F"/>
    <w:rsid w:val="00DB45C3"/>
    <w:rsid w:val="00E752DC"/>
    <w:rsid w:val="00E923AC"/>
    <w:rsid w:val="00F21217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8993"/>
  <w15:docId w15:val="{869BEF5C-16C5-4364-BA2F-ED54547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0006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3B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207D"/>
    <w:rPr>
      <w:rFonts w:ascii="Segoe UI" w:hAnsi="Segoe UI" w:cs="Segoe UI"/>
      <w:sz w:val="18"/>
      <w:szCs w:val="18"/>
    </w:rPr>
  </w:style>
  <w:style w:type="paragraph" w:styleId="a6">
    <w:name w:val="No Spacing"/>
    <w:aliases w:val="ТNR AMPU"/>
    <w:link w:val="a7"/>
    <w:uiPriority w:val="1"/>
    <w:qFormat/>
    <w:rsid w:val="00D46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інтервалів Знак"/>
    <w:aliases w:val="ТNR AMPU Знак"/>
    <w:link w:val="a6"/>
    <w:uiPriority w:val="1"/>
    <w:locked/>
    <w:rsid w:val="00D46B28"/>
    <w:rPr>
      <w:rFonts w:ascii="Calibri" w:eastAsia="Times New Roman" w:hAnsi="Calibri" w:cs="Times New Roman"/>
    </w:rPr>
  </w:style>
  <w:style w:type="paragraph" w:styleId="a8">
    <w:name w:val="List Paragraph"/>
    <w:aliases w:val="название табл/рис,заголовок 1.1,Абзац списку 1,тв-Абзац списка,List Paragraph (numbered (a)),List_Paragraph,Multilevel para_II,List Paragraph1,List Paragraph-ExecSummary,Akapit z listą BS,Bullets,List Paragraph 1,References,AC List 01"/>
    <w:basedOn w:val="a"/>
    <w:link w:val="a9"/>
    <w:uiPriority w:val="34"/>
    <w:qFormat/>
    <w:rsid w:val="00883B13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9">
    <w:name w:val="Абзац списку Знак"/>
    <w:aliases w:val="название табл/рис Знак,заголовок 1.1 Знак,Абзац списку 1 Знак,тв-Абзац списка Знак,List Paragraph (numbered (a)) Знак,List_Paragraph Знак,Multilevel para_II Знак,List Paragraph1 Знак,List Paragraph-ExecSummary Знак,Bullets Знак"/>
    <w:link w:val="a8"/>
    <w:uiPriority w:val="34"/>
    <w:qFormat/>
    <w:rsid w:val="00883B13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Ганна</cp:lastModifiedBy>
  <cp:revision>36</cp:revision>
  <cp:lastPrinted>2024-02-02T13:12:00Z</cp:lastPrinted>
  <dcterms:created xsi:type="dcterms:W3CDTF">2023-05-18T06:27:00Z</dcterms:created>
  <dcterms:modified xsi:type="dcterms:W3CDTF">2024-03-25T12:44:00Z</dcterms:modified>
</cp:coreProperties>
</file>