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181" w:rsidRPr="008C4518" w:rsidRDefault="00514181" w:rsidP="00226BD3">
      <w:pPr>
        <w:widowControl w:val="0"/>
        <w:autoSpaceDE w:val="0"/>
        <w:autoSpaceDN w:val="0"/>
        <w:adjustRightInd w:val="0"/>
        <w:rPr>
          <w:sz w:val="28"/>
          <w:lang w:val="uk-UA" w:eastAsia="en-US"/>
        </w:rPr>
      </w:pPr>
    </w:p>
    <w:p w:rsidR="004670C7" w:rsidRDefault="004670C7" w:rsidP="004670C7">
      <w:pPr>
        <w:ind w:firstLine="709"/>
        <w:jc w:val="center"/>
        <w:rPr>
          <w:b/>
          <w:bCs/>
          <w:szCs w:val="28"/>
          <w:lang w:val="uk-UA"/>
        </w:rPr>
      </w:pPr>
      <w:r w:rsidRPr="003C632E">
        <w:rPr>
          <w:b/>
          <w:bCs/>
          <w:szCs w:val="28"/>
          <w:lang w:val="uk-UA"/>
        </w:rPr>
        <w:t>МІНІСТЕРСТВО ОСВІТИ І НАУКИ УКРАЇНИ</w:t>
      </w:r>
    </w:p>
    <w:p w:rsidR="004670C7" w:rsidRPr="003C632E" w:rsidRDefault="004670C7" w:rsidP="004670C7">
      <w:pPr>
        <w:ind w:firstLine="709"/>
        <w:jc w:val="center"/>
        <w:rPr>
          <w:b/>
          <w:bCs/>
          <w:szCs w:val="28"/>
          <w:lang w:val="uk-UA"/>
        </w:rPr>
      </w:pPr>
    </w:p>
    <w:p w:rsidR="004670C7" w:rsidRPr="003C632E" w:rsidRDefault="004670C7" w:rsidP="004670C7">
      <w:pPr>
        <w:ind w:firstLine="709"/>
        <w:jc w:val="center"/>
        <w:rPr>
          <w:b/>
          <w:bCs/>
          <w:szCs w:val="28"/>
          <w:lang w:val="uk-UA"/>
        </w:rPr>
      </w:pPr>
      <w:r w:rsidRPr="003C632E">
        <w:rPr>
          <w:b/>
          <w:bCs/>
          <w:szCs w:val="28"/>
          <w:lang w:val="uk-UA"/>
        </w:rPr>
        <w:t>ДНІПРОВСЬКИЙ ДЕРЖАВНИЙ ТЕХНІЧНИЙ УНІВЕРСИТЕТ</w:t>
      </w:r>
    </w:p>
    <w:p w:rsidR="004670C7" w:rsidRDefault="004670C7" w:rsidP="004670C7">
      <w:pPr>
        <w:ind w:left="6237"/>
        <w:jc w:val="center"/>
        <w:rPr>
          <w:b/>
          <w:bCs/>
          <w:lang w:val="uk-UA"/>
        </w:rPr>
      </w:pPr>
    </w:p>
    <w:p w:rsidR="004670C7" w:rsidRDefault="004670C7" w:rsidP="004670C7">
      <w:pPr>
        <w:ind w:left="6237"/>
        <w:rPr>
          <w:b/>
          <w:bCs/>
          <w:lang w:val="uk-UA"/>
        </w:rPr>
      </w:pPr>
    </w:p>
    <w:p w:rsidR="004670C7" w:rsidRDefault="004670C7" w:rsidP="004670C7">
      <w:pPr>
        <w:ind w:left="6237"/>
        <w:rPr>
          <w:b/>
          <w:bCs/>
          <w:lang w:val="uk-UA"/>
        </w:rPr>
      </w:pPr>
    </w:p>
    <w:p w:rsidR="004670C7" w:rsidRDefault="004670C7" w:rsidP="004670C7">
      <w:pPr>
        <w:ind w:left="6237"/>
        <w:rPr>
          <w:b/>
          <w:bCs/>
          <w:lang w:val="uk-UA"/>
        </w:rPr>
      </w:pPr>
    </w:p>
    <w:p w:rsidR="004670C7" w:rsidRDefault="004670C7" w:rsidP="004670C7">
      <w:pPr>
        <w:ind w:left="6237"/>
        <w:rPr>
          <w:b/>
          <w:bCs/>
          <w:lang w:val="uk-UA"/>
        </w:rPr>
      </w:pPr>
    </w:p>
    <w:p w:rsidR="004670C7" w:rsidRPr="006051D5" w:rsidRDefault="004670C7" w:rsidP="004670C7">
      <w:pPr>
        <w:ind w:left="6237"/>
        <w:rPr>
          <w:b/>
          <w:bCs/>
          <w:lang w:val="uk-UA"/>
        </w:rPr>
      </w:pPr>
      <w:r w:rsidRPr="006051D5">
        <w:rPr>
          <w:b/>
          <w:bCs/>
          <w:lang w:val="uk-UA"/>
        </w:rPr>
        <w:t>ЗАТВЕРДЖЕНО:</w:t>
      </w:r>
    </w:p>
    <w:p w:rsidR="004670C7" w:rsidRPr="006051D5" w:rsidRDefault="004670C7" w:rsidP="004670C7">
      <w:pPr>
        <w:ind w:left="6237"/>
        <w:rPr>
          <w:lang w:val="uk-UA"/>
        </w:rPr>
      </w:pPr>
      <w:r w:rsidRPr="00B308AA">
        <w:rPr>
          <w:lang w:val="uk-UA"/>
        </w:rPr>
        <w:t xml:space="preserve">Протокол уповноваженої особи </w:t>
      </w:r>
      <w:r w:rsidRPr="006051D5">
        <w:rPr>
          <w:lang w:val="uk-UA"/>
        </w:rPr>
        <w:t xml:space="preserve">Дніпровського державного </w:t>
      </w:r>
      <w:r>
        <w:rPr>
          <w:lang w:val="uk-UA"/>
        </w:rPr>
        <w:t>технічного</w:t>
      </w:r>
      <w:r w:rsidRPr="006051D5">
        <w:rPr>
          <w:lang w:val="uk-UA"/>
        </w:rPr>
        <w:t xml:space="preserve"> університету</w:t>
      </w:r>
    </w:p>
    <w:p w:rsidR="004670C7" w:rsidRPr="004670C7" w:rsidRDefault="009043C7" w:rsidP="004670C7">
      <w:pPr>
        <w:ind w:left="6237"/>
        <w:rPr>
          <w:lang w:val="uk-UA"/>
        </w:rPr>
      </w:pPr>
      <w:r>
        <w:rPr>
          <w:lang w:val="uk-UA"/>
        </w:rPr>
        <w:t>В</w:t>
      </w:r>
      <w:r w:rsidR="004670C7" w:rsidRPr="007938D5">
        <w:rPr>
          <w:lang w:val="uk-UA"/>
        </w:rPr>
        <w:t>ід</w:t>
      </w:r>
      <w:r>
        <w:rPr>
          <w:lang w:val="uk-UA"/>
        </w:rPr>
        <w:t xml:space="preserve"> 11.04.</w:t>
      </w:r>
      <w:r w:rsidR="004670C7">
        <w:rPr>
          <w:lang w:val="uk-UA"/>
        </w:rPr>
        <w:t xml:space="preserve">2024  </w:t>
      </w:r>
      <w:r w:rsidR="004670C7" w:rsidRPr="007B3982">
        <w:rPr>
          <w:lang w:val="uk-UA"/>
        </w:rPr>
        <w:t>№</w:t>
      </w:r>
      <w:r w:rsidR="004670C7" w:rsidRPr="007B3982">
        <w:rPr>
          <w:lang w:val="en-US"/>
        </w:rPr>
        <w:t> </w:t>
      </w:r>
      <w:r w:rsidR="004670C7">
        <w:rPr>
          <w:lang w:val="uk-UA"/>
        </w:rPr>
        <w:t>1</w:t>
      </w:r>
    </w:p>
    <w:p w:rsidR="004670C7" w:rsidRPr="008C07C3" w:rsidRDefault="004670C7" w:rsidP="004670C7">
      <w:pPr>
        <w:ind w:left="6237"/>
        <w:rPr>
          <w:lang w:val="uk-UA"/>
        </w:rPr>
      </w:pPr>
    </w:p>
    <w:p w:rsidR="004670C7" w:rsidRDefault="004670C7" w:rsidP="004670C7">
      <w:pPr>
        <w:ind w:left="6237"/>
        <w:rPr>
          <w:lang w:val="uk-UA"/>
        </w:rPr>
      </w:pPr>
      <w:r w:rsidRPr="006942C0">
        <w:rPr>
          <w:lang w:val="uk-UA"/>
        </w:rPr>
        <w:t>Уповноважена особа,</w:t>
      </w:r>
    </w:p>
    <w:p w:rsidR="004670C7" w:rsidRPr="006942C0" w:rsidRDefault="004670C7" w:rsidP="004670C7">
      <w:pPr>
        <w:ind w:left="6237"/>
        <w:rPr>
          <w:lang w:val="uk-UA"/>
        </w:rPr>
      </w:pPr>
      <w:r>
        <w:rPr>
          <w:lang w:val="uk-UA"/>
        </w:rPr>
        <w:t>доцент кафедри соціології</w:t>
      </w:r>
    </w:p>
    <w:p w:rsidR="004670C7" w:rsidRDefault="004670C7" w:rsidP="004670C7">
      <w:pPr>
        <w:ind w:left="6237"/>
        <w:rPr>
          <w:lang w:val="uk-UA"/>
        </w:rPr>
      </w:pPr>
      <w:bookmarkStart w:id="0" w:name="_GoBack"/>
      <w:bookmarkEnd w:id="0"/>
      <w:r w:rsidRPr="006942C0">
        <w:rPr>
          <w:lang w:val="uk-UA"/>
        </w:rPr>
        <w:t xml:space="preserve"> </w:t>
      </w:r>
      <w:r>
        <w:rPr>
          <w:lang w:val="uk-UA"/>
        </w:rPr>
        <w:t>Алла ЯКУНІНА</w:t>
      </w:r>
    </w:p>
    <w:p w:rsidR="004670C7" w:rsidRDefault="004670C7" w:rsidP="004670C7">
      <w:pPr>
        <w:ind w:left="6237"/>
        <w:rPr>
          <w:lang w:val="uk-UA"/>
        </w:rPr>
      </w:pPr>
    </w:p>
    <w:p w:rsidR="00514181" w:rsidRPr="00123E36" w:rsidRDefault="00514181" w:rsidP="00F104A5">
      <w:pPr>
        <w:jc w:val="both"/>
        <w:rPr>
          <w:lang w:val="uk-UA"/>
        </w:rPr>
      </w:pPr>
    </w:p>
    <w:p w:rsidR="00514181" w:rsidRPr="00123E36" w:rsidRDefault="00514181" w:rsidP="00F104A5">
      <w:pPr>
        <w:ind w:left="1128"/>
        <w:jc w:val="both"/>
        <w:rPr>
          <w:lang w:val="uk-UA"/>
        </w:rPr>
      </w:pPr>
    </w:p>
    <w:p w:rsidR="00514181" w:rsidRPr="00123E36" w:rsidRDefault="00514181" w:rsidP="00F104A5">
      <w:pPr>
        <w:rPr>
          <w:b/>
          <w:bCs/>
          <w:lang w:val="uk-UA"/>
        </w:rPr>
      </w:pPr>
    </w:p>
    <w:p w:rsidR="00514181" w:rsidRPr="00123E36" w:rsidRDefault="00514181" w:rsidP="00F104A5">
      <w:pPr>
        <w:jc w:val="center"/>
        <w:rPr>
          <w:b/>
          <w:bCs/>
          <w:lang w:val="uk-UA"/>
        </w:rPr>
      </w:pPr>
    </w:p>
    <w:tbl>
      <w:tblPr>
        <w:tblW w:w="0" w:type="auto"/>
        <w:tblInd w:w="288" w:type="dxa"/>
        <w:tblLayout w:type="fixed"/>
        <w:tblLook w:val="0000" w:firstRow="0" w:lastRow="0" w:firstColumn="0" w:lastColumn="0" w:noHBand="0" w:noVBand="0"/>
      </w:tblPr>
      <w:tblGrid>
        <w:gridCol w:w="9559"/>
      </w:tblGrid>
      <w:tr w:rsidR="00514181" w:rsidRPr="00123E36" w:rsidTr="00F104A5">
        <w:tc>
          <w:tcPr>
            <w:tcW w:w="9559" w:type="dxa"/>
            <w:tcBorders>
              <w:top w:val="nil"/>
              <w:left w:val="nil"/>
              <w:bottom w:val="nil"/>
              <w:right w:val="nil"/>
            </w:tcBorders>
          </w:tcPr>
          <w:p w:rsidR="00514181" w:rsidRPr="00123E36" w:rsidRDefault="00514181" w:rsidP="00F104A5">
            <w:pPr>
              <w:jc w:val="center"/>
              <w:rPr>
                <w:b/>
                <w:sz w:val="28"/>
                <w:szCs w:val="28"/>
                <w:lang w:val="uk-UA"/>
              </w:rPr>
            </w:pPr>
          </w:p>
          <w:p w:rsidR="00514181" w:rsidRPr="00123E36" w:rsidRDefault="00514181" w:rsidP="00F104A5">
            <w:pPr>
              <w:jc w:val="center"/>
              <w:rPr>
                <w:b/>
                <w:sz w:val="28"/>
                <w:szCs w:val="28"/>
                <w:lang w:val="uk-UA"/>
              </w:rPr>
            </w:pPr>
          </w:p>
          <w:p w:rsidR="00514181" w:rsidRDefault="00514181" w:rsidP="00F104A5">
            <w:pPr>
              <w:jc w:val="center"/>
              <w:rPr>
                <w:b/>
                <w:sz w:val="28"/>
                <w:szCs w:val="28"/>
                <w:lang w:val="uk-UA"/>
              </w:rPr>
            </w:pPr>
            <w:r w:rsidRPr="00123E36">
              <w:rPr>
                <w:b/>
                <w:sz w:val="28"/>
                <w:szCs w:val="28"/>
                <w:lang w:val="uk-UA"/>
              </w:rPr>
              <w:t>ТЕНДЕРНА ДОКУМЕНТАЦІЯ</w:t>
            </w:r>
          </w:p>
          <w:p w:rsidR="00B510C7" w:rsidRPr="00123E36" w:rsidRDefault="00B510C7" w:rsidP="00F104A5">
            <w:pPr>
              <w:jc w:val="center"/>
              <w:rPr>
                <w:b/>
                <w:sz w:val="28"/>
                <w:szCs w:val="28"/>
                <w:lang w:val="uk-UA"/>
              </w:rPr>
            </w:pPr>
          </w:p>
        </w:tc>
      </w:tr>
    </w:tbl>
    <w:p w:rsidR="00514181" w:rsidRPr="00123E36" w:rsidRDefault="00514181" w:rsidP="00F104A5">
      <w:pPr>
        <w:jc w:val="center"/>
        <w:rPr>
          <w:sz w:val="28"/>
          <w:szCs w:val="28"/>
          <w:lang w:val="uk-UA"/>
        </w:rPr>
      </w:pPr>
    </w:p>
    <w:p w:rsidR="00514181" w:rsidRPr="00123E36" w:rsidRDefault="00514181" w:rsidP="00F104A5">
      <w:pPr>
        <w:jc w:val="center"/>
        <w:rPr>
          <w:sz w:val="28"/>
          <w:szCs w:val="28"/>
          <w:lang w:val="uk-UA"/>
        </w:rPr>
      </w:pPr>
    </w:p>
    <w:p w:rsidR="00514181" w:rsidRPr="00123E36" w:rsidRDefault="00514181" w:rsidP="00F104A5">
      <w:pPr>
        <w:jc w:val="center"/>
        <w:rPr>
          <w:sz w:val="28"/>
          <w:szCs w:val="28"/>
          <w:lang w:val="uk-UA"/>
        </w:rPr>
      </w:pPr>
    </w:p>
    <w:p w:rsidR="00514181" w:rsidRDefault="00514181" w:rsidP="000F11CF">
      <w:pPr>
        <w:jc w:val="center"/>
        <w:rPr>
          <w:b/>
          <w:sz w:val="32"/>
          <w:szCs w:val="32"/>
          <w:lang w:val="uk-UA"/>
        </w:rPr>
      </w:pPr>
      <w:r w:rsidRPr="00123E36">
        <w:rPr>
          <w:b/>
          <w:sz w:val="32"/>
          <w:szCs w:val="32"/>
          <w:lang w:val="uk-UA"/>
        </w:rPr>
        <w:t>Відкриті торги</w:t>
      </w:r>
      <w:r w:rsidR="00BA4E57">
        <w:rPr>
          <w:b/>
          <w:sz w:val="32"/>
          <w:szCs w:val="32"/>
          <w:lang w:val="uk-UA"/>
        </w:rPr>
        <w:t xml:space="preserve"> з особливостями</w:t>
      </w:r>
    </w:p>
    <w:p w:rsidR="008F1D6E" w:rsidRPr="005D3E1C" w:rsidRDefault="008F1D6E" w:rsidP="0068383B">
      <w:pPr>
        <w:spacing w:before="120"/>
        <w:ind w:firstLine="567"/>
        <w:jc w:val="center"/>
        <w:rPr>
          <w:rFonts w:ascii="ProbaPro" w:hAnsi="ProbaPro"/>
          <w:b/>
          <w:bCs/>
          <w:color w:val="000000" w:themeColor="text1"/>
          <w:sz w:val="20"/>
          <w:szCs w:val="20"/>
          <w:shd w:val="clear" w:color="auto" w:fill="FFFFFF"/>
          <w:lang w:val="uk-UA"/>
        </w:rPr>
      </w:pPr>
      <w:r w:rsidRPr="005D3E1C">
        <w:rPr>
          <w:b/>
          <w:color w:val="000000" w:themeColor="text1"/>
          <w:sz w:val="20"/>
          <w:szCs w:val="20"/>
          <w:lang w:val="uk-UA"/>
        </w:rPr>
        <w:t xml:space="preserve">(з урахуванням положень  Постанови КМУ </w:t>
      </w:r>
      <w:r w:rsidRPr="005D3E1C">
        <w:rPr>
          <w:rFonts w:ascii="ProbaPro" w:hAnsi="ProbaPro"/>
          <w:b/>
          <w:bCs/>
          <w:color w:val="000000" w:themeColor="text1"/>
          <w:sz w:val="20"/>
          <w:szCs w:val="20"/>
          <w:shd w:val="clear" w:color="auto" w:fill="FFFFFF"/>
          <w:lang w:val="uk-UA"/>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031C8B" w:rsidRPr="005D3E1C">
        <w:rPr>
          <w:rFonts w:ascii="ProbaPro" w:hAnsi="ProbaPro"/>
          <w:b/>
          <w:bCs/>
          <w:color w:val="000000" w:themeColor="text1"/>
          <w:sz w:val="20"/>
          <w:szCs w:val="20"/>
          <w:shd w:val="clear" w:color="auto" w:fill="FFFFFF"/>
          <w:lang w:val="uk-UA"/>
        </w:rPr>
        <w:t xml:space="preserve"> </w:t>
      </w:r>
      <w:r w:rsidRPr="005D3E1C">
        <w:rPr>
          <w:rFonts w:ascii="ProbaPro" w:hAnsi="ProbaPro"/>
          <w:b/>
          <w:bCs/>
          <w:color w:val="000000" w:themeColor="text1"/>
          <w:sz w:val="20"/>
          <w:szCs w:val="20"/>
          <w:shd w:val="clear" w:color="auto" w:fill="FFFFFF"/>
          <w:lang w:val="uk-UA"/>
        </w:rPr>
        <w:t>№1178 від</w:t>
      </w:r>
      <w:r w:rsidR="00031C8B" w:rsidRPr="005D3E1C">
        <w:rPr>
          <w:rFonts w:ascii="ProbaPro" w:hAnsi="ProbaPro"/>
          <w:b/>
          <w:bCs/>
          <w:color w:val="000000" w:themeColor="text1"/>
          <w:sz w:val="20"/>
          <w:szCs w:val="20"/>
          <w:shd w:val="clear" w:color="auto" w:fill="FFFFFF"/>
          <w:lang w:val="uk-UA"/>
        </w:rPr>
        <w:t xml:space="preserve"> </w:t>
      </w:r>
      <w:r w:rsidRPr="005D3E1C">
        <w:rPr>
          <w:rFonts w:ascii="ProbaPro" w:hAnsi="ProbaPro"/>
          <w:b/>
          <w:bCs/>
          <w:color w:val="000000" w:themeColor="text1"/>
          <w:sz w:val="20"/>
          <w:szCs w:val="20"/>
          <w:shd w:val="clear" w:color="auto" w:fill="FFFFFF"/>
          <w:lang w:val="uk-UA"/>
        </w:rPr>
        <w:t>12.10.2022 року</w:t>
      </w:r>
      <w:r w:rsidR="00DD7FB9">
        <w:rPr>
          <w:rFonts w:ascii="ProbaPro" w:hAnsi="ProbaPro"/>
          <w:b/>
          <w:bCs/>
          <w:color w:val="000000" w:themeColor="text1"/>
          <w:sz w:val="20"/>
          <w:szCs w:val="20"/>
          <w:shd w:val="clear" w:color="auto" w:fill="FFFFFF"/>
          <w:lang w:val="uk-UA"/>
        </w:rPr>
        <w:t xml:space="preserve"> (зі змінами та доповненнями</w:t>
      </w:r>
      <w:r w:rsidRPr="005D3E1C">
        <w:rPr>
          <w:rFonts w:ascii="ProbaPro" w:hAnsi="ProbaPro"/>
          <w:b/>
          <w:bCs/>
          <w:color w:val="000000" w:themeColor="text1"/>
          <w:sz w:val="20"/>
          <w:szCs w:val="20"/>
          <w:shd w:val="clear" w:color="auto" w:fill="FFFFFF"/>
          <w:lang w:val="uk-UA"/>
        </w:rPr>
        <w:t>)</w:t>
      </w:r>
    </w:p>
    <w:p w:rsidR="00514181" w:rsidRPr="00123E36" w:rsidRDefault="00514181" w:rsidP="008F1D6E">
      <w:pPr>
        <w:rPr>
          <w:b/>
          <w:sz w:val="32"/>
          <w:szCs w:val="32"/>
          <w:lang w:val="uk-UA"/>
        </w:rPr>
      </w:pPr>
    </w:p>
    <w:p w:rsidR="000A2F63" w:rsidRPr="00B44669" w:rsidRDefault="000A2F63" w:rsidP="000A2F63">
      <w:pPr>
        <w:shd w:val="clear" w:color="auto" w:fill="FFFFFF"/>
        <w:jc w:val="center"/>
        <w:rPr>
          <w:b/>
          <w:sz w:val="28"/>
          <w:szCs w:val="28"/>
        </w:rPr>
      </w:pPr>
      <w:proofErr w:type="spellStart"/>
      <w:r w:rsidRPr="000A2F63">
        <w:rPr>
          <w:rStyle w:val="FontStyle31"/>
          <w:rFonts w:ascii="Times New Roman" w:hAnsi="Times New Roman"/>
          <w:bCs/>
        </w:rPr>
        <w:t>Студентські</w:t>
      </w:r>
      <w:proofErr w:type="spellEnd"/>
      <w:r w:rsidRPr="000A2F63">
        <w:rPr>
          <w:rStyle w:val="FontStyle31"/>
          <w:rFonts w:ascii="Times New Roman" w:hAnsi="Times New Roman"/>
          <w:bCs/>
        </w:rPr>
        <w:t xml:space="preserve"> квитки державного </w:t>
      </w:r>
      <w:proofErr w:type="spellStart"/>
      <w:r w:rsidRPr="000A2F63">
        <w:rPr>
          <w:rStyle w:val="FontStyle31"/>
          <w:rFonts w:ascii="Times New Roman" w:hAnsi="Times New Roman"/>
          <w:bCs/>
        </w:rPr>
        <w:t>зразка</w:t>
      </w:r>
      <w:proofErr w:type="spellEnd"/>
      <w:r w:rsidRPr="000A2F63">
        <w:rPr>
          <w:rStyle w:val="FontStyle31"/>
          <w:rFonts w:ascii="Times New Roman" w:hAnsi="Times New Roman"/>
          <w:bCs/>
        </w:rPr>
        <w:t>; 22450000-9 -</w:t>
      </w:r>
      <w:r w:rsidRPr="00B44669">
        <w:rPr>
          <w:rStyle w:val="FontStyle31"/>
          <w:rFonts w:ascii="Times New Roman" w:hAnsi="Times New Roman"/>
          <w:b w:val="0"/>
          <w:bCs/>
        </w:rPr>
        <w:t xml:space="preserve"> </w:t>
      </w:r>
      <w:proofErr w:type="spellStart"/>
      <w:r w:rsidRPr="00B44669">
        <w:rPr>
          <w:b/>
        </w:rPr>
        <w:t>Друкована</w:t>
      </w:r>
      <w:proofErr w:type="spellEnd"/>
      <w:r w:rsidRPr="00B44669">
        <w:rPr>
          <w:b/>
        </w:rPr>
        <w:t xml:space="preserve"> </w:t>
      </w:r>
      <w:proofErr w:type="spellStart"/>
      <w:r w:rsidRPr="00B44669">
        <w:rPr>
          <w:b/>
        </w:rPr>
        <w:t>продукція</w:t>
      </w:r>
      <w:proofErr w:type="spellEnd"/>
      <w:r w:rsidRPr="00B44669">
        <w:rPr>
          <w:b/>
        </w:rPr>
        <w:t xml:space="preserve"> з </w:t>
      </w:r>
      <w:proofErr w:type="spellStart"/>
      <w:r w:rsidRPr="00B44669">
        <w:rPr>
          <w:b/>
        </w:rPr>
        <w:t>елементами</w:t>
      </w:r>
      <w:proofErr w:type="spellEnd"/>
      <w:r w:rsidRPr="00B44669">
        <w:rPr>
          <w:b/>
        </w:rPr>
        <w:t xml:space="preserve"> </w:t>
      </w:r>
      <w:proofErr w:type="spellStart"/>
      <w:r w:rsidRPr="00B44669">
        <w:rPr>
          <w:b/>
        </w:rPr>
        <w:t>захисту</w:t>
      </w:r>
      <w:proofErr w:type="spellEnd"/>
      <w:r w:rsidRPr="00B44669">
        <w:rPr>
          <w:b/>
        </w:rPr>
        <w:t xml:space="preserve"> </w:t>
      </w:r>
      <w:r w:rsidRPr="00B44669">
        <w:rPr>
          <w:b/>
          <w:color w:val="000000"/>
        </w:rPr>
        <w:t xml:space="preserve">за ДК 021:2015 </w:t>
      </w:r>
      <w:proofErr w:type="spellStart"/>
      <w:r w:rsidRPr="00B44669">
        <w:rPr>
          <w:b/>
          <w:color w:val="000000"/>
        </w:rPr>
        <w:t>Єдиного</w:t>
      </w:r>
      <w:proofErr w:type="spellEnd"/>
      <w:r w:rsidRPr="00B44669">
        <w:rPr>
          <w:b/>
          <w:color w:val="000000"/>
        </w:rPr>
        <w:t xml:space="preserve"> </w:t>
      </w:r>
      <w:proofErr w:type="spellStart"/>
      <w:r w:rsidRPr="00B44669">
        <w:rPr>
          <w:b/>
          <w:color w:val="000000"/>
        </w:rPr>
        <w:t>закупівельного</w:t>
      </w:r>
      <w:proofErr w:type="spellEnd"/>
      <w:r w:rsidRPr="00B44669">
        <w:rPr>
          <w:b/>
          <w:color w:val="000000"/>
        </w:rPr>
        <w:t xml:space="preserve"> словника</w:t>
      </w:r>
    </w:p>
    <w:p w:rsidR="00291742" w:rsidRPr="000A2F63" w:rsidRDefault="00291742" w:rsidP="00AD7043">
      <w:pPr>
        <w:jc w:val="center"/>
        <w:rPr>
          <w:b/>
        </w:rPr>
      </w:pPr>
    </w:p>
    <w:p w:rsidR="00291742" w:rsidRDefault="00291742" w:rsidP="00F104A5">
      <w:pPr>
        <w:rPr>
          <w:b/>
          <w:lang w:val="uk-UA"/>
        </w:rPr>
      </w:pPr>
    </w:p>
    <w:p w:rsidR="00291742" w:rsidRDefault="00291742"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4670C7" w:rsidRDefault="004670C7" w:rsidP="00F104A5">
      <w:pPr>
        <w:rPr>
          <w:b/>
          <w:lang w:val="uk-UA"/>
        </w:rPr>
      </w:pPr>
    </w:p>
    <w:p w:rsidR="004670C7" w:rsidRPr="00123E36" w:rsidRDefault="004670C7" w:rsidP="00F104A5">
      <w:pPr>
        <w:rPr>
          <w:b/>
          <w:lang w:val="uk-UA"/>
        </w:rPr>
      </w:pPr>
    </w:p>
    <w:p w:rsidR="00514181" w:rsidRPr="00123E36" w:rsidRDefault="00514181" w:rsidP="00F104A5">
      <w:pPr>
        <w:rPr>
          <w:b/>
          <w:lang w:val="uk-UA"/>
        </w:rPr>
      </w:pPr>
    </w:p>
    <w:p w:rsidR="00514181" w:rsidRPr="00123E36" w:rsidRDefault="00514181" w:rsidP="00F104A5">
      <w:pPr>
        <w:jc w:val="center"/>
        <w:rPr>
          <w:b/>
          <w:lang w:val="uk-UA"/>
        </w:rPr>
      </w:pPr>
    </w:p>
    <w:p w:rsidR="006D436D" w:rsidRDefault="00514181" w:rsidP="008F1D6E">
      <w:pPr>
        <w:jc w:val="center"/>
        <w:rPr>
          <w:lang w:val="uk-UA" w:eastAsia="en-US"/>
        </w:rPr>
      </w:pPr>
      <w:r w:rsidRPr="00123E36">
        <w:rPr>
          <w:b/>
          <w:lang w:val="uk-UA"/>
        </w:rPr>
        <w:t xml:space="preserve">м. </w:t>
      </w:r>
      <w:r w:rsidR="004670C7">
        <w:rPr>
          <w:b/>
          <w:lang w:val="uk-UA"/>
        </w:rPr>
        <w:t>Кам</w:t>
      </w:r>
      <w:r w:rsidR="004670C7" w:rsidRPr="007E772D">
        <w:rPr>
          <w:b/>
        </w:rPr>
        <w:t>`</w:t>
      </w:r>
      <w:proofErr w:type="spellStart"/>
      <w:r w:rsidR="004670C7">
        <w:rPr>
          <w:b/>
          <w:lang w:val="uk-UA"/>
        </w:rPr>
        <w:t>янське</w:t>
      </w:r>
      <w:proofErr w:type="spellEnd"/>
      <w:r w:rsidRPr="00123E36">
        <w:rPr>
          <w:b/>
          <w:lang w:val="uk-UA"/>
        </w:rPr>
        <w:t xml:space="preserve">  </w:t>
      </w:r>
      <w:r w:rsidRPr="00123E36">
        <w:rPr>
          <w:b/>
          <w:bCs/>
          <w:lang w:val="uk-UA"/>
        </w:rPr>
        <w:t xml:space="preserve">– </w:t>
      </w:r>
      <w:r w:rsidR="00154615">
        <w:rPr>
          <w:b/>
          <w:bCs/>
          <w:lang w:val="uk-UA"/>
        </w:rPr>
        <w:t>2024</w:t>
      </w:r>
      <w:r w:rsidRPr="00123E36">
        <w:rPr>
          <w:lang w:val="uk-UA" w:eastAsia="en-US"/>
        </w:rPr>
        <w:br w:type="page"/>
      </w:r>
    </w:p>
    <w:p w:rsidR="006D436D" w:rsidRDefault="006D436D" w:rsidP="008F1D6E">
      <w:pPr>
        <w:jc w:val="center"/>
        <w:rPr>
          <w:lang w:val="uk-UA" w:eastAsia="en-US"/>
        </w:rPr>
      </w:pPr>
    </w:p>
    <w:p w:rsidR="00514181" w:rsidRPr="008F1D6E" w:rsidRDefault="00514181" w:rsidP="008F1D6E">
      <w:pPr>
        <w:jc w:val="center"/>
        <w:rPr>
          <w:b/>
          <w:bCs/>
          <w:lang w:val="uk-UA"/>
        </w:rPr>
      </w:pPr>
      <w:r w:rsidRPr="00123E36">
        <w:rPr>
          <w:b/>
          <w:sz w:val="28"/>
          <w:szCs w:val="28"/>
          <w:lang w:val="uk-UA"/>
        </w:rPr>
        <w:t>Зміст тендерної документації</w:t>
      </w:r>
    </w:p>
    <w:p w:rsidR="00514181" w:rsidRPr="00123E36" w:rsidRDefault="00514181" w:rsidP="00226BD3">
      <w:pPr>
        <w:jc w:val="center"/>
        <w:rPr>
          <w:szCs w:val="16"/>
          <w:lang w:val="uk-UA"/>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7234"/>
      </w:tblGrid>
      <w:tr w:rsidR="00514181" w:rsidRPr="00123E36" w:rsidTr="004670C7">
        <w:trPr>
          <w:trHeight w:val="272"/>
        </w:trPr>
        <w:tc>
          <w:tcPr>
            <w:tcW w:w="2121" w:type="dxa"/>
            <w:vMerge w:val="restart"/>
          </w:tcPr>
          <w:p w:rsidR="00514181" w:rsidRPr="00123E36" w:rsidRDefault="00514181" w:rsidP="00772FD2">
            <w:pPr>
              <w:jc w:val="center"/>
              <w:rPr>
                <w:b/>
                <w:sz w:val="28"/>
                <w:szCs w:val="28"/>
                <w:lang w:val="uk-UA"/>
              </w:rPr>
            </w:pPr>
            <w:r w:rsidRPr="00123E36">
              <w:rPr>
                <w:b/>
                <w:lang w:val="en-US"/>
              </w:rPr>
              <w:t>I</w:t>
            </w:r>
            <w:r w:rsidRPr="00123E36">
              <w:rPr>
                <w:b/>
              </w:rPr>
              <w:t>.</w:t>
            </w:r>
            <w:r w:rsidRPr="00123E36">
              <w:rPr>
                <w:b/>
                <w:lang w:val="uk-UA"/>
              </w:rPr>
              <w:t>Загальні положення</w:t>
            </w:r>
          </w:p>
        </w:tc>
        <w:tc>
          <w:tcPr>
            <w:tcW w:w="7234" w:type="dxa"/>
          </w:tcPr>
          <w:p w:rsidR="00514181" w:rsidRPr="00123E36" w:rsidRDefault="00514181" w:rsidP="00772FD2">
            <w:pPr>
              <w:pStyle w:val="ae"/>
              <w:spacing w:after="0"/>
              <w:rPr>
                <w:szCs w:val="24"/>
                <w:lang w:val="uk-UA"/>
              </w:rPr>
            </w:pPr>
            <w:r w:rsidRPr="00123E36">
              <w:rPr>
                <w:bCs/>
                <w:szCs w:val="24"/>
                <w:lang w:val="uk-UA"/>
              </w:rPr>
              <w:t>1. Терміни, які вживаються в тендерній документації</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2. Інформація про Замовника торгів</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lang w:val="uk-UA"/>
              </w:rPr>
              <w:t>3. Процедура закупівлі</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4. Інформація про предмет закупівлі</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5. Недискримінація учасників</w:t>
            </w:r>
          </w:p>
        </w:tc>
      </w:tr>
      <w:tr w:rsidR="00514181" w:rsidRPr="00123E36" w:rsidTr="004670C7">
        <w:trPr>
          <w:trHeight w:val="499"/>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 xml:space="preserve">6. </w:t>
            </w:r>
            <w:r w:rsidRPr="00123E36">
              <w:rPr>
                <w:lang w:val="uk-UA"/>
              </w:rPr>
              <w:t>Інформація про валюту, у якій повинно бути розраховано та зазначено ціну тендерної пропозиції</w:t>
            </w:r>
          </w:p>
        </w:tc>
      </w:tr>
      <w:tr w:rsidR="00514181" w:rsidRPr="00123E36" w:rsidTr="004670C7">
        <w:trPr>
          <w:trHeight w:val="47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bCs/>
                <w:lang w:val="uk-UA"/>
              </w:rPr>
            </w:pPr>
            <w:r w:rsidRPr="00123E36">
              <w:rPr>
                <w:bCs/>
                <w:lang w:val="uk-UA"/>
              </w:rPr>
              <w:t xml:space="preserve">7. </w:t>
            </w:r>
            <w:r w:rsidRPr="00123E36">
              <w:rPr>
                <w:lang w:val="uk-UA"/>
              </w:rPr>
              <w:t>Інформація про мову (мови), якою (якими) повинно бути складено тендерні пропозиції</w:t>
            </w:r>
          </w:p>
        </w:tc>
      </w:tr>
      <w:tr w:rsidR="00514181" w:rsidRPr="00123E36" w:rsidTr="004670C7">
        <w:trPr>
          <w:trHeight w:val="272"/>
        </w:trPr>
        <w:tc>
          <w:tcPr>
            <w:tcW w:w="2121" w:type="dxa"/>
            <w:vMerge w:val="restart"/>
          </w:tcPr>
          <w:p w:rsidR="00514181" w:rsidRPr="00123E36" w:rsidRDefault="00514181" w:rsidP="00772FD2">
            <w:pPr>
              <w:jc w:val="center"/>
              <w:rPr>
                <w:szCs w:val="20"/>
                <w:lang w:val="uk-UA"/>
              </w:rPr>
            </w:pPr>
            <w:r w:rsidRPr="00123E36">
              <w:rPr>
                <w:b/>
                <w:szCs w:val="20"/>
                <w:lang w:val="en-US"/>
              </w:rPr>
              <w:t>II</w:t>
            </w:r>
            <w:r w:rsidRPr="00123E36">
              <w:rPr>
                <w:b/>
                <w:szCs w:val="20"/>
              </w:rPr>
              <w:t xml:space="preserve">. </w:t>
            </w:r>
            <w:r w:rsidRPr="00123E36">
              <w:rPr>
                <w:b/>
                <w:szCs w:val="20"/>
                <w:lang w:val="uk-UA"/>
              </w:rPr>
              <w:t>Порядок унесення змін та надання роз’яснень до тендерної документації</w:t>
            </w: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1. </w:t>
            </w:r>
            <w:r w:rsidRPr="00123E36">
              <w:rPr>
                <w:lang w:val="uk-UA"/>
              </w:rPr>
              <w:t>Процедура надання роз’яснень щодо тендерної документації</w:t>
            </w:r>
          </w:p>
        </w:tc>
      </w:tr>
      <w:tr w:rsidR="00514181" w:rsidRPr="00123E36" w:rsidTr="004670C7">
        <w:trPr>
          <w:trHeight w:val="1393"/>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 xml:space="preserve">2. </w:t>
            </w:r>
            <w:r w:rsidRPr="00123E36">
              <w:rPr>
                <w:lang w:val="uk-UA"/>
              </w:rPr>
              <w:t>Унесення змін до тендерної документації</w:t>
            </w:r>
          </w:p>
        </w:tc>
      </w:tr>
      <w:tr w:rsidR="00514181" w:rsidRPr="00123E36" w:rsidTr="004670C7">
        <w:trPr>
          <w:trHeight w:val="272"/>
        </w:trPr>
        <w:tc>
          <w:tcPr>
            <w:tcW w:w="2121" w:type="dxa"/>
            <w:vMerge w:val="restart"/>
          </w:tcPr>
          <w:p w:rsidR="00514181" w:rsidRPr="00123E36" w:rsidRDefault="00514181" w:rsidP="00772FD2">
            <w:pPr>
              <w:jc w:val="center"/>
              <w:rPr>
                <w:sz w:val="28"/>
                <w:szCs w:val="28"/>
                <w:lang w:val="uk-UA"/>
              </w:rPr>
            </w:pPr>
            <w:r w:rsidRPr="00123E36">
              <w:rPr>
                <w:b/>
                <w:lang w:val="en-US"/>
              </w:rPr>
              <w:t>III</w:t>
            </w:r>
            <w:r w:rsidRPr="00123E36">
              <w:rPr>
                <w:b/>
              </w:rPr>
              <w:t xml:space="preserve">. </w:t>
            </w:r>
            <w:r w:rsidRPr="00123E36">
              <w:rPr>
                <w:b/>
                <w:lang w:val="uk-UA"/>
              </w:rPr>
              <w:t>Інструкція з підготовки тендерної пропозиції</w:t>
            </w:r>
          </w:p>
        </w:tc>
        <w:tc>
          <w:tcPr>
            <w:tcW w:w="7234" w:type="dxa"/>
          </w:tcPr>
          <w:p w:rsidR="00514181" w:rsidRPr="00123E36" w:rsidRDefault="00514181" w:rsidP="00772FD2">
            <w:pPr>
              <w:rPr>
                <w:lang w:val="uk-UA"/>
              </w:rPr>
            </w:pPr>
            <w:r w:rsidRPr="00123E36">
              <w:rPr>
                <w:lang w:val="uk-UA"/>
              </w:rPr>
              <w:t>1.Зміст і спосіб подання тендерної пропозиції</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2160"/>
                <w:tab w:val="left" w:pos="3600"/>
              </w:tabs>
              <w:rPr>
                <w:lang w:val="uk-UA"/>
              </w:rPr>
            </w:pPr>
            <w:r w:rsidRPr="00123E36">
              <w:rPr>
                <w:bCs/>
                <w:sz w:val="23"/>
                <w:szCs w:val="23"/>
                <w:lang w:val="uk-UA"/>
              </w:rPr>
              <w:t xml:space="preserve">2. </w:t>
            </w:r>
            <w:r w:rsidRPr="00123E36">
              <w:rPr>
                <w:lang w:val="uk-UA"/>
              </w:rPr>
              <w:t>Забезпечення тендерної пропозиції</w:t>
            </w:r>
          </w:p>
        </w:tc>
      </w:tr>
      <w:tr w:rsidR="00514181" w:rsidRPr="00123E36" w:rsidTr="004670C7">
        <w:trPr>
          <w:trHeight w:val="302"/>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sz w:val="23"/>
                <w:szCs w:val="23"/>
                <w:lang w:val="uk-UA"/>
              </w:rPr>
              <w:t>3.</w:t>
            </w:r>
            <w:r w:rsidRPr="00123E36">
              <w:rPr>
                <w:lang w:val="uk-UA"/>
              </w:rPr>
              <w:t xml:space="preserve"> Умови повернення чи неповернення забезпечення тендерної пропозиції</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4. </w:t>
            </w:r>
            <w:r w:rsidRPr="00123E36">
              <w:rPr>
                <w:lang w:val="uk-UA"/>
              </w:rPr>
              <w:t>Строк, протягом якого тендерні пропозиції є дійсними</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956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5. </w:t>
            </w:r>
            <w:r w:rsidR="00F91C56">
              <w:rPr>
                <w:lang w:val="uk-UA"/>
              </w:rPr>
              <w:t>В</w:t>
            </w:r>
            <w:r w:rsidRPr="00123E36">
              <w:rPr>
                <w:lang w:val="uk-UA"/>
              </w:rPr>
              <w:t xml:space="preserve">имоги, установлені статтею </w:t>
            </w:r>
            <w:r w:rsidR="00932DED">
              <w:rPr>
                <w:lang w:val="uk-UA"/>
              </w:rPr>
              <w:t>п 47</w:t>
            </w:r>
            <w:r w:rsidR="009563AF">
              <w:rPr>
                <w:lang w:val="uk-UA"/>
              </w:rPr>
              <w:t xml:space="preserve"> Особливостей</w:t>
            </w:r>
          </w:p>
        </w:tc>
      </w:tr>
      <w:tr w:rsidR="00514181" w:rsidRPr="00123E36" w:rsidTr="004670C7">
        <w:trPr>
          <w:trHeight w:val="560"/>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6. </w:t>
            </w:r>
            <w:r w:rsidRPr="00123E36">
              <w:rPr>
                <w:lang w:val="uk-UA"/>
              </w:rPr>
              <w:t>Інформація про технічні, якісні та кількісні характеристики предмета закупівлі</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pStyle w:val="ae"/>
              <w:spacing w:after="0"/>
              <w:rPr>
                <w:szCs w:val="24"/>
                <w:lang w:val="uk-UA"/>
              </w:rPr>
            </w:pPr>
            <w:r w:rsidRPr="00123E36">
              <w:rPr>
                <w:bCs/>
                <w:szCs w:val="24"/>
                <w:lang w:val="uk-UA"/>
              </w:rPr>
              <w:t>7.</w:t>
            </w:r>
            <w:r w:rsidRPr="00123E36">
              <w:rPr>
                <w:szCs w:val="24"/>
                <w:lang w:val="uk-UA"/>
              </w:rPr>
              <w:t xml:space="preserve"> Інформація про субпідрядника (у випадку закупівлі робіт)</w:t>
            </w:r>
          </w:p>
        </w:tc>
      </w:tr>
      <w:tr w:rsidR="00514181" w:rsidRPr="00123E36" w:rsidTr="004670C7">
        <w:trPr>
          <w:trHeight w:val="26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8. </w:t>
            </w:r>
            <w:r w:rsidRPr="00123E36">
              <w:rPr>
                <w:lang w:val="uk-UA"/>
              </w:rPr>
              <w:t>Унесення змін або відкликання тендерної пропозиції учасником</w:t>
            </w:r>
          </w:p>
        </w:tc>
      </w:tr>
      <w:tr w:rsidR="00514181" w:rsidRPr="00123E36" w:rsidTr="004670C7">
        <w:trPr>
          <w:trHeight w:val="272"/>
        </w:trPr>
        <w:tc>
          <w:tcPr>
            <w:tcW w:w="2121" w:type="dxa"/>
            <w:vMerge w:val="restart"/>
          </w:tcPr>
          <w:p w:rsidR="00514181" w:rsidRPr="00123E36" w:rsidRDefault="00514181" w:rsidP="00772FD2">
            <w:pPr>
              <w:jc w:val="center"/>
              <w:rPr>
                <w:sz w:val="28"/>
                <w:szCs w:val="28"/>
                <w:lang w:val="uk-UA"/>
              </w:rPr>
            </w:pPr>
            <w:r w:rsidRPr="00123E36">
              <w:rPr>
                <w:b/>
                <w:lang w:val="en-US"/>
              </w:rPr>
              <w:t>IV</w:t>
            </w:r>
            <w:r w:rsidRPr="00123E36">
              <w:rPr>
                <w:b/>
              </w:rPr>
              <w:t xml:space="preserve">. </w:t>
            </w:r>
            <w:r w:rsidRPr="00123E36">
              <w:rPr>
                <w:b/>
                <w:lang w:val="uk-UA"/>
              </w:rPr>
              <w:t>Подання та розкриття тендерної пропозиції</w:t>
            </w: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1. </w:t>
            </w:r>
            <w:r w:rsidRPr="00123E36">
              <w:rPr>
                <w:lang w:val="uk-UA"/>
              </w:rPr>
              <w:t>Кінцевий строк подання тендерної пропозиції</w:t>
            </w:r>
          </w:p>
        </w:tc>
      </w:tr>
      <w:tr w:rsidR="00514181" w:rsidRPr="00123E36" w:rsidTr="004670C7">
        <w:trPr>
          <w:trHeight w:val="833"/>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2. </w:t>
            </w:r>
            <w:r w:rsidRPr="00123E36">
              <w:rPr>
                <w:lang w:val="uk-UA"/>
              </w:rPr>
              <w:t>Дата та час розкриття тендерної пропозиції</w:t>
            </w:r>
          </w:p>
        </w:tc>
      </w:tr>
      <w:tr w:rsidR="00514181" w:rsidRPr="00123E36" w:rsidTr="004670C7">
        <w:trPr>
          <w:trHeight w:val="381"/>
        </w:trPr>
        <w:tc>
          <w:tcPr>
            <w:tcW w:w="2121" w:type="dxa"/>
            <w:vMerge w:val="restart"/>
          </w:tcPr>
          <w:p w:rsidR="00514181" w:rsidRPr="00123E36" w:rsidRDefault="00514181" w:rsidP="00772FD2">
            <w:pPr>
              <w:jc w:val="center"/>
              <w:rPr>
                <w:sz w:val="28"/>
                <w:szCs w:val="28"/>
                <w:lang w:val="uk-UA"/>
              </w:rPr>
            </w:pPr>
            <w:r w:rsidRPr="00123E36">
              <w:rPr>
                <w:b/>
                <w:lang w:val="en-US"/>
              </w:rPr>
              <w:t xml:space="preserve">V. </w:t>
            </w:r>
            <w:r w:rsidRPr="00123E36">
              <w:rPr>
                <w:b/>
                <w:lang w:val="uk-UA"/>
              </w:rPr>
              <w:t>Оцінка тендерної пропозиції</w:t>
            </w: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lang w:val="uk-UA"/>
              </w:rPr>
              <w:t>1. Перелік критеріїв та методика оцінки тендерної пропозиції із зазначенням питомої ваги критерію</w:t>
            </w:r>
          </w:p>
        </w:tc>
      </w:tr>
      <w:tr w:rsidR="00514181" w:rsidRPr="00123E36" w:rsidTr="004670C7">
        <w:trPr>
          <w:trHeight w:val="287"/>
        </w:trPr>
        <w:tc>
          <w:tcPr>
            <w:tcW w:w="2121" w:type="dxa"/>
            <w:vMerge/>
          </w:tcPr>
          <w:p w:rsidR="00514181" w:rsidRPr="00123E36" w:rsidRDefault="00514181" w:rsidP="00772FD2">
            <w:pPr>
              <w:jc w:val="center"/>
              <w:rPr>
                <w:sz w:val="28"/>
                <w:szCs w:val="28"/>
                <w:lang w:val="uk-UA"/>
              </w:rPr>
            </w:pPr>
          </w:p>
        </w:tc>
        <w:tc>
          <w:tcPr>
            <w:tcW w:w="7234" w:type="dxa"/>
          </w:tcPr>
          <w:p w:rsidR="00514181" w:rsidRPr="00123E36" w:rsidRDefault="00514181" w:rsidP="00772FD2">
            <w:pPr>
              <w:rPr>
                <w:lang w:val="uk-UA" w:eastAsia="en-US"/>
              </w:rPr>
            </w:pPr>
            <w:r w:rsidRPr="00123E36">
              <w:rPr>
                <w:bCs/>
                <w:lang w:val="uk-UA"/>
              </w:rPr>
              <w:t>2. Інша інформація</w:t>
            </w:r>
          </w:p>
        </w:tc>
      </w:tr>
      <w:tr w:rsidR="00514181" w:rsidRPr="00123E36" w:rsidTr="004670C7">
        <w:trPr>
          <w:trHeight w:val="258"/>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lang w:val="uk-UA"/>
              </w:rPr>
              <w:t>3. Відхилення тендерних пропозицій</w:t>
            </w:r>
          </w:p>
        </w:tc>
      </w:tr>
      <w:tr w:rsidR="00514181" w:rsidRPr="00123E36" w:rsidTr="004670C7">
        <w:trPr>
          <w:trHeight w:val="302"/>
        </w:trPr>
        <w:tc>
          <w:tcPr>
            <w:tcW w:w="2121" w:type="dxa"/>
            <w:vMerge w:val="restart"/>
          </w:tcPr>
          <w:p w:rsidR="00514181" w:rsidRPr="00123E36" w:rsidRDefault="00514181" w:rsidP="00772FD2">
            <w:pPr>
              <w:jc w:val="center"/>
              <w:rPr>
                <w:lang w:val="uk-UA"/>
              </w:rPr>
            </w:pPr>
            <w:r w:rsidRPr="00123E36">
              <w:rPr>
                <w:b/>
                <w:lang w:val="en-US"/>
              </w:rPr>
              <w:t>VI</w:t>
            </w:r>
            <w:r w:rsidRPr="00123E36">
              <w:rPr>
                <w:b/>
              </w:rPr>
              <w:t xml:space="preserve">.  </w:t>
            </w:r>
            <w:r w:rsidRPr="00123E36">
              <w:rPr>
                <w:b/>
                <w:lang w:val="uk-UA"/>
              </w:rPr>
              <w:t>Результати торгів та укладання договору про закупівлю</w:t>
            </w:r>
          </w:p>
        </w:tc>
        <w:tc>
          <w:tcPr>
            <w:tcW w:w="7234" w:type="dxa"/>
          </w:tcPr>
          <w:p w:rsidR="00514181" w:rsidRPr="00123E36" w:rsidRDefault="00514181" w:rsidP="00772FD2">
            <w:pPr>
              <w:tabs>
                <w:tab w:val="left" w:pos="2160"/>
                <w:tab w:val="left" w:pos="3600"/>
              </w:tabs>
              <w:jc w:val="both"/>
              <w:rPr>
                <w:lang w:val="uk-UA"/>
              </w:rPr>
            </w:pPr>
            <w:r w:rsidRPr="00123E36">
              <w:rPr>
                <w:lang w:val="uk-UA"/>
              </w:rPr>
              <w:t>1. Відміна замовником торгів чи визнання їх такими, що не відбулися</w:t>
            </w:r>
          </w:p>
        </w:tc>
      </w:tr>
      <w:tr w:rsidR="00514181" w:rsidRPr="00123E36" w:rsidTr="004670C7">
        <w:trPr>
          <w:trHeight w:val="262"/>
        </w:trPr>
        <w:tc>
          <w:tcPr>
            <w:tcW w:w="2121" w:type="dxa"/>
            <w:vMerge/>
            <w:vAlign w:val="center"/>
          </w:tcPr>
          <w:p w:rsidR="00514181" w:rsidRPr="00123E36" w:rsidRDefault="00514181" w:rsidP="00772FD2">
            <w:pPr>
              <w:rPr>
                <w:lang w:val="uk-UA"/>
              </w:rPr>
            </w:pPr>
          </w:p>
        </w:tc>
        <w:tc>
          <w:tcPr>
            <w:tcW w:w="7234" w:type="dxa"/>
          </w:tcPr>
          <w:p w:rsidR="00514181" w:rsidRPr="00123E36" w:rsidRDefault="00514181" w:rsidP="00772FD2">
            <w:pPr>
              <w:pStyle w:val="a5"/>
              <w:spacing w:before="0" w:beforeAutospacing="0" w:after="0" w:afterAutospacing="0"/>
              <w:rPr>
                <w:color w:val="auto"/>
                <w:szCs w:val="24"/>
                <w:lang w:val="uk-UA"/>
              </w:rPr>
            </w:pPr>
            <w:r w:rsidRPr="00123E36">
              <w:rPr>
                <w:color w:val="auto"/>
                <w:szCs w:val="24"/>
                <w:lang w:val="uk-UA"/>
              </w:rPr>
              <w:t>2. Строк укладання договору</w:t>
            </w:r>
          </w:p>
        </w:tc>
      </w:tr>
      <w:tr w:rsidR="00514181" w:rsidRPr="00123E36" w:rsidTr="004670C7">
        <w:trPr>
          <w:trHeight w:val="262"/>
        </w:trPr>
        <w:tc>
          <w:tcPr>
            <w:tcW w:w="2121" w:type="dxa"/>
            <w:vMerge/>
            <w:vAlign w:val="center"/>
          </w:tcPr>
          <w:p w:rsidR="00514181" w:rsidRPr="00123E36" w:rsidRDefault="00514181" w:rsidP="00772FD2">
            <w:pPr>
              <w:rPr>
                <w:lang w:val="uk-UA"/>
              </w:rPr>
            </w:pPr>
          </w:p>
        </w:tc>
        <w:tc>
          <w:tcPr>
            <w:tcW w:w="7234" w:type="dxa"/>
          </w:tcPr>
          <w:p w:rsidR="00514181" w:rsidRPr="00123E36" w:rsidRDefault="00514181" w:rsidP="00772FD2">
            <w:pPr>
              <w:tabs>
                <w:tab w:val="left" w:pos="2160"/>
                <w:tab w:val="left" w:pos="3600"/>
              </w:tabs>
              <w:jc w:val="both"/>
              <w:rPr>
                <w:lang w:val="uk-UA"/>
              </w:rPr>
            </w:pPr>
            <w:r w:rsidRPr="00123E36">
              <w:rPr>
                <w:lang w:val="uk-UA"/>
              </w:rPr>
              <w:t>3. Проект договору про закупівлю</w:t>
            </w:r>
          </w:p>
        </w:tc>
      </w:tr>
      <w:tr w:rsidR="00514181" w:rsidRPr="00123E36" w:rsidTr="004670C7">
        <w:trPr>
          <w:trHeight w:val="262"/>
        </w:trPr>
        <w:tc>
          <w:tcPr>
            <w:tcW w:w="2121" w:type="dxa"/>
            <w:vMerge/>
            <w:vAlign w:val="center"/>
          </w:tcPr>
          <w:p w:rsidR="00514181" w:rsidRPr="00123E36" w:rsidRDefault="00514181" w:rsidP="00772FD2">
            <w:pPr>
              <w:rPr>
                <w:lang w:val="uk-UA"/>
              </w:rPr>
            </w:pPr>
          </w:p>
        </w:tc>
        <w:tc>
          <w:tcPr>
            <w:tcW w:w="7234" w:type="dxa"/>
          </w:tcPr>
          <w:p w:rsidR="00514181" w:rsidRPr="00123E36" w:rsidRDefault="00514181" w:rsidP="00B75ECC">
            <w:pPr>
              <w:tabs>
                <w:tab w:val="left" w:pos="2160"/>
                <w:tab w:val="left" w:pos="3600"/>
              </w:tabs>
              <w:jc w:val="both"/>
              <w:rPr>
                <w:lang w:val="uk-UA"/>
              </w:rPr>
            </w:pPr>
            <w:r w:rsidRPr="00123E36">
              <w:rPr>
                <w:bCs/>
                <w:lang w:val="uk-UA"/>
              </w:rPr>
              <w:t>4. Істотні у</w:t>
            </w:r>
            <w:r w:rsidRPr="00123E36">
              <w:rPr>
                <w:lang w:val="uk-UA"/>
              </w:rPr>
              <w:t>мови, що обов’язково включаються до договору про закупівлю</w:t>
            </w:r>
          </w:p>
        </w:tc>
      </w:tr>
      <w:tr w:rsidR="00514181" w:rsidRPr="00123E36" w:rsidTr="004670C7">
        <w:trPr>
          <w:trHeight w:val="121"/>
        </w:trPr>
        <w:tc>
          <w:tcPr>
            <w:tcW w:w="2121" w:type="dxa"/>
            <w:vMerge/>
            <w:vAlign w:val="center"/>
          </w:tcPr>
          <w:p w:rsidR="00514181" w:rsidRPr="00123E36" w:rsidRDefault="00514181" w:rsidP="00772FD2">
            <w:pPr>
              <w:rPr>
                <w:lang w:val="uk-UA"/>
              </w:rPr>
            </w:pPr>
          </w:p>
        </w:tc>
        <w:tc>
          <w:tcPr>
            <w:tcW w:w="7234" w:type="dxa"/>
          </w:tcPr>
          <w:p w:rsidR="00514181" w:rsidRPr="00123E36" w:rsidRDefault="005D3E1C" w:rsidP="00772FD2">
            <w:pPr>
              <w:tabs>
                <w:tab w:val="left" w:pos="2160"/>
                <w:tab w:val="left" w:pos="3600"/>
              </w:tabs>
              <w:jc w:val="both"/>
              <w:rPr>
                <w:lang w:val="uk-UA"/>
              </w:rPr>
            </w:pPr>
            <w:r>
              <w:rPr>
                <w:bCs/>
                <w:lang w:val="uk-UA"/>
              </w:rPr>
              <w:t>5</w:t>
            </w:r>
            <w:r w:rsidR="00514181" w:rsidRPr="00123E36">
              <w:rPr>
                <w:bCs/>
                <w:lang w:val="uk-UA"/>
              </w:rPr>
              <w:t xml:space="preserve">. </w:t>
            </w:r>
            <w:r w:rsidR="00514181" w:rsidRPr="00123E36">
              <w:rPr>
                <w:lang w:val="uk-UA"/>
              </w:rPr>
              <w:t>Забезпечення виконання договору про закупівлю</w:t>
            </w:r>
          </w:p>
        </w:tc>
      </w:tr>
      <w:tr w:rsidR="00514181" w:rsidRPr="00D44FBF" w:rsidTr="004670C7">
        <w:trPr>
          <w:trHeight w:val="196"/>
        </w:trPr>
        <w:tc>
          <w:tcPr>
            <w:tcW w:w="2121" w:type="dxa"/>
            <w:vMerge w:val="restart"/>
          </w:tcPr>
          <w:p w:rsidR="00514181" w:rsidRPr="00123E36" w:rsidRDefault="00514181" w:rsidP="00AA2BD4">
            <w:pPr>
              <w:jc w:val="center"/>
              <w:rPr>
                <w:b/>
                <w:lang w:val="uk-UA"/>
              </w:rPr>
            </w:pPr>
            <w:r w:rsidRPr="00123E36">
              <w:rPr>
                <w:b/>
                <w:lang w:val="uk-UA"/>
              </w:rPr>
              <w:t>Додатки</w:t>
            </w:r>
          </w:p>
        </w:tc>
        <w:tc>
          <w:tcPr>
            <w:tcW w:w="7234" w:type="dxa"/>
          </w:tcPr>
          <w:p w:rsidR="00514181" w:rsidRPr="00123E36" w:rsidRDefault="00514181" w:rsidP="00F91C56">
            <w:pPr>
              <w:tabs>
                <w:tab w:val="left" w:pos="2160"/>
                <w:tab w:val="left" w:pos="3600"/>
              </w:tabs>
              <w:jc w:val="both"/>
              <w:rPr>
                <w:bCs/>
                <w:lang w:val="uk-UA"/>
              </w:rPr>
            </w:pPr>
            <w:r w:rsidRPr="00123E36">
              <w:rPr>
                <w:lang w:val="uk-UA" w:eastAsia="en-US"/>
              </w:rPr>
              <w:t>Додаток 1 –</w:t>
            </w:r>
            <w:r w:rsidR="004670C7">
              <w:rPr>
                <w:lang w:val="uk-UA" w:eastAsia="en-US"/>
              </w:rPr>
              <w:t xml:space="preserve"> </w:t>
            </w:r>
            <w:r w:rsidRPr="00123E36">
              <w:rPr>
                <w:lang w:val="uk-UA"/>
              </w:rPr>
              <w:t>Перелік документів, які вимагаються для підтвердження відповідності пропозиції учасника вимогам замовника</w:t>
            </w:r>
            <w:r w:rsidR="00C24069">
              <w:rPr>
                <w:lang w:val="uk-UA"/>
              </w:rPr>
              <w:t xml:space="preserve"> відповідно до Особливостей</w:t>
            </w:r>
          </w:p>
        </w:tc>
      </w:tr>
      <w:tr w:rsidR="00514181" w:rsidRPr="00123E36" w:rsidTr="004670C7">
        <w:trPr>
          <w:trHeight w:val="348"/>
        </w:trPr>
        <w:tc>
          <w:tcPr>
            <w:tcW w:w="2121" w:type="dxa"/>
            <w:vMerge/>
            <w:vAlign w:val="center"/>
          </w:tcPr>
          <w:p w:rsidR="00514181" w:rsidRPr="00123E36" w:rsidRDefault="00514181" w:rsidP="00772FD2">
            <w:pPr>
              <w:jc w:val="center"/>
              <w:rPr>
                <w:lang w:val="uk-UA"/>
              </w:rPr>
            </w:pPr>
          </w:p>
        </w:tc>
        <w:tc>
          <w:tcPr>
            <w:tcW w:w="7234" w:type="dxa"/>
          </w:tcPr>
          <w:p w:rsidR="00514181" w:rsidRPr="00123E36" w:rsidRDefault="00514181" w:rsidP="00C24069">
            <w:pPr>
              <w:tabs>
                <w:tab w:val="left" w:pos="2160"/>
                <w:tab w:val="left" w:pos="3600"/>
              </w:tabs>
              <w:jc w:val="both"/>
              <w:rPr>
                <w:lang w:val="uk-UA"/>
              </w:rPr>
            </w:pPr>
            <w:r w:rsidRPr="00123E36">
              <w:rPr>
                <w:lang w:val="uk-UA"/>
              </w:rPr>
              <w:t>Додаток 2 –</w:t>
            </w:r>
            <w:r w:rsidR="00C24069">
              <w:rPr>
                <w:lang w:val="uk-UA"/>
              </w:rPr>
              <w:t xml:space="preserve"> Технічні, якісні та кількісні характеристики предмета закупівлі</w:t>
            </w:r>
          </w:p>
        </w:tc>
      </w:tr>
      <w:tr w:rsidR="00514181" w:rsidRPr="00123E36" w:rsidTr="004670C7">
        <w:trPr>
          <w:trHeight w:val="272"/>
        </w:trPr>
        <w:tc>
          <w:tcPr>
            <w:tcW w:w="2121" w:type="dxa"/>
            <w:vMerge/>
            <w:vAlign w:val="center"/>
          </w:tcPr>
          <w:p w:rsidR="00514181" w:rsidRPr="00123E36" w:rsidRDefault="00514181" w:rsidP="00772FD2">
            <w:pPr>
              <w:jc w:val="center"/>
              <w:rPr>
                <w:lang w:val="uk-UA"/>
              </w:rPr>
            </w:pPr>
          </w:p>
        </w:tc>
        <w:tc>
          <w:tcPr>
            <w:tcW w:w="7234" w:type="dxa"/>
          </w:tcPr>
          <w:p w:rsidR="00514181" w:rsidRPr="00123E36" w:rsidRDefault="00514181" w:rsidP="003E2533">
            <w:pPr>
              <w:tabs>
                <w:tab w:val="left" w:pos="2160"/>
                <w:tab w:val="left" w:pos="3600"/>
              </w:tabs>
              <w:jc w:val="both"/>
              <w:rPr>
                <w:lang w:val="uk-UA"/>
              </w:rPr>
            </w:pPr>
            <w:r w:rsidRPr="00123E36">
              <w:rPr>
                <w:lang w:val="uk-UA"/>
              </w:rPr>
              <w:t>Додаток 3 - Лист-згода на обробку персональних даних</w:t>
            </w:r>
          </w:p>
        </w:tc>
      </w:tr>
      <w:tr w:rsidR="00514181" w:rsidRPr="00123E36" w:rsidTr="004670C7">
        <w:trPr>
          <w:trHeight w:val="246"/>
        </w:trPr>
        <w:tc>
          <w:tcPr>
            <w:tcW w:w="2121" w:type="dxa"/>
            <w:vMerge/>
            <w:vAlign w:val="center"/>
          </w:tcPr>
          <w:p w:rsidR="00514181" w:rsidRPr="00123E36" w:rsidRDefault="00514181" w:rsidP="00772FD2">
            <w:pPr>
              <w:jc w:val="center"/>
              <w:rPr>
                <w:lang w:val="uk-UA"/>
              </w:rPr>
            </w:pPr>
          </w:p>
        </w:tc>
        <w:tc>
          <w:tcPr>
            <w:tcW w:w="7234" w:type="dxa"/>
          </w:tcPr>
          <w:p w:rsidR="00514181" w:rsidRPr="00123E36" w:rsidRDefault="00514181" w:rsidP="00C24069">
            <w:pPr>
              <w:tabs>
                <w:tab w:val="left" w:pos="2160"/>
                <w:tab w:val="left" w:pos="3600"/>
              </w:tabs>
              <w:jc w:val="both"/>
              <w:rPr>
                <w:lang w:val="uk-UA"/>
              </w:rPr>
            </w:pPr>
            <w:r w:rsidRPr="00123E36">
              <w:rPr>
                <w:lang w:val="uk-UA"/>
              </w:rPr>
              <w:t xml:space="preserve">Додаток 4 - Форма </w:t>
            </w:r>
            <w:r w:rsidR="00C24069">
              <w:rPr>
                <w:lang w:val="uk-UA"/>
              </w:rPr>
              <w:t>тендерної</w:t>
            </w:r>
            <w:r w:rsidRPr="00123E36">
              <w:rPr>
                <w:lang w:val="uk-UA"/>
              </w:rPr>
              <w:t xml:space="preserve"> пропозиці</w:t>
            </w:r>
            <w:r w:rsidR="00C24069">
              <w:rPr>
                <w:lang w:val="uk-UA"/>
              </w:rPr>
              <w:t>ї</w:t>
            </w:r>
          </w:p>
        </w:tc>
      </w:tr>
      <w:tr w:rsidR="00514181" w:rsidRPr="00123E36" w:rsidTr="004670C7">
        <w:trPr>
          <w:trHeight w:val="333"/>
        </w:trPr>
        <w:tc>
          <w:tcPr>
            <w:tcW w:w="2121" w:type="dxa"/>
            <w:vMerge/>
            <w:vAlign w:val="center"/>
          </w:tcPr>
          <w:p w:rsidR="00514181" w:rsidRPr="00123E36" w:rsidRDefault="00514181" w:rsidP="00772FD2">
            <w:pPr>
              <w:jc w:val="center"/>
              <w:rPr>
                <w:lang w:val="uk-UA"/>
              </w:rPr>
            </w:pPr>
          </w:p>
        </w:tc>
        <w:tc>
          <w:tcPr>
            <w:tcW w:w="7234" w:type="dxa"/>
          </w:tcPr>
          <w:p w:rsidR="00514181" w:rsidRPr="00123E36" w:rsidRDefault="00514181" w:rsidP="003E2533">
            <w:pPr>
              <w:tabs>
                <w:tab w:val="left" w:pos="2160"/>
                <w:tab w:val="left" w:pos="3600"/>
              </w:tabs>
              <w:jc w:val="both"/>
              <w:rPr>
                <w:lang w:val="uk-UA"/>
              </w:rPr>
            </w:pPr>
            <w:r w:rsidRPr="00123E36">
              <w:rPr>
                <w:lang w:val="uk-UA"/>
              </w:rPr>
              <w:t>Додаток 5 - Проект договору про закупівлю</w:t>
            </w:r>
          </w:p>
        </w:tc>
      </w:tr>
    </w:tbl>
    <w:p w:rsidR="00514181" w:rsidRPr="00123E36" w:rsidRDefault="00514181" w:rsidP="00226BD3">
      <w:pPr>
        <w:rPr>
          <w:lang w:val="uk-UA"/>
        </w:rPr>
      </w:pPr>
    </w:p>
    <w:p w:rsidR="00514181" w:rsidRPr="00123E36" w:rsidRDefault="00514181" w:rsidP="00226BD3">
      <w:pPr>
        <w:rPr>
          <w:lang w:val="uk-UA"/>
        </w:rPr>
      </w:pPr>
    </w:p>
    <w:p w:rsidR="00514181" w:rsidRPr="00123E36" w:rsidRDefault="00514181" w:rsidP="00226BD3">
      <w:pPr>
        <w:rPr>
          <w:lang w:val="uk-UA"/>
        </w:rPr>
      </w:pPr>
    </w:p>
    <w:p w:rsidR="00514181" w:rsidRPr="00123E36" w:rsidRDefault="00514181" w:rsidP="00226BD3">
      <w:pPr>
        <w:rPr>
          <w:lang w:val="uk-UA"/>
        </w:rPr>
      </w:pPr>
    </w:p>
    <w:p w:rsidR="00514181" w:rsidRPr="00123E36" w:rsidRDefault="00514181" w:rsidP="00226BD3">
      <w:pPr>
        <w:rPr>
          <w:lang w:val="uk-UA"/>
        </w:rPr>
      </w:pPr>
    </w:p>
    <w:p w:rsidR="00514181" w:rsidRDefault="00514181" w:rsidP="00226BD3">
      <w:pPr>
        <w:rPr>
          <w:lang w:val="uk-UA"/>
        </w:rPr>
      </w:pPr>
    </w:p>
    <w:p w:rsidR="007442D5" w:rsidRDefault="007442D5" w:rsidP="00226BD3">
      <w:pPr>
        <w:rPr>
          <w:lang w:val="uk-UA"/>
        </w:rPr>
      </w:pPr>
    </w:p>
    <w:tbl>
      <w:tblPr>
        <w:tblW w:w="9524" w:type="dxa"/>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44"/>
        <w:gridCol w:w="2797"/>
        <w:gridCol w:w="6583"/>
      </w:tblGrid>
      <w:tr w:rsidR="00514181" w:rsidRPr="00123E36" w:rsidTr="00A57E8C">
        <w:trPr>
          <w:gridBefore w:val="1"/>
          <w:wBefore w:w="99" w:type="dxa"/>
          <w:tblCellSpacing w:w="15" w:type="dxa"/>
          <w:jc w:val="center"/>
        </w:trPr>
        <w:tc>
          <w:tcPr>
            <w:tcW w:w="9335" w:type="dxa"/>
            <w:gridSpan w:val="2"/>
            <w:tcMar>
              <w:top w:w="15" w:type="dxa"/>
              <w:left w:w="15" w:type="dxa"/>
              <w:bottom w:w="15" w:type="dxa"/>
              <w:right w:w="15" w:type="dxa"/>
            </w:tcMar>
            <w:vAlign w:val="center"/>
          </w:tcPr>
          <w:p w:rsidR="00514181" w:rsidRPr="00123E36" w:rsidRDefault="00514181" w:rsidP="00C24069">
            <w:pPr>
              <w:ind w:right="-180"/>
              <w:jc w:val="center"/>
              <w:rPr>
                <w:lang w:val="uk-UA"/>
              </w:rPr>
            </w:pPr>
            <w:r w:rsidRPr="00123E36">
              <w:rPr>
                <w:b/>
                <w:lang w:val="uk-UA"/>
              </w:rPr>
              <w:br w:type="page"/>
            </w:r>
            <w:smartTag w:uri="urn:schemas-microsoft-com:office:smarttags" w:element="place">
              <w:r w:rsidRPr="00123E36">
                <w:rPr>
                  <w:b/>
                  <w:lang w:val="en-US"/>
                </w:rPr>
                <w:t>I.</w:t>
              </w:r>
            </w:smartTag>
            <w:r w:rsidRPr="00123E36">
              <w:rPr>
                <w:b/>
                <w:bCs/>
                <w:lang w:val="uk-UA"/>
              </w:rPr>
              <w:t>Загальні положення</w:t>
            </w:r>
          </w:p>
        </w:tc>
      </w:tr>
      <w:tr w:rsidR="00514181" w:rsidRPr="00123E36" w:rsidTr="00A57E8C">
        <w:trPr>
          <w:gridBefore w:val="1"/>
          <w:wBefore w:w="99" w:type="dxa"/>
          <w:tblCellSpacing w:w="15" w:type="dxa"/>
          <w:jc w:val="center"/>
        </w:trPr>
        <w:tc>
          <w:tcPr>
            <w:tcW w:w="2767" w:type="dxa"/>
            <w:tcMar>
              <w:top w:w="15" w:type="dxa"/>
              <w:left w:w="15" w:type="dxa"/>
              <w:bottom w:w="15" w:type="dxa"/>
              <w:right w:w="15" w:type="dxa"/>
            </w:tcMar>
            <w:vAlign w:val="center"/>
          </w:tcPr>
          <w:p w:rsidR="00514181" w:rsidRPr="00123E36" w:rsidRDefault="00514181" w:rsidP="00FC06A5">
            <w:pPr>
              <w:jc w:val="center"/>
              <w:rPr>
                <w:sz w:val="20"/>
                <w:lang w:val="uk-UA"/>
              </w:rPr>
            </w:pPr>
            <w:r w:rsidRPr="00123E36">
              <w:rPr>
                <w:sz w:val="20"/>
                <w:lang w:val="uk-UA"/>
              </w:rPr>
              <w:t>1</w:t>
            </w:r>
          </w:p>
        </w:tc>
        <w:tc>
          <w:tcPr>
            <w:tcW w:w="6538" w:type="dxa"/>
            <w:tcMar>
              <w:top w:w="15" w:type="dxa"/>
              <w:left w:w="15" w:type="dxa"/>
              <w:bottom w:w="15" w:type="dxa"/>
              <w:right w:w="15" w:type="dxa"/>
            </w:tcMar>
            <w:vAlign w:val="center"/>
          </w:tcPr>
          <w:p w:rsidR="00514181" w:rsidRPr="00123E36" w:rsidRDefault="00514181" w:rsidP="00FC06A5">
            <w:pPr>
              <w:jc w:val="center"/>
              <w:rPr>
                <w:sz w:val="20"/>
                <w:lang w:val="uk-UA"/>
              </w:rPr>
            </w:pPr>
            <w:r w:rsidRPr="00123E36">
              <w:rPr>
                <w:sz w:val="20"/>
                <w:lang w:val="uk-UA"/>
              </w:rPr>
              <w:t>2</w:t>
            </w:r>
          </w:p>
        </w:tc>
      </w:tr>
      <w:tr w:rsidR="00514181" w:rsidRPr="00E57987" w:rsidTr="00A57E8C">
        <w:trPr>
          <w:gridBefore w:val="1"/>
          <w:wBefore w:w="99"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1. Терміни, які вживаються в тендерній документації</w:t>
            </w:r>
          </w:p>
        </w:tc>
        <w:tc>
          <w:tcPr>
            <w:tcW w:w="6538" w:type="dxa"/>
            <w:tcMar>
              <w:top w:w="15" w:type="dxa"/>
              <w:left w:w="15" w:type="dxa"/>
              <w:bottom w:w="15" w:type="dxa"/>
              <w:right w:w="15" w:type="dxa"/>
            </w:tcMar>
            <w:vAlign w:val="center"/>
          </w:tcPr>
          <w:p w:rsidR="00514181" w:rsidRPr="00123E36" w:rsidRDefault="00514181" w:rsidP="007107FD">
            <w:pPr>
              <w:keepNext/>
              <w:keepLines/>
              <w:widowControl w:val="0"/>
              <w:contextualSpacing/>
              <w:jc w:val="both"/>
              <w:rPr>
                <w:lang w:val="uk-UA"/>
              </w:rPr>
            </w:pPr>
            <w:r w:rsidRPr="00123E36">
              <w:rPr>
                <w:lang w:val="uk-UA"/>
              </w:rPr>
              <w:t>Тендерна документація розроблена на виконання вимог Закон</w:t>
            </w:r>
            <w:r w:rsidR="00031C8B">
              <w:rPr>
                <w:lang w:val="uk-UA"/>
              </w:rPr>
              <w:t>у</w:t>
            </w:r>
            <w:r w:rsidRPr="00123E36">
              <w:rPr>
                <w:lang w:val="uk-UA"/>
              </w:rPr>
              <w:t xml:space="preserve"> України </w:t>
            </w:r>
            <w:r w:rsidR="00031C8B">
              <w:rPr>
                <w:lang w:val="uk-UA"/>
              </w:rPr>
              <w:t xml:space="preserve">«Про публічні закупівлі» </w:t>
            </w:r>
            <w:r w:rsidR="006017E7">
              <w:rPr>
                <w:lang w:val="uk-UA"/>
              </w:rPr>
              <w:t>від 19.04.2020 року</w:t>
            </w:r>
            <w:r w:rsidR="00C24069">
              <w:rPr>
                <w:lang w:val="uk-UA"/>
              </w:rPr>
              <w:t xml:space="preserve"> </w:t>
            </w:r>
            <w:r w:rsidR="006017E7">
              <w:rPr>
                <w:lang w:val="uk-UA"/>
              </w:rPr>
              <w:t xml:space="preserve"> (зі змінами та доповненнями) </w:t>
            </w:r>
            <w:r w:rsidRPr="00123E36">
              <w:rPr>
                <w:lang w:val="uk-UA"/>
              </w:rPr>
              <w:t>(далі - Закон)</w:t>
            </w:r>
            <w:r w:rsidR="00031C8B">
              <w:rPr>
                <w:lang w:val="uk-UA"/>
              </w:rPr>
              <w:t xml:space="preserve"> </w:t>
            </w:r>
            <w:r w:rsidR="006017E7">
              <w:rPr>
                <w:lang w:val="uk-UA"/>
              </w:rPr>
              <w:t>з урахуванням положень</w:t>
            </w:r>
            <w:r w:rsidR="00031C8B">
              <w:rPr>
                <w:lang w:val="uk-UA"/>
              </w:rPr>
              <w:t xml:space="preserve"> </w:t>
            </w:r>
            <w:r w:rsidR="00031C8B" w:rsidRPr="00031C8B">
              <w:rPr>
                <w:lang w:val="uk-UA"/>
              </w:rPr>
              <w:t>Постанови КМУ «Про затвердження особливостей здійснення публічних закупівель товарів, робіт і послуг для замовників</w:t>
            </w:r>
            <w:r w:rsidR="00031C8B">
              <w:rPr>
                <w:lang w:val="uk-UA"/>
              </w:rPr>
              <w:t>, передбачених Законом України «Про публічні закупівлі»</w:t>
            </w:r>
            <w:r w:rsidR="00031C8B" w:rsidRPr="00031C8B">
              <w:rPr>
                <w:lang w:val="uk-UA"/>
              </w:rPr>
              <w:t>, на період дії правового режиму воєнного стану в Україні та протягом 90 днів з дня його припинення або скасування» №1178 від 12.10.2022 року</w:t>
            </w:r>
            <w:r w:rsidR="00FF4E09" w:rsidRPr="00FF4E09">
              <w:rPr>
                <w:lang w:val="uk-UA"/>
              </w:rPr>
              <w:t xml:space="preserve"> </w:t>
            </w:r>
            <w:r w:rsidR="00FF4E09">
              <w:rPr>
                <w:lang w:val="uk-UA"/>
              </w:rPr>
              <w:t>(зі змінами та доповненнями)</w:t>
            </w:r>
            <w:r w:rsidR="00031C8B">
              <w:rPr>
                <w:lang w:val="uk-UA"/>
              </w:rPr>
              <w:t xml:space="preserve"> (далі –</w:t>
            </w:r>
            <w:r w:rsidR="00C52BDD">
              <w:rPr>
                <w:lang w:val="uk-UA"/>
              </w:rPr>
              <w:t xml:space="preserve"> Особливості</w:t>
            </w:r>
            <w:r w:rsidR="00031C8B">
              <w:rPr>
                <w:lang w:val="uk-UA"/>
              </w:rPr>
              <w:t>)</w:t>
            </w:r>
            <w:r w:rsidRPr="00123E36">
              <w:rPr>
                <w:lang w:val="uk-UA"/>
              </w:rPr>
              <w:t xml:space="preserve">. </w:t>
            </w:r>
          </w:p>
          <w:p w:rsidR="00514181" w:rsidRPr="0006089B" w:rsidRDefault="00514181" w:rsidP="00031C8B">
            <w:pPr>
              <w:keepNext/>
              <w:keepLines/>
              <w:widowControl w:val="0"/>
              <w:contextualSpacing/>
              <w:jc w:val="both"/>
              <w:rPr>
                <w:lang w:val="uk-UA"/>
              </w:rPr>
            </w:pPr>
          </w:p>
        </w:tc>
      </w:tr>
      <w:tr w:rsidR="00514181" w:rsidRPr="00123E36" w:rsidTr="00A57E8C">
        <w:trPr>
          <w:gridBefore w:val="1"/>
          <w:wBefore w:w="99"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2. Інформація про Замовника торгів</w:t>
            </w:r>
          </w:p>
        </w:tc>
        <w:tc>
          <w:tcPr>
            <w:tcW w:w="6538" w:type="dxa"/>
            <w:tcMar>
              <w:top w:w="15" w:type="dxa"/>
              <w:left w:w="15" w:type="dxa"/>
              <w:bottom w:w="15" w:type="dxa"/>
              <w:right w:w="15" w:type="dxa"/>
            </w:tcMar>
          </w:tcPr>
          <w:p w:rsidR="00514181" w:rsidRPr="00123E36" w:rsidRDefault="00514181" w:rsidP="00FC06A5">
            <w:pPr>
              <w:ind w:left="86" w:right="71"/>
              <w:jc w:val="both"/>
              <w:rPr>
                <w:lang w:val="uk-UA"/>
              </w:rPr>
            </w:pPr>
            <w:r w:rsidRPr="00123E36">
              <w:rPr>
                <w:b/>
                <w:lang w:val="uk-UA"/>
              </w:rPr>
              <w:t>Категорія замовника</w:t>
            </w:r>
            <w:r w:rsidRPr="00123E36">
              <w:rPr>
                <w:lang w:val="uk-UA"/>
              </w:rPr>
              <w:t xml:space="preserve"> – юридична особа, яка забезпечує потреби держави або територіальної громади</w:t>
            </w:r>
          </w:p>
        </w:tc>
      </w:tr>
      <w:tr w:rsidR="00514181" w:rsidRPr="00123E36" w:rsidTr="00A57E8C">
        <w:trPr>
          <w:gridBefore w:val="1"/>
          <w:wBefore w:w="99"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2.1. повне найменування</w:t>
            </w:r>
          </w:p>
        </w:tc>
        <w:tc>
          <w:tcPr>
            <w:tcW w:w="6538" w:type="dxa"/>
            <w:tcMar>
              <w:top w:w="15" w:type="dxa"/>
              <w:left w:w="15" w:type="dxa"/>
              <w:bottom w:w="15" w:type="dxa"/>
              <w:right w:w="15" w:type="dxa"/>
            </w:tcMar>
          </w:tcPr>
          <w:p w:rsidR="00514181" w:rsidRPr="00123E36" w:rsidRDefault="00C24069" w:rsidP="00FC06A5">
            <w:pPr>
              <w:tabs>
                <w:tab w:val="left" w:pos="0"/>
                <w:tab w:val="center" w:pos="4153"/>
                <w:tab w:val="right" w:pos="8306"/>
              </w:tabs>
              <w:ind w:left="86" w:right="71"/>
              <w:jc w:val="both"/>
              <w:rPr>
                <w:b/>
                <w:lang w:val="uk-UA"/>
              </w:rPr>
            </w:pPr>
            <w:proofErr w:type="spellStart"/>
            <w:r w:rsidRPr="009B2D1C">
              <w:rPr>
                <w:b/>
                <w:color w:val="000000"/>
              </w:rPr>
              <w:t>Дніпровський</w:t>
            </w:r>
            <w:proofErr w:type="spellEnd"/>
            <w:r w:rsidRPr="009B2D1C">
              <w:rPr>
                <w:b/>
                <w:color w:val="000000"/>
              </w:rPr>
              <w:t xml:space="preserve"> </w:t>
            </w:r>
            <w:proofErr w:type="spellStart"/>
            <w:r w:rsidRPr="009B2D1C">
              <w:rPr>
                <w:b/>
                <w:color w:val="000000"/>
              </w:rPr>
              <w:t>державний</w:t>
            </w:r>
            <w:proofErr w:type="spellEnd"/>
            <w:r w:rsidRPr="009B2D1C">
              <w:rPr>
                <w:b/>
                <w:color w:val="000000"/>
              </w:rPr>
              <w:t xml:space="preserve"> </w:t>
            </w:r>
            <w:proofErr w:type="spellStart"/>
            <w:r w:rsidRPr="009B2D1C">
              <w:rPr>
                <w:b/>
                <w:color w:val="000000"/>
              </w:rPr>
              <w:t>технічний</w:t>
            </w:r>
            <w:proofErr w:type="spellEnd"/>
            <w:r w:rsidRPr="009B2D1C">
              <w:rPr>
                <w:b/>
                <w:color w:val="000000"/>
              </w:rPr>
              <w:t xml:space="preserve"> </w:t>
            </w:r>
            <w:proofErr w:type="spellStart"/>
            <w:r w:rsidRPr="009B2D1C">
              <w:rPr>
                <w:b/>
                <w:color w:val="000000"/>
              </w:rPr>
              <w:t>університет</w:t>
            </w:r>
            <w:proofErr w:type="spellEnd"/>
          </w:p>
        </w:tc>
      </w:tr>
      <w:tr w:rsidR="00514181" w:rsidRPr="00123E36" w:rsidTr="00A57E8C">
        <w:trPr>
          <w:gridBefore w:val="1"/>
          <w:wBefore w:w="99"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2.2. місцезнаходження</w:t>
            </w:r>
          </w:p>
        </w:tc>
        <w:tc>
          <w:tcPr>
            <w:tcW w:w="6538" w:type="dxa"/>
            <w:tcMar>
              <w:top w:w="15" w:type="dxa"/>
              <w:left w:w="15" w:type="dxa"/>
              <w:bottom w:w="15" w:type="dxa"/>
              <w:right w:w="15" w:type="dxa"/>
            </w:tcMar>
          </w:tcPr>
          <w:p w:rsidR="00C24069" w:rsidRDefault="00C24069" w:rsidP="00C24069">
            <w:pPr>
              <w:pStyle w:val="afff2"/>
              <w:spacing w:before="0" w:after="0"/>
              <w:ind w:firstLine="0"/>
              <w:jc w:val="left"/>
              <w:rPr>
                <w:rFonts w:eastAsia="Times New Roman"/>
                <w:color w:val="000000"/>
              </w:rPr>
            </w:pPr>
            <w:r>
              <w:rPr>
                <w:rFonts w:eastAsia="Times New Roman"/>
                <w:color w:val="000000"/>
              </w:rPr>
              <w:t>51918, Україна, Дніпропетровська область,</w:t>
            </w:r>
          </w:p>
          <w:p w:rsidR="00514181" w:rsidRPr="00123E36" w:rsidRDefault="00C24069" w:rsidP="00C24069">
            <w:pPr>
              <w:ind w:right="71"/>
              <w:jc w:val="both"/>
              <w:rPr>
                <w:lang w:val="uk-UA"/>
              </w:rPr>
            </w:pPr>
            <w:r>
              <w:rPr>
                <w:color w:val="000000"/>
              </w:rPr>
              <w:t xml:space="preserve">м. Кам’янське, </w:t>
            </w:r>
            <w:proofErr w:type="spellStart"/>
            <w:r>
              <w:rPr>
                <w:color w:val="000000"/>
              </w:rPr>
              <w:t>вул</w:t>
            </w:r>
            <w:proofErr w:type="spellEnd"/>
            <w:r>
              <w:rPr>
                <w:color w:val="000000"/>
              </w:rPr>
              <w:t xml:space="preserve">. </w:t>
            </w:r>
            <w:proofErr w:type="spellStart"/>
            <w:r>
              <w:rPr>
                <w:color w:val="000000"/>
              </w:rPr>
              <w:t>Дніпробудівська</w:t>
            </w:r>
            <w:proofErr w:type="spellEnd"/>
            <w:r>
              <w:rPr>
                <w:color w:val="000000"/>
              </w:rPr>
              <w:t>, 2</w:t>
            </w:r>
          </w:p>
        </w:tc>
      </w:tr>
      <w:tr w:rsidR="00514181" w:rsidRPr="00E57987" w:rsidTr="00A57E8C">
        <w:trPr>
          <w:gridBefore w:val="1"/>
          <w:wBefore w:w="99" w:type="dxa"/>
          <w:trHeight w:val="1107"/>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2.3. посадова особа Замовника, уповноважена здійснювати зв’язок з учасниками</w:t>
            </w:r>
          </w:p>
        </w:tc>
        <w:tc>
          <w:tcPr>
            <w:tcW w:w="6538" w:type="dxa"/>
            <w:tcMar>
              <w:top w:w="15" w:type="dxa"/>
              <w:left w:w="15" w:type="dxa"/>
              <w:bottom w:w="15" w:type="dxa"/>
              <w:right w:w="15" w:type="dxa"/>
            </w:tcMar>
          </w:tcPr>
          <w:p w:rsidR="00C24069" w:rsidRDefault="00C24069" w:rsidP="00C24069">
            <w:pPr>
              <w:pStyle w:val="afff2"/>
              <w:spacing w:before="0" w:after="0"/>
              <w:ind w:firstLine="0"/>
              <w:jc w:val="left"/>
              <w:rPr>
                <w:rFonts w:eastAsia="Times New Roman"/>
                <w:color w:val="000000"/>
              </w:rPr>
            </w:pPr>
            <w:r>
              <w:rPr>
                <w:rFonts w:eastAsia="Times New Roman"/>
                <w:color w:val="000000"/>
              </w:rPr>
              <w:t>Якуніна Алла Олександрівна — доцент кафедри соціології, уповноважена особа Дніпровського державного технічного університету</w:t>
            </w:r>
          </w:p>
          <w:p w:rsidR="00C24069" w:rsidRDefault="00C24069" w:rsidP="00C24069">
            <w:pPr>
              <w:pStyle w:val="afff2"/>
              <w:spacing w:before="0" w:after="0"/>
              <w:ind w:firstLine="0"/>
              <w:jc w:val="left"/>
              <w:rPr>
                <w:rFonts w:eastAsia="Times New Roman"/>
                <w:color w:val="000000"/>
                <w:lang w:val="en-US"/>
              </w:rPr>
            </w:pPr>
            <w:r>
              <w:rPr>
                <w:rFonts w:eastAsia="Times New Roman"/>
                <w:color w:val="000000"/>
                <w:lang w:val="en-US"/>
              </w:rPr>
              <w:t xml:space="preserve">e-mail: </w:t>
            </w:r>
            <w:hyperlink r:id="rId8" w:history="1">
              <w:r w:rsidRPr="007A0809">
                <w:rPr>
                  <w:rStyle w:val="a3"/>
                  <w:rFonts w:eastAsia="Times New Roman"/>
                  <w:lang w:val="en-US"/>
                </w:rPr>
                <w:t>samofalova17121963@gmail.com</w:t>
              </w:r>
            </w:hyperlink>
          </w:p>
          <w:p w:rsidR="00A224D8" w:rsidRPr="00A224D8" w:rsidRDefault="00C24069" w:rsidP="00C24069">
            <w:pPr>
              <w:pStyle w:val="1a"/>
              <w:jc w:val="both"/>
              <w:rPr>
                <w:rFonts w:ascii="Times New Roman" w:hAnsi="Times New Roman"/>
                <w:b/>
                <w:bCs/>
                <w:color w:val="343840"/>
                <w:szCs w:val="24"/>
                <w:shd w:val="clear" w:color="auto" w:fill="FFFFFF"/>
                <w:lang w:val="en-US"/>
              </w:rPr>
            </w:pPr>
            <w:r>
              <w:rPr>
                <w:color w:val="000000"/>
              </w:rPr>
              <w:t>телефон</w:t>
            </w:r>
            <w:r w:rsidRPr="007E772D">
              <w:rPr>
                <w:color w:val="000000"/>
                <w:lang w:val="en-US"/>
              </w:rPr>
              <w:t>: (067) 582 93 65</w:t>
            </w:r>
          </w:p>
        </w:tc>
      </w:tr>
      <w:tr w:rsidR="00514181" w:rsidRPr="00123E36" w:rsidTr="00A57E8C">
        <w:trPr>
          <w:gridBefore w:val="1"/>
          <w:wBefore w:w="99" w:type="dxa"/>
          <w:trHeight w:val="510"/>
          <w:tblCellSpacing w:w="15" w:type="dxa"/>
          <w:jc w:val="center"/>
        </w:trPr>
        <w:tc>
          <w:tcPr>
            <w:tcW w:w="2767" w:type="dxa"/>
            <w:tcMar>
              <w:top w:w="15" w:type="dxa"/>
              <w:left w:w="15" w:type="dxa"/>
              <w:bottom w:w="15" w:type="dxa"/>
              <w:right w:w="15" w:type="dxa"/>
            </w:tcMar>
          </w:tcPr>
          <w:p w:rsidR="00514181" w:rsidRPr="00123E36" w:rsidRDefault="00514181" w:rsidP="00FC06A5">
            <w:pPr>
              <w:rPr>
                <w:b/>
                <w:lang w:val="uk-UA"/>
              </w:rPr>
            </w:pPr>
            <w:r w:rsidRPr="00123E36">
              <w:rPr>
                <w:b/>
                <w:lang w:val="uk-UA"/>
              </w:rPr>
              <w:t>3. Процедура закупівлі</w:t>
            </w:r>
          </w:p>
        </w:tc>
        <w:tc>
          <w:tcPr>
            <w:tcW w:w="6538" w:type="dxa"/>
            <w:tcMar>
              <w:top w:w="15" w:type="dxa"/>
              <w:left w:w="15" w:type="dxa"/>
              <w:bottom w:w="15" w:type="dxa"/>
              <w:right w:w="15" w:type="dxa"/>
            </w:tcMar>
          </w:tcPr>
          <w:p w:rsidR="00514181" w:rsidRPr="00123E36" w:rsidRDefault="00031C8B" w:rsidP="001E4D7F">
            <w:pPr>
              <w:pStyle w:val="a5"/>
              <w:tabs>
                <w:tab w:val="left" w:pos="0"/>
              </w:tabs>
              <w:spacing w:before="0" w:beforeAutospacing="0" w:after="0" w:afterAutospacing="0"/>
              <w:rPr>
                <w:szCs w:val="24"/>
                <w:lang w:val="uk-UA"/>
              </w:rPr>
            </w:pPr>
            <w:r>
              <w:rPr>
                <w:szCs w:val="24"/>
                <w:lang w:val="uk-UA"/>
              </w:rPr>
              <w:t xml:space="preserve">Відкриті торги </w:t>
            </w:r>
            <w:r w:rsidR="00BA4E57">
              <w:rPr>
                <w:szCs w:val="24"/>
                <w:lang w:val="uk-UA"/>
              </w:rPr>
              <w:t>з особливостями</w:t>
            </w:r>
          </w:p>
        </w:tc>
      </w:tr>
      <w:tr w:rsidR="00514181" w:rsidRPr="00123E36" w:rsidTr="00A57E8C">
        <w:trPr>
          <w:gridBefore w:val="1"/>
          <w:wBefore w:w="99" w:type="dxa"/>
          <w:trHeight w:val="379"/>
          <w:tblCellSpacing w:w="15" w:type="dxa"/>
          <w:jc w:val="center"/>
        </w:trPr>
        <w:tc>
          <w:tcPr>
            <w:tcW w:w="2767" w:type="dxa"/>
            <w:tcBorders>
              <w:bottom w:val="single" w:sz="4" w:space="0" w:color="auto"/>
            </w:tcBorders>
            <w:tcMar>
              <w:top w:w="15" w:type="dxa"/>
              <w:left w:w="15" w:type="dxa"/>
              <w:bottom w:w="15" w:type="dxa"/>
              <w:right w:w="15" w:type="dxa"/>
            </w:tcMar>
          </w:tcPr>
          <w:p w:rsidR="00514181" w:rsidRPr="00123E36" w:rsidRDefault="00514181" w:rsidP="00FC06A5">
            <w:pPr>
              <w:rPr>
                <w:lang w:val="uk-UA"/>
              </w:rPr>
            </w:pPr>
            <w:r w:rsidRPr="00123E36">
              <w:rPr>
                <w:b/>
                <w:bCs/>
                <w:lang w:val="uk-UA"/>
              </w:rPr>
              <w:t>4. Інформація про предмет закупівлі</w:t>
            </w:r>
          </w:p>
        </w:tc>
        <w:tc>
          <w:tcPr>
            <w:tcW w:w="6538" w:type="dxa"/>
            <w:tcBorders>
              <w:bottom w:val="single" w:sz="4" w:space="0" w:color="auto"/>
            </w:tcBorders>
            <w:tcMar>
              <w:top w:w="15" w:type="dxa"/>
              <w:left w:w="15" w:type="dxa"/>
              <w:bottom w:w="15" w:type="dxa"/>
              <w:right w:w="15" w:type="dxa"/>
            </w:tcMar>
          </w:tcPr>
          <w:p w:rsidR="00514181" w:rsidRPr="00123E36" w:rsidRDefault="002F200F" w:rsidP="00D6242C">
            <w:pPr>
              <w:ind w:right="71"/>
              <w:jc w:val="both"/>
              <w:rPr>
                <w:lang w:val="uk-UA"/>
              </w:rPr>
            </w:pPr>
            <w:r>
              <w:rPr>
                <w:lang w:val="uk-UA"/>
              </w:rPr>
              <w:t>товар</w:t>
            </w:r>
          </w:p>
        </w:tc>
      </w:tr>
      <w:tr w:rsidR="00514181" w:rsidRPr="00E57987" w:rsidTr="00A57E8C">
        <w:trPr>
          <w:gridBefore w:val="1"/>
          <w:wBefore w:w="99" w:type="dxa"/>
          <w:trHeight w:val="557"/>
          <w:tblCellSpacing w:w="15" w:type="dxa"/>
          <w:jc w:val="center"/>
        </w:trPr>
        <w:tc>
          <w:tcPr>
            <w:tcW w:w="2767" w:type="dxa"/>
            <w:tcBorders>
              <w:top w:val="single" w:sz="4" w:space="0" w:color="auto"/>
            </w:tcBorders>
            <w:tcMar>
              <w:top w:w="15" w:type="dxa"/>
              <w:left w:w="15" w:type="dxa"/>
              <w:bottom w:w="15" w:type="dxa"/>
              <w:right w:w="15" w:type="dxa"/>
            </w:tcMar>
          </w:tcPr>
          <w:p w:rsidR="00514181" w:rsidRPr="00123E36" w:rsidRDefault="00514181" w:rsidP="00FC06A5">
            <w:pPr>
              <w:rPr>
                <w:b/>
                <w:bCs/>
                <w:lang w:val="uk-UA"/>
              </w:rPr>
            </w:pPr>
            <w:r w:rsidRPr="00123E36">
              <w:rPr>
                <w:lang w:val="uk-UA"/>
              </w:rPr>
              <w:t>4.1. найменування предмета закупівлі</w:t>
            </w:r>
          </w:p>
        </w:tc>
        <w:tc>
          <w:tcPr>
            <w:tcW w:w="6538" w:type="dxa"/>
            <w:tcBorders>
              <w:top w:val="single" w:sz="4" w:space="0" w:color="auto"/>
            </w:tcBorders>
            <w:tcMar>
              <w:top w:w="15" w:type="dxa"/>
              <w:left w:w="15" w:type="dxa"/>
              <w:bottom w:w="15" w:type="dxa"/>
              <w:right w:w="15" w:type="dxa"/>
            </w:tcMar>
          </w:tcPr>
          <w:p w:rsidR="00C24069" w:rsidRDefault="00C24069" w:rsidP="00C24069">
            <w:pPr>
              <w:pStyle w:val="afff2"/>
              <w:spacing w:before="0" w:after="0"/>
              <w:ind w:firstLine="0"/>
              <w:jc w:val="left"/>
              <w:rPr>
                <w:rFonts w:eastAsia="Times New Roman"/>
                <w:b/>
                <w:bCs w:val="0"/>
                <w:color w:val="000000"/>
              </w:rPr>
            </w:pPr>
            <w:r w:rsidRPr="00D211FD">
              <w:rPr>
                <w:rFonts w:eastAsia="Times New Roman"/>
                <w:b/>
                <w:bCs w:val="0"/>
                <w:color w:val="000000"/>
              </w:rPr>
              <w:t>ДК 021:2015 «Єдиний закупівельний словник»: 22450000-9 Друкована продукція з елементами захисту</w:t>
            </w:r>
          </w:p>
          <w:p w:rsidR="00514181" w:rsidRPr="00C24069" w:rsidRDefault="00C24069" w:rsidP="00C24069">
            <w:pPr>
              <w:ind w:left="86" w:right="71"/>
              <w:contextualSpacing/>
              <w:jc w:val="both"/>
              <w:rPr>
                <w:b/>
                <w:color w:val="000000"/>
                <w:lang w:val="uk-UA"/>
              </w:rPr>
            </w:pPr>
            <w:r w:rsidRPr="00C24069">
              <w:rPr>
                <w:color w:val="000000"/>
                <w:lang w:val="uk-UA"/>
              </w:rPr>
              <w:t>(</w:t>
            </w:r>
            <w:r w:rsidRPr="00C24069">
              <w:rPr>
                <w:snapToGrid w:val="0"/>
                <w:lang w:val="uk-UA"/>
              </w:rPr>
              <w:t>документи про освіту державного зразка: диплом бакалавра з додатком та копією, диплом магістра з додатком та копією, диплом доктора філософії з додатком та копією, студентський квиток</w:t>
            </w:r>
            <w:r w:rsidRPr="00C24069">
              <w:rPr>
                <w:color w:val="000000"/>
                <w:lang w:val="uk-UA"/>
              </w:rPr>
              <w:t>)</w:t>
            </w:r>
          </w:p>
        </w:tc>
      </w:tr>
      <w:tr w:rsidR="00514181" w:rsidRPr="00123E36" w:rsidTr="00A57E8C">
        <w:trPr>
          <w:gridBefore w:val="1"/>
          <w:wBefore w:w="99" w:type="dxa"/>
          <w:trHeight w:val="345"/>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4.2. опис окремої частини (частин) предмета закупівлі (лота), щодо якої можуть бути подані тендерні пропозиції</w:t>
            </w:r>
          </w:p>
        </w:tc>
        <w:tc>
          <w:tcPr>
            <w:tcW w:w="6538" w:type="dxa"/>
            <w:tcMar>
              <w:top w:w="15" w:type="dxa"/>
              <w:left w:w="15" w:type="dxa"/>
              <w:bottom w:w="15" w:type="dxa"/>
              <w:right w:w="15" w:type="dxa"/>
            </w:tcMar>
          </w:tcPr>
          <w:p w:rsidR="00514181" w:rsidRDefault="0074126C" w:rsidP="00D6242C">
            <w:pPr>
              <w:ind w:right="71"/>
              <w:rPr>
                <w:b/>
                <w:bCs/>
                <w:lang w:val="uk-UA"/>
              </w:rPr>
            </w:pPr>
            <w:r>
              <w:rPr>
                <w:b/>
                <w:bCs/>
                <w:lang w:val="uk-UA"/>
              </w:rPr>
              <w:t xml:space="preserve">Закупівля здійснюється </w:t>
            </w:r>
            <w:proofErr w:type="spellStart"/>
            <w:r>
              <w:rPr>
                <w:b/>
                <w:bCs/>
                <w:lang w:val="uk-UA"/>
              </w:rPr>
              <w:t>вцілому</w:t>
            </w:r>
            <w:proofErr w:type="spellEnd"/>
          </w:p>
          <w:p w:rsidR="00C24069" w:rsidRPr="008846E6" w:rsidRDefault="00C24069" w:rsidP="00D6242C">
            <w:pPr>
              <w:ind w:right="71"/>
              <w:rPr>
                <w:lang w:val="uk-UA"/>
              </w:rPr>
            </w:pPr>
            <w:r w:rsidRPr="00096271">
              <w:rPr>
                <w:shd w:val="clear" w:color="auto" w:fill="FFFFFF"/>
                <w:lang w:val="uk-UA"/>
              </w:rPr>
              <w:t>Подання пропозицій щодо окремої частини (частин) предмета закупівлі (лоту) не передбачено</w:t>
            </w:r>
          </w:p>
        </w:tc>
      </w:tr>
      <w:tr w:rsidR="00514181" w:rsidRPr="007F3FA5" w:rsidTr="00A57E8C">
        <w:trPr>
          <w:gridBefore w:val="1"/>
          <w:wBefore w:w="99" w:type="dxa"/>
          <w:tblCellSpacing w:w="15" w:type="dxa"/>
          <w:jc w:val="center"/>
        </w:trPr>
        <w:tc>
          <w:tcPr>
            <w:tcW w:w="2767" w:type="dxa"/>
            <w:tcMar>
              <w:top w:w="15" w:type="dxa"/>
              <w:left w:w="15" w:type="dxa"/>
              <w:bottom w:w="15" w:type="dxa"/>
              <w:right w:w="15" w:type="dxa"/>
            </w:tcMar>
          </w:tcPr>
          <w:p w:rsidR="00514181" w:rsidRPr="00123E36" w:rsidRDefault="00514181" w:rsidP="004156B9">
            <w:pPr>
              <w:ind w:right="156"/>
              <w:rPr>
                <w:lang w:val="uk-UA"/>
              </w:rPr>
            </w:pPr>
            <w:r w:rsidRPr="00123E36">
              <w:rPr>
                <w:lang w:val="uk-UA"/>
              </w:rPr>
              <w:t>4.3. місце, кількість, обсяг поставки товарів (надання послуг, виконання робіт)</w:t>
            </w:r>
          </w:p>
        </w:tc>
        <w:tc>
          <w:tcPr>
            <w:tcW w:w="6538" w:type="dxa"/>
            <w:tcMar>
              <w:top w:w="15" w:type="dxa"/>
              <w:left w:w="15" w:type="dxa"/>
              <w:bottom w:w="15" w:type="dxa"/>
              <w:right w:w="15" w:type="dxa"/>
            </w:tcMar>
          </w:tcPr>
          <w:p w:rsidR="00C24069" w:rsidRPr="00B535BD" w:rsidRDefault="00C24069" w:rsidP="00C24069">
            <w:pPr>
              <w:pStyle w:val="afff2"/>
              <w:spacing w:before="0" w:after="0"/>
              <w:ind w:firstLine="0"/>
              <w:jc w:val="left"/>
              <w:rPr>
                <w:rFonts w:eastAsia="Times New Roman"/>
                <w:b/>
                <w:bCs w:val="0"/>
                <w:color w:val="000000"/>
              </w:rPr>
            </w:pPr>
            <w:r w:rsidRPr="00B535BD">
              <w:rPr>
                <w:rFonts w:eastAsia="Times New Roman"/>
                <w:b/>
                <w:bCs w:val="0"/>
                <w:color w:val="000000"/>
              </w:rPr>
              <w:t>Місце поставки:</w:t>
            </w:r>
          </w:p>
          <w:p w:rsidR="00C24069" w:rsidRDefault="00C24069" w:rsidP="00C24069">
            <w:pPr>
              <w:pStyle w:val="afff2"/>
              <w:spacing w:before="0" w:after="0"/>
              <w:ind w:firstLine="0"/>
              <w:jc w:val="left"/>
              <w:rPr>
                <w:rFonts w:eastAsia="Times New Roman"/>
                <w:color w:val="000000"/>
              </w:rPr>
            </w:pPr>
            <w:r>
              <w:rPr>
                <w:rFonts w:eastAsia="Times New Roman"/>
                <w:color w:val="000000"/>
              </w:rPr>
              <w:t>51918, Україна, Дніпропетровська область, м. Кам’янське, вул. Дніпробудівська, 2</w:t>
            </w:r>
          </w:p>
          <w:p w:rsidR="00025403" w:rsidRPr="00B535BD" w:rsidRDefault="00025403" w:rsidP="00025403">
            <w:pPr>
              <w:pStyle w:val="afff2"/>
              <w:spacing w:before="0" w:after="0"/>
              <w:ind w:firstLine="0"/>
              <w:jc w:val="left"/>
              <w:rPr>
                <w:rFonts w:eastAsia="Times New Roman"/>
                <w:b/>
                <w:bCs w:val="0"/>
                <w:color w:val="000000"/>
              </w:rPr>
            </w:pPr>
            <w:r w:rsidRPr="00B535BD">
              <w:rPr>
                <w:rFonts w:eastAsia="Times New Roman"/>
                <w:b/>
                <w:bCs w:val="0"/>
                <w:color w:val="000000"/>
              </w:rPr>
              <w:t>Кількість:</w:t>
            </w:r>
          </w:p>
          <w:p w:rsidR="00025403" w:rsidRDefault="00025403" w:rsidP="00AC2822">
            <w:pPr>
              <w:pStyle w:val="afff2"/>
              <w:numPr>
                <w:ilvl w:val="0"/>
                <w:numId w:val="10"/>
              </w:numPr>
              <w:tabs>
                <w:tab w:val="left" w:pos="252"/>
              </w:tabs>
              <w:spacing w:before="0" w:after="0"/>
              <w:ind w:left="0" w:firstLine="0"/>
              <w:jc w:val="left"/>
              <w:rPr>
                <w:rFonts w:eastAsia="Times New Roman"/>
                <w:color w:val="000000"/>
              </w:rPr>
            </w:pPr>
            <w:r>
              <w:rPr>
                <w:rFonts w:eastAsia="Times New Roman"/>
                <w:color w:val="000000"/>
              </w:rPr>
              <w:t>диплом бакалавра (з копією): 320 шт.;</w:t>
            </w:r>
          </w:p>
          <w:p w:rsidR="00025403" w:rsidRDefault="00025403" w:rsidP="00AC2822">
            <w:pPr>
              <w:pStyle w:val="afff2"/>
              <w:numPr>
                <w:ilvl w:val="0"/>
                <w:numId w:val="10"/>
              </w:numPr>
              <w:tabs>
                <w:tab w:val="left" w:pos="252"/>
              </w:tabs>
              <w:spacing w:before="0" w:after="0"/>
              <w:ind w:left="0" w:firstLine="0"/>
              <w:jc w:val="left"/>
              <w:rPr>
                <w:rFonts w:eastAsia="Times New Roman"/>
                <w:color w:val="000000"/>
              </w:rPr>
            </w:pPr>
            <w:r>
              <w:rPr>
                <w:rFonts w:eastAsia="Times New Roman"/>
                <w:color w:val="000000"/>
              </w:rPr>
              <w:t>додаток до диплома бакалавра (з копією): 320 шт.;</w:t>
            </w:r>
          </w:p>
          <w:p w:rsidR="00025403" w:rsidRDefault="00025403" w:rsidP="00AC2822">
            <w:pPr>
              <w:pStyle w:val="afff2"/>
              <w:numPr>
                <w:ilvl w:val="0"/>
                <w:numId w:val="10"/>
              </w:numPr>
              <w:tabs>
                <w:tab w:val="left" w:pos="252"/>
              </w:tabs>
              <w:spacing w:before="0" w:after="0"/>
              <w:ind w:left="0" w:firstLine="0"/>
              <w:jc w:val="left"/>
              <w:rPr>
                <w:rFonts w:eastAsia="Times New Roman"/>
                <w:color w:val="000000"/>
              </w:rPr>
            </w:pPr>
            <w:r>
              <w:rPr>
                <w:rFonts w:eastAsia="Times New Roman"/>
                <w:color w:val="000000"/>
              </w:rPr>
              <w:t>диплом магістра (з копією): 350 шт.;</w:t>
            </w:r>
          </w:p>
          <w:p w:rsidR="00025403" w:rsidRDefault="00025403" w:rsidP="00AC2822">
            <w:pPr>
              <w:pStyle w:val="afff2"/>
              <w:numPr>
                <w:ilvl w:val="0"/>
                <w:numId w:val="10"/>
              </w:numPr>
              <w:tabs>
                <w:tab w:val="left" w:pos="252"/>
              </w:tabs>
              <w:spacing w:before="0" w:after="0"/>
              <w:ind w:left="0" w:firstLine="0"/>
              <w:jc w:val="left"/>
              <w:rPr>
                <w:rFonts w:eastAsia="Times New Roman"/>
                <w:color w:val="000000"/>
              </w:rPr>
            </w:pPr>
            <w:r>
              <w:rPr>
                <w:rFonts w:eastAsia="Times New Roman"/>
                <w:color w:val="000000"/>
              </w:rPr>
              <w:t>додаток до диплома магістра (з копією): 350 шт.;</w:t>
            </w:r>
          </w:p>
          <w:p w:rsidR="00025403" w:rsidRDefault="00025403" w:rsidP="00AC2822">
            <w:pPr>
              <w:pStyle w:val="afff2"/>
              <w:numPr>
                <w:ilvl w:val="0"/>
                <w:numId w:val="10"/>
              </w:numPr>
              <w:tabs>
                <w:tab w:val="left" w:pos="252"/>
              </w:tabs>
              <w:spacing w:before="0" w:after="0"/>
              <w:ind w:left="0" w:firstLine="0"/>
              <w:jc w:val="left"/>
              <w:rPr>
                <w:rFonts w:eastAsia="Times New Roman"/>
                <w:color w:val="000000"/>
              </w:rPr>
            </w:pPr>
            <w:r>
              <w:rPr>
                <w:rFonts w:eastAsia="Times New Roman"/>
                <w:color w:val="000000"/>
              </w:rPr>
              <w:t>диплом доктора філософії (з копією): 10 шт.;</w:t>
            </w:r>
          </w:p>
          <w:p w:rsidR="00025403" w:rsidRDefault="00025403" w:rsidP="00AC2822">
            <w:pPr>
              <w:pStyle w:val="afff2"/>
              <w:numPr>
                <w:ilvl w:val="0"/>
                <w:numId w:val="10"/>
              </w:numPr>
              <w:tabs>
                <w:tab w:val="left" w:pos="252"/>
              </w:tabs>
              <w:spacing w:before="0" w:after="0"/>
              <w:ind w:left="0" w:firstLine="0"/>
              <w:jc w:val="left"/>
              <w:rPr>
                <w:rFonts w:eastAsia="Times New Roman"/>
                <w:color w:val="000000"/>
              </w:rPr>
            </w:pPr>
            <w:r>
              <w:rPr>
                <w:rFonts w:eastAsia="Times New Roman"/>
                <w:color w:val="000000"/>
              </w:rPr>
              <w:t>додаток до диплома доктора філософії (з копією): 10 шт.;</w:t>
            </w:r>
          </w:p>
          <w:p w:rsidR="00025403" w:rsidRDefault="00025403" w:rsidP="00025403">
            <w:pPr>
              <w:pStyle w:val="afff2"/>
              <w:spacing w:before="0" w:after="0"/>
              <w:ind w:firstLine="0"/>
              <w:jc w:val="left"/>
              <w:rPr>
                <w:rFonts w:eastAsia="Times New Roman"/>
                <w:color w:val="000000"/>
              </w:rPr>
            </w:pPr>
            <w:r>
              <w:rPr>
                <w:rFonts w:eastAsia="Times New Roman"/>
                <w:color w:val="000000"/>
              </w:rPr>
              <w:t>студентський квиток: 1000 шт.</w:t>
            </w:r>
          </w:p>
          <w:p w:rsidR="00A14720" w:rsidRPr="00A14720" w:rsidRDefault="00A14720" w:rsidP="000A2F63">
            <w:pPr>
              <w:ind w:right="71"/>
              <w:jc w:val="both"/>
              <w:rPr>
                <w:b/>
                <w:lang w:val="uk-UA"/>
              </w:rPr>
            </w:pPr>
          </w:p>
        </w:tc>
      </w:tr>
      <w:tr w:rsidR="00514181" w:rsidRPr="007F5E2A" w:rsidTr="00A57E8C">
        <w:trPr>
          <w:gridBefore w:val="1"/>
          <w:wBefore w:w="99"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4.4. строк поставки товарів (надання послуг, виконання робіт)</w:t>
            </w:r>
          </w:p>
        </w:tc>
        <w:tc>
          <w:tcPr>
            <w:tcW w:w="6538" w:type="dxa"/>
            <w:tcMar>
              <w:top w:w="15" w:type="dxa"/>
              <w:left w:w="15" w:type="dxa"/>
              <w:bottom w:w="15" w:type="dxa"/>
              <w:right w:w="15" w:type="dxa"/>
            </w:tcMar>
          </w:tcPr>
          <w:p w:rsidR="00AD7043" w:rsidRDefault="00AD7043" w:rsidP="00590612">
            <w:pPr>
              <w:pStyle w:val="aff4"/>
              <w:jc w:val="both"/>
              <w:rPr>
                <w:rFonts w:ascii="Times New Roman" w:hAnsi="Times New Roman"/>
                <w:b/>
                <w:sz w:val="24"/>
                <w:szCs w:val="24"/>
                <w:lang w:eastAsia="uk-UA"/>
              </w:rPr>
            </w:pPr>
          </w:p>
          <w:p w:rsidR="004C6F8B" w:rsidRPr="00A221A4" w:rsidRDefault="00195C73" w:rsidP="00025403">
            <w:pPr>
              <w:pStyle w:val="aff4"/>
              <w:jc w:val="both"/>
              <w:rPr>
                <w:rFonts w:ascii="Times New Roman" w:hAnsi="Times New Roman"/>
                <w:b/>
                <w:sz w:val="24"/>
                <w:szCs w:val="24"/>
                <w:lang w:eastAsia="uk-UA"/>
              </w:rPr>
            </w:pPr>
            <w:r w:rsidRPr="009A1968">
              <w:rPr>
                <w:rFonts w:ascii="Times New Roman" w:hAnsi="Times New Roman"/>
                <w:b/>
                <w:sz w:val="24"/>
                <w:szCs w:val="24"/>
                <w:lang w:eastAsia="uk-UA"/>
              </w:rPr>
              <w:t xml:space="preserve">до </w:t>
            </w:r>
            <w:r w:rsidR="00025403">
              <w:rPr>
                <w:rFonts w:ascii="Times New Roman" w:hAnsi="Times New Roman"/>
                <w:b/>
                <w:sz w:val="24"/>
                <w:szCs w:val="24"/>
                <w:lang w:eastAsia="uk-UA"/>
              </w:rPr>
              <w:t>15</w:t>
            </w:r>
            <w:r w:rsidR="00590612">
              <w:rPr>
                <w:rFonts w:ascii="Times New Roman" w:hAnsi="Times New Roman"/>
                <w:b/>
                <w:sz w:val="24"/>
                <w:szCs w:val="24"/>
                <w:lang w:eastAsia="uk-UA"/>
              </w:rPr>
              <w:t>.12</w:t>
            </w:r>
            <w:r w:rsidR="009A1968" w:rsidRPr="009A1968">
              <w:rPr>
                <w:rFonts w:ascii="Times New Roman" w:hAnsi="Times New Roman"/>
                <w:b/>
                <w:sz w:val="24"/>
                <w:szCs w:val="24"/>
                <w:lang w:eastAsia="uk-UA"/>
              </w:rPr>
              <w:t>.</w:t>
            </w:r>
            <w:r w:rsidR="007F3FA5" w:rsidRPr="009A1968">
              <w:rPr>
                <w:rFonts w:ascii="Times New Roman" w:hAnsi="Times New Roman"/>
                <w:b/>
                <w:sz w:val="24"/>
                <w:szCs w:val="24"/>
                <w:lang w:eastAsia="uk-UA"/>
              </w:rPr>
              <w:t>2024 року</w:t>
            </w:r>
          </w:p>
        </w:tc>
      </w:tr>
      <w:tr w:rsidR="00514181" w:rsidRPr="007A2E61" w:rsidTr="00A57E8C">
        <w:trPr>
          <w:gridBefore w:val="1"/>
          <w:wBefore w:w="99"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lastRenderedPageBreak/>
              <w:t>5. Недискримінація учасників</w:t>
            </w:r>
          </w:p>
        </w:tc>
        <w:tc>
          <w:tcPr>
            <w:tcW w:w="6538" w:type="dxa"/>
            <w:tcMar>
              <w:top w:w="15" w:type="dxa"/>
              <w:left w:w="15" w:type="dxa"/>
              <w:bottom w:w="15" w:type="dxa"/>
              <w:right w:w="15" w:type="dxa"/>
            </w:tcMar>
          </w:tcPr>
          <w:p w:rsidR="004F43B6" w:rsidRDefault="007A2E61" w:rsidP="004F43B6">
            <w:pPr>
              <w:widowControl w:val="0"/>
              <w:spacing w:before="120" w:after="120"/>
              <w:ind w:left="34" w:right="113" w:hanging="21"/>
              <w:jc w:val="both"/>
              <w:rPr>
                <w:color w:val="000000"/>
              </w:rPr>
            </w:pPr>
            <w:r>
              <w:rPr>
                <w:color w:val="000000"/>
                <w:lang w:val="uk-UA"/>
              </w:rPr>
              <w:t xml:space="preserve">      </w:t>
            </w:r>
            <w:r w:rsidR="004F43B6" w:rsidRPr="007F5E2A">
              <w:rPr>
                <w:color w:val="000000"/>
                <w:lang w:val="uk-UA"/>
              </w:rPr>
              <w:t xml:space="preserve">Вітчизняні та іноземні учасники всіх форм власності та організаційно-правових форм беруть </w:t>
            </w:r>
            <w:r w:rsidR="004F43B6">
              <w:rPr>
                <w:color w:val="000000"/>
              </w:rPr>
              <w:t xml:space="preserve">участь у процедурах закупівель на </w:t>
            </w:r>
            <w:proofErr w:type="spellStart"/>
            <w:r w:rsidR="004F43B6">
              <w:rPr>
                <w:color w:val="000000"/>
              </w:rPr>
              <w:t>рівних</w:t>
            </w:r>
            <w:proofErr w:type="spellEnd"/>
            <w:r w:rsidR="004F43B6">
              <w:rPr>
                <w:color w:val="000000"/>
              </w:rPr>
              <w:t xml:space="preserve"> </w:t>
            </w:r>
            <w:proofErr w:type="spellStart"/>
            <w:r w:rsidR="004F43B6">
              <w:rPr>
                <w:color w:val="000000"/>
              </w:rPr>
              <w:t>умовах</w:t>
            </w:r>
            <w:proofErr w:type="spellEnd"/>
            <w:r w:rsidR="004F43B6">
              <w:rPr>
                <w:color w:val="000000"/>
              </w:rPr>
              <w:t>.</w:t>
            </w:r>
          </w:p>
          <w:p w:rsidR="00514181" w:rsidRPr="00A57E8C" w:rsidRDefault="0014230D" w:rsidP="00A57E8C">
            <w:pPr>
              <w:pStyle w:val="rvps2"/>
              <w:shd w:val="clear" w:color="auto" w:fill="FFFFFF"/>
              <w:spacing w:before="0" w:beforeAutospacing="0" w:after="150" w:afterAutospacing="0"/>
              <w:ind w:firstLine="450"/>
              <w:jc w:val="both"/>
              <w:rPr>
                <w:color w:val="333333"/>
              </w:rPr>
            </w:pPr>
            <w:r>
              <w:rPr>
                <w:color w:val="333333"/>
                <w:lang w:val="uk-UA"/>
              </w:rPr>
              <w:t>З</w:t>
            </w:r>
            <w:proofErr w:type="spellStart"/>
            <w:r>
              <w:rPr>
                <w:color w:val="333333"/>
              </w:rPr>
              <w:t>амовникам</w:t>
            </w:r>
            <w:proofErr w:type="spellEnd"/>
            <w:r>
              <w:rPr>
                <w:color w:val="333333"/>
              </w:rPr>
              <w:t xml:space="preserve"> </w:t>
            </w:r>
            <w:proofErr w:type="spellStart"/>
            <w:r>
              <w:rPr>
                <w:color w:val="333333"/>
              </w:rPr>
              <w:t>забороняється</w:t>
            </w:r>
            <w:proofErr w:type="spellEnd"/>
            <w:r>
              <w:rPr>
                <w:color w:val="333333"/>
              </w:rPr>
              <w:t xml:space="preserve"> </w:t>
            </w:r>
            <w:proofErr w:type="spellStart"/>
            <w:r>
              <w:rPr>
                <w:color w:val="333333"/>
              </w:rPr>
              <w:t>здійснювати</w:t>
            </w:r>
            <w:proofErr w:type="spellEnd"/>
            <w:r>
              <w:rPr>
                <w:color w:val="333333"/>
              </w:rPr>
              <w:t xml:space="preserve"> </w:t>
            </w:r>
            <w:proofErr w:type="spellStart"/>
            <w:r>
              <w:rPr>
                <w:color w:val="333333"/>
              </w:rPr>
              <w:t>публічні</w:t>
            </w:r>
            <w:proofErr w:type="spellEnd"/>
            <w:r>
              <w:rPr>
                <w:color w:val="333333"/>
              </w:rPr>
              <w:t xml:space="preserve"> закупівлі </w:t>
            </w:r>
            <w:proofErr w:type="spellStart"/>
            <w:r>
              <w:rPr>
                <w:color w:val="333333"/>
              </w:rPr>
              <w:t>товарів</w:t>
            </w:r>
            <w:proofErr w:type="spellEnd"/>
            <w:r>
              <w:rPr>
                <w:color w:val="333333"/>
              </w:rPr>
              <w:t xml:space="preserve">, </w:t>
            </w:r>
            <w:proofErr w:type="spellStart"/>
            <w:r>
              <w:rPr>
                <w:color w:val="333333"/>
              </w:rPr>
              <w:t>робіт</w:t>
            </w:r>
            <w:proofErr w:type="spellEnd"/>
            <w:r>
              <w:rPr>
                <w:color w:val="333333"/>
              </w:rPr>
              <w:t xml:space="preserve"> і </w:t>
            </w:r>
            <w:proofErr w:type="spellStart"/>
            <w:r>
              <w:rPr>
                <w:color w:val="333333"/>
              </w:rPr>
              <w:t>послуг</w:t>
            </w:r>
            <w:proofErr w:type="spellEnd"/>
            <w:r>
              <w:rPr>
                <w:color w:val="333333"/>
              </w:rPr>
              <w:t xml:space="preserve"> у </w:t>
            </w:r>
            <w:proofErr w:type="spellStart"/>
            <w:r>
              <w:rPr>
                <w:color w:val="333333"/>
              </w:rPr>
              <w:t>громадян</w:t>
            </w:r>
            <w:proofErr w:type="spellEnd"/>
            <w:r>
              <w:rPr>
                <w:color w:val="333333"/>
              </w:rPr>
              <w:t xml:space="preserve"> </w:t>
            </w:r>
            <w:proofErr w:type="spellStart"/>
            <w:r>
              <w:rPr>
                <w:color w:val="333333"/>
              </w:rPr>
              <w:t>Російської</w:t>
            </w:r>
            <w:proofErr w:type="spellEnd"/>
            <w:r>
              <w:rPr>
                <w:color w:val="333333"/>
              </w:rPr>
              <w:t xml:space="preserve"> </w:t>
            </w:r>
            <w:proofErr w:type="spellStart"/>
            <w:r>
              <w:rPr>
                <w:color w:val="333333"/>
              </w:rPr>
              <w:t>Федерації</w:t>
            </w:r>
            <w:proofErr w:type="spellEnd"/>
            <w:r>
              <w:rPr>
                <w:color w:val="333333"/>
              </w:rPr>
              <w:t>/</w:t>
            </w:r>
            <w:proofErr w:type="spellStart"/>
            <w:r>
              <w:rPr>
                <w:color w:val="333333"/>
              </w:rPr>
              <w:t>Республіки</w:t>
            </w:r>
            <w:proofErr w:type="spellEnd"/>
            <w:r>
              <w:rPr>
                <w:color w:val="333333"/>
              </w:rPr>
              <w:t xml:space="preserve"> </w:t>
            </w:r>
            <w:proofErr w:type="spellStart"/>
            <w:r>
              <w:rPr>
                <w:color w:val="333333"/>
              </w:rPr>
              <w:t>Білорусь</w:t>
            </w:r>
            <w:proofErr w:type="spellEnd"/>
            <w:r>
              <w:rPr>
                <w:color w:val="333333"/>
              </w:rPr>
              <w:t>/</w:t>
            </w:r>
            <w:proofErr w:type="spellStart"/>
            <w:r>
              <w:rPr>
                <w:color w:val="333333"/>
              </w:rPr>
              <w:t>Ісламської</w:t>
            </w:r>
            <w:proofErr w:type="spellEnd"/>
            <w:r>
              <w:rPr>
                <w:color w:val="333333"/>
              </w:rPr>
              <w:t xml:space="preserve"> </w:t>
            </w:r>
            <w:proofErr w:type="spellStart"/>
            <w:r>
              <w:rPr>
                <w:color w:val="333333"/>
              </w:rPr>
              <w:t>Республіки</w:t>
            </w:r>
            <w:proofErr w:type="spellEnd"/>
            <w:r>
              <w:rPr>
                <w:color w:val="333333"/>
              </w:rPr>
              <w:t xml:space="preserve"> </w:t>
            </w:r>
            <w:proofErr w:type="spellStart"/>
            <w:r>
              <w:rPr>
                <w:color w:val="333333"/>
              </w:rPr>
              <w:t>Іран</w:t>
            </w:r>
            <w:proofErr w:type="spellEnd"/>
            <w:r>
              <w:rPr>
                <w:color w:val="333333"/>
              </w:rPr>
              <w:t xml:space="preserve"> (</w:t>
            </w:r>
            <w:proofErr w:type="spellStart"/>
            <w:r>
              <w:rPr>
                <w:color w:val="333333"/>
              </w:rPr>
              <w:t>крім</w:t>
            </w:r>
            <w:proofErr w:type="spellEnd"/>
            <w:r>
              <w:rPr>
                <w:color w:val="333333"/>
              </w:rPr>
              <w:t xml:space="preserve"> тих, </w:t>
            </w:r>
            <w:proofErr w:type="spellStart"/>
            <w:r>
              <w:rPr>
                <w:color w:val="333333"/>
              </w:rPr>
              <w:t>що</w:t>
            </w:r>
            <w:proofErr w:type="spellEnd"/>
            <w:r>
              <w:rPr>
                <w:color w:val="333333"/>
              </w:rPr>
              <w:t xml:space="preserve"> </w:t>
            </w:r>
            <w:proofErr w:type="spellStart"/>
            <w:r>
              <w:rPr>
                <w:color w:val="333333"/>
              </w:rPr>
              <w:t>проживають</w:t>
            </w:r>
            <w:proofErr w:type="spellEnd"/>
            <w:r>
              <w:rPr>
                <w:color w:val="333333"/>
              </w:rPr>
              <w:t xml:space="preserve"> на </w:t>
            </w:r>
            <w:proofErr w:type="spellStart"/>
            <w:r>
              <w:rPr>
                <w:color w:val="333333"/>
              </w:rPr>
              <w:t>території</w:t>
            </w:r>
            <w:proofErr w:type="spellEnd"/>
            <w:r>
              <w:rPr>
                <w:color w:val="333333"/>
              </w:rPr>
              <w:t xml:space="preserve"> </w:t>
            </w:r>
            <w:proofErr w:type="spellStart"/>
            <w:r>
              <w:rPr>
                <w:color w:val="333333"/>
              </w:rPr>
              <w:t>України</w:t>
            </w:r>
            <w:proofErr w:type="spellEnd"/>
            <w:r>
              <w:rPr>
                <w:color w:val="333333"/>
              </w:rPr>
              <w:t xml:space="preserve"> на </w:t>
            </w:r>
            <w:proofErr w:type="spellStart"/>
            <w:r>
              <w:rPr>
                <w:color w:val="333333"/>
              </w:rPr>
              <w:t>законних</w:t>
            </w:r>
            <w:proofErr w:type="spellEnd"/>
            <w:r>
              <w:rPr>
                <w:color w:val="333333"/>
              </w:rPr>
              <w:t xml:space="preserve"> </w:t>
            </w:r>
            <w:proofErr w:type="spellStart"/>
            <w:r>
              <w:rPr>
                <w:color w:val="333333"/>
              </w:rPr>
              <w:t>підставах</w:t>
            </w:r>
            <w:proofErr w:type="spellEnd"/>
            <w:r>
              <w:rPr>
                <w:color w:val="333333"/>
              </w:rPr>
              <w:t xml:space="preserve">); </w:t>
            </w:r>
            <w:proofErr w:type="spellStart"/>
            <w:r>
              <w:rPr>
                <w:color w:val="333333"/>
              </w:rPr>
              <w:t>юридичних</w:t>
            </w:r>
            <w:proofErr w:type="spellEnd"/>
            <w:r>
              <w:rPr>
                <w:color w:val="333333"/>
              </w:rPr>
              <w:t xml:space="preserve"> </w:t>
            </w:r>
            <w:proofErr w:type="spellStart"/>
            <w:r>
              <w:rPr>
                <w:color w:val="333333"/>
              </w:rPr>
              <w:t>осіб</w:t>
            </w:r>
            <w:proofErr w:type="spellEnd"/>
            <w:r>
              <w:rPr>
                <w:color w:val="333333"/>
              </w:rPr>
              <w:t xml:space="preserve">, </w:t>
            </w:r>
            <w:proofErr w:type="spellStart"/>
            <w:r>
              <w:rPr>
                <w:color w:val="333333"/>
              </w:rPr>
              <w:t>утворених</w:t>
            </w:r>
            <w:proofErr w:type="spellEnd"/>
            <w:r>
              <w:rPr>
                <w:color w:val="333333"/>
              </w:rPr>
              <w:t xml:space="preserve"> та </w:t>
            </w:r>
            <w:proofErr w:type="spellStart"/>
            <w:r>
              <w:rPr>
                <w:color w:val="333333"/>
              </w:rPr>
              <w:t>зареєстрованих</w:t>
            </w:r>
            <w:proofErr w:type="spellEnd"/>
            <w:r>
              <w:rPr>
                <w:color w:val="333333"/>
              </w:rPr>
              <w:t xml:space="preserve"> </w:t>
            </w:r>
            <w:proofErr w:type="spellStart"/>
            <w:r>
              <w:rPr>
                <w:color w:val="333333"/>
              </w:rPr>
              <w:t>відповідно</w:t>
            </w:r>
            <w:proofErr w:type="spellEnd"/>
            <w:r>
              <w:rPr>
                <w:color w:val="333333"/>
              </w:rPr>
              <w:t xml:space="preserve"> до </w:t>
            </w:r>
            <w:proofErr w:type="spellStart"/>
            <w:r>
              <w:rPr>
                <w:color w:val="333333"/>
              </w:rPr>
              <w:t>законодавства</w:t>
            </w:r>
            <w:proofErr w:type="spellEnd"/>
            <w:r>
              <w:rPr>
                <w:color w:val="333333"/>
              </w:rPr>
              <w:t xml:space="preserve"> </w:t>
            </w:r>
            <w:proofErr w:type="spellStart"/>
            <w:r>
              <w:rPr>
                <w:color w:val="333333"/>
              </w:rPr>
              <w:t>Російської</w:t>
            </w:r>
            <w:proofErr w:type="spellEnd"/>
            <w:r>
              <w:rPr>
                <w:color w:val="333333"/>
              </w:rPr>
              <w:t xml:space="preserve"> </w:t>
            </w:r>
            <w:proofErr w:type="spellStart"/>
            <w:r>
              <w:rPr>
                <w:color w:val="333333"/>
              </w:rPr>
              <w:t>Федерації</w:t>
            </w:r>
            <w:proofErr w:type="spellEnd"/>
            <w:r>
              <w:rPr>
                <w:color w:val="333333"/>
              </w:rPr>
              <w:t>/</w:t>
            </w:r>
            <w:proofErr w:type="spellStart"/>
            <w:r>
              <w:rPr>
                <w:color w:val="333333"/>
              </w:rPr>
              <w:t>Республіки</w:t>
            </w:r>
            <w:proofErr w:type="spellEnd"/>
            <w:r>
              <w:rPr>
                <w:color w:val="333333"/>
              </w:rPr>
              <w:t xml:space="preserve"> </w:t>
            </w:r>
            <w:proofErr w:type="spellStart"/>
            <w:r>
              <w:rPr>
                <w:color w:val="333333"/>
              </w:rPr>
              <w:t>Білорусь</w:t>
            </w:r>
            <w:proofErr w:type="spellEnd"/>
            <w:r>
              <w:rPr>
                <w:color w:val="333333"/>
              </w:rPr>
              <w:t>/</w:t>
            </w:r>
            <w:proofErr w:type="spellStart"/>
            <w:r>
              <w:rPr>
                <w:color w:val="333333"/>
              </w:rPr>
              <w:t>Ісламської</w:t>
            </w:r>
            <w:proofErr w:type="spellEnd"/>
            <w:r>
              <w:rPr>
                <w:color w:val="333333"/>
              </w:rPr>
              <w:t xml:space="preserve"> </w:t>
            </w:r>
            <w:proofErr w:type="spellStart"/>
            <w:r>
              <w:rPr>
                <w:color w:val="333333"/>
              </w:rPr>
              <w:t>Республіки</w:t>
            </w:r>
            <w:proofErr w:type="spellEnd"/>
            <w:r>
              <w:rPr>
                <w:color w:val="333333"/>
              </w:rPr>
              <w:t xml:space="preserve"> </w:t>
            </w:r>
            <w:proofErr w:type="spellStart"/>
            <w:r>
              <w:rPr>
                <w:color w:val="333333"/>
              </w:rPr>
              <w:t>Іран</w:t>
            </w:r>
            <w:proofErr w:type="spellEnd"/>
            <w:r>
              <w:rPr>
                <w:color w:val="333333"/>
              </w:rPr>
              <w:t xml:space="preserve">; </w:t>
            </w:r>
            <w:proofErr w:type="spellStart"/>
            <w:r>
              <w:rPr>
                <w:color w:val="333333"/>
              </w:rPr>
              <w:t>юридичних</w:t>
            </w:r>
            <w:proofErr w:type="spellEnd"/>
            <w:r>
              <w:rPr>
                <w:color w:val="333333"/>
              </w:rPr>
              <w:t xml:space="preserve"> </w:t>
            </w:r>
            <w:proofErr w:type="spellStart"/>
            <w:r>
              <w:rPr>
                <w:color w:val="333333"/>
              </w:rPr>
              <w:t>осіб</w:t>
            </w:r>
            <w:proofErr w:type="spellEnd"/>
            <w:r>
              <w:rPr>
                <w:color w:val="333333"/>
              </w:rPr>
              <w:t xml:space="preserve">, </w:t>
            </w:r>
            <w:proofErr w:type="spellStart"/>
            <w:r>
              <w:rPr>
                <w:color w:val="333333"/>
              </w:rPr>
              <w:t>утворених</w:t>
            </w:r>
            <w:proofErr w:type="spellEnd"/>
            <w:r>
              <w:rPr>
                <w:color w:val="333333"/>
              </w:rPr>
              <w:t xml:space="preserve"> та </w:t>
            </w:r>
            <w:proofErr w:type="spellStart"/>
            <w:r>
              <w:rPr>
                <w:color w:val="333333"/>
              </w:rPr>
              <w:t>зареєстрованих</w:t>
            </w:r>
            <w:proofErr w:type="spellEnd"/>
            <w:r>
              <w:rPr>
                <w:color w:val="333333"/>
              </w:rPr>
              <w:t xml:space="preserve"> </w:t>
            </w:r>
            <w:proofErr w:type="spellStart"/>
            <w:r>
              <w:rPr>
                <w:color w:val="333333"/>
              </w:rPr>
              <w:t>відповідно</w:t>
            </w:r>
            <w:proofErr w:type="spellEnd"/>
            <w:r>
              <w:rPr>
                <w:color w:val="333333"/>
              </w:rPr>
              <w:t xml:space="preserve"> до </w:t>
            </w:r>
            <w:proofErr w:type="spellStart"/>
            <w:r>
              <w:rPr>
                <w:color w:val="333333"/>
              </w:rPr>
              <w:t>законодавства</w:t>
            </w:r>
            <w:proofErr w:type="spellEnd"/>
            <w:r>
              <w:rPr>
                <w:color w:val="333333"/>
              </w:rPr>
              <w:t xml:space="preserve"> </w:t>
            </w:r>
            <w:proofErr w:type="spellStart"/>
            <w:r>
              <w:rPr>
                <w:color w:val="333333"/>
              </w:rPr>
              <w:t>України</w:t>
            </w:r>
            <w:proofErr w:type="spellEnd"/>
            <w:r>
              <w:rPr>
                <w:color w:val="333333"/>
              </w:rPr>
              <w:t xml:space="preserve">, </w:t>
            </w:r>
            <w:proofErr w:type="spellStart"/>
            <w:r>
              <w:rPr>
                <w:color w:val="333333"/>
              </w:rPr>
              <w:t>кінцевим</w:t>
            </w:r>
            <w:proofErr w:type="spellEnd"/>
            <w:r>
              <w:rPr>
                <w:color w:val="333333"/>
              </w:rPr>
              <w:t xml:space="preserve"> </w:t>
            </w:r>
            <w:proofErr w:type="spellStart"/>
            <w:r>
              <w:rPr>
                <w:color w:val="333333"/>
              </w:rPr>
              <w:t>бенефіціарним</w:t>
            </w:r>
            <w:proofErr w:type="spellEnd"/>
            <w:r>
              <w:rPr>
                <w:color w:val="333333"/>
              </w:rPr>
              <w:t xml:space="preserve"> </w:t>
            </w:r>
            <w:proofErr w:type="spellStart"/>
            <w:r>
              <w:rPr>
                <w:color w:val="333333"/>
              </w:rPr>
              <w:t>власником</w:t>
            </w:r>
            <w:proofErr w:type="spellEnd"/>
            <w:r>
              <w:rPr>
                <w:color w:val="333333"/>
              </w:rPr>
              <w:t xml:space="preserve">, членом </w:t>
            </w:r>
            <w:proofErr w:type="spellStart"/>
            <w:r>
              <w:rPr>
                <w:color w:val="333333"/>
              </w:rPr>
              <w:t>або</w:t>
            </w:r>
            <w:proofErr w:type="spellEnd"/>
            <w:r>
              <w:rPr>
                <w:color w:val="333333"/>
              </w:rPr>
              <w:t xml:space="preserve"> </w:t>
            </w:r>
            <w:proofErr w:type="spellStart"/>
            <w:r>
              <w:rPr>
                <w:color w:val="333333"/>
              </w:rPr>
              <w:t>учасником</w:t>
            </w:r>
            <w:proofErr w:type="spellEnd"/>
            <w:r>
              <w:rPr>
                <w:color w:val="333333"/>
              </w:rPr>
              <w:t xml:space="preserve"> (</w:t>
            </w:r>
            <w:proofErr w:type="spellStart"/>
            <w:r>
              <w:rPr>
                <w:color w:val="333333"/>
              </w:rPr>
              <w:t>акціонером</w:t>
            </w:r>
            <w:proofErr w:type="spellEnd"/>
            <w:r>
              <w:rPr>
                <w:color w:val="333333"/>
              </w:rPr>
              <w:t xml:space="preserve">), </w:t>
            </w:r>
            <w:proofErr w:type="spellStart"/>
            <w:r>
              <w:rPr>
                <w:color w:val="333333"/>
              </w:rPr>
              <w:t>що</w:t>
            </w:r>
            <w:proofErr w:type="spellEnd"/>
            <w:r>
              <w:rPr>
                <w:color w:val="333333"/>
              </w:rPr>
              <w:t xml:space="preserve"> </w:t>
            </w:r>
            <w:proofErr w:type="spellStart"/>
            <w:r>
              <w:rPr>
                <w:color w:val="333333"/>
              </w:rPr>
              <w:t>має</w:t>
            </w:r>
            <w:proofErr w:type="spellEnd"/>
            <w:r>
              <w:rPr>
                <w:color w:val="333333"/>
              </w:rPr>
              <w:t xml:space="preserve"> </w:t>
            </w:r>
            <w:proofErr w:type="spellStart"/>
            <w:r>
              <w:rPr>
                <w:color w:val="333333"/>
              </w:rPr>
              <w:t>частку</w:t>
            </w:r>
            <w:proofErr w:type="spellEnd"/>
            <w:r>
              <w:rPr>
                <w:color w:val="333333"/>
              </w:rPr>
              <w:t xml:space="preserve"> в статутному </w:t>
            </w:r>
            <w:proofErr w:type="spellStart"/>
            <w:r>
              <w:rPr>
                <w:color w:val="333333"/>
              </w:rPr>
              <w:t>капіталі</w:t>
            </w:r>
            <w:proofErr w:type="spellEnd"/>
            <w:r>
              <w:rPr>
                <w:color w:val="333333"/>
              </w:rPr>
              <w:t xml:space="preserve"> 10 і </w:t>
            </w:r>
            <w:proofErr w:type="spellStart"/>
            <w:r>
              <w:rPr>
                <w:color w:val="333333"/>
              </w:rPr>
              <w:t>більше</w:t>
            </w:r>
            <w:proofErr w:type="spellEnd"/>
            <w:r>
              <w:rPr>
                <w:color w:val="333333"/>
              </w:rPr>
              <w:t xml:space="preserve"> </w:t>
            </w:r>
            <w:proofErr w:type="spellStart"/>
            <w:r>
              <w:rPr>
                <w:color w:val="333333"/>
              </w:rPr>
              <w:t>відсотків</w:t>
            </w:r>
            <w:proofErr w:type="spellEnd"/>
            <w:r>
              <w:rPr>
                <w:color w:val="333333"/>
              </w:rPr>
              <w:t xml:space="preserve"> (</w:t>
            </w:r>
            <w:proofErr w:type="spellStart"/>
            <w:r>
              <w:rPr>
                <w:color w:val="333333"/>
              </w:rPr>
              <w:t>далі</w:t>
            </w:r>
            <w:proofErr w:type="spellEnd"/>
            <w:r>
              <w:rPr>
                <w:color w:val="333333"/>
              </w:rPr>
              <w:t xml:space="preserve"> - </w:t>
            </w:r>
            <w:proofErr w:type="spellStart"/>
            <w:r>
              <w:rPr>
                <w:color w:val="333333"/>
              </w:rPr>
              <w:t>активи</w:t>
            </w:r>
            <w:proofErr w:type="spellEnd"/>
            <w:r>
              <w:rPr>
                <w:color w:val="333333"/>
              </w:rPr>
              <w:t xml:space="preserve">), </w:t>
            </w:r>
            <w:proofErr w:type="spellStart"/>
            <w:r>
              <w:rPr>
                <w:color w:val="333333"/>
              </w:rPr>
              <w:t>якої</w:t>
            </w:r>
            <w:proofErr w:type="spellEnd"/>
            <w:r>
              <w:rPr>
                <w:color w:val="333333"/>
              </w:rPr>
              <w:t xml:space="preserve"> є </w:t>
            </w:r>
            <w:proofErr w:type="spellStart"/>
            <w:r>
              <w:rPr>
                <w:color w:val="333333"/>
              </w:rPr>
              <w:t>Російська</w:t>
            </w:r>
            <w:proofErr w:type="spellEnd"/>
            <w:r>
              <w:rPr>
                <w:color w:val="333333"/>
              </w:rPr>
              <w:t xml:space="preserve"> </w:t>
            </w:r>
            <w:proofErr w:type="spellStart"/>
            <w:r>
              <w:rPr>
                <w:color w:val="333333"/>
              </w:rPr>
              <w:t>Федерація</w:t>
            </w:r>
            <w:proofErr w:type="spellEnd"/>
            <w:r>
              <w:rPr>
                <w:color w:val="333333"/>
              </w:rPr>
              <w:t>/</w:t>
            </w:r>
            <w:proofErr w:type="spellStart"/>
            <w:r>
              <w:rPr>
                <w:color w:val="333333"/>
              </w:rPr>
              <w:t>Республіка</w:t>
            </w:r>
            <w:proofErr w:type="spellEnd"/>
            <w:r>
              <w:rPr>
                <w:color w:val="333333"/>
              </w:rPr>
              <w:t xml:space="preserve"> </w:t>
            </w:r>
            <w:proofErr w:type="spellStart"/>
            <w:r>
              <w:rPr>
                <w:color w:val="333333"/>
              </w:rPr>
              <w:t>Білорусь</w:t>
            </w:r>
            <w:proofErr w:type="spellEnd"/>
            <w:r>
              <w:rPr>
                <w:color w:val="333333"/>
              </w:rPr>
              <w:t>/</w:t>
            </w:r>
            <w:proofErr w:type="spellStart"/>
            <w:r>
              <w:rPr>
                <w:color w:val="333333"/>
              </w:rPr>
              <w:t>Ісламська</w:t>
            </w:r>
            <w:proofErr w:type="spellEnd"/>
            <w:r>
              <w:rPr>
                <w:color w:val="333333"/>
              </w:rPr>
              <w:t xml:space="preserve"> </w:t>
            </w:r>
            <w:proofErr w:type="spellStart"/>
            <w:r>
              <w:rPr>
                <w:color w:val="333333"/>
              </w:rPr>
              <w:t>Республіка</w:t>
            </w:r>
            <w:proofErr w:type="spellEnd"/>
            <w:r>
              <w:rPr>
                <w:color w:val="333333"/>
              </w:rPr>
              <w:t xml:space="preserve"> </w:t>
            </w:r>
            <w:proofErr w:type="spellStart"/>
            <w:r>
              <w:rPr>
                <w:color w:val="333333"/>
              </w:rPr>
              <w:t>Іран</w:t>
            </w:r>
            <w:proofErr w:type="spellEnd"/>
            <w:r>
              <w:rPr>
                <w:color w:val="333333"/>
              </w:rPr>
              <w:t xml:space="preserve">, </w:t>
            </w:r>
            <w:proofErr w:type="spellStart"/>
            <w:r>
              <w:rPr>
                <w:color w:val="333333"/>
              </w:rPr>
              <w:t>громадянин</w:t>
            </w:r>
            <w:proofErr w:type="spellEnd"/>
            <w:r>
              <w:rPr>
                <w:color w:val="333333"/>
              </w:rPr>
              <w:t xml:space="preserve"> </w:t>
            </w:r>
            <w:proofErr w:type="spellStart"/>
            <w:r>
              <w:rPr>
                <w:color w:val="333333"/>
              </w:rPr>
              <w:t>Російської</w:t>
            </w:r>
            <w:proofErr w:type="spellEnd"/>
            <w:r>
              <w:rPr>
                <w:color w:val="333333"/>
              </w:rPr>
              <w:t xml:space="preserve"> </w:t>
            </w:r>
            <w:proofErr w:type="spellStart"/>
            <w:r>
              <w:rPr>
                <w:color w:val="333333"/>
              </w:rPr>
              <w:t>Федерації</w:t>
            </w:r>
            <w:proofErr w:type="spellEnd"/>
            <w:r>
              <w:rPr>
                <w:color w:val="333333"/>
              </w:rPr>
              <w:t>/</w:t>
            </w:r>
            <w:proofErr w:type="spellStart"/>
            <w:r>
              <w:rPr>
                <w:color w:val="333333"/>
              </w:rPr>
              <w:t>Республіки</w:t>
            </w:r>
            <w:proofErr w:type="spellEnd"/>
            <w:r>
              <w:rPr>
                <w:color w:val="333333"/>
              </w:rPr>
              <w:t xml:space="preserve"> </w:t>
            </w:r>
            <w:proofErr w:type="spellStart"/>
            <w:r>
              <w:rPr>
                <w:color w:val="333333"/>
              </w:rPr>
              <w:t>Білорусь</w:t>
            </w:r>
            <w:proofErr w:type="spellEnd"/>
            <w:r>
              <w:rPr>
                <w:color w:val="333333"/>
              </w:rPr>
              <w:t>/</w:t>
            </w:r>
            <w:proofErr w:type="spellStart"/>
            <w:r>
              <w:rPr>
                <w:color w:val="333333"/>
              </w:rPr>
              <w:t>Ісламської</w:t>
            </w:r>
            <w:proofErr w:type="spellEnd"/>
            <w:r>
              <w:rPr>
                <w:color w:val="333333"/>
              </w:rPr>
              <w:t xml:space="preserve"> </w:t>
            </w:r>
            <w:proofErr w:type="spellStart"/>
            <w:r>
              <w:rPr>
                <w:color w:val="333333"/>
              </w:rPr>
              <w:t>Республіки</w:t>
            </w:r>
            <w:proofErr w:type="spellEnd"/>
            <w:r>
              <w:rPr>
                <w:color w:val="333333"/>
              </w:rPr>
              <w:t xml:space="preserve"> </w:t>
            </w:r>
            <w:proofErr w:type="spellStart"/>
            <w:r>
              <w:rPr>
                <w:color w:val="333333"/>
              </w:rPr>
              <w:t>Іран</w:t>
            </w:r>
            <w:proofErr w:type="spellEnd"/>
            <w:r>
              <w:rPr>
                <w:color w:val="333333"/>
              </w:rPr>
              <w:t xml:space="preserve"> (</w:t>
            </w:r>
            <w:proofErr w:type="spellStart"/>
            <w:r>
              <w:rPr>
                <w:color w:val="333333"/>
              </w:rPr>
              <w:t>крім</w:t>
            </w:r>
            <w:proofErr w:type="spellEnd"/>
            <w:r>
              <w:rPr>
                <w:color w:val="333333"/>
              </w:rPr>
              <w:t xml:space="preserve"> тих, </w:t>
            </w:r>
            <w:proofErr w:type="spellStart"/>
            <w:r>
              <w:rPr>
                <w:color w:val="333333"/>
              </w:rPr>
              <w:t>що</w:t>
            </w:r>
            <w:proofErr w:type="spellEnd"/>
            <w:r>
              <w:rPr>
                <w:color w:val="333333"/>
              </w:rPr>
              <w:t xml:space="preserve"> </w:t>
            </w:r>
            <w:proofErr w:type="spellStart"/>
            <w:r>
              <w:rPr>
                <w:color w:val="333333"/>
              </w:rPr>
              <w:t>проживають</w:t>
            </w:r>
            <w:proofErr w:type="spellEnd"/>
            <w:r>
              <w:rPr>
                <w:color w:val="333333"/>
              </w:rPr>
              <w:t xml:space="preserve"> на </w:t>
            </w:r>
            <w:proofErr w:type="spellStart"/>
            <w:r>
              <w:rPr>
                <w:color w:val="333333"/>
              </w:rPr>
              <w:t>території</w:t>
            </w:r>
            <w:proofErr w:type="spellEnd"/>
            <w:r>
              <w:rPr>
                <w:color w:val="333333"/>
              </w:rPr>
              <w:t xml:space="preserve"> </w:t>
            </w:r>
            <w:proofErr w:type="spellStart"/>
            <w:r>
              <w:rPr>
                <w:color w:val="333333"/>
              </w:rPr>
              <w:t>України</w:t>
            </w:r>
            <w:proofErr w:type="spellEnd"/>
            <w:r>
              <w:rPr>
                <w:color w:val="333333"/>
              </w:rPr>
              <w:t xml:space="preserve"> на </w:t>
            </w:r>
            <w:proofErr w:type="spellStart"/>
            <w:r>
              <w:rPr>
                <w:color w:val="333333"/>
              </w:rPr>
              <w:t>законних</w:t>
            </w:r>
            <w:proofErr w:type="spellEnd"/>
            <w:r>
              <w:rPr>
                <w:color w:val="333333"/>
              </w:rPr>
              <w:t xml:space="preserve"> </w:t>
            </w:r>
            <w:proofErr w:type="spellStart"/>
            <w:r>
              <w:rPr>
                <w:color w:val="333333"/>
              </w:rPr>
              <w:t>підставах</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юридичних</w:t>
            </w:r>
            <w:proofErr w:type="spellEnd"/>
            <w:r>
              <w:rPr>
                <w:color w:val="333333"/>
              </w:rPr>
              <w:t xml:space="preserve"> </w:t>
            </w:r>
            <w:proofErr w:type="spellStart"/>
            <w:r>
              <w:rPr>
                <w:color w:val="333333"/>
              </w:rPr>
              <w:t>осіб</w:t>
            </w:r>
            <w:proofErr w:type="spellEnd"/>
            <w:r>
              <w:rPr>
                <w:color w:val="333333"/>
              </w:rPr>
              <w:t xml:space="preserve">, </w:t>
            </w:r>
            <w:proofErr w:type="spellStart"/>
            <w:r>
              <w:rPr>
                <w:color w:val="333333"/>
              </w:rPr>
              <w:t>утворених</w:t>
            </w:r>
            <w:proofErr w:type="spellEnd"/>
            <w:r>
              <w:rPr>
                <w:color w:val="333333"/>
              </w:rPr>
              <w:t xml:space="preserve"> та </w:t>
            </w:r>
            <w:proofErr w:type="spellStart"/>
            <w:r>
              <w:rPr>
                <w:color w:val="333333"/>
              </w:rPr>
              <w:t>зареєстрованих</w:t>
            </w:r>
            <w:proofErr w:type="spellEnd"/>
            <w:r>
              <w:rPr>
                <w:color w:val="333333"/>
              </w:rPr>
              <w:t xml:space="preserve"> </w:t>
            </w:r>
            <w:proofErr w:type="spellStart"/>
            <w:r>
              <w:rPr>
                <w:color w:val="333333"/>
              </w:rPr>
              <w:t>відповідно</w:t>
            </w:r>
            <w:proofErr w:type="spellEnd"/>
            <w:r>
              <w:rPr>
                <w:color w:val="333333"/>
              </w:rPr>
              <w:t xml:space="preserve"> до </w:t>
            </w:r>
            <w:proofErr w:type="spellStart"/>
            <w:r>
              <w:rPr>
                <w:color w:val="333333"/>
              </w:rPr>
              <w:t>законодавства</w:t>
            </w:r>
            <w:proofErr w:type="spellEnd"/>
            <w:r>
              <w:rPr>
                <w:color w:val="333333"/>
              </w:rPr>
              <w:t xml:space="preserve"> </w:t>
            </w:r>
            <w:proofErr w:type="spellStart"/>
            <w:r>
              <w:rPr>
                <w:color w:val="333333"/>
              </w:rPr>
              <w:t>Російської</w:t>
            </w:r>
            <w:proofErr w:type="spellEnd"/>
            <w:r>
              <w:rPr>
                <w:color w:val="333333"/>
              </w:rPr>
              <w:t xml:space="preserve"> </w:t>
            </w:r>
            <w:proofErr w:type="spellStart"/>
            <w:r>
              <w:rPr>
                <w:color w:val="333333"/>
              </w:rPr>
              <w:t>Федерації</w:t>
            </w:r>
            <w:proofErr w:type="spellEnd"/>
            <w:r>
              <w:rPr>
                <w:color w:val="333333"/>
              </w:rPr>
              <w:t>/</w:t>
            </w:r>
            <w:proofErr w:type="spellStart"/>
            <w:r>
              <w:rPr>
                <w:color w:val="333333"/>
              </w:rPr>
              <w:t>Республіки</w:t>
            </w:r>
            <w:proofErr w:type="spellEnd"/>
            <w:r>
              <w:rPr>
                <w:color w:val="333333"/>
              </w:rPr>
              <w:t xml:space="preserve"> </w:t>
            </w:r>
            <w:proofErr w:type="spellStart"/>
            <w:r>
              <w:rPr>
                <w:color w:val="333333"/>
              </w:rPr>
              <w:t>Білорусь</w:t>
            </w:r>
            <w:proofErr w:type="spellEnd"/>
            <w:r>
              <w:rPr>
                <w:color w:val="333333"/>
              </w:rPr>
              <w:t>/</w:t>
            </w:r>
            <w:proofErr w:type="spellStart"/>
            <w:r>
              <w:rPr>
                <w:color w:val="333333"/>
              </w:rPr>
              <w:t>Ісламської</w:t>
            </w:r>
            <w:proofErr w:type="spellEnd"/>
            <w:r>
              <w:rPr>
                <w:color w:val="333333"/>
              </w:rPr>
              <w:t xml:space="preserve"> </w:t>
            </w:r>
            <w:proofErr w:type="spellStart"/>
            <w:r>
              <w:rPr>
                <w:color w:val="333333"/>
              </w:rPr>
              <w:t>Республіки</w:t>
            </w:r>
            <w:proofErr w:type="spellEnd"/>
            <w:r>
              <w:rPr>
                <w:color w:val="333333"/>
              </w:rPr>
              <w:t xml:space="preserve"> </w:t>
            </w:r>
            <w:proofErr w:type="spellStart"/>
            <w:r>
              <w:rPr>
                <w:color w:val="333333"/>
              </w:rPr>
              <w:t>Іран</w:t>
            </w:r>
            <w:proofErr w:type="spellEnd"/>
            <w:r>
              <w:rPr>
                <w:color w:val="333333"/>
              </w:rPr>
              <w:t xml:space="preserve">, </w:t>
            </w:r>
            <w:proofErr w:type="spellStart"/>
            <w:r>
              <w:rPr>
                <w:color w:val="333333"/>
              </w:rPr>
              <w:t>крім</w:t>
            </w:r>
            <w:proofErr w:type="spellEnd"/>
            <w:r>
              <w:rPr>
                <w:color w:val="333333"/>
              </w:rPr>
              <w:t xml:space="preserve"> </w:t>
            </w:r>
            <w:proofErr w:type="spellStart"/>
            <w:r>
              <w:rPr>
                <w:color w:val="333333"/>
              </w:rPr>
              <w:t>випадків</w:t>
            </w:r>
            <w:proofErr w:type="spellEnd"/>
            <w:r>
              <w:rPr>
                <w:color w:val="333333"/>
              </w:rPr>
              <w:t xml:space="preserve"> коли </w:t>
            </w:r>
            <w:proofErr w:type="spellStart"/>
            <w:r>
              <w:rPr>
                <w:color w:val="333333"/>
              </w:rPr>
              <w:t>активи</w:t>
            </w:r>
            <w:proofErr w:type="spellEnd"/>
            <w:r>
              <w:rPr>
                <w:color w:val="333333"/>
              </w:rPr>
              <w:t xml:space="preserve"> в </w:t>
            </w:r>
            <w:proofErr w:type="spellStart"/>
            <w:r>
              <w:rPr>
                <w:color w:val="333333"/>
              </w:rPr>
              <w:t>установленому</w:t>
            </w:r>
            <w:proofErr w:type="spellEnd"/>
            <w:r>
              <w:rPr>
                <w:color w:val="333333"/>
              </w:rPr>
              <w:t xml:space="preserve"> </w:t>
            </w:r>
            <w:proofErr w:type="spellStart"/>
            <w:r>
              <w:rPr>
                <w:color w:val="333333"/>
              </w:rPr>
              <w:t>законодавством</w:t>
            </w:r>
            <w:proofErr w:type="spellEnd"/>
            <w:r>
              <w:rPr>
                <w:color w:val="333333"/>
              </w:rPr>
              <w:t xml:space="preserve"> порядку </w:t>
            </w:r>
            <w:proofErr w:type="spellStart"/>
            <w:r>
              <w:rPr>
                <w:color w:val="333333"/>
              </w:rPr>
              <w:t>передані</w:t>
            </w:r>
            <w:proofErr w:type="spellEnd"/>
            <w:r>
              <w:rPr>
                <w:color w:val="333333"/>
              </w:rPr>
              <w:t xml:space="preserve"> в </w:t>
            </w:r>
            <w:proofErr w:type="spellStart"/>
            <w:r>
              <w:rPr>
                <w:color w:val="333333"/>
              </w:rPr>
              <w:t>управління</w:t>
            </w:r>
            <w:proofErr w:type="spellEnd"/>
            <w:r>
              <w:rPr>
                <w:color w:val="333333"/>
              </w:rPr>
              <w:t xml:space="preserve"> </w:t>
            </w:r>
            <w:proofErr w:type="spellStart"/>
            <w:r>
              <w:rPr>
                <w:color w:val="333333"/>
              </w:rPr>
              <w:t>Національному</w:t>
            </w:r>
            <w:proofErr w:type="spellEnd"/>
            <w:r>
              <w:rPr>
                <w:color w:val="333333"/>
              </w:rPr>
              <w:t xml:space="preserve"> агентству з </w:t>
            </w:r>
            <w:proofErr w:type="spellStart"/>
            <w:r>
              <w:rPr>
                <w:color w:val="333333"/>
              </w:rPr>
              <w:t>питань</w:t>
            </w:r>
            <w:proofErr w:type="spellEnd"/>
            <w:r>
              <w:rPr>
                <w:color w:val="333333"/>
              </w:rPr>
              <w:t xml:space="preserve"> </w:t>
            </w:r>
            <w:proofErr w:type="spellStart"/>
            <w:r>
              <w:rPr>
                <w:color w:val="333333"/>
              </w:rPr>
              <w:t>виявлення</w:t>
            </w:r>
            <w:proofErr w:type="spellEnd"/>
            <w:r>
              <w:rPr>
                <w:color w:val="333333"/>
              </w:rPr>
              <w:t xml:space="preserve">, </w:t>
            </w:r>
            <w:proofErr w:type="spellStart"/>
            <w:r>
              <w:rPr>
                <w:color w:val="333333"/>
              </w:rPr>
              <w:t>розшуку</w:t>
            </w:r>
            <w:proofErr w:type="spellEnd"/>
            <w:r>
              <w:rPr>
                <w:color w:val="333333"/>
              </w:rPr>
              <w:t xml:space="preserve"> та </w:t>
            </w:r>
            <w:proofErr w:type="spellStart"/>
            <w:r>
              <w:rPr>
                <w:color w:val="333333"/>
              </w:rPr>
              <w:t>управління</w:t>
            </w:r>
            <w:proofErr w:type="spellEnd"/>
            <w:r>
              <w:rPr>
                <w:color w:val="333333"/>
              </w:rPr>
              <w:t xml:space="preserve"> активами, </w:t>
            </w:r>
            <w:proofErr w:type="spellStart"/>
            <w:r>
              <w:rPr>
                <w:color w:val="333333"/>
              </w:rPr>
              <w:t>одержаними</w:t>
            </w:r>
            <w:proofErr w:type="spellEnd"/>
            <w:r>
              <w:rPr>
                <w:color w:val="333333"/>
              </w:rPr>
              <w:t xml:space="preserve"> </w:t>
            </w:r>
            <w:proofErr w:type="spellStart"/>
            <w:r>
              <w:rPr>
                <w:color w:val="333333"/>
              </w:rPr>
              <w:t>від</w:t>
            </w:r>
            <w:proofErr w:type="spellEnd"/>
            <w:r>
              <w:rPr>
                <w:color w:val="333333"/>
              </w:rPr>
              <w:t xml:space="preserve"> </w:t>
            </w:r>
            <w:proofErr w:type="spellStart"/>
            <w:r>
              <w:rPr>
                <w:color w:val="333333"/>
              </w:rPr>
              <w:t>корупційних</w:t>
            </w:r>
            <w:proofErr w:type="spellEnd"/>
            <w:r>
              <w:rPr>
                <w:color w:val="333333"/>
              </w:rPr>
              <w:t xml:space="preserve"> та </w:t>
            </w:r>
            <w:proofErr w:type="spellStart"/>
            <w:r>
              <w:rPr>
                <w:color w:val="333333"/>
              </w:rPr>
              <w:t>інших</w:t>
            </w:r>
            <w:proofErr w:type="spellEnd"/>
            <w:r>
              <w:rPr>
                <w:color w:val="333333"/>
              </w:rPr>
              <w:t xml:space="preserve"> </w:t>
            </w:r>
            <w:proofErr w:type="spellStart"/>
            <w:r>
              <w:rPr>
                <w:color w:val="333333"/>
              </w:rPr>
              <w:t>злочинів</w:t>
            </w:r>
            <w:proofErr w:type="spellEnd"/>
            <w:r>
              <w:rPr>
                <w:color w:val="333333"/>
              </w:rPr>
              <w:t>.</w:t>
            </w:r>
            <w:bookmarkStart w:id="1" w:name="n335"/>
            <w:bookmarkEnd w:id="1"/>
          </w:p>
        </w:tc>
      </w:tr>
      <w:tr w:rsidR="00514181" w:rsidRPr="004670C7" w:rsidTr="00A57E8C">
        <w:trPr>
          <w:gridBefore w:val="1"/>
          <w:wBefore w:w="99"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 xml:space="preserve">6. </w:t>
            </w:r>
            <w:r w:rsidRPr="00123E36">
              <w:rPr>
                <w:b/>
                <w:lang w:val="uk-UA"/>
              </w:rPr>
              <w:t>Інформація про валюту, у якій повинно бути розраховано та зазначено ціну тендерної пропозиції</w:t>
            </w:r>
          </w:p>
        </w:tc>
        <w:tc>
          <w:tcPr>
            <w:tcW w:w="6538" w:type="dxa"/>
            <w:tcMar>
              <w:top w:w="15" w:type="dxa"/>
              <w:left w:w="15" w:type="dxa"/>
              <w:bottom w:w="15" w:type="dxa"/>
              <w:right w:w="15" w:type="dxa"/>
            </w:tcMar>
          </w:tcPr>
          <w:p w:rsidR="00514181" w:rsidRPr="00123E36" w:rsidRDefault="00025403" w:rsidP="000D2323">
            <w:pPr>
              <w:ind w:left="86" w:right="71"/>
              <w:jc w:val="both"/>
              <w:textAlignment w:val="baseline"/>
              <w:rPr>
                <w:lang w:val="uk-UA"/>
              </w:rPr>
            </w:pPr>
            <w:r w:rsidRPr="006956CB">
              <w:rPr>
                <w:color w:val="000000"/>
                <w:lang w:val="uk-UA"/>
              </w:rPr>
              <w:t>Валютою тендерної пропозиції є гривня.</w:t>
            </w:r>
            <w:r w:rsidRPr="006956CB">
              <w:rPr>
                <w:lang w:val="uk-UA"/>
              </w:rPr>
              <w:t xml:space="preserve"> </w:t>
            </w:r>
            <w:r w:rsidRPr="006956CB">
              <w:rPr>
                <w:b/>
                <w:i/>
                <w:color w:val="000000"/>
                <w:lang w:val="uk-UA"/>
              </w:rPr>
              <w:t>У разі якщо учасником процедури закупівлі є нерезидент</w:t>
            </w:r>
            <w:r w:rsidRPr="006956CB">
              <w:rPr>
                <w:b/>
                <w:color w:val="000000"/>
                <w:lang w:val="uk-UA"/>
              </w:rPr>
              <w:t xml:space="preserve">,  </w:t>
            </w:r>
            <w:r w:rsidRPr="006956CB">
              <w:rPr>
                <w:color w:val="000000"/>
                <w:lang w:val="uk-UA"/>
              </w:rPr>
              <w:t xml:space="preserve">такий </w:t>
            </w:r>
            <w:r w:rsidRPr="006956CB">
              <w:rPr>
                <w:lang w:val="uk-UA"/>
              </w:rPr>
              <w:t>у</w:t>
            </w:r>
            <w:r w:rsidRPr="006956CB">
              <w:rPr>
                <w:color w:val="000000"/>
                <w:lang w:val="uk-UA"/>
              </w:rPr>
              <w:t>часник зазначає ціну пропозиції в електронній системі закупівель у валюті – гривня.</w:t>
            </w:r>
          </w:p>
        </w:tc>
      </w:tr>
      <w:tr w:rsidR="00514181" w:rsidRPr="004F43B6" w:rsidTr="00A57E8C">
        <w:trPr>
          <w:gridBefore w:val="1"/>
          <w:wBefore w:w="99"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 xml:space="preserve">7. </w:t>
            </w:r>
            <w:r w:rsidRPr="00123E36">
              <w:rPr>
                <w:b/>
                <w:lang w:val="uk-UA"/>
              </w:rPr>
              <w:t>Інформація про мову (мови), якою (якими) повинно бути складено тендерні пропозиції</w:t>
            </w:r>
          </w:p>
        </w:tc>
        <w:tc>
          <w:tcPr>
            <w:tcW w:w="6538" w:type="dxa"/>
            <w:tcMar>
              <w:top w:w="15" w:type="dxa"/>
              <w:left w:w="15" w:type="dxa"/>
              <w:bottom w:w="15" w:type="dxa"/>
              <w:right w:w="15" w:type="dxa"/>
            </w:tcMar>
          </w:tcPr>
          <w:p w:rsidR="00514181" w:rsidRPr="00123E36" w:rsidRDefault="00514181" w:rsidP="00644AD3">
            <w:pPr>
              <w:pStyle w:val="2f3"/>
              <w:widowControl w:val="0"/>
              <w:spacing w:line="240" w:lineRule="auto"/>
              <w:ind w:right="113"/>
              <w:jc w:val="both"/>
              <w:rPr>
                <w:rFonts w:ascii="Times New Roman" w:hAnsi="Times New Roman" w:cs="Times New Roman"/>
                <w:sz w:val="24"/>
                <w:szCs w:val="24"/>
                <w:lang w:val="uk-UA"/>
              </w:rPr>
            </w:pPr>
            <w:r w:rsidRPr="00123E36">
              <w:rPr>
                <w:rFonts w:ascii="Times New Roman" w:hAnsi="Times New Roman" w:cs="Times New Roman"/>
                <w:sz w:val="24"/>
                <w:szCs w:val="24"/>
                <w:lang w:val="uk-UA"/>
              </w:rPr>
              <w:t>Усі документи, що входять до складу тендерної пропозиції учасника та підготовлені безпосередньо учасником, повинні бути складені українською мовою, якщо інше не передбачено умовами цієї тендерної документації.</w:t>
            </w:r>
          </w:p>
          <w:p w:rsidR="004F43B6" w:rsidRDefault="004F43B6" w:rsidP="004F43B6">
            <w:pPr>
              <w:widowControl w:val="0"/>
              <w:ind w:left="34" w:right="113" w:hanging="21"/>
              <w:jc w:val="both"/>
              <w:rPr>
                <w:color w:val="000000"/>
              </w:rPr>
            </w:pPr>
            <w:proofErr w:type="spellStart"/>
            <w:r>
              <w:rPr>
                <w:color w:val="000000"/>
              </w:rPr>
              <w:t>Учасники</w:t>
            </w:r>
            <w:proofErr w:type="spellEnd"/>
            <w:r>
              <w:rPr>
                <w:color w:val="000000"/>
              </w:rPr>
              <w:t xml:space="preserve"> – </w:t>
            </w:r>
            <w:proofErr w:type="spellStart"/>
            <w:r>
              <w:rPr>
                <w:color w:val="000000"/>
              </w:rPr>
              <w:t>нерезиденти</w:t>
            </w:r>
            <w:proofErr w:type="spellEnd"/>
            <w:r>
              <w:rPr>
                <w:color w:val="000000"/>
              </w:rPr>
              <w:t xml:space="preserve"> </w:t>
            </w:r>
            <w:proofErr w:type="spellStart"/>
            <w:r>
              <w:rPr>
                <w:color w:val="000000"/>
              </w:rPr>
              <w:t>України</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беруть</w:t>
            </w:r>
            <w:proofErr w:type="spellEnd"/>
            <w:r>
              <w:rPr>
                <w:color w:val="000000"/>
              </w:rPr>
              <w:t xml:space="preserve"> участь у </w:t>
            </w:r>
            <w:proofErr w:type="spellStart"/>
            <w:r>
              <w:rPr>
                <w:color w:val="000000"/>
              </w:rPr>
              <w:t>процедурі</w:t>
            </w:r>
            <w:proofErr w:type="spellEnd"/>
            <w:r>
              <w:rPr>
                <w:color w:val="000000"/>
              </w:rPr>
              <w:t xml:space="preserve"> закупівлі, </w:t>
            </w:r>
            <w:proofErr w:type="spellStart"/>
            <w:r>
              <w:rPr>
                <w:color w:val="000000"/>
              </w:rPr>
              <w:t>можуть</w:t>
            </w:r>
            <w:proofErr w:type="spellEnd"/>
            <w:r>
              <w:rPr>
                <w:color w:val="000000"/>
              </w:rPr>
              <w:t xml:space="preserve"> </w:t>
            </w:r>
            <w:proofErr w:type="spellStart"/>
            <w:r>
              <w:rPr>
                <w:color w:val="000000"/>
              </w:rPr>
              <w:t>додатково</w:t>
            </w:r>
            <w:proofErr w:type="spellEnd"/>
            <w:r>
              <w:rPr>
                <w:color w:val="000000"/>
              </w:rPr>
              <w:t xml:space="preserve"> подати свою </w:t>
            </w:r>
            <w:proofErr w:type="spellStart"/>
            <w:r>
              <w:rPr>
                <w:color w:val="000000"/>
              </w:rPr>
              <w:t>тендерну</w:t>
            </w:r>
            <w:proofErr w:type="spellEnd"/>
            <w:r>
              <w:rPr>
                <w:color w:val="000000"/>
              </w:rPr>
              <w:t xml:space="preserve"> </w:t>
            </w:r>
            <w:proofErr w:type="spellStart"/>
            <w:r>
              <w:rPr>
                <w:color w:val="000000"/>
              </w:rPr>
              <w:t>пропозицію</w:t>
            </w:r>
            <w:proofErr w:type="spellEnd"/>
            <w:r>
              <w:rPr>
                <w:color w:val="000000"/>
              </w:rPr>
              <w:t xml:space="preserve">, </w:t>
            </w:r>
            <w:proofErr w:type="spellStart"/>
            <w:r>
              <w:rPr>
                <w:color w:val="000000"/>
              </w:rPr>
              <w:t>викладену</w:t>
            </w:r>
            <w:proofErr w:type="spellEnd"/>
            <w:r>
              <w:rPr>
                <w:color w:val="000000"/>
              </w:rPr>
              <w:t xml:space="preserve"> </w:t>
            </w:r>
            <w:proofErr w:type="spellStart"/>
            <w:r>
              <w:rPr>
                <w:color w:val="000000"/>
              </w:rPr>
              <w:t>англійською</w:t>
            </w:r>
            <w:proofErr w:type="spellEnd"/>
            <w:r>
              <w:rPr>
                <w:color w:val="000000"/>
              </w:rPr>
              <w:t xml:space="preserve"> </w:t>
            </w:r>
            <w:proofErr w:type="spellStart"/>
            <w:r>
              <w:rPr>
                <w:color w:val="000000"/>
              </w:rPr>
              <w:t>мовою</w:t>
            </w:r>
            <w:proofErr w:type="spellEnd"/>
            <w:r>
              <w:rPr>
                <w:color w:val="000000"/>
              </w:rPr>
              <w:t xml:space="preserve">. </w:t>
            </w:r>
            <w:proofErr w:type="spellStart"/>
            <w:r>
              <w:rPr>
                <w:color w:val="000000"/>
              </w:rPr>
              <w:t>Тексти</w:t>
            </w:r>
            <w:proofErr w:type="spellEnd"/>
            <w:r>
              <w:rPr>
                <w:color w:val="000000"/>
              </w:rPr>
              <w:t xml:space="preserve"> на документах </w:t>
            </w:r>
            <w:proofErr w:type="spellStart"/>
            <w:r>
              <w:rPr>
                <w:color w:val="000000"/>
              </w:rPr>
              <w:t>повинні</w:t>
            </w:r>
            <w:proofErr w:type="spellEnd"/>
            <w:r>
              <w:rPr>
                <w:color w:val="000000"/>
              </w:rPr>
              <w:t xml:space="preserve"> бути </w:t>
            </w:r>
            <w:proofErr w:type="spellStart"/>
            <w:r>
              <w:rPr>
                <w:color w:val="000000"/>
              </w:rPr>
              <w:t>автентичними</w:t>
            </w:r>
            <w:proofErr w:type="spellEnd"/>
            <w:r>
              <w:rPr>
                <w:color w:val="000000"/>
              </w:rPr>
              <w:t xml:space="preserve">, </w:t>
            </w:r>
            <w:proofErr w:type="spellStart"/>
            <w:r>
              <w:rPr>
                <w:color w:val="000000"/>
              </w:rPr>
              <w:t>визначальним</w:t>
            </w:r>
            <w:proofErr w:type="spellEnd"/>
            <w:r>
              <w:rPr>
                <w:color w:val="000000"/>
              </w:rPr>
              <w:t xml:space="preserve"> є текст, </w:t>
            </w:r>
            <w:proofErr w:type="spellStart"/>
            <w:r>
              <w:rPr>
                <w:color w:val="000000"/>
              </w:rPr>
              <w:t>викладений</w:t>
            </w:r>
            <w:proofErr w:type="spellEnd"/>
            <w:r>
              <w:rPr>
                <w:color w:val="000000"/>
              </w:rPr>
              <w:t xml:space="preserve"> </w:t>
            </w:r>
            <w:proofErr w:type="spellStart"/>
            <w:r>
              <w:rPr>
                <w:color w:val="000000"/>
              </w:rPr>
              <w:t>українською</w:t>
            </w:r>
            <w:proofErr w:type="spellEnd"/>
            <w:r>
              <w:rPr>
                <w:color w:val="000000"/>
              </w:rPr>
              <w:t xml:space="preserve"> </w:t>
            </w:r>
            <w:proofErr w:type="spellStart"/>
            <w:r>
              <w:rPr>
                <w:color w:val="000000"/>
              </w:rPr>
              <w:t>мовою</w:t>
            </w:r>
            <w:proofErr w:type="spellEnd"/>
            <w:r>
              <w:rPr>
                <w:color w:val="000000"/>
              </w:rPr>
              <w:t>.</w:t>
            </w:r>
          </w:p>
          <w:p w:rsidR="004F43B6" w:rsidRDefault="004F43B6" w:rsidP="004F43B6">
            <w:pPr>
              <w:widowControl w:val="0"/>
              <w:ind w:left="34" w:right="113" w:hanging="21"/>
              <w:jc w:val="both"/>
              <w:rPr>
                <w:color w:val="000000"/>
              </w:rPr>
            </w:pPr>
            <w:r>
              <w:rPr>
                <w:color w:val="000000"/>
              </w:rPr>
              <w:t xml:space="preserve">У </w:t>
            </w:r>
            <w:proofErr w:type="spellStart"/>
            <w:r>
              <w:rPr>
                <w:color w:val="000000"/>
              </w:rPr>
              <w:t>разі</w:t>
            </w:r>
            <w:proofErr w:type="spellEnd"/>
            <w:r>
              <w:rPr>
                <w:color w:val="000000"/>
              </w:rPr>
              <w:t xml:space="preserve"> </w:t>
            </w:r>
            <w:proofErr w:type="spellStart"/>
            <w:r>
              <w:rPr>
                <w:color w:val="000000"/>
              </w:rPr>
              <w:t>надання</w:t>
            </w:r>
            <w:proofErr w:type="spellEnd"/>
            <w:r>
              <w:rPr>
                <w:color w:val="000000"/>
              </w:rPr>
              <w:t xml:space="preserve"> </w:t>
            </w:r>
            <w:proofErr w:type="spellStart"/>
            <w:r>
              <w:rPr>
                <w:color w:val="000000"/>
              </w:rPr>
              <w:t>учасником</w:t>
            </w:r>
            <w:proofErr w:type="spellEnd"/>
            <w:r>
              <w:rPr>
                <w:color w:val="000000"/>
              </w:rPr>
              <w:t xml:space="preserve"> будь-</w:t>
            </w:r>
            <w:proofErr w:type="spellStart"/>
            <w:r>
              <w:rPr>
                <w:color w:val="000000"/>
              </w:rPr>
              <w:t>яких</w:t>
            </w:r>
            <w:proofErr w:type="spellEnd"/>
            <w:r>
              <w:rPr>
                <w:color w:val="000000"/>
              </w:rPr>
              <w:t xml:space="preserve"> </w:t>
            </w:r>
            <w:proofErr w:type="spellStart"/>
            <w:r>
              <w:rPr>
                <w:color w:val="000000"/>
              </w:rPr>
              <w:t>інших</w:t>
            </w:r>
            <w:proofErr w:type="spellEnd"/>
            <w:r>
              <w:rPr>
                <w:color w:val="000000"/>
              </w:rPr>
              <w:t xml:space="preserve"> </w:t>
            </w:r>
            <w:proofErr w:type="spellStart"/>
            <w:r>
              <w:rPr>
                <w:color w:val="000000"/>
              </w:rPr>
              <w:t>документів</w:t>
            </w:r>
            <w:proofErr w:type="spellEnd"/>
            <w:r>
              <w:rPr>
                <w:color w:val="000000"/>
              </w:rPr>
              <w:t xml:space="preserve">, </w:t>
            </w:r>
            <w:proofErr w:type="spellStart"/>
            <w:r>
              <w:rPr>
                <w:color w:val="000000"/>
              </w:rPr>
              <w:t>складених</w:t>
            </w:r>
            <w:proofErr w:type="spellEnd"/>
            <w:r>
              <w:rPr>
                <w:color w:val="000000"/>
              </w:rPr>
              <w:t xml:space="preserve"> </w:t>
            </w:r>
            <w:proofErr w:type="spellStart"/>
            <w:r>
              <w:rPr>
                <w:color w:val="000000"/>
              </w:rPr>
              <w:t>іноземною</w:t>
            </w:r>
            <w:proofErr w:type="spellEnd"/>
            <w:r>
              <w:rPr>
                <w:color w:val="000000"/>
              </w:rPr>
              <w:t xml:space="preserve"> </w:t>
            </w:r>
            <w:proofErr w:type="spellStart"/>
            <w:r>
              <w:rPr>
                <w:color w:val="000000"/>
              </w:rPr>
              <w:t>мовою</w:t>
            </w:r>
            <w:proofErr w:type="spellEnd"/>
            <w:r>
              <w:rPr>
                <w:color w:val="000000"/>
              </w:rPr>
              <w:t xml:space="preserve">, </w:t>
            </w:r>
            <w:proofErr w:type="spellStart"/>
            <w:r>
              <w:rPr>
                <w:color w:val="000000"/>
              </w:rPr>
              <w:t>тендерна</w:t>
            </w:r>
            <w:proofErr w:type="spellEnd"/>
            <w:r>
              <w:rPr>
                <w:color w:val="000000"/>
              </w:rPr>
              <w:t xml:space="preserve"> </w:t>
            </w:r>
            <w:proofErr w:type="spellStart"/>
            <w:r>
              <w:rPr>
                <w:color w:val="000000"/>
              </w:rPr>
              <w:t>пропозиція</w:t>
            </w:r>
            <w:proofErr w:type="spellEnd"/>
            <w:r>
              <w:rPr>
                <w:color w:val="000000"/>
              </w:rPr>
              <w:t xml:space="preserve"> </w:t>
            </w:r>
            <w:proofErr w:type="spellStart"/>
            <w:r>
              <w:rPr>
                <w:color w:val="000000"/>
              </w:rPr>
              <w:t>учасника</w:t>
            </w:r>
            <w:proofErr w:type="spellEnd"/>
            <w:r>
              <w:rPr>
                <w:color w:val="000000"/>
              </w:rPr>
              <w:t xml:space="preserve"> повинна </w:t>
            </w:r>
            <w:proofErr w:type="spellStart"/>
            <w:r>
              <w:rPr>
                <w:color w:val="000000"/>
              </w:rPr>
              <w:t>містити</w:t>
            </w:r>
            <w:proofErr w:type="spellEnd"/>
            <w:r>
              <w:rPr>
                <w:color w:val="000000"/>
              </w:rPr>
              <w:t xml:space="preserve"> </w:t>
            </w:r>
            <w:proofErr w:type="spellStart"/>
            <w:r>
              <w:rPr>
                <w:color w:val="000000"/>
              </w:rPr>
              <w:t>їх</w:t>
            </w:r>
            <w:proofErr w:type="spellEnd"/>
            <w:r>
              <w:rPr>
                <w:color w:val="000000"/>
              </w:rPr>
              <w:t xml:space="preserve"> переклад </w:t>
            </w:r>
            <w:proofErr w:type="spellStart"/>
            <w:r>
              <w:rPr>
                <w:color w:val="000000"/>
              </w:rPr>
              <w:t>українською</w:t>
            </w:r>
            <w:proofErr w:type="spellEnd"/>
            <w:r>
              <w:rPr>
                <w:color w:val="000000"/>
              </w:rPr>
              <w:t xml:space="preserve"> </w:t>
            </w:r>
            <w:proofErr w:type="spellStart"/>
            <w:r>
              <w:rPr>
                <w:color w:val="000000"/>
              </w:rPr>
              <w:t>мовою</w:t>
            </w:r>
            <w:proofErr w:type="spellEnd"/>
            <w:r>
              <w:rPr>
                <w:color w:val="000000"/>
              </w:rPr>
              <w:t xml:space="preserve">. </w:t>
            </w:r>
          </w:p>
          <w:p w:rsidR="004F43B6" w:rsidRDefault="004F43B6" w:rsidP="004F43B6">
            <w:pPr>
              <w:shd w:val="clear" w:color="auto" w:fill="FFFFFF"/>
              <w:jc w:val="both"/>
              <w:rPr>
                <w:color w:val="000000"/>
              </w:rPr>
            </w:pPr>
            <w:proofErr w:type="spellStart"/>
            <w:r>
              <w:rPr>
                <w:color w:val="000000"/>
              </w:rPr>
              <w:t>Документи</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копії</w:t>
            </w:r>
            <w:proofErr w:type="spellEnd"/>
            <w:r>
              <w:rPr>
                <w:color w:val="000000"/>
              </w:rPr>
              <w:t xml:space="preserve"> </w:t>
            </w:r>
            <w:proofErr w:type="spellStart"/>
            <w:r>
              <w:rPr>
                <w:color w:val="000000"/>
              </w:rPr>
              <w:t>документів</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передбачені</w:t>
            </w:r>
            <w:proofErr w:type="spellEnd"/>
            <w:r>
              <w:rPr>
                <w:color w:val="000000"/>
              </w:rPr>
              <w:t xml:space="preserve"> </w:t>
            </w:r>
            <w:proofErr w:type="spellStart"/>
            <w:r>
              <w:rPr>
                <w:color w:val="000000"/>
              </w:rPr>
              <w:t>вимогами</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та </w:t>
            </w:r>
            <w:proofErr w:type="spellStart"/>
            <w:r>
              <w:rPr>
                <w:color w:val="000000"/>
              </w:rPr>
              <w:t>додатками</w:t>
            </w:r>
            <w:proofErr w:type="spellEnd"/>
            <w:r>
              <w:rPr>
                <w:color w:val="000000"/>
              </w:rPr>
              <w:t xml:space="preserve"> до </w:t>
            </w:r>
            <w:proofErr w:type="spellStart"/>
            <w:r>
              <w:rPr>
                <w:color w:val="000000"/>
              </w:rPr>
              <w:t>неї</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надаються</w:t>
            </w:r>
            <w:proofErr w:type="spellEnd"/>
            <w:r>
              <w:rPr>
                <w:color w:val="000000"/>
              </w:rPr>
              <w:t xml:space="preserve"> </w:t>
            </w:r>
            <w:proofErr w:type="spellStart"/>
            <w:r>
              <w:rPr>
                <w:color w:val="000000"/>
              </w:rPr>
              <w:t>учасником</w:t>
            </w:r>
            <w:proofErr w:type="spellEnd"/>
            <w:r>
              <w:rPr>
                <w:color w:val="000000"/>
              </w:rPr>
              <w:t xml:space="preserve"> у </w:t>
            </w:r>
            <w:proofErr w:type="spellStart"/>
            <w:r>
              <w:rPr>
                <w:color w:val="000000"/>
              </w:rPr>
              <w:t>складі</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 xml:space="preserve">, </w:t>
            </w:r>
            <w:proofErr w:type="spellStart"/>
            <w:r>
              <w:rPr>
                <w:color w:val="000000"/>
              </w:rPr>
              <w:t>викладені</w:t>
            </w:r>
            <w:proofErr w:type="spellEnd"/>
            <w:r>
              <w:rPr>
                <w:color w:val="000000"/>
              </w:rPr>
              <w:t xml:space="preserve"> </w:t>
            </w:r>
            <w:proofErr w:type="spellStart"/>
            <w:r>
              <w:rPr>
                <w:color w:val="000000"/>
              </w:rPr>
              <w:t>іншими</w:t>
            </w:r>
            <w:proofErr w:type="spellEnd"/>
            <w:r>
              <w:rPr>
                <w:color w:val="000000"/>
              </w:rPr>
              <w:t xml:space="preserve"> </w:t>
            </w:r>
            <w:proofErr w:type="spellStart"/>
            <w:r>
              <w:rPr>
                <w:color w:val="000000"/>
              </w:rPr>
              <w:t>мовами</w:t>
            </w:r>
            <w:proofErr w:type="spellEnd"/>
            <w:r>
              <w:rPr>
                <w:color w:val="000000"/>
              </w:rPr>
              <w:t xml:space="preserve">, </w:t>
            </w:r>
            <w:proofErr w:type="spellStart"/>
            <w:r>
              <w:rPr>
                <w:color w:val="000000"/>
              </w:rPr>
              <w:t>повинні</w:t>
            </w:r>
            <w:proofErr w:type="spellEnd"/>
            <w:r>
              <w:rPr>
                <w:color w:val="000000"/>
              </w:rPr>
              <w:t xml:space="preserve"> </w:t>
            </w:r>
            <w:proofErr w:type="spellStart"/>
            <w:r>
              <w:rPr>
                <w:color w:val="000000"/>
              </w:rPr>
              <w:t>надаватися</w:t>
            </w:r>
            <w:proofErr w:type="spellEnd"/>
            <w:r>
              <w:rPr>
                <w:color w:val="000000"/>
              </w:rPr>
              <w:t xml:space="preserve"> разом </w:t>
            </w:r>
            <w:proofErr w:type="spellStart"/>
            <w:r>
              <w:rPr>
                <w:color w:val="000000"/>
              </w:rPr>
              <w:t>із</w:t>
            </w:r>
            <w:proofErr w:type="spellEnd"/>
            <w:r>
              <w:rPr>
                <w:color w:val="000000"/>
              </w:rPr>
              <w:t xml:space="preserve"> </w:t>
            </w:r>
            <w:proofErr w:type="spellStart"/>
            <w:r>
              <w:rPr>
                <w:color w:val="000000"/>
              </w:rPr>
              <w:t>їх</w:t>
            </w:r>
            <w:proofErr w:type="spellEnd"/>
            <w:r>
              <w:rPr>
                <w:color w:val="000000"/>
              </w:rPr>
              <w:t xml:space="preserve"> </w:t>
            </w:r>
            <w:proofErr w:type="spellStart"/>
            <w:r>
              <w:rPr>
                <w:color w:val="000000"/>
              </w:rPr>
              <w:t>автентичним</w:t>
            </w:r>
            <w:proofErr w:type="spellEnd"/>
            <w:r>
              <w:rPr>
                <w:color w:val="000000"/>
              </w:rPr>
              <w:t xml:space="preserve"> перекладом на </w:t>
            </w:r>
            <w:proofErr w:type="spellStart"/>
            <w:r>
              <w:rPr>
                <w:color w:val="000000"/>
              </w:rPr>
              <w:t>українську</w:t>
            </w:r>
            <w:proofErr w:type="spellEnd"/>
            <w:r>
              <w:rPr>
                <w:color w:val="000000"/>
              </w:rPr>
              <w:t xml:space="preserve"> </w:t>
            </w:r>
            <w:proofErr w:type="spellStart"/>
            <w:r>
              <w:rPr>
                <w:color w:val="000000"/>
              </w:rPr>
              <w:t>мову</w:t>
            </w:r>
            <w:proofErr w:type="spellEnd"/>
            <w:r>
              <w:rPr>
                <w:color w:val="000000"/>
              </w:rPr>
              <w:t xml:space="preserve">. Переклад повинен бути </w:t>
            </w:r>
            <w:proofErr w:type="spellStart"/>
            <w:r>
              <w:rPr>
                <w:color w:val="000000"/>
              </w:rPr>
              <w:t>засвідчений</w:t>
            </w:r>
            <w:proofErr w:type="spellEnd"/>
            <w:r>
              <w:rPr>
                <w:color w:val="000000"/>
              </w:rPr>
              <w:t xml:space="preserve"> </w:t>
            </w:r>
            <w:proofErr w:type="spellStart"/>
            <w:r>
              <w:rPr>
                <w:color w:val="000000"/>
              </w:rPr>
              <w:t>підписом</w:t>
            </w:r>
            <w:proofErr w:type="spellEnd"/>
            <w:r>
              <w:rPr>
                <w:color w:val="000000"/>
              </w:rPr>
              <w:t xml:space="preserve"> та </w:t>
            </w:r>
            <w:proofErr w:type="spellStart"/>
            <w:r>
              <w:rPr>
                <w:color w:val="000000"/>
              </w:rPr>
              <w:t>печаткою</w:t>
            </w:r>
            <w:proofErr w:type="spellEnd"/>
            <w:r>
              <w:rPr>
                <w:color w:val="000000"/>
              </w:rPr>
              <w:t xml:space="preserve"> (у </w:t>
            </w:r>
            <w:proofErr w:type="spellStart"/>
            <w:r>
              <w:rPr>
                <w:color w:val="000000"/>
              </w:rPr>
              <w:t>разі</w:t>
            </w:r>
            <w:proofErr w:type="spellEnd"/>
            <w:r>
              <w:rPr>
                <w:color w:val="000000"/>
              </w:rPr>
              <w:t xml:space="preserve"> </w:t>
            </w:r>
            <w:proofErr w:type="spellStart"/>
            <w:r>
              <w:rPr>
                <w:color w:val="000000"/>
              </w:rPr>
              <w:t>використання</w:t>
            </w:r>
            <w:proofErr w:type="spellEnd"/>
            <w:r>
              <w:rPr>
                <w:color w:val="000000"/>
              </w:rPr>
              <w:t xml:space="preserve">) </w:t>
            </w:r>
            <w:proofErr w:type="spellStart"/>
            <w:r>
              <w:rPr>
                <w:color w:val="000000"/>
              </w:rPr>
              <w:t>учасника</w:t>
            </w:r>
            <w:proofErr w:type="spellEnd"/>
            <w:r>
              <w:rPr>
                <w:color w:val="000000"/>
              </w:rPr>
              <w:t xml:space="preserve"> </w:t>
            </w:r>
            <w:proofErr w:type="spellStart"/>
            <w:r>
              <w:rPr>
                <w:color w:val="000000"/>
              </w:rPr>
              <w:t>торгів</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засвідчений</w:t>
            </w:r>
            <w:proofErr w:type="spellEnd"/>
            <w:r>
              <w:rPr>
                <w:color w:val="000000"/>
              </w:rPr>
              <w:t xml:space="preserve"> </w:t>
            </w:r>
            <w:proofErr w:type="spellStart"/>
            <w:r>
              <w:rPr>
                <w:color w:val="000000"/>
              </w:rPr>
              <w:t>нотаріально</w:t>
            </w:r>
            <w:proofErr w:type="spellEnd"/>
            <w:r>
              <w:rPr>
                <w:color w:val="000000"/>
              </w:rPr>
              <w:t xml:space="preserve"> (на </w:t>
            </w:r>
            <w:proofErr w:type="spellStart"/>
            <w:r>
              <w:rPr>
                <w:color w:val="000000"/>
              </w:rPr>
              <w:t>розсуд</w:t>
            </w:r>
            <w:proofErr w:type="spellEnd"/>
            <w:r>
              <w:rPr>
                <w:color w:val="000000"/>
              </w:rPr>
              <w:t xml:space="preserve"> </w:t>
            </w:r>
            <w:proofErr w:type="spellStart"/>
            <w:r>
              <w:rPr>
                <w:color w:val="000000"/>
              </w:rPr>
              <w:t>учасника</w:t>
            </w:r>
            <w:proofErr w:type="spellEnd"/>
            <w:r>
              <w:rPr>
                <w:color w:val="000000"/>
              </w:rPr>
              <w:t>).</w:t>
            </w:r>
          </w:p>
          <w:p w:rsidR="004F43B6" w:rsidRDefault="004F43B6" w:rsidP="004F43B6">
            <w:pPr>
              <w:jc w:val="both"/>
              <w:rPr>
                <w:color w:val="000000"/>
              </w:rPr>
            </w:pPr>
            <w:proofErr w:type="spellStart"/>
            <w:r>
              <w:rPr>
                <w:b/>
                <w:color w:val="000000"/>
                <w:u w:val="single"/>
              </w:rPr>
              <w:t>Відповідальність</w:t>
            </w:r>
            <w:proofErr w:type="spellEnd"/>
            <w:r>
              <w:rPr>
                <w:b/>
                <w:color w:val="000000"/>
                <w:u w:val="single"/>
              </w:rPr>
              <w:t xml:space="preserve"> за </w:t>
            </w:r>
            <w:proofErr w:type="spellStart"/>
            <w:r>
              <w:rPr>
                <w:b/>
                <w:color w:val="000000"/>
                <w:u w:val="single"/>
              </w:rPr>
              <w:t>якість</w:t>
            </w:r>
            <w:proofErr w:type="spellEnd"/>
            <w:r>
              <w:rPr>
                <w:b/>
                <w:color w:val="000000"/>
                <w:u w:val="single"/>
              </w:rPr>
              <w:t xml:space="preserve"> та </w:t>
            </w:r>
            <w:proofErr w:type="spellStart"/>
            <w:r>
              <w:rPr>
                <w:b/>
                <w:color w:val="000000"/>
                <w:u w:val="single"/>
              </w:rPr>
              <w:t>достовірність</w:t>
            </w:r>
            <w:proofErr w:type="spellEnd"/>
            <w:r>
              <w:rPr>
                <w:b/>
                <w:color w:val="000000"/>
                <w:u w:val="single"/>
              </w:rPr>
              <w:t xml:space="preserve"> перекладу </w:t>
            </w:r>
            <w:proofErr w:type="spellStart"/>
            <w:r>
              <w:rPr>
                <w:b/>
                <w:color w:val="000000"/>
                <w:u w:val="single"/>
              </w:rPr>
              <w:t>несе</w:t>
            </w:r>
            <w:proofErr w:type="spellEnd"/>
            <w:r>
              <w:rPr>
                <w:b/>
                <w:color w:val="000000"/>
                <w:u w:val="single"/>
              </w:rPr>
              <w:t xml:space="preserve"> </w:t>
            </w:r>
            <w:proofErr w:type="spellStart"/>
            <w:r>
              <w:rPr>
                <w:b/>
                <w:color w:val="000000"/>
                <w:u w:val="single"/>
              </w:rPr>
              <w:t>учасник</w:t>
            </w:r>
            <w:proofErr w:type="spellEnd"/>
            <w:r>
              <w:rPr>
                <w:b/>
                <w:color w:val="000000"/>
                <w:u w:val="single"/>
              </w:rPr>
              <w:t>. </w:t>
            </w:r>
          </w:p>
          <w:p w:rsidR="004F43B6" w:rsidRPr="00025403" w:rsidRDefault="004F43B6" w:rsidP="004F43B6">
            <w:pPr>
              <w:widowControl w:val="0"/>
              <w:ind w:left="34" w:right="113" w:hanging="21"/>
              <w:jc w:val="both"/>
              <w:rPr>
                <w:color w:val="000000"/>
                <w:lang w:val="uk-UA"/>
              </w:rPr>
            </w:pPr>
            <w:r w:rsidRPr="00025403">
              <w:rPr>
                <w:color w:val="000000"/>
                <w:lang w:val="uk-UA"/>
              </w:rPr>
              <w:t>Всі витрати стосовно надання автентичного перекладу документів несе учасник.</w:t>
            </w:r>
          </w:p>
          <w:p w:rsidR="00514181" w:rsidRPr="00025403" w:rsidRDefault="004F43B6" w:rsidP="004F43B6">
            <w:pPr>
              <w:pStyle w:val="2f3"/>
              <w:widowControl w:val="0"/>
              <w:spacing w:line="240" w:lineRule="auto"/>
              <w:ind w:right="113"/>
              <w:jc w:val="both"/>
              <w:rPr>
                <w:rFonts w:ascii="Times New Roman" w:hAnsi="Times New Roman" w:cs="Times New Roman"/>
                <w:sz w:val="24"/>
                <w:szCs w:val="24"/>
                <w:lang w:val="uk-UA"/>
              </w:rPr>
            </w:pPr>
            <w:r w:rsidRPr="00025403">
              <w:rPr>
                <w:rFonts w:ascii="Times New Roman" w:hAnsi="Times New Roman" w:cs="Times New Roman"/>
                <w:sz w:val="24"/>
                <w:szCs w:val="24"/>
                <w:lang w:val="uk-UA"/>
              </w:rPr>
              <w:t xml:space="preserve">Найменування торгових марок, комерційні найменування, оригінальні патентовані назви, іноземні географічні найменування, найменування юридичних осіб - нерезидентів </w:t>
            </w:r>
            <w:r w:rsidRPr="00025403">
              <w:rPr>
                <w:rFonts w:ascii="Times New Roman" w:hAnsi="Times New Roman" w:cs="Times New Roman"/>
                <w:sz w:val="24"/>
                <w:szCs w:val="24"/>
                <w:lang w:val="uk-UA"/>
              </w:rPr>
              <w:lastRenderedPageBreak/>
              <w:t>України, а також найменування та назви міжнародних або іноземних нормативних актів, технічних документів, стандартів, регламентів, директив тощо можуть виконуватися та зазначаються у тендерній пропозиції мовою оригіналу латиницею або кирилицею.</w:t>
            </w:r>
          </w:p>
          <w:p w:rsidR="0085158C" w:rsidRDefault="0085158C" w:rsidP="0085158C">
            <w:pPr>
              <w:widowControl w:val="0"/>
              <w:jc w:val="both"/>
              <w:rPr>
                <w:b/>
                <w:color w:val="000000"/>
              </w:rPr>
            </w:pPr>
            <w:proofErr w:type="spellStart"/>
            <w:r>
              <w:rPr>
                <w:b/>
                <w:color w:val="000000"/>
              </w:rPr>
              <w:t>Виключення</w:t>
            </w:r>
            <w:proofErr w:type="spellEnd"/>
            <w:r>
              <w:rPr>
                <w:b/>
                <w:color w:val="000000"/>
              </w:rPr>
              <w:t>:</w:t>
            </w:r>
          </w:p>
          <w:p w:rsidR="0085158C" w:rsidRDefault="0085158C" w:rsidP="0085158C">
            <w:pPr>
              <w:widowControl w:val="0"/>
              <w:jc w:val="both"/>
              <w:rPr>
                <w:color w:val="000000"/>
              </w:rPr>
            </w:pPr>
            <w:r>
              <w:rPr>
                <w:color w:val="000000"/>
              </w:rPr>
              <w:t xml:space="preserve">1. </w:t>
            </w:r>
            <w:proofErr w:type="spellStart"/>
            <w:r>
              <w:rPr>
                <w:color w:val="000000"/>
              </w:rPr>
              <w:t>Замовник</w:t>
            </w:r>
            <w:proofErr w:type="spellEnd"/>
            <w:r>
              <w:rPr>
                <w:color w:val="000000"/>
              </w:rPr>
              <w:t xml:space="preserve"> не </w:t>
            </w:r>
            <w:proofErr w:type="spellStart"/>
            <w:r>
              <w:rPr>
                <w:color w:val="000000"/>
              </w:rPr>
              <w:t>зобов’язаний</w:t>
            </w:r>
            <w:proofErr w:type="spellEnd"/>
            <w:r>
              <w:rPr>
                <w:color w:val="000000"/>
              </w:rPr>
              <w:t xml:space="preserve"> </w:t>
            </w:r>
            <w:proofErr w:type="spellStart"/>
            <w:r>
              <w:rPr>
                <w:color w:val="000000"/>
              </w:rPr>
              <w:t>розглядати</w:t>
            </w:r>
            <w:proofErr w:type="spellEnd"/>
            <w:r>
              <w:rPr>
                <w:color w:val="000000"/>
              </w:rPr>
              <w:t xml:space="preserve"> </w:t>
            </w:r>
            <w:proofErr w:type="spellStart"/>
            <w:r>
              <w:rPr>
                <w:color w:val="000000"/>
              </w:rPr>
              <w:t>документи</w:t>
            </w:r>
            <w:proofErr w:type="spellEnd"/>
            <w:r>
              <w:rPr>
                <w:color w:val="000000"/>
              </w:rPr>
              <w:t xml:space="preserve">, </w:t>
            </w:r>
            <w:proofErr w:type="spellStart"/>
            <w:r>
              <w:rPr>
                <w:color w:val="000000"/>
              </w:rPr>
              <w:t>які</w:t>
            </w:r>
            <w:proofErr w:type="spellEnd"/>
            <w:r>
              <w:rPr>
                <w:color w:val="000000"/>
              </w:rPr>
              <w:t xml:space="preserve"> не </w:t>
            </w:r>
            <w:proofErr w:type="spellStart"/>
            <w:r>
              <w:rPr>
                <w:color w:val="000000"/>
              </w:rPr>
              <w:t>передбачені</w:t>
            </w:r>
            <w:proofErr w:type="spellEnd"/>
            <w:r>
              <w:rPr>
                <w:color w:val="000000"/>
              </w:rPr>
              <w:t xml:space="preserve"> </w:t>
            </w:r>
            <w:proofErr w:type="spellStart"/>
            <w:r>
              <w:rPr>
                <w:color w:val="000000"/>
              </w:rPr>
              <w:t>вимогами</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та </w:t>
            </w:r>
            <w:proofErr w:type="spellStart"/>
            <w:r>
              <w:rPr>
                <w:color w:val="000000"/>
              </w:rPr>
              <w:t>додатками</w:t>
            </w:r>
            <w:proofErr w:type="spellEnd"/>
            <w:r>
              <w:rPr>
                <w:color w:val="000000"/>
              </w:rPr>
              <w:t xml:space="preserve"> до </w:t>
            </w:r>
            <w:proofErr w:type="spellStart"/>
            <w:r>
              <w:rPr>
                <w:color w:val="000000"/>
              </w:rPr>
              <w:t>неї</w:t>
            </w:r>
            <w:proofErr w:type="spellEnd"/>
            <w:r>
              <w:rPr>
                <w:color w:val="000000"/>
              </w:rPr>
              <w:t xml:space="preserve"> та </w:t>
            </w:r>
            <w:proofErr w:type="spellStart"/>
            <w:r>
              <w:rPr>
                <w:color w:val="000000"/>
              </w:rPr>
              <w:t>які</w:t>
            </w:r>
            <w:proofErr w:type="spellEnd"/>
            <w:r>
              <w:rPr>
                <w:color w:val="000000"/>
              </w:rPr>
              <w:t xml:space="preserve"> </w:t>
            </w:r>
            <w:proofErr w:type="spellStart"/>
            <w:r>
              <w:rPr>
                <w:color w:val="000000"/>
              </w:rPr>
              <w:t>учасник</w:t>
            </w:r>
            <w:proofErr w:type="spellEnd"/>
            <w:r>
              <w:rPr>
                <w:color w:val="000000"/>
              </w:rPr>
              <w:t xml:space="preserve"> </w:t>
            </w:r>
            <w:proofErr w:type="spellStart"/>
            <w:r>
              <w:rPr>
                <w:color w:val="000000"/>
              </w:rPr>
              <w:t>додатково</w:t>
            </w:r>
            <w:proofErr w:type="spellEnd"/>
            <w:r>
              <w:rPr>
                <w:color w:val="000000"/>
              </w:rPr>
              <w:t xml:space="preserve"> </w:t>
            </w:r>
            <w:proofErr w:type="spellStart"/>
            <w:r>
              <w:rPr>
                <w:color w:val="000000"/>
              </w:rPr>
              <w:t>надає</w:t>
            </w:r>
            <w:proofErr w:type="spellEnd"/>
            <w:r>
              <w:rPr>
                <w:color w:val="000000"/>
              </w:rPr>
              <w:t xml:space="preserve"> на </w:t>
            </w:r>
            <w:proofErr w:type="spellStart"/>
            <w:r>
              <w:rPr>
                <w:color w:val="000000"/>
              </w:rPr>
              <w:t>власний</w:t>
            </w:r>
            <w:proofErr w:type="spellEnd"/>
            <w:r>
              <w:rPr>
                <w:color w:val="000000"/>
              </w:rPr>
              <w:t xml:space="preserve"> </w:t>
            </w:r>
            <w:proofErr w:type="spellStart"/>
            <w:r>
              <w:rPr>
                <w:color w:val="000000"/>
              </w:rPr>
              <w:t>розсуд</w:t>
            </w:r>
            <w:proofErr w:type="spellEnd"/>
            <w:r>
              <w:rPr>
                <w:color w:val="000000"/>
              </w:rPr>
              <w:t xml:space="preserve">, </w:t>
            </w:r>
            <w:r>
              <w:t>у</w:t>
            </w:r>
            <w:r>
              <w:rPr>
                <w:color w:val="000000"/>
              </w:rPr>
              <w:t xml:space="preserve"> тому </w:t>
            </w:r>
            <w:proofErr w:type="spellStart"/>
            <w:r>
              <w:rPr>
                <w:color w:val="000000"/>
              </w:rPr>
              <w:t>числі</w:t>
            </w:r>
            <w:proofErr w:type="spellEnd"/>
            <w:r>
              <w:rPr>
                <w:color w:val="000000"/>
              </w:rPr>
              <w:t xml:space="preserve"> </w:t>
            </w:r>
            <w:proofErr w:type="spellStart"/>
            <w:r>
              <w:rPr>
                <w:color w:val="000000"/>
              </w:rPr>
              <w:t>якщо</w:t>
            </w:r>
            <w:proofErr w:type="spellEnd"/>
            <w:r>
              <w:rPr>
                <w:color w:val="000000"/>
              </w:rPr>
              <w:t xml:space="preserve"> </w:t>
            </w:r>
            <w:proofErr w:type="spellStart"/>
            <w:r>
              <w:rPr>
                <w:color w:val="000000"/>
              </w:rPr>
              <w:t>такі</w:t>
            </w:r>
            <w:proofErr w:type="spellEnd"/>
            <w:r>
              <w:rPr>
                <w:color w:val="000000"/>
              </w:rPr>
              <w:t xml:space="preserve"> </w:t>
            </w:r>
            <w:proofErr w:type="spellStart"/>
            <w:r>
              <w:rPr>
                <w:color w:val="000000"/>
              </w:rPr>
              <w:t>документи</w:t>
            </w:r>
            <w:proofErr w:type="spellEnd"/>
            <w:r>
              <w:rPr>
                <w:color w:val="000000"/>
              </w:rPr>
              <w:t xml:space="preserve"> </w:t>
            </w:r>
            <w:proofErr w:type="spellStart"/>
            <w:r>
              <w:rPr>
                <w:color w:val="000000"/>
              </w:rPr>
              <w:t>надані</w:t>
            </w:r>
            <w:proofErr w:type="spellEnd"/>
            <w:r>
              <w:rPr>
                <w:color w:val="000000"/>
              </w:rPr>
              <w:t xml:space="preserve"> </w:t>
            </w:r>
            <w:proofErr w:type="spellStart"/>
            <w:r>
              <w:rPr>
                <w:color w:val="000000"/>
              </w:rPr>
              <w:t>іноземною</w:t>
            </w:r>
            <w:proofErr w:type="spellEnd"/>
            <w:r>
              <w:rPr>
                <w:color w:val="000000"/>
              </w:rPr>
              <w:t xml:space="preserve"> </w:t>
            </w:r>
            <w:proofErr w:type="spellStart"/>
            <w:r>
              <w:rPr>
                <w:color w:val="000000"/>
              </w:rPr>
              <w:t>мовою</w:t>
            </w:r>
            <w:proofErr w:type="spellEnd"/>
            <w:r>
              <w:rPr>
                <w:color w:val="000000"/>
              </w:rPr>
              <w:t xml:space="preserve"> без перекладу. </w:t>
            </w:r>
          </w:p>
          <w:p w:rsidR="0085158C" w:rsidRPr="00123E36" w:rsidRDefault="0085158C" w:rsidP="0085158C">
            <w:pPr>
              <w:pStyle w:val="2f3"/>
              <w:widowControl w:val="0"/>
              <w:spacing w:line="240" w:lineRule="auto"/>
              <w:ind w:right="113"/>
              <w:jc w:val="both"/>
              <w:rPr>
                <w:lang w:val="uk-UA"/>
              </w:rPr>
            </w:pPr>
            <w:r>
              <w:rPr>
                <w:rFonts w:ascii="Times New Roman" w:hAnsi="Times New Roman" w:cs="Times New Roman"/>
                <w:sz w:val="24"/>
                <w:szCs w:val="24"/>
              </w:rPr>
              <w:t xml:space="preserve">2.  </w:t>
            </w:r>
            <w:r w:rsidRPr="00A57E8C">
              <w:rPr>
                <w:rFonts w:ascii="Times New Roman" w:hAnsi="Times New Roman" w:cs="Times New Roman"/>
                <w:sz w:val="24"/>
                <w:szCs w:val="24"/>
              </w:rPr>
              <w:t xml:space="preserve">У </w:t>
            </w:r>
            <w:proofErr w:type="spellStart"/>
            <w:r w:rsidRPr="00A57E8C">
              <w:rPr>
                <w:rFonts w:ascii="Times New Roman" w:hAnsi="Times New Roman" w:cs="Times New Roman"/>
                <w:sz w:val="24"/>
                <w:szCs w:val="24"/>
              </w:rPr>
              <w:t>випадку</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надання</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учасником</w:t>
            </w:r>
            <w:proofErr w:type="spellEnd"/>
            <w:r w:rsidRPr="00A57E8C">
              <w:rPr>
                <w:rFonts w:ascii="Times New Roman" w:hAnsi="Times New Roman" w:cs="Times New Roman"/>
                <w:sz w:val="24"/>
                <w:szCs w:val="24"/>
              </w:rPr>
              <w:t xml:space="preserve"> на </w:t>
            </w:r>
            <w:proofErr w:type="spellStart"/>
            <w:r w:rsidRPr="00A57E8C">
              <w:rPr>
                <w:rFonts w:ascii="Times New Roman" w:hAnsi="Times New Roman" w:cs="Times New Roman"/>
                <w:sz w:val="24"/>
                <w:szCs w:val="24"/>
              </w:rPr>
              <w:t>підтвердження</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однієї</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вимоги</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кількох</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документів</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викладених</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різними</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мовами</w:t>
            </w:r>
            <w:proofErr w:type="spellEnd"/>
            <w:r w:rsidRPr="00A57E8C">
              <w:rPr>
                <w:rFonts w:ascii="Times New Roman" w:hAnsi="Times New Roman" w:cs="Times New Roman"/>
                <w:sz w:val="24"/>
                <w:szCs w:val="24"/>
              </w:rPr>
              <w:t xml:space="preserve">, та за </w:t>
            </w:r>
            <w:proofErr w:type="spellStart"/>
            <w:r w:rsidRPr="00A57E8C">
              <w:rPr>
                <w:rFonts w:ascii="Times New Roman" w:hAnsi="Times New Roman" w:cs="Times New Roman"/>
                <w:sz w:val="24"/>
                <w:szCs w:val="24"/>
              </w:rPr>
              <w:t>умови</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що</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хоча</w:t>
            </w:r>
            <w:proofErr w:type="spellEnd"/>
            <w:r w:rsidRPr="00A57E8C">
              <w:rPr>
                <w:rFonts w:ascii="Times New Roman" w:hAnsi="Times New Roman" w:cs="Times New Roman"/>
                <w:sz w:val="24"/>
                <w:szCs w:val="24"/>
              </w:rPr>
              <w:t xml:space="preserve"> б один з </w:t>
            </w:r>
            <w:proofErr w:type="spellStart"/>
            <w:r w:rsidRPr="00A57E8C">
              <w:rPr>
                <w:rFonts w:ascii="Times New Roman" w:hAnsi="Times New Roman" w:cs="Times New Roman"/>
                <w:sz w:val="24"/>
                <w:szCs w:val="24"/>
              </w:rPr>
              <w:t>наданих</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документів</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відповідає</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встановленій</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вимозі</w:t>
            </w:r>
            <w:proofErr w:type="spellEnd"/>
            <w:r w:rsidRPr="00A57E8C">
              <w:rPr>
                <w:rFonts w:ascii="Times New Roman" w:hAnsi="Times New Roman" w:cs="Times New Roman"/>
                <w:sz w:val="24"/>
                <w:szCs w:val="24"/>
              </w:rPr>
              <w:t xml:space="preserve">, в тому </w:t>
            </w:r>
            <w:proofErr w:type="spellStart"/>
            <w:r w:rsidRPr="00A57E8C">
              <w:rPr>
                <w:rFonts w:ascii="Times New Roman" w:hAnsi="Times New Roman" w:cs="Times New Roman"/>
                <w:sz w:val="24"/>
                <w:szCs w:val="24"/>
              </w:rPr>
              <w:t>числі</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щодо</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мови</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замовник</w:t>
            </w:r>
            <w:proofErr w:type="spellEnd"/>
            <w:r w:rsidRPr="00A57E8C">
              <w:rPr>
                <w:rFonts w:ascii="Times New Roman" w:hAnsi="Times New Roman" w:cs="Times New Roman"/>
                <w:sz w:val="24"/>
                <w:szCs w:val="24"/>
              </w:rPr>
              <w:t xml:space="preserve"> не </w:t>
            </w:r>
            <w:proofErr w:type="spellStart"/>
            <w:r w:rsidRPr="00A57E8C">
              <w:rPr>
                <w:rFonts w:ascii="Times New Roman" w:hAnsi="Times New Roman" w:cs="Times New Roman"/>
                <w:sz w:val="24"/>
                <w:szCs w:val="24"/>
              </w:rPr>
              <w:t>розглядає</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інший</w:t>
            </w:r>
            <w:proofErr w:type="spellEnd"/>
            <w:r w:rsidRPr="00A57E8C">
              <w:rPr>
                <w:rFonts w:ascii="Times New Roman" w:hAnsi="Times New Roman" w:cs="Times New Roman"/>
                <w:sz w:val="24"/>
                <w:szCs w:val="24"/>
              </w:rPr>
              <w:t xml:space="preserve">(і) документ(и), </w:t>
            </w:r>
            <w:proofErr w:type="spellStart"/>
            <w:r w:rsidRPr="00A57E8C">
              <w:rPr>
                <w:rFonts w:ascii="Times New Roman" w:hAnsi="Times New Roman" w:cs="Times New Roman"/>
                <w:sz w:val="24"/>
                <w:szCs w:val="24"/>
              </w:rPr>
              <w:t>що</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учасник</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надав</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додатково</w:t>
            </w:r>
            <w:proofErr w:type="spellEnd"/>
            <w:r w:rsidRPr="00A57E8C">
              <w:rPr>
                <w:rFonts w:ascii="Times New Roman" w:hAnsi="Times New Roman" w:cs="Times New Roman"/>
                <w:sz w:val="24"/>
                <w:szCs w:val="24"/>
              </w:rPr>
              <w:t xml:space="preserve"> на </w:t>
            </w:r>
            <w:proofErr w:type="spellStart"/>
            <w:r w:rsidRPr="00A57E8C">
              <w:rPr>
                <w:rFonts w:ascii="Times New Roman" w:hAnsi="Times New Roman" w:cs="Times New Roman"/>
                <w:sz w:val="24"/>
                <w:szCs w:val="24"/>
              </w:rPr>
              <w:t>підтвердження</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цієї</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вимоги</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навіть</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якщо</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інший</w:t>
            </w:r>
            <w:proofErr w:type="spellEnd"/>
            <w:r w:rsidRPr="00A57E8C">
              <w:rPr>
                <w:rFonts w:ascii="Times New Roman" w:hAnsi="Times New Roman" w:cs="Times New Roman"/>
                <w:sz w:val="24"/>
                <w:szCs w:val="24"/>
              </w:rPr>
              <w:t xml:space="preserve"> документ </w:t>
            </w:r>
            <w:proofErr w:type="spellStart"/>
            <w:r w:rsidRPr="00A57E8C">
              <w:rPr>
                <w:rFonts w:ascii="Times New Roman" w:hAnsi="Times New Roman" w:cs="Times New Roman"/>
                <w:sz w:val="24"/>
                <w:szCs w:val="24"/>
              </w:rPr>
              <w:t>наданий</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іноземною</w:t>
            </w:r>
            <w:proofErr w:type="spellEnd"/>
            <w:r w:rsidRPr="00A57E8C">
              <w:rPr>
                <w:rFonts w:ascii="Times New Roman" w:hAnsi="Times New Roman" w:cs="Times New Roman"/>
                <w:sz w:val="24"/>
                <w:szCs w:val="24"/>
              </w:rPr>
              <w:t xml:space="preserve"> </w:t>
            </w:r>
            <w:proofErr w:type="spellStart"/>
            <w:r w:rsidRPr="00A57E8C">
              <w:rPr>
                <w:rFonts w:ascii="Times New Roman" w:hAnsi="Times New Roman" w:cs="Times New Roman"/>
                <w:sz w:val="24"/>
                <w:szCs w:val="24"/>
              </w:rPr>
              <w:t>мовою</w:t>
            </w:r>
            <w:proofErr w:type="spellEnd"/>
            <w:r w:rsidRPr="00A57E8C">
              <w:rPr>
                <w:rFonts w:ascii="Times New Roman" w:hAnsi="Times New Roman" w:cs="Times New Roman"/>
                <w:sz w:val="24"/>
                <w:szCs w:val="24"/>
              </w:rPr>
              <w:t xml:space="preserve"> без перекладу.</w:t>
            </w:r>
          </w:p>
        </w:tc>
      </w:tr>
      <w:tr w:rsidR="00514181" w:rsidRPr="00123E36" w:rsidTr="00A57E8C">
        <w:trPr>
          <w:gridBefore w:val="1"/>
          <w:wBefore w:w="99" w:type="dxa"/>
          <w:tblCellSpacing w:w="15" w:type="dxa"/>
          <w:jc w:val="center"/>
        </w:trPr>
        <w:tc>
          <w:tcPr>
            <w:tcW w:w="9335" w:type="dxa"/>
            <w:gridSpan w:val="2"/>
            <w:tcMar>
              <w:top w:w="15" w:type="dxa"/>
              <w:left w:w="15" w:type="dxa"/>
              <w:bottom w:w="15" w:type="dxa"/>
              <w:right w:w="15" w:type="dxa"/>
            </w:tcMar>
            <w:vAlign w:val="center"/>
          </w:tcPr>
          <w:p w:rsidR="00B61A50" w:rsidRPr="004F43B6" w:rsidRDefault="00B61A50" w:rsidP="00B61A50">
            <w:pPr>
              <w:rPr>
                <w:b/>
                <w:lang w:val="uk-UA"/>
              </w:rPr>
            </w:pPr>
          </w:p>
          <w:p w:rsidR="00514181" w:rsidRPr="00123E36" w:rsidRDefault="00514181" w:rsidP="00FC06A5">
            <w:pPr>
              <w:jc w:val="center"/>
              <w:rPr>
                <w:b/>
                <w:lang w:val="uk-UA"/>
              </w:rPr>
            </w:pPr>
            <w:r w:rsidRPr="00123E36">
              <w:rPr>
                <w:b/>
                <w:lang w:val="en-US"/>
              </w:rPr>
              <w:t>II</w:t>
            </w:r>
            <w:r w:rsidRPr="00123E36">
              <w:rPr>
                <w:b/>
              </w:rPr>
              <w:t xml:space="preserve">. </w:t>
            </w:r>
            <w:r w:rsidR="006732BA">
              <w:rPr>
                <w:b/>
                <w:lang w:val="uk-UA"/>
              </w:rPr>
              <w:t>Порядок в</w:t>
            </w:r>
            <w:r w:rsidRPr="00123E36">
              <w:rPr>
                <w:b/>
                <w:lang w:val="uk-UA"/>
              </w:rPr>
              <w:t>несення змін та надання роз’яснень до тендерної документації</w:t>
            </w:r>
          </w:p>
        </w:tc>
      </w:tr>
      <w:tr w:rsidR="00514181" w:rsidRPr="00123E36" w:rsidTr="00A57E8C">
        <w:trPr>
          <w:gridBefore w:val="1"/>
          <w:wBefore w:w="99" w:type="dxa"/>
          <w:trHeight w:val="4732"/>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 xml:space="preserve">1. </w:t>
            </w:r>
            <w:r w:rsidRPr="00123E36">
              <w:rPr>
                <w:b/>
                <w:lang w:val="uk-UA"/>
              </w:rPr>
              <w:t>Процедура надання роз’яснень щодо тендерної документації</w:t>
            </w:r>
          </w:p>
        </w:tc>
        <w:tc>
          <w:tcPr>
            <w:tcW w:w="6538" w:type="dxa"/>
            <w:tcMar>
              <w:top w:w="15" w:type="dxa"/>
              <w:left w:w="15" w:type="dxa"/>
              <w:bottom w:w="15" w:type="dxa"/>
              <w:right w:w="15" w:type="dxa"/>
            </w:tcMar>
          </w:tcPr>
          <w:p w:rsidR="006C2100" w:rsidRDefault="006017E7" w:rsidP="006C2100">
            <w:pPr>
              <w:pStyle w:val="rvps2"/>
              <w:shd w:val="clear" w:color="auto" w:fill="FFFFFF"/>
              <w:spacing w:before="0" w:beforeAutospacing="0" w:after="150" w:afterAutospacing="0"/>
              <w:ind w:firstLine="450"/>
              <w:contextualSpacing/>
              <w:jc w:val="both"/>
              <w:rPr>
                <w:color w:val="333333"/>
              </w:rPr>
            </w:pPr>
            <w:r>
              <w:rPr>
                <w:lang w:val="uk-UA"/>
              </w:rPr>
              <w:t xml:space="preserve">     </w:t>
            </w:r>
            <w:r w:rsidR="006C2100" w:rsidRPr="006C2100">
              <w:rPr>
                <w:color w:val="333333"/>
                <w:lang w:val="uk-UA"/>
              </w:rPr>
              <w:t xml:space="preserve">Фізична/юридична особа має право не пізніше ніж за </w:t>
            </w:r>
            <w:r w:rsidR="006C2100" w:rsidRPr="006C2100">
              <w:rPr>
                <w:b/>
                <w:color w:val="333333"/>
                <w:lang w:val="uk-UA"/>
              </w:rPr>
              <w:t>три дні</w:t>
            </w:r>
            <w:r w:rsidR="006C2100" w:rsidRPr="006C2100">
              <w:rPr>
                <w:color w:val="333333"/>
                <w:lang w:val="uk-UA"/>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roofErr w:type="spellStart"/>
            <w:r w:rsidR="006C2100">
              <w:rPr>
                <w:color w:val="333333"/>
              </w:rPr>
              <w:t>Усі</w:t>
            </w:r>
            <w:proofErr w:type="spellEnd"/>
            <w:r w:rsidR="006C2100">
              <w:rPr>
                <w:color w:val="333333"/>
              </w:rPr>
              <w:t xml:space="preserve"> </w:t>
            </w:r>
            <w:proofErr w:type="spellStart"/>
            <w:r w:rsidR="006C2100">
              <w:rPr>
                <w:color w:val="333333"/>
              </w:rPr>
              <w:t>звернення</w:t>
            </w:r>
            <w:proofErr w:type="spellEnd"/>
            <w:r w:rsidR="006C2100">
              <w:rPr>
                <w:color w:val="333333"/>
              </w:rPr>
              <w:t xml:space="preserve"> за </w:t>
            </w:r>
            <w:proofErr w:type="spellStart"/>
            <w:r w:rsidR="006C2100">
              <w:rPr>
                <w:color w:val="333333"/>
              </w:rPr>
              <w:t>роз’ясненнями</w:t>
            </w:r>
            <w:proofErr w:type="spellEnd"/>
            <w:r w:rsidR="006C2100">
              <w:rPr>
                <w:color w:val="333333"/>
              </w:rPr>
              <w:t xml:space="preserve"> та </w:t>
            </w:r>
            <w:proofErr w:type="spellStart"/>
            <w:r w:rsidR="006C2100">
              <w:rPr>
                <w:color w:val="333333"/>
              </w:rPr>
              <w:t>звернення</w:t>
            </w:r>
            <w:proofErr w:type="spellEnd"/>
            <w:r w:rsidR="006C2100">
              <w:rPr>
                <w:color w:val="333333"/>
              </w:rPr>
              <w:t xml:space="preserve"> </w:t>
            </w:r>
            <w:proofErr w:type="spellStart"/>
            <w:r w:rsidR="006C2100">
              <w:rPr>
                <w:color w:val="333333"/>
              </w:rPr>
              <w:t>щодо</w:t>
            </w:r>
            <w:proofErr w:type="spellEnd"/>
            <w:r w:rsidR="006C2100">
              <w:rPr>
                <w:color w:val="333333"/>
              </w:rPr>
              <w:t xml:space="preserve"> </w:t>
            </w:r>
            <w:proofErr w:type="spellStart"/>
            <w:r w:rsidR="006C2100">
              <w:rPr>
                <w:color w:val="333333"/>
              </w:rPr>
              <w:t>усунення</w:t>
            </w:r>
            <w:proofErr w:type="spellEnd"/>
            <w:r w:rsidR="006C2100">
              <w:rPr>
                <w:color w:val="333333"/>
              </w:rPr>
              <w:t xml:space="preserve"> </w:t>
            </w:r>
            <w:proofErr w:type="spellStart"/>
            <w:r w:rsidR="006C2100">
              <w:rPr>
                <w:color w:val="333333"/>
              </w:rPr>
              <w:t>порушення</w:t>
            </w:r>
            <w:proofErr w:type="spellEnd"/>
            <w:r w:rsidR="006C2100">
              <w:rPr>
                <w:color w:val="333333"/>
              </w:rPr>
              <w:t xml:space="preserve"> автоматично </w:t>
            </w:r>
            <w:proofErr w:type="spellStart"/>
            <w:r w:rsidR="006C2100">
              <w:rPr>
                <w:color w:val="333333"/>
              </w:rPr>
              <w:t>оприлюднюються</w:t>
            </w:r>
            <w:proofErr w:type="spellEnd"/>
            <w:r w:rsidR="006C2100">
              <w:rPr>
                <w:color w:val="333333"/>
              </w:rPr>
              <w:t xml:space="preserve"> в </w:t>
            </w:r>
            <w:proofErr w:type="spellStart"/>
            <w:r w:rsidR="006C2100">
              <w:rPr>
                <w:color w:val="333333"/>
              </w:rPr>
              <w:t>електронній</w:t>
            </w:r>
            <w:proofErr w:type="spellEnd"/>
            <w:r w:rsidR="006C2100">
              <w:rPr>
                <w:color w:val="333333"/>
              </w:rPr>
              <w:t xml:space="preserve"> </w:t>
            </w:r>
            <w:proofErr w:type="spellStart"/>
            <w:r w:rsidR="006C2100">
              <w:rPr>
                <w:color w:val="333333"/>
              </w:rPr>
              <w:t>системі</w:t>
            </w:r>
            <w:proofErr w:type="spellEnd"/>
            <w:r w:rsidR="006C2100">
              <w:rPr>
                <w:color w:val="333333"/>
              </w:rPr>
              <w:t xml:space="preserve"> закупівель без </w:t>
            </w:r>
            <w:proofErr w:type="spellStart"/>
            <w:r w:rsidR="006C2100">
              <w:rPr>
                <w:color w:val="333333"/>
              </w:rPr>
              <w:t>ідентифікації</w:t>
            </w:r>
            <w:proofErr w:type="spellEnd"/>
            <w:r w:rsidR="006C2100">
              <w:rPr>
                <w:color w:val="333333"/>
              </w:rPr>
              <w:t xml:space="preserve"> особи, яка </w:t>
            </w:r>
            <w:proofErr w:type="spellStart"/>
            <w:r w:rsidR="006C2100">
              <w:rPr>
                <w:color w:val="333333"/>
              </w:rPr>
              <w:t>звернулася</w:t>
            </w:r>
            <w:proofErr w:type="spellEnd"/>
            <w:r w:rsidR="006C2100">
              <w:rPr>
                <w:color w:val="333333"/>
              </w:rPr>
              <w:t xml:space="preserve"> до </w:t>
            </w:r>
            <w:proofErr w:type="spellStart"/>
            <w:r w:rsidR="006C2100">
              <w:rPr>
                <w:color w:val="333333"/>
              </w:rPr>
              <w:t>замовника</w:t>
            </w:r>
            <w:proofErr w:type="spellEnd"/>
            <w:r w:rsidR="006C2100">
              <w:rPr>
                <w:color w:val="333333"/>
              </w:rPr>
              <w:t xml:space="preserve">. </w:t>
            </w:r>
            <w:proofErr w:type="spellStart"/>
            <w:r w:rsidR="006C2100">
              <w:rPr>
                <w:color w:val="333333"/>
              </w:rPr>
              <w:t>Замовник</w:t>
            </w:r>
            <w:proofErr w:type="spellEnd"/>
            <w:r w:rsidR="006C2100">
              <w:rPr>
                <w:color w:val="333333"/>
              </w:rPr>
              <w:t xml:space="preserve"> повинен </w:t>
            </w:r>
            <w:proofErr w:type="spellStart"/>
            <w:r w:rsidR="006C2100">
              <w:rPr>
                <w:color w:val="333333"/>
              </w:rPr>
              <w:t>протягом</w:t>
            </w:r>
            <w:proofErr w:type="spellEnd"/>
            <w:r w:rsidR="006C2100">
              <w:rPr>
                <w:color w:val="333333"/>
              </w:rPr>
              <w:t xml:space="preserve"> </w:t>
            </w:r>
            <w:proofErr w:type="spellStart"/>
            <w:r w:rsidR="006C2100" w:rsidRPr="006C2100">
              <w:rPr>
                <w:b/>
                <w:color w:val="333333"/>
              </w:rPr>
              <w:t>трьох</w:t>
            </w:r>
            <w:proofErr w:type="spellEnd"/>
            <w:r w:rsidR="006C2100" w:rsidRPr="006C2100">
              <w:rPr>
                <w:b/>
                <w:color w:val="333333"/>
              </w:rPr>
              <w:t xml:space="preserve"> </w:t>
            </w:r>
            <w:proofErr w:type="spellStart"/>
            <w:r w:rsidR="006C2100" w:rsidRPr="006C2100">
              <w:rPr>
                <w:b/>
                <w:color w:val="333333"/>
              </w:rPr>
              <w:t>днів</w:t>
            </w:r>
            <w:proofErr w:type="spellEnd"/>
            <w:r w:rsidR="006C2100">
              <w:rPr>
                <w:color w:val="333333"/>
              </w:rPr>
              <w:t xml:space="preserve"> з </w:t>
            </w:r>
            <w:proofErr w:type="spellStart"/>
            <w:r w:rsidR="006C2100">
              <w:rPr>
                <w:color w:val="333333"/>
              </w:rPr>
              <w:t>дати</w:t>
            </w:r>
            <w:proofErr w:type="spellEnd"/>
            <w:r w:rsidR="006C2100">
              <w:rPr>
                <w:color w:val="333333"/>
              </w:rPr>
              <w:t xml:space="preserve"> </w:t>
            </w:r>
            <w:proofErr w:type="spellStart"/>
            <w:r w:rsidR="006C2100">
              <w:rPr>
                <w:color w:val="333333"/>
              </w:rPr>
              <w:t>їх</w:t>
            </w:r>
            <w:proofErr w:type="spellEnd"/>
            <w:r w:rsidR="006C2100">
              <w:rPr>
                <w:color w:val="333333"/>
              </w:rPr>
              <w:t xml:space="preserve"> </w:t>
            </w:r>
            <w:proofErr w:type="spellStart"/>
            <w:r w:rsidR="006C2100">
              <w:rPr>
                <w:color w:val="333333"/>
              </w:rPr>
              <w:t>оприлюднення</w:t>
            </w:r>
            <w:proofErr w:type="spellEnd"/>
            <w:r w:rsidR="006C2100">
              <w:rPr>
                <w:color w:val="333333"/>
              </w:rPr>
              <w:t xml:space="preserve"> </w:t>
            </w:r>
            <w:proofErr w:type="spellStart"/>
            <w:r w:rsidR="006C2100">
              <w:rPr>
                <w:color w:val="333333"/>
              </w:rPr>
              <w:t>надати</w:t>
            </w:r>
            <w:proofErr w:type="spellEnd"/>
            <w:r w:rsidR="006C2100">
              <w:rPr>
                <w:color w:val="333333"/>
              </w:rPr>
              <w:t xml:space="preserve"> </w:t>
            </w:r>
            <w:proofErr w:type="spellStart"/>
            <w:r w:rsidR="006C2100">
              <w:rPr>
                <w:color w:val="333333"/>
              </w:rPr>
              <w:t>роз’яснення</w:t>
            </w:r>
            <w:proofErr w:type="spellEnd"/>
            <w:r w:rsidR="006C2100">
              <w:rPr>
                <w:color w:val="333333"/>
              </w:rPr>
              <w:t xml:space="preserve"> на </w:t>
            </w:r>
            <w:proofErr w:type="spellStart"/>
            <w:r w:rsidR="006C2100">
              <w:rPr>
                <w:color w:val="333333"/>
              </w:rPr>
              <w:t>звернення</w:t>
            </w:r>
            <w:proofErr w:type="spellEnd"/>
            <w:r w:rsidR="006C2100">
              <w:rPr>
                <w:color w:val="333333"/>
              </w:rPr>
              <w:t xml:space="preserve"> шляхом </w:t>
            </w:r>
            <w:proofErr w:type="spellStart"/>
            <w:r w:rsidR="006C2100">
              <w:rPr>
                <w:color w:val="333333"/>
              </w:rPr>
              <w:t>оприлюднення</w:t>
            </w:r>
            <w:proofErr w:type="spellEnd"/>
            <w:r w:rsidR="006C2100">
              <w:rPr>
                <w:color w:val="333333"/>
              </w:rPr>
              <w:t xml:space="preserve"> </w:t>
            </w:r>
            <w:proofErr w:type="spellStart"/>
            <w:r w:rsidR="006C2100">
              <w:rPr>
                <w:color w:val="333333"/>
              </w:rPr>
              <w:t>його</w:t>
            </w:r>
            <w:proofErr w:type="spellEnd"/>
            <w:r w:rsidR="006C2100">
              <w:rPr>
                <w:color w:val="333333"/>
              </w:rPr>
              <w:t xml:space="preserve"> в </w:t>
            </w:r>
            <w:proofErr w:type="spellStart"/>
            <w:r w:rsidR="006C2100">
              <w:rPr>
                <w:color w:val="333333"/>
              </w:rPr>
              <w:t>електронній</w:t>
            </w:r>
            <w:proofErr w:type="spellEnd"/>
            <w:r w:rsidR="006C2100">
              <w:rPr>
                <w:color w:val="333333"/>
              </w:rPr>
              <w:t xml:space="preserve"> </w:t>
            </w:r>
            <w:proofErr w:type="spellStart"/>
            <w:r w:rsidR="006C2100">
              <w:rPr>
                <w:color w:val="333333"/>
              </w:rPr>
              <w:t>системі</w:t>
            </w:r>
            <w:proofErr w:type="spellEnd"/>
            <w:r w:rsidR="006C2100">
              <w:rPr>
                <w:color w:val="333333"/>
              </w:rPr>
              <w:t xml:space="preserve"> закупівель.</w:t>
            </w:r>
          </w:p>
          <w:p w:rsidR="006C2100" w:rsidRDefault="006C2100" w:rsidP="006C2100">
            <w:pPr>
              <w:pStyle w:val="rvps2"/>
              <w:shd w:val="clear" w:color="auto" w:fill="FFFFFF"/>
              <w:spacing w:before="0" w:beforeAutospacing="0" w:after="150" w:afterAutospacing="0"/>
              <w:ind w:firstLine="450"/>
              <w:contextualSpacing/>
              <w:jc w:val="both"/>
              <w:rPr>
                <w:color w:val="333333"/>
              </w:rPr>
            </w:pPr>
            <w:bookmarkStart w:id="2" w:name="n656"/>
            <w:bookmarkStart w:id="3" w:name="n658"/>
            <w:bookmarkEnd w:id="2"/>
            <w:bookmarkEnd w:id="3"/>
            <w:r>
              <w:rPr>
                <w:color w:val="333333"/>
              </w:rPr>
              <w:t xml:space="preserve">У </w:t>
            </w:r>
            <w:proofErr w:type="spellStart"/>
            <w:r>
              <w:rPr>
                <w:color w:val="333333"/>
              </w:rPr>
              <w:t>разі</w:t>
            </w:r>
            <w:proofErr w:type="spellEnd"/>
            <w:r>
              <w:rPr>
                <w:color w:val="333333"/>
              </w:rPr>
              <w:t xml:space="preserve"> </w:t>
            </w:r>
            <w:proofErr w:type="spellStart"/>
            <w:r>
              <w:rPr>
                <w:color w:val="333333"/>
              </w:rPr>
              <w:t>несвоєчасного</w:t>
            </w:r>
            <w:proofErr w:type="spellEnd"/>
            <w:r>
              <w:rPr>
                <w:color w:val="333333"/>
              </w:rPr>
              <w:t xml:space="preserve"> </w:t>
            </w:r>
            <w:proofErr w:type="spellStart"/>
            <w:r>
              <w:rPr>
                <w:color w:val="333333"/>
              </w:rPr>
              <w:t>надання</w:t>
            </w:r>
            <w:proofErr w:type="spellEnd"/>
            <w:r>
              <w:rPr>
                <w:color w:val="333333"/>
              </w:rPr>
              <w:t xml:space="preserve"> </w:t>
            </w:r>
            <w:proofErr w:type="spellStart"/>
            <w:r>
              <w:rPr>
                <w:color w:val="333333"/>
              </w:rPr>
              <w:t>замовником</w:t>
            </w:r>
            <w:proofErr w:type="spellEnd"/>
            <w:r>
              <w:rPr>
                <w:color w:val="333333"/>
              </w:rPr>
              <w:t xml:space="preserve"> </w:t>
            </w:r>
            <w:proofErr w:type="spellStart"/>
            <w:r>
              <w:rPr>
                <w:color w:val="333333"/>
              </w:rPr>
              <w:t>роз’яснень</w:t>
            </w:r>
            <w:proofErr w:type="spellEnd"/>
            <w:r>
              <w:rPr>
                <w:color w:val="333333"/>
              </w:rPr>
              <w:t xml:space="preserve"> </w:t>
            </w:r>
            <w:proofErr w:type="spellStart"/>
            <w:r>
              <w:rPr>
                <w:color w:val="333333"/>
              </w:rPr>
              <w:t>щодо</w:t>
            </w:r>
            <w:proofErr w:type="spellEnd"/>
            <w:r>
              <w:rPr>
                <w:color w:val="333333"/>
              </w:rPr>
              <w:t xml:space="preserve"> </w:t>
            </w:r>
            <w:proofErr w:type="spellStart"/>
            <w:r>
              <w:rPr>
                <w:color w:val="333333"/>
              </w:rPr>
              <w:t>змісту</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документації</w:t>
            </w:r>
            <w:proofErr w:type="spellEnd"/>
            <w:r>
              <w:rPr>
                <w:color w:val="333333"/>
              </w:rPr>
              <w:t xml:space="preserve"> </w:t>
            </w:r>
            <w:proofErr w:type="spellStart"/>
            <w:r>
              <w:rPr>
                <w:color w:val="333333"/>
              </w:rPr>
              <w:t>електронна</w:t>
            </w:r>
            <w:proofErr w:type="spellEnd"/>
            <w:r>
              <w:rPr>
                <w:color w:val="333333"/>
              </w:rPr>
              <w:t xml:space="preserve"> система закупівель автоматично </w:t>
            </w:r>
            <w:proofErr w:type="spellStart"/>
            <w:r>
              <w:rPr>
                <w:color w:val="333333"/>
              </w:rPr>
              <w:t>зупиняє</w:t>
            </w:r>
            <w:proofErr w:type="spellEnd"/>
            <w:r>
              <w:rPr>
                <w:color w:val="333333"/>
              </w:rPr>
              <w:t xml:space="preserve"> </w:t>
            </w:r>
            <w:proofErr w:type="spellStart"/>
            <w:r>
              <w:rPr>
                <w:color w:val="333333"/>
              </w:rPr>
              <w:t>перебіг</w:t>
            </w:r>
            <w:proofErr w:type="spellEnd"/>
            <w:r>
              <w:rPr>
                <w:color w:val="333333"/>
              </w:rPr>
              <w:t xml:space="preserve"> </w:t>
            </w:r>
            <w:proofErr w:type="spellStart"/>
            <w:r>
              <w:rPr>
                <w:color w:val="333333"/>
              </w:rPr>
              <w:t>відкритих</w:t>
            </w:r>
            <w:proofErr w:type="spellEnd"/>
            <w:r>
              <w:rPr>
                <w:color w:val="333333"/>
              </w:rPr>
              <w:t xml:space="preserve"> </w:t>
            </w:r>
            <w:proofErr w:type="spellStart"/>
            <w:r>
              <w:rPr>
                <w:color w:val="333333"/>
              </w:rPr>
              <w:t>торгів</w:t>
            </w:r>
            <w:proofErr w:type="spellEnd"/>
            <w:r>
              <w:rPr>
                <w:color w:val="333333"/>
              </w:rPr>
              <w:t>.</w:t>
            </w:r>
          </w:p>
          <w:p w:rsidR="006C2100" w:rsidRDefault="006C2100" w:rsidP="006C2100">
            <w:pPr>
              <w:pStyle w:val="rvps2"/>
              <w:shd w:val="clear" w:color="auto" w:fill="FFFFFF"/>
              <w:spacing w:before="0" w:beforeAutospacing="0" w:after="150" w:afterAutospacing="0"/>
              <w:ind w:firstLine="450"/>
              <w:contextualSpacing/>
              <w:jc w:val="both"/>
              <w:rPr>
                <w:color w:val="333333"/>
              </w:rPr>
            </w:pPr>
            <w:bookmarkStart w:id="4" w:name="n659"/>
            <w:bookmarkEnd w:id="4"/>
            <w:r>
              <w:rPr>
                <w:color w:val="333333"/>
              </w:rPr>
              <w:t xml:space="preserve">Для </w:t>
            </w:r>
            <w:proofErr w:type="spellStart"/>
            <w:r>
              <w:rPr>
                <w:color w:val="333333"/>
              </w:rPr>
              <w:t>поновлення</w:t>
            </w:r>
            <w:proofErr w:type="spellEnd"/>
            <w:r>
              <w:rPr>
                <w:color w:val="333333"/>
              </w:rPr>
              <w:t xml:space="preserve"> </w:t>
            </w:r>
            <w:proofErr w:type="spellStart"/>
            <w:r>
              <w:rPr>
                <w:color w:val="333333"/>
              </w:rPr>
              <w:t>перебігу</w:t>
            </w:r>
            <w:proofErr w:type="spellEnd"/>
            <w:r>
              <w:rPr>
                <w:color w:val="333333"/>
              </w:rPr>
              <w:t xml:space="preserve"> </w:t>
            </w:r>
            <w:proofErr w:type="spellStart"/>
            <w:r>
              <w:rPr>
                <w:color w:val="333333"/>
              </w:rPr>
              <w:t>відкритих</w:t>
            </w:r>
            <w:proofErr w:type="spellEnd"/>
            <w:r>
              <w:rPr>
                <w:color w:val="333333"/>
              </w:rPr>
              <w:t xml:space="preserve"> </w:t>
            </w:r>
            <w:proofErr w:type="spellStart"/>
            <w:r>
              <w:rPr>
                <w:color w:val="333333"/>
              </w:rPr>
              <w:t>торгів</w:t>
            </w:r>
            <w:proofErr w:type="spellEnd"/>
            <w:r>
              <w:rPr>
                <w:color w:val="333333"/>
              </w:rPr>
              <w:t xml:space="preserve"> </w:t>
            </w:r>
            <w:proofErr w:type="spellStart"/>
            <w:r>
              <w:rPr>
                <w:color w:val="333333"/>
              </w:rPr>
              <w:t>замовник</w:t>
            </w:r>
            <w:proofErr w:type="spellEnd"/>
            <w:r>
              <w:rPr>
                <w:color w:val="333333"/>
              </w:rPr>
              <w:t xml:space="preserve"> повинен </w:t>
            </w:r>
            <w:proofErr w:type="spellStart"/>
            <w:r>
              <w:rPr>
                <w:color w:val="333333"/>
              </w:rPr>
              <w:t>розмістити</w:t>
            </w:r>
            <w:proofErr w:type="spellEnd"/>
            <w:r>
              <w:rPr>
                <w:color w:val="333333"/>
              </w:rPr>
              <w:t xml:space="preserve"> </w:t>
            </w:r>
            <w:proofErr w:type="spellStart"/>
            <w:r>
              <w:rPr>
                <w:color w:val="333333"/>
              </w:rPr>
              <w:t>роз’яснення</w:t>
            </w:r>
            <w:proofErr w:type="spellEnd"/>
            <w:r>
              <w:rPr>
                <w:color w:val="333333"/>
              </w:rPr>
              <w:t xml:space="preserve"> </w:t>
            </w:r>
            <w:proofErr w:type="spellStart"/>
            <w:r>
              <w:rPr>
                <w:color w:val="333333"/>
              </w:rPr>
              <w:t>щодо</w:t>
            </w:r>
            <w:proofErr w:type="spellEnd"/>
            <w:r>
              <w:rPr>
                <w:color w:val="333333"/>
              </w:rPr>
              <w:t xml:space="preserve"> </w:t>
            </w:r>
            <w:proofErr w:type="spellStart"/>
            <w:r>
              <w:rPr>
                <w:color w:val="333333"/>
              </w:rPr>
              <w:t>змісту</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документації</w:t>
            </w:r>
            <w:proofErr w:type="spellEnd"/>
            <w:r>
              <w:rPr>
                <w:color w:val="333333"/>
              </w:rPr>
              <w:t xml:space="preserve"> в </w:t>
            </w:r>
            <w:proofErr w:type="spellStart"/>
            <w:r>
              <w:rPr>
                <w:color w:val="333333"/>
              </w:rPr>
              <w:t>електронній</w:t>
            </w:r>
            <w:proofErr w:type="spellEnd"/>
            <w:r>
              <w:rPr>
                <w:color w:val="333333"/>
              </w:rPr>
              <w:t xml:space="preserve"> </w:t>
            </w:r>
            <w:proofErr w:type="spellStart"/>
            <w:r>
              <w:rPr>
                <w:color w:val="333333"/>
              </w:rPr>
              <w:t>системі</w:t>
            </w:r>
            <w:proofErr w:type="spellEnd"/>
            <w:r>
              <w:rPr>
                <w:color w:val="333333"/>
              </w:rPr>
              <w:t xml:space="preserve"> закупівель з </w:t>
            </w:r>
            <w:proofErr w:type="spellStart"/>
            <w:r>
              <w:rPr>
                <w:color w:val="333333"/>
              </w:rPr>
              <w:t>одночасним</w:t>
            </w:r>
            <w:proofErr w:type="spellEnd"/>
            <w:r>
              <w:rPr>
                <w:color w:val="333333"/>
              </w:rPr>
              <w:t xml:space="preserve"> </w:t>
            </w:r>
            <w:proofErr w:type="spellStart"/>
            <w:r>
              <w:rPr>
                <w:color w:val="333333"/>
              </w:rPr>
              <w:t>продовженням</w:t>
            </w:r>
            <w:proofErr w:type="spellEnd"/>
            <w:r>
              <w:rPr>
                <w:color w:val="333333"/>
              </w:rPr>
              <w:t xml:space="preserve"> строку </w:t>
            </w:r>
            <w:proofErr w:type="spellStart"/>
            <w:r>
              <w:rPr>
                <w:color w:val="333333"/>
              </w:rPr>
              <w:t>подання</w:t>
            </w:r>
            <w:proofErr w:type="spellEnd"/>
            <w:r>
              <w:rPr>
                <w:color w:val="333333"/>
              </w:rPr>
              <w:t xml:space="preserve"> </w:t>
            </w:r>
            <w:proofErr w:type="spellStart"/>
            <w:r>
              <w:rPr>
                <w:color w:val="333333"/>
              </w:rPr>
              <w:t>тендерних</w:t>
            </w:r>
            <w:proofErr w:type="spellEnd"/>
            <w:r>
              <w:rPr>
                <w:color w:val="333333"/>
              </w:rPr>
              <w:t xml:space="preserve"> </w:t>
            </w:r>
            <w:proofErr w:type="spellStart"/>
            <w:r>
              <w:rPr>
                <w:color w:val="333333"/>
              </w:rPr>
              <w:t>пропозицій</w:t>
            </w:r>
            <w:proofErr w:type="spellEnd"/>
            <w:r>
              <w:rPr>
                <w:color w:val="333333"/>
              </w:rPr>
              <w:t xml:space="preserve"> не </w:t>
            </w:r>
            <w:proofErr w:type="spellStart"/>
            <w:r>
              <w:rPr>
                <w:color w:val="333333"/>
              </w:rPr>
              <w:t>менш</w:t>
            </w:r>
            <w:proofErr w:type="spellEnd"/>
            <w:r>
              <w:rPr>
                <w:color w:val="333333"/>
              </w:rPr>
              <w:t xml:space="preserve"> як на </w:t>
            </w:r>
            <w:proofErr w:type="spellStart"/>
            <w:r>
              <w:rPr>
                <w:color w:val="333333"/>
              </w:rPr>
              <w:t>чотири</w:t>
            </w:r>
            <w:proofErr w:type="spellEnd"/>
            <w:r>
              <w:rPr>
                <w:color w:val="333333"/>
              </w:rPr>
              <w:t xml:space="preserve"> </w:t>
            </w:r>
            <w:proofErr w:type="spellStart"/>
            <w:r>
              <w:rPr>
                <w:color w:val="333333"/>
              </w:rPr>
              <w:t>дні</w:t>
            </w:r>
            <w:proofErr w:type="spellEnd"/>
            <w:r>
              <w:rPr>
                <w:color w:val="333333"/>
              </w:rPr>
              <w:t>.</w:t>
            </w:r>
          </w:p>
          <w:p w:rsidR="00514181" w:rsidRPr="006C2100" w:rsidRDefault="00514181" w:rsidP="006C2100">
            <w:pPr>
              <w:pStyle w:val="rvps2"/>
              <w:shd w:val="clear" w:color="auto" w:fill="FFFFFF"/>
              <w:spacing w:before="0" w:beforeAutospacing="0" w:after="150" w:afterAutospacing="0"/>
              <w:ind w:firstLine="450"/>
              <w:contextualSpacing/>
              <w:jc w:val="both"/>
              <w:rPr>
                <w:color w:val="333333"/>
              </w:rPr>
            </w:pPr>
            <w:proofErr w:type="spellStart"/>
            <w:r w:rsidRPr="00123E36">
              <w:t>Зазначена</w:t>
            </w:r>
            <w:proofErr w:type="spellEnd"/>
            <w:r w:rsidRPr="00123E36">
              <w:t xml:space="preserve"> у </w:t>
            </w:r>
            <w:proofErr w:type="spellStart"/>
            <w:r w:rsidRPr="00123E36">
              <w:t>цій</w:t>
            </w:r>
            <w:proofErr w:type="spellEnd"/>
            <w:r w:rsidRPr="00123E36">
              <w:t xml:space="preserve"> </w:t>
            </w:r>
            <w:proofErr w:type="spellStart"/>
            <w:r w:rsidRPr="00123E36">
              <w:t>частині</w:t>
            </w:r>
            <w:proofErr w:type="spellEnd"/>
            <w:r w:rsidRPr="00123E36">
              <w:t xml:space="preserve"> </w:t>
            </w:r>
            <w:proofErr w:type="spellStart"/>
            <w:r w:rsidRPr="00123E36">
              <w:t>інформація</w:t>
            </w:r>
            <w:proofErr w:type="spellEnd"/>
            <w:r w:rsidRPr="00123E36">
              <w:t xml:space="preserve"> </w:t>
            </w:r>
            <w:proofErr w:type="spellStart"/>
            <w:r w:rsidRPr="00123E36">
              <w:t>оприлюднюється</w:t>
            </w:r>
            <w:proofErr w:type="spellEnd"/>
            <w:r w:rsidRPr="00123E36">
              <w:t xml:space="preserve"> </w:t>
            </w:r>
            <w:proofErr w:type="spellStart"/>
            <w:r w:rsidRPr="00123E36">
              <w:t>зам</w:t>
            </w:r>
            <w:r w:rsidR="00641FB8">
              <w:t>овником</w:t>
            </w:r>
            <w:proofErr w:type="spellEnd"/>
            <w:r w:rsidR="00641FB8">
              <w:t xml:space="preserve"> </w:t>
            </w:r>
            <w:proofErr w:type="spellStart"/>
            <w:r w:rsidR="00641FB8">
              <w:t>відповідно</w:t>
            </w:r>
            <w:proofErr w:type="spellEnd"/>
            <w:r w:rsidR="00641FB8">
              <w:t xml:space="preserve"> до </w:t>
            </w:r>
            <w:r w:rsidRPr="00123E36">
              <w:t>Закону</w:t>
            </w:r>
            <w:r w:rsidRPr="00123E36">
              <w:rPr>
                <w:lang w:val="uk-UA"/>
              </w:rPr>
              <w:t>.</w:t>
            </w:r>
          </w:p>
        </w:tc>
      </w:tr>
      <w:tr w:rsidR="004F43B6" w:rsidRPr="00123E36" w:rsidTr="00A57E8C">
        <w:trPr>
          <w:gridBefore w:val="1"/>
          <w:wBefore w:w="99" w:type="dxa"/>
          <w:trHeight w:val="376"/>
          <w:tblCellSpacing w:w="15" w:type="dxa"/>
          <w:jc w:val="center"/>
        </w:trPr>
        <w:tc>
          <w:tcPr>
            <w:tcW w:w="2767" w:type="dxa"/>
            <w:tcMar>
              <w:top w:w="15" w:type="dxa"/>
              <w:left w:w="15" w:type="dxa"/>
              <w:bottom w:w="15" w:type="dxa"/>
              <w:right w:w="15" w:type="dxa"/>
            </w:tcMar>
          </w:tcPr>
          <w:p w:rsidR="004F43B6" w:rsidRPr="00123E36" w:rsidRDefault="004F43B6" w:rsidP="004F43B6">
            <w:pPr>
              <w:rPr>
                <w:lang w:val="uk-UA"/>
              </w:rPr>
            </w:pPr>
            <w:r w:rsidRPr="00123E36">
              <w:rPr>
                <w:b/>
                <w:bCs/>
                <w:lang w:val="uk-UA"/>
              </w:rPr>
              <w:t xml:space="preserve">2. </w:t>
            </w:r>
            <w:r w:rsidR="006820E2">
              <w:rPr>
                <w:b/>
                <w:lang w:val="uk-UA"/>
              </w:rPr>
              <w:t>В</w:t>
            </w:r>
            <w:r w:rsidRPr="00123E36">
              <w:rPr>
                <w:b/>
                <w:lang w:val="uk-UA"/>
              </w:rPr>
              <w:t>несення змін до тендерної документації</w:t>
            </w:r>
          </w:p>
        </w:tc>
        <w:tc>
          <w:tcPr>
            <w:tcW w:w="6538" w:type="dxa"/>
            <w:tcMar>
              <w:top w:w="15" w:type="dxa"/>
              <w:left w:w="15" w:type="dxa"/>
              <w:bottom w:w="15" w:type="dxa"/>
              <w:right w:w="15" w:type="dxa"/>
            </w:tcMar>
          </w:tcPr>
          <w:p w:rsidR="004F43B6" w:rsidRPr="004F43B6" w:rsidRDefault="004F43B6" w:rsidP="006C2100">
            <w:pPr>
              <w:spacing w:before="120" w:after="240"/>
              <w:ind w:firstLine="709"/>
              <w:jc w:val="both"/>
              <w:rPr>
                <w:b/>
                <w:color w:val="000000"/>
              </w:rPr>
            </w:pPr>
            <w:proofErr w:type="spellStart"/>
            <w:r>
              <w:rPr>
                <w:color w:val="000000"/>
              </w:rPr>
              <w:t>Замовник</w:t>
            </w:r>
            <w:proofErr w:type="spellEnd"/>
            <w:r>
              <w:rPr>
                <w:color w:val="000000"/>
              </w:rPr>
              <w:t xml:space="preserve"> </w:t>
            </w:r>
            <w:proofErr w:type="spellStart"/>
            <w:r>
              <w:rPr>
                <w:color w:val="000000"/>
              </w:rPr>
              <w:t>має</w:t>
            </w:r>
            <w:proofErr w:type="spellEnd"/>
            <w:r>
              <w:rPr>
                <w:color w:val="000000"/>
              </w:rPr>
              <w:t xml:space="preserve"> право з </w:t>
            </w:r>
            <w:proofErr w:type="spellStart"/>
            <w:r>
              <w:rPr>
                <w:color w:val="000000"/>
              </w:rPr>
              <w:t>власної</w:t>
            </w:r>
            <w:proofErr w:type="spellEnd"/>
            <w:r>
              <w:rPr>
                <w:color w:val="000000"/>
              </w:rPr>
              <w:t xml:space="preserve"> </w:t>
            </w:r>
            <w:proofErr w:type="spellStart"/>
            <w:r>
              <w:rPr>
                <w:color w:val="000000"/>
              </w:rPr>
              <w:t>ініціативи</w:t>
            </w:r>
            <w:proofErr w:type="spellEnd"/>
            <w:r>
              <w:rPr>
                <w:color w:val="000000"/>
              </w:rPr>
              <w:t xml:space="preserve"> </w:t>
            </w:r>
            <w:proofErr w:type="spellStart"/>
            <w:r>
              <w:rPr>
                <w:color w:val="000000"/>
              </w:rPr>
              <w:t>або</w:t>
            </w:r>
            <w:proofErr w:type="spellEnd"/>
            <w:r>
              <w:rPr>
                <w:color w:val="000000"/>
              </w:rPr>
              <w:t xml:space="preserve"> у </w:t>
            </w:r>
            <w:proofErr w:type="spellStart"/>
            <w:r>
              <w:rPr>
                <w:color w:val="000000"/>
              </w:rPr>
              <w:t>разі</w:t>
            </w:r>
            <w:proofErr w:type="spellEnd"/>
            <w:r>
              <w:rPr>
                <w:color w:val="000000"/>
              </w:rPr>
              <w:t xml:space="preserve"> </w:t>
            </w:r>
            <w:proofErr w:type="spellStart"/>
            <w:r>
              <w:rPr>
                <w:color w:val="000000"/>
              </w:rPr>
              <w:t>усунення</w:t>
            </w:r>
            <w:proofErr w:type="spellEnd"/>
            <w:r>
              <w:rPr>
                <w:color w:val="000000"/>
              </w:rPr>
              <w:t xml:space="preserve"> </w:t>
            </w:r>
            <w:proofErr w:type="spellStart"/>
            <w:r>
              <w:rPr>
                <w:color w:val="000000"/>
              </w:rPr>
              <w:t>порушень</w:t>
            </w:r>
            <w:proofErr w:type="spellEnd"/>
            <w:r>
              <w:rPr>
                <w:color w:val="000000"/>
              </w:rPr>
              <w:t xml:space="preserve"> </w:t>
            </w:r>
            <w:proofErr w:type="spellStart"/>
            <w:r>
              <w:rPr>
                <w:color w:val="000000"/>
              </w:rPr>
              <w:t>законодавства</w:t>
            </w:r>
            <w:proofErr w:type="spellEnd"/>
            <w:r>
              <w:rPr>
                <w:color w:val="000000"/>
              </w:rPr>
              <w:t xml:space="preserve"> у </w:t>
            </w:r>
            <w:proofErr w:type="spellStart"/>
            <w:r>
              <w:rPr>
                <w:color w:val="000000"/>
              </w:rPr>
              <w:t>сфері</w:t>
            </w:r>
            <w:proofErr w:type="spellEnd"/>
            <w:r>
              <w:rPr>
                <w:color w:val="000000"/>
              </w:rPr>
              <w:t xml:space="preserve"> </w:t>
            </w:r>
            <w:proofErr w:type="spellStart"/>
            <w:r>
              <w:rPr>
                <w:color w:val="000000"/>
              </w:rPr>
              <w:t>публічних</w:t>
            </w:r>
            <w:proofErr w:type="spellEnd"/>
            <w:r>
              <w:rPr>
                <w:color w:val="000000"/>
              </w:rPr>
              <w:t xml:space="preserve"> закупівель, </w:t>
            </w:r>
            <w:proofErr w:type="spellStart"/>
            <w:r>
              <w:rPr>
                <w:color w:val="000000"/>
              </w:rPr>
              <w:t>викладених</w:t>
            </w:r>
            <w:proofErr w:type="spellEnd"/>
            <w:r>
              <w:rPr>
                <w:color w:val="000000"/>
              </w:rPr>
              <w:t xml:space="preserve"> у </w:t>
            </w:r>
            <w:proofErr w:type="spellStart"/>
            <w:r>
              <w:rPr>
                <w:color w:val="000000"/>
              </w:rPr>
              <w:t>висновку</w:t>
            </w:r>
            <w:proofErr w:type="spellEnd"/>
            <w:r>
              <w:rPr>
                <w:color w:val="000000"/>
              </w:rPr>
              <w:t xml:space="preserve"> органу державного </w:t>
            </w:r>
            <w:proofErr w:type="spellStart"/>
            <w:r>
              <w:rPr>
                <w:color w:val="000000"/>
              </w:rPr>
              <w:t>фінансового</w:t>
            </w:r>
            <w:proofErr w:type="spellEnd"/>
            <w:r>
              <w:rPr>
                <w:color w:val="000000"/>
              </w:rPr>
              <w:t xml:space="preserve"> контролю </w:t>
            </w:r>
            <w:proofErr w:type="spellStart"/>
            <w:r>
              <w:rPr>
                <w:color w:val="000000"/>
              </w:rPr>
              <w:t>відповідно</w:t>
            </w:r>
            <w:proofErr w:type="spellEnd"/>
            <w:r>
              <w:rPr>
                <w:color w:val="000000"/>
              </w:rPr>
              <w:t xml:space="preserve"> до </w:t>
            </w:r>
            <w:proofErr w:type="spellStart"/>
            <w:r>
              <w:rPr>
                <w:color w:val="000000"/>
              </w:rPr>
              <w:t>статті</w:t>
            </w:r>
            <w:proofErr w:type="spellEnd"/>
            <w:r>
              <w:rPr>
                <w:color w:val="000000"/>
              </w:rPr>
              <w:t xml:space="preserve"> 8 Закону, </w:t>
            </w:r>
            <w:proofErr w:type="spellStart"/>
            <w:r>
              <w:rPr>
                <w:color w:val="000000"/>
              </w:rPr>
              <w:t>або</w:t>
            </w:r>
            <w:proofErr w:type="spellEnd"/>
            <w:r>
              <w:rPr>
                <w:color w:val="000000"/>
              </w:rPr>
              <w:t xml:space="preserve"> за результатами </w:t>
            </w:r>
            <w:proofErr w:type="spellStart"/>
            <w:r>
              <w:rPr>
                <w:color w:val="000000"/>
              </w:rPr>
              <w:t>звернень</w:t>
            </w:r>
            <w:proofErr w:type="spellEnd"/>
            <w:r>
              <w:rPr>
                <w:color w:val="000000"/>
              </w:rPr>
              <w:t xml:space="preserve">, </w:t>
            </w:r>
            <w:proofErr w:type="spellStart"/>
            <w:r>
              <w:rPr>
                <w:color w:val="000000"/>
              </w:rPr>
              <w:t>або</w:t>
            </w:r>
            <w:proofErr w:type="spellEnd"/>
            <w:r>
              <w:rPr>
                <w:color w:val="000000"/>
              </w:rPr>
              <w:t xml:space="preserve"> на </w:t>
            </w:r>
            <w:proofErr w:type="spellStart"/>
            <w:r>
              <w:rPr>
                <w:color w:val="000000"/>
              </w:rPr>
              <w:t>підставі</w:t>
            </w:r>
            <w:proofErr w:type="spellEnd"/>
            <w:r>
              <w:rPr>
                <w:color w:val="000000"/>
              </w:rPr>
              <w:t xml:space="preserve"> </w:t>
            </w:r>
            <w:proofErr w:type="spellStart"/>
            <w:r>
              <w:rPr>
                <w:color w:val="000000"/>
              </w:rPr>
              <w:t>рішення</w:t>
            </w:r>
            <w:proofErr w:type="spellEnd"/>
            <w:r>
              <w:rPr>
                <w:color w:val="000000"/>
              </w:rPr>
              <w:t xml:space="preserve"> органу </w:t>
            </w:r>
            <w:proofErr w:type="spellStart"/>
            <w:r>
              <w:rPr>
                <w:color w:val="000000"/>
              </w:rPr>
              <w:t>оскарження</w:t>
            </w:r>
            <w:proofErr w:type="spellEnd"/>
            <w:r>
              <w:rPr>
                <w:color w:val="000000"/>
              </w:rPr>
              <w:t xml:space="preserve"> внести </w:t>
            </w:r>
            <w:proofErr w:type="spellStart"/>
            <w:r>
              <w:rPr>
                <w:color w:val="000000"/>
              </w:rPr>
              <w:t>зміни</w:t>
            </w:r>
            <w:proofErr w:type="spellEnd"/>
            <w:r>
              <w:rPr>
                <w:color w:val="000000"/>
              </w:rPr>
              <w:t xml:space="preserve"> до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У </w:t>
            </w:r>
            <w:proofErr w:type="spellStart"/>
            <w:r>
              <w:rPr>
                <w:color w:val="000000"/>
              </w:rPr>
              <w:t>разі</w:t>
            </w:r>
            <w:proofErr w:type="spellEnd"/>
            <w:r>
              <w:rPr>
                <w:color w:val="000000"/>
              </w:rPr>
              <w:t xml:space="preserve"> </w:t>
            </w:r>
            <w:proofErr w:type="spellStart"/>
            <w:r>
              <w:rPr>
                <w:color w:val="000000"/>
              </w:rPr>
              <w:t>внесення</w:t>
            </w:r>
            <w:proofErr w:type="spellEnd"/>
            <w:r>
              <w:rPr>
                <w:color w:val="000000"/>
              </w:rPr>
              <w:t xml:space="preserve"> </w:t>
            </w:r>
            <w:proofErr w:type="spellStart"/>
            <w:r>
              <w:rPr>
                <w:color w:val="000000"/>
              </w:rPr>
              <w:t>змін</w:t>
            </w:r>
            <w:proofErr w:type="spellEnd"/>
            <w:r>
              <w:rPr>
                <w:color w:val="000000"/>
              </w:rPr>
              <w:t xml:space="preserve"> до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строк для </w:t>
            </w:r>
            <w:proofErr w:type="spellStart"/>
            <w:r>
              <w:rPr>
                <w:color w:val="000000"/>
              </w:rPr>
              <w:t>подання</w:t>
            </w:r>
            <w:proofErr w:type="spellEnd"/>
            <w:r>
              <w:rPr>
                <w:color w:val="000000"/>
              </w:rPr>
              <w:t xml:space="preserve"> </w:t>
            </w:r>
            <w:proofErr w:type="spellStart"/>
            <w:r>
              <w:rPr>
                <w:color w:val="000000"/>
              </w:rPr>
              <w:t>тендерних</w:t>
            </w:r>
            <w:proofErr w:type="spellEnd"/>
            <w:r>
              <w:rPr>
                <w:color w:val="000000"/>
              </w:rPr>
              <w:t xml:space="preserve"> </w:t>
            </w:r>
            <w:proofErr w:type="spellStart"/>
            <w:r>
              <w:rPr>
                <w:color w:val="000000"/>
              </w:rPr>
              <w:t>пропозицій</w:t>
            </w:r>
            <w:proofErr w:type="spellEnd"/>
            <w:r>
              <w:rPr>
                <w:color w:val="000000"/>
              </w:rPr>
              <w:t xml:space="preserve"> </w:t>
            </w:r>
            <w:proofErr w:type="spellStart"/>
            <w:r>
              <w:rPr>
                <w:color w:val="000000"/>
              </w:rPr>
              <w:t>продовжується</w:t>
            </w:r>
            <w:proofErr w:type="spellEnd"/>
            <w:r>
              <w:rPr>
                <w:color w:val="000000"/>
              </w:rPr>
              <w:t xml:space="preserve"> </w:t>
            </w:r>
            <w:proofErr w:type="spellStart"/>
            <w:r>
              <w:rPr>
                <w:color w:val="000000"/>
              </w:rPr>
              <w:t>замовником</w:t>
            </w:r>
            <w:proofErr w:type="spellEnd"/>
            <w:r>
              <w:rPr>
                <w:color w:val="000000"/>
              </w:rPr>
              <w:t xml:space="preserve"> в </w:t>
            </w:r>
            <w:proofErr w:type="spellStart"/>
            <w:r>
              <w:rPr>
                <w:color w:val="000000"/>
              </w:rPr>
              <w:t>електронній</w:t>
            </w:r>
            <w:proofErr w:type="spellEnd"/>
            <w:r>
              <w:rPr>
                <w:color w:val="000000"/>
              </w:rPr>
              <w:t xml:space="preserve"> </w:t>
            </w:r>
            <w:proofErr w:type="spellStart"/>
            <w:r>
              <w:rPr>
                <w:color w:val="000000"/>
              </w:rPr>
              <w:t>системі</w:t>
            </w:r>
            <w:proofErr w:type="spellEnd"/>
            <w:r>
              <w:rPr>
                <w:color w:val="000000"/>
              </w:rPr>
              <w:t xml:space="preserve"> закупівель таким чином, </w:t>
            </w:r>
            <w:proofErr w:type="spellStart"/>
            <w:r>
              <w:rPr>
                <w:color w:val="000000"/>
              </w:rPr>
              <w:t>щоб</w:t>
            </w:r>
            <w:proofErr w:type="spellEnd"/>
            <w:r>
              <w:rPr>
                <w:color w:val="000000"/>
              </w:rPr>
              <w:t xml:space="preserve"> з моменту </w:t>
            </w:r>
            <w:proofErr w:type="spellStart"/>
            <w:r>
              <w:rPr>
                <w:color w:val="000000"/>
              </w:rPr>
              <w:t>внесення</w:t>
            </w:r>
            <w:proofErr w:type="spellEnd"/>
            <w:r>
              <w:rPr>
                <w:color w:val="000000"/>
              </w:rPr>
              <w:t xml:space="preserve"> </w:t>
            </w:r>
            <w:proofErr w:type="spellStart"/>
            <w:r>
              <w:rPr>
                <w:color w:val="000000"/>
              </w:rPr>
              <w:t>змін</w:t>
            </w:r>
            <w:proofErr w:type="spellEnd"/>
            <w:r>
              <w:rPr>
                <w:color w:val="000000"/>
              </w:rPr>
              <w:t xml:space="preserve"> до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до </w:t>
            </w:r>
            <w:proofErr w:type="spellStart"/>
            <w:r>
              <w:rPr>
                <w:color w:val="000000"/>
              </w:rPr>
              <w:t>закінчення</w:t>
            </w:r>
            <w:proofErr w:type="spellEnd"/>
            <w:r>
              <w:rPr>
                <w:color w:val="000000"/>
              </w:rPr>
              <w:t xml:space="preserve"> </w:t>
            </w:r>
            <w:proofErr w:type="spellStart"/>
            <w:r>
              <w:rPr>
                <w:color w:val="000000"/>
              </w:rPr>
              <w:t>кінцевого</w:t>
            </w:r>
            <w:proofErr w:type="spellEnd"/>
            <w:r>
              <w:rPr>
                <w:color w:val="000000"/>
              </w:rPr>
              <w:t xml:space="preserve"> строку </w:t>
            </w:r>
            <w:proofErr w:type="spellStart"/>
            <w:r>
              <w:rPr>
                <w:color w:val="000000"/>
              </w:rPr>
              <w:t>подання</w:t>
            </w:r>
            <w:proofErr w:type="spellEnd"/>
            <w:r>
              <w:rPr>
                <w:color w:val="000000"/>
              </w:rPr>
              <w:t xml:space="preserve"> </w:t>
            </w:r>
            <w:proofErr w:type="spellStart"/>
            <w:r>
              <w:rPr>
                <w:color w:val="000000"/>
              </w:rPr>
              <w:t>тендерних</w:t>
            </w:r>
            <w:proofErr w:type="spellEnd"/>
            <w:r>
              <w:rPr>
                <w:color w:val="000000"/>
              </w:rPr>
              <w:t xml:space="preserve"> </w:t>
            </w:r>
            <w:proofErr w:type="spellStart"/>
            <w:r>
              <w:rPr>
                <w:color w:val="000000"/>
              </w:rPr>
              <w:t>пропозицій</w:t>
            </w:r>
            <w:proofErr w:type="spellEnd"/>
            <w:r>
              <w:rPr>
                <w:color w:val="000000"/>
              </w:rPr>
              <w:t xml:space="preserve"> </w:t>
            </w:r>
            <w:proofErr w:type="spellStart"/>
            <w:r>
              <w:rPr>
                <w:color w:val="000000"/>
              </w:rPr>
              <w:t>залишалося</w:t>
            </w:r>
            <w:proofErr w:type="spellEnd"/>
            <w:r>
              <w:rPr>
                <w:color w:val="000000"/>
              </w:rPr>
              <w:t xml:space="preserve"> </w:t>
            </w:r>
            <w:r w:rsidRPr="004F43B6">
              <w:rPr>
                <w:b/>
                <w:color w:val="000000"/>
              </w:rPr>
              <w:t xml:space="preserve">не </w:t>
            </w:r>
            <w:proofErr w:type="spellStart"/>
            <w:r w:rsidRPr="004F43B6">
              <w:rPr>
                <w:b/>
                <w:color w:val="000000"/>
              </w:rPr>
              <w:t>менше</w:t>
            </w:r>
            <w:proofErr w:type="spellEnd"/>
            <w:r w:rsidRPr="004F43B6">
              <w:rPr>
                <w:b/>
                <w:color w:val="000000"/>
              </w:rPr>
              <w:t xml:space="preserve"> </w:t>
            </w:r>
            <w:proofErr w:type="spellStart"/>
            <w:r w:rsidRPr="004F43B6">
              <w:rPr>
                <w:b/>
                <w:color w:val="000000"/>
              </w:rPr>
              <w:t>чотирьох</w:t>
            </w:r>
            <w:proofErr w:type="spellEnd"/>
            <w:r w:rsidRPr="004F43B6">
              <w:rPr>
                <w:b/>
                <w:color w:val="000000"/>
              </w:rPr>
              <w:t xml:space="preserve"> </w:t>
            </w:r>
            <w:proofErr w:type="spellStart"/>
            <w:r w:rsidRPr="004F43B6">
              <w:rPr>
                <w:b/>
                <w:color w:val="000000"/>
              </w:rPr>
              <w:t>днів</w:t>
            </w:r>
            <w:proofErr w:type="spellEnd"/>
            <w:r w:rsidRPr="004F43B6">
              <w:rPr>
                <w:b/>
                <w:color w:val="000000"/>
              </w:rPr>
              <w:t>.</w:t>
            </w:r>
          </w:p>
          <w:p w:rsidR="00756535" w:rsidRDefault="004F43B6" w:rsidP="006C2100">
            <w:pPr>
              <w:spacing w:before="120" w:after="240"/>
              <w:ind w:firstLine="709"/>
              <w:jc w:val="both"/>
              <w:rPr>
                <w:color w:val="000000"/>
              </w:rPr>
            </w:pPr>
            <w:proofErr w:type="spellStart"/>
            <w:r>
              <w:rPr>
                <w:color w:val="000000"/>
              </w:rPr>
              <w:t>Зміни</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вносяться</w:t>
            </w:r>
            <w:proofErr w:type="spellEnd"/>
            <w:r>
              <w:rPr>
                <w:color w:val="000000"/>
              </w:rPr>
              <w:t xml:space="preserve"> </w:t>
            </w:r>
            <w:proofErr w:type="spellStart"/>
            <w:r>
              <w:rPr>
                <w:color w:val="000000"/>
              </w:rPr>
              <w:t>замовником</w:t>
            </w:r>
            <w:proofErr w:type="spellEnd"/>
            <w:r>
              <w:rPr>
                <w:color w:val="000000"/>
              </w:rPr>
              <w:t xml:space="preserve"> до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w:t>
            </w:r>
            <w:proofErr w:type="spellStart"/>
            <w:r>
              <w:rPr>
                <w:color w:val="000000"/>
              </w:rPr>
              <w:t>розміщуються</w:t>
            </w:r>
            <w:proofErr w:type="spellEnd"/>
            <w:r>
              <w:rPr>
                <w:color w:val="000000"/>
              </w:rPr>
              <w:t xml:space="preserve"> та </w:t>
            </w:r>
            <w:proofErr w:type="spellStart"/>
            <w:r>
              <w:rPr>
                <w:color w:val="000000"/>
              </w:rPr>
              <w:t>відображаються</w:t>
            </w:r>
            <w:proofErr w:type="spellEnd"/>
            <w:r>
              <w:rPr>
                <w:color w:val="000000"/>
              </w:rPr>
              <w:t xml:space="preserve"> в </w:t>
            </w:r>
            <w:proofErr w:type="spellStart"/>
            <w:r>
              <w:rPr>
                <w:color w:val="000000"/>
              </w:rPr>
              <w:t>електронній</w:t>
            </w:r>
            <w:proofErr w:type="spellEnd"/>
            <w:r>
              <w:rPr>
                <w:color w:val="000000"/>
              </w:rPr>
              <w:t xml:space="preserve"> </w:t>
            </w:r>
            <w:proofErr w:type="spellStart"/>
            <w:r>
              <w:rPr>
                <w:color w:val="000000"/>
              </w:rPr>
              <w:lastRenderedPageBreak/>
              <w:t>системі</w:t>
            </w:r>
            <w:proofErr w:type="spellEnd"/>
            <w:r>
              <w:rPr>
                <w:color w:val="000000"/>
              </w:rPr>
              <w:t xml:space="preserve"> закупівель у </w:t>
            </w:r>
            <w:proofErr w:type="spellStart"/>
            <w:r>
              <w:rPr>
                <w:color w:val="000000"/>
              </w:rPr>
              <w:t>вигляді</w:t>
            </w:r>
            <w:proofErr w:type="spellEnd"/>
            <w:r>
              <w:rPr>
                <w:color w:val="000000"/>
              </w:rPr>
              <w:t xml:space="preserve"> </w:t>
            </w:r>
            <w:proofErr w:type="spellStart"/>
            <w:r>
              <w:rPr>
                <w:color w:val="000000"/>
              </w:rPr>
              <w:t>нової</w:t>
            </w:r>
            <w:proofErr w:type="spellEnd"/>
            <w:r>
              <w:rPr>
                <w:color w:val="000000"/>
              </w:rPr>
              <w:t xml:space="preserve"> </w:t>
            </w:r>
            <w:proofErr w:type="spellStart"/>
            <w:r>
              <w:rPr>
                <w:color w:val="000000"/>
              </w:rPr>
              <w:t>редакції</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w:t>
            </w:r>
            <w:proofErr w:type="spellStart"/>
            <w:r>
              <w:rPr>
                <w:color w:val="000000"/>
              </w:rPr>
              <w:t>додатково</w:t>
            </w:r>
            <w:proofErr w:type="spellEnd"/>
            <w:r>
              <w:rPr>
                <w:color w:val="000000"/>
              </w:rPr>
              <w:t xml:space="preserve"> до </w:t>
            </w:r>
            <w:proofErr w:type="spellStart"/>
            <w:r>
              <w:rPr>
                <w:color w:val="000000"/>
              </w:rPr>
              <w:t>початкової</w:t>
            </w:r>
            <w:proofErr w:type="spellEnd"/>
            <w:r>
              <w:rPr>
                <w:color w:val="000000"/>
              </w:rPr>
              <w:t xml:space="preserve"> </w:t>
            </w:r>
            <w:proofErr w:type="spellStart"/>
            <w:r>
              <w:rPr>
                <w:color w:val="000000"/>
              </w:rPr>
              <w:t>редакції</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w:t>
            </w:r>
            <w:proofErr w:type="spellStart"/>
            <w:r>
              <w:rPr>
                <w:color w:val="000000"/>
              </w:rPr>
              <w:t>Замовник</w:t>
            </w:r>
            <w:proofErr w:type="spellEnd"/>
            <w:r>
              <w:rPr>
                <w:color w:val="000000"/>
              </w:rPr>
              <w:t xml:space="preserve"> разом </w:t>
            </w:r>
            <w:proofErr w:type="spellStart"/>
            <w:r>
              <w:rPr>
                <w:color w:val="000000"/>
              </w:rPr>
              <w:t>із</w:t>
            </w:r>
            <w:proofErr w:type="spellEnd"/>
            <w:r>
              <w:rPr>
                <w:color w:val="000000"/>
              </w:rPr>
              <w:t xml:space="preserve"> </w:t>
            </w:r>
            <w:proofErr w:type="spellStart"/>
            <w:r>
              <w:rPr>
                <w:color w:val="000000"/>
              </w:rPr>
              <w:t>змінами</w:t>
            </w:r>
            <w:proofErr w:type="spellEnd"/>
            <w:r>
              <w:rPr>
                <w:color w:val="000000"/>
              </w:rPr>
              <w:t xml:space="preserve"> до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в </w:t>
            </w:r>
            <w:proofErr w:type="spellStart"/>
            <w:r>
              <w:rPr>
                <w:color w:val="000000"/>
              </w:rPr>
              <w:t>окремому</w:t>
            </w:r>
            <w:proofErr w:type="spellEnd"/>
            <w:r>
              <w:rPr>
                <w:color w:val="000000"/>
              </w:rPr>
              <w:t xml:space="preserve"> </w:t>
            </w:r>
            <w:proofErr w:type="spellStart"/>
            <w:r>
              <w:rPr>
                <w:color w:val="000000"/>
              </w:rPr>
              <w:t>документі</w:t>
            </w:r>
            <w:proofErr w:type="spellEnd"/>
            <w:r>
              <w:rPr>
                <w:color w:val="000000"/>
              </w:rPr>
              <w:t xml:space="preserve"> </w:t>
            </w:r>
            <w:proofErr w:type="spellStart"/>
            <w:r>
              <w:rPr>
                <w:color w:val="000000"/>
              </w:rPr>
              <w:t>оприлюднює</w:t>
            </w:r>
            <w:proofErr w:type="spellEnd"/>
            <w:r>
              <w:rPr>
                <w:color w:val="000000"/>
              </w:rPr>
              <w:t xml:space="preserve"> </w:t>
            </w:r>
            <w:proofErr w:type="spellStart"/>
            <w:r>
              <w:rPr>
                <w:color w:val="000000"/>
              </w:rPr>
              <w:t>перелік</w:t>
            </w:r>
            <w:proofErr w:type="spellEnd"/>
            <w:r>
              <w:rPr>
                <w:color w:val="000000"/>
              </w:rPr>
              <w:t xml:space="preserve"> </w:t>
            </w:r>
            <w:proofErr w:type="spellStart"/>
            <w:r>
              <w:rPr>
                <w:color w:val="000000"/>
              </w:rPr>
              <w:t>змін</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вносяться</w:t>
            </w:r>
            <w:proofErr w:type="spellEnd"/>
            <w:r>
              <w:rPr>
                <w:color w:val="000000"/>
              </w:rPr>
              <w:t xml:space="preserve">. </w:t>
            </w:r>
          </w:p>
          <w:p w:rsidR="004F43B6" w:rsidRDefault="004F43B6" w:rsidP="006C2100">
            <w:pPr>
              <w:spacing w:before="120" w:after="240"/>
              <w:ind w:firstLine="709"/>
              <w:jc w:val="both"/>
              <w:rPr>
                <w:color w:val="000000"/>
              </w:rPr>
            </w:pPr>
            <w:proofErr w:type="spellStart"/>
            <w:r>
              <w:rPr>
                <w:color w:val="000000"/>
              </w:rPr>
              <w:t>Зміни</w:t>
            </w:r>
            <w:proofErr w:type="spellEnd"/>
            <w:r>
              <w:rPr>
                <w:color w:val="000000"/>
              </w:rPr>
              <w:t xml:space="preserve"> до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у </w:t>
            </w:r>
            <w:proofErr w:type="spellStart"/>
            <w:r>
              <w:rPr>
                <w:color w:val="000000"/>
              </w:rPr>
              <w:t>машинозчитувальному</w:t>
            </w:r>
            <w:proofErr w:type="spellEnd"/>
            <w:r>
              <w:rPr>
                <w:color w:val="000000"/>
              </w:rPr>
              <w:t xml:space="preserve"> </w:t>
            </w:r>
            <w:proofErr w:type="spellStart"/>
            <w:r>
              <w:rPr>
                <w:color w:val="000000"/>
              </w:rPr>
              <w:t>форматі</w:t>
            </w:r>
            <w:proofErr w:type="spellEnd"/>
            <w:r>
              <w:rPr>
                <w:color w:val="000000"/>
              </w:rPr>
              <w:t xml:space="preserve"> </w:t>
            </w:r>
            <w:proofErr w:type="spellStart"/>
            <w:r>
              <w:rPr>
                <w:color w:val="000000"/>
              </w:rPr>
              <w:t>розміщуються</w:t>
            </w:r>
            <w:proofErr w:type="spellEnd"/>
            <w:r>
              <w:rPr>
                <w:color w:val="000000"/>
              </w:rPr>
              <w:t xml:space="preserve"> в </w:t>
            </w:r>
            <w:proofErr w:type="spellStart"/>
            <w:r>
              <w:rPr>
                <w:color w:val="000000"/>
              </w:rPr>
              <w:t>електронній</w:t>
            </w:r>
            <w:proofErr w:type="spellEnd"/>
            <w:r>
              <w:rPr>
                <w:color w:val="000000"/>
              </w:rPr>
              <w:t xml:space="preserve"> </w:t>
            </w:r>
            <w:proofErr w:type="spellStart"/>
            <w:r>
              <w:rPr>
                <w:color w:val="000000"/>
              </w:rPr>
              <w:t>системі</w:t>
            </w:r>
            <w:proofErr w:type="spellEnd"/>
            <w:r>
              <w:rPr>
                <w:color w:val="000000"/>
              </w:rPr>
              <w:t xml:space="preserve"> закупівель </w:t>
            </w:r>
            <w:proofErr w:type="spellStart"/>
            <w:r>
              <w:rPr>
                <w:color w:val="000000"/>
              </w:rPr>
              <w:t>протягом</w:t>
            </w:r>
            <w:proofErr w:type="spellEnd"/>
            <w:r>
              <w:rPr>
                <w:color w:val="000000"/>
              </w:rPr>
              <w:t xml:space="preserve"> одного дня з дня </w:t>
            </w:r>
            <w:proofErr w:type="spellStart"/>
            <w:r>
              <w:rPr>
                <w:color w:val="000000"/>
              </w:rPr>
              <w:t>прийняття</w:t>
            </w:r>
            <w:proofErr w:type="spellEnd"/>
            <w:r>
              <w:rPr>
                <w:color w:val="000000"/>
              </w:rPr>
              <w:t xml:space="preserve"> </w:t>
            </w:r>
            <w:proofErr w:type="spellStart"/>
            <w:r>
              <w:rPr>
                <w:color w:val="000000"/>
              </w:rPr>
              <w:t>рішення</w:t>
            </w:r>
            <w:proofErr w:type="spellEnd"/>
            <w:r>
              <w:rPr>
                <w:color w:val="000000"/>
              </w:rPr>
              <w:t xml:space="preserve"> про </w:t>
            </w:r>
            <w:proofErr w:type="spellStart"/>
            <w:r>
              <w:rPr>
                <w:color w:val="000000"/>
              </w:rPr>
              <w:t>їх</w:t>
            </w:r>
            <w:proofErr w:type="spellEnd"/>
            <w:r>
              <w:rPr>
                <w:color w:val="000000"/>
              </w:rPr>
              <w:t xml:space="preserve"> </w:t>
            </w:r>
            <w:proofErr w:type="spellStart"/>
            <w:r>
              <w:rPr>
                <w:color w:val="000000"/>
              </w:rPr>
              <w:t>внесення</w:t>
            </w:r>
            <w:proofErr w:type="spellEnd"/>
            <w:r>
              <w:rPr>
                <w:color w:val="000000"/>
              </w:rPr>
              <w:t>.</w:t>
            </w:r>
          </w:p>
        </w:tc>
      </w:tr>
      <w:tr w:rsidR="004F43B6" w:rsidRPr="00123E36" w:rsidTr="00A57E8C">
        <w:trPr>
          <w:gridBefore w:val="1"/>
          <w:wBefore w:w="99" w:type="dxa"/>
          <w:trHeight w:val="227"/>
          <w:tblCellSpacing w:w="15" w:type="dxa"/>
          <w:jc w:val="center"/>
        </w:trPr>
        <w:tc>
          <w:tcPr>
            <w:tcW w:w="9335" w:type="dxa"/>
            <w:gridSpan w:val="2"/>
            <w:tcMar>
              <w:top w:w="15" w:type="dxa"/>
              <w:left w:w="15" w:type="dxa"/>
              <w:bottom w:w="15" w:type="dxa"/>
              <w:right w:w="15" w:type="dxa"/>
            </w:tcMar>
            <w:vAlign w:val="center"/>
          </w:tcPr>
          <w:p w:rsidR="004F43B6" w:rsidRPr="00123E36" w:rsidRDefault="004F43B6" w:rsidP="004F43B6">
            <w:pPr>
              <w:jc w:val="center"/>
              <w:rPr>
                <w:lang w:val="uk-UA"/>
              </w:rPr>
            </w:pPr>
            <w:r w:rsidRPr="00123E36">
              <w:rPr>
                <w:b/>
                <w:lang w:val="en-US"/>
              </w:rPr>
              <w:lastRenderedPageBreak/>
              <w:t>III</w:t>
            </w:r>
            <w:r w:rsidRPr="00123E36">
              <w:rPr>
                <w:b/>
              </w:rPr>
              <w:t xml:space="preserve">. </w:t>
            </w:r>
            <w:r w:rsidRPr="00123E36">
              <w:rPr>
                <w:b/>
                <w:lang w:val="uk-UA"/>
              </w:rPr>
              <w:t>Інструкція з підготовки тендерної пропозиції</w:t>
            </w:r>
          </w:p>
        </w:tc>
      </w:tr>
      <w:tr w:rsidR="004F43B6" w:rsidRPr="004F43B6" w:rsidTr="00A57E8C">
        <w:trPr>
          <w:trHeight w:val="527"/>
          <w:tblCellSpacing w:w="15" w:type="dxa"/>
          <w:jc w:val="center"/>
        </w:trPr>
        <w:tc>
          <w:tcPr>
            <w:tcW w:w="2896" w:type="dxa"/>
            <w:gridSpan w:val="2"/>
            <w:tcMar>
              <w:top w:w="15" w:type="dxa"/>
              <w:left w:w="15" w:type="dxa"/>
              <w:bottom w:w="15" w:type="dxa"/>
              <w:right w:w="15" w:type="dxa"/>
            </w:tcMar>
          </w:tcPr>
          <w:p w:rsidR="004F43B6" w:rsidRPr="00123E36" w:rsidRDefault="004F43B6" w:rsidP="004F43B6">
            <w:pPr>
              <w:rPr>
                <w:b/>
                <w:lang w:val="uk-UA"/>
              </w:rPr>
            </w:pPr>
            <w:r w:rsidRPr="00123E36">
              <w:rPr>
                <w:b/>
                <w:lang w:val="uk-UA"/>
              </w:rPr>
              <w:t>1.Зміст і спосіб подання тендерної пропозиції</w:t>
            </w:r>
          </w:p>
          <w:p w:rsidR="004F43B6" w:rsidRPr="00123E36" w:rsidRDefault="004F43B6" w:rsidP="00A57E8C">
            <w:pPr>
              <w:ind w:left="388"/>
              <w:rPr>
                <w:lang w:val="uk-UA"/>
              </w:rPr>
            </w:pPr>
          </w:p>
        </w:tc>
        <w:tc>
          <w:tcPr>
            <w:tcW w:w="6538" w:type="dxa"/>
            <w:tcMar>
              <w:top w:w="15" w:type="dxa"/>
              <w:left w:w="15" w:type="dxa"/>
              <w:bottom w:w="15" w:type="dxa"/>
              <w:right w:w="15" w:type="dxa"/>
            </w:tcMar>
          </w:tcPr>
          <w:p w:rsidR="006C2100" w:rsidRDefault="006C2100" w:rsidP="004F43B6">
            <w:pPr>
              <w:tabs>
                <w:tab w:val="left" w:pos="6722"/>
              </w:tabs>
              <w:ind w:left="86" w:right="122"/>
              <w:jc w:val="both"/>
              <w:rPr>
                <w:color w:val="000000"/>
                <w:shd w:val="clear" w:color="auto" w:fill="FFFFFF"/>
              </w:rPr>
            </w:pPr>
            <w:r>
              <w:rPr>
                <w:color w:val="000000"/>
                <w:shd w:val="clear" w:color="auto" w:fill="FFFFFF"/>
                <w:lang w:val="uk-UA"/>
              </w:rPr>
              <w:t xml:space="preserve">        </w:t>
            </w:r>
            <w:proofErr w:type="spellStart"/>
            <w:r w:rsidR="004F43B6" w:rsidRPr="00123E36">
              <w:rPr>
                <w:color w:val="000000"/>
                <w:shd w:val="clear" w:color="auto" w:fill="FFFFFF"/>
              </w:rPr>
              <w:t>Тендерна</w:t>
            </w:r>
            <w:proofErr w:type="spellEnd"/>
            <w:r w:rsidR="004F43B6" w:rsidRPr="00123E36">
              <w:rPr>
                <w:color w:val="000000"/>
                <w:shd w:val="clear" w:color="auto" w:fill="FFFFFF"/>
              </w:rPr>
              <w:t xml:space="preserve"> </w:t>
            </w:r>
            <w:proofErr w:type="spellStart"/>
            <w:r w:rsidR="004F43B6" w:rsidRPr="00123E36">
              <w:rPr>
                <w:color w:val="000000"/>
                <w:shd w:val="clear" w:color="auto" w:fill="FFFFFF"/>
              </w:rPr>
              <w:t>пропозиція</w:t>
            </w:r>
            <w:proofErr w:type="spellEnd"/>
            <w:r w:rsidR="004F43B6" w:rsidRPr="00123E36">
              <w:rPr>
                <w:color w:val="000000"/>
                <w:shd w:val="clear" w:color="auto" w:fill="FFFFFF"/>
              </w:rPr>
              <w:t xml:space="preserve"> </w:t>
            </w:r>
            <w:proofErr w:type="spellStart"/>
            <w:r w:rsidR="004F43B6" w:rsidRPr="00123E36">
              <w:rPr>
                <w:color w:val="000000"/>
                <w:shd w:val="clear" w:color="auto" w:fill="FFFFFF"/>
              </w:rPr>
              <w:t>подається</w:t>
            </w:r>
            <w:proofErr w:type="spellEnd"/>
            <w:r w:rsidR="004F43B6" w:rsidRPr="00123E36">
              <w:rPr>
                <w:color w:val="000000"/>
                <w:shd w:val="clear" w:color="auto" w:fill="FFFFFF"/>
              </w:rPr>
              <w:t xml:space="preserve"> в </w:t>
            </w:r>
            <w:proofErr w:type="spellStart"/>
            <w:r w:rsidR="004F43B6" w:rsidRPr="00123E36">
              <w:rPr>
                <w:color w:val="000000"/>
                <w:shd w:val="clear" w:color="auto" w:fill="FFFFFF"/>
              </w:rPr>
              <w:t>електронному</w:t>
            </w:r>
            <w:proofErr w:type="spellEnd"/>
            <w:r w:rsidR="004F43B6" w:rsidRPr="00123E36">
              <w:rPr>
                <w:color w:val="000000"/>
                <w:shd w:val="clear" w:color="auto" w:fill="FFFFFF"/>
              </w:rPr>
              <w:t xml:space="preserve"> </w:t>
            </w:r>
            <w:proofErr w:type="spellStart"/>
            <w:r w:rsidR="004F43B6" w:rsidRPr="00123E36">
              <w:rPr>
                <w:color w:val="000000"/>
                <w:shd w:val="clear" w:color="auto" w:fill="FFFFFF"/>
              </w:rPr>
              <w:t>вигляді</w:t>
            </w:r>
            <w:proofErr w:type="spellEnd"/>
            <w:r w:rsidR="004F43B6" w:rsidRPr="00123E36">
              <w:rPr>
                <w:color w:val="000000"/>
                <w:shd w:val="clear" w:color="auto" w:fill="FFFFFF"/>
              </w:rPr>
              <w:t xml:space="preserve"> через </w:t>
            </w:r>
            <w:proofErr w:type="spellStart"/>
            <w:r w:rsidR="004F43B6" w:rsidRPr="00123E36">
              <w:rPr>
                <w:color w:val="000000"/>
                <w:shd w:val="clear" w:color="auto" w:fill="FFFFFF"/>
              </w:rPr>
              <w:t>електронну</w:t>
            </w:r>
            <w:proofErr w:type="spellEnd"/>
            <w:r w:rsidR="004F43B6" w:rsidRPr="00123E36">
              <w:rPr>
                <w:color w:val="000000"/>
                <w:shd w:val="clear" w:color="auto" w:fill="FFFFFF"/>
              </w:rPr>
              <w:t xml:space="preserve"> систему закупівель. </w:t>
            </w:r>
          </w:p>
          <w:p w:rsidR="006C2100" w:rsidRDefault="006C2100" w:rsidP="004F43B6">
            <w:pPr>
              <w:tabs>
                <w:tab w:val="left" w:pos="6722"/>
              </w:tabs>
              <w:ind w:left="86" w:right="122"/>
              <w:jc w:val="both"/>
              <w:rPr>
                <w:color w:val="000000"/>
                <w:shd w:val="clear" w:color="auto" w:fill="FFFFFF"/>
                <w:lang w:val="uk-UA"/>
              </w:rPr>
            </w:pPr>
            <w:r>
              <w:rPr>
                <w:color w:val="000000"/>
                <w:shd w:val="clear" w:color="auto" w:fill="FFFFFF"/>
                <w:lang w:val="uk-UA"/>
              </w:rPr>
              <w:t xml:space="preserve">        </w:t>
            </w:r>
            <w:r w:rsidR="004F43B6" w:rsidRPr="006C2100">
              <w:rPr>
                <w:color w:val="000000"/>
                <w:shd w:val="clear" w:color="auto" w:fill="FFFFFF"/>
                <w:lang w:val="uk-UA"/>
              </w:rPr>
              <w:t xml:space="preserve">Документ з тендерною пропозицією подається в електронному вигляді шляхом заповнення електронних форм з окремими полями, де зазначається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статті </w:t>
            </w:r>
            <w:r w:rsidR="00756535">
              <w:rPr>
                <w:color w:val="000000"/>
                <w:shd w:val="clear" w:color="auto" w:fill="FFFFFF"/>
                <w:lang w:val="uk-UA"/>
              </w:rPr>
              <w:t>п.47</w:t>
            </w:r>
            <w:r w:rsidR="004F43B6">
              <w:rPr>
                <w:color w:val="000000"/>
                <w:shd w:val="clear" w:color="auto" w:fill="FFFFFF"/>
                <w:lang w:val="uk-UA"/>
              </w:rPr>
              <w:t xml:space="preserve"> Особливостей</w:t>
            </w:r>
            <w:r w:rsidR="004F43B6" w:rsidRPr="006C2100">
              <w:rPr>
                <w:color w:val="000000"/>
                <w:shd w:val="clear" w:color="auto" w:fill="FFFFFF"/>
                <w:lang w:val="uk-UA"/>
              </w:rPr>
              <w:t xml:space="preserve"> і в тендерній документації, та шляхом завантаження необхідних документів, що вимагаються замовником у тендерній документації. </w:t>
            </w:r>
            <w:r>
              <w:rPr>
                <w:color w:val="000000"/>
                <w:shd w:val="clear" w:color="auto" w:fill="FFFFFF"/>
                <w:lang w:val="uk-UA"/>
              </w:rPr>
              <w:t xml:space="preserve">          </w:t>
            </w:r>
          </w:p>
          <w:p w:rsidR="004F43B6" w:rsidRPr="006C2100" w:rsidRDefault="006C2100" w:rsidP="004F43B6">
            <w:pPr>
              <w:tabs>
                <w:tab w:val="left" w:pos="6722"/>
              </w:tabs>
              <w:ind w:left="86" w:right="122"/>
              <w:jc w:val="both"/>
              <w:rPr>
                <w:color w:val="000000"/>
                <w:shd w:val="clear" w:color="auto" w:fill="FFFFFF"/>
                <w:lang w:val="uk-UA"/>
              </w:rPr>
            </w:pPr>
            <w:r>
              <w:rPr>
                <w:color w:val="000000"/>
                <w:shd w:val="clear" w:color="auto" w:fill="FFFFFF"/>
                <w:lang w:val="uk-UA"/>
              </w:rPr>
              <w:t xml:space="preserve">       </w:t>
            </w:r>
            <w:r w:rsidR="004F43B6" w:rsidRPr="006C2100">
              <w:rPr>
                <w:color w:val="000000"/>
                <w:shd w:val="clear" w:color="auto" w:fill="FFFFFF"/>
                <w:lang w:val="uk-UA"/>
              </w:rPr>
              <w:t>Документи, що підтверджують відповідність учасника кваліфікаційним (кваліфікаційному) критеріям, та документи, що містять технічній опис предмета закупівлі, подаються в окремому файлі.</w:t>
            </w:r>
          </w:p>
          <w:p w:rsidR="004F43B6" w:rsidRPr="00123E36" w:rsidRDefault="004F43B6" w:rsidP="006C2100">
            <w:pPr>
              <w:tabs>
                <w:tab w:val="left" w:pos="6722"/>
              </w:tabs>
              <w:ind w:left="86" w:right="122" w:firstLine="709"/>
              <w:jc w:val="both"/>
            </w:pPr>
            <w:proofErr w:type="spellStart"/>
            <w:r w:rsidRPr="00123E36">
              <w:t>Кожен</w:t>
            </w:r>
            <w:proofErr w:type="spellEnd"/>
            <w:r w:rsidRPr="00123E36">
              <w:t xml:space="preserve"> </w:t>
            </w:r>
            <w:proofErr w:type="spellStart"/>
            <w:r w:rsidRPr="00123E36">
              <w:t>учасник</w:t>
            </w:r>
            <w:proofErr w:type="spellEnd"/>
            <w:r w:rsidRPr="00123E36">
              <w:t xml:space="preserve"> </w:t>
            </w:r>
            <w:proofErr w:type="spellStart"/>
            <w:r w:rsidRPr="00123E36">
              <w:t>має</w:t>
            </w:r>
            <w:proofErr w:type="spellEnd"/>
            <w:r w:rsidRPr="00123E36">
              <w:t xml:space="preserve"> право подати </w:t>
            </w:r>
            <w:proofErr w:type="spellStart"/>
            <w:r w:rsidRPr="00123E36">
              <w:t>тільки</w:t>
            </w:r>
            <w:proofErr w:type="spellEnd"/>
            <w:r w:rsidRPr="00123E36">
              <w:t xml:space="preserve"> одну </w:t>
            </w:r>
            <w:proofErr w:type="spellStart"/>
            <w:r w:rsidRPr="00123E36">
              <w:t>тендерну</w:t>
            </w:r>
            <w:proofErr w:type="spellEnd"/>
            <w:r w:rsidRPr="00123E36">
              <w:t xml:space="preserve"> </w:t>
            </w:r>
            <w:proofErr w:type="spellStart"/>
            <w:r w:rsidRPr="00123E36">
              <w:t>пропозицію</w:t>
            </w:r>
            <w:proofErr w:type="spellEnd"/>
            <w:r w:rsidRPr="00123E36">
              <w:t>.</w:t>
            </w:r>
          </w:p>
          <w:p w:rsidR="004F43B6" w:rsidRPr="00123E36" w:rsidRDefault="004F43B6" w:rsidP="006C2100">
            <w:pPr>
              <w:tabs>
                <w:tab w:val="left" w:pos="6722"/>
              </w:tabs>
              <w:ind w:left="86" w:right="122" w:firstLine="709"/>
              <w:jc w:val="both"/>
            </w:pPr>
            <w:proofErr w:type="spellStart"/>
            <w:r w:rsidRPr="00123E36">
              <w:t>Отримана</w:t>
            </w:r>
            <w:proofErr w:type="spellEnd"/>
            <w:r w:rsidRPr="00123E36">
              <w:t xml:space="preserve"> </w:t>
            </w:r>
            <w:proofErr w:type="spellStart"/>
            <w:r w:rsidRPr="00123E36">
              <w:t>тендерна</w:t>
            </w:r>
            <w:proofErr w:type="spellEnd"/>
            <w:r w:rsidRPr="00123E36">
              <w:t xml:space="preserve"> </w:t>
            </w:r>
            <w:proofErr w:type="spellStart"/>
            <w:r w:rsidRPr="00123E36">
              <w:t>пропозиція</w:t>
            </w:r>
            <w:proofErr w:type="spellEnd"/>
            <w:r w:rsidRPr="00123E36">
              <w:t xml:space="preserve"> вноситься автоматично до </w:t>
            </w:r>
            <w:proofErr w:type="spellStart"/>
            <w:r w:rsidRPr="00123E36">
              <w:t>реєстру</w:t>
            </w:r>
            <w:proofErr w:type="spellEnd"/>
            <w:r w:rsidRPr="00123E36">
              <w:t xml:space="preserve"> </w:t>
            </w:r>
            <w:proofErr w:type="spellStart"/>
            <w:r w:rsidRPr="00123E36">
              <w:t>отриманих</w:t>
            </w:r>
            <w:proofErr w:type="spellEnd"/>
            <w:r w:rsidRPr="00123E36">
              <w:t xml:space="preserve"> </w:t>
            </w:r>
            <w:proofErr w:type="spellStart"/>
            <w:r w:rsidRPr="00123E36">
              <w:t>тендерних</w:t>
            </w:r>
            <w:proofErr w:type="spellEnd"/>
            <w:r w:rsidRPr="00123E36">
              <w:t xml:space="preserve"> </w:t>
            </w:r>
            <w:proofErr w:type="spellStart"/>
            <w:r w:rsidRPr="00123E36">
              <w:t>пропозицій</w:t>
            </w:r>
            <w:proofErr w:type="spellEnd"/>
            <w:r w:rsidRPr="00123E36">
              <w:t xml:space="preserve">, у </w:t>
            </w:r>
            <w:proofErr w:type="spellStart"/>
            <w:r w:rsidRPr="00123E36">
              <w:t>якому</w:t>
            </w:r>
            <w:proofErr w:type="spellEnd"/>
            <w:r w:rsidRPr="00123E36">
              <w:t xml:space="preserve"> </w:t>
            </w:r>
            <w:proofErr w:type="spellStart"/>
            <w:r w:rsidRPr="00123E36">
              <w:t>відображається</w:t>
            </w:r>
            <w:proofErr w:type="spellEnd"/>
            <w:r w:rsidRPr="00123E36">
              <w:t xml:space="preserve"> </w:t>
            </w:r>
            <w:proofErr w:type="spellStart"/>
            <w:r w:rsidRPr="00123E36">
              <w:t>інформація</w:t>
            </w:r>
            <w:proofErr w:type="spellEnd"/>
            <w:r w:rsidRPr="00123E36">
              <w:t xml:space="preserve"> про </w:t>
            </w:r>
            <w:proofErr w:type="spellStart"/>
            <w:r w:rsidRPr="00123E36">
              <w:t>надані</w:t>
            </w:r>
            <w:proofErr w:type="spellEnd"/>
            <w:r w:rsidRPr="00123E36">
              <w:t xml:space="preserve"> </w:t>
            </w:r>
            <w:proofErr w:type="spellStart"/>
            <w:r w:rsidRPr="00123E36">
              <w:t>тендерні</w:t>
            </w:r>
            <w:proofErr w:type="spellEnd"/>
            <w:r w:rsidRPr="00123E36">
              <w:t xml:space="preserve"> </w:t>
            </w:r>
            <w:proofErr w:type="spellStart"/>
            <w:r w:rsidRPr="00123E36">
              <w:t>пропозиції</w:t>
            </w:r>
            <w:proofErr w:type="spellEnd"/>
            <w:r w:rsidRPr="00123E36">
              <w:t>.</w:t>
            </w:r>
          </w:p>
          <w:p w:rsidR="004F43B6" w:rsidRPr="00123E36" w:rsidRDefault="004F43B6" w:rsidP="006C2100">
            <w:pPr>
              <w:ind w:firstLine="709"/>
              <w:jc w:val="both"/>
              <w:rPr>
                <w:color w:val="000000"/>
              </w:rPr>
            </w:pPr>
            <w:proofErr w:type="spellStart"/>
            <w:r w:rsidRPr="00123E36">
              <w:rPr>
                <w:color w:val="000000"/>
                <w:lang w:eastAsia="uk-UA"/>
              </w:rPr>
              <w:t>Тендерна</w:t>
            </w:r>
            <w:proofErr w:type="spellEnd"/>
            <w:r w:rsidRPr="00123E36">
              <w:rPr>
                <w:color w:val="000000"/>
                <w:lang w:eastAsia="uk-UA"/>
              </w:rPr>
              <w:t xml:space="preserve"> </w:t>
            </w:r>
            <w:proofErr w:type="spellStart"/>
            <w:r w:rsidRPr="00123E36">
              <w:rPr>
                <w:color w:val="000000"/>
                <w:lang w:eastAsia="uk-UA"/>
              </w:rPr>
              <w:t>п</w:t>
            </w:r>
            <w:r w:rsidRPr="00123E36">
              <w:rPr>
                <w:color w:val="000000"/>
              </w:rPr>
              <w:t>ропозиція</w:t>
            </w:r>
            <w:proofErr w:type="spellEnd"/>
            <w:r w:rsidRPr="00123E36">
              <w:rPr>
                <w:color w:val="000000"/>
              </w:rPr>
              <w:t xml:space="preserve">, яка </w:t>
            </w:r>
            <w:proofErr w:type="spellStart"/>
            <w:r w:rsidRPr="00123E36">
              <w:rPr>
                <w:color w:val="000000"/>
              </w:rPr>
              <w:t>подається</w:t>
            </w:r>
            <w:proofErr w:type="spellEnd"/>
            <w:r w:rsidRPr="00123E36">
              <w:rPr>
                <w:color w:val="000000"/>
              </w:rPr>
              <w:t xml:space="preserve"> </w:t>
            </w:r>
            <w:proofErr w:type="spellStart"/>
            <w:r w:rsidRPr="00123E36">
              <w:rPr>
                <w:color w:val="000000"/>
              </w:rPr>
              <w:t>учасником</w:t>
            </w:r>
            <w:proofErr w:type="spellEnd"/>
            <w:r w:rsidRPr="00123E36">
              <w:rPr>
                <w:color w:val="000000"/>
              </w:rPr>
              <w:t xml:space="preserve"> повинна </w:t>
            </w:r>
            <w:proofErr w:type="spellStart"/>
            <w:r w:rsidRPr="00123E36">
              <w:rPr>
                <w:color w:val="000000"/>
              </w:rPr>
              <w:t>складатися</w:t>
            </w:r>
            <w:proofErr w:type="spellEnd"/>
            <w:r w:rsidRPr="00123E36">
              <w:rPr>
                <w:color w:val="000000"/>
              </w:rPr>
              <w:t xml:space="preserve"> з </w:t>
            </w:r>
            <w:proofErr w:type="spellStart"/>
            <w:r w:rsidRPr="00123E36">
              <w:rPr>
                <w:color w:val="000000"/>
              </w:rPr>
              <w:t>документів</w:t>
            </w:r>
            <w:proofErr w:type="spellEnd"/>
            <w:r w:rsidRPr="00123E36">
              <w:rPr>
                <w:color w:val="000000"/>
              </w:rPr>
              <w:t xml:space="preserve">, </w:t>
            </w:r>
            <w:proofErr w:type="spellStart"/>
            <w:r w:rsidRPr="00123E36">
              <w:rPr>
                <w:color w:val="000000"/>
              </w:rPr>
              <w:t>що</w:t>
            </w:r>
            <w:proofErr w:type="spellEnd"/>
            <w:r w:rsidRPr="00123E36">
              <w:rPr>
                <w:color w:val="000000"/>
              </w:rPr>
              <w:t xml:space="preserve"> </w:t>
            </w:r>
            <w:proofErr w:type="spellStart"/>
            <w:r w:rsidRPr="00123E36">
              <w:rPr>
                <w:color w:val="000000"/>
              </w:rPr>
              <w:t>передбачені</w:t>
            </w:r>
            <w:proofErr w:type="spellEnd"/>
            <w:r w:rsidRPr="00123E36">
              <w:rPr>
                <w:color w:val="000000"/>
              </w:rPr>
              <w:t xml:space="preserve"> в </w:t>
            </w:r>
            <w:proofErr w:type="spellStart"/>
            <w:r w:rsidRPr="00123E36">
              <w:rPr>
                <w:b/>
                <w:color w:val="000000"/>
              </w:rPr>
              <w:t>Додатках</w:t>
            </w:r>
            <w:proofErr w:type="spellEnd"/>
            <w:r w:rsidRPr="00123E36">
              <w:rPr>
                <w:b/>
                <w:color w:val="000000"/>
              </w:rPr>
              <w:t xml:space="preserve"> №1-5</w:t>
            </w:r>
            <w:r w:rsidRPr="00123E36">
              <w:rPr>
                <w:color w:val="000000"/>
              </w:rPr>
              <w:t xml:space="preserve"> до </w:t>
            </w:r>
            <w:proofErr w:type="spellStart"/>
            <w:r w:rsidRPr="00123E36">
              <w:rPr>
                <w:color w:val="000000"/>
              </w:rPr>
              <w:t>тендерної</w:t>
            </w:r>
            <w:proofErr w:type="spellEnd"/>
            <w:r w:rsidRPr="00123E36">
              <w:rPr>
                <w:color w:val="000000"/>
              </w:rPr>
              <w:t xml:space="preserve"> </w:t>
            </w:r>
            <w:proofErr w:type="spellStart"/>
            <w:r w:rsidRPr="00123E36">
              <w:rPr>
                <w:color w:val="000000"/>
              </w:rPr>
              <w:t>документації</w:t>
            </w:r>
            <w:proofErr w:type="spellEnd"/>
            <w:r w:rsidRPr="00123E36">
              <w:rPr>
                <w:color w:val="000000"/>
              </w:rPr>
              <w:t>.</w:t>
            </w:r>
          </w:p>
          <w:p w:rsidR="004F43B6" w:rsidRPr="00123E36" w:rsidRDefault="004F43B6" w:rsidP="006C2100">
            <w:pPr>
              <w:ind w:firstLine="709"/>
              <w:jc w:val="both"/>
              <w:rPr>
                <w:color w:val="000000"/>
                <w:lang w:eastAsia="uk-UA"/>
              </w:rPr>
            </w:pPr>
            <w:proofErr w:type="spellStart"/>
            <w:r w:rsidRPr="00123E36">
              <w:rPr>
                <w:color w:val="000000"/>
                <w:lang w:eastAsia="uk-UA"/>
              </w:rPr>
              <w:t>Цінова</w:t>
            </w:r>
            <w:proofErr w:type="spellEnd"/>
            <w:r w:rsidRPr="00123E36">
              <w:rPr>
                <w:color w:val="000000"/>
                <w:lang w:eastAsia="uk-UA"/>
              </w:rPr>
              <w:t xml:space="preserve"> </w:t>
            </w:r>
            <w:proofErr w:type="spellStart"/>
            <w:r w:rsidRPr="00123E36">
              <w:rPr>
                <w:color w:val="000000"/>
                <w:lang w:eastAsia="uk-UA"/>
              </w:rPr>
              <w:t>пропозиція</w:t>
            </w:r>
            <w:proofErr w:type="spellEnd"/>
            <w:r w:rsidRPr="00123E36">
              <w:rPr>
                <w:color w:val="000000"/>
                <w:lang w:eastAsia="uk-UA"/>
              </w:rPr>
              <w:t xml:space="preserve"> </w:t>
            </w:r>
            <w:proofErr w:type="spellStart"/>
            <w:r w:rsidRPr="00123E36">
              <w:rPr>
                <w:color w:val="000000"/>
                <w:lang w:eastAsia="uk-UA"/>
              </w:rPr>
              <w:t>подається</w:t>
            </w:r>
            <w:proofErr w:type="spellEnd"/>
            <w:r w:rsidRPr="00123E36">
              <w:rPr>
                <w:color w:val="000000"/>
                <w:lang w:eastAsia="uk-UA"/>
              </w:rPr>
              <w:t xml:space="preserve"> в </w:t>
            </w:r>
            <w:proofErr w:type="spellStart"/>
            <w:r w:rsidRPr="00123E36">
              <w:rPr>
                <w:color w:val="000000"/>
                <w:lang w:eastAsia="uk-UA"/>
              </w:rPr>
              <w:t>електронному</w:t>
            </w:r>
            <w:proofErr w:type="spellEnd"/>
            <w:r w:rsidRPr="00123E36">
              <w:rPr>
                <w:color w:val="000000"/>
                <w:lang w:eastAsia="uk-UA"/>
              </w:rPr>
              <w:t xml:space="preserve"> </w:t>
            </w:r>
            <w:proofErr w:type="spellStart"/>
            <w:r w:rsidRPr="00123E36">
              <w:rPr>
                <w:color w:val="000000"/>
                <w:lang w:eastAsia="uk-UA"/>
              </w:rPr>
              <w:t>вигляді</w:t>
            </w:r>
            <w:proofErr w:type="spellEnd"/>
            <w:r w:rsidRPr="00123E36">
              <w:rPr>
                <w:color w:val="000000"/>
                <w:lang w:eastAsia="uk-UA"/>
              </w:rPr>
              <w:t xml:space="preserve"> шляхом </w:t>
            </w:r>
            <w:proofErr w:type="spellStart"/>
            <w:r w:rsidRPr="00123E36">
              <w:rPr>
                <w:color w:val="000000"/>
                <w:lang w:eastAsia="uk-UA"/>
              </w:rPr>
              <w:t>заповнення</w:t>
            </w:r>
            <w:proofErr w:type="spellEnd"/>
            <w:r w:rsidRPr="00123E36">
              <w:rPr>
                <w:color w:val="000000"/>
                <w:lang w:eastAsia="uk-UA"/>
              </w:rPr>
              <w:t xml:space="preserve"> </w:t>
            </w:r>
            <w:proofErr w:type="spellStart"/>
            <w:r w:rsidRPr="00123E36">
              <w:rPr>
                <w:color w:val="000000"/>
                <w:lang w:eastAsia="uk-UA"/>
              </w:rPr>
              <w:t>електронних</w:t>
            </w:r>
            <w:proofErr w:type="spellEnd"/>
            <w:r w:rsidRPr="00123E36">
              <w:rPr>
                <w:color w:val="000000"/>
                <w:lang w:eastAsia="uk-UA"/>
              </w:rPr>
              <w:t xml:space="preserve"> форм з </w:t>
            </w:r>
            <w:proofErr w:type="spellStart"/>
            <w:r w:rsidRPr="00123E36">
              <w:rPr>
                <w:color w:val="000000"/>
                <w:lang w:eastAsia="uk-UA"/>
              </w:rPr>
              <w:t>окремими</w:t>
            </w:r>
            <w:proofErr w:type="spellEnd"/>
            <w:r w:rsidRPr="00123E36">
              <w:rPr>
                <w:color w:val="000000"/>
                <w:lang w:eastAsia="uk-UA"/>
              </w:rPr>
              <w:t xml:space="preserve"> полями, у </w:t>
            </w:r>
            <w:proofErr w:type="spellStart"/>
            <w:r w:rsidRPr="00123E36">
              <w:rPr>
                <w:color w:val="000000"/>
                <w:lang w:eastAsia="uk-UA"/>
              </w:rPr>
              <w:t>яких</w:t>
            </w:r>
            <w:proofErr w:type="spellEnd"/>
            <w:r w:rsidRPr="00123E36">
              <w:rPr>
                <w:color w:val="000000"/>
                <w:lang w:eastAsia="uk-UA"/>
              </w:rPr>
              <w:t xml:space="preserve"> </w:t>
            </w:r>
            <w:proofErr w:type="spellStart"/>
            <w:r w:rsidRPr="00123E36">
              <w:rPr>
                <w:color w:val="000000"/>
                <w:lang w:eastAsia="uk-UA"/>
              </w:rPr>
              <w:t>зазначається</w:t>
            </w:r>
            <w:proofErr w:type="spellEnd"/>
            <w:r w:rsidRPr="00123E36">
              <w:rPr>
                <w:color w:val="000000"/>
                <w:lang w:eastAsia="uk-UA"/>
              </w:rPr>
              <w:t xml:space="preserve"> </w:t>
            </w:r>
            <w:proofErr w:type="spellStart"/>
            <w:r w:rsidRPr="00123E36">
              <w:rPr>
                <w:color w:val="000000"/>
                <w:lang w:eastAsia="uk-UA"/>
              </w:rPr>
              <w:t>інформація</w:t>
            </w:r>
            <w:proofErr w:type="spellEnd"/>
            <w:r w:rsidRPr="00123E36">
              <w:rPr>
                <w:color w:val="000000"/>
                <w:lang w:eastAsia="uk-UA"/>
              </w:rPr>
              <w:t xml:space="preserve"> про </w:t>
            </w:r>
            <w:proofErr w:type="spellStart"/>
            <w:r w:rsidRPr="00123E36">
              <w:rPr>
                <w:color w:val="000000"/>
                <w:lang w:eastAsia="uk-UA"/>
              </w:rPr>
              <w:t>ціну</w:t>
            </w:r>
            <w:proofErr w:type="spellEnd"/>
            <w:r w:rsidRPr="00123E36">
              <w:rPr>
                <w:color w:val="000000"/>
                <w:lang w:eastAsia="uk-UA"/>
              </w:rPr>
              <w:t xml:space="preserve"> та </w:t>
            </w:r>
            <w:proofErr w:type="spellStart"/>
            <w:r w:rsidRPr="00123E36">
              <w:rPr>
                <w:color w:val="000000"/>
                <w:lang w:eastAsia="uk-UA"/>
              </w:rPr>
              <w:t>завантаження</w:t>
            </w:r>
            <w:proofErr w:type="spellEnd"/>
            <w:r w:rsidRPr="00123E36">
              <w:rPr>
                <w:color w:val="000000"/>
                <w:lang w:eastAsia="uk-UA"/>
              </w:rPr>
              <w:t xml:space="preserve"> файлу у </w:t>
            </w:r>
            <w:proofErr w:type="spellStart"/>
            <w:r w:rsidRPr="00123E36">
              <w:rPr>
                <w:color w:val="000000"/>
                <w:lang w:eastAsia="uk-UA"/>
              </w:rPr>
              <w:t>форматі</w:t>
            </w:r>
            <w:proofErr w:type="spellEnd"/>
            <w:r w:rsidRPr="00123E36">
              <w:rPr>
                <w:color w:val="000000"/>
                <w:lang w:eastAsia="uk-UA"/>
              </w:rPr>
              <w:t xml:space="preserve"> </w:t>
            </w:r>
            <w:r w:rsidRPr="00123E36">
              <w:rPr>
                <w:color w:val="000000"/>
              </w:rPr>
              <w:t xml:space="preserve">“PDF” </w:t>
            </w:r>
            <w:r w:rsidRPr="00123E36">
              <w:rPr>
                <w:color w:val="000000"/>
                <w:lang w:eastAsia="uk-UA"/>
              </w:rPr>
              <w:t xml:space="preserve"> з:</w:t>
            </w:r>
          </w:p>
          <w:p w:rsidR="004F43B6" w:rsidRPr="00BB3BA6" w:rsidRDefault="004F43B6" w:rsidP="004F43B6">
            <w:pPr>
              <w:ind w:firstLine="284"/>
              <w:jc w:val="both"/>
              <w:rPr>
                <w:color w:val="000000"/>
                <w:lang w:val="uk-UA" w:eastAsia="uk-UA"/>
              </w:rPr>
            </w:pPr>
            <w:r w:rsidRPr="00BB3BA6">
              <w:rPr>
                <w:color w:val="000000"/>
                <w:lang w:val="uk-UA" w:eastAsia="uk-UA"/>
              </w:rPr>
              <w:t xml:space="preserve">- інформацією щодо відповідності учасника вимогам, визначеним у </w:t>
            </w:r>
            <w:r w:rsidR="00756535">
              <w:rPr>
                <w:color w:val="000000"/>
                <w:lang w:val="uk-UA" w:eastAsia="uk-UA"/>
              </w:rPr>
              <w:t>п.47</w:t>
            </w:r>
            <w:r>
              <w:rPr>
                <w:color w:val="000000"/>
                <w:lang w:val="uk-UA" w:eastAsia="uk-UA"/>
              </w:rPr>
              <w:t xml:space="preserve"> </w:t>
            </w:r>
            <w:r w:rsidRPr="00031C8B">
              <w:rPr>
                <w:lang w:val="uk-UA"/>
              </w:rPr>
              <w:t>Постанови КМУ «Про затвердження особливостей здійснення публічних закупівель товарів, робіт і послуг для замовників</w:t>
            </w:r>
            <w:r>
              <w:rPr>
                <w:lang w:val="uk-UA"/>
              </w:rPr>
              <w:t>, передбачених Законом України «Про публічні закупівлі»</w:t>
            </w:r>
            <w:r w:rsidRPr="00031C8B">
              <w:rPr>
                <w:lang w:val="uk-UA"/>
              </w:rPr>
              <w:t>, на період дії правового режиму воєнного стану в Україні та протягом 90 днів з дня його припинення або скасування» №</w:t>
            </w:r>
            <w:r w:rsidR="00A57E8C">
              <w:rPr>
                <w:lang w:val="uk-UA"/>
              </w:rPr>
              <w:t xml:space="preserve"> </w:t>
            </w:r>
            <w:r w:rsidRPr="00031C8B">
              <w:rPr>
                <w:lang w:val="uk-UA"/>
              </w:rPr>
              <w:t>1178 від 12.10.2022 року</w:t>
            </w:r>
            <w:r w:rsidRPr="00BB3BA6">
              <w:rPr>
                <w:color w:val="000000"/>
                <w:lang w:val="uk-UA" w:eastAsia="uk-UA"/>
              </w:rPr>
              <w:t xml:space="preserve"> </w:t>
            </w:r>
            <w:r w:rsidRPr="004F43B6">
              <w:rPr>
                <w:b/>
                <w:color w:val="000000"/>
                <w:lang w:val="uk-UA" w:eastAsia="uk-UA"/>
              </w:rPr>
              <w:t>шляхом самостійного декларування відсутності таких підстав в електронній системі закупівель під час подання тендерної пропозиції (крім абз.14 п.4</w:t>
            </w:r>
            <w:r w:rsidR="006C2100">
              <w:rPr>
                <w:b/>
                <w:color w:val="000000"/>
                <w:lang w:val="uk-UA" w:eastAsia="uk-UA"/>
              </w:rPr>
              <w:t>7</w:t>
            </w:r>
            <w:r>
              <w:rPr>
                <w:color w:val="000000"/>
                <w:lang w:val="uk-UA" w:eastAsia="uk-UA"/>
              </w:rPr>
              <w:t>)</w:t>
            </w:r>
            <w:r w:rsidRPr="00BB3BA6">
              <w:rPr>
                <w:color w:val="000000"/>
                <w:lang w:val="uk-UA" w:eastAsia="uk-UA"/>
              </w:rPr>
              <w:t>;</w:t>
            </w:r>
          </w:p>
          <w:p w:rsidR="004F43B6" w:rsidRPr="006F2F2B" w:rsidRDefault="004F43B6" w:rsidP="004F43B6">
            <w:pPr>
              <w:ind w:firstLine="284"/>
              <w:jc w:val="both"/>
              <w:rPr>
                <w:lang w:eastAsia="uk-UA"/>
              </w:rPr>
            </w:pPr>
            <w:r w:rsidRPr="00123E36">
              <w:rPr>
                <w:color w:val="000000"/>
                <w:lang w:eastAsia="uk-UA"/>
              </w:rPr>
              <w:t xml:space="preserve">- документами, </w:t>
            </w:r>
            <w:proofErr w:type="spellStart"/>
            <w:r w:rsidRPr="00123E36">
              <w:rPr>
                <w:color w:val="000000"/>
                <w:lang w:eastAsia="uk-UA"/>
              </w:rPr>
              <w:t>що</w:t>
            </w:r>
            <w:proofErr w:type="spellEnd"/>
            <w:r w:rsidRPr="00123E36">
              <w:rPr>
                <w:color w:val="000000"/>
                <w:lang w:eastAsia="uk-UA"/>
              </w:rPr>
              <w:t xml:space="preserve"> </w:t>
            </w:r>
            <w:proofErr w:type="spellStart"/>
            <w:r w:rsidRPr="00123E36">
              <w:rPr>
                <w:color w:val="000000"/>
                <w:lang w:eastAsia="uk-UA"/>
              </w:rPr>
              <w:t>підтверджують</w:t>
            </w:r>
            <w:proofErr w:type="spellEnd"/>
            <w:r w:rsidRPr="00123E36">
              <w:rPr>
                <w:color w:val="000000"/>
                <w:lang w:eastAsia="uk-UA"/>
              </w:rPr>
              <w:t xml:space="preserve"> </w:t>
            </w:r>
            <w:proofErr w:type="spellStart"/>
            <w:r w:rsidRPr="00123E36">
              <w:rPr>
                <w:color w:val="000000"/>
                <w:lang w:eastAsia="uk-UA"/>
              </w:rPr>
              <w:t>повноваження</w:t>
            </w:r>
            <w:proofErr w:type="spellEnd"/>
            <w:r w:rsidRPr="00123E36">
              <w:rPr>
                <w:color w:val="000000"/>
                <w:lang w:eastAsia="uk-UA"/>
              </w:rPr>
              <w:t xml:space="preserve"> </w:t>
            </w:r>
            <w:proofErr w:type="spellStart"/>
            <w:r w:rsidRPr="00123E36">
              <w:rPr>
                <w:color w:val="000000"/>
                <w:lang w:eastAsia="uk-UA"/>
              </w:rPr>
              <w:t>посадової</w:t>
            </w:r>
            <w:proofErr w:type="spellEnd"/>
            <w:r w:rsidRPr="00123E36">
              <w:rPr>
                <w:color w:val="000000"/>
                <w:lang w:eastAsia="uk-UA"/>
              </w:rPr>
              <w:t xml:space="preserve"> особи </w:t>
            </w:r>
            <w:proofErr w:type="spellStart"/>
            <w:r w:rsidRPr="00123E36">
              <w:rPr>
                <w:color w:val="000000"/>
                <w:lang w:eastAsia="uk-UA"/>
              </w:rPr>
              <w:t>або</w:t>
            </w:r>
            <w:proofErr w:type="spellEnd"/>
            <w:r w:rsidRPr="00123E36">
              <w:rPr>
                <w:color w:val="000000"/>
                <w:lang w:eastAsia="uk-UA"/>
              </w:rPr>
              <w:t xml:space="preserve"> </w:t>
            </w:r>
            <w:proofErr w:type="spellStart"/>
            <w:r w:rsidRPr="00123E36">
              <w:rPr>
                <w:color w:val="000000"/>
                <w:lang w:eastAsia="uk-UA"/>
              </w:rPr>
              <w:t>представника</w:t>
            </w:r>
            <w:proofErr w:type="spellEnd"/>
            <w:r w:rsidRPr="00123E36">
              <w:rPr>
                <w:color w:val="000000"/>
                <w:lang w:eastAsia="uk-UA"/>
              </w:rPr>
              <w:t xml:space="preserve"> </w:t>
            </w:r>
            <w:proofErr w:type="spellStart"/>
            <w:r w:rsidRPr="00123E36">
              <w:rPr>
                <w:color w:val="000000"/>
                <w:lang w:eastAsia="uk-UA"/>
              </w:rPr>
              <w:t>учасника</w:t>
            </w:r>
            <w:proofErr w:type="spellEnd"/>
            <w:r w:rsidRPr="00123E36">
              <w:rPr>
                <w:color w:val="000000"/>
                <w:lang w:eastAsia="uk-UA"/>
              </w:rPr>
              <w:t xml:space="preserve"> </w:t>
            </w:r>
            <w:proofErr w:type="spellStart"/>
            <w:r w:rsidRPr="00123E36">
              <w:rPr>
                <w:color w:val="000000"/>
                <w:lang w:eastAsia="uk-UA"/>
              </w:rPr>
              <w:t>процедури</w:t>
            </w:r>
            <w:proofErr w:type="spellEnd"/>
            <w:r w:rsidRPr="00123E36">
              <w:rPr>
                <w:color w:val="000000"/>
                <w:lang w:eastAsia="uk-UA"/>
              </w:rPr>
              <w:t xml:space="preserve"> закупівлі </w:t>
            </w:r>
            <w:proofErr w:type="spellStart"/>
            <w:r w:rsidRPr="00123E36">
              <w:rPr>
                <w:color w:val="000000"/>
                <w:lang w:eastAsia="uk-UA"/>
              </w:rPr>
              <w:t>щодо</w:t>
            </w:r>
            <w:proofErr w:type="spellEnd"/>
            <w:r w:rsidRPr="00123E36">
              <w:rPr>
                <w:color w:val="000000"/>
                <w:lang w:eastAsia="uk-UA"/>
              </w:rPr>
              <w:t xml:space="preserve"> </w:t>
            </w:r>
            <w:proofErr w:type="spellStart"/>
            <w:r w:rsidRPr="00123E36">
              <w:rPr>
                <w:color w:val="000000"/>
                <w:lang w:eastAsia="uk-UA"/>
              </w:rPr>
              <w:t>підпису</w:t>
            </w:r>
            <w:proofErr w:type="spellEnd"/>
            <w:r w:rsidRPr="00123E36">
              <w:rPr>
                <w:color w:val="000000"/>
                <w:lang w:eastAsia="uk-UA"/>
              </w:rPr>
              <w:t xml:space="preserve"> </w:t>
            </w:r>
            <w:proofErr w:type="spellStart"/>
            <w:r w:rsidRPr="00123E36">
              <w:rPr>
                <w:color w:val="000000"/>
                <w:lang w:eastAsia="uk-UA"/>
              </w:rPr>
              <w:t>документів</w:t>
            </w:r>
            <w:proofErr w:type="spellEnd"/>
            <w:r w:rsidRPr="00123E36">
              <w:rPr>
                <w:color w:val="000000"/>
                <w:lang w:eastAsia="uk-UA"/>
              </w:rPr>
              <w:t xml:space="preserve"> </w:t>
            </w:r>
            <w:proofErr w:type="spellStart"/>
            <w:r w:rsidRPr="00123E36">
              <w:rPr>
                <w:color w:val="000000"/>
                <w:lang w:eastAsia="uk-UA"/>
              </w:rPr>
              <w:t>тендерної</w:t>
            </w:r>
            <w:proofErr w:type="spellEnd"/>
            <w:r w:rsidRPr="00123E36">
              <w:rPr>
                <w:color w:val="000000"/>
                <w:lang w:eastAsia="uk-UA"/>
              </w:rPr>
              <w:t xml:space="preserve"> </w:t>
            </w:r>
            <w:proofErr w:type="spellStart"/>
            <w:r w:rsidRPr="00123E36">
              <w:rPr>
                <w:color w:val="000000"/>
                <w:lang w:eastAsia="uk-UA"/>
              </w:rPr>
              <w:t>пропозиції</w:t>
            </w:r>
            <w:proofErr w:type="spellEnd"/>
            <w:r w:rsidRPr="00123E36">
              <w:rPr>
                <w:color w:val="000000"/>
                <w:lang w:eastAsia="uk-UA"/>
              </w:rPr>
              <w:t xml:space="preserve"> та </w:t>
            </w:r>
            <w:r w:rsidRPr="00123E36">
              <w:rPr>
                <w:color w:val="000000"/>
                <w:lang w:val="uk-UA" w:eastAsia="uk-UA"/>
              </w:rPr>
              <w:t>інша інформація</w:t>
            </w:r>
            <w:r w:rsidRPr="00123E36">
              <w:rPr>
                <w:color w:val="000000"/>
                <w:lang w:eastAsia="uk-UA"/>
              </w:rPr>
              <w:t xml:space="preserve">. </w:t>
            </w:r>
            <w:proofErr w:type="spellStart"/>
            <w:r w:rsidRPr="00123E36">
              <w:rPr>
                <w:color w:val="000000"/>
                <w:lang w:eastAsia="uk-UA"/>
              </w:rPr>
              <w:t>Документи</w:t>
            </w:r>
            <w:proofErr w:type="spellEnd"/>
            <w:r w:rsidRPr="00123E36">
              <w:rPr>
                <w:color w:val="000000"/>
                <w:lang w:eastAsia="uk-UA"/>
              </w:rPr>
              <w:t xml:space="preserve"> </w:t>
            </w:r>
            <w:proofErr w:type="spellStart"/>
            <w:r w:rsidRPr="00123E36">
              <w:rPr>
                <w:color w:val="000000"/>
                <w:lang w:eastAsia="uk-UA"/>
              </w:rPr>
              <w:t>подаються</w:t>
            </w:r>
            <w:proofErr w:type="spellEnd"/>
            <w:r w:rsidRPr="00123E36">
              <w:rPr>
                <w:color w:val="000000"/>
                <w:lang w:eastAsia="uk-UA"/>
              </w:rPr>
              <w:t xml:space="preserve">, </w:t>
            </w:r>
            <w:proofErr w:type="spellStart"/>
            <w:r w:rsidRPr="00123E36">
              <w:rPr>
                <w:color w:val="000000"/>
                <w:lang w:eastAsia="uk-UA"/>
              </w:rPr>
              <w:t>відповідно</w:t>
            </w:r>
            <w:proofErr w:type="spellEnd"/>
            <w:r w:rsidRPr="00123E36">
              <w:rPr>
                <w:color w:val="000000"/>
                <w:lang w:eastAsia="uk-UA"/>
              </w:rPr>
              <w:t xml:space="preserve"> до  </w:t>
            </w:r>
            <w:proofErr w:type="spellStart"/>
            <w:r w:rsidRPr="006F2F2B">
              <w:rPr>
                <w:lang w:eastAsia="uk-UA"/>
              </w:rPr>
              <w:t>розділу</w:t>
            </w:r>
            <w:proofErr w:type="spellEnd"/>
            <w:r w:rsidRPr="006F2F2B">
              <w:rPr>
                <w:lang w:eastAsia="uk-UA"/>
              </w:rPr>
              <w:t xml:space="preserve"> 3 </w:t>
            </w:r>
            <w:proofErr w:type="spellStart"/>
            <w:r w:rsidRPr="006F2F2B">
              <w:rPr>
                <w:b/>
              </w:rPr>
              <w:t>Додатку</w:t>
            </w:r>
            <w:proofErr w:type="spellEnd"/>
            <w:r w:rsidRPr="006F2F2B">
              <w:rPr>
                <w:b/>
              </w:rPr>
              <w:t xml:space="preserve"> №1</w:t>
            </w:r>
            <w:r w:rsidRPr="006F2F2B">
              <w:t xml:space="preserve"> до </w:t>
            </w:r>
            <w:proofErr w:type="spellStart"/>
            <w:r w:rsidRPr="006F2F2B">
              <w:t>тендерної</w:t>
            </w:r>
            <w:proofErr w:type="spellEnd"/>
            <w:r w:rsidRPr="006F2F2B">
              <w:t xml:space="preserve"> </w:t>
            </w:r>
            <w:proofErr w:type="spellStart"/>
            <w:r w:rsidRPr="006F2F2B">
              <w:t>документації</w:t>
            </w:r>
            <w:proofErr w:type="spellEnd"/>
            <w:r w:rsidRPr="006F2F2B">
              <w:rPr>
                <w:lang w:eastAsia="uk-UA"/>
              </w:rPr>
              <w:t>;</w:t>
            </w:r>
          </w:p>
          <w:p w:rsidR="004F43B6" w:rsidRPr="00123E36" w:rsidRDefault="004F43B6" w:rsidP="004F43B6">
            <w:pPr>
              <w:ind w:firstLine="284"/>
              <w:jc w:val="both"/>
              <w:rPr>
                <w:color w:val="000000"/>
                <w:lang w:eastAsia="uk-UA"/>
              </w:rPr>
            </w:pPr>
            <w:r w:rsidRPr="00123E36">
              <w:rPr>
                <w:color w:val="000000"/>
                <w:lang w:eastAsia="uk-UA"/>
              </w:rPr>
              <w:t xml:space="preserve">- </w:t>
            </w:r>
            <w:proofErr w:type="spellStart"/>
            <w:r w:rsidRPr="00123E36">
              <w:rPr>
                <w:color w:val="000000"/>
                <w:lang w:eastAsia="uk-UA"/>
              </w:rPr>
              <w:t>інформацією</w:t>
            </w:r>
            <w:proofErr w:type="spellEnd"/>
            <w:r w:rsidRPr="00123E36">
              <w:rPr>
                <w:color w:val="000000"/>
                <w:lang w:eastAsia="uk-UA"/>
              </w:rPr>
              <w:t xml:space="preserve"> про </w:t>
            </w:r>
            <w:proofErr w:type="spellStart"/>
            <w:r w:rsidRPr="00123E36">
              <w:rPr>
                <w:color w:val="000000"/>
                <w:lang w:eastAsia="uk-UA"/>
              </w:rPr>
              <w:t>необхідні</w:t>
            </w:r>
            <w:proofErr w:type="spellEnd"/>
            <w:r w:rsidRPr="00123E36">
              <w:rPr>
                <w:color w:val="000000"/>
                <w:lang w:eastAsia="uk-UA"/>
              </w:rPr>
              <w:t xml:space="preserve"> </w:t>
            </w:r>
            <w:proofErr w:type="spellStart"/>
            <w:r w:rsidRPr="00123E36">
              <w:rPr>
                <w:color w:val="000000"/>
                <w:lang w:eastAsia="uk-UA"/>
              </w:rPr>
              <w:t>технічні</w:t>
            </w:r>
            <w:proofErr w:type="spellEnd"/>
            <w:r w:rsidRPr="00123E36">
              <w:rPr>
                <w:color w:val="000000"/>
                <w:lang w:eastAsia="uk-UA"/>
              </w:rPr>
              <w:t xml:space="preserve">, </w:t>
            </w:r>
            <w:proofErr w:type="spellStart"/>
            <w:r w:rsidRPr="00123E36">
              <w:rPr>
                <w:color w:val="000000"/>
                <w:lang w:eastAsia="uk-UA"/>
              </w:rPr>
              <w:t>якісні</w:t>
            </w:r>
            <w:proofErr w:type="spellEnd"/>
            <w:r w:rsidRPr="00123E36">
              <w:rPr>
                <w:color w:val="000000"/>
                <w:lang w:eastAsia="uk-UA"/>
              </w:rPr>
              <w:t xml:space="preserve"> та </w:t>
            </w:r>
            <w:proofErr w:type="spellStart"/>
            <w:r w:rsidRPr="00123E36">
              <w:rPr>
                <w:color w:val="000000"/>
                <w:lang w:eastAsia="uk-UA"/>
              </w:rPr>
              <w:t>кількісні</w:t>
            </w:r>
            <w:proofErr w:type="spellEnd"/>
            <w:r w:rsidRPr="00123E36">
              <w:rPr>
                <w:color w:val="000000"/>
                <w:lang w:eastAsia="uk-UA"/>
              </w:rPr>
              <w:t xml:space="preserve"> характеристики предмета закупівлі, а </w:t>
            </w:r>
            <w:proofErr w:type="spellStart"/>
            <w:r w:rsidRPr="00123E36">
              <w:rPr>
                <w:color w:val="000000"/>
                <w:lang w:eastAsia="uk-UA"/>
              </w:rPr>
              <w:t>також</w:t>
            </w:r>
            <w:proofErr w:type="spellEnd"/>
            <w:r w:rsidRPr="00123E36">
              <w:rPr>
                <w:color w:val="000000"/>
                <w:lang w:eastAsia="uk-UA"/>
              </w:rPr>
              <w:t xml:space="preserve"> </w:t>
            </w:r>
            <w:proofErr w:type="spellStart"/>
            <w:r w:rsidRPr="00123E36">
              <w:rPr>
                <w:color w:val="000000"/>
                <w:lang w:eastAsia="uk-UA"/>
              </w:rPr>
              <w:t>відповідну</w:t>
            </w:r>
            <w:proofErr w:type="spellEnd"/>
            <w:r w:rsidRPr="00123E36">
              <w:rPr>
                <w:color w:val="000000"/>
                <w:lang w:eastAsia="uk-UA"/>
              </w:rPr>
              <w:t xml:space="preserve"> </w:t>
            </w:r>
            <w:proofErr w:type="spellStart"/>
            <w:r w:rsidRPr="00123E36">
              <w:rPr>
                <w:color w:val="000000"/>
                <w:lang w:eastAsia="uk-UA"/>
              </w:rPr>
              <w:t>технічну</w:t>
            </w:r>
            <w:proofErr w:type="spellEnd"/>
            <w:r w:rsidRPr="00123E36">
              <w:rPr>
                <w:color w:val="000000"/>
                <w:lang w:eastAsia="uk-UA"/>
              </w:rPr>
              <w:t xml:space="preserve"> </w:t>
            </w:r>
            <w:proofErr w:type="spellStart"/>
            <w:r w:rsidRPr="00123E36">
              <w:rPr>
                <w:color w:val="000000"/>
                <w:lang w:eastAsia="uk-UA"/>
              </w:rPr>
              <w:t>специфікацію</w:t>
            </w:r>
            <w:proofErr w:type="spellEnd"/>
            <w:r w:rsidRPr="00123E36">
              <w:rPr>
                <w:color w:val="000000"/>
                <w:lang w:eastAsia="uk-UA"/>
              </w:rPr>
              <w:t xml:space="preserve"> (у </w:t>
            </w:r>
            <w:proofErr w:type="spellStart"/>
            <w:r w:rsidRPr="00123E36">
              <w:rPr>
                <w:color w:val="000000"/>
                <w:lang w:eastAsia="uk-UA"/>
              </w:rPr>
              <w:t>разі</w:t>
            </w:r>
            <w:proofErr w:type="spellEnd"/>
            <w:r w:rsidRPr="00123E36">
              <w:rPr>
                <w:color w:val="000000"/>
                <w:lang w:eastAsia="uk-UA"/>
              </w:rPr>
              <w:t xml:space="preserve"> потреби (</w:t>
            </w:r>
            <w:proofErr w:type="spellStart"/>
            <w:r w:rsidRPr="00123E36">
              <w:rPr>
                <w:color w:val="000000"/>
                <w:lang w:eastAsia="uk-UA"/>
              </w:rPr>
              <w:t>плани</w:t>
            </w:r>
            <w:proofErr w:type="spellEnd"/>
            <w:r w:rsidRPr="00123E36">
              <w:rPr>
                <w:color w:val="000000"/>
                <w:lang w:eastAsia="uk-UA"/>
              </w:rPr>
              <w:t xml:space="preserve">, </w:t>
            </w:r>
            <w:proofErr w:type="spellStart"/>
            <w:r w:rsidRPr="00123E36">
              <w:rPr>
                <w:color w:val="000000"/>
                <w:lang w:eastAsia="uk-UA"/>
              </w:rPr>
              <w:t>креслення</w:t>
            </w:r>
            <w:proofErr w:type="spellEnd"/>
            <w:r w:rsidRPr="00123E36">
              <w:rPr>
                <w:color w:val="000000"/>
                <w:lang w:eastAsia="uk-UA"/>
              </w:rPr>
              <w:t xml:space="preserve">, </w:t>
            </w:r>
            <w:proofErr w:type="spellStart"/>
            <w:r w:rsidRPr="00123E36">
              <w:rPr>
                <w:color w:val="000000"/>
                <w:lang w:eastAsia="uk-UA"/>
              </w:rPr>
              <w:t>малюнки</w:t>
            </w:r>
            <w:proofErr w:type="spellEnd"/>
            <w:r w:rsidRPr="00123E36">
              <w:rPr>
                <w:color w:val="000000"/>
                <w:lang w:eastAsia="uk-UA"/>
              </w:rPr>
              <w:t xml:space="preserve"> </w:t>
            </w:r>
            <w:proofErr w:type="spellStart"/>
            <w:r w:rsidRPr="00123E36">
              <w:rPr>
                <w:color w:val="000000"/>
                <w:lang w:eastAsia="uk-UA"/>
              </w:rPr>
              <w:t>чи</w:t>
            </w:r>
            <w:proofErr w:type="spellEnd"/>
            <w:r w:rsidRPr="00123E36">
              <w:rPr>
                <w:color w:val="000000"/>
                <w:lang w:eastAsia="uk-UA"/>
              </w:rPr>
              <w:t xml:space="preserve"> </w:t>
            </w:r>
            <w:proofErr w:type="spellStart"/>
            <w:r w:rsidRPr="00123E36">
              <w:rPr>
                <w:color w:val="000000"/>
                <w:lang w:eastAsia="uk-UA"/>
              </w:rPr>
              <w:t>опис</w:t>
            </w:r>
            <w:proofErr w:type="spellEnd"/>
            <w:r w:rsidRPr="00123E36">
              <w:rPr>
                <w:color w:val="000000"/>
                <w:lang w:eastAsia="uk-UA"/>
              </w:rPr>
              <w:t xml:space="preserve"> предмета закупівлі). </w:t>
            </w:r>
            <w:proofErr w:type="spellStart"/>
            <w:r w:rsidRPr="00123E36">
              <w:rPr>
                <w:color w:val="000000"/>
                <w:lang w:eastAsia="uk-UA"/>
              </w:rPr>
              <w:t>Документи</w:t>
            </w:r>
            <w:proofErr w:type="spellEnd"/>
            <w:r w:rsidRPr="00123E36">
              <w:rPr>
                <w:color w:val="000000"/>
                <w:lang w:eastAsia="uk-UA"/>
              </w:rPr>
              <w:t xml:space="preserve"> </w:t>
            </w:r>
            <w:proofErr w:type="spellStart"/>
            <w:r w:rsidRPr="00123E36">
              <w:rPr>
                <w:color w:val="000000"/>
                <w:lang w:eastAsia="uk-UA"/>
              </w:rPr>
              <w:t>подаються</w:t>
            </w:r>
            <w:proofErr w:type="spellEnd"/>
            <w:r w:rsidRPr="00123E36">
              <w:rPr>
                <w:color w:val="000000"/>
                <w:lang w:eastAsia="uk-UA"/>
              </w:rPr>
              <w:t xml:space="preserve">, </w:t>
            </w:r>
            <w:proofErr w:type="spellStart"/>
            <w:r w:rsidRPr="00123E36">
              <w:rPr>
                <w:color w:val="000000"/>
                <w:lang w:eastAsia="uk-UA"/>
              </w:rPr>
              <w:lastRenderedPageBreak/>
              <w:t>відповідно</w:t>
            </w:r>
            <w:proofErr w:type="spellEnd"/>
            <w:r w:rsidRPr="00123E36">
              <w:rPr>
                <w:color w:val="000000"/>
                <w:lang w:eastAsia="uk-UA"/>
              </w:rPr>
              <w:t xml:space="preserve"> до </w:t>
            </w:r>
            <w:proofErr w:type="spellStart"/>
            <w:r w:rsidRPr="00123E36">
              <w:rPr>
                <w:b/>
                <w:color w:val="000000"/>
              </w:rPr>
              <w:t>Додатку</w:t>
            </w:r>
            <w:proofErr w:type="spellEnd"/>
            <w:r w:rsidRPr="00123E36">
              <w:rPr>
                <w:b/>
                <w:color w:val="000000"/>
              </w:rPr>
              <w:t xml:space="preserve"> 2</w:t>
            </w:r>
            <w:r w:rsidRPr="00123E36">
              <w:rPr>
                <w:color w:val="000000"/>
              </w:rPr>
              <w:t xml:space="preserve"> </w:t>
            </w:r>
            <w:proofErr w:type="spellStart"/>
            <w:r w:rsidRPr="00123E36">
              <w:rPr>
                <w:color w:val="000000"/>
              </w:rPr>
              <w:t>тендерної</w:t>
            </w:r>
            <w:proofErr w:type="spellEnd"/>
            <w:r w:rsidRPr="00123E36">
              <w:rPr>
                <w:color w:val="000000"/>
              </w:rPr>
              <w:t xml:space="preserve"> </w:t>
            </w:r>
            <w:proofErr w:type="spellStart"/>
            <w:r w:rsidRPr="00123E36">
              <w:rPr>
                <w:color w:val="000000"/>
              </w:rPr>
              <w:t>документації</w:t>
            </w:r>
            <w:proofErr w:type="spellEnd"/>
            <w:r w:rsidRPr="00123E36">
              <w:rPr>
                <w:color w:val="000000"/>
                <w:lang w:eastAsia="uk-UA"/>
              </w:rPr>
              <w:t>;</w:t>
            </w:r>
          </w:p>
          <w:p w:rsidR="004F43B6" w:rsidRPr="00123E36" w:rsidRDefault="004F43B6" w:rsidP="004F43B6">
            <w:pPr>
              <w:ind w:firstLine="284"/>
              <w:jc w:val="both"/>
              <w:rPr>
                <w:color w:val="000000"/>
                <w:lang w:val="uk-UA" w:eastAsia="uk-UA"/>
              </w:rPr>
            </w:pPr>
            <w:r w:rsidRPr="00123E36">
              <w:rPr>
                <w:color w:val="000000"/>
                <w:lang w:val="uk-UA" w:eastAsia="uk-UA"/>
              </w:rPr>
              <w:t xml:space="preserve">- лист-згода на обробку персональних даних </w:t>
            </w:r>
            <w:r w:rsidR="00F522D7">
              <w:rPr>
                <w:color w:val="000000"/>
                <w:lang w:val="uk-UA" w:eastAsia="uk-UA"/>
              </w:rPr>
              <w:t xml:space="preserve">Учасника </w:t>
            </w:r>
            <w:r w:rsidRPr="00123E36">
              <w:rPr>
                <w:color w:val="000000"/>
                <w:lang w:val="uk-UA" w:eastAsia="uk-UA"/>
              </w:rPr>
              <w:t xml:space="preserve">відповідно до </w:t>
            </w:r>
            <w:r w:rsidRPr="00123E36">
              <w:rPr>
                <w:b/>
                <w:color w:val="000000"/>
                <w:lang w:val="uk-UA" w:eastAsia="uk-UA"/>
              </w:rPr>
              <w:t>Додатку №3</w:t>
            </w:r>
          </w:p>
          <w:p w:rsidR="004F43B6" w:rsidRPr="00123E36" w:rsidRDefault="004F43B6" w:rsidP="004F43B6">
            <w:pPr>
              <w:ind w:firstLine="284"/>
              <w:jc w:val="both"/>
              <w:rPr>
                <w:color w:val="000000"/>
              </w:rPr>
            </w:pPr>
            <w:r>
              <w:rPr>
                <w:color w:val="000000"/>
              </w:rPr>
              <w:t xml:space="preserve">- </w:t>
            </w:r>
            <w:proofErr w:type="spellStart"/>
            <w:r>
              <w:rPr>
                <w:color w:val="000000"/>
              </w:rPr>
              <w:t>заповненою</w:t>
            </w:r>
            <w:proofErr w:type="spellEnd"/>
            <w:r>
              <w:rPr>
                <w:color w:val="000000"/>
              </w:rPr>
              <w:t xml:space="preserve"> формою </w:t>
            </w:r>
            <w:r>
              <w:rPr>
                <w:color w:val="000000"/>
                <w:lang w:val="uk-UA"/>
              </w:rPr>
              <w:t>«Цінова пропозиція»</w:t>
            </w:r>
            <w:r w:rsidRPr="00123E36">
              <w:rPr>
                <w:color w:val="000000"/>
              </w:rPr>
              <w:t xml:space="preserve">. Форма  </w:t>
            </w:r>
            <w:proofErr w:type="spellStart"/>
            <w:r w:rsidRPr="00123E36">
              <w:rPr>
                <w:color w:val="000000"/>
              </w:rPr>
              <w:t>заповнюється</w:t>
            </w:r>
            <w:proofErr w:type="spellEnd"/>
            <w:r w:rsidRPr="00123E36">
              <w:rPr>
                <w:color w:val="000000"/>
              </w:rPr>
              <w:t xml:space="preserve"> </w:t>
            </w:r>
            <w:proofErr w:type="spellStart"/>
            <w:r w:rsidRPr="00123E36">
              <w:rPr>
                <w:color w:val="000000"/>
              </w:rPr>
              <w:t>згідно</w:t>
            </w:r>
            <w:proofErr w:type="spellEnd"/>
            <w:r w:rsidRPr="00123E36">
              <w:rPr>
                <w:color w:val="000000"/>
              </w:rPr>
              <w:t xml:space="preserve"> з </w:t>
            </w:r>
            <w:proofErr w:type="spellStart"/>
            <w:r w:rsidRPr="00123E36">
              <w:rPr>
                <w:b/>
                <w:color w:val="000000"/>
              </w:rPr>
              <w:t>Додатком</w:t>
            </w:r>
            <w:proofErr w:type="spellEnd"/>
            <w:r w:rsidRPr="00123E36">
              <w:rPr>
                <w:b/>
                <w:color w:val="000000"/>
              </w:rPr>
              <w:t xml:space="preserve"> №</w:t>
            </w:r>
            <w:r w:rsidR="00476DA2">
              <w:rPr>
                <w:b/>
                <w:color w:val="000000"/>
                <w:lang w:val="uk-UA"/>
              </w:rPr>
              <w:t xml:space="preserve"> </w:t>
            </w:r>
            <w:r w:rsidRPr="00123E36">
              <w:rPr>
                <w:b/>
                <w:color w:val="000000"/>
              </w:rPr>
              <w:t>4</w:t>
            </w:r>
            <w:r w:rsidRPr="00123E36">
              <w:rPr>
                <w:color w:val="000000"/>
              </w:rPr>
              <w:t xml:space="preserve"> до </w:t>
            </w:r>
            <w:proofErr w:type="spellStart"/>
            <w:r w:rsidRPr="00123E36">
              <w:rPr>
                <w:color w:val="000000"/>
              </w:rPr>
              <w:t>тендерної</w:t>
            </w:r>
            <w:proofErr w:type="spellEnd"/>
            <w:r w:rsidRPr="00123E36">
              <w:rPr>
                <w:color w:val="000000"/>
              </w:rPr>
              <w:t xml:space="preserve"> </w:t>
            </w:r>
            <w:proofErr w:type="spellStart"/>
            <w:r w:rsidRPr="00123E36">
              <w:rPr>
                <w:color w:val="000000"/>
              </w:rPr>
              <w:t>документації</w:t>
            </w:r>
            <w:proofErr w:type="spellEnd"/>
            <w:r w:rsidRPr="00123E36">
              <w:rPr>
                <w:color w:val="000000"/>
              </w:rPr>
              <w:t>;</w:t>
            </w:r>
          </w:p>
          <w:p w:rsidR="004F43B6" w:rsidRPr="00123E36" w:rsidRDefault="004F43B6" w:rsidP="004F43B6">
            <w:pPr>
              <w:ind w:firstLine="284"/>
              <w:jc w:val="both"/>
              <w:rPr>
                <w:lang w:eastAsia="zh-CN"/>
              </w:rPr>
            </w:pPr>
            <w:r w:rsidRPr="00123E36">
              <w:rPr>
                <w:color w:val="000000"/>
                <w:lang w:val="uk-UA"/>
              </w:rPr>
              <w:t xml:space="preserve">   - п</w:t>
            </w:r>
            <w:proofErr w:type="spellStart"/>
            <w:r w:rsidRPr="00123E36">
              <w:rPr>
                <w:color w:val="000000"/>
              </w:rPr>
              <w:t>роект</w:t>
            </w:r>
            <w:proofErr w:type="spellEnd"/>
            <w:r w:rsidRPr="00123E36">
              <w:rPr>
                <w:color w:val="000000"/>
              </w:rPr>
              <w:t xml:space="preserve"> договору </w:t>
            </w:r>
            <w:proofErr w:type="spellStart"/>
            <w:r w:rsidRPr="00123E36">
              <w:rPr>
                <w:color w:val="000000"/>
              </w:rPr>
              <w:t>подається</w:t>
            </w:r>
            <w:proofErr w:type="spellEnd"/>
            <w:r w:rsidRPr="00123E36">
              <w:rPr>
                <w:color w:val="000000"/>
              </w:rPr>
              <w:t xml:space="preserve"> в </w:t>
            </w:r>
            <w:proofErr w:type="spellStart"/>
            <w:r w:rsidRPr="00123E36">
              <w:rPr>
                <w:color w:val="000000"/>
              </w:rPr>
              <w:t>окремому</w:t>
            </w:r>
            <w:proofErr w:type="spellEnd"/>
            <w:r w:rsidRPr="00123E36">
              <w:rPr>
                <w:color w:val="000000"/>
              </w:rPr>
              <w:t xml:space="preserve"> </w:t>
            </w:r>
            <w:proofErr w:type="spellStart"/>
            <w:r w:rsidRPr="00123E36">
              <w:rPr>
                <w:color w:val="000000"/>
              </w:rPr>
              <w:t>файлі</w:t>
            </w:r>
            <w:proofErr w:type="spellEnd"/>
            <w:r w:rsidRPr="00123E36">
              <w:t xml:space="preserve"> </w:t>
            </w:r>
            <w:proofErr w:type="spellStart"/>
            <w:r w:rsidRPr="00123E36">
              <w:t>із</w:t>
            </w:r>
            <w:proofErr w:type="spellEnd"/>
            <w:r w:rsidRPr="00123E36">
              <w:t xml:space="preserve"> </w:t>
            </w:r>
            <w:proofErr w:type="spellStart"/>
            <w:r w:rsidRPr="00123E36">
              <w:t>заповненими</w:t>
            </w:r>
            <w:proofErr w:type="spellEnd"/>
            <w:r w:rsidRPr="00123E36">
              <w:t xml:space="preserve"> </w:t>
            </w:r>
            <w:proofErr w:type="spellStart"/>
            <w:r w:rsidRPr="00123E36">
              <w:t>реквізитами</w:t>
            </w:r>
            <w:proofErr w:type="spellEnd"/>
            <w:r w:rsidRPr="00123E36">
              <w:t xml:space="preserve"> та </w:t>
            </w:r>
            <w:proofErr w:type="spellStart"/>
            <w:r w:rsidRPr="00123E36">
              <w:t>накладеним</w:t>
            </w:r>
            <w:proofErr w:type="spellEnd"/>
            <w:r w:rsidRPr="00123E36">
              <w:t xml:space="preserve"> </w:t>
            </w:r>
            <w:proofErr w:type="spellStart"/>
            <w:r w:rsidRPr="00123E36">
              <w:t>підписом</w:t>
            </w:r>
            <w:proofErr w:type="spellEnd"/>
            <w:r w:rsidRPr="00123E36">
              <w:t xml:space="preserve"> і </w:t>
            </w:r>
            <w:proofErr w:type="spellStart"/>
            <w:r w:rsidRPr="00123E36">
              <w:t>завірений</w:t>
            </w:r>
            <w:proofErr w:type="spellEnd"/>
            <w:r w:rsidRPr="00123E36">
              <w:t xml:space="preserve"> </w:t>
            </w:r>
            <w:proofErr w:type="spellStart"/>
            <w:r w:rsidRPr="00123E36">
              <w:t>печаткою</w:t>
            </w:r>
            <w:proofErr w:type="spellEnd"/>
            <w:r>
              <w:rPr>
                <w:lang w:val="uk-UA"/>
              </w:rPr>
              <w:t xml:space="preserve"> </w:t>
            </w:r>
            <w:r w:rsidRPr="00123E36">
              <w:rPr>
                <w:color w:val="000000"/>
                <w:lang w:val="uk-UA"/>
              </w:rPr>
              <w:t>(</w:t>
            </w:r>
            <w:r w:rsidRPr="00123E36">
              <w:rPr>
                <w:color w:val="000000"/>
              </w:rPr>
              <w:t xml:space="preserve">наведений </w:t>
            </w:r>
            <w:r w:rsidRPr="00123E36">
              <w:rPr>
                <w:b/>
                <w:color w:val="000000"/>
              </w:rPr>
              <w:t xml:space="preserve">у </w:t>
            </w:r>
            <w:proofErr w:type="spellStart"/>
            <w:r w:rsidRPr="00123E36">
              <w:rPr>
                <w:b/>
                <w:color w:val="000000"/>
              </w:rPr>
              <w:t>Додатку</w:t>
            </w:r>
            <w:proofErr w:type="spellEnd"/>
            <w:r w:rsidRPr="00123E36">
              <w:rPr>
                <w:b/>
                <w:color w:val="000000"/>
              </w:rPr>
              <w:t xml:space="preserve"> № 5 </w:t>
            </w:r>
            <w:r w:rsidRPr="00123E36">
              <w:rPr>
                <w:color w:val="000000"/>
              </w:rPr>
              <w:t xml:space="preserve">до </w:t>
            </w:r>
            <w:proofErr w:type="spellStart"/>
            <w:r w:rsidRPr="00123E36">
              <w:rPr>
                <w:color w:val="000000"/>
              </w:rPr>
              <w:t>даної</w:t>
            </w:r>
            <w:proofErr w:type="spellEnd"/>
            <w:r w:rsidRPr="00123E36">
              <w:rPr>
                <w:color w:val="000000"/>
              </w:rPr>
              <w:t xml:space="preserve"> </w:t>
            </w:r>
            <w:proofErr w:type="spellStart"/>
            <w:r w:rsidRPr="00123E36">
              <w:rPr>
                <w:color w:val="000000"/>
              </w:rPr>
              <w:t>документації</w:t>
            </w:r>
            <w:proofErr w:type="spellEnd"/>
            <w:r w:rsidRPr="00123E36">
              <w:rPr>
                <w:color w:val="000000"/>
                <w:lang w:val="uk-UA"/>
              </w:rPr>
              <w:t>)</w:t>
            </w:r>
            <w:r>
              <w:rPr>
                <w:color w:val="000000"/>
                <w:lang w:val="uk-UA"/>
              </w:rPr>
              <w:t>,</w:t>
            </w:r>
            <w:r w:rsidRPr="00123E36">
              <w:t xml:space="preserve"> (без </w:t>
            </w:r>
            <w:proofErr w:type="spellStart"/>
            <w:r w:rsidRPr="00123E36">
              <w:t>зазначення</w:t>
            </w:r>
            <w:proofErr w:type="spellEnd"/>
            <w:r w:rsidRPr="00123E36">
              <w:t xml:space="preserve"> </w:t>
            </w:r>
            <w:proofErr w:type="spellStart"/>
            <w:r w:rsidRPr="00123E36">
              <w:t>цінових</w:t>
            </w:r>
            <w:proofErr w:type="spellEnd"/>
            <w:r w:rsidRPr="00123E36">
              <w:t xml:space="preserve"> </w:t>
            </w:r>
            <w:proofErr w:type="spellStart"/>
            <w:r w:rsidRPr="00123E36">
              <w:t>показників</w:t>
            </w:r>
            <w:proofErr w:type="spellEnd"/>
            <w:r w:rsidRPr="00123E36">
              <w:t>)</w:t>
            </w:r>
            <w:r w:rsidRPr="00123E36">
              <w:rPr>
                <w:lang w:eastAsia="zh-CN"/>
              </w:rPr>
              <w:t>;</w:t>
            </w:r>
          </w:p>
          <w:p w:rsidR="004F43B6" w:rsidRPr="00123E36" w:rsidRDefault="004F43B6" w:rsidP="004F43B6">
            <w:pPr>
              <w:ind w:firstLine="284"/>
              <w:jc w:val="both"/>
              <w:rPr>
                <w:lang w:eastAsia="uk-UA"/>
              </w:rPr>
            </w:pPr>
            <w:proofErr w:type="spellStart"/>
            <w:r w:rsidRPr="00123E36">
              <w:rPr>
                <w:lang w:eastAsia="uk-UA"/>
              </w:rPr>
              <w:t>Електронний</w:t>
            </w:r>
            <w:proofErr w:type="spellEnd"/>
            <w:r w:rsidRPr="00123E36">
              <w:rPr>
                <w:lang w:eastAsia="uk-UA"/>
              </w:rPr>
              <w:t xml:space="preserve"> </w:t>
            </w:r>
            <w:proofErr w:type="spellStart"/>
            <w:r w:rsidRPr="00123E36">
              <w:rPr>
                <w:lang w:eastAsia="uk-UA"/>
              </w:rPr>
              <w:t>вигляд</w:t>
            </w:r>
            <w:proofErr w:type="spellEnd"/>
            <w:r w:rsidRPr="00123E36">
              <w:rPr>
                <w:lang w:eastAsia="uk-UA"/>
              </w:rPr>
              <w:t xml:space="preserve"> </w:t>
            </w:r>
            <w:proofErr w:type="spellStart"/>
            <w:r w:rsidRPr="00123E36">
              <w:rPr>
                <w:lang w:eastAsia="uk-UA"/>
              </w:rPr>
              <w:t>тендерної</w:t>
            </w:r>
            <w:proofErr w:type="spellEnd"/>
            <w:r w:rsidRPr="00123E36">
              <w:rPr>
                <w:lang w:eastAsia="uk-UA"/>
              </w:rPr>
              <w:t xml:space="preserve"> </w:t>
            </w:r>
            <w:proofErr w:type="spellStart"/>
            <w:r w:rsidRPr="00123E36">
              <w:rPr>
                <w:lang w:eastAsia="uk-UA"/>
              </w:rPr>
              <w:t>пропозиції</w:t>
            </w:r>
            <w:proofErr w:type="spellEnd"/>
            <w:r w:rsidRPr="00123E36">
              <w:rPr>
                <w:lang w:eastAsia="uk-UA"/>
              </w:rPr>
              <w:t xml:space="preserve"> повинен бути </w:t>
            </w:r>
            <w:proofErr w:type="spellStart"/>
            <w:r w:rsidRPr="00123E36">
              <w:rPr>
                <w:lang w:eastAsia="uk-UA"/>
              </w:rPr>
              <w:t>чітким</w:t>
            </w:r>
            <w:proofErr w:type="spellEnd"/>
            <w:r w:rsidRPr="00123E36">
              <w:rPr>
                <w:lang w:eastAsia="uk-UA"/>
              </w:rPr>
              <w:t xml:space="preserve"> та </w:t>
            </w:r>
            <w:proofErr w:type="spellStart"/>
            <w:r w:rsidRPr="00123E36">
              <w:rPr>
                <w:lang w:eastAsia="uk-UA"/>
              </w:rPr>
              <w:t>відображати</w:t>
            </w:r>
            <w:proofErr w:type="spellEnd"/>
            <w:r w:rsidRPr="00123E36">
              <w:rPr>
                <w:lang w:eastAsia="uk-UA"/>
              </w:rPr>
              <w:t xml:space="preserve"> </w:t>
            </w:r>
            <w:proofErr w:type="spellStart"/>
            <w:r w:rsidRPr="00123E36">
              <w:rPr>
                <w:lang w:eastAsia="uk-UA"/>
              </w:rPr>
              <w:t>підписи</w:t>
            </w:r>
            <w:proofErr w:type="spellEnd"/>
            <w:r w:rsidRPr="00123E36">
              <w:rPr>
                <w:lang w:eastAsia="uk-UA"/>
              </w:rPr>
              <w:t xml:space="preserve">, у тому </w:t>
            </w:r>
            <w:proofErr w:type="spellStart"/>
            <w:r w:rsidRPr="00123E36">
              <w:rPr>
                <w:lang w:eastAsia="uk-UA"/>
              </w:rPr>
              <w:t>числі</w:t>
            </w:r>
            <w:proofErr w:type="spellEnd"/>
            <w:r w:rsidRPr="00123E36">
              <w:rPr>
                <w:lang w:eastAsia="uk-UA"/>
              </w:rPr>
              <w:t xml:space="preserve"> </w:t>
            </w:r>
            <w:proofErr w:type="spellStart"/>
            <w:r w:rsidRPr="00123E36">
              <w:rPr>
                <w:lang w:eastAsia="uk-UA"/>
              </w:rPr>
              <w:t>нотаріальне</w:t>
            </w:r>
            <w:proofErr w:type="spellEnd"/>
            <w:r w:rsidRPr="00123E36">
              <w:rPr>
                <w:lang w:eastAsia="uk-UA"/>
              </w:rPr>
              <w:t xml:space="preserve"> </w:t>
            </w:r>
            <w:proofErr w:type="spellStart"/>
            <w:r w:rsidRPr="00123E36">
              <w:rPr>
                <w:lang w:eastAsia="uk-UA"/>
              </w:rPr>
              <w:t>посвідчення</w:t>
            </w:r>
            <w:proofErr w:type="spellEnd"/>
            <w:r w:rsidRPr="00123E36">
              <w:rPr>
                <w:lang w:eastAsia="uk-UA"/>
              </w:rPr>
              <w:t xml:space="preserve"> </w:t>
            </w:r>
            <w:proofErr w:type="spellStart"/>
            <w:r w:rsidRPr="00123E36">
              <w:rPr>
                <w:lang w:eastAsia="uk-UA"/>
              </w:rPr>
              <w:t>документів</w:t>
            </w:r>
            <w:proofErr w:type="spellEnd"/>
            <w:r w:rsidRPr="00123E36">
              <w:rPr>
                <w:lang w:eastAsia="uk-UA"/>
              </w:rPr>
              <w:t xml:space="preserve">. </w:t>
            </w:r>
            <w:proofErr w:type="spellStart"/>
            <w:r w:rsidRPr="00123E36">
              <w:t>Документи</w:t>
            </w:r>
            <w:proofErr w:type="spellEnd"/>
            <w:r w:rsidRPr="00123E36">
              <w:t xml:space="preserve"> та </w:t>
            </w:r>
            <w:proofErr w:type="spellStart"/>
            <w:r w:rsidRPr="00123E36">
              <w:t>інформація</w:t>
            </w:r>
            <w:proofErr w:type="spellEnd"/>
            <w:r w:rsidRPr="00123E36">
              <w:t xml:space="preserve"> </w:t>
            </w:r>
            <w:proofErr w:type="spellStart"/>
            <w:r w:rsidRPr="00123E36">
              <w:t>тендерної</w:t>
            </w:r>
            <w:proofErr w:type="spellEnd"/>
            <w:r w:rsidRPr="00123E36">
              <w:t xml:space="preserve"> </w:t>
            </w:r>
            <w:proofErr w:type="spellStart"/>
            <w:r w:rsidRPr="00123E36">
              <w:t>пропозиції</w:t>
            </w:r>
            <w:proofErr w:type="spellEnd"/>
            <w:r w:rsidRPr="00123E36">
              <w:t xml:space="preserve">, </w:t>
            </w:r>
            <w:proofErr w:type="spellStart"/>
            <w:r w:rsidRPr="00123E36">
              <w:t>які</w:t>
            </w:r>
            <w:proofErr w:type="spellEnd"/>
            <w:r w:rsidRPr="00123E36">
              <w:t xml:space="preserve"> </w:t>
            </w:r>
            <w:proofErr w:type="spellStart"/>
            <w:r w:rsidRPr="00123E36">
              <w:rPr>
                <w:lang w:eastAsia="uk-UA"/>
              </w:rPr>
              <w:t>обґрунтовано</w:t>
            </w:r>
            <w:proofErr w:type="spellEnd"/>
            <w:r w:rsidRPr="00123E36">
              <w:rPr>
                <w:lang w:eastAsia="uk-UA"/>
              </w:rPr>
              <w:t xml:space="preserve"> </w:t>
            </w:r>
            <w:proofErr w:type="spellStart"/>
            <w:r w:rsidRPr="00123E36">
              <w:rPr>
                <w:lang w:eastAsia="uk-UA"/>
              </w:rPr>
              <w:t>визначені</w:t>
            </w:r>
            <w:proofErr w:type="spellEnd"/>
            <w:r w:rsidRPr="00123E36">
              <w:rPr>
                <w:lang w:eastAsia="uk-UA"/>
              </w:rPr>
              <w:t xml:space="preserve"> </w:t>
            </w:r>
            <w:proofErr w:type="spellStart"/>
            <w:r w:rsidRPr="00123E36">
              <w:rPr>
                <w:lang w:eastAsia="uk-UA"/>
              </w:rPr>
              <w:t>учасником</w:t>
            </w:r>
            <w:proofErr w:type="spellEnd"/>
            <w:r w:rsidRPr="00123E36">
              <w:rPr>
                <w:lang w:eastAsia="uk-UA"/>
              </w:rPr>
              <w:t xml:space="preserve"> </w:t>
            </w:r>
            <w:proofErr w:type="spellStart"/>
            <w:r w:rsidRPr="00123E36">
              <w:rPr>
                <w:lang w:eastAsia="uk-UA"/>
              </w:rPr>
              <w:t>конфіденційними</w:t>
            </w:r>
            <w:proofErr w:type="spellEnd"/>
            <w:r w:rsidRPr="00123E36">
              <w:rPr>
                <w:lang w:eastAsia="uk-UA"/>
              </w:rPr>
              <w:t xml:space="preserve"> </w:t>
            </w:r>
            <w:proofErr w:type="spellStart"/>
            <w:r w:rsidRPr="00123E36">
              <w:rPr>
                <w:lang w:eastAsia="uk-UA"/>
              </w:rPr>
              <w:t>відповідно</w:t>
            </w:r>
            <w:proofErr w:type="spellEnd"/>
            <w:r w:rsidRPr="00123E36">
              <w:rPr>
                <w:lang w:eastAsia="uk-UA"/>
              </w:rPr>
              <w:t xml:space="preserve"> до </w:t>
            </w:r>
            <w:proofErr w:type="spellStart"/>
            <w:r w:rsidRPr="00123E36">
              <w:rPr>
                <w:lang w:eastAsia="uk-UA"/>
              </w:rPr>
              <w:t>вимог</w:t>
            </w:r>
            <w:proofErr w:type="spellEnd"/>
            <w:r w:rsidRPr="00123E36">
              <w:rPr>
                <w:lang w:eastAsia="uk-UA"/>
              </w:rPr>
              <w:t xml:space="preserve"> чинного </w:t>
            </w:r>
            <w:proofErr w:type="spellStart"/>
            <w:r w:rsidRPr="00123E36">
              <w:rPr>
                <w:lang w:eastAsia="uk-UA"/>
              </w:rPr>
              <w:t>законодавства</w:t>
            </w:r>
            <w:proofErr w:type="spellEnd"/>
            <w:r w:rsidRPr="00123E36">
              <w:t xml:space="preserve"> </w:t>
            </w:r>
            <w:proofErr w:type="spellStart"/>
            <w:r w:rsidRPr="00123E36">
              <w:t>можуть</w:t>
            </w:r>
            <w:proofErr w:type="spellEnd"/>
            <w:r w:rsidRPr="00123E36">
              <w:t xml:space="preserve"> бути </w:t>
            </w:r>
            <w:proofErr w:type="spellStart"/>
            <w:r w:rsidRPr="00123E36">
              <w:t>подані</w:t>
            </w:r>
            <w:proofErr w:type="spellEnd"/>
            <w:r w:rsidRPr="00123E36">
              <w:t xml:space="preserve"> у </w:t>
            </w:r>
            <w:proofErr w:type="spellStart"/>
            <w:r w:rsidRPr="00123E36">
              <w:t>сканованому</w:t>
            </w:r>
            <w:proofErr w:type="spellEnd"/>
            <w:r w:rsidRPr="00123E36">
              <w:t xml:space="preserve"> </w:t>
            </w:r>
            <w:proofErr w:type="spellStart"/>
            <w:r w:rsidRPr="00123E36">
              <w:t>вигляді</w:t>
            </w:r>
            <w:proofErr w:type="spellEnd"/>
            <w:r w:rsidRPr="00123E36">
              <w:t xml:space="preserve"> у </w:t>
            </w:r>
            <w:proofErr w:type="spellStart"/>
            <w:r w:rsidRPr="00123E36">
              <w:t>форматі</w:t>
            </w:r>
            <w:proofErr w:type="spellEnd"/>
            <w:r w:rsidRPr="00123E36">
              <w:t xml:space="preserve"> “PDF” </w:t>
            </w:r>
            <w:r w:rsidRPr="00123E36">
              <w:rPr>
                <w:lang w:eastAsia="uk-UA"/>
              </w:rPr>
              <w:t xml:space="preserve">одним </w:t>
            </w:r>
            <w:proofErr w:type="spellStart"/>
            <w:r w:rsidRPr="00123E36">
              <w:rPr>
                <w:lang w:eastAsia="uk-UA"/>
              </w:rPr>
              <w:t>або</w:t>
            </w:r>
            <w:proofErr w:type="spellEnd"/>
            <w:r w:rsidRPr="00123E36">
              <w:t xml:space="preserve"> </w:t>
            </w:r>
            <w:proofErr w:type="spellStart"/>
            <w:r w:rsidRPr="00123E36">
              <w:t>декількома</w:t>
            </w:r>
            <w:proofErr w:type="spellEnd"/>
            <w:r w:rsidRPr="00123E36">
              <w:t xml:space="preserve"> файлами</w:t>
            </w:r>
            <w:r w:rsidRPr="00123E36">
              <w:rPr>
                <w:lang w:eastAsia="uk-UA"/>
              </w:rPr>
              <w:t xml:space="preserve">. У такому </w:t>
            </w:r>
            <w:proofErr w:type="spellStart"/>
            <w:r w:rsidRPr="00123E36">
              <w:rPr>
                <w:lang w:eastAsia="uk-UA"/>
              </w:rPr>
              <w:t>випадку</w:t>
            </w:r>
            <w:proofErr w:type="spellEnd"/>
            <w:r w:rsidRPr="00123E36">
              <w:rPr>
                <w:lang w:eastAsia="uk-UA"/>
              </w:rPr>
              <w:t xml:space="preserve"> </w:t>
            </w:r>
            <w:proofErr w:type="spellStart"/>
            <w:r w:rsidRPr="00123E36">
              <w:rPr>
                <w:lang w:eastAsia="uk-UA"/>
              </w:rPr>
              <w:t>такі</w:t>
            </w:r>
            <w:proofErr w:type="spellEnd"/>
            <w:r w:rsidRPr="00123E36">
              <w:rPr>
                <w:lang w:eastAsia="uk-UA"/>
              </w:rPr>
              <w:t xml:space="preserve"> </w:t>
            </w:r>
            <w:proofErr w:type="spellStart"/>
            <w:r w:rsidRPr="00123E36">
              <w:t>документи</w:t>
            </w:r>
            <w:proofErr w:type="spellEnd"/>
            <w:r w:rsidRPr="00123E36">
              <w:t xml:space="preserve"> та </w:t>
            </w:r>
            <w:proofErr w:type="spellStart"/>
            <w:r w:rsidRPr="00123E36">
              <w:t>інформація</w:t>
            </w:r>
            <w:proofErr w:type="spellEnd"/>
            <w:r w:rsidRPr="00123E36">
              <w:t xml:space="preserve">, </w:t>
            </w:r>
            <w:proofErr w:type="spellStart"/>
            <w:r w:rsidRPr="00123E36">
              <w:t>п</w:t>
            </w:r>
            <w:r w:rsidRPr="00123E36">
              <w:rPr>
                <w:lang w:eastAsia="uk-UA"/>
              </w:rPr>
              <w:t>одаються</w:t>
            </w:r>
            <w:proofErr w:type="spellEnd"/>
            <w:r w:rsidRPr="00123E36">
              <w:rPr>
                <w:lang w:eastAsia="uk-UA"/>
              </w:rPr>
              <w:t xml:space="preserve"> у </w:t>
            </w:r>
            <w:proofErr w:type="spellStart"/>
            <w:r w:rsidRPr="00123E36">
              <w:rPr>
                <w:lang w:eastAsia="uk-UA"/>
              </w:rPr>
              <w:t>вигляді</w:t>
            </w:r>
            <w:proofErr w:type="spellEnd"/>
            <w:r w:rsidRPr="00123E36">
              <w:rPr>
                <w:lang w:eastAsia="uk-UA"/>
              </w:rPr>
              <w:t xml:space="preserve"> </w:t>
            </w:r>
            <w:proofErr w:type="spellStart"/>
            <w:r w:rsidRPr="00123E36">
              <w:rPr>
                <w:lang w:eastAsia="uk-UA"/>
              </w:rPr>
              <w:t>окремого</w:t>
            </w:r>
            <w:proofErr w:type="spellEnd"/>
            <w:r w:rsidRPr="00123E36">
              <w:rPr>
                <w:lang w:eastAsia="uk-UA"/>
              </w:rPr>
              <w:t xml:space="preserve"> файлу та не </w:t>
            </w:r>
            <w:proofErr w:type="spellStart"/>
            <w:r w:rsidRPr="00123E36">
              <w:rPr>
                <w:lang w:eastAsia="uk-UA"/>
              </w:rPr>
              <w:t>розкриваються</w:t>
            </w:r>
            <w:proofErr w:type="spellEnd"/>
            <w:r w:rsidRPr="00123E36">
              <w:rPr>
                <w:lang w:eastAsia="uk-UA"/>
              </w:rPr>
              <w:t xml:space="preserve">. </w:t>
            </w:r>
            <w:proofErr w:type="spellStart"/>
            <w:r w:rsidRPr="00123E36">
              <w:rPr>
                <w:lang w:eastAsia="uk-UA"/>
              </w:rPr>
              <w:t>Копії</w:t>
            </w:r>
            <w:proofErr w:type="spellEnd"/>
            <w:r w:rsidRPr="00123E36">
              <w:rPr>
                <w:lang w:eastAsia="uk-UA"/>
              </w:rPr>
              <w:t xml:space="preserve"> </w:t>
            </w:r>
            <w:proofErr w:type="spellStart"/>
            <w:r w:rsidRPr="00123E36">
              <w:rPr>
                <w:lang w:eastAsia="uk-UA"/>
              </w:rPr>
              <w:t>документів</w:t>
            </w:r>
            <w:proofErr w:type="spellEnd"/>
            <w:r w:rsidRPr="00123E36">
              <w:rPr>
                <w:lang w:eastAsia="uk-UA"/>
              </w:rPr>
              <w:t xml:space="preserve"> </w:t>
            </w:r>
            <w:proofErr w:type="spellStart"/>
            <w:r w:rsidRPr="00123E36">
              <w:rPr>
                <w:lang w:eastAsia="uk-UA"/>
              </w:rPr>
              <w:t>повинні</w:t>
            </w:r>
            <w:proofErr w:type="spellEnd"/>
            <w:r w:rsidRPr="00123E36">
              <w:rPr>
                <w:lang w:eastAsia="uk-UA"/>
              </w:rPr>
              <w:t xml:space="preserve"> </w:t>
            </w:r>
            <w:proofErr w:type="spellStart"/>
            <w:r w:rsidRPr="00123E36">
              <w:rPr>
                <w:lang w:eastAsia="uk-UA"/>
              </w:rPr>
              <w:t>містити</w:t>
            </w:r>
            <w:proofErr w:type="spellEnd"/>
            <w:r w:rsidRPr="00123E36">
              <w:rPr>
                <w:lang w:eastAsia="uk-UA"/>
              </w:rPr>
              <w:t xml:space="preserve"> </w:t>
            </w:r>
            <w:proofErr w:type="spellStart"/>
            <w:r w:rsidRPr="00123E36">
              <w:rPr>
                <w:lang w:eastAsia="uk-UA"/>
              </w:rPr>
              <w:t>чіткі</w:t>
            </w:r>
            <w:proofErr w:type="spellEnd"/>
            <w:r w:rsidRPr="00123E36">
              <w:rPr>
                <w:lang w:eastAsia="uk-UA"/>
              </w:rPr>
              <w:t xml:space="preserve"> </w:t>
            </w:r>
            <w:proofErr w:type="spellStart"/>
            <w:r w:rsidRPr="00123E36">
              <w:rPr>
                <w:lang w:eastAsia="uk-UA"/>
              </w:rPr>
              <w:t>літери</w:t>
            </w:r>
            <w:proofErr w:type="spellEnd"/>
            <w:r w:rsidRPr="00123E36">
              <w:rPr>
                <w:lang w:eastAsia="uk-UA"/>
              </w:rPr>
              <w:t xml:space="preserve">, </w:t>
            </w:r>
            <w:proofErr w:type="spellStart"/>
            <w:r w:rsidRPr="00123E36">
              <w:rPr>
                <w:lang w:eastAsia="uk-UA"/>
              </w:rPr>
              <w:t>що</w:t>
            </w:r>
            <w:proofErr w:type="spellEnd"/>
            <w:r w:rsidRPr="00123E36">
              <w:rPr>
                <w:lang w:eastAsia="uk-UA"/>
              </w:rPr>
              <w:t xml:space="preserve"> не </w:t>
            </w:r>
            <w:proofErr w:type="spellStart"/>
            <w:r w:rsidRPr="00123E36">
              <w:rPr>
                <w:lang w:eastAsia="uk-UA"/>
              </w:rPr>
              <w:t>можуть</w:t>
            </w:r>
            <w:proofErr w:type="spellEnd"/>
            <w:r w:rsidRPr="00123E36">
              <w:rPr>
                <w:lang w:eastAsia="uk-UA"/>
              </w:rPr>
              <w:t xml:space="preserve"> </w:t>
            </w:r>
            <w:proofErr w:type="spellStart"/>
            <w:r w:rsidRPr="00123E36">
              <w:rPr>
                <w:lang w:eastAsia="uk-UA"/>
              </w:rPr>
              <w:t>мати</w:t>
            </w:r>
            <w:proofErr w:type="spellEnd"/>
            <w:r w:rsidRPr="00123E36">
              <w:rPr>
                <w:lang w:eastAsia="uk-UA"/>
              </w:rPr>
              <w:t xml:space="preserve"> </w:t>
            </w:r>
            <w:proofErr w:type="spellStart"/>
            <w:r w:rsidRPr="00123E36">
              <w:rPr>
                <w:lang w:eastAsia="uk-UA"/>
              </w:rPr>
              <w:t>подвійного</w:t>
            </w:r>
            <w:proofErr w:type="spellEnd"/>
            <w:r w:rsidRPr="00123E36">
              <w:rPr>
                <w:lang w:eastAsia="uk-UA"/>
              </w:rPr>
              <w:t xml:space="preserve"> </w:t>
            </w:r>
            <w:proofErr w:type="spellStart"/>
            <w:r w:rsidRPr="00123E36">
              <w:rPr>
                <w:lang w:eastAsia="uk-UA"/>
              </w:rPr>
              <w:t>трактування</w:t>
            </w:r>
            <w:proofErr w:type="spellEnd"/>
            <w:r w:rsidRPr="00123E36">
              <w:rPr>
                <w:lang w:eastAsia="uk-UA"/>
              </w:rPr>
              <w:t xml:space="preserve"> </w:t>
            </w:r>
            <w:proofErr w:type="spellStart"/>
            <w:r w:rsidRPr="00123E36">
              <w:rPr>
                <w:lang w:eastAsia="uk-UA"/>
              </w:rPr>
              <w:t>змісту</w:t>
            </w:r>
            <w:proofErr w:type="spellEnd"/>
            <w:r w:rsidRPr="00123E36">
              <w:rPr>
                <w:lang w:eastAsia="uk-UA"/>
              </w:rPr>
              <w:t xml:space="preserve"> через </w:t>
            </w:r>
            <w:proofErr w:type="spellStart"/>
            <w:r w:rsidRPr="00123E36">
              <w:rPr>
                <w:lang w:eastAsia="uk-UA"/>
              </w:rPr>
              <w:t>низьку</w:t>
            </w:r>
            <w:proofErr w:type="spellEnd"/>
            <w:r w:rsidRPr="00123E36">
              <w:rPr>
                <w:lang w:eastAsia="uk-UA"/>
              </w:rPr>
              <w:t xml:space="preserve"> </w:t>
            </w:r>
            <w:proofErr w:type="spellStart"/>
            <w:r w:rsidRPr="00123E36">
              <w:rPr>
                <w:lang w:eastAsia="uk-UA"/>
              </w:rPr>
              <w:t>якість</w:t>
            </w:r>
            <w:proofErr w:type="spellEnd"/>
            <w:r w:rsidRPr="00123E36">
              <w:rPr>
                <w:lang w:eastAsia="uk-UA"/>
              </w:rPr>
              <w:t xml:space="preserve"> </w:t>
            </w:r>
            <w:proofErr w:type="spellStart"/>
            <w:r w:rsidRPr="00123E36">
              <w:rPr>
                <w:lang w:eastAsia="uk-UA"/>
              </w:rPr>
              <w:t>копій</w:t>
            </w:r>
            <w:proofErr w:type="spellEnd"/>
            <w:r w:rsidRPr="00123E36">
              <w:rPr>
                <w:lang w:eastAsia="uk-UA"/>
              </w:rPr>
              <w:t xml:space="preserve">, </w:t>
            </w:r>
            <w:proofErr w:type="spellStart"/>
            <w:r w:rsidRPr="00123E36">
              <w:rPr>
                <w:lang w:eastAsia="uk-UA"/>
              </w:rPr>
              <w:t>повинні</w:t>
            </w:r>
            <w:proofErr w:type="spellEnd"/>
            <w:r w:rsidRPr="00123E36">
              <w:rPr>
                <w:lang w:eastAsia="uk-UA"/>
              </w:rPr>
              <w:t xml:space="preserve"> бути </w:t>
            </w:r>
            <w:proofErr w:type="spellStart"/>
            <w:r w:rsidRPr="00123E36">
              <w:rPr>
                <w:lang w:eastAsia="uk-UA"/>
              </w:rPr>
              <w:t>повно</w:t>
            </w:r>
            <w:proofErr w:type="spellEnd"/>
            <w:r w:rsidRPr="00123E36">
              <w:rPr>
                <w:lang w:eastAsia="uk-UA"/>
              </w:rPr>
              <w:t xml:space="preserve"> </w:t>
            </w:r>
            <w:proofErr w:type="spellStart"/>
            <w:r w:rsidRPr="00123E36">
              <w:rPr>
                <w:lang w:eastAsia="uk-UA"/>
              </w:rPr>
              <w:t>розмірними</w:t>
            </w:r>
            <w:proofErr w:type="spellEnd"/>
            <w:r w:rsidRPr="00123E36">
              <w:rPr>
                <w:lang w:eastAsia="uk-UA"/>
              </w:rPr>
              <w:t xml:space="preserve"> та </w:t>
            </w:r>
            <w:proofErr w:type="spellStart"/>
            <w:r w:rsidRPr="00123E36">
              <w:rPr>
                <w:lang w:eastAsia="uk-UA"/>
              </w:rPr>
              <w:t>належним</w:t>
            </w:r>
            <w:proofErr w:type="spellEnd"/>
            <w:r w:rsidRPr="00123E36">
              <w:rPr>
                <w:lang w:eastAsia="uk-UA"/>
              </w:rPr>
              <w:t xml:space="preserve"> чином </w:t>
            </w:r>
            <w:proofErr w:type="spellStart"/>
            <w:r w:rsidRPr="00123E36">
              <w:rPr>
                <w:lang w:eastAsia="uk-UA"/>
              </w:rPr>
              <w:t>посвідченими</w:t>
            </w:r>
            <w:proofErr w:type="spellEnd"/>
            <w:r w:rsidRPr="00123E36">
              <w:rPr>
                <w:lang w:eastAsia="uk-UA"/>
              </w:rPr>
              <w:t xml:space="preserve">. </w:t>
            </w:r>
          </w:p>
          <w:p w:rsidR="004F43B6" w:rsidRPr="00123E36" w:rsidRDefault="004F43B6" w:rsidP="004F43B6">
            <w:pPr>
              <w:ind w:firstLine="284"/>
              <w:jc w:val="both"/>
              <w:rPr>
                <w:color w:val="000000"/>
              </w:rPr>
            </w:pPr>
            <w:proofErr w:type="spellStart"/>
            <w:r w:rsidRPr="00123E36">
              <w:rPr>
                <w:color w:val="000000"/>
              </w:rPr>
              <w:t>Забороняється</w:t>
            </w:r>
            <w:proofErr w:type="spellEnd"/>
            <w:r w:rsidRPr="00123E36">
              <w:rPr>
                <w:color w:val="000000"/>
              </w:rPr>
              <w:t xml:space="preserve"> </w:t>
            </w:r>
            <w:proofErr w:type="spellStart"/>
            <w:r w:rsidRPr="00123E36">
              <w:rPr>
                <w:color w:val="000000"/>
              </w:rPr>
              <w:t>обмежувати</w:t>
            </w:r>
            <w:proofErr w:type="spellEnd"/>
            <w:r w:rsidRPr="00123E36">
              <w:rPr>
                <w:color w:val="000000"/>
              </w:rPr>
              <w:t xml:space="preserve"> перегляд </w:t>
            </w:r>
            <w:proofErr w:type="spellStart"/>
            <w:r w:rsidRPr="00123E36">
              <w:rPr>
                <w:color w:val="000000"/>
              </w:rPr>
              <w:t>файлів</w:t>
            </w:r>
            <w:proofErr w:type="spellEnd"/>
            <w:r w:rsidRPr="00123E36">
              <w:rPr>
                <w:color w:val="000000"/>
              </w:rPr>
              <w:t xml:space="preserve"> шляхом </w:t>
            </w:r>
            <w:proofErr w:type="spellStart"/>
            <w:r w:rsidRPr="00123E36">
              <w:rPr>
                <w:color w:val="000000"/>
              </w:rPr>
              <w:t>встановлення</w:t>
            </w:r>
            <w:proofErr w:type="spellEnd"/>
            <w:r w:rsidRPr="00123E36">
              <w:rPr>
                <w:color w:val="000000"/>
              </w:rPr>
              <w:t xml:space="preserve"> на них </w:t>
            </w:r>
            <w:proofErr w:type="spellStart"/>
            <w:r w:rsidRPr="00123E36">
              <w:rPr>
                <w:color w:val="000000"/>
              </w:rPr>
              <w:t>паролів</w:t>
            </w:r>
            <w:proofErr w:type="spellEnd"/>
            <w:r w:rsidRPr="00123E36">
              <w:rPr>
                <w:color w:val="000000"/>
              </w:rPr>
              <w:t xml:space="preserve"> </w:t>
            </w:r>
            <w:proofErr w:type="spellStart"/>
            <w:r w:rsidRPr="00123E36">
              <w:rPr>
                <w:color w:val="000000"/>
              </w:rPr>
              <w:t>або</w:t>
            </w:r>
            <w:proofErr w:type="spellEnd"/>
            <w:r w:rsidRPr="00123E36">
              <w:rPr>
                <w:color w:val="000000"/>
              </w:rPr>
              <w:t xml:space="preserve"> у будь-</w:t>
            </w:r>
            <w:proofErr w:type="spellStart"/>
            <w:r w:rsidRPr="00123E36">
              <w:rPr>
                <w:color w:val="000000"/>
              </w:rPr>
              <w:t>який</w:t>
            </w:r>
            <w:proofErr w:type="spellEnd"/>
            <w:r w:rsidRPr="00123E36">
              <w:rPr>
                <w:color w:val="000000"/>
              </w:rPr>
              <w:t xml:space="preserve"> </w:t>
            </w:r>
            <w:proofErr w:type="spellStart"/>
            <w:r w:rsidRPr="00123E36">
              <w:rPr>
                <w:color w:val="000000"/>
              </w:rPr>
              <w:t>інший</w:t>
            </w:r>
            <w:proofErr w:type="spellEnd"/>
            <w:r w:rsidRPr="00123E36">
              <w:rPr>
                <w:color w:val="000000"/>
              </w:rPr>
              <w:t xml:space="preserve"> </w:t>
            </w:r>
            <w:proofErr w:type="spellStart"/>
            <w:r w:rsidRPr="00123E36">
              <w:rPr>
                <w:color w:val="000000"/>
              </w:rPr>
              <w:t>спосіб</w:t>
            </w:r>
            <w:proofErr w:type="spellEnd"/>
            <w:r w:rsidRPr="00123E36">
              <w:rPr>
                <w:color w:val="000000"/>
              </w:rPr>
              <w:t>.</w:t>
            </w:r>
          </w:p>
          <w:p w:rsidR="0013299C" w:rsidRDefault="0013299C" w:rsidP="0013299C">
            <w:pPr>
              <w:spacing w:before="150" w:after="150"/>
              <w:ind w:firstLine="709"/>
              <w:jc w:val="both"/>
              <w:rPr>
                <w:lang w:val="uk-UA"/>
              </w:rPr>
            </w:pPr>
            <w:r w:rsidRPr="00C42478">
              <w:rPr>
                <w:lang w:val="uk-UA"/>
              </w:rPr>
              <w:t>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w:t>
            </w:r>
            <w:r>
              <w:rPr>
                <w:lang w:val="uk-UA"/>
              </w:rPr>
              <w:t xml:space="preserve">, </w:t>
            </w:r>
            <w:r w:rsidRPr="00C42478">
              <w:rPr>
                <w:lang w:val="uk-UA"/>
              </w:rPr>
              <w:t xml:space="preserve">про що </w:t>
            </w:r>
            <w:r>
              <w:rPr>
                <w:lang w:val="uk-UA"/>
              </w:rPr>
              <w:t>у</w:t>
            </w:r>
            <w:r w:rsidRPr="00C42478">
              <w:rPr>
                <w:lang w:val="uk-UA"/>
              </w:rPr>
              <w:t xml:space="preserve">часник повинен зазначити у довідці, з посиланням на норми відповідних </w:t>
            </w:r>
            <w:r>
              <w:rPr>
                <w:lang w:val="uk-UA"/>
              </w:rPr>
              <w:t>нормативно-правових актів (за наявності)</w:t>
            </w:r>
            <w:r w:rsidRPr="00C42478">
              <w:rPr>
                <w:lang w:val="uk-UA"/>
              </w:rPr>
              <w:t xml:space="preserve">, в складі своєї </w:t>
            </w:r>
            <w:r>
              <w:rPr>
                <w:lang w:val="uk-UA"/>
              </w:rPr>
              <w:t xml:space="preserve">тендерної </w:t>
            </w:r>
            <w:r w:rsidRPr="00C42478">
              <w:rPr>
                <w:lang w:val="uk-UA"/>
              </w:rPr>
              <w:t>пропозиції.</w:t>
            </w:r>
          </w:p>
          <w:p w:rsidR="0013299C" w:rsidRPr="00A57464" w:rsidRDefault="0013299C" w:rsidP="0013299C">
            <w:pPr>
              <w:spacing w:before="150" w:after="150"/>
              <w:ind w:firstLine="709"/>
              <w:jc w:val="both"/>
              <w:rPr>
                <w:lang w:val="uk-UA"/>
              </w:rPr>
            </w:pPr>
            <w:r w:rsidRPr="00C42478">
              <w:rPr>
                <w:lang w:val="uk-UA"/>
              </w:rPr>
              <w:t xml:space="preserve">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w:t>
            </w:r>
            <w:r w:rsidRPr="001B5F21">
              <w:rPr>
                <w:lang w:val="uk-UA"/>
              </w:rPr>
              <w:t>відхилення</w:t>
            </w:r>
            <w:r w:rsidRPr="00A57464">
              <w:rPr>
                <w:lang w:val="uk-UA"/>
              </w:rPr>
              <w:t>.</w:t>
            </w:r>
          </w:p>
          <w:p w:rsidR="0013299C" w:rsidRPr="00A57464" w:rsidRDefault="0013299C" w:rsidP="0013299C">
            <w:pPr>
              <w:spacing w:before="150" w:after="150"/>
              <w:ind w:firstLine="709"/>
              <w:jc w:val="both"/>
              <w:rPr>
                <w:lang w:val="uk-UA"/>
              </w:rPr>
            </w:pPr>
            <w:r w:rsidRPr="00A57464">
              <w:rPr>
                <w:lang w:val="uk-UA"/>
              </w:rPr>
              <w:t xml:space="preserve">Під час </w:t>
            </w:r>
            <w:r w:rsidRPr="007A75D9">
              <w:rPr>
                <w:lang w:val="uk-UA"/>
              </w:rPr>
              <w:t>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w:t>
            </w:r>
            <w:r w:rsidRPr="00F67975">
              <w:rPr>
                <w:lang w:val="uk-UA"/>
              </w:rPr>
              <w:t xml:space="preserve"> </w:t>
            </w:r>
            <w:r w:rsidRPr="00A57464">
              <w:rPr>
                <w:lang w:val="uk-UA"/>
              </w:rPr>
              <w:t>Для забезпечення виконання цих вимог, учасники, при поданні інформації та документів тендерної пропозиції, не визначають їх як конфіденційні.</w:t>
            </w:r>
          </w:p>
          <w:p w:rsidR="0013299C" w:rsidRDefault="0013299C" w:rsidP="0013299C">
            <w:pPr>
              <w:spacing w:before="150" w:after="150"/>
              <w:ind w:firstLine="709"/>
              <w:jc w:val="both"/>
              <w:rPr>
                <w:lang w:val="uk-UA"/>
              </w:rPr>
            </w:pPr>
            <w:r w:rsidRPr="00A57464">
              <w:rPr>
                <w:lang w:val="uk-UA"/>
              </w:rPr>
              <w:t>Під час використання</w:t>
            </w:r>
            <w:r w:rsidRPr="00717447">
              <w:rPr>
                <w:lang w:val="uk-UA"/>
              </w:rPr>
              <w:t xml:space="preserve">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w:t>
            </w:r>
            <w:r>
              <w:rPr>
                <w:lang w:val="uk-UA"/>
              </w:rPr>
              <w:t xml:space="preserve">тендерної </w:t>
            </w:r>
            <w:r w:rsidRPr="00717447">
              <w:rPr>
                <w:lang w:val="uk-UA"/>
              </w:rPr>
              <w:t xml:space="preserve">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удосконаленого електронного підпису або кваліфікованого електронного підпису. </w:t>
            </w:r>
          </w:p>
          <w:p w:rsidR="0013299C" w:rsidRDefault="0013299C" w:rsidP="0013299C">
            <w:pPr>
              <w:spacing w:before="150" w:after="150"/>
              <w:ind w:firstLine="709"/>
              <w:jc w:val="both"/>
              <w:rPr>
                <w:lang w:val="uk-UA"/>
              </w:rPr>
            </w:pPr>
            <w:r w:rsidRPr="00717447">
              <w:rPr>
                <w:lang w:val="uk-UA"/>
              </w:rPr>
              <w:t xml:space="preserve">Учасник під час подання </w:t>
            </w:r>
            <w:r>
              <w:rPr>
                <w:lang w:val="uk-UA"/>
              </w:rPr>
              <w:t xml:space="preserve">тендерної </w:t>
            </w:r>
            <w:r w:rsidRPr="00717447">
              <w:rPr>
                <w:lang w:val="uk-UA"/>
              </w:rPr>
              <w:t xml:space="preserve">пропозиції має </w:t>
            </w:r>
            <w:r w:rsidRPr="00717447">
              <w:rPr>
                <w:lang w:val="uk-UA"/>
              </w:rPr>
              <w:lastRenderedPageBreak/>
              <w:t xml:space="preserve">накласти удосконалений електронний підпис або кваліфікований електронний підпис особи уповноваженої на підписання </w:t>
            </w:r>
            <w:r>
              <w:rPr>
                <w:lang w:val="uk-UA"/>
              </w:rPr>
              <w:t xml:space="preserve">тендерної </w:t>
            </w:r>
            <w:r w:rsidRPr="00717447">
              <w:rPr>
                <w:lang w:val="uk-UA"/>
              </w:rPr>
              <w:t xml:space="preserve">пропозиції учасника. </w:t>
            </w:r>
          </w:p>
          <w:p w:rsidR="0013299C" w:rsidRDefault="006C2100" w:rsidP="004F43B6">
            <w:pPr>
              <w:jc w:val="both"/>
              <w:rPr>
                <w:lang w:val="uk-UA"/>
              </w:rPr>
            </w:pPr>
            <w:r>
              <w:rPr>
                <w:lang w:val="uk-UA"/>
              </w:rPr>
              <w:t xml:space="preserve">       </w:t>
            </w:r>
            <w:r w:rsidR="004F43B6" w:rsidRPr="00A71A0B">
              <w:rPr>
                <w:lang w:val="uk-UA"/>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кваліфікованого електронного підпису.</w:t>
            </w:r>
          </w:p>
          <w:p w:rsidR="0013299C" w:rsidRPr="00A71A0B" w:rsidRDefault="0013299C" w:rsidP="004F43B6">
            <w:pPr>
              <w:jc w:val="both"/>
              <w:rPr>
                <w:lang w:val="uk-UA"/>
              </w:rPr>
            </w:pPr>
            <w:r>
              <w:rPr>
                <w:lang w:val="uk-UA"/>
              </w:rPr>
              <w:t xml:space="preserve">       </w:t>
            </w:r>
            <w:r w:rsidRPr="00717447">
              <w:rPr>
                <w:lang w:val="uk-UA"/>
              </w:rPr>
              <w:t xml:space="preserve">У разі подання у складі </w:t>
            </w:r>
            <w:r>
              <w:rPr>
                <w:lang w:val="uk-UA"/>
              </w:rPr>
              <w:t xml:space="preserve">тендерної </w:t>
            </w:r>
            <w:r w:rsidRPr="00717447">
              <w:rPr>
                <w:lang w:val="uk-UA"/>
              </w:rPr>
              <w:t>пропозиції електрон</w:t>
            </w:r>
            <w:r>
              <w:rPr>
                <w:lang w:val="uk-UA"/>
              </w:rPr>
              <w:t>н</w:t>
            </w:r>
            <w:r w:rsidRPr="00717447">
              <w:rPr>
                <w:lang w:val="uk-UA"/>
              </w:rPr>
              <w:t>ого(</w:t>
            </w:r>
            <w:proofErr w:type="spellStart"/>
            <w:r w:rsidRPr="00717447">
              <w:rPr>
                <w:lang w:val="uk-UA"/>
              </w:rPr>
              <w:t>их</w:t>
            </w:r>
            <w:proofErr w:type="spellEnd"/>
            <w:r w:rsidRPr="00717447">
              <w:rPr>
                <w:lang w:val="uk-UA"/>
              </w:rPr>
              <w:t>) документа(</w:t>
            </w:r>
            <w:proofErr w:type="spellStart"/>
            <w:r w:rsidRPr="00717447">
              <w:rPr>
                <w:lang w:val="uk-UA"/>
              </w:rPr>
              <w:t>ів</w:t>
            </w:r>
            <w:proofErr w:type="spellEnd"/>
            <w:r w:rsidRPr="00717447">
              <w:rPr>
                <w:lang w:val="uk-UA"/>
              </w:rPr>
              <w:t>) учасник має накласти удосконалений електронний підпис або кваліфікований електронний підпис особи уповноваженої на підписання</w:t>
            </w:r>
            <w:r>
              <w:rPr>
                <w:lang w:val="uk-UA"/>
              </w:rPr>
              <w:t xml:space="preserve"> тендерної </w:t>
            </w:r>
            <w:r w:rsidRPr="00717447">
              <w:rPr>
                <w:lang w:val="uk-UA"/>
              </w:rPr>
              <w:t>пропозиції учасника на кожен електронний документ.</w:t>
            </w:r>
          </w:p>
          <w:p w:rsidR="004F43B6" w:rsidRPr="00A71A0B" w:rsidRDefault="006C2100" w:rsidP="004F43B6">
            <w:pPr>
              <w:jc w:val="both"/>
              <w:rPr>
                <w:lang w:val="uk-UA"/>
              </w:rPr>
            </w:pPr>
            <w:r>
              <w:rPr>
                <w:lang w:val="uk-UA"/>
              </w:rPr>
              <w:t xml:space="preserve">      </w:t>
            </w:r>
            <w:r w:rsidR="004F43B6" w:rsidRPr="00A71A0B">
              <w:rPr>
                <w:lang w:val="uk-UA"/>
              </w:rPr>
              <w:t>Замовник перевіряє КЕП</w:t>
            </w:r>
            <w:r w:rsidR="004F43B6" w:rsidRPr="00A71A0B">
              <w:t>/</w:t>
            </w:r>
            <w:r w:rsidR="004F43B6" w:rsidRPr="00A71A0B">
              <w:rPr>
                <w:color w:val="000000"/>
              </w:rPr>
              <w:t>УЕП</w:t>
            </w:r>
            <w:r w:rsidR="004F43B6" w:rsidRPr="00A71A0B">
              <w:rPr>
                <w:lang w:val="uk-UA"/>
              </w:rPr>
              <w:t xml:space="preserve"> учасника на сайті центрального </w:t>
            </w:r>
            <w:proofErr w:type="spellStart"/>
            <w:r w:rsidR="004F43B6" w:rsidRPr="00A71A0B">
              <w:rPr>
                <w:lang w:val="uk-UA"/>
              </w:rPr>
              <w:t>засвідчувального</w:t>
            </w:r>
            <w:proofErr w:type="spellEnd"/>
            <w:r w:rsidR="004F43B6" w:rsidRPr="00A71A0B">
              <w:rPr>
                <w:lang w:val="uk-UA"/>
              </w:rPr>
              <w:t xml:space="preserve"> органу за посиланням </w:t>
            </w:r>
            <w:hyperlink r:id="rId9" w:history="1">
              <w:r w:rsidR="004F43B6" w:rsidRPr="00A71A0B">
                <w:rPr>
                  <w:u w:val="single"/>
                  <w:lang w:val="uk-UA"/>
                </w:rPr>
                <w:t>https://czo.gov.ua/verify</w:t>
              </w:r>
            </w:hyperlink>
            <w:r w:rsidR="004F43B6" w:rsidRPr="00A71A0B">
              <w:rPr>
                <w:lang w:val="uk-UA"/>
              </w:rPr>
              <w:t>.</w:t>
            </w:r>
          </w:p>
          <w:p w:rsidR="004F43B6" w:rsidRPr="00123E36" w:rsidRDefault="006C2100" w:rsidP="004F43B6">
            <w:pPr>
              <w:jc w:val="both"/>
              <w:rPr>
                <w:lang w:val="uk-UA"/>
              </w:rPr>
            </w:pPr>
            <w:r>
              <w:rPr>
                <w:lang w:val="uk-UA"/>
              </w:rPr>
              <w:t xml:space="preserve">       </w:t>
            </w:r>
            <w:r w:rsidR="004F43B6" w:rsidRPr="00A71A0B">
              <w:rPr>
                <w:lang w:val="uk-UA"/>
              </w:rPr>
              <w:t>Під час перевірки КЕП/</w:t>
            </w:r>
            <w:r w:rsidR="004F43B6" w:rsidRPr="00A71A0B">
              <w:rPr>
                <w:color w:val="000000"/>
                <w:lang w:val="uk-UA"/>
              </w:rPr>
              <w:t>УЕП</w:t>
            </w:r>
            <w:r w:rsidR="004F43B6" w:rsidRPr="00A71A0B">
              <w:rPr>
                <w:lang w:val="uk-UA"/>
              </w:rPr>
              <w:t xml:space="preserve"> повинні відображатися прізвище та ініціали особи, уповноваженої</w:t>
            </w:r>
            <w:r w:rsidR="004F43B6" w:rsidRPr="00123E36">
              <w:rPr>
                <w:lang w:val="uk-UA"/>
              </w:rPr>
              <w:t xml:space="preserve"> на підписання тендерної пропозиції (власника ключа). У випадку відсутності даної інформації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w:t>
            </w:r>
            <w:proofErr w:type="spellStart"/>
            <w:r w:rsidR="004F43B6" w:rsidRPr="00123E36">
              <w:rPr>
                <w:lang w:val="uk-UA"/>
              </w:rPr>
              <w:t>відхилено</w:t>
            </w:r>
            <w:proofErr w:type="spellEnd"/>
            <w:r w:rsidR="004F43B6" w:rsidRPr="00123E36">
              <w:rPr>
                <w:lang w:val="uk-UA"/>
              </w:rPr>
              <w:t xml:space="preserve"> на підставі </w:t>
            </w:r>
            <w:r w:rsidR="00D92DD8">
              <w:rPr>
                <w:lang w:val="uk-UA"/>
              </w:rPr>
              <w:t xml:space="preserve">підпункту 2 </w:t>
            </w:r>
            <w:r w:rsidR="004F43B6" w:rsidRPr="00123E36">
              <w:rPr>
                <w:lang w:val="uk-UA"/>
              </w:rPr>
              <w:t xml:space="preserve">пункту  </w:t>
            </w:r>
            <w:r w:rsidR="00D92DD8">
              <w:rPr>
                <w:lang w:val="uk-UA"/>
              </w:rPr>
              <w:t>44 Особливостей</w:t>
            </w:r>
            <w:r w:rsidR="004F43B6" w:rsidRPr="00123E36">
              <w:rPr>
                <w:lang w:val="uk-UA"/>
              </w:rPr>
              <w:t>.</w:t>
            </w:r>
          </w:p>
          <w:p w:rsidR="004F43B6" w:rsidRPr="00415421" w:rsidRDefault="004F43B6" w:rsidP="0013299C">
            <w:pPr>
              <w:jc w:val="both"/>
              <w:rPr>
                <w:color w:val="000000"/>
                <w:lang w:val="uk-UA"/>
              </w:rPr>
            </w:pPr>
          </w:p>
          <w:p w:rsidR="004F43B6" w:rsidRDefault="004F43B6" w:rsidP="004F43B6">
            <w:pPr>
              <w:ind w:firstLine="284"/>
              <w:jc w:val="both"/>
              <w:rPr>
                <w:color w:val="000000"/>
                <w:lang w:val="uk-UA"/>
              </w:rPr>
            </w:pPr>
            <w:proofErr w:type="spellStart"/>
            <w:r w:rsidRPr="00123E36">
              <w:rPr>
                <w:color w:val="000000"/>
              </w:rPr>
              <w:t>Тендерна</w:t>
            </w:r>
            <w:proofErr w:type="spellEnd"/>
            <w:r w:rsidRPr="00123E36">
              <w:rPr>
                <w:color w:val="000000"/>
              </w:rPr>
              <w:t xml:space="preserve"> </w:t>
            </w:r>
            <w:proofErr w:type="spellStart"/>
            <w:r w:rsidRPr="00123E36">
              <w:rPr>
                <w:color w:val="000000"/>
              </w:rPr>
              <w:t>пропозиція</w:t>
            </w:r>
            <w:proofErr w:type="spellEnd"/>
            <w:r w:rsidRPr="00123E36">
              <w:rPr>
                <w:color w:val="000000"/>
              </w:rPr>
              <w:t xml:space="preserve"> не буде </w:t>
            </w:r>
            <w:proofErr w:type="spellStart"/>
            <w:r w:rsidRPr="00123E36">
              <w:rPr>
                <w:color w:val="000000"/>
              </w:rPr>
              <w:t>відхилена</w:t>
            </w:r>
            <w:proofErr w:type="spellEnd"/>
            <w:r w:rsidRPr="00123E36">
              <w:rPr>
                <w:color w:val="000000"/>
              </w:rPr>
              <w:t xml:space="preserve"> у </w:t>
            </w:r>
            <w:proofErr w:type="spellStart"/>
            <w:r w:rsidRPr="00123E36">
              <w:rPr>
                <w:color w:val="000000"/>
              </w:rPr>
              <w:t>разі</w:t>
            </w:r>
            <w:proofErr w:type="spellEnd"/>
            <w:r w:rsidRPr="00123E36">
              <w:rPr>
                <w:color w:val="000000"/>
              </w:rPr>
              <w:t xml:space="preserve"> </w:t>
            </w:r>
            <w:proofErr w:type="spellStart"/>
            <w:r w:rsidRPr="00123E36">
              <w:rPr>
                <w:color w:val="000000"/>
              </w:rPr>
              <w:t>допущення</w:t>
            </w:r>
            <w:proofErr w:type="spellEnd"/>
            <w:r w:rsidRPr="00123E36">
              <w:rPr>
                <w:color w:val="000000"/>
              </w:rPr>
              <w:t xml:space="preserve"> </w:t>
            </w:r>
            <w:proofErr w:type="spellStart"/>
            <w:r w:rsidRPr="00123E36">
              <w:rPr>
                <w:color w:val="000000"/>
              </w:rPr>
              <w:t>учасником</w:t>
            </w:r>
            <w:proofErr w:type="spellEnd"/>
            <w:r w:rsidRPr="00123E36">
              <w:rPr>
                <w:color w:val="000000"/>
              </w:rPr>
              <w:t xml:space="preserve"> </w:t>
            </w:r>
            <w:proofErr w:type="spellStart"/>
            <w:r w:rsidRPr="00123E36">
              <w:rPr>
                <w:color w:val="000000"/>
              </w:rPr>
              <w:t>торгів</w:t>
            </w:r>
            <w:proofErr w:type="spellEnd"/>
            <w:r w:rsidRPr="00123E36">
              <w:rPr>
                <w:color w:val="000000"/>
              </w:rPr>
              <w:t xml:space="preserve"> </w:t>
            </w:r>
            <w:proofErr w:type="spellStart"/>
            <w:r w:rsidRPr="00123E36">
              <w:rPr>
                <w:color w:val="000000"/>
              </w:rPr>
              <w:t>формальних</w:t>
            </w:r>
            <w:proofErr w:type="spellEnd"/>
            <w:r w:rsidRPr="00123E36">
              <w:rPr>
                <w:color w:val="000000"/>
              </w:rPr>
              <w:t xml:space="preserve"> (</w:t>
            </w:r>
            <w:proofErr w:type="spellStart"/>
            <w:r w:rsidRPr="00123E36">
              <w:rPr>
                <w:color w:val="000000"/>
              </w:rPr>
              <w:t>несуттєвих</w:t>
            </w:r>
            <w:proofErr w:type="spellEnd"/>
            <w:r w:rsidRPr="00123E36">
              <w:rPr>
                <w:color w:val="000000"/>
              </w:rPr>
              <w:t xml:space="preserve">) </w:t>
            </w:r>
            <w:proofErr w:type="spellStart"/>
            <w:r w:rsidRPr="00123E36">
              <w:rPr>
                <w:color w:val="000000"/>
              </w:rPr>
              <w:t>помилок</w:t>
            </w:r>
            <w:proofErr w:type="spellEnd"/>
            <w:r w:rsidRPr="00123E36">
              <w:rPr>
                <w:color w:val="000000"/>
              </w:rPr>
              <w:t xml:space="preserve">, </w:t>
            </w:r>
            <w:proofErr w:type="spellStart"/>
            <w:r w:rsidRPr="00123E36">
              <w:rPr>
                <w:color w:val="000000"/>
              </w:rPr>
              <w:t>пов’язаних</w:t>
            </w:r>
            <w:proofErr w:type="spellEnd"/>
            <w:r w:rsidRPr="00123E36">
              <w:rPr>
                <w:color w:val="000000"/>
              </w:rPr>
              <w:t xml:space="preserve"> з </w:t>
            </w:r>
            <w:proofErr w:type="spellStart"/>
            <w:r w:rsidRPr="00123E36">
              <w:rPr>
                <w:color w:val="000000"/>
              </w:rPr>
              <w:t>оформленням</w:t>
            </w:r>
            <w:proofErr w:type="spellEnd"/>
            <w:r w:rsidRPr="00123E36">
              <w:rPr>
                <w:color w:val="000000"/>
              </w:rPr>
              <w:t xml:space="preserve"> </w:t>
            </w:r>
            <w:proofErr w:type="spellStart"/>
            <w:r w:rsidRPr="00123E36">
              <w:rPr>
                <w:color w:val="000000"/>
              </w:rPr>
              <w:t>тендерної</w:t>
            </w:r>
            <w:proofErr w:type="spellEnd"/>
            <w:r w:rsidRPr="00123E36">
              <w:rPr>
                <w:color w:val="000000"/>
              </w:rPr>
              <w:t xml:space="preserve"> </w:t>
            </w:r>
            <w:proofErr w:type="spellStart"/>
            <w:r w:rsidRPr="00123E36">
              <w:rPr>
                <w:color w:val="000000"/>
              </w:rPr>
              <w:t>пропозиції</w:t>
            </w:r>
            <w:proofErr w:type="spellEnd"/>
            <w:r w:rsidRPr="00123E36">
              <w:rPr>
                <w:color w:val="000000"/>
              </w:rPr>
              <w:t xml:space="preserve"> та </w:t>
            </w:r>
            <w:proofErr w:type="spellStart"/>
            <w:r w:rsidRPr="00123E36">
              <w:rPr>
                <w:color w:val="000000"/>
              </w:rPr>
              <w:t>які</w:t>
            </w:r>
            <w:proofErr w:type="spellEnd"/>
            <w:r w:rsidRPr="00123E36">
              <w:rPr>
                <w:color w:val="000000"/>
              </w:rPr>
              <w:t xml:space="preserve"> не </w:t>
            </w:r>
            <w:proofErr w:type="spellStart"/>
            <w:r w:rsidRPr="00123E36">
              <w:rPr>
                <w:color w:val="000000"/>
              </w:rPr>
              <w:t>впливають</w:t>
            </w:r>
            <w:proofErr w:type="spellEnd"/>
            <w:r w:rsidRPr="00123E36">
              <w:rPr>
                <w:color w:val="000000"/>
              </w:rPr>
              <w:t xml:space="preserve"> на </w:t>
            </w:r>
            <w:proofErr w:type="spellStart"/>
            <w:r w:rsidRPr="00123E36">
              <w:rPr>
                <w:color w:val="000000"/>
              </w:rPr>
              <w:t>зміст</w:t>
            </w:r>
            <w:proofErr w:type="spellEnd"/>
            <w:r w:rsidRPr="00123E36">
              <w:rPr>
                <w:color w:val="000000"/>
              </w:rPr>
              <w:t xml:space="preserve"> </w:t>
            </w:r>
            <w:proofErr w:type="spellStart"/>
            <w:r w:rsidRPr="00123E36">
              <w:rPr>
                <w:color w:val="000000"/>
              </w:rPr>
              <w:t>пропозиції</w:t>
            </w:r>
            <w:proofErr w:type="spellEnd"/>
            <w:r w:rsidRPr="00123E36">
              <w:rPr>
                <w:color w:val="000000"/>
                <w:lang w:val="uk-UA"/>
              </w:rPr>
              <w:t>.</w:t>
            </w:r>
          </w:p>
          <w:p w:rsidR="004F43B6" w:rsidRPr="00123E36" w:rsidRDefault="004F43B6" w:rsidP="004F43B6">
            <w:pPr>
              <w:jc w:val="both"/>
              <w:rPr>
                <w:b/>
                <w:lang w:val="uk-UA"/>
              </w:rPr>
            </w:pPr>
            <w:r>
              <w:rPr>
                <w:b/>
                <w:lang w:val="uk-UA"/>
              </w:rPr>
              <w:t xml:space="preserve">      </w:t>
            </w:r>
            <w:r w:rsidRPr="00123E36">
              <w:rPr>
                <w:b/>
                <w:lang w:val="uk-UA"/>
              </w:rPr>
              <w:t>Відповідно до умов цієї тендерної документації формальними (несуттєвими) вважаються помилки визначені Наказом Міністерства розвитку економіки, торгівлі та сільського господарства України № 710 від 15.04.2020.</w:t>
            </w:r>
          </w:p>
          <w:p w:rsidR="004F43B6" w:rsidRDefault="004F43B6" w:rsidP="004F43B6">
            <w:pPr>
              <w:autoSpaceDE w:val="0"/>
              <w:autoSpaceDN w:val="0"/>
              <w:ind w:firstLine="281"/>
              <w:jc w:val="both"/>
            </w:pPr>
            <w:proofErr w:type="spellStart"/>
            <w:r>
              <w:rPr>
                <w:b/>
                <w:color w:val="000000"/>
              </w:rPr>
              <w:t>Опис</w:t>
            </w:r>
            <w:proofErr w:type="spellEnd"/>
            <w:r>
              <w:rPr>
                <w:b/>
                <w:color w:val="000000"/>
              </w:rPr>
              <w:t xml:space="preserve"> та </w:t>
            </w:r>
            <w:proofErr w:type="spellStart"/>
            <w:r>
              <w:rPr>
                <w:b/>
                <w:color w:val="000000"/>
              </w:rPr>
              <w:t>приклади</w:t>
            </w:r>
            <w:proofErr w:type="spellEnd"/>
            <w:r>
              <w:rPr>
                <w:b/>
                <w:color w:val="000000"/>
              </w:rPr>
              <w:t xml:space="preserve"> </w:t>
            </w:r>
            <w:proofErr w:type="spellStart"/>
            <w:r>
              <w:rPr>
                <w:b/>
                <w:color w:val="000000"/>
              </w:rPr>
              <w:t>формальних</w:t>
            </w:r>
            <w:proofErr w:type="spellEnd"/>
            <w:r>
              <w:rPr>
                <w:b/>
                <w:color w:val="000000"/>
              </w:rPr>
              <w:t xml:space="preserve"> (</w:t>
            </w:r>
            <w:proofErr w:type="spellStart"/>
            <w:r>
              <w:rPr>
                <w:b/>
                <w:color w:val="000000"/>
              </w:rPr>
              <w:t>несуттєвих</w:t>
            </w:r>
            <w:proofErr w:type="spellEnd"/>
            <w:r>
              <w:rPr>
                <w:b/>
                <w:color w:val="000000"/>
              </w:rPr>
              <w:t xml:space="preserve">) </w:t>
            </w:r>
            <w:proofErr w:type="spellStart"/>
            <w:r>
              <w:rPr>
                <w:b/>
                <w:color w:val="000000"/>
              </w:rPr>
              <w:t>помилок</w:t>
            </w:r>
            <w:proofErr w:type="spellEnd"/>
            <w:r>
              <w:rPr>
                <w:b/>
                <w:color w:val="000000"/>
              </w:rPr>
              <w:t xml:space="preserve">, </w:t>
            </w:r>
            <w:proofErr w:type="spellStart"/>
            <w:r>
              <w:rPr>
                <w:b/>
                <w:color w:val="000000"/>
              </w:rPr>
              <w:t>допущення</w:t>
            </w:r>
            <w:proofErr w:type="spellEnd"/>
            <w:r>
              <w:rPr>
                <w:b/>
                <w:color w:val="000000"/>
              </w:rPr>
              <w:t xml:space="preserve"> </w:t>
            </w:r>
            <w:proofErr w:type="spellStart"/>
            <w:r>
              <w:rPr>
                <w:b/>
                <w:color w:val="000000"/>
              </w:rPr>
              <w:t>яких</w:t>
            </w:r>
            <w:proofErr w:type="spellEnd"/>
            <w:r>
              <w:rPr>
                <w:b/>
                <w:color w:val="000000"/>
              </w:rPr>
              <w:t xml:space="preserve"> </w:t>
            </w:r>
            <w:proofErr w:type="spellStart"/>
            <w:r>
              <w:rPr>
                <w:b/>
                <w:color w:val="000000"/>
              </w:rPr>
              <w:t>учасниками</w:t>
            </w:r>
            <w:proofErr w:type="spellEnd"/>
            <w:r>
              <w:rPr>
                <w:b/>
                <w:color w:val="000000"/>
              </w:rPr>
              <w:t xml:space="preserve"> не </w:t>
            </w:r>
            <w:proofErr w:type="spellStart"/>
            <w:r>
              <w:rPr>
                <w:b/>
                <w:color w:val="000000"/>
              </w:rPr>
              <w:t>призведе</w:t>
            </w:r>
            <w:proofErr w:type="spellEnd"/>
            <w:r>
              <w:rPr>
                <w:b/>
                <w:color w:val="000000"/>
              </w:rPr>
              <w:t xml:space="preserve"> до </w:t>
            </w:r>
            <w:proofErr w:type="spellStart"/>
            <w:r>
              <w:rPr>
                <w:b/>
                <w:color w:val="000000"/>
              </w:rPr>
              <w:t>відхилення</w:t>
            </w:r>
            <w:proofErr w:type="spellEnd"/>
            <w:r>
              <w:rPr>
                <w:b/>
                <w:color w:val="000000"/>
              </w:rPr>
              <w:t xml:space="preserve"> </w:t>
            </w:r>
            <w:proofErr w:type="spellStart"/>
            <w:r>
              <w:rPr>
                <w:b/>
                <w:color w:val="000000"/>
              </w:rPr>
              <w:t>їх</w:t>
            </w:r>
            <w:proofErr w:type="spellEnd"/>
            <w:r>
              <w:rPr>
                <w:b/>
                <w:color w:val="000000"/>
              </w:rPr>
              <w:t xml:space="preserve"> </w:t>
            </w:r>
            <w:proofErr w:type="spellStart"/>
            <w:r>
              <w:rPr>
                <w:b/>
                <w:color w:val="000000"/>
              </w:rPr>
              <w:t>тендерних</w:t>
            </w:r>
            <w:proofErr w:type="spellEnd"/>
            <w:r>
              <w:rPr>
                <w:b/>
                <w:color w:val="000000"/>
              </w:rPr>
              <w:t xml:space="preserve"> </w:t>
            </w:r>
            <w:proofErr w:type="spellStart"/>
            <w:r>
              <w:rPr>
                <w:b/>
                <w:color w:val="000000"/>
              </w:rPr>
              <w:t>пропозицій</w:t>
            </w:r>
            <w:proofErr w:type="spellEnd"/>
            <w:r>
              <w:rPr>
                <w:b/>
                <w:color w:val="000000"/>
              </w:rPr>
              <w:t>:</w:t>
            </w:r>
          </w:p>
          <w:p w:rsidR="004F43B6" w:rsidRDefault="004F43B6" w:rsidP="004F43B6">
            <w:pPr>
              <w:autoSpaceDE w:val="0"/>
              <w:autoSpaceDN w:val="0"/>
              <w:ind w:firstLine="281"/>
              <w:jc w:val="both"/>
              <w:rPr>
                <w:i/>
                <w:lang w:val="uk-UA"/>
              </w:rPr>
            </w:pPr>
            <w:r>
              <w:rPr>
                <w:i/>
                <w:lang w:val="uk-UA"/>
              </w:rPr>
              <w:t>1. Інформація/документ, подана учасником процедури закупівлі у складі тендерної пропозиції, містить помилку (помилки) у частині:</w:t>
            </w:r>
          </w:p>
          <w:p w:rsidR="004F43B6" w:rsidRDefault="004F43B6" w:rsidP="004F43B6">
            <w:pPr>
              <w:autoSpaceDE w:val="0"/>
              <w:autoSpaceDN w:val="0"/>
              <w:ind w:firstLine="281"/>
              <w:jc w:val="both"/>
              <w:rPr>
                <w:i/>
                <w:lang w:val="uk-UA"/>
              </w:rPr>
            </w:pPr>
            <w:r>
              <w:rPr>
                <w:i/>
                <w:lang w:val="uk-UA"/>
              </w:rPr>
              <w:t>уживання великої літери;</w:t>
            </w:r>
          </w:p>
          <w:p w:rsidR="004F43B6" w:rsidRDefault="004F43B6" w:rsidP="004F43B6">
            <w:pPr>
              <w:autoSpaceDE w:val="0"/>
              <w:autoSpaceDN w:val="0"/>
              <w:ind w:firstLine="281"/>
              <w:jc w:val="both"/>
              <w:rPr>
                <w:i/>
                <w:lang w:val="uk-UA"/>
              </w:rPr>
            </w:pPr>
            <w:r>
              <w:rPr>
                <w:i/>
                <w:lang w:val="uk-UA"/>
              </w:rPr>
              <w:t>уживання розділових знаків та відмінювання слів у реченні;</w:t>
            </w:r>
          </w:p>
          <w:p w:rsidR="004F43B6" w:rsidRDefault="004F43B6" w:rsidP="004F43B6">
            <w:pPr>
              <w:autoSpaceDE w:val="0"/>
              <w:autoSpaceDN w:val="0"/>
              <w:ind w:firstLine="281"/>
              <w:jc w:val="both"/>
              <w:rPr>
                <w:i/>
                <w:lang w:val="uk-UA"/>
              </w:rPr>
            </w:pPr>
            <w:r>
              <w:rPr>
                <w:i/>
                <w:lang w:val="uk-UA"/>
              </w:rPr>
              <w:t>використання слова або мовного звороту, запозичених з іншої мови;</w:t>
            </w:r>
          </w:p>
          <w:p w:rsidR="004F43B6" w:rsidRDefault="004F43B6" w:rsidP="004F43B6">
            <w:pPr>
              <w:autoSpaceDE w:val="0"/>
              <w:autoSpaceDN w:val="0"/>
              <w:ind w:firstLine="281"/>
              <w:jc w:val="both"/>
              <w:rPr>
                <w:i/>
                <w:lang w:val="uk-UA"/>
              </w:rPr>
            </w:pPr>
            <w:r>
              <w:rPr>
                <w:i/>
                <w:lang w:val="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4F43B6" w:rsidRDefault="004F43B6" w:rsidP="004F43B6">
            <w:pPr>
              <w:autoSpaceDE w:val="0"/>
              <w:autoSpaceDN w:val="0"/>
              <w:ind w:firstLine="281"/>
              <w:jc w:val="both"/>
              <w:rPr>
                <w:i/>
                <w:lang w:val="uk-UA"/>
              </w:rPr>
            </w:pPr>
            <w:r>
              <w:rPr>
                <w:i/>
                <w:lang w:val="uk-UA"/>
              </w:rPr>
              <w:t>застосування правил переносу частини слова з рядка в рядок;</w:t>
            </w:r>
          </w:p>
          <w:p w:rsidR="004F43B6" w:rsidRDefault="004F43B6" w:rsidP="004F43B6">
            <w:pPr>
              <w:autoSpaceDE w:val="0"/>
              <w:autoSpaceDN w:val="0"/>
              <w:ind w:firstLine="281"/>
              <w:jc w:val="both"/>
              <w:rPr>
                <w:i/>
                <w:lang w:val="uk-UA"/>
              </w:rPr>
            </w:pPr>
            <w:r>
              <w:rPr>
                <w:i/>
                <w:lang w:val="uk-UA"/>
              </w:rPr>
              <w:t>написання слів разом та/або окремо, та/або через дефіс;</w:t>
            </w:r>
          </w:p>
          <w:p w:rsidR="004F43B6" w:rsidRDefault="004F43B6" w:rsidP="004F43B6">
            <w:pPr>
              <w:autoSpaceDE w:val="0"/>
              <w:autoSpaceDN w:val="0"/>
              <w:ind w:firstLine="281"/>
              <w:jc w:val="both"/>
              <w:rPr>
                <w:i/>
                <w:lang w:val="uk-UA"/>
              </w:rPr>
            </w:pPr>
            <w:r>
              <w:rPr>
                <w:i/>
                <w:lang w:val="uk-UA"/>
              </w:rPr>
              <w:t xml:space="preserve">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w:t>
            </w:r>
            <w:r>
              <w:rPr>
                <w:i/>
                <w:lang w:val="uk-UA"/>
              </w:rPr>
              <w:lastRenderedPageBreak/>
              <w:t>зазначеному в документі).</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4F43B6" w:rsidRDefault="004F43B6" w:rsidP="004F43B6">
            <w:pPr>
              <w:autoSpaceDE w:val="0"/>
              <w:autoSpaceDN w:val="0"/>
              <w:ind w:firstLine="281"/>
              <w:jc w:val="both"/>
              <w:rPr>
                <w:i/>
                <w:lang w:val="uk-UA"/>
              </w:rPr>
            </w:pPr>
            <w:r>
              <w:rPr>
                <w:i/>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4F43B6" w:rsidRDefault="004F43B6" w:rsidP="004F43B6">
            <w:pPr>
              <w:autoSpaceDE w:val="0"/>
              <w:autoSpaceDN w:val="0"/>
              <w:ind w:firstLine="281"/>
              <w:jc w:val="both"/>
              <w:rPr>
                <w:i/>
                <w:lang w:val="uk-UA"/>
              </w:rPr>
            </w:pPr>
            <w:r>
              <w:rPr>
                <w:i/>
                <w:lang w:val="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w:t>
            </w:r>
            <w:r>
              <w:rPr>
                <w:i/>
                <w:lang w:val="uk-UA"/>
              </w:rPr>
              <w:lastRenderedPageBreak/>
              <w:t>прописом, є правильною.</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4F43B6" w:rsidRDefault="004F43B6" w:rsidP="004F43B6">
            <w:pPr>
              <w:shd w:val="clear" w:color="auto" w:fill="FFFFFF"/>
              <w:ind w:firstLine="317"/>
              <w:jc w:val="both"/>
              <w:rPr>
                <w:color w:val="000000"/>
              </w:rPr>
            </w:pPr>
            <w:proofErr w:type="spellStart"/>
            <w:r>
              <w:rPr>
                <w:color w:val="000000"/>
              </w:rPr>
              <w:t>Опис</w:t>
            </w:r>
            <w:proofErr w:type="spellEnd"/>
            <w:r>
              <w:rPr>
                <w:color w:val="000000"/>
              </w:rPr>
              <w:t xml:space="preserve"> та </w:t>
            </w:r>
            <w:proofErr w:type="spellStart"/>
            <w:r>
              <w:rPr>
                <w:color w:val="000000"/>
              </w:rPr>
              <w:t>приклади</w:t>
            </w:r>
            <w:proofErr w:type="spellEnd"/>
            <w:r>
              <w:rPr>
                <w:color w:val="000000"/>
              </w:rPr>
              <w:t xml:space="preserve"> </w:t>
            </w:r>
            <w:proofErr w:type="spellStart"/>
            <w:r>
              <w:rPr>
                <w:color w:val="000000"/>
              </w:rPr>
              <w:t>формальних</w:t>
            </w:r>
            <w:proofErr w:type="spellEnd"/>
            <w:r>
              <w:rPr>
                <w:color w:val="000000"/>
              </w:rPr>
              <w:t xml:space="preserve"> </w:t>
            </w:r>
            <w:proofErr w:type="spellStart"/>
            <w:r>
              <w:rPr>
                <w:color w:val="000000"/>
              </w:rPr>
              <w:t>помилок</w:t>
            </w:r>
            <w:proofErr w:type="spellEnd"/>
            <w:r>
              <w:rPr>
                <w:color w:val="000000"/>
              </w:rPr>
              <w:t xml:space="preserve">,  </w:t>
            </w:r>
            <w:proofErr w:type="spellStart"/>
            <w:r>
              <w:rPr>
                <w:color w:val="000000"/>
              </w:rPr>
              <w:t>відповідно</w:t>
            </w:r>
            <w:proofErr w:type="spellEnd"/>
            <w:r>
              <w:rPr>
                <w:color w:val="000000"/>
              </w:rPr>
              <w:t xml:space="preserve"> до </w:t>
            </w:r>
            <w:hyperlink r:id="rId10" w:anchor="n1421">
              <w:r>
                <w:rPr>
                  <w:color w:val="000000"/>
                </w:rPr>
                <w:t>п. 19 ч. 2 ст. 22</w:t>
              </w:r>
            </w:hyperlink>
            <w:r>
              <w:rPr>
                <w:color w:val="000000"/>
              </w:rPr>
              <w:t xml:space="preserve"> Закону:</w:t>
            </w:r>
          </w:p>
          <w:p w:rsidR="004F43B6" w:rsidRDefault="004F43B6" w:rsidP="004F43B6">
            <w:pPr>
              <w:shd w:val="clear" w:color="auto" w:fill="FFFFFF"/>
              <w:tabs>
                <w:tab w:val="left" w:pos="604"/>
              </w:tabs>
              <w:jc w:val="both"/>
              <w:rPr>
                <w:color w:val="000000"/>
              </w:rPr>
            </w:pPr>
            <w:r>
              <w:rPr>
                <w:color w:val="000000"/>
              </w:rPr>
              <w:t xml:space="preserve">- </w:t>
            </w:r>
            <w:proofErr w:type="spellStart"/>
            <w:r>
              <w:rPr>
                <w:color w:val="000000"/>
              </w:rPr>
              <w:t>розміщення</w:t>
            </w:r>
            <w:proofErr w:type="spellEnd"/>
            <w:r>
              <w:rPr>
                <w:color w:val="000000"/>
              </w:rPr>
              <w:t xml:space="preserve"> </w:t>
            </w:r>
            <w:proofErr w:type="spellStart"/>
            <w:r>
              <w:rPr>
                <w:color w:val="000000"/>
              </w:rPr>
              <w:t>інформації</w:t>
            </w:r>
            <w:proofErr w:type="spellEnd"/>
            <w:r>
              <w:rPr>
                <w:color w:val="000000"/>
              </w:rPr>
              <w:t xml:space="preserve"> не на </w:t>
            </w:r>
            <w:proofErr w:type="spellStart"/>
            <w:r>
              <w:rPr>
                <w:color w:val="000000"/>
              </w:rPr>
              <w:t>фірмовому</w:t>
            </w:r>
            <w:proofErr w:type="spellEnd"/>
            <w:r>
              <w:rPr>
                <w:color w:val="000000"/>
              </w:rPr>
              <w:t xml:space="preserve"> бланку </w:t>
            </w:r>
            <w:proofErr w:type="spellStart"/>
            <w:r>
              <w:rPr>
                <w:color w:val="000000"/>
              </w:rPr>
              <w:t>підприємства</w:t>
            </w:r>
            <w:proofErr w:type="spellEnd"/>
            <w:r>
              <w:rPr>
                <w:color w:val="000000"/>
              </w:rPr>
              <w:t>;</w:t>
            </w:r>
          </w:p>
          <w:p w:rsidR="004F43B6" w:rsidRDefault="004F43B6" w:rsidP="004F43B6">
            <w:pPr>
              <w:shd w:val="clear" w:color="auto" w:fill="FFFFFF"/>
              <w:tabs>
                <w:tab w:val="left" w:pos="604"/>
              </w:tabs>
              <w:jc w:val="both"/>
              <w:rPr>
                <w:color w:val="000000"/>
              </w:rPr>
            </w:pPr>
            <w:r>
              <w:rPr>
                <w:color w:val="000000"/>
              </w:rPr>
              <w:t xml:space="preserve">- </w:t>
            </w:r>
            <w:proofErr w:type="spellStart"/>
            <w:r>
              <w:rPr>
                <w:color w:val="000000"/>
              </w:rPr>
              <w:t>самостійне</w:t>
            </w:r>
            <w:proofErr w:type="spellEnd"/>
            <w:r>
              <w:rPr>
                <w:color w:val="000000"/>
              </w:rPr>
              <w:t xml:space="preserve"> </w:t>
            </w:r>
            <w:proofErr w:type="spellStart"/>
            <w:r>
              <w:rPr>
                <w:color w:val="000000"/>
              </w:rPr>
              <w:t>виправлення</w:t>
            </w:r>
            <w:proofErr w:type="spellEnd"/>
            <w:r>
              <w:rPr>
                <w:color w:val="000000"/>
              </w:rPr>
              <w:t xml:space="preserve"> </w:t>
            </w:r>
            <w:proofErr w:type="spellStart"/>
            <w:r>
              <w:rPr>
                <w:color w:val="000000"/>
              </w:rPr>
              <w:t>помилок</w:t>
            </w:r>
            <w:proofErr w:type="spellEnd"/>
            <w:r>
              <w:rPr>
                <w:color w:val="000000"/>
              </w:rPr>
              <w:t xml:space="preserve"> та/</w:t>
            </w:r>
            <w:proofErr w:type="spellStart"/>
            <w:r>
              <w:rPr>
                <w:color w:val="000000"/>
              </w:rPr>
              <w:t>або</w:t>
            </w:r>
            <w:proofErr w:type="spellEnd"/>
            <w:r>
              <w:rPr>
                <w:color w:val="000000"/>
              </w:rPr>
              <w:t xml:space="preserve"> описок у </w:t>
            </w:r>
            <w:proofErr w:type="spellStart"/>
            <w:r>
              <w:rPr>
                <w:color w:val="000000"/>
              </w:rPr>
              <w:t>поданій</w:t>
            </w:r>
            <w:proofErr w:type="spellEnd"/>
            <w:r>
              <w:rPr>
                <w:color w:val="000000"/>
              </w:rPr>
              <w:t xml:space="preserve"> </w:t>
            </w:r>
            <w:proofErr w:type="spellStart"/>
            <w:r>
              <w:rPr>
                <w:color w:val="000000"/>
              </w:rPr>
              <w:t>пропозиції</w:t>
            </w:r>
            <w:proofErr w:type="spellEnd"/>
            <w:r>
              <w:rPr>
                <w:color w:val="000000"/>
              </w:rPr>
              <w:t xml:space="preserve"> </w:t>
            </w:r>
            <w:proofErr w:type="spellStart"/>
            <w:r>
              <w:rPr>
                <w:color w:val="000000"/>
              </w:rPr>
              <w:t>під</w:t>
            </w:r>
            <w:proofErr w:type="spellEnd"/>
            <w:r>
              <w:rPr>
                <w:color w:val="000000"/>
              </w:rPr>
              <w:t xml:space="preserve"> час </w:t>
            </w:r>
            <w:proofErr w:type="spellStart"/>
            <w:r>
              <w:rPr>
                <w:color w:val="000000"/>
              </w:rPr>
              <w:t>її</w:t>
            </w:r>
            <w:proofErr w:type="spellEnd"/>
            <w:r>
              <w:rPr>
                <w:color w:val="000000"/>
              </w:rPr>
              <w:t xml:space="preserve"> </w:t>
            </w:r>
            <w:proofErr w:type="spellStart"/>
            <w:r>
              <w:rPr>
                <w:color w:val="000000"/>
              </w:rPr>
              <w:t>складання</w:t>
            </w:r>
            <w:proofErr w:type="spellEnd"/>
            <w:r>
              <w:rPr>
                <w:color w:val="000000"/>
              </w:rPr>
              <w:t xml:space="preserve"> </w:t>
            </w:r>
            <w:proofErr w:type="spellStart"/>
            <w:r>
              <w:rPr>
                <w:color w:val="000000"/>
              </w:rPr>
              <w:t>Учасником</w:t>
            </w:r>
            <w:proofErr w:type="spellEnd"/>
            <w:r>
              <w:rPr>
                <w:color w:val="000000"/>
              </w:rPr>
              <w:t>; </w:t>
            </w:r>
          </w:p>
          <w:p w:rsidR="004F43B6" w:rsidRDefault="004F43B6" w:rsidP="004F43B6">
            <w:pPr>
              <w:shd w:val="clear" w:color="auto" w:fill="FFFFFF"/>
              <w:tabs>
                <w:tab w:val="left" w:pos="604"/>
              </w:tabs>
              <w:jc w:val="both"/>
              <w:rPr>
                <w:color w:val="000000"/>
              </w:rPr>
            </w:pPr>
            <w:r>
              <w:rPr>
                <w:color w:val="000000"/>
              </w:rPr>
              <w:t xml:space="preserve">- </w:t>
            </w:r>
            <w:proofErr w:type="spellStart"/>
            <w:r>
              <w:rPr>
                <w:color w:val="000000"/>
              </w:rPr>
              <w:t>орфографічні</w:t>
            </w:r>
            <w:proofErr w:type="spellEnd"/>
            <w:r>
              <w:rPr>
                <w:color w:val="000000"/>
              </w:rPr>
              <w:t xml:space="preserve"> </w:t>
            </w:r>
            <w:proofErr w:type="spellStart"/>
            <w:r>
              <w:rPr>
                <w:color w:val="000000"/>
              </w:rPr>
              <w:t>помилки</w:t>
            </w:r>
            <w:proofErr w:type="spellEnd"/>
            <w:r>
              <w:rPr>
                <w:color w:val="000000"/>
              </w:rPr>
              <w:t xml:space="preserve"> та </w:t>
            </w:r>
            <w:proofErr w:type="spellStart"/>
            <w:r>
              <w:rPr>
                <w:color w:val="000000"/>
              </w:rPr>
              <w:t>механічні</w:t>
            </w:r>
            <w:proofErr w:type="spellEnd"/>
            <w:r>
              <w:rPr>
                <w:color w:val="000000"/>
              </w:rPr>
              <w:t xml:space="preserve"> описки в словах та </w:t>
            </w:r>
            <w:proofErr w:type="spellStart"/>
            <w:r>
              <w:rPr>
                <w:color w:val="000000"/>
              </w:rPr>
              <w:t>словосполученнях</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зазначені</w:t>
            </w:r>
            <w:proofErr w:type="spellEnd"/>
            <w:r>
              <w:rPr>
                <w:color w:val="000000"/>
              </w:rPr>
              <w:t xml:space="preserve"> в документах, </w:t>
            </w:r>
            <w:proofErr w:type="spellStart"/>
            <w:r>
              <w:rPr>
                <w:color w:val="000000"/>
              </w:rPr>
              <w:t>що</w:t>
            </w:r>
            <w:proofErr w:type="spellEnd"/>
            <w:r>
              <w:rPr>
                <w:color w:val="000000"/>
              </w:rPr>
              <w:t xml:space="preserve"> </w:t>
            </w:r>
            <w:proofErr w:type="spellStart"/>
            <w:r>
              <w:rPr>
                <w:color w:val="000000"/>
              </w:rPr>
              <w:t>підготовлені</w:t>
            </w:r>
            <w:proofErr w:type="spellEnd"/>
            <w:r>
              <w:rPr>
                <w:color w:val="000000"/>
              </w:rPr>
              <w:t xml:space="preserve"> </w:t>
            </w:r>
            <w:proofErr w:type="spellStart"/>
            <w:r>
              <w:rPr>
                <w:color w:val="000000"/>
              </w:rPr>
              <w:t>безпосередньо</w:t>
            </w:r>
            <w:proofErr w:type="spellEnd"/>
            <w:r>
              <w:rPr>
                <w:color w:val="000000"/>
              </w:rPr>
              <w:t xml:space="preserve"> </w:t>
            </w:r>
            <w:proofErr w:type="spellStart"/>
            <w:r>
              <w:rPr>
                <w:color w:val="000000"/>
              </w:rPr>
              <w:t>учасником</w:t>
            </w:r>
            <w:proofErr w:type="spellEnd"/>
            <w:r>
              <w:rPr>
                <w:color w:val="000000"/>
              </w:rPr>
              <w:t xml:space="preserve"> та </w:t>
            </w:r>
            <w:proofErr w:type="spellStart"/>
            <w:r>
              <w:rPr>
                <w:color w:val="000000"/>
              </w:rPr>
              <w:t>надані</w:t>
            </w:r>
            <w:proofErr w:type="spellEnd"/>
            <w:r>
              <w:rPr>
                <w:color w:val="000000"/>
              </w:rPr>
              <w:t xml:space="preserve"> у </w:t>
            </w:r>
            <w:proofErr w:type="spellStart"/>
            <w:r>
              <w:rPr>
                <w:color w:val="000000"/>
              </w:rPr>
              <w:t>складі</w:t>
            </w:r>
            <w:proofErr w:type="spellEnd"/>
            <w:r>
              <w:rPr>
                <w:color w:val="000000"/>
              </w:rPr>
              <w:t xml:space="preserve"> </w:t>
            </w:r>
            <w:proofErr w:type="spellStart"/>
            <w:r>
              <w:rPr>
                <w:color w:val="000000"/>
              </w:rPr>
              <w:t>пропозиції</w:t>
            </w:r>
            <w:proofErr w:type="spellEnd"/>
            <w:r>
              <w:rPr>
                <w:color w:val="000000"/>
              </w:rPr>
              <w:t xml:space="preserve">. </w:t>
            </w:r>
            <w:proofErr w:type="spellStart"/>
            <w:r>
              <w:rPr>
                <w:i/>
                <w:color w:val="000000"/>
                <w:u w:val="single"/>
              </w:rPr>
              <w:t>Наприклад</w:t>
            </w:r>
            <w:proofErr w:type="spellEnd"/>
            <w:r>
              <w:rPr>
                <w:i/>
                <w:color w:val="000000"/>
                <w:u w:val="single"/>
              </w:rPr>
              <w:t>:</w:t>
            </w:r>
            <w:r>
              <w:rPr>
                <w:i/>
                <w:color w:val="000000"/>
              </w:rPr>
              <w:t xml:space="preserve"> </w:t>
            </w:r>
            <w:proofErr w:type="spellStart"/>
            <w:r>
              <w:rPr>
                <w:i/>
                <w:color w:val="000000"/>
              </w:rPr>
              <w:t>зазначення</w:t>
            </w:r>
            <w:proofErr w:type="spellEnd"/>
            <w:r>
              <w:rPr>
                <w:i/>
                <w:color w:val="000000"/>
              </w:rPr>
              <w:t xml:space="preserve"> в </w:t>
            </w:r>
            <w:proofErr w:type="spellStart"/>
            <w:r>
              <w:rPr>
                <w:i/>
                <w:color w:val="000000"/>
              </w:rPr>
              <w:t>довідці</w:t>
            </w:r>
            <w:proofErr w:type="spellEnd"/>
            <w:r>
              <w:rPr>
                <w:i/>
                <w:color w:val="000000"/>
              </w:rPr>
              <w:t xml:space="preserve"> </w:t>
            </w:r>
            <w:proofErr w:type="spellStart"/>
            <w:r>
              <w:rPr>
                <w:i/>
                <w:color w:val="000000"/>
              </w:rPr>
              <w:t>русизмів</w:t>
            </w:r>
            <w:proofErr w:type="spellEnd"/>
            <w:r>
              <w:rPr>
                <w:i/>
                <w:color w:val="000000"/>
              </w:rPr>
              <w:t xml:space="preserve">, </w:t>
            </w:r>
            <w:proofErr w:type="spellStart"/>
            <w:r>
              <w:rPr>
                <w:i/>
                <w:color w:val="000000"/>
              </w:rPr>
              <w:t>сленгових</w:t>
            </w:r>
            <w:proofErr w:type="spellEnd"/>
            <w:r>
              <w:rPr>
                <w:i/>
                <w:color w:val="000000"/>
              </w:rPr>
              <w:t xml:space="preserve"> </w:t>
            </w:r>
            <w:proofErr w:type="spellStart"/>
            <w:r>
              <w:rPr>
                <w:i/>
                <w:color w:val="000000"/>
              </w:rPr>
              <w:t>слів</w:t>
            </w:r>
            <w:proofErr w:type="spellEnd"/>
            <w:r>
              <w:rPr>
                <w:i/>
                <w:color w:val="000000"/>
              </w:rPr>
              <w:t xml:space="preserve"> </w:t>
            </w:r>
            <w:proofErr w:type="spellStart"/>
            <w:r>
              <w:rPr>
                <w:i/>
                <w:color w:val="000000"/>
              </w:rPr>
              <w:t>або</w:t>
            </w:r>
            <w:proofErr w:type="spellEnd"/>
            <w:r>
              <w:rPr>
                <w:i/>
                <w:color w:val="000000"/>
              </w:rPr>
              <w:t xml:space="preserve"> </w:t>
            </w:r>
            <w:proofErr w:type="spellStart"/>
            <w:r>
              <w:rPr>
                <w:i/>
                <w:color w:val="000000"/>
              </w:rPr>
              <w:t>технічних</w:t>
            </w:r>
            <w:proofErr w:type="spellEnd"/>
            <w:r>
              <w:rPr>
                <w:i/>
                <w:color w:val="000000"/>
              </w:rPr>
              <w:t xml:space="preserve"> </w:t>
            </w:r>
            <w:proofErr w:type="spellStart"/>
            <w:r>
              <w:rPr>
                <w:i/>
                <w:color w:val="000000"/>
              </w:rPr>
              <w:t>помилок</w:t>
            </w:r>
            <w:proofErr w:type="spellEnd"/>
            <w:r>
              <w:rPr>
                <w:color w:val="000000"/>
              </w:rPr>
              <w:t>;</w:t>
            </w:r>
          </w:p>
          <w:p w:rsidR="004F43B6" w:rsidRDefault="004F43B6" w:rsidP="004F43B6">
            <w:pPr>
              <w:shd w:val="clear" w:color="auto" w:fill="FFFFFF"/>
              <w:jc w:val="both"/>
              <w:rPr>
                <w:color w:val="000000"/>
              </w:rPr>
            </w:pPr>
            <w:r>
              <w:rPr>
                <w:color w:val="000000"/>
              </w:rPr>
              <w:t xml:space="preserve">- </w:t>
            </w:r>
            <w:proofErr w:type="spellStart"/>
            <w:r>
              <w:rPr>
                <w:color w:val="000000"/>
              </w:rPr>
              <w:t>недотримання</w:t>
            </w:r>
            <w:proofErr w:type="spellEnd"/>
            <w:r>
              <w:rPr>
                <w:color w:val="000000"/>
              </w:rPr>
              <w:t xml:space="preserve">  </w:t>
            </w:r>
            <w:proofErr w:type="spellStart"/>
            <w:r>
              <w:rPr>
                <w:color w:val="000000"/>
              </w:rPr>
              <w:t>встановлених</w:t>
            </w:r>
            <w:proofErr w:type="spellEnd"/>
            <w:r>
              <w:rPr>
                <w:color w:val="000000"/>
              </w:rPr>
              <w:t xml:space="preserve"> форм </w:t>
            </w:r>
            <w:proofErr w:type="spellStart"/>
            <w:r>
              <w:rPr>
                <w:color w:val="000000"/>
              </w:rPr>
              <w:t>згідно</w:t>
            </w:r>
            <w:proofErr w:type="spellEnd"/>
            <w:r>
              <w:rPr>
                <w:color w:val="000000"/>
              </w:rPr>
              <w:t xml:space="preserve"> </w:t>
            </w:r>
            <w:proofErr w:type="spellStart"/>
            <w:r>
              <w:rPr>
                <w:color w:val="000000"/>
              </w:rPr>
              <w:t>Додатків</w:t>
            </w:r>
            <w:proofErr w:type="spellEnd"/>
            <w:r>
              <w:rPr>
                <w:color w:val="000000"/>
              </w:rPr>
              <w:t xml:space="preserve">  до </w:t>
            </w:r>
            <w:proofErr w:type="spellStart"/>
            <w:r>
              <w:rPr>
                <w:color w:val="000000"/>
              </w:rPr>
              <w:t>цієї</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але </w:t>
            </w:r>
            <w:proofErr w:type="spellStart"/>
            <w:r>
              <w:rPr>
                <w:color w:val="000000"/>
              </w:rPr>
              <w:t>зміст</w:t>
            </w:r>
            <w:proofErr w:type="spellEnd"/>
            <w:r>
              <w:rPr>
                <w:color w:val="000000"/>
              </w:rPr>
              <w:t xml:space="preserve"> та вся </w:t>
            </w:r>
            <w:proofErr w:type="spellStart"/>
            <w:r>
              <w:rPr>
                <w:color w:val="000000"/>
              </w:rPr>
              <w:t>інформація</w:t>
            </w:r>
            <w:proofErr w:type="spellEnd"/>
            <w:r>
              <w:rPr>
                <w:color w:val="000000"/>
              </w:rPr>
              <w:t xml:space="preserve">, яка </w:t>
            </w:r>
            <w:proofErr w:type="spellStart"/>
            <w:r>
              <w:rPr>
                <w:color w:val="000000"/>
              </w:rPr>
              <w:t>вимагалась</w:t>
            </w:r>
            <w:proofErr w:type="spellEnd"/>
            <w:r>
              <w:rPr>
                <w:color w:val="000000"/>
              </w:rPr>
              <w:t xml:space="preserve"> </w:t>
            </w:r>
            <w:proofErr w:type="spellStart"/>
            <w:r>
              <w:rPr>
                <w:color w:val="000000"/>
              </w:rPr>
              <w:t>Замовником</w:t>
            </w:r>
            <w:proofErr w:type="spellEnd"/>
            <w:r>
              <w:rPr>
                <w:color w:val="000000"/>
              </w:rPr>
              <w:t xml:space="preserve">, </w:t>
            </w:r>
            <w:proofErr w:type="spellStart"/>
            <w:r>
              <w:rPr>
                <w:color w:val="000000"/>
              </w:rPr>
              <w:t>зазначені</w:t>
            </w:r>
            <w:proofErr w:type="spellEnd"/>
            <w:r>
              <w:rPr>
                <w:color w:val="000000"/>
              </w:rPr>
              <w:t xml:space="preserve"> у </w:t>
            </w:r>
            <w:proofErr w:type="spellStart"/>
            <w:r>
              <w:rPr>
                <w:color w:val="000000"/>
              </w:rPr>
              <w:t>наданому</w:t>
            </w:r>
            <w:proofErr w:type="spellEnd"/>
            <w:r>
              <w:rPr>
                <w:color w:val="000000"/>
              </w:rPr>
              <w:t xml:space="preserve"> </w:t>
            </w:r>
            <w:proofErr w:type="spellStart"/>
            <w:r>
              <w:rPr>
                <w:color w:val="000000"/>
              </w:rPr>
              <w:t>документі</w:t>
            </w:r>
            <w:proofErr w:type="spellEnd"/>
            <w:r>
              <w:rPr>
                <w:color w:val="000000"/>
              </w:rPr>
              <w:t>/документах;</w:t>
            </w:r>
          </w:p>
          <w:p w:rsidR="004F43B6" w:rsidRDefault="004F43B6" w:rsidP="004F43B6">
            <w:pPr>
              <w:shd w:val="clear" w:color="auto" w:fill="FFFFFF"/>
              <w:jc w:val="both"/>
              <w:rPr>
                <w:color w:val="000000"/>
              </w:rPr>
            </w:pPr>
            <w:r>
              <w:rPr>
                <w:color w:val="000000"/>
              </w:rPr>
              <w:t xml:space="preserve">- </w:t>
            </w:r>
            <w:proofErr w:type="spellStart"/>
            <w:r>
              <w:rPr>
                <w:color w:val="000000"/>
              </w:rPr>
              <w:t>зазначення</w:t>
            </w:r>
            <w:proofErr w:type="spellEnd"/>
            <w:r>
              <w:rPr>
                <w:color w:val="000000"/>
              </w:rPr>
              <w:t xml:space="preserve"> </w:t>
            </w:r>
            <w:proofErr w:type="spellStart"/>
            <w:r>
              <w:rPr>
                <w:color w:val="000000"/>
              </w:rPr>
              <w:t>невірної</w:t>
            </w:r>
            <w:proofErr w:type="spellEnd"/>
            <w:r>
              <w:rPr>
                <w:color w:val="000000"/>
              </w:rPr>
              <w:t xml:space="preserve"> </w:t>
            </w:r>
            <w:proofErr w:type="spellStart"/>
            <w:r>
              <w:rPr>
                <w:color w:val="000000"/>
              </w:rPr>
              <w:t>назви</w:t>
            </w:r>
            <w:proofErr w:type="spellEnd"/>
            <w:r>
              <w:rPr>
                <w:color w:val="000000"/>
              </w:rPr>
              <w:t xml:space="preserve"> документа, </w:t>
            </w:r>
            <w:proofErr w:type="spellStart"/>
            <w:r>
              <w:rPr>
                <w:color w:val="000000"/>
              </w:rPr>
              <w:t>що</w:t>
            </w:r>
            <w:proofErr w:type="spellEnd"/>
            <w:r>
              <w:rPr>
                <w:color w:val="000000"/>
              </w:rPr>
              <w:t xml:space="preserve"> </w:t>
            </w:r>
            <w:proofErr w:type="spellStart"/>
            <w:r>
              <w:rPr>
                <w:color w:val="000000"/>
              </w:rPr>
              <w:t>підготовлений</w:t>
            </w:r>
            <w:proofErr w:type="spellEnd"/>
            <w:r>
              <w:rPr>
                <w:color w:val="000000"/>
              </w:rPr>
              <w:t xml:space="preserve"> </w:t>
            </w:r>
            <w:proofErr w:type="spellStart"/>
            <w:r>
              <w:rPr>
                <w:color w:val="000000"/>
              </w:rPr>
              <w:t>безпосередньо</w:t>
            </w:r>
            <w:proofErr w:type="spellEnd"/>
            <w:r>
              <w:rPr>
                <w:color w:val="000000"/>
              </w:rPr>
              <w:t xml:space="preserve"> </w:t>
            </w:r>
            <w:proofErr w:type="spellStart"/>
            <w:r>
              <w:rPr>
                <w:color w:val="000000"/>
              </w:rPr>
              <w:t>учасником</w:t>
            </w:r>
            <w:proofErr w:type="spellEnd"/>
            <w:r>
              <w:rPr>
                <w:color w:val="000000"/>
              </w:rPr>
              <w:t xml:space="preserve">, у </w:t>
            </w:r>
            <w:proofErr w:type="spellStart"/>
            <w:r>
              <w:rPr>
                <w:color w:val="000000"/>
              </w:rPr>
              <w:t>разі</w:t>
            </w:r>
            <w:proofErr w:type="spellEnd"/>
            <w:r>
              <w:rPr>
                <w:color w:val="000000"/>
              </w:rPr>
              <w:t xml:space="preserve"> </w:t>
            </w:r>
            <w:proofErr w:type="spellStart"/>
            <w:r>
              <w:rPr>
                <w:color w:val="000000"/>
              </w:rPr>
              <w:t>якщо</w:t>
            </w:r>
            <w:proofErr w:type="spellEnd"/>
            <w:r>
              <w:rPr>
                <w:color w:val="000000"/>
              </w:rPr>
              <w:t xml:space="preserve"> </w:t>
            </w:r>
            <w:proofErr w:type="spellStart"/>
            <w:r>
              <w:rPr>
                <w:color w:val="000000"/>
              </w:rPr>
              <w:t>зміст</w:t>
            </w:r>
            <w:proofErr w:type="spellEnd"/>
            <w:r>
              <w:rPr>
                <w:color w:val="000000"/>
              </w:rPr>
              <w:t xml:space="preserve"> такого документу </w:t>
            </w:r>
            <w:proofErr w:type="spellStart"/>
            <w:r>
              <w:rPr>
                <w:color w:val="000000"/>
              </w:rPr>
              <w:t>повністю</w:t>
            </w:r>
            <w:proofErr w:type="spellEnd"/>
            <w:r>
              <w:rPr>
                <w:color w:val="000000"/>
              </w:rPr>
              <w:t xml:space="preserve"> </w:t>
            </w:r>
            <w:proofErr w:type="spellStart"/>
            <w:r>
              <w:rPr>
                <w:color w:val="000000"/>
              </w:rPr>
              <w:t>відповідає</w:t>
            </w:r>
            <w:proofErr w:type="spellEnd"/>
            <w:r>
              <w:rPr>
                <w:color w:val="000000"/>
              </w:rPr>
              <w:t xml:space="preserve"> </w:t>
            </w:r>
            <w:proofErr w:type="spellStart"/>
            <w:r>
              <w:rPr>
                <w:color w:val="000000"/>
              </w:rPr>
              <w:t>вимогам</w:t>
            </w:r>
            <w:proofErr w:type="spellEnd"/>
            <w:r>
              <w:rPr>
                <w:color w:val="000000"/>
              </w:rPr>
              <w:t xml:space="preserve"> </w:t>
            </w:r>
            <w:proofErr w:type="spellStart"/>
            <w:r>
              <w:rPr>
                <w:color w:val="000000"/>
              </w:rPr>
              <w:t>цієї</w:t>
            </w:r>
            <w:proofErr w:type="spellEnd"/>
            <w:r>
              <w:rPr>
                <w:color w:val="000000"/>
              </w:rPr>
              <w:t xml:space="preserve"> </w:t>
            </w:r>
            <w:proofErr w:type="spellStart"/>
            <w:r>
              <w:rPr>
                <w:color w:val="000000"/>
              </w:rPr>
              <w:t>документації</w:t>
            </w:r>
            <w:proofErr w:type="spellEnd"/>
            <w:r>
              <w:rPr>
                <w:color w:val="000000"/>
              </w:rPr>
              <w:t xml:space="preserve">. </w:t>
            </w:r>
            <w:proofErr w:type="spellStart"/>
            <w:r>
              <w:rPr>
                <w:i/>
                <w:color w:val="000000"/>
                <w:u w:val="single"/>
              </w:rPr>
              <w:t>Наприклад</w:t>
            </w:r>
            <w:proofErr w:type="spellEnd"/>
            <w:r>
              <w:rPr>
                <w:i/>
                <w:color w:val="000000"/>
                <w:u w:val="single"/>
              </w:rPr>
              <w:t>:</w:t>
            </w:r>
            <w:r>
              <w:rPr>
                <w:i/>
                <w:color w:val="000000"/>
              </w:rPr>
              <w:t xml:space="preserve"> </w:t>
            </w:r>
            <w:proofErr w:type="spellStart"/>
            <w:r>
              <w:rPr>
                <w:i/>
                <w:color w:val="000000"/>
              </w:rPr>
              <w:t>замість</w:t>
            </w:r>
            <w:proofErr w:type="spellEnd"/>
            <w:r>
              <w:rPr>
                <w:i/>
                <w:color w:val="000000"/>
              </w:rPr>
              <w:t xml:space="preserve"> </w:t>
            </w:r>
            <w:proofErr w:type="spellStart"/>
            <w:r>
              <w:rPr>
                <w:i/>
                <w:color w:val="000000"/>
              </w:rPr>
              <w:t>вимоги</w:t>
            </w:r>
            <w:proofErr w:type="spellEnd"/>
            <w:r>
              <w:rPr>
                <w:i/>
                <w:color w:val="000000"/>
              </w:rPr>
              <w:t xml:space="preserve"> </w:t>
            </w:r>
            <w:proofErr w:type="spellStart"/>
            <w:r>
              <w:rPr>
                <w:i/>
                <w:color w:val="000000"/>
              </w:rPr>
              <w:t>надати</w:t>
            </w:r>
            <w:proofErr w:type="spellEnd"/>
            <w:r>
              <w:rPr>
                <w:i/>
                <w:color w:val="000000"/>
              </w:rPr>
              <w:t xml:space="preserve"> </w:t>
            </w:r>
            <w:proofErr w:type="spellStart"/>
            <w:r>
              <w:rPr>
                <w:i/>
                <w:color w:val="000000"/>
              </w:rPr>
              <w:t>довідку</w:t>
            </w:r>
            <w:proofErr w:type="spellEnd"/>
            <w:r>
              <w:rPr>
                <w:i/>
                <w:color w:val="000000"/>
              </w:rPr>
              <w:t xml:space="preserve"> в </w:t>
            </w:r>
            <w:proofErr w:type="spellStart"/>
            <w:r>
              <w:rPr>
                <w:i/>
                <w:color w:val="000000"/>
              </w:rPr>
              <w:t>довільній</w:t>
            </w:r>
            <w:proofErr w:type="spellEnd"/>
            <w:r>
              <w:rPr>
                <w:i/>
                <w:color w:val="000000"/>
              </w:rPr>
              <w:t xml:space="preserve"> </w:t>
            </w:r>
            <w:proofErr w:type="spellStart"/>
            <w:r>
              <w:rPr>
                <w:i/>
                <w:color w:val="000000"/>
              </w:rPr>
              <w:t>формі</w:t>
            </w:r>
            <w:proofErr w:type="spellEnd"/>
            <w:r>
              <w:rPr>
                <w:i/>
                <w:color w:val="000000"/>
              </w:rPr>
              <w:t xml:space="preserve"> </w:t>
            </w:r>
            <w:proofErr w:type="spellStart"/>
            <w:r>
              <w:rPr>
                <w:i/>
                <w:color w:val="000000"/>
              </w:rPr>
              <w:t>учасник</w:t>
            </w:r>
            <w:proofErr w:type="spellEnd"/>
            <w:r>
              <w:rPr>
                <w:i/>
                <w:color w:val="000000"/>
              </w:rPr>
              <w:t xml:space="preserve"> </w:t>
            </w:r>
            <w:proofErr w:type="spellStart"/>
            <w:r>
              <w:rPr>
                <w:i/>
                <w:color w:val="000000"/>
              </w:rPr>
              <w:t>надав</w:t>
            </w:r>
            <w:proofErr w:type="spellEnd"/>
            <w:r>
              <w:rPr>
                <w:i/>
                <w:color w:val="000000"/>
              </w:rPr>
              <w:t xml:space="preserve"> лист-</w:t>
            </w:r>
            <w:proofErr w:type="spellStart"/>
            <w:r>
              <w:rPr>
                <w:i/>
                <w:color w:val="000000"/>
              </w:rPr>
              <w:t>пояснення</w:t>
            </w:r>
            <w:proofErr w:type="spellEnd"/>
            <w:r>
              <w:rPr>
                <w:i/>
                <w:color w:val="000000"/>
              </w:rPr>
              <w:t>;</w:t>
            </w:r>
          </w:p>
          <w:p w:rsidR="004F43B6" w:rsidRDefault="004F43B6" w:rsidP="004F43B6">
            <w:pPr>
              <w:shd w:val="clear" w:color="auto" w:fill="FFFFFF"/>
              <w:jc w:val="both"/>
              <w:rPr>
                <w:color w:val="000000"/>
              </w:rPr>
            </w:pPr>
            <w:r>
              <w:rPr>
                <w:color w:val="000000"/>
              </w:rPr>
              <w:t xml:space="preserve">- </w:t>
            </w:r>
            <w:proofErr w:type="spellStart"/>
            <w:r>
              <w:rPr>
                <w:color w:val="000000"/>
              </w:rPr>
              <w:t>якщо</w:t>
            </w:r>
            <w:proofErr w:type="spellEnd"/>
            <w:r>
              <w:rPr>
                <w:color w:val="000000"/>
              </w:rPr>
              <w:t xml:space="preserve"> </w:t>
            </w:r>
            <w:proofErr w:type="spellStart"/>
            <w:r>
              <w:rPr>
                <w:color w:val="000000"/>
              </w:rPr>
              <w:t>вимога</w:t>
            </w:r>
            <w:proofErr w:type="spellEnd"/>
            <w:r>
              <w:rPr>
                <w:color w:val="000000"/>
              </w:rPr>
              <w:t xml:space="preserve"> в </w:t>
            </w:r>
            <w:proofErr w:type="spellStart"/>
            <w:r>
              <w:rPr>
                <w:color w:val="000000"/>
              </w:rPr>
              <w:t>тендерній</w:t>
            </w:r>
            <w:proofErr w:type="spellEnd"/>
            <w:r>
              <w:rPr>
                <w:color w:val="000000"/>
              </w:rPr>
              <w:t xml:space="preserve"> </w:t>
            </w:r>
            <w:proofErr w:type="spellStart"/>
            <w:r>
              <w:rPr>
                <w:color w:val="000000"/>
              </w:rPr>
              <w:t>документації</w:t>
            </w:r>
            <w:proofErr w:type="spellEnd"/>
            <w:r>
              <w:rPr>
                <w:color w:val="000000"/>
              </w:rPr>
              <w:t xml:space="preserve"> </w:t>
            </w:r>
            <w:proofErr w:type="spellStart"/>
            <w:r>
              <w:rPr>
                <w:color w:val="000000"/>
              </w:rPr>
              <w:t>встановлена</w:t>
            </w:r>
            <w:proofErr w:type="spellEnd"/>
            <w:r>
              <w:rPr>
                <w:color w:val="000000"/>
              </w:rPr>
              <w:t xml:space="preserve"> </w:t>
            </w:r>
            <w:proofErr w:type="spellStart"/>
            <w:r>
              <w:rPr>
                <w:color w:val="000000"/>
              </w:rPr>
              <w:t>декілька</w:t>
            </w:r>
            <w:proofErr w:type="spellEnd"/>
            <w:r>
              <w:rPr>
                <w:color w:val="000000"/>
              </w:rPr>
              <w:t xml:space="preserve"> </w:t>
            </w:r>
            <w:proofErr w:type="spellStart"/>
            <w:r>
              <w:rPr>
                <w:color w:val="000000"/>
              </w:rPr>
              <w:t>разів</w:t>
            </w:r>
            <w:proofErr w:type="spellEnd"/>
            <w:r>
              <w:rPr>
                <w:color w:val="000000"/>
              </w:rPr>
              <w:t xml:space="preserve">, </w:t>
            </w:r>
            <w:proofErr w:type="spellStart"/>
            <w:r>
              <w:rPr>
                <w:color w:val="000000"/>
              </w:rPr>
              <w:t>учасник</w:t>
            </w:r>
            <w:proofErr w:type="spellEnd"/>
            <w:r>
              <w:rPr>
                <w:color w:val="000000"/>
              </w:rPr>
              <w:t xml:space="preserve"> </w:t>
            </w:r>
            <w:proofErr w:type="spellStart"/>
            <w:r>
              <w:rPr>
                <w:color w:val="000000"/>
              </w:rPr>
              <w:t>може</w:t>
            </w:r>
            <w:proofErr w:type="spellEnd"/>
            <w:r>
              <w:rPr>
                <w:color w:val="000000"/>
              </w:rPr>
              <w:t xml:space="preserve"> подати </w:t>
            </w:r>
            <w:proofErr w:type="spellStart"/>
            <w:r>
              <w:rPr>
                <w:color w:val="000000"/>
              </w:rPr>
              <w:t>необхідний</w:t>
            </w:r>
            <w:proofErr w:type="spellEnd"/>
            <w:r>
              <w:rPr>
                <w:color w:val="000000"/>
              </w:rPr>
              <w:t xml:space="preserve"> документ </w:t>
            </w:r>
            <w:proofErr w:type="spellStart"/>
            <w:r>
              <w:rPr>
                <w:color w:val="000000"/>
              </w:rPr>
              <w:t>або</w:t>
            </w:r>
            <w:proofErr w:type="spellEnd"/>
            <w:r>
              <w:rPr>
                <w:color w:val="000000"/>
              </w:rPr>
              <w:t xml:space="preserve"> </w:t>
            </w:r>
            <w:proofErr w:type="spellStart"/>
            <w:r>
              <w:rPr>
                <w:color w:val="000000"/>
              </w:rPr>
              <w:t>інформацію</w:t>
            </w:r>
            <w:proofErr w:type="spellEnd"/>
            <w:r>
              <w:rPr>
                <w:color w:val="000000"/>
              </w:rPr>
              <w:t xml:space="preserve"> один раз;</w:t>
            </w:r>
          </w:p>
          <w:p w:rsidR="004F43B6" w:rsidRDefault="004F43B6" w:rsidP="004F43B6">
            <w:pPr>
              <w:shd w:val="clear" w:color="auto" w:fill="FFFFFF"/>
              <w:jc w:val="both"/>
              <w:rPr>
                <w:color w:val="000000"/>
              </w:rPr>
            </w:pPr>
            <w:r>
              <w:rPr>
                <w:color w:val="000000"/>
              </w:rPr>
              <w:t xml:space="preserve">- </w:t>
            </w:r>
            <w:proofErr w:type="spellStart"/>
            <w:r>
              <w:rPr>
                <w:color w:val="000000"/>
              </w:rPr>
              <w:t>відсутність</w:t>
            </w:r>
            <w:proofErr w:type="spellEnd"/>
            <w:r>
              <w:rPr>
                <w:color w:val="000000"/>
              </w:rPr>
              <w:t xml:space="preserve"> </w:t>
            </w:r>
            <w:proofErr w:type="spellStart"/>
            <w:r>
              <w:rPr>
                <w:color w:val="000000"/>
              </w:rPr>
              <w:t>інформації</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вимагається</w:t>
            </w:r>
            <w:proofErr w:type="spellEnd"/>
            <w:r>
              <w:rPr>
                <w:color w:val="000000"/>
              </w:rPr>
              <w:t xml:space="preserve">, в </w:t>
            </w:r>
            <w:proofErr w:type="spellStart"/>
            <w:r>
              <w:rPr>
                <w:color w:val="000000"/>
              </w:rPr>
              <w:t>певних</w:t>
            </w:r>
            <w:proofErr w:type="spellEnd"/>
            <w:r>
              <w:rPr>
                <w:color w:val="000000"/>
              </w:rPr>
              <w:t xml:space="preserve"> документах, </w:t>
            </w:r>
            <w:proofErr w:type="spellStart"/>
            <w:r>
              <w:rPr>
                <w:color w:val="000000"/>
              </w:rPr>
              <w:t>однак</w:t>
            </w:r>
            <w:proofErr w:type="spellEnd"/>
            <w:r>
              <w:rPr>
                <w:color w:val="000000"/>
              </w:rPr>
              <w:t xml:space="preserve"> </w:t>
            </w:r>
            <w:proofErr w:type="spellStart"/>
            <w:r>
              <w:rPr>
                <w:color w:val="000000"/>
              </w:rPr>
              <w:t>наявність</w:t>
            </w:r>
            <w:proofErr w:type="spellEnd"/>
            <w:r>
              <w:rPr>
                <w:color w:val="000000"/>
              </w:rPr>
              <w:t xml:space="preserve"> </w:t>
            </w:r>
            <w:proofErr w:type="spellStart"/>
            <w:r>
              <w:rPr>
                <w:color w:val="000000"/>
              </w:rPr>
              <w:t>цієї</w:t>
            </w:r>
            <w:proofErr w:type="spellEnd"/>
            <w:r>
              <w:rPr>
                <w:color w:val="000000"/>
              </w:rPr>
              <w:t xml:space="preserve"> </w:t>
            </w:r>
            <w:proofErr w:type="spellStart"/>
            <w:r>
              <w:rPr>
                <w:color w:val="000000"/>
              </w:rPr>
              <w:t>інформації</w:t>
            </w:r>
            <w:proofErr w:type="spellEnd"/>
            <w:r>
              <w:rPr>
                <w:color w:val="000000"/>
              </w:rPr>
              <w:t xml:space="preserve"> в </w:t>
            </w:r>
            <w:proofErr w:type="spellStart"/>
            <w:r>
              <w:rPr>
                <w:color w:val="000000"/>
              </w:rPr>
              <w:t>інших</w:t>
            </w:r>
            <w:proofErr w:type="spellEnd"/>
            <w:r>
              <w:rPr>
                <w:color w:val="000000"/>
              </w:rPr>
              <w:t xml:space="preserve"> документах у </w:t>
            </w:r>
            <w:proofErr w:type="spellStart"/>
            <w:r>
              <w:rPr>
                <w:color w:val="000000"/>
              </w:rPr>
              <w:t>складі</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w:t>
            </w:r>
          </w:p>
          <w:p w:rsidR="004F43B6" w:rsidRDefault="004F43B6" w:rsidP="004F43B6">
            <w:pPr>
              <w:shd w:val="clear" w:color="auto" w:fill="FFFFFF"/>
              <w:jc w:val="both"/>
              <w:rPr>
                <w:color w:val="000000"/>
              </w:rPr>
            </w:pPr>
            <w:r>
              <w:rPr>
                <w:color w:val="000000"/>
              </w:rPr>
              <w:t xml:space="preserve">- </w:t>
            </w:r>
            <w:proofErr w:type="spellStart"/>
            <w:r>
              <w:rPr>
                <w:color w:val="000000"/>
              </w:rPr>
              <w:t>інші</w:t>
            </w:r>
            <w:proofErr w:type="spellEnd"/>
            <w:r>
              <w:rPr>
                <w:color w:val="000000"/>
              </w:rPr>
              <w:t xml:space="preserve"> </w:t>
            </w:r>
            <w:proofErr w:type="spellStart"/>
            <w:r>
              <w:rPr>
                <w:color w:val="000000"/>
              </w:rPr>
              <w:t>формальні</w:t>
            </w:r>
            <w:proofErr w:type="spellEnd"/>
            <w:r>
              <w:rPr>
                <w:color w:val="000000"/>
              </w:rPr>
              <w:t xml:space="preserve"> (</w:t>
            </w:r>
            <w:proofErr w:type="spellStart"/>
            <w:r>
              <w:rPr>
                <w:color w:val="000000"/>
              </w:rPr>
              <w:t>несуттєві</w:t>
            </w:r>
            <w:proofErr w:type="spellEnd"/>
            <w:r>
              <w:rPr>
                <w:color w:val="000000"/>
              </w:rPr>
              <w:t xml:space="preserve">) </w:t>
            </w:r>
            <w:proofErr w:type="spellStart"/>
            <w:r>
              <w:rPr>
                <w:color w:val="000000"/>
              </w:rPr>
              <w:t>помилки</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пов’язані</w:t>
            </w:r>
            <w:proofErr w:type="spellEnd"/>
            <w:r>
              <w:rPr>
                <w:color w:val="000000"/>
              </w:rPr>
              <w:t xml:space="preserve"> з </w:t>
            </w:r>
            <w:proofErr w:type="spellStart"/>
            <w:r>
              <w:rPr>
                <w:color w:val="000000"/>
              </w:rPr>
              <w:t>оформленням</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 xml:space="preserve"> та не </w:t>
            </w:r>
            <w:proofErr w:type="spellStart"/>
            <w:r>
              <w:rPr>
                <w:color w:val="000000"/>
              </w:rPr>
              <w:t>впливають</w:t>
            </w:r>
            <w:proofErr w:type="spellEnd"/>
            <w:r>
              <w:rPr>
                <w:color w:val="000000"/>
              </w:rPr>
              <w:t xml:space="preserve"> на </w:t>
            </w:r>
            <w:proofErr w:type="spellStart"/>
            <w:r>
              <w:rPr>
                <w:color w:val="000000"/>
              </w:rPr>
              <w:t>зміст</w:t>
            </w:r>
            <w:proofErr w:type="spellEnd"/>
            <w:r>
              <w:rPr>
                <w:color w:val="000000"/>
              </w:rPr>
              <w:t xml:space="preserve"> </w:t>
            </w:r>
            <w:proofErr w:type="spellStart"/>
            <w:r>
              <w:rPr>
                <w:color w:val="000000"/>
              </w:rPr>
              <w:t>пропозиції</w:t>
            </w:r>
            <w:proofErr w:type="spellEnd"/>
            <w:r>
              <w:rPr>
                <w:color w:val="000000"/>
              </w:rPr>
              <w:t>.</w:t>
            </w:r>
          </w:p>
          <w:p w:rsidR="004F43B6" w:rsidRDefault="004F43B6" w:rsidP="004F43B6">
            <w:pPr>
              <w:jc w:val="both"/>
              <w:rPr>
                <w:color w:val="000000"/>
              </w:rPr>
            </w:pPr>
            <w:proofErr w:type="spellStart"/>
            <w:r>
              <w:rPr>
                <w:color w:val="000000"/>
              </w:rPr>
              <w:t>Замовник</w:t>
            </w:r>
            <w:proofErr w:type="spellEnd"/>
            <w:r>
              <w:rPr>
                <w:color w:val="000000"/>
              </w:rPr>
              <w:t xml:space="preserve"> </w:t>
            </w:r>
            <w:proofErr w:type="spellStart"/>
            <w:r>
              <w:rPr>
                <w:color w:val="000000"/>
              </w:rPr>
              <w:t>залишає</w:t>
            </w:r>
            <w:proofErr w:type="spellEnd"/>
            <w:r>
              <w:rPr>
                <w:color w:val="000000"/>
              </w:rPr>
              <w:t xml:space="preserve"> за собою право не </w:t>
            </w:r>
            <w:proofErr w:type="spellStart"/>
            <w:r>
              <w:rPr>
                <w:color w:val="000000"/>
              </w:rPr>
              <w:t>відхиляти</w:t>
            </w:r>
            <w:proofErr w:type="spellEnd"/>
            <w:r>
              <w:rPr>
                <w:color w:val="000000"/>
              </w:rPr>
              <w:t xml:space="preserve"> </w:t>
            </w:r>
            <w:proofErr w:type="spellStart"/>
            <w:r>
              <w:rPr>
                <w:color w:val="000000"/>
              </w:rPr>
              <w:t>тендерну</w:t>
            </w:r>
            <w:proofErr w:type="spellEnd"/>
            <w:r>
              <w:rPr>
                <w:color w:val="000000"/>
              </w:rPr>
              <w:t xml:space="preserve"> </w:t>
            </w:r>
            <w:proofErr w:type="spellStart"/>
            <w:r>
              <w:rPr>
                <w:color w:val="000000"/>
              </w:rPr>
              <w:t>пропозицію</w:t>
            </w:r>
            <w:proofErr w:type="spellEnd"/>
            <w:r>
              <w:rPr>
                <w:color w:val="000000"/>
              </w:rPr>
              <w:t xml:space="preserve"> при </w:t>
            </w:r>
            <w:proofErr w:type="spellStart"/>
            <w:r>
              <w:rPr>
                <w:color w:val="000000"/>
              </w:rPr>
              <w:t>виявленні</w:t>
            </w:r>
            <w:proofErr w:type="spellEnd"/>
            <w:r>
              <w:rPr>
                <w:color w:val="000000"/>
              </w:rPr>
              <w:t xml:space="preserve"> </w:t>
            </w:r>
            <w:proofErr w:type="spellStart"/>
            <w:r>
              <w:rPr>
                <w:color w:val="000000"/>
              </w:rPr>
              <w:t>формальних</w:t>
            </w:r>
            <w:proofErr w:type="spellEnd"/>
            <w:r>
              <w:rPr>
                <w:color w:val="000000"/>
              </w:rPr>
              <w:t xml:space="preserve"> </w:t>
            </w:r>
            <w:proofErr w:type="spellStart"/>
            <w:r>
              <w:rPr>
                <w:color w:val="000000"/>
              </w:rPr>
              <w:t>помилок</w:t>
            </w:r>
            <w:proofErr w:type="spellEnd"/>
            <w:r>
              <w:rPr>
                <w:color w:val="000000"/>
              </w:rPr>
              <w:t xml:space="preserve"> </w:t>
            </w:r>
            <w:proofErr w:type="spellStart"/>
            <w:r>
              <w:rPr>
                <w:color w:val="000000"/>
              </w:rPr>
              <w:t>незначного</w:t>
            </w:r>
            <w:proofErr w:type="spellEnd"/>
            <w:r>
              <w:rPr>
                <w:color w:val="000000"/>
              </w:rPr>
              <w:t xml:space="preserve"> характеру, </w:t>
            </w:r>
            <w:proofErr w:type="spellStart"/>
            <w:r>
              <w:rPr>
                <w:color w:val="000000"/>
              </w:rPr>
              <w:t>що</w:t>
            </w:r>
            <w:proofErr w:type="spellEnd"/>
            <w:r>
              <w:rPr>
                <w:color w:val="000000"/>
              </w:rPr>
              <w:t xml:space="preserve"> </w:t>
            </w:r>
            <w:proofErr w:type="spellStart"/>
            <w:r>
              <w:rPr>
                <w:color w:val="000000"/>
              </w:rPr>
              <w:t>описані</w:t>
            </w:r>
            <w:proofErr w:type="spellEnd"/>
            <w:r>
              <w:rPr>
                <w:color w:val="000000"/>
              </w:rPr>
              <w:t xml:space="preserve"> </w:t>
            </w:r>
            <w:proofErr w:type="spellStart"/>
            <w:r>
              <w:rPr>
                <w:color w:val="000000"/>
              </w:rPr>
              <w:t>вище</w:t>
            </w:r>
            <w:proofErr w:type="spellEnd"/>
            <w:r>
              <w:rPr>
                <w:color w:val="000000"/>
              </w:rPr>
              <w:t xml:space="preserve">, при </w:t>
            </w:r>
            <w:proofErr w:type="spellStart"/>
            <w:r>
              <w:rPr>
                <w:color w:val="000000"/>
              </w:rPr>
              <w:t>цьому</w:t>
            </w:r>
            <w:proofErr w:type="spellEnd"/>
            <w:r>
              <w:rPr>
                <w:color w:val="000000"/>
              </w:rPr>
              <w:t xml:space="preserve">, </w:t>
            </w:r>
            <w:proofErr w:type="spellStart"/>
            <w:r>
              <w:rPr>
                <w:color w:val="000000"/>
              </w:rPr>
              <w:t>замовник</w:t>
            </w:r>
            <w:proofErr w:type="spellEnd"/>
            <w:r>
              <w:rPr>
                <w:color w:val="000000"/>
              </w:rPr>
              <w:t xml:space="preserve"> </w:t>
            </w:r>
            <w:proofErr w:type="spellStart"/>
            <w:r>
              <w:rPr>
                <w:color w:val="000000"/>
              </w:rPr>
              <w:t>гарантує</w:t>
            </w:r>
            <w:proofErr w:type="spellEnd"/>
            <w:r>
              <w:rPr>
                <w:color w:val="000000"/>
              </w:rPr>
              <w:t xml:space="preserve"> </w:t>
            </w:r>
            <w:proofErr w:type="spellStart"/>
            <w:r>
              <w:rPr>
                <w:color w:val="000000"/>
              </w:rPr>
              <w:t>дотримання</w:t>
            </w:r>
            <w:proofErr w:type="spellEnd"/>
            <w:r>
              <w:rPr>
                <w:color w:val="000000"/>
              </w:rPr>
              <w:t xml:space="preserve"> </w:t>
            </w:r>
            <w:proofErr w:type="spellStart"/>
            <w:r>
              <w:rPr>
                <w:color w:val="000000"/>
              </w:rPr>
              <w:t>всіх</w:t>
            </w:r>
            <w:proofErr w:type="spellEnd"/>
            <w:r>
              <w:rPr>
                <w:color w:val="000000"/>
              </w:rPr>
              <w:t xml:space="preserve"> </w:t>
            </w:r>
            <w:proofErr w:type="spellStart"/>
            <w:r>
              <w:rPr>
                <w:color w:val="000000"/>
              </w:rPr>
              <w:t>принципів</w:t>
            </w:r>
            <w:proofErr w:type="spellEnd"/>
            <w:r>
              <w:rPr>
                <w:color w:val="000000"/>
              </w:rPr>
              <w:t xml:space="preserve">, </w:t>
            </w:r>
            <w:proofErr w:type="spellStart"/>
            <w:r>
              <w:rPr>
                <w:color w:val="000000"/>
              </w:rPr>
              <w:t>визначених</w:t>
            </w:r>
            <w:proofErr w:type="spellEnd"/>
            <w:r>
              <w:rPr>
                <w:color w:val="000000"/>
              </w:rPr>
              <w:t xml:space="preserve"> </w:t>
            </w:r>
            <w:proofErr w:type="spellStart"/>
            <w:r>
              <w:rPr>
                <w:color w:val="000000"/>
              </w:rPr>
              <w:t>статтею</w:t>
            </w:r>
            <w:proofErr w:type="spellEnd"/>
            <w:r>
              <w:rPr>
                <w:color w:val="000000"/>
              </w:rPr>
              <w:t xml:space="preserve"> 5 Закону.</w:t>
            </w:r>
          </w:p>
          <w:p w:rsidR="004F43B6" w:rsidRDefault="004F43B6" w:rsidP="004F43B6">
            <w:pPr>
              <w:widowControl w:val="0"/>
              <w:spacing w:after="96"/>
              <w:ind w:left="34" w:hanging="21"/>
              <w:jc w:val="both"/>
              <w:rPr>
                <w:color w:val="000000"/>
              </w:rPr>
            </w:pPr>
            <w:r>
              <w:rPr>
                <w:color w:val="000000"/>
              </w:rPr>
              <w:t xml:space="preserve">Для правильного </w:t>
            </w:r>
            <w:proofErr w:type="spellStart"/>
            <w:r>
              <w:rPr>
                <w:color w:val="000000"/>
              </w:rPr>
              <w:t>оформлення</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 xml:space="preserve"> </w:t>
            </w:r>
            <w:proofErr w:type="spellStart"/>
            <w:r>
              <w:rPr>
                <w:color w:val="000000"/>
              </w:rPr>
              <w:t>учасник</w:t>
            </w:r>
            <w:proofErr w:type="spellEnd"/>
            <w:r>
              <w:rPr>
                <w:color w:val="000000"/>
              </w:rPr>
              <w:t xml:space="preserve"> </w:t>
            </w:r>
            <w:proofErr w:type="spellStart"/>
            <w:r>
              <w:rPr>
                <w:color w:val="000000"/>
              </w:rPr>
              <w:t>вивчає</w:t>
            </w:r>
            <w:proofErr w:type="spellEnd"/>
            <w:r>
              <w:rPr>
                <w:color w:val="000000"/>
              </w:rPr>
              <w:t xml:space="preserve"> </w:t>
            </w:r>
            <w:proofErr w:type="spellStart"/>
            <w:r>
              <w:rPr>
                <w:color w:val="000000"/>
              </w:rPr>
              <w:t>всі</w:t>
            </w:r>
            <w:proofErr w:type="spellEnd"/>
            <w:r>
              <w:rPr>
                <w:color w:val="000000"/>
              </w:rPr>
              <w:t xml:space="preserve"> </w:t>
            </w:r>
            <w:proofErr w:type="spellStart"/>
            <w:r>
              <w:rPr>
                <w:color w:val="000000"/>
              </w:rPr>
              <w:t>інструкції</w:t>
            </w:r>
            <w:proofErr w:type="spellEnd"/>
            <w:r>
              <w:rPr>
                <w:color w:val="000000"/>
              </w:rPr>
              <w:t xml:space="preserve">, </w:t>
            </w:r>
            <w:proofErr w:type="spellStart"/>
            <w:r>
              <w:rPr>
                <w:color w:val="000000"/>
              </w:rPr>
              <w:t>форми</w:t>
            </w:r>
            <w:proofErr w:type="spellEnd"/>
            <w:r>
              <w:rPr>
                <w:color w:val="000000"/>
              </w:rPr>
              <w:t xml:space="preserve"> </w:t>
            </w:r>
            <w:proofErr w:type="spellStart"/>
            <w:r>
              <w:rPr>
                <w:color w:val="000000"/>
              </w:rPr>
              <w:t>документів</w:t>
            </w:r>
            <w:proofErr w:type="spellEnd"/>
            <w:r>
              <w:rPr>
                <w:color w:val="000000"/>
              </w:rPr>
              <w:t xml:space="preserve">, </w:t>
            </w:r>
            <w:proofErr w:type="spellStart"/>
            <w:r>
              <w:rPr>
                <w:color w:val="000000"/>
              </w:rPr>
              <w:t>терміни</w:t>
            </w:r>
            <w:proofErr w:type="spellEnd"/>
            <w:r>
              <w:rPr>
                <w:color w:val="000000"/>
              </w:rPr>
              <w:t xml:space="preserve">, </w:t>
            </w:r>
            <w:proofErr w:type="spellStart"/>
            <w:r>
              <w:rPr>
                <w:color w:val="000000"/>
              </w:rPr>
              <w:t>наведені</w:t>
            </w:r>
            <w:proofErr w:type="spellEnd"/>
            <w:r>
              <w:rPr>
                <w:color w:val="000000"/>
              </w:rPr>
              <w:t xml:space="preserve"> у </w:t>
            </w:r>
            <w:proofErr w:type="spellStart"/>
            <w:r>
              <w:rPr>
                <w:color w:val="000000"/>
              </w:rPr>
              <w:t>цій</w:t>
            </w:r>
            <w:proofErr w:type="spellEnd"/>
            <w:r>
              <w:rPr>
                <w:color w:val="000000"/>
              </w:rPr>
              <w:t xml:space="preserve"> </w:t>
            </w:r>
            <w:proofErr w:type="spellStart"/>
            <w:r>
              <w:rPr>
                <w:color w:val="000000"/>
              </w:rPr>
              <w:t>тендерній</w:t>
            </w:r>
            <w:proofErr w:type="spellEnd"/>
            <w:r>
              <w:rPr>
                <w:color w:val="000000"/>
              </w:rPr>
              <w:t xml:space="preserve"> </w:t>
            </w:r>
            <w:proofErr w:type="spellStart"/>
            <w:r>
              <w:rPr>
                <w:color w:val="000000"/>
              </w:rPr>
              <w:t>документації</w:t>
            </w:r>
            <w:proofErr w:type="spellEnd"/>
            <w:r>
              <w:rPr>
                <w:color w:val="000000"/>
              </w:rPr>
              <w:t xml:space="preserve">. </w:t>
            </w:r>
            <w:proofErr w:type="spellStart"/>
            <w:r>
              <w:rPr>
                <w:color w:val="000000"/>
              </w:rPr>
              <w:t>Неспроможність</w:t>
            </w:r>
            <w:proofErr w:type="spellEnd"/>
            <w:r>
              <w:rPr>
                <w:color w:val="000000"/>
              </w:rPr>
              <w:t xml:space="preserve"> подати всю </w:t>
            </w:r>
            <w:proofErr w:type="spellStart"/>
            <w:r>
              <w:rPr>
                <w:color w:val="000000"/>
              </w:rPr>
              <w:t>інформацію</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потребує</w:t>
            </w:r>
            <w:proofErr w:type="spellEnd"/>
            <w:r>
              <w:rPr>
                <w:color w:val="000000"/>
              </w:rPr>
              <w:t xml:space="preserve"> </w:t>
            </w:r>
            <w:proofErr w:type="spellStart"/>
            <w:r>
              <w:rPr>
                <w:color w:val="000000"/>
              </w:rPr>
              <w:t>тендерна</w:t>
            </w:r>
            <w:proofErr w:type="spellEnd"/>
            <w:r>
              <w:rPr>
                <w:color w:val="000000"/>
              </w:rPr>
              <w:t xml:space="preserve"> </w:t>
            </w:r>
            <w:proofErr w:type="spellStart"/>
            <w:r>
              <w:rPr>
                <w:color w:val="000000"/>
              </w:rPr>
              <w:t>документація</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подання</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 xml:space="preserve">, яка не </w:t>
            </w:r>
            <w:proofErr w:type="spellStart"/>
            <w:r>
              <w:rPr>
                <w:color w:val="000000"/>
              </w:rPr>
              <w:t>відповідає</w:t>
            </w:r>
            <w:proofErr w:type="spellEnd"/>
            <w:r>
              <w:rPr>
                <w:color w:val="000000"/>
              </w:rPr>
              <w:t xml:space="preserve"> </w:t>
            </w:r>
            <w:proofErr w:type="spellStart"/>
            <w:r>
              <w:rPr>
                <w:color w:val="000000"/>
              </w:rPr>
              <w:t>вимогам</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буде </w:t>
            </w:r>
            <w:proofErr w:type="spellStart"/>
            <w:r>
              <w:rPr>
                <w:color w:val="000000"/>
              </w:rPr>
              <w:t>віднесена</w:t>
            </w:r>
            <w:proofErr w:type="spellEnd"/>
            <w:r>
              <w:rPr>
                <w:color w:val="000000"/>
              </w:rPr>
              <w:t xml:space="preserve"> на </w:t>
            </w:r>
            <w:proofErr w:type="spellStart"/>
            <w:r>
              <w:rPr>
                <w:color w:val="000000"/>
              </w:rPr>
              <w:t>ризик</w:t>
            </w:r>
            <w:proofErr w:type="spellEnd"/>
            <w:r>
              <w:rPr>
                <w:color w:val="000000"/>
              </w:rPr>
              <w:t xml:space="preserve"> </w:t>
            </w:r>
            <w:proofErr w:type="spellStart"/>
            <w:r>
              <w:rPr>
                <w:color w:val="000000"/>
              </w:rPr>
              <w:t>учасника</w:t>
            </w:r>
            <w:proofErr w:type="spellEnd"/>
            <w:r>
              <w:rPr>
                <w:color w:val="000000"/>
              </w:rPr>
              <w:t xml:space="preserve"> та </w:t>
            </w:r>
            <w:proofErr w:type="spellStart"/>
            <w:r>
              <w:rPr>
                <w:color w:val="000000"/>
              </w:rPr>
              <w:t>спричинить</w:t>
            </w:r>
            <w:proofErr w:type="spellEnd"/>
            <w:r>
              <w:rPr>
                <w:color w:val="000000"/>
              </w:rPr>
              <w:t xml:space="preserve"> за собою </w:t>
            </w:r>
            <w:proofErr w:type="spellStart"/>
            <w:r>
              <w:rPr>
                <w:color w:val="000000"/>
              </w:rPr>
              <w:t>відхилення</w:t>
            </w:r>
            <w:proofErr w:type="spellEnd"/>
            <w:r>
              <w:rPr>
                <w:color w:val="000000"/>
              </w:rPr>
              <w:t xml:space="preserve"> </w:t>
            </w:r>
            <w:proofErr w:type="spellStart"/>
            <w:r>
              <w:rPr>
                <w:color w:val="000000"/>
              </w:rPr>
              <w:t>такої</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w:t>
            </w:r>
          </w:p>
          <w:p w:rsidR="004F43B6" w:rsidRDefault="004F43B6" w:rsidP="004F43B6">
            <w:pPr>
              <w:widowControl w:val="0"/>
              <w:pBdr>
                <w:top w:val="none" w:sz="0" w:space="0" w:color="000000"/>
                <w:left w:val="none" w:sz="0" w:space="0" w:color="000000"/>
                <w:bottom w:val="none" w:sz="0" w:space="0" w:color="000000"/>
                <w:right w:val="none" w:sz="0" w:space="0" w:color="000000"/>
                <w:between w:val="none" w:sz="0" w:space="0" w:color="000000"/>
              </w:pBdr>
              <w:ind w:hanging="21"/>
              <w:jc w:val="both"/>
              <w:rPr>
                <w:color w:val="000000"/>
              </w:rPr>
            </w:pPr>
            <w:r>
              <w:rPr>
                <w:color w:val="000000"/>
              </w:rPr>
              <w:t xml:space="preserve">У </w:t>
            </w:r>
            <w:proofErr w:type="spellStart"/>
            <w:r>
              <w:rPr>
                <w:color w:val="000000"/>
              </w:rPr>
              <w:t>разі</w:t>
            </w:r>
            <w:proofErr w:type="spellEnd"/>
            <w:r>
              <w:rPr>
                <w:color w:val="000000"/>
              </w:rPr>
              <w:t xml:space="preserve"> </w:t>
            </w:r>
            <w:proofErr w:type="spellStart"/>
            <w:r>
              <w:rPr>
                <w:color w:val="000000"/>
              </w:rPr>
              <w:t>якщо</w:t>
            </w:r>
            <w:proofErr w:type="spellEnd"/>
            <w:r>
              <w:rPr>
                <w:color w:val="000000"/>
              </w:rPr>
              <w:t xml:space="preserve"> </w:t>
            </w:r>
            <w:proofErr w:type="spellStart"/>
            <w:r>
              <w:rPr>
                <w:color w:val="000000"/>
              </w:rPr>
              <w:t>тендерна</w:t>
            </w:r>
            <w:proofErr w:type="spellEnd"/>
            <w:r>
              <w:rPr>
                <w:color w:val="000000"/>
              </w:rPr>
              <w:t xml:space="preserve"> </w:t>
            </w:r>
            <w:proofErr w:type="spellStart"/>
            <w:r>
              <w:rPr>
                <w:color w:val="000000"/>
              </w:rPr>
              <w:t>пропозиція</w:t>
            </w:r>
            <w:proofErr w:type="spellEnd"/>
            <w:r>
              <w:rPr>
                <w:color w:val="000000"/>
              </w:rPr>
              <w:t xml:space="preserve"> </w:t>
            </w:r>
            <w:proofErr w:type="spellStart"/>
            <w:r>
              <w:rPr>
                <w:color w:val="000000"/>
              </w:rPr>
              <w:t>подається</w:t>
            </w:r>
            <w:proofErr w:type="spellEnd"/>
            <w:r>
              <w:rPr>
                <w:color w:val="000000"/>
              </w:rPr>
              <w:t xml:space="preserve"> </w:t>
            </w:r>
            <w:proofErr w:type="spellStart"/>
            <w:r>
              <w:rPr>
                <w:color w:val="000000"/>
              </w:rPr>
              <w:t>об'єднанням</w:t>
            </w:r>
            <w:proofErr w:type="spellEnd"/>
            <w:r>
              <w:rPr>
                <w:color w:val="000000"/>
              </w:rPr>
              <w:t xml:space="preserve"> </w:t>
            </w:r>
            <w:proofErr w:type="spellStart"/>
            <w:r>
              <w:rPr>
                <w:color w:val="000000"/>
              </w:rPr>
              <w:t>учасників</w:t>
            </w:r>
            <w:proofErr w:type="spellEnd"/>
            <w:r>
              <w:rPr>
                <w:color w:val="000000"/>
              </w:rPr>
              <w:t xml:space="preserve">, до </w:t>
            </w:r>
            <w:proofErr w:type="spellStart"/>
            <w:r>
              <w:rPr>
                <w:color w:val="000000"/>
              </w:rPr>
              <w:t>неї</w:t>
            </w:r>
            <w:proofErr w:type="spellEnd"/>
            <w:r>
              <w:rPr>
                <w:color w:val="000000"/>
              </w:rPr>
              <w:t xml:space="preserve"> </w:t>
            </w:r>
            <w:proofErr w:type="spellStart"/>
            <w:r>
              <w:rPr>
                <w:color w:val="000000"/>
              </w:rPr>
              <w:t>обов'язково</w:t>
            </w:r>
            <w:proofErr w:type="spellEnd"/>
            <w:r>
              <w:rPr>
                <w:color w:val="000000"/>
              </w:rPr>
              <w:t xml:space="preserve"> </w:t>
            </w:r>
            <w:proofErr w:type="spellStart"/>
            <w:r>
              <w:rPr>
                <w:color w:val="000000"/>
              </w:rPr>
              <w:t>включається</w:t>
            </w:r>
            <w:proofErr w:type="spellEnd"/>
            <w:r>
              <w:rPr>
                <w:color w:val="000000"/>
              </w:rPr>
              <w:t xml:space="preserve"> документ про </w:t>
            </w:r>
            <w:proofErr w:type="spellStart"/>
            <w:r>
              <w:rPr>
                <w:color w:val="000000"/>
              </w:rPr>
              <w:t>створення</w:t>
            </w:r>
            <w:proofErr w:type="spellEnd"/>
            <w:r>
              <w:rPr>
                <w:color w:val="000000"/>
              </w:rPr>
              <w:t xml:space="preserve"> такого </w:t>
            </w:r>
            <w:proofErr w:type="spellStart"/>
            <w:r>
              <w:rPr>
                <w:color w:val="000000"/>
              </w:rPr>
              <w:t>об'єднання</w:t>
            </w:r>
            <w:proofErr w:type="spellEnd"/>
            <w:r>
              <w:rPr>
                <w:color w:val="000000"/>
              </w:rPr>
              <w:t xml:space="preserve">.  </w:t>
            </w:r>
          </w:p>
          <w:p w:rsidR="004F43B6" w:rsidRDefault="004F43B6" w:rsidP="004F43B6">
            <w:pPr>
              <w:spacing w:after="160"/>
              <w:jc w:val="both"/>
              <w:rPr>
                <w:color w:val="000000"/>
              </w:rPr>
            </w:pPr>
            <w:r>
              <w:rPr>
                <w:color w:val="000000"/>
              </w:rPr>
              <w:t xml:space="preserve">Факт </w:t>
            </w:r>
            <w:proofErr w:type="spellStart"/>
            <w:r>
              <w:rPr>
                <w:color w:val="000000"/>
              </w:rPr>
              <w:t>подання</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 xml:space="preserve"> </w:t>
            </w:r>
            <w:proofErr w:type="spellStart"/>
            <w:r>
              <w:rPr>
                <w:color w:val="000000"/>
              </w:rPr>
              <w:t>учасником</w:t>
            </w:r>
            <w:proofErr w:type="spellEnd"/>
            <w:r>
              <w:rPr>
                <w:color w:val="000000"/>
              </w:rPr>
              <w:t xml:space="preserve"> - </w:t>
            </w:r>
            <w:proofErr w:type="spellStart"/>
            <w:r>
              <w:rPr>
                <w:color w:val="000000"/>
              </w:rPr>
              <w:t>фізичною</w:t>
            </w:r>
            <w:proofErr w:type="spellEnd"/>
            <w:r>
              <w:rPr>
                <w:color w:val="000000"/>
              </w:rPr>
              <w:t xml:space="preserve"> особою, у тому </w:t>
            </w:r>
            <w:proofErr w:type="spellStart"/>
            <w:r>
              <w:rPr>
                <w:color w:val="000000"/>
              </w:rPr>
              <w:t>числі</w:t>
            </w:r>
            <w:proofErr w:type="spellEnd"/>
            <w:r>
              <w:rPr>
                <w:color w:val="000000"/>
              </w:rPr>
              <w:t xml:space="preserve"> </w:t>
            </w:r>
            <w:proofErr w:type="spellStart"/>
            <w:r>
              <w:rPr>
                <w:color w:val="000000"/>
              </w:rPr>
              <w:t>фізичною</w:t>
            </w:r>
            <w:proofErr w:type="spellEnd"/>
            <w:r>
              <w:rPr>
                <w:color w:val="000000"/>
              </w:rPr>
              <w:t xml:space="preserve"> особою-</w:t>
            </w:r>
            <w:proofErr w:type="spellStart"/>
            <w:r>
              <w:rPr>
                <w:color w:val="000000"/>
              </w:rPr>
              <w:t>підприємцем</w:t>
            </w:r>
            <w:proofErr w:type="spellEnd"/>
            <w:r>
              <w:rPr>
                <w:color w:val="000000"/>
              </w:rPr>
              <w:t xml:space="preserve">, яка є </w:t>
            </w:r>
            <w:proofErr w:type="spellStart"/>
            <w:r>
              <w:rPr>
                <w:color w:val="000000"/>
              </w:rPr>
              <w:t>суб’єктом</w:t>
            </w:r>
            <w:proofErr w:type="spellEnd"/>
            <w:r>
              <w:rPr>
                <w:color w:val="000000"/>
              </w:rPr>
              <w:t xml:space="preserve"> </w:t>
            </w:r>
            <w:proofErr w:type="spellStart"/>
            <w:r>
              <w:rPr>
                <w:color w:val="000000"/>
              </w:rPr>
              <w:t>персональних</w:t>
            </w:r>
            <w:proofErr w:type="spellEnd"/>
            <w:r>
              <w:rPr>
                <w:color w:val="000000"/>
              </w:rPr>
              <w:t xml:space="preserve"> </w:t>
            </w:r>
            <w:proofErr w:type="spellStart"/>
            <w:r>
              <w:rPr>
                <w:color w:val="000000"/>
              </w:rPr>
              <w:t>даних</w:t>
            </w:r>
            <w:proofErr w:type="spellEnd"/>
            <w:r>
              <w:rPr>
                <w:color w:val="000000"/>
              </w:rPr>
              <w:t xml:space="preserve">, </w:t>
            </w:r>
            <w:proofErr w:type="spellStart"/>
            <w:r>
              <w:rPr>
                <w:color w:val="000000"/>
              </w:rPr>
              <w:t>вважається</w:t>
            </w:r>
            <w:proofErr w:type="spellEnd"/>
            <w:r>
              <w:rPr>
                <w:color w:val="000000"/>
              </w:rPr>
              <w:t xml:space="preserve"> </w:t>
            </w:r>
            <w:proofErr w:type="spellStart"/>
            <w:r>
              <w:rPr>
                <w:color w:val="000000"/>
              </w:rPr>
              <w:t>безумовною</w:t>
            </w:r>
            <w:proofErr w:type="spellEnd"/>
            <w:r>
              <w:rPr>
                <w:color w:val="000000"/>
              </w:rPr>
              <w:t xml:space="preserve"> </w:t>
            </w:r>
            <w:proofErr w:type="spellStart"/>
            <w:r>
              <w:rPr>
                <w:color w:val="000000"/>
              </w:rPr>
              <w:t>згодою</w:t>
            </w:r>
            <w:proofErr w:type="spellEnd"/>
            <w:r>
              <w:rPr>
                <w:color w:val="000000"/>
              </w:rPr>
              <w:t xml:space="preserve"> (</w:t>
            </w:r>
            <w:proofErr w:type="spellStart"/>
            <w:r>
              <w:rPr>
                <w:color w:val="000000"/>
              </w:rPr>
              <w:t>добровільним</w:t>
            </w:r>
            <w:proofErr w:type="spellEnd"/>
            <w:r>
              <w:rPr>
                <w:color w:val="000000"/>
              </w:rPr>
              <w:t xml:space="preserve"> </w:t>
            </w:r>
            <w:proofErr w:type="spellStart"/>
            <w:r>
              <w:rPr>
                <w:color w:val="000000"/>
              </w:rPr>
              <w:t>волевиявленням</w:t>
            </w:r>
            <w:proofErr w:type="spellEnd"/>
            <w:r>
              <w:rPr>
                <w:color w:val="000000"/>
              </w:rPr>
              <w:t xml:space="preserve">) </w:t>
            </w:r>
            <w:proofErr w:type="spellStart"/>
            <w:r>
              <w:rPr>
                <w:color w:val="000000"/>
              </w:rPr>
              <w:t>суб’єкта</w:t>
            </w:r>
            <w:proofErr w:type="spellEnd"/>
            <w:r>
              <w:rPr>
                <w:color w:val="000000"/>
              </w:rPr>
              <w:t xml:space="preserve"> </w:t>
            </w:r>
            <w:proofErr w:type="spellStart"/>
            <w:r>
              <w:rPr>
                <w:color w:val="000000"/>
              </w:rPr>
              <w:t>персональних</w:t>
            </w:r>
            <w:proofErr w:type="spellEnd"/>
            <w:r>
              <w:rPr>
                <w:color w:val="000000"/>
              </w:rPr>
              <w:t xml:space="preserve"> </w:t>
            </w:r>
            <w:proofErr w:type="spellStart"/>
            <w:r>
              <w:rPr>
                <w:color w:val="000000"/>
              </w:rPr>
              <w:t>даних</w:t>
            </w:r>
            <w:proofErr w:type="spellEnd"/>
            <w:r>
              <w:rPr>
                <w:color w:val="000000"/>
              </w:rPr>
              <w:t xml:space="preserve"> </w:t>
            </w:r>
            <w:proofErr w:type="spellStart"/>
            <w:r>
              <w:rPr>
                <w:color w:val="000000"/>
              </w:rPr>
              <w:t>щодо</w:t>
            </w:r>
            <w:proofErr w:type="spellEnd"/>
            <w:r>
              <w:rPr>
                <w:color w:val="000000"/>
              </w:rPr>
              <w:t xml:space="preserve"> </w:t>
            </w:r>
            <w:proofErr w:type="spellStart"/>
            <w:r>
              <w:rPr>
                <w:color w:val="000000"/>
              </w:rPr>
              <w:t>обробки</w:t>
            </w:r>
            <w:proofErr w:type="spellEnd"/>
            <w:r>
              <w:rPr>
                <w:color w:val="000000"/>
              </w:rPr>
              <w:t xml:space="preserve"> </w:t>
            </w:r>
            <w:proofErr w:type="spellStart"/>
            <w:r>
              <w:rPr>
                <w:color w:val="000000"/>
              </w:rPr>
              <w:t>її</w:t>
            </w:r>
            <w:proofErr w:type="spellEnd"/>
            <w:r>
              <w:rPr>
                <w:color w:val="000000"/>
              </w:rPr>
              <w:t xml:space="preserve"> </w:t>
            </w:r>
            <w:proofErr w:type="spellStart"/>
            <w:r>
              <w:rPr>
                <w:color w:val="000000"/>
              </w:rPr>
              <w:t>персональних</w:t>
            </w:r>
            <w:proofErr w:type="spellEnd"/>
            <w:r>
              <w:rPr>
                <w:color w:val="000000"/>
              </w:rPr>
              <w:t xml:space="preserve"> </w:t>
            </w:r>
            <w:proofErr w:type="spellStart"/>
            <w:r>
              <w:rPr>
                <w:color w:val="000000"/>
              </w:rPr>
              <w:t>даних</w:t>
            </w:r>
            <w:proofErr w:type="spellEnd"/>
            <w:r>
              <w:rPr>
                <w:color w:val="000000"/>
              </w:rPr>
              <w:t xml:space="preserve"> у </w:t>
            </w:r>
            <w:proofErr w:type="spellStart"/>
            <w:r>
              <w:rPr>
                <w:color w:val="000000"/>
              </w:rPr>
              <w:t>зв’язку</w:t>
            </w:r>
            <w:proofErr w:type="spellEnd"/>
            <w:r>
              <w:rPr>
                <w:color w:val="000000"/>
              </w:rPr>
              <w:t xml:space="preserve"> з </w:t>
            </w:r>
            <w:proofErr w:type="spellStart"/>
            <w:r>
              <w:rPr>
                <w:color w:val="000000"/>
              </w:rPr>
              <w:t>участю</w:t>
            </w:r>
            <w:proofErr w:type="spellEnd"/>
            <w:r>
              <w:rPr>
                <w:color w:val="000000"/>
              </w:rPr>
              <w:t xml:space="preserve"> в </w:t>
            </w:r>
            <w:proofErr w:type="spellStart"/>
            <w:r>
              <w:rPr>
                <w:color w:val="000000"/>
              </w:rPr>
              <w:t>процедурі</w:t>
            </w:r>
            <w:proofErr w:type="spellEnd"/>
            <w:r>
              <w:rPr>
                <w:color w:val="000000"/>
              </w:rPr>
              <w:t xml:space="preserve"> закупівлі, </w:t>
            </w:r>
            <w:proofErr w:type="spellStart"/>
            <w:r>
              <w:rPr>
                <w:color w:val="000000"/>
              </w:rPr>
              <w:t>відповідно</w:t>
            </w:r>
            <w:proofErr w:type="spellEnd"/>
            <w:r>
              <w:rPr>
                <w:color w:val="000000"/>
              </w:rPr>
              <w:t xml:space="preserve"> до </w:t>
            </w:r>
            <w:hyperlink r:id="rId11" w:anchor="n15">
              <w:proofErr w:type="spellStart"/>
              <w:r>
                <w:rPr>
                  <w:color w:val="000000"/>
                  <w:u w:val="single"/>
                </w:rPr>
                <w:t>абз</w:t>
              </w:r>
              <w:proofErr w:type="spellEnd"/>
              <w:r>
                <w:rPr>
                  <w:color w:val="000000"/>
                  <w:u w:val="single"/>
                </w:rPr>
                <w:t>. 4 ст. 2</w:t>
              </w:r>
            </w:hyperlink>
            <w:r>
              <w:rPr>
                <w:color w:val="000000"/>
              </w:rPr>
              <w:t xml:space="preserve"> Закону </w:t>
            </w:r>
            <w:proofErr w:type="spellStart"/>
            <w:r>
              <w:rPr>
                <w:color w:val="000000"/>
              </w:rPr>
              <w:t>України</w:t>
            </w:r>
            <w:proofErr w:type="spellEnd"/>
            <w:r>
              <w:rPr>
                <w:color w:val="000000"/>
              </w:rPr>
              <w:t xml:space="preserve"> «Про </w:t>
            </w:r>
            <w:proofErr w:type="spellStart"/>
            <w:r>
              <w:rPr>
                <w:color w:val="000000"/>
              </w:rPr>
              <w:t>захист</w:t>
            </w:r>
            <w:proofErr w:type="spellEnd"/>
            <w:r>
              <w:rPr>
                <w:color w:val="000000"/>
              </w:rPr>
              <w:t xml:space="preserve"> </w:t>
            </w:r>
            <w:proofErr w:type="spellStart"/>
            <w:r>
              <w:rPr>
                <w:color w:val="000000"/>
              </w:rPr>
              <w:t>персональних</w:t>
            </w:r>
            <w:proofErr w:type="spellEnd"/>
            <w:r>
              <w:rPr>
                <w:color w:val="000000"/>
              </w:rPr>
              <w:t xml:space="preserve"> </w:t>
            </w:r>
            <w:proofErr w:type="spellStart"/>
            <w:r>
              <w:rPr>
                <w:color w:val="000000"/>
              </w:rPr>
              <w:t>даних</w:t>
            </w:r>
            <w:proofErr w:type="spellEnd"/>
            <w:r>
              <w:rPr>
                <w:color w:val="000000"/>
              </w:rPr>
              <w:t xml:space="preserve">» </w:t>
            </w:r>
            <w:proofErr w:type="spellStart"/>
            <w:r>
              <w:rPr>
                <w:color w:val="000000"/>
              </w:rPr>
              <w:t>від</w:t>
            </w:r>
            <w:proofErr w:type="spellEnd"/>
            <w:r>
              <w:rPr>
                <w:color w:val="000000"/>
              </w:rPr>
              <w:t xml:space="preserve"> 01.06.2010 № 2297-VI.</w:t>
            </w:r>
          </w:p>
          <w:p w:rsidR="004F43B6" w:rsidRDefault="004F43B6" w:rsidP="004F43B6">
            <w:pPr>
              <w:spacing w:after="120"/>
              <w:jc w:val="both"/>
              <w:rPr>
                <w:color w:val="000000"/>
              </w:rPr>
            </w:pPr>
            <w:r>
              <w:rPr>
                <w:color w:val="000000"/>
              </w:rPr>
              <w:lastRenderedPageBreak/>
              <w:t xml:space="preserve">В </w:t>
            </w:r>
            <w:proofErr w:type="spellStart"/>
            <w:r>
              <w:rPr>
                <w:color w:val="000000"/>
              </w:rPr>
              <w:t>усіх</w:t>
            </w:r>
            <w:proofErr w:type="spellEnd"/>
            <w:r>
              <w:rPr>
                <w:color w:val="000000"/>
              </w:rPr>
              <w:t xml:space="preserve"> </w:t>
            </w:r>
            <w:proofErr w:type="spellStart"/>
            <w:r>
              <w:rPr>
                <w:color w:val="000000"/>
              </w:rPr>
              <w:t>інших</w:t>
            </w:r>
            <w:proofErr w:type="spellEnd"/>
            <w:r>
              <w:rPr>
                <w:color w:val="000000"/>
              </w:rPr>
              <w:t xml:space="preserve"> </w:t>
            </w:r>
            <w:proofErr w:type="spellStart"/>
            <w:r>
              <w:rPr>
                <w:color w:val="000000"/>
              </w:rPr>
              <w:t>випадках</w:t>
            </w:r>
            <w:proofErr w:type="spellEnd"/>
            <w:r>
              <w:rPr>
                <w:color w:val="000000"/>
              </w:rPr>
              <w:t xml:space="preserve">, факт </w:t>
            </w:r>
            <w:proofErr w:type="spellStart"/>
            <w:r>
              <w:rPr>
                <w:color w:val="000000"/>
              </w:rPr>
              <w:t>подання</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 xml:space="preserve"> </w:t>
            </w:r>
            <w:proofErr w:type="spellStart"/>
            <w:r>
              <w:rPr>
                <w:color w:val="000000"/>
              </w:rPr>
              <w:t>учасником</w:t>
            </w:r>
            <w:proofErr w:type="spellEnd"/>
            <w:r>
              <w:rPr>
                <w:color w:val="000000"/>
              </w:rPr>
              <w:t xml:space="preserve"> – </w:t>
            </w:r>
            <w:proofErr w:type="spellStart"/>
            <w:r>
              <w:rPr>
                <w:color w:val="000000"/>
              </w:rPr>
              <w:t>юридичною</w:t>
            </w:r>
            <w:proofErr w:type="spellEnd"/>
            <w:r>
              <w:rPr>
                <w:color w:val="000000"/>
              </w:rPr>
              <w:t xml:space="preserve"> особою, </w:t>
            </w:r>
            <w:proofErr w:type="spellStart"/>
            <w:r>
              <w:rPr>
                <w:color w:val="000000"/>
              </w:rPr>
              <w:t>що</w:t>
            </w:r>
            <w:proofErr w:type="spellEnd"/>
            <w:r>
              <w:rPr>
                <w:color w:val="000000"/>
              </w:rPr>
              <w:t xml:space="preserve"> є </w:t>
            </w:r>
            <w:proofErr w:type="spellStart"/>
            <w:r>
              <w:rPr>
                <w:color w:val="000000"/>
              </w:rPr>
              <w:t>розпорядником</w:t>
            </w:r>
            <w:proofErr w:type="spellEnd"/>
            <w:r>
              <w:rPr>
                <w:color w:val="000000"/>
              </w:rPr>
              <w:t xml:space="preserve"> </w:t>
            </w:r>
            <w:proofErr w:type="spellStart"/>
            <w:r>
              <w:rPr>
                <w:color w:val="000000"/>
              </w:rPr>
              <w:t>персональних</w:t>
            </w:r>
            <w:proofErr w:type="spellEnd"/>
            <w:r>
              <w:rPr>
                <w:color w:val="000000"/>
              </w:rPr>
              <w:t xml:space="preserve"> </w:t>
            </w:r>
            <w:proofErr w:type="spellStart"/>
            <w:r>
              <w:rPr>
                <w:color w:val="000000"/>
              </w:rPr>
              <w:t>даних</w:t>
            </w:r>
            <w:proofErr w:type="spellEnd"/>
            <w:r>
              <w:rPr>
                <w:color w:val="000000"/>
              </w:rPr>
              <w:t xml:space="preserve">, </w:t>
            </w:r>
            <w:proofErr w:type="spellStart"/>
            <w:r>
              <w:rPr>
                <w:color w:val="000000"/>
              </w:rPr>
              <w:t>вважається</w:t>
            </w:r>
            <w:proofErr w:type="spellEnd"/>
            <w:r>
              <w:rPr>
                <w:color w:val="000000"/>
              </w:rPr>
              <w:t xml:space="preserve"> </w:t>
            </w:r>
            <w:proofErr w:type="spellStart"/>
            <w:r>
              <w:rPr>
                <w:color w:val="000000"/>
              </w:rPr>
              <w:t>підтвердженням</w:t>
            </w:r>
            <w:proofErr w:type="spellEnd"/>
            <w:r>
              <w:rPr>
                <w:color w:val="000000"/>
              </w:rPr>
              <w:t xml:space="preserve"> </w:t>
            </w:r>
            <w:proofErr w:type="spellStart"/>
            <w:r>
              <w:rPr>
                <w:color w:val="000000"/>
              </w:rPr>
              <w:t>наявності</w:t>
            </w:r>
            <w:proofErr w:type="spellEnd"/>
            <w:r>
              <w:rPr>
                <w:color w:val="000000"/>
              </w:rPr>
              <w:t xml:space="preserve"> у </w:t>
            </w:r>
            <w:proofErr w:type="spellStart"/>
            <w:r>
              <w:rPr>
                <w:color w:val="000000"/>
              </w:rPr>
              <w:t>неї</w:t>
            </w:r>
            <w:proofErr w:type="spellEnd"/>
            <w:r>
              <w:rPr>
                <w:color w:val="000000"/>
              </w:rPr>
              <w:t xml:space="preserve"> права на </w:t>
            </w:r>
            <w:proofErr w:type="spellStart"/>
            <w:r>
              <w:rPr>
                <w:color w:val="000000"/>
              </w:rPr>
              <w:t>обробку</w:t>
            </w:r>
            <w:proofErr w:type="spellEnd"/>
            <w:r>
              <w:rPr>
                <w:color w:val="000000"/>
              </w:rPr>
              <w:t xml:space="preserve"> </w:t>
            </w:r>
            <w:proofErr w:type="spellStart"/>
            <w:r>
              <w:rPr>
                <w:color w:val="000000"/>
              </w:rPr>
              <w:t>персональних</w:t>
            </w:r>
            <w:proofErr w:type="spellEnd"/>
            <w:r>
              <w:rPr>
                <w:color w:val="000000"/>
              </w:rPr>
              <w:t xml:space="preserve"> </w:t>
            </w:r>
            <w:proofErr w:type="spellStart"/>
            <w:r>
              <w:rPr>
                <w:color w:val="000000"/>
              </w:rPr>
              <w:t>даних</w:t>
            </w:r>
            <w:proofErr w:type="spellEnd"/>
            <w:r>
              <w:rPr>
                <w:color w:val="000000"/>
              </w:rPr>
              <w:t xml:space="preserve">, а </w:t>
            </w:r>
            <w:proofErr w:type="spellStart"/>
            <w:r>
              <w:rPr>
                <w:color w:val="000000"/>
              </w:rPr>
              <w:t>також</w:t>
            </w:r>
            <w:proofErr w:type="spellEnd"/>
            <w:r>
              <w:rPr>
                <w:color w:val="000000"/>
              </w:rPr>
              <w:t xml:space="preserve"> </w:t>
            </w:r>
            <w:proofErr w:type="spellStart"/>
            <w:r>
              <w:rPr>
                <w:color w:val="000000"/>
              </w:rPr>
              <w:t>надання</w:t>
            </w:r>
            <w:proofErr w:type="spellEnd"/>
            <w:r>
              <w:rPr>
                <w:color w:val="000000"/>
              </w:rPr>
              <w:t xml:space="preserve"> такого права </w:t>
            </w:r>
            <w:proofErr w:type="spellStart"/>
            <w:r>
              <w:rPr>
                <w:color w:val="000000"/>
              </w:rPr>
              <w:t>Замовнику</w:t>
            </w:r>
            <w:proofErr w:type="spellEnd"/>
            <w:r>
              <w:rPr>
                <w:color w:val="000000"/>
              </w:rPr>
              <w:t xml:space="preserve">, як </w:t>
            </w:r>
            <w:proofErr w:type="spellStart"/>
            <w:r>
              <w:rPr>
                <w:color w:val="000000"/>
              </w:rPr>
              <w:t>одержувачу</w:t>
            </w:r>
            <w:proofErr w:type="spellEnd"/>
            <w:r>
              <w:rPr>
                <w:color w:val="000000"/>
              </w:rPr>
              <w:t xml:space="preserve"> </w:t>
            </w:r>
            <w:proofErr w:type="spellStart"/>
            <w:r>
              <w:rPr>
                <w:color w:val="000000"/>
              </w:rPr>
              <w:t>зазначених</w:t>
            </w:r>
            <w:proofErr w:type="spellEnd"/>
            <w:r>
              <w:rPr>
                <w:color w:val="000000"/>
              </w:rPr>
              <w:t xml:space="preserve"> </w:t>
            </w:r>
            <w:proofErr w:type="spellStart"/>
            <w:r>
              <w:rPr>
                <w:color w:val="000000"/>
              </w:rPr>
              <w:t>персональних</w:t>
            </w:r>
            <w:proofErr w:type="spellEnd"/>
            <w:r>
              <w:rPr>
                <w:color w:val="000000"/>
              </w:rPr>
              <w:t xml:space="preserve"> </w:t>
            </w:r>
            <w:proofErr w:type="spellStart"/>
            <w:r>
              <w:rPr>
                <w:color w:val="000000"/>
              </w:rPr>
              <w:t>даних</w:t>
            </w:r>
            <w:proofErr w:type="spellEnd"/>
            <w:r>
              <w:rPr>
                <w:color w:val="000000"/>
              </w:rPr>
              <w:t xml:space="preserve"> </w:t>
            </w:r>
            <w:proofErr w:type="spellStart"/>
            <w:r>
              <w:rPr>
                <w:color w:val="000000"/>
              </w:rPr>
              <w:t>від</w:t>
            </w:r>
            <w:proofErr w:type="spellEnd"/>
            <w:r>
              <w:rPr>
                <w:color w:val="000000"/>
              </w:rPr>
              <w:t xml:space="preserve"> </w:t>
            </w:r>
            <w:proofErr w:type="spellStart"/>
            <w:r>
              <w:rPr>
                <w:color w:val="000000"/>
              </w:rPr>
              <w:t>імені</w:t>
            </w:r>
            <w:proofErr w:type="spellEnd"/>
            <w:r>
              <w:rPr>
                <w:color w:val="000000"/>
              </w:rPr>
              <w:t xml:space="preserve"> </w:t>
            </w:r>
            <w:proofErr w:type="spellStart"/>
            <w:r>
              <w:rPr>
                <w:color w:val="000000"/>
              </w:rPr>
              <w:t>суб’єкта</w:t>
            </w:r>
            <w:proofErr w:type="spellEnd"/>
            <w:r>
              <w:rPr>
                <w:color w:val="000000"/>
              </w:rPr>
              <w:t xml:space="preserve"> (</w:t>
            </w:r>
            <w:proofErr w:type="spellStart"/>
            <w:r>
              <w:rPr>
                <w:color w:val="000000"/>
              </w:rPr>
              <w:t>власника</w:t>
            </w:r>
            <w:proofErr w:type="spellEnd"/>
            <w:r>
              <w:rPr>
                <w:color w:val="000000"/>
              </w:rPr>
              <w:t xml:space="preserve">). Таким чином, </w:t>
            </w:r>
            <w:proofErr w:type="spellStart"/>
            <w:r>
              <w:rPr>
                <w:color w:val="000000"/>
              </w:rPr>
              <w:t>відповідальність</w:t>
            </w:r>
            <w:proofErr w:type="spellEnd"/>
            <w:r>
              <w:rPr>
                <w:color w:val="000000"/>
              </w:rPr>
              <w:t xml:space="preserve"> за </w:t>
            </w:r>
            <w:proofErr w:type="spellStart"/>
            <w:r>
              <w:rPr>
                <w:color w:val="000000"/>
              </w:rPr>
              <w:t>неправомірну</w:t>
            </w:r>
            <w:proofErr w:type="spellEnd"/>
            <w:r>
              <w:rPr>
                <w:color w:val="000000"/>
              </w:rPr>
              <w:t xml:space="preserve"> передачу </w:t>
            </w:r>
            <w:proofErr w:type="spellStart"/>
            <w:r>
              <w:rPr>
                <w:color w:val="000000"/>
              </w:rPr>
              <w:t>Замовнику</w:t>
            </w:r>
            <w:proofErr w:type="spellEnd"/>
            <w:r>
              <w:rPr>
                <w:color w:val="000000"/>
              </w:rPr>
              <w:t xml:space="preserve"> </w:t>
            </w:r>
            <w:proofErr w:type="spellStart"/>
            <w:r>
              <w:rPr>
                <w:color w:val="000000"/>
              </w:rPr>
              <w:t>персональних</w:t>
            </w:r>
            <w:proofErr w:type="spellEnd"/>
            <w:r>
              <w:rPr>
                <w:color w:val="000000"/>
              </w:rPr>
              <w:t xml:space="preserve"> </w:t>
            </w:r>
            <w:proofErr w:type="spellStart"/>
            <w:r>
              <w:rPr>
                <w:color w:val="000000"/>
              </w:rPr>
              <w:t>даних</w:t>
            </w:r>
            <w:proofErr w:type="spellEnd"/>
            <w:r>
              <w:rPr>
                <w:color w:val="000000"/>
              </w:rPr>
              <w:t xml:space="preserve">, а </w:t>
            </w:r>
            <w:proofErr w:type="spellStart"/>
            <w:r>
              <w:rPr>
                <w:color w:val="000000"/>
              </w:rPr>
              <w:t>також</w:t>
            </w:r>
            <w:proofErr w:type="spellEnd"/>
            <w:r>
              <w:rPr>
                <w:color w:val="000000"/>
              </w:rPr>
              <w:t xml:space="preserve"> </w:t>
            </w:r>
            <w:proofErr w:type="spellStart"/>
            <w:r>
              <w:rPr>
                <w:color w:val="000000"/>
              </w:rPr>
              <w:t>їх</w:t>
            </w:r>
            <w:proofErr w:type="spellEnd"/>
            <w:r>
              <w:rPr>
                <w:color w:val="000000"/>
              </w:rPr>
              <w:t xml:space="preserve"> </w:t>
            </w:r>
            <w:proofErr w:type="spellStart"/>
            <w:r>
              <w:rPr>
                <w:color w:val="000000"/>
              </w:rPr>
              <w:t>обробку</w:t>
            </w:r>
            <w:proofErr w:type="spellEnd"/>
            <w:r>
              <w:rPr>
                <w:color w:val="000000"/>
              </w:rPr>
              <w:t xml:space="preserve">, </w:t>
            </w:r>
            <w:proofErr w:type="spellStart"/>
            <w:r>
              <w:rPr>
                <w:color w:val="000000"/>
              </w:rPr>
              <w:t>несе</w:t>
            </w:r>
            <w:proofErr w:type="spellEnd"/>
            <w:r>
              <w:rPr>
                <w:color w:val="000000"/>
              </w:rPr>
              <w:t xml:space="preserve"> </w:t>
            </w:r>
            <w:proofErr w:type="spellStart"/>
            <w:r>
              <w:rPr>
                <w:color w:val="000000"/>
              </w:rPr>
              <w:t>виключно</w:t>
            </w:r>
            <w:proofErr w:type="spellEnd"/>
            <w:r>
              <w:rPr>
                <w:color w:val="000000"/>
              </w:rPr>
              <w:t xml:space="preserve"> </w:t>
            </w:r>
            <w:proofErr w:type="spellStart"/>
            <w:r>
              <w:rPr>
                <w:color w:val="000000"/>
              </w:rPr>
              <w:t>учасник</w:t>
            </w:r>
            <w:proofErr w:type="spellEnd"/>
            <w:r>
              <w:rPr>
                <w:color w:val="000000"/>
              </w:rPr>
              <w:t xml:space="preserve"> </w:t>
            </w:r>
            <w:proofErr w:type="spellStart"/>
            <w:r>
              <w:rPr>
                <w:color w:val="000000"/>
              </w:rPr>
              <w:t>процедури</w:t>
            </w:r>
            <w:proofErr w:type="spellEnd"/>
            <w:r>
              <w:rPr>
                <w:color w:val="000000"/>
              </w:rPr>
              <w:t xml:space="preserve"> закупівлі, </w:t>
            </w:r>
            <w:proofErr w:type="spellStart"/>
            <w:r>
              <w:rPr>
                <w:color w:val="000000"/>
              </w:rPr>
              <w:t>що</w:t>
            </w:r>
            <w:proofErr w:type="spellEnd"/>
            <w:r>
              <w:rPr>
                <w:color w:val="000000"/>
              </w:rPr>
              <w:t xml:space="preserve"> подав </w:t>
            </w:r>
            <w:proofErr w:type="spellStart"/>
            <w:r>
              <w:rPr>
                <w:color w:val="000000"/>
              </w:rPr>
              <w:t>тендерну</w:t>
            </w:r>
            <w:proofErr w:type="spellEnd"/>
            <w:r>
              <w:rPr>
                <w:color w:val="000000"/>
              </w:rPr>
              <w:t xml:space="preserve"> </w:t>
            </w:r>
            <w:proofErr w:type="spellStart"/>
            <w:r>
              <w:rPr>
                <w:color w:val="000000"/>
              </w:rPr>
              <w:t>пропозицію</w:t>
            </w:r>
            <w:proofErr w:type="spellEnd"/>
            <w:r>
              <w:rPr>
                <w:color w:val="000000"/>
              </w:rPr>
              <w:t>.</w:t>
            </w:r>
          </w:p>
          <w:p w:rsidR="004F43B6" w:rsidRDefault="004F43B6" w:rsidP="004F43B6">
            <w:pPr>
              <w:spacing w:after="120"/>
              <w:jc w:val="both"/>
              <w:rPr>
                <w:rFonts w:eastAsia="sans-serif"/>
              </w:rPr>
            </w:pPr>
            <w:proofErr w:type="spellStart"/>
            <w:r>
              <w:rPr>
                <w:color w:val="000000"/>
                <w:highlight w:val="white"/>
              </w:rPr>
              <w:t>Учасник</w:t>
            </w:r>
            <w:proofErr w:type="spellEnd"/>
            <w:r>
              <w:rPr>
                <w:color w:val="000000"/>
                <w:highlight w:val="white"/>
              </w:rPr>
              <w:t xml:space="preserve"> </w:t>
            </w:r>
            <w:proofErr w:type="spellStart"/>
            <w:r>
              <w:rPr>
                <w:color w:val="000000"/>
                <w:highlight w:val="white"/>
              </w:rPr>
              <w:t>може</w:t>
            </w:r>
            <w:proofErr w:type="spellEnd"/>
            <w:r>
              <w:rPr>
                <w:color w:val="000000"/>
                <w:highlight w:val="white"/>
              </w:rPr>
              <w:t xml:space="preserve"> </w:t>
            </w:r>
            <w:proofErr w:type="spellStart"/>
            <w:r>
              <w:rPr>
                <w:color w:val="000000"/>
                <w:highlight w:val="white"/>
              </w:rPr>
              <w:t>визначити</w:t>
            </w:r>
            <w:proofErr w:type="spellEnd"/>
            <w:r>
              <w:rPr>
                <w:color w:val="000000"/>
                <w:highlight w:val="white"/>
              </w:rPr>
              <w:t xml:space="preserve"> </w:t>
            </w:r>
            <w:proofErr w:type="spellStart"/>
            <w:r>
              <w:rPr>
                <w:color w:val="000000"/>
                <w:highlight w:val="white"/>
              </w:rPr>
              <w:t>частину</w:t>
            </w:r>
            <w:proofErr w:type="spellEnd"/>
            <w:r>
              <w:rPr>
                <w:color w:val="000000"/>
                <w:highlight w:val="white"/>
              </w:rPr>
              <w:t xml:space="preserve"> </w:t>
            </w:r>
            <w:proofErr w:type="spellStart"/>
            <w:r>
              <w:rPr>
                <w:color w:val="000000"/>
                <w:highlight w:val="white"/>
              </w:rPr>
              <w:t>інформації</w:t>
            </w:r>
            <w:proofErr w:type="spellEnd"/>
            <w:r>
              <w:rPr>
                <w:color w:val="000000"/>
                <w:highlight w:val="white"/>
              </w:rPr>
              <w:t xml:space="preserve">, яка </w:t>
            </w:r>
            <w:proofErr w:type="spellStart"/>
            <w:r>
              <w:rPr>
                <w:color w:val="000000"/>
                <w:highlight w:val="white"/>
              </w:rPr>
              <w:t>подається</w:t>
            </w:r>
            <w:proofErr w:type="spellEnd"/>
            <w:r>
              <w:rPr>
                <w:color w:val="000000"/>
                <w:highlight w:val="white"/>
              </w:rPr>
              <w:t xml:space="preserve"> у </w:t>
            </w:r>
            <w:proofErr w:type="spellStart"/>
            <w:r>
              <w:rPr>
                <w:color w:val="000000"/>
                <w:highlight w:val="white"/>
              </w:rPr>
              <w:t>складі</w:t>
            </w:r>
            <w:proofErr w:type="spellEnd"/>
            <w:r>
              <w:rPr>
                <w:color w:val="000000"/>
                <w:highlight w:val="white"/>
              </w:rPr>
              <w:t xml:space="preserve"> </w:t>
            </w:r>
            <w:proofErr w:type="spellStart"/>
            <w:r>
              <w:rPr>
                <w:color w:val="000000"/>
                <w:highlight w:val="white"/>
              </w:rPr>
              <w:t>тендерної</w:t>
            </w:r>
            <w:proofErr w:type="spellEnd"/>
            <w:r>
              <w:rPr>
                <w:color w:val="000000"/>
                <w:highlight w:val="white"/>
              </w:rPr>
              <w:t xml:space="preserve"> </w:t>
            </w:r>
            <w:proofErr w:type="spellStart"/>
            <w:r>
              <w:rPr>
                <w:color w:val="000000"/>
                <w:highlight w:val="white"/>
              </w:rPr>
              <w:t>пропозиції</w:t>
            </w:r>
            <w:proofErr w:type="spellEnd"/>
            <w:r>
              <w:rPr>
                <w:color w:val="000000"/>
                <w:highlight w:val="white"/>
              </w:rPr>
              <w:t xml:space="preserve">,  як </w:t>
            </w:r>
            <w:proofErr w:type="spellStart"/>
            <w:r>
              <w:rPr>
                <w:color w:val="000000"/>
                <w:highlight w:val="white"/>
              </w:rPr>
              <w:t>конфіденційну</w:t>
            </w:r>
            <w:proofErr w:type="spellEnd"/>
            <w:r>
              <w:rPr>
                <w:color w:val="000000"/>
                <w:highlight w:val="white"/>
              </w:rPr>
              <w:t xml:space="preserve">, у тому </w:t>
            </w:r>
            <w:proofErr w:type="spellStart"/>
            <w:r>
              <w:rPr>
                <w:color w:val="000000"/>
                <w:highlight w:val="white"/>
              </w:rPr>
              <w:t>числі</w:t>
            </w:r>
            <w:proofErr w:type="spellEnd"/>
            <w:r>
              <w:rPr>
                <w:color w:val="000000"/>
                <w:highlight w:val="white"/>
              </w:rPr>
              <w:t xml:space="preserve"> </w:t>
            </w:r>
            <w:proofErr w:type="spellStart"/>
            <w:r>
              <w:rPr>
                <w:color w:val="000000"/>
                <w:highlight w:val="white"/>
              </w:rPr>
              <w:t>таку</w:t>
            </w:r>
            <w:proofErr w:type="spellEnd"/>
            <w:r>
              <w:rPr>
                <w:color w:val="000000"/>
                <w:highlight w:val="white"/>
              </w:rPr>
              <w:t xml:space="preserve"> </w:t>
            </w:r>
            <w:proofErr w:type="spellStart"/>
            <w:r>
              <w:rPr>
                <w:color w:val="000000"/>
                <w:highlight w:val="white"/>
              </w:rPr>
              <w:t>що</w:t>
            </w:r>
            <w:proofErr w:type="spellEnd"/>
            <w:r>
              <w:rPr>
                <w:color w:val="000000"/>
                <w:highlight w:val="white"/>
              </w:rPr>
              <w:t xml:space="preserve"> </w:t>
            </w:r>
            <w:proofErr w:type="spellStart"/>
            <w:r>
              <w:rPr>
                <w:color w:val="000000"/>
                <w:highlight w:val="white"/>
              </w:rPr>
              <w:t>містить</w:t>
            </w:r>
            <w:proofErr w:type="spellEnd"/>
            <w:r>
              <w:rPr>
                <w:color w:val="000000"/>
                <w:highlight w:val="white"/>
              </w:rPr>
              <w:t xml:space="preserve"> </w:t>
            </w:r>
            <w:proofErr w:type="spellStart"/>
            <w:r w:rsidRPr="00BC33AB">
              <w:rPr>
                <w:color w:val="000000"/>
              </w:rPr>
              <w:t>персональні</w:t>
            </w:r>
            <w:proofErr w:type="spellEnd"/>
            <w:r w:rsidRPr="00BC33AB">
              <w:rPr>
                <w:color w:val="000000"/>
              </w:rPr>
              <w:t xml:space="preserve"> </w:t>
            </w:r>
            <w:proofErr w:type="spellStart"/>
            <w:r w:rsidRPr="00BC33AB">
              <w:rPr>
                <w:color w:val="000000"/>
              </w:rPr>
              <w:t>дані</w:t>
            </w:r>
            <w:proofErr w:type="spellEnd"/>
            <w:r w:rsidRPr="00BC33AB">
              <w:rPr>
                <w:color w:val="000000"/>
              </w:rPr>
              <w:t xml:space="preserve">. </w:t>
            </w:r>
            <w:proofErr w:type="spellStart"/>
            <w:r w:rsidRPr="00BC33AB">
              <w:rPr>
                <w:color w:val="000000"/>
              </w:rPr>
              <w:t>Конфіденційною</w:t>
            </w:r>
            <w:proofErr w:type="spellEnd"/>
            <w:r w:rsidRPr="00BC33AB">
              <w:rPr>
                <w:color w:val="000000"/>
              </w:rPr>
              <w:t xml:space="preserve"> не </w:t>
            </w:r>
            <w:proofErr w:type="spellStart"/>
            <w:r w:rsidRPr="00BC33AB">
              <w:rPr>
                <w:color w:val="000000"/>
              </w:rPr>
              <w:t>може</w:t>
            </w:r>
            <w:proofErr w:type="spellEnd"/>
            <w:r w:rsidRPr="00BC33AB">
              <w:rPr>
                <w:color w:val="000000"/>
              </w:rPr>
              <w:t xml:space="preserve"> бути </w:t>
            </w:r>
            <w:proofErr w:type="spellStart"/>
            <w:r w:rsidRPr="00BC33AB">
              <w:rPr>
                <w:color w:val="000000"/>
              </w:rPr>
              <w:t>визначена</w:t>
            </w:r>
            <w:proofErr w:type="spellEnd"/>
            <w:r w:rsidRPr="00BC33AB">
              <w:rPr>
                <w:color w:val="000000"/>
              </w:rPr>
              <w:t xml:space="preserve"> </w:t>
            </w:r>
            <w:proofErr w:type="spellStart"/>
            <w:r w:rsidRPr="00BC33AB">
              <w:rPr>
                <w:color w:val="000000"/>
              </w:rPr>
              <w:t>інформація</w:t>
            </w:r>
            <w:proofErr w:type="spellEnd"/>
            <w:r w:rsidRPr="00BC33AB">
              <w:rPr>
                <w:color w:val="000000"/>
              </w:rPr>
              <w:t xml:space="preserve"> про </w:t>
            </w:r>
            <w:proofErr w:type="spellStart"/>
            <w:r w:rsidRPr="00BC33AB">
              <w:rPr>
                <w:color w:val="000000"/>
              </w:rPr>
              <w:t>запропоновану</w:t>
            </w:r>
            <w:proofErr w:type="spellEnd"/>
            <w:r w:rsidRPr="00BC33AB">
              <w:rPr>
                <w:color w:val="000000"/>
              </w:rPr>
              <w:t xml:space="preserve"> </w:t>
            </w:r>
            <w:proofErr w:type="spellStart"/>
            <w:r w:rsidRPr="00BC33AB">
              <w:rPr>
                <w:color w:val="000000"/>
              </w:rPr>
              <w:t>ціну</w:t>
            </w:r>
            <w:proofErr w:type="spellEnd"/>
            <w:r w:rsidRPr="00BC33AB">
              <w:rPr>
                <w:color w:val="000000"/>
              </w:rPr>
              <w:t xml:space="preserve">, </w:t>
            </w:r>
            <w:proofErr w:type="spellStart"/>
            <w:r w:rsidRPr="00BC33AB">
              <w:rPr>
                <w:color w:val="000000"/>
              </w:rPr>
              <w:t>інші</w:t>
            </w:r>
            <w:proofErr w:type="spellEnd"/>
            <w:r w:rsidRPr="00BC33AB">
              <w:rPr>
                <w:color w:val="000000"/>
              </w:rPr>
              <w:t xml:space="preserve"> </w:t>
            </w:r>
            <w:proofErr w:type="spellStart"/>
            <w:r w:rsidRPr="00BC33AB">
              <w:rPr>
                <w:color w:val="000000"/>
              </w:rPr>
              <w:t>критерії</w:t>
            </w:r>
            <w:proofErr w:type="spellEnd"/>
            <w:r w:rsidRPr="00BC33AB">
              <w:rPr>
                <w:color w:val="000000"/>
              </w:rPr>
              <w:t xml:space="preserve"> </w:t>
            </w:r>
            <w:proofErr w:type="spellStart"/>
            <w:r w:rsidRPr="00BC33AB">
              <w:rPr>
                <w:color w:val="000000"/>
              </w:rPr>
              <w:t>оцінки</w:t>
            </w:r>
            <w:proofErr w:type="spellEnd"/>
            <w:r w:rsidRPr="00BC33AB">
              <w:rPr>
                <w:color w:val="000000"/>
              </w:rPr>
              <w:t xml:space="preserve">, </w:t>
            </w:r>
            <w:proofErr w:type="spellStart"/>
            <w:r w:rsidRPr="00BC33AB">
              <w:rPr>
                <w:color w:val="000000"/>
              </w:rPr>
              <w:t>технічні</w:t>
            </w:r>
            <w:proofErr w:type="spellEnd"/>
            <w:r w:rsidRPr="00BC33AB">
              <w:rPr>
                <w:color w:val="000000"/>
              </w:rPr>
              <w:t xml:space="preserve"> </w:t>
            </w:r>
            <w:proofErr w:type="spellStart"/>
            <w:r w:rsidRPr="00BC33AB">
              <w:rPr>
                <w:color w:val="000000"/>
              </w:rPr>
              <w:t>умови</w:t>
            </w:r>
            <w:proofErr w:type="spellEnd"/>
            <w:r w:rsidRPr="00BC33AB">
              <w:rPr>
                <w:color w:val="000000"/>
              </w:rPr>
              <w:t xml:space="preserve">, </w:t>
            </w:r>
            <w:proofErr w:type="spellStart"/>
            <w:r w:rsidRPr="00BC33AB">
              <w:rPr>
                <w:color w:val="000000"/>
              </w:rPr>
              <w:t>технічні</w:t>
            </w:r>
            <w:proofErr w:type="spellEnd"/>
            <w:r w:rsidRPr="00BC33AB">
              <w:rPr>
                <w:color w:val="000000"/>
              </w:rPr>
              <w:t xml:space="preserve"> </w:t>
            </w:r>
            <w:proofErr w:type="spellStart"/>
            <w:r w:rsidRPr="00BC33AB">
              <w:rPr>
                <w:color w:val="000000"/>
              </w:rPr>
              <w:t>специфікації</w:t>
            </w:r>
            <w:proofErr w:type="spellEnd"/>
            <w:r w:rsidRPr="00BC33AB">
              <w:rPr>
                <w:color w:val="000000"/>
              </w:rPr>
              <w:t xml:space="preserve"> та </w:t>
            </w:r>
            <w:proofErr w:type="spellStart"/>
            <w:r w:rsidRPr="00BC33AB">
              <w:rPr>
                <w:color w:val="000000"/>
              </w:rPr>
              <w:t>документи</w:t>
            </w:r>
            <w:proofErr w:type="spellEnd"/>
            <w:r w:rsidRPr="00BC33AB">
              <w:rPr>
                <w:color w:val="000000"/>
              </w:rPr>
              <w:t xml:space="preserve">, </w:t>
            </w:r>
            <w:proofErr w:type="spellStart"/>
            <w:r w:rsidRPr="00BC33AB">
              <w:rPr>
                <w:color w:val="000000"/>
              </w:rPr>
              <w:t>що</w:t>
            </w:r>
            <w:proofErr w:type="spellEnd"/>
            <w:r w:rsidRPr="00BC33AB">
              <w:rPr>
                <w:color w:val="000000"/>
              </w:rPr>
              <w:t xml:space="preserve"> </w:t>
            </w:r>
            <w:proofErr w:type="spellStart"/>
            <w:r w:rsidRPr="00BC33AB">
              <w:rPr>
                <w:color w:val="000000"/>
              </w:rPr>
              <w:t>підтверджують</w:t>
            </w:r>
            <w:proofErr w:type="spellEnd"/>
            <w:r w:rsidRPr="00BC33AB">
              <w:rPr>
                <w:color w:val="000000"/>
              </w:rPr>
              <w:t xml:space="preserve"> </w:t>
            </w:r>
            <w:proofErr w:type="spellStart"/>
            <w:r w:rsidRPr="00BC33AB">
              <w:rPr>
                <w:color w:val="000000"/>
              </w:rPr>
              <w:t>відповідність</w:t>
            </w:r>
            <w:proofErr w:type="spellEnd"/>
            <w:r w:rsidRPr="00BC33AB">
              <w:rPr>
                <w:color w:val="000000"/>
              </w:rPr>
              <w:t xml:space="preserve"> </w:t>
            </w:r>
            <w:proofErr w:type="spellStart"/>
            <w:r w:rsidRPr="00BC33AB">
              <w:rPr>
                <w:color w:val="000000"/>
              </w:rPr>
              <w:t>кваліфікаційним</w:t>
            </w:r>
            <w:proofErr w:type="spellEnd"/>
            <w:r w:rsidRPr="00BC33AB">
              <w:rPr>
                <w:color w:val="000000"/>
              </w:rPr>
              <w:t xml:space="preserve"> </w:t>
            </w:r>
            <w:proofErr w:type="spellStart"/>
            <w:r w:rsidRPr="00BC33AB">
              <w:rPr>
                <w:color w:val="000000"/>
              </w:rPr>
              <w:t>критеріям</w:t>
            </w:r>
            <w:proofErr w:type="spellEnd"/>
            <w:r w:rsidRPr="00BC33AB">
              <w:rPr>
                <w:color w:val="000000"/>
              </w:rPr>
              <w:t xml:space="preserve"> </w:t>
            </w:r>
            <w:proofErr w:type="spellStart"/>
            <w:r w:rsidRPr="00BC33AB">
              <w:rPr>
                <w:color w:val="000000"/>
              </w:rPr>
              <w:t>відповідно</w:t>
            </w:r>
            <w:proofErr w:type="spellEnd"/>
            <w:r w:rsidRPr="00BC33AB">
              <w:rPr>
                <w:color w:val="000000"/>
              </w:rPr>
              <w:t xml:space="preserve"> до </w:t>
            </w:r>
            <w:proofErr w:type="spellStart"/>
            <w:r w:rsidR="006B768E">
              <w:fldChar w:fldCharType="begin"/>
            </w:r>
            <w:r w:rsidR="006B768E">
              <w:instrText xml:space="preserve"> HYPERLINK "http</w:instrText>
            </w:r>
            <w:r w:rsidR="006B768E">
              <w:instrText xml:space="preserve">s://zakon.rada.gov.ua/laws/show/922-19" \l "n1250" \t "/home/of/Документы\\x/_blank" </w:instrText>
            </w:r>
            <w:r w:rsidR="006B768E">
              <w:fldChar w:fldCharType="separate"/>
            </w:r>
            <w:r w:rsidRPr="00BC33AB">
              <w:rPr>
                <w:color w:val="000000"/>
              </w:rPr>
              <w:t>статті</w:t>
            </w:r>
            <w:proofErr w:type="spellEnd"/>
            <w:r w:rsidRPr="00BC33AB">
              <w:rPr>
                <w:color w:val="000000"/>
              </w:rPr>
              <w:t xml:space="preserve"> 16 </w:t>
            </w:r>
            <w:r w:rsidR="006B768E">
              <w:rPr>
                <w:color w:val="000000"/>
              </w:rPr>
              <w:fldChar w:fldCharType="end"/>
            </w:r>
            <w:r w:rsidRPr="00BC33AB">
              <w:rPr>
                <w:color w:val="000000"/>
              </w:rPr>
              <w:t xml:space="preserve">Закону, і </w:t>
            </w:r>
            <w:proofErr w:type="spellStart"/>
            <w:r w:rsidRPr="00BC33AB">
              <w:rPr>
                <w:color w:val="000000"/>
              </w:rPr>
              <w:t>документи</w:t>
            </w:r>
            <w:proofErr w:type="spellEnd"/>
            <w:r w:rsidRPr="00BC33AB">
              <w:rPr>
                <w:color w:val="000000"/>
              </w:rPr>
              <w:t xml:space="preserve">, </w:t>
            </w:r>
            <w:proofErr w:type="spellStart"/>
            <w:r w:rsidRPr="00BC33AB">
              <w:rPr>
                <w:color w:val="000000"/>
              </w:rPr>
              <w:t>що</w:t>
            </w:r>
            <w:proofErr w:type="spellEnd"/>
            <w:r w:rsidRPr="00BC33AB">
              <w:rPr>
                <w:color w:val="000000"/>
              </w:rPr>
              <w:t xml:space="preserve"> </w:t>
            </w:r>
            <w:proofErr w:type="spellStart"/>
            <w:r w:rsidRPr="00BC33AB">
              <w:rPr>
                <w:color w:val="000000"/>
              </w:rPr>
              <w:t>підтверджують</w:t>
            </w:r>
            <w:proofErr w:type="spellEnd"/>
            <w:r w:rsidRPr="00BC33AB">
              <w:rPr>
                <w:color w:val="000000"/>
              </w:rPr>
              <w:t xml:space="preserve"> </w:t>
            </w:r>
            <w:proofErr w:type="spellStart"/>
            <w:r w:rsidRPr="00BC33AB">
              <w:rPr>
                <w:color w:val="000000"/>
              </w:rPr>
              <w:t>відсутність</w:t>
            </w:r>
            <w:proofErr w:type="spellEnd"/>
            <w:r w:rsidRPr="00BC33AB">
              <w:rPr>
                <w:color w:val="000000"/>
              </w:rPr>
              <w:t xml:space="preserve"> </w:t>
            </w:r>
            <w:proofErr w:type="spellStart"/>
            <w:r w:rsidRPr="00BC33AB">
              <w:rPr>
                <w:color w:val="000000"/>
              </w:rPr>
              <w:t>підстав</w:t>
            </w:r>
            <w:proofErr w:type="spellEnd"/>
            <w:r w:rsidRPr="00BC33AB">
              <w:rPr>
                <w:color w:val="000000"/>
              </w:rPr>
              <w:t xml:space="preserve">, </w:t>
            </w:r>
            <w:proofErr w:type="spellStart"/>
            <w:r w:rsidRPr="00BC33AB">
              <w:rPr>
                <w:color w:val="000000"/>
              </w:rPr>
              <w:t>визначених</w:t>
            </w:r>
            <w:proofErr w:type="spellEnd"/>
            <w:r w:rsidRPr="00BC33AB">
              <w:rPr>
                <w:color w:val="000000"/>
              </w:rPr>
              <w:t xml:space="preserve"> пунктом 44 </w:t>
            </w:r>
            <w:proofErr w:type="spellStart"/>
            <w:r w:rsidRPr="00BC33AB">
              <w:rPr>
                <w:color w:val="000000"/>
              </w:rPr>
              <w:t>Особливостей</w:t>
            </w:r>
            <w:proofErr w:type="spellEnd"/>
            <w:r w:rsidRPr="00BC33AB">
              <w:rPr>
                <w:color w:val="000000"/>
              </w:rPr>
              <w:t xml:space="preserve">. </w:t>
            </w:r>
            <w:proofErr w:type="spellStart"/>
            <w:r w:rsidRPr="00BC33AB">
              <w:rPr>
                <w:color w:val="000000"/>
              </w:rPr>
              <w:t>Замовник</w:t>
            </w:r>
            <w:proofErr w:type="spellEnd"/>
            <w:r w:rsidRPr="00BC33AB">
              <w:rPr>
                <w:color w:val="000000"/>
              </w:rPr>
              <w:t xml:space="preserve">, орган </w:t>
            </w:r>
            <w:proofErr w:type="spellStart"/>
            <w:r w:rsidRPr="00BC33AB">
              <w:rPr>
                <w:color w:val="000000"/>
              </w:rPr>
              <w:t>оскарження</w:t>
            </w:r>
            <w:proofErr w:type="spellEnd"/>
            <w:r w:rsidRPr="00BC33AB">
              <w:rPr>
                <w:color w:val="000000"/>
              </w:rPr>
              <w:t xml:space="preserve"> та </w:t>
            </w:r>
            <w:proofErr w:type="spellStart"/>
            <w:r w:rsidRPr="00BC33AB">
              <w:rPr>
                <w:color w:val="000000"/>
              </w:rPr>
              <w:t>Держаудитслужба</w:t>
            </w:r>
            <w:proofErr w:type="spellEnd"/>
            <w:r w:rsidRPr="00BC33AB">
              <w:rPr>
                <w:color w:val="000000"/>
              </w:rPr>
              <w:t xml:space="preserve"> </w:t>
            </w:r>
            <w:proofErr w:type="spellStart"/>
            <w:r w:rsidRPr="00BC33AB">
              <w:rPr>
                <w:color w:val="000000"/>
              </w:rPr>
              <w:t>мають</w:t>
            </w:r>
            <w:proofErr w:type="spellEnd"/>
            <w:r w:rsidRPr="00BC33AB">
              <w:rPr>
                <w:color w:val="000000"/>
              </w:rPr>
              <w:t xml:space="preserve"> доступ в </w:t>
            </w:r>
            <w:proofErr w:type="spellStart"/>
            <w:r w:rsidRPr="00BC33AB">
              <w:rPr>
                <w:color w:val="000000"/>
              </w:rPr>
              <w:t>електронній</w:t>
            </w:r>
            <w:proofErr w:type="spellEnd"/>
            <w:r w:rsidRPr="00BC33AB">
              <w:rPr>
                <w:color w:val="000000"/>
              </w:rPr>
              <w:t xml:space="preserve"> </w:t>
            </w:r>
            <w:proofErr w:type="spellStart"/>
            <w:r w:rsidRPr="00BC33AB">
              <w:rPr>
                <w:color w:val="000000"/>
              </w:rPr>
              <w:t>системі</w:t>
            </w:r>
            <w:proofErr w:type="spellEnd"/>
            <w:r w:rsidRPr="00BC33AB">
              <w:rPr>
                <w:color w:val="000000"/>
              </w:rPr>
              <w:t xml:space="preserve"> закупівель до </w:t>
            </w:r>
            <w:proofErr w:type="spellStart"/>
            <w:r w:rsidRPr="00BC33AB">
              <w:rPr>
                <w:color w:val="000000"/>
              </w:rPr>
              <w:t>інформації</w:t>
            </w:r>
            <w:proofErr w:type="spellEnd"/>
            <w:r w:rsidRPr="00BC33AB">
              <w:rPr>
                <w:color w:val="000000"/>
              </w:rPr>
              <w:t>, яка</w:t>
            </w:r>
            <w:r>
              <w:rPr>
                <w:rFonts w:eastAsia="sans-serif"/>
              </w:rPr>
              <w:t xml:space="preserve"> </w:t>
            </w:r>
            <w:proofErr w:type="spellStart"/>
            <w:r>
              <w:rPr>
                <w:rFonts w:eastAsia="sans-serif"/>
              </w:rPr>
              <w:t>визначена</w:t>
            </w:r>
            <w:proofErr w:type="spellEnd"/>
            <w:r>
              <w:rPr>
                <w:rFonts w:eastAsia="sans-serif"/>
              </w:rPr>
              <w:t xml:space="preserve"> </w:t>
            </w:r>
            <w:proofErr w:type="spellStart"/>
            <w:r>
              <w:rPr>
                <w:rFonts w:eastAsia="sans-serif"/>
              </w:rPr>
              <w:t>учасником</w:t>
            </w:r>
            <w:proofErr w:type="spellEnd"/>
            <w:r>
              <w:rPr>
                <w:rFonts w:eastAsia="sans-serif"/>
              </w:rPr>
              <w:t xml:space="preserve"> </w:t>
            </w:r>
            <w:proofErr w:type="spellStart"/>
            <w:r>
              <w:rPr>
                <w:rFonts w:eastAsia="sans-serif"/>
              </w:rPr>
              <w:t>процедури</w:t>
            </w:r>
            <w:proofErr w:type="spellEnd"/>
            <w:r>
              <w:rPr>
                <w:rFonts w:eastAsia="sans-serif"/>
              </w:rPr>
              <w:t xml:space="preserve"> закупівлі </w:t>
            </w:r>
            <w:proofErr w:type="spellStart"/>
            <w:r>
              <w:rPr>
                <w:rFonts w:eastAsia="sans-serif"/>
              </w:rPr>
              <w:t>конфіденційною</w:t>
            </w:r>
            <w:proofErr w:type="spellEnd"/>
            <w:r>
              <w:rPr>
                <w:rFonts w:eastAsia="sans-serif"/>
              </w:rPr>
              <w:t>.</w:t>
            </w:r>
          </w:p>
          <w:p w:rsidR="004F43B6" w:rsidRDefault="004F43B6" w:rsidP="004F43B6">
            <w:pPr>
              <w:spacing w:after="120"/>
              <w:jc w:val="both"/>
              <w:rPr>
                <w:color w:val="000000"/>
                <w:highlight w:val="white"/>
              </w:rPr>
            </w:pPr>
            <w:r>
              <w:rPr>
                <w:color w:val="000000"/>
                <w:highlight w:val="white"/>
              </w:rPr>
              <w:t xml:space="preserve">Для </w:t>
            </w:r>
            <w:proofErr w:type="spellStart"/>
            <w:r>
              <w:rPr>
                <w:color w:val="000000"/>
                <w:highlight w:val="white"/>
              </w:rPr>
              <w:t>забезпечення</w:t>
            </w:r>
            <w:proofErr w:type="spellEnd"/>
            <w:r>
              <w:rPr>
                <w:color w:val="000000"/>
                <w:highlight w:val="white"/>
              </w:rPr>
              <w:t xml:space="preserve"> </w:t>
            </w:r>
            <w:proofErr w:type="spellStart"/>
            <w:r>
              <w:rPr>
                <w:color w:val="000000"/>
                <w:highlight w:val="white"/>
              </w:rPr>
              <w:t>виконання</w:t>
            </w:r>
            <w:proofErr w:type="spellEnd"/>
            <w:r>
              <w:rPr>
                <w:color w:val="000000"/>
                <w:highlight w:val="white"/>
              </w:rPr>
              <w:t xml:space="preserve"> </w:t>
            </w:r>
            <w:proofErr w:type="spellStart"/>
            <w:r>
              <w:rPr>
                <w:color w:val="000000"/>
                <w:highlight w:val="white"/>
              </w:rPr>
              <w:t>цих</w:t>
            </w:r>
            <w:proofErr w:type="spellEnd"/>
            <w:r>
              <w:rPr>
                <w:color w:val="000000"/>
                <w:highlight w:val="white"/>
              </w:rPr>
              <w:t xml:space="preserve"> </w:t>
            </w:r>
            <w:proofErr w:type="spellStart"/>
            <w:r>
              <w:rPr>
                <w:color w:val="000000"/>
                <w:highlight w:val="white"/>
              </w:rPr>
              <w:t>вимог</w:t>
            </w:r>
            <w:proofErr w:type="spellEnd"/>
            <w:r>
              <w:rPr>
                <w:color w:val="000000"/>
                <w:highlight w:val="white"/>
              </w:rPr>
              <w:t xml:space="preserve">, </w:t>
            </w:r>
            <w:proofErr w:type="spellStart"/>
            <w:r>
              <w:rPr>
                <w:color w:val="000000"/>
                <w:highlight w:val="white"/>
              </w:rPr>
              <w:t>учасники</w:t>
            </w:r>
            <w:proofErr w:type="spellEnd"/>
            <w:r>
              <w:rPr>
                <w:color w:val="000000"/>
                <w:highlight w:val="white"/>
              </w:rPr>
              <w:t xml:space="preserve">, при </w:t>
            </w:r>
            <w:proofErr w:type="spellStart"/>
            <w:r>
              <w:rPr>
                <w:color w:val="000000"/>
                <w:highlight w:val="white"/>
              </w:rPr>
              <w:t>поданні</w:t>
            </w:r>
            <w:proofErr w:type="spellEnd"/>
            <w:r>
              <w:rPr>
                <w:color w:val="000000"/>
                <w:highlight w:val="white"/>
              </w:rPr>
              <w:t xml:space="preserve"> </w:t>
            </w:r>
            <w:proofErr w:type="spellStart"/>
            <w:r>
              <w:rPr>
                <w:color w:val="000000"/>
                <w:highlight w:val="white"/>
              </w:rPr>
              <w:t>інформації</w:t>
            </w:r>
            <w:proofErr w:type="spellEnd"/>
            <w:r>
              <w:rPr>
                <w:color w:val="000000"/>
                <w:highlight w:val="white"/>
              </w:rPr>
              <w:t xml:space="preserve"> та </w:t>
            </w:r>
            <w:proofErr w:type="spellStart"/>
            <w:r>
              <w:rPr>
                <w:color w:val="000000"/>
                <w:highlight w:val="white"/>
              </w:rPr>
              <w:t>документів</w:t>
            </w:r>
            <w:proofErr w:type="spellEnd"/>
            <w:r>
              <w:rPr>
                <w:color w:val="000000"/>
                <w:highlight w:val="white"/>
              </w:rPr>
              <w:t xml:space="preserve"> </w:t>
            </w:r>
            <w:proofErr w:type="spellStart"/>
            <w:r>
              <w:rPr>
                <w:color w:val="000000"/>
                <w:highlight w:val="white"/>
              </w:rPr>
              <w:t>тендерної</w:t>
            </w:r>
            <w:proofErr w:type="spellEnd"/>
            <w:r>
              <w:rPr>
                <w:color w:val="000000"/>
                <w:highlight w:val="white"/>
              </w:rPr>
              <w:t xml:space="preserve"> </w:t>
            </w:r>
            <w:proofErr w:type="spellStart"/>
            <w:r>
              <w:rPr>
                <w:color w:val="000000"/>
                <w:highlight w:val="white"/>
              </w:rPr>
              <w:t>пропозиції</w:t>
            </w:r>
            <w:proofErr w:type="spellEnd"/>
            <w:r>
              <w:rPr>
                <w:color w:val="000000"/>
                <w:highlight w:val="white"/>
              </w:rPr>
              <w:t xml:space="preserve">, не </w:t>
            </w:r>
            <w:proofErr w:type="spellStart"/>
            <w:r>
              <w:rPr>
                <w:color w:val="000000"/>
                <w:highlight w:val="white"/>
              </w:rPr>
              <w:t>визначають</w:t>
            </w:r>
            <w:proofErr w:type="spellEnd"/>
            <w:r>
              <w:rPr>
                <w:color w:val="000000"/>
                <w:highlight w:val="white"/>
              </w:rPr>
              <w:t xml:space="preserve"> </w:t>
            </w:r>
            <w:proofErr w:type="spellStart"/>
            <w:r>
              <w:rPr>
                <w:color w:val="000000"/>
                <w:highlight w:val="white"/>
              </w:rPr>
              <w:t>їх</w:t>
            </w:r>
            <w:proofErr w:type="spellEnd"/>
            <w:r>
              <w:rPr>
                <w:color w:val="000000"/>
                <w:highlight w:val="white"/>
              </w:rPr>
              <w:t xml:space="preserve"> як </w:t>
            </w:r>
            <w:proofErr w:type="spellStart"/>
            <w:r>
              <w:rPr>
                <w:color w:val="000000"/>
                <w:highlight w:val="white"/>
              </w:rPr>
              <w:t>конфіденційні</w:t>
            </w:r>
            <w:proofErr w:type="spellEnd"/>
            <w:r>
              <w:rPr>
                <w:color w:val="000000"/>
                <w:highlight w:val="white"/>
              </w:rPr>
              <w:t xml:space="preserve">. </w:t>
            </w:r>
            <w:proofErr w:type="spellStart"/>
            <w:r>
              <w:rPr>
                <w:color w:val="000000"/>
                <w:highlight w:val="white"/>
              </w:rPr>
              <w:t>Учасником</w:t>
            </w:r>
            <w:proofErr w:type="spellEnd"/>
            <w:r>
              <w:rPr>
                <w:color w:val="000000"/>
                <w:highlight w:val="white"/>
              </w:rPr>
              <w:t xml:space="preserve"> </w:t>
            </w:r>
            <w:proofErr w:type="spellStart"/>
            <w:r>
              <w:rPr>
                <w:color w:val="000000"/>
                <w:highlight w:val="white"/>
              </w:rPr>
              <w:t>може</w:t>
            </w:r>
            <w:proofErr w:type="spellEnd"/>
            <w:r>
              <w:rPr>
                <w:color w:val="000000"/>
                <w:highlight w:val="white"/>
              </w:rPr>
              <w:t xml:space="preserve"> бути </w:t>
            </w:r>
            <w:proofErr w:type="spellStart"/>
            <w:r>
              <w:rPr>
                <w:color w:val="000000"/>
                <w:highlight w:val="white"/>
              </w:rPr>
              <w:t>заретушована</w:t>
            </w:r>
            <w:proofErr w:type="spellEnd"/>
            <w:r>
              <w:rPr>
                <w:color w:val="000000"/>
                <w:highlight w:val="white"/>
              </w:rPr>
              <w:t xml:space="preserve"> </w:t>
            </w:r>
            <w:proofErr w:type="spellStart"/>
            <w:r>
              <w:rPr>
                <w:color w:val="000000"/>
                <w:highlight w:val="white"/>
              </w:rPr>
              <w:t>інформація</w:t>
            </w:r>
            <w:proofErr w:type="spellEnd"/>
            <w:r>
              <w:rPr>
                <w:color w:val="000000"/>
                <w:highlight w:val="white"/>
              </w:rPr>
              <w:t xml:space="preserve">, </w:t>
            </w:r>
            <w:proofErr w:type="spellStart"/>
            <w:r>
              <w:rPr>
                <w:color w:val="000000"/>
                <w:highlight w:val="white"/>
              </w:rPr>
              <w:t>що</w:t>
            </w:r>
            <w:proofErr w:type="spellEnd"/>
            <w:r>
              <w:rPr>
                <w:color w:val="000000"/>
                <w:highlight w:val="white"/>
              </w:rPr>
              <w:t xml:space="preserve"> є </w:t>
            </w:r>
            <w:proofErr w:type="spellStart"/>
            <w:r>
              <w:rPr>
                <w:color w:val="000000"/>
                <w:highlight w:val="white"/>
              </w:rPr>
              <w:t>конфіденційною</w:t>
            </w:r>
            <w:proofErr w:type="spellEnd"/>
            <w:r>
              <w:rPr>
                <w:color w:val="000000"/>
                <w:highlight w:val="white"/>
              </w:rPr>
              <w:t xml:space="preserve"> (</w:t>
            </w:r>
            <w:proofErr w:type="spellStart"/>
            <w:r>
              <w:rPr>
                <w:color w:val="000000"/>
                <w:highlight w:val="white"/>
              </w:rPr>
              <w:t>комерційна</w:t>
            </w:r>
            <w:proofErr w:type="spellEnd"/>
            <w:r>
              <w:rPr>
                <w:color w:val="000000"/>
                <w:highlight w:val="white"/>
              </w:rPr>
              <w:t xml:space="preserve"> </w:t>
            </w:r>
            <w:proofErr w:type="spellStart"/>
            <w:r>
              <w:rPr>
                <w:color w:val="000000"/>
                <w:highlight w:val="white"/>
              </w:rPr>
              <w:t>таємниця</w:t>
            </w:r>
            <w:proofErr w:type="spellEnd"/>
            <w:r>
              <w:rPr>
                <w:color w:val="000000"/>
                <w:highlight w:val="white"/>
              </w:rPr>
              <w:t xml:space="preserve"> та/</w:t>
            </w:r>
            <w:proofErr w:type="spellStart"/>
            <w:r>
              <w:rPr>
                <w:color w:val="000000"/>
                <w:highlight w:val="white"/>
              </w:rPr>
              <w:t>або</w:t>
            </w:r>
            <w:proofErr w:type="spellEnd"/>
            <w:r>
              <w:rPr>
                <w:color w:val="000000"/>
                <w:highlight w:val="white"/>
              </w:rPr>
              <w:t xml:space="preserve"> </w:t>
            </w:r>
            <w:proofErr w:type="spellStart"/>
            <w:r>
              <w:rPr>
                <w:color w:val="000000"/>
                <w:highlight w:val="white"/>
              </w:rPr>
              <w:t>персональні</w:t>
            </w:r>
            <w:proofErr w:type="spellEnd"/>
            <w:r>
              <w:rPr>
                <w:color w:val="000000"/>
                <w:highlight w:val="white"/>
              </w:rPr>
              <w:t xml:space="preserve"> </w:t>
            </w:r>
            <w:proofErr w:type="spellStart"/>
            <w:r>
              <w:rPr>
                <w:color w:val="000000"/>
                <w:highlight w:val="white"/>
              </w:rPr>
              <w:t>дані</w:t>
            </w:r>
            <w:proofErr w:type="spellEnd"/>
            <w:r>
              <w:rPr>
                <w:color w:val="000000"/>
                <w:highlight w:val="white"/>
              </w:rPr>
              <w:t xml:space="preserve"> (</w:t>
            </w:r>
            <w:proofErr w:type="spellStart"/>
            <w:r>
              <w:rPr>
                <w:color w:val="000000"/>
                <w:highlight w:val="white"/>
              </w:rPr>
              <w:t>відповідно</w:t>
            </w:r>
            <w:proofErr w:type="spellEnd"/>
            <w:r>
              <w:rPr>
                <w:color w:val="000000"/>
                <w:highlight w:val="white"/>
              </w:rPr>
              <w:t xml:space="preserve"> до </w:t>
            </w:r>
            <w:proofErr w:type="spellStart"/>
            <w:r>
              <w:rPr>
                <w:color w:val="000000"/>
                <w:highlight w:val="white"/>
              </w:rPr>
              <w:t>вимог</w:t>
            </w:r>
            <w:proofErr w:type="spellEnd"/>
            <w:r>
              <w:rPr>
                <w:color w:val="000000"/>
                <w:highlight w:val="white"/>
              </w:rPr>
              <w:t xml:space="preserve"> </w:t>
            </w:r>
            <w:hyperlink r:id="rId12" w:anchor="Text">
              <w:r>
                <w:rPr>
                  <w:color w:val="000000"/>
                  <w:u w:val="single"/>
                </w:rPr>
                <w:t xml:space="preserve">Закону </w:t>
              </w:r>
              <w:proofErr w:type="spellStart"/>
              <w:r>
                <w:rPr>
                  <w:color w:val="000000"/>
                  <w:u w:val="single"/>
                </w:rPr>
                <w:t>України</w:t>
              </w:r>
              <w:proofErr w:type="spellEnd"/>
              <w:r>
                <w:rPr>
                  <w:color w:val="000000"/>
                  <w:u w:val="single"/>
                </w:rPr>
                <w:t xml:space="preserve"> «Про </w:t>
              </w:r>
              <w:proofErr w:type="spellStart"/>
              <w:r>
                <w:rPr>
                  <w:color w:val="000000"/>
                  <w:u w:val="single"/>
                </w:rPr>
                <w:t>захист</w:t>
              </w:r>
              <w:proofErr w:type="spellEnd"/>
              <w:r>
                <w:rPr>
                  <w:color w:val="000000"/>
                  <w:u w:val="single"/>
                </w:rPr>
                <w:t xml:space="preserve"> </w:t>
              </w:r>
              <w:proofErr w:type="spellStart"/>
              <w:r>
                <w:rPr>
                  <w:color w:val="000000"/>
                  <w:u w:val="single"/>
                </w:rPr>
                <w:t>персональних</w:t>
              </w:r>
              <w:proofErr w:type="spellEnd"/>
              <w:r>
                <w:rPr>
                  <w:color w:val="000000"/>
                  <w:u w:val="single"/>
                </w:rPr>
                <w:t xml:space="preserve"> </w:t>
              </w:r>
              <w:proofErr w:type="spellStart"/>
              <w:r>
                <w:rPr>
                  <w:color w:val="000000"/>
                  <w:u w:val="single"/>
                </w:rPr>
                <w:t>даних</w:t>
              </w:r>
              <w:proofErr w:type="spellEnd"/>
              <w:r>
                <w:rPr>
                  <w:color w:val="000000"/>
                  <w:u w:val="single"/>
                </w:rPr>
                <w:t>»</w:t>
              </w:r>
            </w:hyperlink>
            <w:r>
              <w:rPr>
                <w:color w:val="000000"/>
                <w:highlight w:val="white"/>
              </w:rPr>
              <w:t xml:space="preserve">) у документах, </w:t>
            </w:r>
            <w:proofErr w:type="spellStart"/>
            <w:r>
              <w:rPr>
                <w:color w:val="000000"/>
                <w:highlight w:val="white"/>
              </w:rPr>
              <w:t>що</w:t>
            </w:r>
            <w:proofErr w:type="spellEnd"/>
            <w:r>
              <w:rPr>
                <w:color w:val="000000"/>
                <w:highlight w:val="white"/>
              </w:rPr>
              <w:t xml:space="preserve"> </w:t>
            </w:r>
            <w:proofErr w:type="spellStart"/>
            <w:r>
              <w:rPr>
                <w:color w:val="000000"/>
                <w:highlight w:val="white"/>
              </w:rPr>
              <w:t>підтверджують</w:t>
            </w:r>
            <w:proofErr w:type="spellEnd"/>
            <w:r>
              <w:rPr>
                <w:color w:val="000000"/>
                <w:highlight w:val="white"/>
              </w:rPr>
              <w:t xml:space="preserve"> </w:t>
            </w:r>
            <w:proofErr w:type="spellStart"/>
            <w:r>
              <w:rPr>
                <w:color w:val="000000"/>
                <w:highlight w:val="white"/>
              </w:rPr>
              <w:t>відповідність</w:t>
            </w:r>
            <w:proofErr w:type="spellEnd"/>
            <w:r>
              <w:rPr>
                <w:color w:val="000000"/>
                <w:highlight w:val="white"/>
              </w:rPr>
              <w:t xml:space="preserve"> </w:t>
            </w:r>
            <w:proofErr w:type="spellStart"/>
            <w:r>
              <w:rPr>
                <w:color w:val="000000"/>
                <w:highlight w:val="white"/>
              </w:rPr>
              <w:t>кваліфікаційним</w:t>
            </w:r>
            <w:proofErr w:type="spellEnd"/>
            <w:r>
              <w:rPr>
                <w:color w:val="000000"/>
                <w:highlight w:val="white"/>
              </w:rPr>
              <w:t xml:space="preserve"> </w:t>
            </w:r>
            <w:proofErr w:type="spellStart"/>
            <w:r>
              <w:rPr>
                <w:color w:val="000000"/>
                <w:highlight w:val="white"/>
              </w:rPr>
              <w:t>критеріям</w:t>
            </w:r>
            <w:proofErr w:type="spellEnd"/>
            <w:r>
              <w:rPr>
                <w:color w:val="000000"/>
                <w:highlight w:val="white"/>
              </w:rPr>
              <w:t xml:space="preserve"> </w:t>
            </w:r>
            <w:proofErr w:type="spellStart"/>
            <w:r>
              <w:rPr>
                <w:color w:val="000000"/>
                <w:highlight w:val="white"/>
              </w:rPr>
              <w:t>відповідно</w:t>
            </w:r>
            <w:proofErr w:type="spellEnd"/>
            <w:r>
              <w:rPr>
                <w:color w:val="000000"/>
                <w:highlight w:val="white"/>
              </w:rPr>
              <w:t xml:space="preserve"> до </w:t>
            </w:r>
            <w:hyperlink r:id="rId13" w:anchor="n1250">
              <w:r>
                <w:rPr>
                  <w:color w:val="000000"/>
                  <w:u w:val="single"/>
                </w:rPr>
                <w:t>ст. 16</w:t>
              </w:r>
            </w:hyperlink>
            <w:r>
              <w:rPr>
                <w:color w:val="000000"/>
                <w:highlight w:val="white"/>
              </w:rPr>
              <w:t xml:space="preserve"> Закону. При </w:t>
            </w:r>
            <w:proofErr w:type="spellStart"/>
            <w:r>
              <w:rPr>
                <w:color w:val="000000"/>
                <w:highlight w:val="white"/>
              </w:rPr>
              <w:t>цьому</w:t>
            </w:r>
            <w:proofErr w:type="spellEnd"/>
            <w:r>
              <w:rPr>
                <w:color w:val="000000"/>
                <w:highlight w:val="white"/>
              </w:rPr>
              <w:t xml:space="preserve"> </w:t>
            </w:r>
            <w:proofErr w:type="spellStart"/>
            <w:r>
              <w:rPr>
                <w:color w:val="000000"/>
                <w:highlight w:val="white"/>
              </w:rPr>
              <w:t>зміст</w:t>
            </w:r>
            <w:proofErr w:type="spellEnd"/>
            <w:r>
              <w:rPr>
                <w:color w:val="000000"/>
                <w:highlight w:val="white"/>
              </w:rPr>
              <w:t xml:space="preserve"> документу не </w:t>
            </w:r>
            <w:proofErr w:type="spellStart"/>
            <w:r>
              <w:rPr>
                <w:color w:val="000000"/>
                <w:highlight w:val="white"/>
              </w:rPr>
              <w:t>має</w:t>
            </w:r>
            <w:proofErr w:type="spellEnd"/>
            <w:r>
              <w:rPr>
                <w:color w:val="000000"/>
                <w:highlight w:val="white"/>
              </w:rPr>
              <w:t xml:space="preserve"> бути </w:t>
            </w:r>
            <w:proofErr w:type="spellStart"/>
            <w:r>
              <w:rPr>
                <w:color w:val="000000"/>
                <w:highlight w:val="white"/>
              </w:rPr>
              <w:t>спотворений</w:t>
            </w:r>
            <w:proofErr w:type="spellEnd"/>
            <w:r>
              <w:rPr>
                <w:color w:val="000000"/>
                <w:highlight w:val="white"/>
              </w:rPr>
              <w:t>.</w:t>
            </w:r>
          </w:p>
          <w:p w:rsidR="004F43B6" w:rsidRPr="004F43B6" w:rsidRDefault="004F43B6" w:rsidP="004F43B6">
            <w:pPr>
              <w:spacing w:after="160"/>
              <w:jc w:val="both"/>
              <w:rPr>
                <w:color w:val="000000"/>
              </w:rPr>
            </w:pPr>
            <w:proofErr w:type="spellStart"/>
            <w:r>
              <w:rPr>
                <w:color w:val="000000"/>
              </w:rPr>
              <w:t>Якщо</w:t>
            </w:r>
            <w:proofErr w:type="spellEnd"/>
            <w:r>
              <w:rPr>
                <w:color w:val="000000"/>
              </w:rPr>
              <w:t xml:space="preserve"> документ, </w:t>
            </w:r>
            <w:proofErr w:type="spellStart"/>
            <w:r>
              <w:rPr>
                <w:color w:val="000000"/>
              </w:rPr>
              <w:t>що</w:t>
            </w:r>
            <w:proofErr w:type="spellEnd"/>
            <w:r>
              <w:rPr>
                <w:color w:val="000000"/>
              </w:rPr>
              <w:t xml:space="preserve"> </w:t>
            </w:r>
            <w:proofErr w:type="spellStart"/>
            <w:r>
              <w:rPr>
                <w:color w:val="000000"/>
              </w:rPr>
              <w:t>вимагається</w:t>
            </w:r>
            <w:proofErr w:type="spellEnd"/>
            <w:r>
              <w:rPr>
                <w:color w:val="000000"/>
              </w:rPr>
              <w:t xml:space="preserve"> </w:t>
            </w:r>
            <w:proofErr w:type="spellStart"/>
            <w:r>
              <w:rPr>
                <w:color w:val="000000"/>
              </w:rPr>
              <w:t>Замовником</w:t>
            </w:r>
            <w:proofErr w:type="spellEnd"/>
            <w:r>
              <w:rPr>
                <w:color w:val="000000"/>
              </w:rPr>
              <w:t xml:space="preserve">, </w:t>
            </w:r>
            <w:proofErr w:type="spellStart"/>
            <w:r>
              <w:rPr>
                <w:color w:val="000000"/>
              </w:rPr>
              <w:t>містить</w:t>
            </w:r>
            <w:proofErr w:type="spellEnd"/>
            <w:r>
              <w:rPr>
                <w:color w:val="000000"/>
              </w:rPr>
              <w:t xml:space="preserve"> </w:t>
            </w:r>
            <w:proofErr w:type="spellStart"/>
            <w:r>
              <w:rPr>
                <w:color w:val="000000"/>
              </w:rPr>
              <w:t>інформацію</w:t>
            </w:r>
            <w:proofErr w:type="spellEnd"/>
            <w:r>
              <w:rPr>
                <w:color w:val="000000"/>
              </w:rPr>
              <w:t xml:space="preserve">, яка є </w:t>
            </w:r>
            <w:proofErr w:type="spellStart"/>
            <w:r>
              <w:rPr>
                <w:color w:val="000000"/>
              </w:rPr>
              <w:t>публічною</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оприлюднена</w:t>
            </w:r>
            <w:proofErr w:type="spellEnd"/>
            <w:r>
              <w:rPr>
                <w:color w:val="000000"/>
              </w:rPr>
              <w:t xml:space="preserve"> у </w:t>
            </w:r>
            <w:proofErr w:type="spellStart"/>
            <w:r>
              <w:rPr>
                <w:color w:val="000000"/>
              </w:rPr>
              <w:t>формі</w:t>
            </w:r>
            <w:proofErr w:type="spellEnd"/>
            <w:r>
              <w:rPr>
                <w:color w:val="000000"/>
              </w:rPr>
              <w:t xml:space="preserve"> </w:t>
            </w:r>
            <w:proofErr w:type="spellStart"/>
            <w:r>
              <w:rPr>
                <w:color w:val="000000"/>
              </w:rPr>
              <w:t>відкритих</w:t>
            </w:r>
            <w:proofErr w:type="spellEnd"/>
            <w:r>
              <w:rPr>
                <w:color w:val="000000"/>
              </w:rPr>
              <w:t xml:space="preserve"> </w:t>
            </w:r>
            <w:proofErr w:type="spellStart"/>
            <w:r>
              <w:rPr>
                <w:color w:val="000000"/>
              </w:rPr>
              <w:t>даних</w:t>
            </w:r>
            <w:proofErr w:type="spellEnd"/>
            <w:r>
              <w:rPr>
                <w:color w:val="000000"/>
              </w:rPr>
              <w:t xml:space="preserve"> </w:t>
            </w:r>
            <w:proofErr w:type="spellStart"/>
            <w:r>
              <w:rPr>
                <w:color w:val="000000"/>
              </w:rPr>
              <w:t>згідно</w:t>
            </w:r>
            <w:proofErr w:type="spellEnd"/>
            <w:r>
              <w:rPr>
                <w:color w:val="000000"/>
              </w:rPr>
              <w:t xml:space="preserve"> </w:t>
            </w:r>
            <w:proofErr w:type="spellStart"/>
            <w:r>
              <w:rPr>
                <w:color w:val="000000"/>
              </w:rPr>
              <w:t>із</w:t>
            </w:r>
            <w:proofErr w:type="spellEnd"/>
            <w:r>
              <w:rPr>
                <w:color w:val="000000"/>
              </w:rPr>
              <w:t xml:space="preserve"> </w:t>
            </w:r>
            <w:hyperlink r:id="rId14">
              <w:r>
                <w:rPr>
                  <w:color w:val="000000"/>
                  <w:u w:val="single"/>
                </w:rPr>
                <w:t xml:space="preserve">Законом </w:t>
              </w:r>
              <w:proofErr w:type="spellStart"/>
              <w:r>
                <w:rPr>
                  <w:color w:val="000000"/>
                  <w:u w:val="single"/>
                </w:rPr>
                <w:t>України</w:t>
              </w:r>
              <w:proofErr w:type="spellEnd"/>
            </w:hyperlink>
            <w:r>
              <w:rPr>
                <w:color w:val="000000"/>
              </w:rPr>
              <w:t xml:space="preserve"> «</w:t>
            </w:r>
            <w:hyperlink r:id="rId15" w:anchor="Text">
              <w:r>
                <w:rPr>
                  <w:color w:val="000000"/>
                  <w:u w:val="single"/>
                </w:rPr>
                <w:t xml:space="preserve">Про доступ до </w:t>
              </w:r>
              <w:proofErr w:type="spellStart"/>
              <w:r>
                <w:rPr>
                  <w:color w:val="000000"/>
                  <w:u w:val="single"/>
                </w:rPr>
                <w:t>публічної</w:t>
              </w:r>
              <w:proofErr w:type="spellEnd"/>
              <w:r>
                <w:rPr>
                  <w:color w:val="000000"/>
                  <w:u w:val="single"/>
                </w:rPr>
                <w:t xml:space="preserve"> </w:t>
              </w:r>
              <w:proofErr w:type="spellStart"/>
              <w:r>
                <w:rPr>
                  <w:color w:val="000000"/>
                  <w:u w:val="single"/>
                </w:rPr>
                <w:t>інформації</w:t>
              </w:r>
              <w:proofErr w:type="spellEnd"/>
            </w:hyperlink>
            <w:r>
              <w:rPr>
                <w:color w:val="000000"/>
              </w:rPr>
              <w:t>» та/</w:t>
            </w:r>
            <w:proofErr w:type="spellStart"/>
            <w:r>
              <w:rPr>
                <w:color w:val="000000"/>
              </w:rPr>
              <w:t>або</w:t>
            </w:r>
            <w:proofErr w:type="spellEnd"/>
            <w:r>
              <w:rPr>
                <w:color w:val="000000"/>
              </w:rPr>
              <w:t xml:space="preserve"> </w:t>
            </w:r>
            <w:proofErr w:type="spellStart"/>
            <w:r>
              <w:rPr>
                <w:color w:val="000000"/>
              </w:rPr>
              <w:t>міститься</w:t>
            </w:r>
            <w:proofErr w:type="spellEnd"/>
            <w:r>
              <w:rPr>
                <w:color w:val="000000"/>
              </w:rPr>
              <w:t xml:space="preserve"> у </w:t>
            </w:r>
            <w:proofErr w:type="spellStart"/>
            <w:r>
              <w:rPr>
                <w:color w:val="000000"/>
              </w:rPr>
              <w:t>відкритих</w:t>
            </w:r>
            <w:proofErr w:type="spellEnd"/>
            <w:r>
              <w:rPr>
                <w:color w:val="000000"/>
              </w:rPr>
              <w:t xml:space="preserve"> </w:t>
            </w:r>
            <w:proofErr w:type="spellStart"/>
            <w:r>
              <w:rPr>
                <w:color w:val="000000"/>
              </w:rPr>
              <w:t>єдиних</w:t>
            </w:r>
            <w:proofErr w:type="spellEnd"/>
            <w:r>
              <w:rPr>
                <w:color w:val="000000"/>
              </w:rPr>
              <w:t xml:space="preserve"> </w:t>
            </w:r>
            <w:proofErr w:type="spellStart"/>
            <w:r>
              <w:rPr>
                <w:color w:val="000000"/>
              </w:rPr>
              <w:t>державних</w:t>
            </w:r>
            <w:proofErr w:type="spellEnd"/>
            <w:r>
              <w:rPr>
                <w:color w:val="000000"/>
              </w:rPr>
              <w:t xml:space="preserve"> </w:t>
            </w:r>
            <w:proofErr w:type="spellStart"/>
            <w:r>
              <w:rPr>
                <w:color w:val="000000"/>
              </w:rPr>
              <w:t>реєстрах</w:t>
            </w:r>
            <w:proofErr w:type="spellEnd"/>
            <w:r>
              <w:rPr>
                <w:color w:val="000000"/>
              </w:rPr>
              <w:t xml:space="preserve">, доступ до </w:t>
            </w:r>
            <w:proofErr w:type="spellStart"/>
            <w:r>
              <w:rPr>
                <w:color w:val="000000"/>
              </w:rPr>
              <w:t>яких</w:t>
            </w:r>
            <w:proofErr w:type="spellEnd"/>
            <w:r>
              <w:rPr>
                <w:color w:val="000000"/>
              </w:rPr>
              <w:t xml:space="preserve"> є </w:t>
            </w:r>
            <w:proofErr w:type="spellStart"/>
            <w:r>
              <w:rPr>
                <w:color w:val="000000"/>
              </w:rPr>
              <w:t>вільним</w:t>
            </w:r>
            <w:proofErr w:type="spellEnd"/>
            <w:r>
              <w:rPr>
                <w:color w:val="000000"/>
              </w:rPr>
              <w:t xml:space="preserve">, </w:t>
            </w:r>
            <w:proofErr w:type="spellStart"/>
            <w:r>
              <w:rPr>
                <w:color w:val="000000"/>
              </w:rPr>
              <w:t>учасником</w:t>
            </w:r>
            <w:proofErr w:type="spellEnd"/>
            <w:r>
              <w:rPr>
                <w:color w:val="000000"/>
              </w:rPr>
              <w:t xml:space="preserve"> </w:t>
            </w:r>
            <w:proofErr w:type="spellStart"/>
            <w:r>
              <w:rPr>
                <w:b/>
                <w:color w:val="000000"/>
              </w:rPr>
              <w:t>надається</w:t>
            </w:r>
            <w:proofErr w:type="spellEnd"/>
            <w:r>
              <w:rPr>
                <w:b/>
                <w:color w:val="000000"/>
              </w:rPr>
              <w:t xml:space="preserve"> лист-</w:t>
            </w:r>
            <w:proofErr w:type="spellStart"/>
            <w:r>
              <w:rPr>
                <w:b/>
                <w:color w:val="000000"/>
              </w:rPr>
              <w:t>роз’яснення</w:t>
            </w:r>
            <w:proofErr w:type="spellEnd"/>
            <w:r>
              <w:rPr>
                <w:b/>
                <w:color w:val="000000"/>
              </w:rPr>
              <w:t xml:space="preserve">, в </w:t>
            </w:r>
            <w:proofErr w:type="spellStart"/>
            <w:r>
              <w:rPr>
                <w:b/>
                <w:color w:val="000000"/>
              </w:rPr>
              <w:t>якому</w:t>
            </w:r>
            <w:proofErr w:type="spellEnd"/>
            <w:r>
              <w:rPr>
                <w:b/>
                <w:color w:val="000000"/>
              </w:rPr>
              <w:t xml:space="preserve"> </w:t>
            </w:r>
            <w:proofErr w:type="spellStart"/>
            <w:r>
              <w:rPr>
                <w:b/>
                <w:color w:val="000000"/>
              </w:rPr>
              <w:t>зазначається</w:t>
            </w:r>
            <w:proofErr w:type="spellEnd"/>
            <w:r>
              <w:rPr>
                <w:b/>
                <w:color w:val="000000"/>
              </w:rPr>
              <w:t xml:space="preserve">, де </w:t>
            </w:r>
            <w:proofErr w:type="spellStart"/>
            <w:r>
              <w:rPr>
                <w:b/>
                <w:color w:val="000000"/>
              </w:rPr>
              <w:t>міститься</w:t>
            </w:r>
            <w:proofErr w:type="spellEnd"/>
            <w:r>
              <w:rPr>
                <w:b/>
                <w:color w:val="000000"/>
              </w:rPr>
              <w:t xml:space="preserve"> </w:t>
            </w:r>
            <w:proofErr w:type="spellStart"/>
            <w:r>
              <w:rPr>
                <w:b/>
                <w:color w:val="000000"/>
              </w:rPr>
              <w:t>така</w:t>
            </w:r>
            <w:proofErr w:type="spellEnd"/>
            <w:r>
              <w:rPr>
                <w:b/>
                <w:color w:val="000000"/>
              </w:rPr>
              <w:t xml:space="preserve"> </w:t>
            </w:r>
            <w:proofErr w:type="spellStart"/>
            <w:r>
              <w:rPr>
                <w:b/>
                <w:color w:val="000000"/>
              </w:rPr>
              <w:t>інформація</w:t>
            </w:r>
            <w:proofErr w:type="spellEnd"/>
          </w:p>
          <w:p w:rsidR="004F43B6" w:rsidRDefault="004F43B6" w:rsidP="004F43B6">
            <w:pPr>
              <w:spacing w:after="160"/>
              <w:jc w:val="both"/>
              <w:rPr>
                <w:b/>
                <w:color w:val="000000"/>
              </w:rPr>
            </w:pPr>
            <w:proofErr w:type="spellStart"/>
            <w:r>
              <w:rPr>
                <w:b/>
                <w:color w:val="000000"/>
              </w:rPr>
              <w:t>Підготовка</w:t>
            </w:r>
            <w:proofErr w:type="spellEnd"/>
            <w:r>
              <w:rPr>
                <w:b/>
                <w:color w:val="000000"/>
              </w:rPr>
              <w:t xml:space="preserve"> </w:t>
            </w:r>
            <w:proofErr w:type="spellStart"/>
            <w:r>
              <w:rPr>
                <w:b/>
                <w:color w:val="000000"/>
              </w:rPr>
              <w:t>документів</w:t>
            </w:r>
            <w:proofErr w:type="spellEnd"/>
            <w:r>
              <w:rPr>
                <w:b/>
                <w:color w:val="000000"/>
              </w:rPr>
              <w:t xml:space="preserve"> </w:t>
            </w:r>
            <w:proofErr w:type="spellStart"/>
            <w:r>
              <w:rPr>
                <w:b/>
                <w:color w:val="000000"/>
              </w:rPr>
              <w:t>учасниками</w:t>
            </w:r>
            <w:proofErr w:type="spellEnd"/>
            <w:r>
              <w:rPr>
                <w:b/>
                <w:color w:val="000000"/>
              </w:rPr>
              <w:t>-нерезидентами:</w:t>
            </w:r>
          </w:p>
          <w:p w:rsidR="004F43B6" w:rsidRDefault="004F43B6" w:rsidP="004F43B6">
            <w:pPr>
              <w:shd w:val="clear" w:color="auto" w:fill="FFFFFF"/>
              <w:jc w:val="both"/>
              <w:rPr>
                <w:color w:val="000000"/>
              </w:rPr>
            </w:pPr>
            <w:proofErr w:type="spellStart"/>
            <w:r>
              <w:rPr>
                <w:color w:val="000000"/>
              </w:rPr>
              <w:t>Документи</w:t>
            </w:r>
            <w:proofErr w:type="spellEnd"/>
            <w:r>
              <w:rPr>
                <w:color w:val="000000"/>
              </w:rPr>
              <w:t xml:space="preserve">, </w:t>
            </w:r>
            <w:proofErr w:type="spellStart"/>
            <w:r>
              <w:rPr>
                <w:color w:val="000000"/>
              </w:rPr>
              <w:t>що</w:t>
            </w:r>
            <w:proofErr w:type="spellEnd"/>
            <w:r>
              <w:rPr>
                <w:color w:val="000000"/>
              </w:rPr>
              <w:t xml:space="preserve"> не </w:t>
            </w:r>
            <w:proofErr w:type="spellStart"/>
            <w:r>
              <w:rPr>
                <w:color w:val="000000"/>
              </w:rPr>
              <w:t>передбачені</w:t>
            </w:r>
            <w:proofErr w:type="spellEnd"/>
            <w:r>
              <w:rPr>
                <w:color w:val="000000"/>
              </w:rPr>
              <w:t xml:space="preserve"> </w:t>
            </w:r>
            <w:proofErr w:type="spellStart"/>
            <w:r>
              <w:rPr>
                <w:color w:val="000000"/>
              </w:rPr>
              <w:t>законодавством</w:t>
            </w:r>
            <w:proofErr w:type="spellEnd"/>
            <w:r>
              <w:rPr>
                <w:color w:val="000000"/>
              </w:rPr>
              <w:t xml:space="preserve"> для </w:t>
            </w:r>
            <w:proofErr w:type="spellStart"/>
            <w:r>
              <w:rPr>
                <w:color w:val="000000"/>
              </w:rPr>
              <w:t>учасників</w:t>
            </w:r>
            <w:proofErr w:type="spellEnd"/>
            <w:r>
              <w:rPr>
                <w:color w:val="000000"/>
              </w:rPr>
              <w:t xml:space="preserve"> - </w:t>
            </w:r>
            <w:proofErr w:type="spellStart"/>
            <w:r>
              <w:rPr>
                <w:color w:val="000000"/>
              </w:rPr>
              <w:t>юридичних</w:t>
            </w:r>
            <w:proofErr w:type="spellEnd"/>
            <w:r>
              <w:rPr>
                <w:color w:val="000000"/>
              </w:rPr>
              <w:t xml:space="preserve">, </w:t>
            </w:r>
            <w:proofErr w:type="spellStart"/>
            <w:r>
              <w:rPr>
                <w:color w:val="000000"/>
              </w:rPr>
              <w:t>фізичних</w:t>
            </w:r>
            <w:proofErr w:type="spellEnd"/>
            <w:r>
              <w:rPr>
                <w:color w:val="000000"/>
              </w:rPr>
              <w:t xml:space="preserve"> </w:t>
            </w:r>
            <w:proofErr w:type="spellStart"/>
            <w:r>
              <w:rPr>
                <w:color w:val="000000"/>
              </w:rPr>
              <w:t>осіб</w:t>
            </w:r>
            <w:proofErr w:type="spellEnd"/>
            <w:r>
              <w:rPr>
                <w:color w:val="000000"/>
              </w:rPr>
              <w:t xml:space="preserve">, у тому </w:t>
            </w:r>
            <w:proofErr w:type="spellStart"/>
            <w:r>
              <w:rPr>
                <w:color w:val="000000"/>
              </w:rPr>
              <w:t>числі</w:t>
            </w:r>
            <w:proofErr w:type="spellEnd"/>
            <w:r>
              <w:rPr>
                <w:color w:val="000000"/>
              </w:rPr>
              <w:t xml:space="preserve"> </w:t>
            </w:r>
            <w:proofErr w:type="spellStart"/>
            <w:r>
              <w:rPr>
                <w:color w:val="000000"/>
              </w:rPr>
              <w:t>фізичних</w:t>
            </w:r>
            <w:proofErr w:type="spellEnd"/>
            <w:r>
              <w:rPr>
                <w:color w:val="000000"/>
              </w:rPr>
              <w:t xml:space="preserve"> </w:t>
            </w:r>
            <w:proofErr w:type="spellStart"/>
            <w:r>
              <w:rPr>
                <w:color w:val="000000"/>
              </w:rPr>
              <w:t>осіб</w:t>
            </w:r>
            <w:proofErr w:type="spellEnd"/>
            <w:r>
              <w:rPr>
                <w:color w:val="000000"/>
              </w:rPr>
              <w:t xml:space="preserve"> - </w:t>
            </w:r>
            <w:proofErr w:type="spellStart"/>
            <w:r>
              <w:rPr>
                <w:color w:val="000000"/>
              </w:rPr>
              <w:t>підприємців</w:t>
            </w:r>
            <w:proofErr w:type="spellEnd"/>
            <w:r>
              <w:rPr>
                <w:color w:val="000000"/>
              </w:rPr>
              <w:t xml:space="preserve">, не </w:t>
            </w:r>
            <w:proofErr w:type="spellStart"/>
            <w:r>
              <w:rPr>
                <w:color w:val="000000"/>
              </w:rPr>
              <w:t>подаються</w:t>
            </w:r>
            <w:proofErr w:type="spellEnd"/>
            <w:r>
              <w:rPr>
                <w:color w:val="000000"/>
              </w:rPr>
              <w:t xml:space="preserve"> ними у </w:t>
            </w:r>
            <w:proofErr w:type="spellStart"/>
            <w:r>
              <w:rPr>
                <w:color w:val="000000"/>
              </w:rPr>
              <w:t>складі</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 xml:space="preserve">. </w:t>
            </w:r>
            <w:proofErr w:type="spellStart"/>
            <w:r>
              <w:rPr>
                <w:color w:val="000000"/>
              </w:rPr>
              <w:t>Відсутність</w:t>
            </w:r>
            <w:proofErr w:type="spellEnd"/>
            <w:r>
              <w:rPr>
                <w:color w:val="000000"/>
              </w:rPr>
              <w:t xml:space="preserve"> </w:t>
            </w:r>
            <w:proofErr w:type="spellStart"/>
            <w:r>
              <w:rPr>
                <w:color w:val="000000"/>
              </w:rPr>
              <w:t>документів</w:t>
            </w:r>
            <w:proofErr w:type="spellEnd"/>
            <w:r>
              <w:rPr>
                <w:color w:val="000000"/>
              </w:rPr>
              <w:t xml:space="preserve">, </w:t>
            </w:r>
            <w:proofErr w:type="spellStart"/>
            <w:r>
              <w:rPr>
                <w:color w:val="000000"/>
              </w:rPr>
              <w:t>що</w:t>
            </w:r>
            <w:proofErr w:type="spellEnd"/>
            <w:r>
              <w:rPr>
                <w:color w:val="000000"/>
              </w:rPr>
              <w:t xml:space="preserve"> не </w:t>
            </w:r>
            <w:proofErr w:type="spellStart"/>
            <w:r>
              <w:rPr>
                <w:color w:val="000000"/>
              </w:rPr>
              <w:t>передбачені</w:t>
            </w:r>
            <w:proofErr w:type="spellEnd"/>
            <w:r>
              <w:rPr>
                <w:color w:val="000000"/>
              </w:rPr>
              <w:t xml:space="preserve"> </w:t>
            </w:r>
            <w:proofErr w:type="spellStart"/>
            <w:r>
              <w:rPr>
                <w:color w:val="000000"/>
              </w:rPr>
              <w:t>законодавством</w:t>
            </w:r>
            <w:proofErr w:type="spellEnd"/>
            <w:r>
              <w:rPr>
                <w:color w:val="000000"/>
              </w:rPr>
              <w:t xml:space="preserve"> для </w:t>
            </w:r>
            <w:proofErr w:type="spellStart"/>
            <w:r>
              <w:rPr>
                <w:color w:val="000000"/>
              </w:rPr>
              <w:t>учасників</w:t>
            </w:r>
            <w:proofErr w:type="spellEnd"/>
            <w:r>
              <w:rPr>
                <w:color w:val="000000"/>
              </w:rPr>
              <w:t xml:space="preserve"> - </w:t>
            </w:r>
            <w:proofErr w:type="spellStart"/>
            <w:r>
              <w:rPr>
                <w:color w:val="000000"/>
              </w:rPr>
              <w:t>юридичних</w:t>
            </w:r>
            <w:proofErr w:type="spellEnd"/>
            <w:r>
              <w:rPr>
                <w:color w:val="000000"/>
              </w:rPr>
              <w:t xml:space="preserve">, </w:t>
            </w:r>
            <w:proofErr w:type="spellStart"/>
            <w:r>
              <w:rPr>
                <w:color w:val="000000"/>
              </w:rPr>
              <w:t>фізичних</w:t>
            </w:r>
            <w:proofErr w:type="spellEnd"/>
            <w:r>
              <w:rPr>
                <w:color w:val="000000"/>
              </w:rPr>
              <w:t xml:space="preserve"> </w:t>
            </w:r>
            <w:proofErr w:type="spellStart"/>
            <w:r>
              <w:rPr>
                <w:color w:val="000000"/>
              </w:rPr>
              <w:t>осіб</w:t>
            </w:r>
            <w:proofErr w:type="spellEnd"/>
            <w:r>
              <w:rPr>
                <w:color w:val="000000"/>
              </w:rPr>
              <w:t xml:space="preserve">, у тому </w:t>
            </w:r>
            <w:proofErr w:type="spellStart"/>
            <w:r>
              <w:rPr>
                <w:color w:val="000000"/>
              </w:rPr>
              <w:t>числі</w:t>
            </w:r>
            <w:proofErr w:type="spellEnd"/>
            <w:r>
              <w:rPr>
                <w:color w:val="000000"/>
              </w:rPr>
              <w:t xml:space="preserve"> </w:t>
            </w:r>
            <w:proofErr w:type="spellStart"/>
            <w:r>
              <w:rPr>
                <w:color w:val="000000"/>
              </w:rPr>
              <w:t>фізичних</w:t>
            </w:r>
            <w:proofErr w:type="spellEnd"/>
            <w:r>
              <w:rPr>
                <w:color w:val="000000"/>
              </w:rPr>
              <w:t xml:space="preserve"> </w:t>
            </w:r>
            <w:proofErr w:type="spellStart"/>
            <w:r>
              <w:rPr>
                <w:color w:val="000000"/>
              </w:rPr>
              <w:t>осіб</w:t>
            </w:r>
            <w:proofErr w:type="spellEnd"/>
            <w:r>
              <w:rPr>
                <w:color w:val="000000"/>
              </w:rPr>
              <w:t xml:space="preserve"> - </w:t>
            </w:r>
            <w:proofErr w:type="spellStart"/>
            <w:r>
              <w:rPr>
                <w:color w:val="000000"/>
              </w:rPr>
              <w:t>підприємців</w:t>
            </w:r>
            <w:proofErr w:type="spellEnd"/>
            <w:r>
              <w:rPr>
                <w:color w:val="000000"/>
              </w:rPr>
              <w:t xml:space="preserve">, у </w:t>
            </w:r>
            <w:proofErr w:type="spellStart"/>
            <w:r>
              <w:rPr>
                <w:color w:val="000000"/>
              </w:rPr>
              <w:t>складі</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 xml:space="preserve">, не </w:t>
            </w:r>
            <w:proofErr w:type="spellStart"/>
            <w:r>
              <w:rPr>
                <w:color w:val="000000"/>
              </w:rPr>
              <w:t>може</w:t>
            </w:r>
            <w:proofErr w:type="spellEnd"/>
            <w:r>
              <w:rPr>
                <w:color w:val="000000"/>
              </w:rPr>
              <w:t xml:space="preserve"> бути </w:t>
            </w:r>
            <w:proofErr w:type="spellStart"/>
            <w:r>
              <w:rPr>
                <w:color w:val="000000"/>
              </w:rPr>
              <w:t>підставою</w:t>
            </w:r>
            <w:proofErr w:type="spellEnd"/>
            <w:r>
              <w:rPr>
                <w:color w:val="000000"/>
              </w:rPr>
              <w:t xml:space="preserve"> для </w:t>
            </w:r>
            <w:proofErr w:type="spellStart"/>
            <w:r>
              <w:rPr>
                <w:color w:val="000000"/>
              </w:rPr>
              <w:t>її</w:t>
            </w:r>
            <w:proofErr w:type="spellEnd"/>
            <w:r>
              <w:rPr>
                <w:color w:val="000000"/>
              </w:rPr>
              <w:t xml:space="preserve"> </w:t>
            </w:r>
            <w:proofErr w:type="spellStart"/>
            <w:r>
              <w:rPr>
                <w:color w:val="000000"/>
              </w:rPr>
              <w:t>відхилення</w:t>
            </w:r>
            <w:proofErr w:type="spellEnd"/>
            <w:r>
              <w:rPr>
                <w:color w:val="000000"/>
              </w:rPr>
              <w:t xml:space="preserve"> </w:t>
            </w:r>
            <w:proofErr w:type="spellStart"/>
            <w:r>
              <w:rPr>
                <w:color w:val="000000"/>
              </w:rPr>
              <w:t>Замовником</w:t>
            </w:r>
            <w:proofErr w:type="spellEnd"/>
            <w:r>
              <w:rPr>
                <w:color w:val="000000"/>
              </w:rPr>
              <w:t>.</w:t>
            </w:r>
          </w:p>
          <w:p w:rsidR="004F43B6" w:rsidRDefault="004F43B6" w:rsidP="004F43B6">
            <w:pPr>
              <w:shd w:val="clear" w:color="auto" w:fill="FFFFFF"/>
              <w:ind w:firstLine="287"/>
              <w:jc w:val="both"/>
              <w:rPr>
                <w:color w:val="000000"/>
              </w:rPr>
            </w:pPr>
            <w:r>
              <w:rPr>
                <w:color w:val="000000"/>
              </w:rPr>
              <w:t xml:space="preserve">У </w:t>
            </w:r>
            <w:proofErr w:type="spellStart"/>
            <w:r>
              <w:rPr>
                <w:color w:val="000000"/>
              </w:rPr>
              <w:t>разі</w:t>
            </w:r>
            <w:proofErr w:type="spellEnd"/>
            <w:r>
              <w:rPr>
                <w:color w:val="000000"/>
              </w:rPr>
              <w:t xml:space="preserve"> </w:t>
            </w:r>
            <w:proofErr w:type="spellStart"/>
            <w:r>
              <w:rPr>
                <w:color w:val="000000"/>
              </w:rPr>
              <w:t>якщо</w:t>
            </w:r>
            <w:proofErr w:type="spellEnd"/>
            <w:r>
              <w:rPr>
                <w:color w:val="000000"/>
              </w:rPr>
              <w:t xml:space="preserve"> </w:t>
            </w:r>
            <w:proofErr w:type="spellStart"/>
            <w:r>
              <w:rPr>
                <w:color w:val="000000"/>
              </w:rPr>
              <w:t>учасник</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переможець</w:t>
            </w:r>
            <w:proofErr w:type="spellEnd"/>
            <w:r>
              <w:rPr>
                <w:color w:val="000000"/>
              </w:rPr>
              <w:t xml:space="preserve"> не повинен </w:t>
            </w:r>
            <w:proofErr w:type="spellStart"/>
            <w:r>
              <w:rPr>
                <w:color w:val="000000"/>
              </w:rPr>
              <w:t>складати</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відповідно</w:t>
            </w:r>
            <w:proofErr w:type="spellEnd"/>
            <w:r>
              <w:rPr>
                <w:color w:val="000000"/>
              </w:rPr>
              <w:t xml:space="preserve"> до норм чинного </w:t>
            </w:r>
            <w:proofErr w:type="spellStart"/>
            <w:r>
              <w:rPr>
                <w:color w:val="000000"/>
              </w:rPr>
              <w:t>законодавства</w:t>
            </w:r>
            <w:proofErr w:type="spellEnd"/>
            <w:r>
              <w:rPr>
                <w:color w:val="000000"/>
              </w:rPr>
              <w:t xml:space="preserve"> (у </w:t>
            </w:r>
            <w:proofErr w:type="spellStart"/>
            <w:r>
              <w:rPr>
                <w:color w:val="000000"/>
              </w:rPr>
              <w:t>разі</w:t>
            </w:r>
            <w:proofErr w:type="spellEnd"/>
            <w:r>
              <w:rPr>
                <w:color w:val="000000"/>
              </w:rPr>
              <w:t xml:space="preserve"> </w:t>
            </w:r>
            <w:proofErr w:type="spellStart"/>
            <w:r>
              <w:rPr>
                <w:color w:val="000000"/>
              </w:rPr>
              <w:t>подання</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пропозиції</w:t>
            </w:r>
            <w:proofErr w:type="spellEnd"/>
            <w:r>
              <w:rPr>
                <w:color w:val="000000"/>
              </w:rPr>
              <w:t xml:space="preserve"> </w:t>
            </w:r>
            <w:proofErr w:type="spellStart"/>
            <w:r>
              <w:rPr>
                <w:color w:val="000000"/>
              </w:rPr>
              <w:t>учасником</w:t>
            </w:r>
            <w:proofErr w:type="spellEnd"/>
            <w:r>
              <w:rPr>
                <w:color w:val="000000"/>
              </w:rPr>
              <w:t xml:space="preserve">-нерезидентом / </w:t>
            </w:r>
            <w:proofErr w:type="spellStart"/>
            <w:r>
              <w:rPr>
                <w:color w:val="000000"/>
              </w:rPr>
              <w:t>переможцем</w:t>
            </w:r>
            <w:proofErr w:type="spellEnd"/>
            <w:r>
              <w:rPr>
                <w:color w:val="000000"/>
              </w:rPr>
              <w:t xml:space="preserve">-нерезидентом </w:t>
            </w:r>
            <w:proofErr w:type="spellStart"/>
            <w:r>
              <w:rPr>
                <w:color w:val="000000"/>
              </w:rPr>
              <w:t>відповідно</w:t>
            </w:r>
            <w:proofErr w:type="spellEnd"/>
            <w:r>
              <w:rPr>
                <w:color w:val="000000"/>
              </w:rPr>
              <w:t xml:space="preserve"> до норм </w:t>
            </w:r>
            <w:proofErr w:type="spellStart"/>
            <w:r>
              <w:rPr>
                <w:color w:val="000000"/>
              </w:rPr>
              <w:t>законодавства</w:t>
            </w:r>
            <w:proofErr w:type="spellEnd"/>
            <w:r>
              <w:rPr>
                <w:color w:val="000000"/>
              </w:rPr>
              <w:t xml:space="preserve"> </w:t>
            </w:r>
            <w:proofErr w:type="spellStart"/>
            <w:r>
              <w:rPr>
                <w:color w:val="000000"/>
              </w:rPr>
              <w:t>країни</w:t>
            </w:r>
            <w:proofErr w:type="spellEnd"/>
            <w:r>
              <w:rPr>
                <w:color w:val="000000"/>
              </w:rPr>
              <w:t xml:space="preserve"> </w:t>
            </w:r>
            <w:proofErr w:type="spellStart"/>
            <w:r>
              <w:rPr>
                <w:color w:val="000000"/>
              </w:rPr>
              <w:t>реєстрації</w:t>
            </w:r>
            <w:proofErr w:type="spellEnd"/>
            <w:r>
              <w:rPr>
                <w:color w:val="000000"/>
              </w:rPr>
              <w:t xml:space="preserve">) не </w:t>
            </w:r>
            <w:proofErr w:type="spellStart"/>
            <w:r>
              <w:rPr>
                <w:color w:val="000000"/>
              </w:rPr>
              <w:t>зобов’язаний</w:t>
            </w:r>
            <w:proofErr w:type="spellEnd"/>
            <w:r>
              <w:rPr>
                <w:color w:val="000000"/>
              </w:rPr>
              <w:t xml:space="preserve"> </w:t>
            </w:r>
            <w:proofErr w:type="spellStart"/>
            <w:r>
              <w:rPr>
                <w:color w:val="000000"/>
              </w:rPr>
              <w:t>складати</w:t>
            </w:r>
            <w:proofErr w:type="spellEnd"/>
            <w:r>
              <w:rPr>
                <w:color w:val="000000"/>
              </w:rPr>
              <w:t xml:space="preserve"> </w:t>
            </w:r>
            <w:proofErr w:type="spellStart"/>
            <w:r>
              <w:rPr>
                <w:color w:val="000000"/>
              </w:rPr>
              <w:t>якийсь</w:t>
            </w:r>
            <w:proofErr w:type="spellEnd"/>
            <w:r>
              <w:rPr>
                <w:color w:val="000000"/>
              </w:rPr>
              <w:t xml:space="preserve"> </w:t>
            </w:r>
            <w:proofErr w:type="spellStart"/>
            <w:r>
              <w:rPr>
                <w:color w:val="000000"/>
              </w:rPr>
              <w:t>зі</w:t>
            </w:r>
            <w:proofErr w:type="spellEnd"/>
            <w:r>
              <w:rPr>
                <w:color w:val="000000"/>
              </w:rPr>
              <w:t xml:space="preserve"> </w:t>
            </w:r>
            <w:proofErr w:type="spellStart"/>
            <w:r>
              <w:rPr>
                <w:color w:val="000000"/>
              </w:rPr>
              <w:t>вказаних</w:t>
            </w:r>
            <w:proofErr w:type="spellEnd"/>
            <w:r>
              <w:rPr>
                <w:color w:val="000000"/>
              </w:rPr>
              <w:t xml:space="preserve"> в </w:t>
            </w:r>
            <w:proofErr w:type="spellStart"/>
            <w:r>
              <w:rPr>
                <w:color w:val="000000"/>
              </w:rPr>
              <w:t>положеннях</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документ, то </w:t>
            </w:r>
            <w:proofErr w:type="spellStart"/>
            <w:r>
              <w:rPr>
                <w:color w:val="000000"/>
              </w:rPr>
              <w:t>він</w:t>
            </w:r>
            <w:proofErr w:type="spellEnd"/>
            <w:r>
              <w:rPr>
                <w:color w:val="000000"/>
              </w:rPr>
              <w:t xml:space="preserve"> </w:t>
            </w:r>
            <w:proofErr w:type="spellStart"/>
            <w:r>
              <w:rPr>
                <w:color w:val="000000"/>
              </w:rPr>
              <w:t>надає</w:t>
            </w:r>
            <w:proofErr w:type="spellEnd"/>
            <w:r>
              <w:rPr>
                <w:color w:val="000000"/>
              </w:rPr>
              <w:t xml:space="preserve"> лист-</w:t>
            </w:r>
            <w:proofErr w:type="spellStart"/>
            <w:r>
              <w:rPr>
                <w:color w:val="000000"/>
              </w:rPr>
              <w:t>роз’яснення</w:t>
            </w:r>
            <w:proofErr w:type="spellEnd"/>
            <w:r>
              <w:rPr>
                <w:color w:val="000000"/>
              </w:rPr>
              <w:t xml:space="preserve"> в </w:t>
            </w:r>
            <w:proofErr w:type="spellStart"/>
            <w:r>
              <w:rPr>
                <w:color w:val="000000"/>
              </w:rPr>
              <w:t>довільній</w:t>
            </w:r>
            <w:proofErr w:type="spellEnd"/>
            <w:r>
              <w:rPr>
                <w:color w:val="000000"/>
              </w:rPr>
              <w:t xml:space="preserve"> </w:t>
            </w:r>
            <w:proofErr w:type="spellStart"/>
            <w:r>
              <w:rPr>
                <w:color w:val="000000"/>
              </w:rPr>
              <w:t>формі</w:t>
            </w:r>
            <w:proofErr w:type="spellEnd"/>
            <w:r>
              <w:rPr>
                <w:color w:val="000000"/>
              </w:rPr>
              <w:t xml:space="preserve"> в </w:t>
            </w:r>
            <w:proofErr w:type="spellStart"/>
            <w:r>
              <w:rPr>
                <w:color w:val="000000"/>
              </w:rPr>
              <w:t>якому</w:t>
            </w:r>
            <w:proofErr w:type="spellEnd"/>
            <w:r>
              <w:rPr>
                <w:color w:val="000000"/>
              </w:rPr>
              <w:t xml:space="preserve"> </w:t>
            </w:r>
            <w:proofErr w:type="spellStart"/>
            <w:r>
              <w:rPr>
                <w:color w:val="000000"/>
              </w:rPr>
              <w:t>зазначає</w:t>
            </w:r>
            <w:proofErr w:type="spellEnd"/>
            <w:r>
              <w:rPr>
                <w:color w:val="000000"/>
              </w:rPr>
              <w:t xml:space="preserve"> </w:t>
            </w:r>
            <w:proofErr w:type="spellStart"/>
            <w:r>
              <w:rPr>
                <w:color w:val="000000"/>
              </w:rPr>
              <w:t>законодавчі</w:t>
            </w:r>
            <w:proofErr w:type="spellEnd"/>
            <w:r>
              <w:rPr>
                <w:color w:val="000000"/>
              </w:rPr>
              <w:t xml:space="preserve"> </w:t>
            </w:r>
            <w:proofErr w:type="spellStart"/>
            <w:r>
              <w:rPr>
                <w:color w:val="000000"/>
              </w:rPr>
              <w:t>підстави</w:t>
            </w:r>
            <w:proofErr w:type="spellEnd"/>
            <w:r>
              <w:rPr>
                <w:color w:val="000000"/>
              </w:rPr>
              <w:t xml:space="preserve"> </w:t>
            </w:r>
            <w:proofErr w:type="spellStart"/>
            <w:r>
              <w:rPr>
                <w:color w:val="000000"/>
              </w:rPr>
              <w:t>ненадання</w:t>
            </w:r>
            <w:proofErr w:type="spellEnd"/>
            <w:r>
              <w:rPr>
                <w:color w:val="000000"/>
              </w:rPr>
              <w:t xml:space="preserve">  </w:t>
            </w:r>
            <w:proofErr w:type="spellStart"/>
            <w:r>
              <w:rPr>
                <w:color w:val="000000"/>
              </w:rPr>
              <w:t>відповідних</w:t>
            </w:r>
            <w:proofErr w:type="spellEnd"/>
            <w:r>
              <w:rPr>
                <w:color w:val="000000"/>
              </w:rPr>
              <w:t xml:space="preserve"> </w:t>
            </w:r>
            <w:proofErr w:type="spellStart"/>
            <w:r>
              <w:rPr>
                <w:color w:val="000000"/>
              </w:rPr>
              <w:t>документів</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копію</w:t>
            </w:r>
            <w:proofErr w:type="spellEnd"/>
            <w:r>
              <w:rPr>
                <w:color w:val="000000"/>
              </w:rPr>
              <w:t>(-</w:t>
            </w:r>
            <w:proofErr w:type="spellStart"/>
            <w:r>
              <w:rPr>
                <w:color w:val="000000"/>
              </w:rPr>
              <w:t>ії</w:t>
            </w:r>
            <w:proofErr w:type="spellEnd"/>
            <w:r>
              <w:rPr>
                <w:color w:val="000000"/>
              </w:rPr>
              <w:t xml:space="preserve">) </w:t>
            </w:r>
            <w:proofErr w:type="spellStart"/>
            <w:r>
              <w:rPr>
                <w:color w:val="000000"/>
              </w:rPr>
              <w:t>роз`яснення</w:t>
            </w:r>
            <w:proofErr w:type="spellEnd"/>
            <w:r>
              <w:rPr>
                <w:color w:val="000000"/>
              </w:rPr>
              <w:t>(-</w:t>
            </w:r>
            <w:proofErr w:type="spellStart"/>
            <w:r>
              <w:rPr>
                <w:color w:val="000000"/>
              </w:rPr>
              <w:t>нь</w:t>
            </w:r>
            <w:proofErr w:type="spellEnd"/>
            <w:r>
              <w:rPr>
                <w:color w:val="000000"/>
              </w:rPr>
              <w:t xml:space="preserve">) </w:t>
            </w:r>
            <w:proofErr w:type="spellStart"/>
            <w:r>
              <w:rPr>
                <w:color w:val="000000"/>
              </w:rPr>
              <w:t>державних</w:t>
            </w:r>
            <w:proofErr w:type="spellEnd"/>
            <w:r>
              <w:rPr>
                <w:color w:val="000000"/>
              </w:rPr>
              <w:t xml:space="preserve"> </w:t>
            </w:r>
            <w:proofErr w:type="spellStart"/>
            <w:r>
              <w:rPr>
                <w:color w:val="000000"/>
              </w:rPr>
              <w:t>органів</w:t>
            </w:r>
            <w:proofErr w:type="spellEnd"/>
            <w:r>
              <w:rPr>
                <w:color w:val="000000"/>
              </w:rPr>
              <w:t>.</w:t>
            </w:r>
          </w:p>
          <w:p w:rsidR="004F43B6" w:rsidRPr="004F43B6" w:rsidRDefault="004F43B6" w:rsidP="004F43B6">
            <w:pPr>
              <w:autoSpaceDE w:val="0"/>
              <w:autoSpaceDN w:val="0"/>
              <w:ind w:firstLine="281"/>
              <w:jc w:val="both"/>
              <w:rPr>
                <w:i/>
              </w:rPr>
            </w:pPr>
            <w:proofErr w:type="spellStart"/>
            <w:r>
              <w:rPr>
                <w:color w:val="000000"/>
              </w:rPr>
              <w:t>Замовник</w:t>
            </w:r>
            <w:proofErr w:type="spellEnd"/>
            <w:r>
              <w:rPr>
                <w:color w:val="000000"/>
              </w:rPr>
              <w:t xml:space="preserve"> не </w:t>
            </w:r>
            <w:proofErr w:type="spellStart"/>
            <w:r>
              <w:rPr>
                <w:color w:val="000000"/>
              </w:rPr>
              <w:t>зобов’язаний</w:t>
            </w:r>
            <w:proofErr w:type="spellEnd"/>
            <w:r>
              <w:rPr>
                <w:color w:val="000000"/>
              </w:rPr>
              <w:t xml:space="preserve"> </w:t>
            </w:r>
            <w:proofErr w:type="spellStart"/>
            <w:r>
              <w:rPr>
                <w:color w:val="000000"/>
              </w:rPr>
              <w:t>розглядати</w:t>
            </w:r>
            <w:proofErr w:type="spellEnd"/>
            <w:r>
              <w:rPr>
                <w:color w:val="000000"/>
              </w:rPr>
              <w:t xml:space="preserve"> </w:t>
            </w:r>
            <w:proofErr w:type="spellStart"/>
            <w:r>
              <w:rPr>
                <w:color w:val="000000"/>
              </w:rPr>
              <w:t>документи</w:t>
            </w:r>
            <w:proofErr w:type="spellEnd"/>
            <w:r>
              <w:rPr>
                <w:color w:val="000000"/>
              </w:rPr>
              <w:t xml:space="preserve">, </w:t>
            </w:r>
            <w:proofErr w:type="spellStart"/>
            <w:r>
              <w:rPr>
                <w:color w:val="000000"/>
              </w:rPr>
              <w:t>які</w:t>
            </w:r>
            <w:proofErr w:type="spellEnd"/>
            <w:r>
              <w:rPr>
                <w:color w:val="000000"/>
              </w:rPr>
              <w:t xml:space="preserve"> не </w:t>
            </w:r>
            <w:proofErr w:type="spellStart"/>
            <w:r>
              <w:rPr>
                <w:color w:val="000000"/>
              </w:rPr>
              <w:t>передбачені</w:t>
            </w:r>
            <w:proofErr w:type="spellEnd"/>
            <w:r>
              <w:rPr>
                <w:color w:val="000000"/>
              </w:rPr>
              <w:t xml:space="preserve"> </w:t>
            </w:r>
            <w:proofErr w:type="spellStart"/>
            <w:r>
              <w:rPr>
                <w:color w:val="000000"/>
              </w:rPr>
              <w:t>вимогами</w:t>
            </w:r>
            <w:proofErr w:type="spellEnd"/>
            <w:r>
              <w:rPr>
                <w:color w:val="000000"/>
              </w:rPr>
              <w:t xml:space="preserve"> </w:t>
            </w:r>
            <w:proofErr w:type="spellStart"/>
            <w:r>
              <w:rPr>
                <w:color w:val="000000"/>
              </w:rPr>
              <w:t>тендерної</w:t>
            </w:r>
            <w:proofErr w:type="spellEnd"/>
            <w:r>
              <w:rPr>
                <w:color w:val="000000"/>
              </w:rPr>
              <w:t xml:space="preserve"> </w:t>
            </w:r>
            <w:proofErr w:type="spellStart"/>
            <w:r>
              <w:rPr>
                <w:color w:val="000000"/>
              </w:rPr>
              <w:t>документації</w:t>
            </w:r>
            <w:proofErr w:type="spellEnd"/>
            <w:r>
              <w:rPr>
                <w:color w:val="000000"/>
              </w:rPr>
              <w:t xml:space="preserve"> та </w:t>
            </w:r>
            <w:proofErr w:type="spellStart"/>
            <w:r>
              <w:rPr>
                <w:color w:val="000000"/>
              </w:rPr>
              <w:t>додатками</w:t>
            </w:r>
            <w:proofErr w:type="spellEnd"/>
            <w:r>
              <w:rPr>
                <w:color w:val="000000"/>
              </w:rPr>
              <w:t xml:space="preserve"> </w:t>
            </w:r>
            <w:r>
              <w:rPr>
                <w:color w:val="000000"/>
              </w:rPr>
              <w:lastRenderedPageBreak/>
              <w:t xml:space="preserve">до </w:t>
            </w:r>
            <w:proofErr w:type="spellStart"/>
            <w:r>
              <w:rPr>
                <w:color w:val="000000"/>
              </w:rPr>
              <w:t>неї</w:t>
            </w:r>
            <w:proofErr w:type="spellEnd"/>
            <w:r>
              <w:rPr>
                <w:color w:val="000000"/>
              </w:rPr>
              <w:t xml:space="preserve"> та </w:t>
            </w:r>
            <w:proofErr w:type="spellStart"/>
            <w:r>
              <w:rPr>
                <w:color w:val="000000"/>
              </w:rPr>
              <w:t>які</w:t>
            </w:r>
            <w:proofErr w:type="spellEnd"/>
            <w:r>
              <w:rPr>
                <w:color w:val="000000"/>
              </w:rPr>
              <w:t xml:space="preserve"> </w:t>
            </w:r>
            <w:proofErr w:type="spellStart"/>
            <w:r>
              <w:rPr>
                <w:color w:val="000000"/>
              </w:rPr>
              <w:t>учасник</w:t>
            </w:r>
            <w:proofErr w:type="spellEnd"/>
            <w:r>
              <w:rPr>
                <w:color w:val="000000"/>
              </w:rPr>
              <w:t xml:space="preserve"> </w:t>
            </w:r>
            <w:proofErr w:type="spellStart"/>
            <w:r>
              <w:rPr>
                <w:color w:val="000000"/>
              </w:rPr>
              <w:t>додатково</w:t>
            </w:r>
            <w:proofErr w:type="spellEnd"/>
            <w:r>
              <w:rPr>
                <w:color w:val="000000"/>
              </w:rPr>
              <w:t xml:space="preserve"> </w:t>
            </w:r>
            <w:proofErr w:type="spellStart"/>
            <w:r>
              <w:rPr>
                <w:color w:val="000000"/>
              </w:rPr>
              <w:t>надає</w:t>
            </w:r>
            <w:proofErr w:type="spellEnd"/>
            <w:r>
              <w:rPr>
                <w:color w:val="000000"/>
              </w:rPr>
              <w:t xml:space="preserve"> на </w:t>
            </w:r>
            <w:proofErr w:type="spellStart"/>
            <w:r>
              <w:rPr>
                <w:color w:val="000000"/>
              </w:rPr>
              <w:t>власний</w:t>
            </w:r>
            <w:proofErr w:type="spellEnd"/>
            <w:r>
              <w:rPr>
                <w:color w:val="000000"/>
              </w:rPr>
              <w:t xml:space="preserve"> </w:t>
            </w:r>
            <w:proofErr w:type="spellStart"/>
            <w:r>
              <w:rPr>
                <w:color w:val="000000"/>
              </w:rPr>
              <w:t>розсуд</w:t>
            </w:r>
            <w:proofErr w:type="spellEnd"/>
            <w:r>
              <w:rPr>
                <w:color w:val="000000"/>
              </w:rPr>
              <w:t>.</w:t>
            </w:r>
          </w:p>
        </w:tc>
      </w:tr>
      <w:tr w:rsidR="004F43B6" w:rsidRPr="00123E36" w:rsidTr="00A57E8C">
        <w:trPr>
          <w:tblCellSpacing w:w="15" w:type="dxa"/>
          <w:jc w:val="center"/>
        </w:trPr>
        <w:tc>
          <w:tcPr>
            <w:tcW w:w="2896" w:type="dxa"/>
            <w:gridSpan w:val="2"/>
            <w:tcMar>
              <w:top w:w="15" w:type="dxa"/>
              <w:left w:w="15" w:type="dxa"/>
              <w:bottom w:w="15" w:type="dxa"/>
              <w:right w:w="15" w:type="dxa"/>
            </w:tcMar>
          </w:tcPr>
          <w:p w:rsidR="004F43B6" w:rsidRPr="00123E36" w:rsidRDefault="004F43B6" w:rsidP="004F43B6">
            <w:pPr>
              <w:pStyle w:val="ListParagraph1"/>
              <w:ind w:left="0"/>
              <w:rPr>
                <w:b/>
              </w:rPr>
            </w:pPr>
            <w:r w:rsidRPr="00123E36">
              <w:rPr>
                <w:b/>
              </w:rPr>
              <w:lastRenderedPageBreak/>
              <w:t xml:space="preserve">2. </w:t>
            </w:r>
            <w:proofErr w:type="spellStart"/>
            <w:r w:rsidRPr="00123E36">
              <w:rPr>
                <w:b/>
              </w:rPr>
              <w:t>Забезпечення</w:t>
            </w:r>
            <w:proofErr w:type="spellEnd"/>
            <w:r w:rsidRPr="00123E36">
              <w:rPr>
                <w:b/>
              </w:rPr>
              <w:t xml:space="preserve"> </w:t>
            </w:r>
            <w:proofErr w:type="spellStart"/>
            <w:r w:rsidRPr="00123E36">
              <w:rPr>
                <w:b/>
              </w:rPr>
              <w:t>тендерної</w:t>
            </w:r>
            <w:proofErr w:type="spellEnd"/>
            <w:r w:rsidRPr="00123E36">
              <w:rPr>
                <w:b/>
              </w:rPr>
              <w:t xml:space="preserve"> </w:t>
            </w:r>
            <w:proofErr w:type="spellStart"/>
            <w:r w:rsidRPr="00123E36">
              <w:rPr>
                <w:b/>
              </w:rPr>
              <w:t>пропозиції</w:t>
            </w:r>
            <w:proofErr w:type="spellEnd"/>
          </w:p>
        </w:tc>
        <w:tc>
          <w:tcPr>
            <w:tcW w:w="6538" w:type="dxa"/>
            <w:tcMar>
              <w:top w:w="15" w:type="dxa"/>
              <w:left w:w="15" w:type="dxa"/>
              <w:bottom w:w="15" w:type="dxa"/>
              <w:right w:w="15" w:type="dxa"/>
            </w:tcMar>
          </w:tcPr>
          <w:p w:rsidR="004F43B6" w:rsidRPr="00123E36" w:rsidRDefault="004F43B6" w:rsidP="004F43B6">
            <w:pPr>
              <w:jc w:val="both"/>
              <w:rPr>
                <w:lang w:val="uk-UA"/>
              </w:rPr>
            </w:pPr>
            <w:r w:rsidRPr="00123E36">
              <w:rPr>
                <w:lang w:val="uk-UA"/>
              </w:rPr>
              <w:t>Не вимагається</w:t>
            </w:r>
          </w:p>
          <w:p w:rsidR="004F43B6" w:rsidRPr="00123E36" w:rsidRDefault="004F43B6" w:rsidP="004F43B6">
            <w:pPr>
              <w:pStyle w:val="aff3"/>
              <w:tabs>
                <w:tab w:val="left" w:pos="6747"/>
              </w:tabs>
              <w:spacing w:before="0"/>
              <w:ind w:left="85" w:right="122" w:firstLine="0"/>
              <w:rPr>
                <w:rFonts w:ascii="Times New Roman" w:hAnsi="Times New Roman"/>
                <w:b/>
                <w:sz w:val="24"/>
                <w:szCs w:val="24"/>
                <w:lang w:val="ru-RU"/>
              </w:rPr>
            </w:pPr>
          </w:p>
        </w:tc>
      </w:tr>
      <w:tr w:rsidR="004F43B6" w:rsidRPr="00123E36" w:rsidTr="00A57E8C">
        <w:trPr>
          <w:tblCellSpacing w:w="15" w:type="dxa"/>
          <w:jc w:val="center"/>
        </w:trPr>
        <w:tc>
          <w:tcPr>
            <w:tcW w:w="2896" w:type="dxa"/>
            <w:gridSpan w:val="2"/>
            <w:tcMar>
              <w:top w:w="15" w:type="dxa"/>
              <w:left w:w="15" w:type="dxa"/>
              <w:bottom w:w="15" w:type="dxa"/>
              <w:right w:w="15" w:type="dxa"/>
            </w:tcMar>
          </w:tcPr>
          <w:p w:rsidR="004F43B6" w:rsidRPr="00123E36" w:rsidRDefault="004F43B6" w:rsidP="004F43B6">
            <w:pPr>
              <w:rPr>
                <w:lang w:val="uk-UA"/>
              </w:rPr>
            </w:pPr>
            <w:r w:rsidRPr="00123E36">
              <w:rPr>
                <w:b/>
                <w:bCs/>
                <w:lang w:val="uk-UA"/>
              </w:rPr>
              <w:t>3.</w:t>
            </w:r>
            <w:r w:rsidRPr="00123E36">
              <w:rPr>
                <w:b/>
                <w:lang w:val="uk-UA"/>
              </w:rPr>
              <w:t>Умови повернення чи неповернення забезпечення тендерної пропозиції</w:t>
            </w:r>
          </w:p>
        </w:tc>
        <w:tc>
          <w:tcPr>
            <w:tcW w:w="6538" w:type="dxa"/>
            <w:tcMar>
              <w:top w:w="15" w:type="dxa"/>
              <w:left w:w="15" w:type="dxa"/>
              <w:bottom w:w="15" w:type="dxa"/>
              <w:right w:w="15" w:type="dxa"/>
            </w:tcMar>
          </w:tcPr>
          <w:p w:rsidR="004F43B6" w:rsidRPr="00123E36" w:rsidRDefault="004F43B6" w:rsidP="004F43B6">
            <w:pPr>
              <w:pStyle w:val="aff8"/>
              <w:jc w:val="both"/>
              <w:rPr>
                <w:rFonts w:ascii="Times New Roman" w:hAnsi="Times New Roman"/>
                <w:lang w:val="uk-UA"/>
              </w:rPr>
            </w:pPr>
            <w:r w:rsidRPr="00123E36">
              <w:rPr>
                <w:rFonts w:ascii="Times New Roman" w:hAnsi="Times New Roman"/>
                <w:lang w:val="uk-UA"/>
              </w:rPr>
              <w:t>Не передбачено, оскільки забезпечення тендерної пропозиції не вимагається</w:t>
            </w:r>
          </w:p>
          <w:p w:rsidR="004F43B6" w:rsidRPr="00123E36" w:rsidRDefault="004F43B6" w:rsidP="004F43B6">
            <w:pPr>
              <w:ind w:left="86" w:right="122"/>
              <w:jc w:val="both"/>
              <w:rPr>
                <w:lang w:val="uk-UA" w:eastAsia="en-US"/>
              </w:rPr>
            </w:pPr>
          </w:p>
        </w:tc>
      </w:tr>
      <w:tr w:rsidR="004F43B6" w:rsidRPr="00123E36" w:rsidTr="00A57E8C">
        <w:trPr>
          <w:tblCellSpacing w:w="15" w:type="dxa"/>
          <w:jc w:val="center"/>
        </w:trPr>
        <w:tc>
          <w:tcPr>
            <w:tcW w:w="2896"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4. </w:t>
            </w:r>
            <w:r w:rsidRPr="00123E36">
              <w:rPr>
                <w:b/>
                <w:lang w:val="uk-UA"/>
              </w:rPr>
              <w:t>Строк, протягом якого тендерні пропозиції є дійсними</w:t>
            </w:r>
          </w:p>
        </w:tc>
        <w:tc>
          <w:tcPr>
            <w:tcW w:w="6538" w:type="dxa"/>
            <w:tcMar>
              <w:top w:w="15" w:type="dxa"/>
              <w:left w:w="15" w:type="dxa"/>
              <w:bottom w:w="15" w:type="dxa"/>
              <w:right w:w="15" w:type="dxa"/>
            </w:tcMar>
          </w:tcPr>
          <w:p w:rsidR="004F43B6" w:rsidRPr="00123E36" w:rsidRDefault="004F43B6" w:rsidP="004F43B6">
            <w:pPr>
              <w:ind w:firstLine="284"/>
              <w:jc w:val="both"/>
              <w:rPr>
                <w:color w:val="000000"/>
                <w:lang w:val="uk-UA"/>
              </w:rPr>
            </w:pPr>
            <w:r w:rsidRPr="00123E36">
              <w:rPr>
                <w:color w:val="000000"/>
                <w:lang w:val="uk-UA"/>
              </w:rPr>
              <w:t xml:space="preserve">Тендерні пропозиції вважаються дійсними протягом 90 днів з дати кінцевого строку подання тендерних пропозицій. </w:t>
            </w:r>
          </w:p>
          <w:p w:rsidR="004F43B6" w:rsidRDefault="004F43B6" w:rsidP="004F43B6">
            <w:pPr>
              <w:pStyle w:val="rvps2"/>
              <w:shd w:val="clear" w:color="auto" w:fill="FFFFFF"/>
              <w:spacing w:before="0" w:beforeAutospacing="0" w:after="150" w:afterAutospacing="0"/>
              <w:ind w:firstLine="450"/>
              <w:jc w:val="both"/>
              <w:rPr>
                <w:color w:val="333333"/>
              </w:rPr>
            </w:pPr>
            <w:r>
              <w:rPr>
                <w:color w:val="333333"/>
              </w:rPr>
              <w:t xml:space="preserve">До </w:t>
            </w:r>
            <w:proofErr w:type="spellStart"/>
            <w:r>
              <w:rPr>
                <w:color w:val="333333"/>
              </w:rPr>
              <w:t>закінчення</w:t>
            </w:r>
            <w:proofErr w:type="spellEnd"/>
            <w:r>
              <w:rPr>
                <w:color w:val="333333"/>
              </w:rPr>
              <w:t xml:space="preserve"> </w:t>
            </w:r>
            <w:proofErr w:type="spellStart"/>
            <w:r>
              <w:rPr>
                <w:color w:val="333333"/>
              </w:rPr>
              <w:t>зазначеного</w:t>
            </w:r>
            <w:proofErr w:type="spellEnd"/>
            <w:r>
              <w:rPr>
                <w:color w:val="333333"/>
              </w:rPr>
              <w:t xml:space="preserve"> строку </w:t>
            </w:r>
            <w:proofErr w:type="spellStart"/>
            <w:r>
              <w:rPr>
                <w:color w:val="333333"/>
              </w:rPr>
              <w:t>замовник</w:t>
            </w:r>
            <w:proofErr w:type="spellEnd"/>
            <w:r>
              <w:rPr>
                <w:color w:val="333333"/>
              </w:rPr>
              <w:t xml:space="preserve"> </w:t>
            </w:r>
            <w:proofErr w:type="spellStart"/>
            <w:r>
              <w:rPr>
                <w:color w:val="333333"/>
              </w:rPr>
              <w:t>має</w:t>
            </w:r>
            <w:proofErr w:type="spellEnd"/>
            <w:r>
              <w:rPr>
                <w:color w:val="333333"/>
              </w:rPr>
              <w:t xml:space="preserve"> право </w:t>
            </w:r>
            <w:proofErr w:type="spellStart"/>
            <w:r>
              <w:rPr>
                <w:color w:val="333333"/>
              </w:rPr>
              <w:t>вимагати</w:t>
            </w:r>
            <w:proofErr w:type="spellEnd"/>
            <w:r>
              <w:rPr>
                <w:color w:val="333333"/>
              </w:rPr>
              <w:t xml:space="preserve"> </w:t>
            </w:r>
            <w:proofErr w:type="spellStart"/>
            <w:r>
              <w:rPr>
                <w:color w:val="333333"/>
              </w:rPr>
              <w:t>від</w:t>
            </w:r>
            <w:proofErr w:type="spellEnd"/>
            <w:r>
              <w:rPr>
                <w:color w:val="333333"/>
              </w:rPr>
              <w:t xml:space="preserve"> </w:t>
            </w:r>
            <w:proofErr w:type="spellStart"/>
            <w:r>
              <w:rPr>
                <w:color w:val="333333"/>
              </w:rPr>
              <w:t>учасників</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продовження</w:t>
            </w:r>
            <w:proofErr w:type="spellEnd"/>
            <w:r>
              <w:rPr>
                <w:color w:val="333333"/>
              </w:rPr>
              <w:t xml:space="preserve"> строку </w:t>
            </w:r>
            <w:proofErr w:type="spellStart"/>
            <w:r>
              <w:rPr>
                <w:color w:val="333333"/>
              </w:rPr>
              <w:t>дії</w:t>
            </w:r>
            <w:proofErr w:type="spellEnd"/>
            <w:r>
              <w:rPr>
                <w:color w:val="333333"/>
              </w:rPr>
              <w:t xml:space="preserve"> </w:t>
            </w:r>
            <w:proofErr w:type="spellStart"/>
            <w:r>
              <w:rPr>
                <w:color w:val="333333"/>
              </w:rPr>
              <w:t>тендерних</w:t>
            </w:r>
            <w:proofErr w:type="spellEnd"/>
            <w:r>
              <w:rPr>
                <w:color w:val="333333"/>
              </w:rPr>
              <w:t xml:space="preserve"> </w:t>
            </w:r>
            <w:proofErr w:type="spellStart"/>
            <w:r>
              <w:rPr>
                <w:color w:val="333333"/>
              </w:rPr>
              <w:t>пропозицій</w:t>
            </w:r>
            <w:proofErr w:type="spellEnd"/>
            <w:r>
              <w:rPr>
                <w:color w:val="333333"/>
              </w:rPr>
              <w:t xml:space="preserve">. </w:t>
            </w:r>
          </w:p>
          <w:p w:rsidR="004F43B6" w:rsidRDefault="004F43B6" w:rsidP="004F43B6">
            <w:pPr>
              <w:pStyle w:val="rvps2"/>
              <w:shd w:val="clear" w:color="auto" w:fill="FFFFFF"/>
              <w:spacing w:before="0" w:beforeAutospacing="0" w:after="150" w:afterAutospacing="0"/>
              <w:ind w:firstLine="450"/>
              <w:jc w:val="both"/>
              <w:rPr>
                <w:color w:val="333333"/>
              </w:rPr>
            </w:pP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має</w:t>
            </w:r>
            <w:proofErr w:type="spellEnd"/>
            <w:r>
              <w:rPr>
                <w:color w:val="333333"/>
              </w:rPr>
              <w:t xml:space="preserve"> право:</w:t>
            </w:r>
          </w:p>
          <w:p w:rsidR="004F43B6" w:rsidRDefault="004F43B6" w:rsidP="004F43B6">
            <w:pPr>
              <w:pStyle w:val="rvps2"/>
              <w:shd w:val="clear" w:color="auto" w:fill="FFFFFF"/>
              <w:spacing w:before="0" w:beforeAutospacing="0" w:after="150" w:afterAutospacing="0"/>
              <w:ind w:firstLine="450"/>
              <w:jc w:val="both"/>
              <w:rPr>
                <w:color w:val="333333"/>
              </w:rPr>
            </w:pPr>
            <w:bookmarkStart w:id="5" w:name="n118"/>
            <w:bookmarkEnd w:id="5"/>
            <w:proofErr w:type="spellStart"/>
            <w:r>
              <w:rPr>
                <w:color w:val="333333"/>
              </w:rPr>
              <w:t>відхилити</w:t>
            </w:r>
            <w:proofErr w:type="spellEnd"/>
            <w:r>
              <w:rPr>
                <w:color w:val="333333"/>
              </w:rPr>
              <w:t xml:space="preserve"> </w:t>
            </w:r>
            <w:proofErr w:type="spellStart"/>
            <w:r>
              <w:rPr>
                <w:color w:val="333333"/>
              </w:rPr>
              <w:t>таку</w:t>
            </w:r>
            <w:proofErr w:type="spellEnd"/>
            <w:r>
              <w:rPr>
                <w:color w:val="333333"/>
              </w:rPr>
              <w:t xml:space="preserve"> </w:t>
            </w:r>
            <w:proofErr w:type="spellStart"/>
            <w:r>
              <w:rPr>
                <w:color w:val="333333"/>
              </w:rPr>
              <w:t>вимогу</w:t>
            </w:r>
            <w:proofErr w:type="spellEnd"/>
            <w:r>
              <w:rPr>
                <w:color w:val="333333"/>
              </w:rPr>
              <w:t xml:space="preserve">, не </w:t>
            </w:r>
            <w:proofErr w:type="spellStart"/>
            <w:r>
              <w:rPr>
                <w:color w:val="333333"/>
              </w:rPr>
              <w:t>втрачаючи</w:t>
            </w:r>
            <w:proofErr w:type="spellEnd"/>
            <w:r>
              <w:rPr>
                <w:color w:val="333333"/>
              </w:rPr>
              <w:t xml:space="preserve"> при </w:t>
            </w:r>
            <w:proofErr w:type="spellStart"/>
            <w:r>
              <w:rPr>
                <w:color w:val="333333"/>
              </w:rPr>
              <w:t>цьому</w:t>
            </w:r>
            <w:proofErr w:type="spellEnd"/>
            <w:r>
              <w:rPr>
                <w:color w:val="333333"/>
              </w:rPr>
              <w:t xml:space="preserve"> </w:t>
            </w:r>
            <w:proofErr w:type="spellStart"/>
            <w:r>
              <w:rPr>
                <w:color w:val="333333"/>
              </w:rPr>
              <w:t>наданого</w:t>
            </w:r>
            <w:proofErr w:type="spellEnd"/>
            <w:r>
              <w:rPr>
                <w:color w:val="333333"/>
              </w:rPr>
              <w:t xml:space="preserve"> ним </w:t>
            </w:r>
            <w:proofErr w:type="spellStart"/>
            <w:r>
              <w:rPr>
                <w:color w:val="333333"/>
              </w:rPr>
              <w:t>забезпечення</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w:t>
            </w:r>
          </w:p>
          <w:p w:rsidR="004F43B6" w:rsidRDefault="004F43B6" w:rsidP="004F43B6">
            <w:pPr>
              <w:pStyle w:val="rvps2"/>
              <w:shd w:val="clear" w:color="auto" w:fill="FFFFFF"/>
              <w:spacing w:before="0" w:beforeAutospacing="0" w:after="150" w:afterAutospacing="0"/>
              <w:ind w:firstLine="450"/>
              <w:jc w:val="both"/>
              <w:rPr>
                <w:color w:val="333333"/>
              </w:rPr>
            </w:pPr>
            <w:bookmarkStart w:id="6" w:name="n119"/>
            <w:bookmarkEnd w:id="6"/>
            <w:proofErr w:type="spellStart"/>
            <w:r>
              <w:rPr>
                <w:color w:val="333333"/>
              </w:rPr>
              <w:t>погодитися</w:t>
            </w:r>
            <w:proofErr w:type="spellEnd"/>
            <w:r>
              <w:rPr>
                <w:color w:val="333333"/>
              </w:rPr>
              <w:t xml:space="preserve"> з </w:t>
            </w:r>
            <w:proofErr w:type="spellStart"/>
            <w:r>
              <w:rPr>
                <w:color w:val="333333"/>
              </w:rPr>
              <w:t>вимогою</w:t>
            </w:r>
            <w:proofErr w:type="spellEnd"/>
            <w:r>
              <w:rPr>
                <w:color w:val="333333"/>
              </w:rPr>
              <w:t xml:space="preserve"> та </w:t>
            </w:r>
            <w:proofErr w:type="spellStart"/>
            <w:r>
              <w:rPr>
                <w:color w:val="333333"/>
              </w:rPr>
              <w:t>продовжити</w:t>
            </w:r>
            <w:proofErr w:type="spellEnd"/>
            <w:r>
              <w:rPr>
                <w:color w:val="333333"/>
              </w:rPr>
              <w:t xml:space="preserve"> строк </w:t>
            </w:r>
            <w:proofErr w:type="spellStart"/>
            <w:r>
              <w:rPr>
                <w:color w:val="333333"/>
              </w:rPr>
              <w:t>дії</w:t>
            </w:r>
            <w:proofErr w:type="spellEnd"/>
            <w:r>
              <w:rPr>
                <w:color w:val="333333"/>
              </w:rPr>
              <w:t xml:space="preserve"> </w:t>
            </w:r>
            <w:proofErr w:type="spellStart"/>
            <w:r>
              <w:rPr>
                <w:color w:val="333333"/>
              </w:rPr>
              <w:t>поданої</w:t>
            </w:r>
            <w:proofErr w:type="spellEnd"/>
            <w:r>
              <w:rPr>
                <w:color w:val="333333"/>
              </w:rPr>
              <w:t xml:space="preserve"> ним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 xml:space="preserve"> і </w:t>
            </w:r>
            <w:proofErr w:type="spellStart"/>
            <w:r>
              <w:rPr>
                <w:color w:val="333333"/>
              </w:rPr>
              <w:t>наданого</w:t>
            </w:r>
            <w:proofErr w:type="spellEnd"/>
            <w:r>
              <w:rPr>
                <w:color w:val="333333"/>
              </w:rPr>
              <w:t xml:space="preserve"> </w:t>
            </w:r>
            <w:proofErr w:type="spellStart"/>
            <w:r>
              <w:rPr>
                <w:color w:val="333333"/>
              </w:rPr>
              <w:t>забезпечення</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w:t>
            </w:r>
          </w:p>
          <w:p w:rsidR="004F43B6" w:rsidRPr="00B23038" w:rsidRDefault="004F43B6" w:rsidP="004F43B6">
            <w:pPr>
              <w:pStyle w:val="rvps2"/>
              <w:shd w:val="clear" w:color="auto" w:fill="FFFFFF"/>
              <w:spacing w:before="0" w:beforeAutospacing="0" w:after="150" w:afterAutospacing="0"/>
              <w:ind w:firstLine="450"/>
              <w:jc w:val="both"/>
              <w:rPr>
                <w:color w:val="333333"/>
              </w:rPr>
            </w:pPr>
            <w:bookmarkStart w:id="7" w:name="n120"/>
            <w:bookmarkEnd w:id="7"/>
            <w:r>
              <w:rPr>
                <w:color w:val="333333"/>
              </w:rPr>
              <w:t xml:space="preserve">У </w:t>
            </w:r>
            <w:proofErr w:type="spellStart"/>
            <w:r>
              <w:rPr>
                <w:color w:val="333333"/>
              </w:rPr>
              <w:t>разі</w:t>
            </w:r>
            <w:proofErr w:type="spellEnd"/>
            <w:r>
              <w:rPr>
                <w:color w:val="333333"/>
              </w:rPr>
              <w:t xml:space="preserve"> </w:t>
            </w:r>
            <w:proofErr w:type="spellStart"/>
            <w:r>
              <w:rPr>
                <w:color w:val="333333"/>
              </w:rPr>
              <w:t>необхідності</w:t>
            </w:r>
            <w:proofErr w:type="spellEnd"/>
            <w:r>
              <w:rPr>
                <w:color w:val="333333"/>
              </w:rPr>
              <w:t xml:space="preserve">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має</w:t>
            </w:r>
            <w:proofErr w:type="spellEnd"/>
            <w:r>
              <w:rPr>
                <w:color w:val="333333"/>
              </w:rPr>
              <w:t xml:space="preserve"> право з </w:t>
            </w:r>
            <w:proofErr w:type="spellStart"/>
            <w:r>
              <w:rPr>
                <w:color w:val="333333"/>
              </w:rPr>
              <w:t>власної</w:t>
            </w:r>
            <w:proofErr w:type="spellEnd"/>
            <w:r>
              <w:rPr>
                <w:color w:val="333333"/>
              </w:rPr>
              <w:t xml:space="preserve"> </w:t>
            </w:r>
            <w:proofErr w:type="spellStart"/>
            <w:r>
              <w:rPr>
                <w:color w:val="333333"/>
              </w:rPr>
              <w:t>ініціативи</w:t>
            </w:r>
            <w:proofErr w:type="spellEnd"/>
            <w:r>
              <w:rPr>
                <w:color w:val="333333"/>
              </w:rPr>
              <w:t xml:space="preserve"> </w:t>
            </w:r>
            <w:proofErr w:type="spellStart"/>
            <w:r>
              <w:rPr>
                <w:color w:val="333333"/>
              </w:rPr>
              <w:t>продовжити</w:t>
            </w:r>
            <w:proofErr w:type="spellEnd"/>
            <w:r>
              <w:rPr>
                <w:color w:val="333333"/>
              </w:rPr>
              <w:t xml:space="preserve"> строк </w:t>
            </w:r>
            <w:proofErr w:type="spellStart"/>
            <w:r>
              <w:rPr>
                <w:color w:val="333333"/>
              </w:rPr>
              <w:t>дії</w:t>
            </w:r>
            <w:proofErr w:type="spellEnd"/>
            <w:r>
              <w:rPr>
                <w:color w:val="333333"/>
              </w:rPr>
              <w:t xml:space="preserve"> </w:t>
            </w:r>
            <w:proofErr w:type="spellStart"/>
            <w:r>
              <w:rPr>
                <w:color w:val="333333"/>
              </w:rPr>
              <w:t>своєї</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 xml:space="preserve">, </w:t>
            </w:r>
            <w:proofErr w:type="spellStart"/>
            <w:r>
              <w:rPr>
                <w:color w:val="333333"/>
              </w:rPr>
              <w:t>повідомивши</w:t>
            </w:r>
            <w:proofErr w:type="spellEnd"/>
            <w:r>
              <w:rPr>
                <w:color w:val="333333"/>
              </w:rPr>
              <w:t xml:space="preserve"> про </w:t>
            </w:r>
            <w:proofErr w:type="spellStart"/>
            <w:r>
              <w:rPr>
                <w:color w:val="333333"/>
              </w:rPr>
              <w:t>це</w:t>
            </w:r>
            <w:proofErr w:type="spellEnd"/>
            <w:r>
              <w:rPr>
                <w:color w:val="333333"/>
              </w:rPr>
              <w:t xml:space="preserve"> </w:t>
            </w:r>
            <w:proofErr w:type="spellStart"/>
            <w:r>
              <w:rPr>
                <w:color w:val="333333"/>
              </w:rPr>
              <w:t>замовникові</w:t>
            </w:r>
            <w:proofErr w:type="spellEnd"/>
            <w:r>
              <w:rPr>
                <w:color w:val="333333"/>
              </w:rPr>
              <w:t xml:space="preserve"> через </w:t>
            </w:r>
            <w:proofErr w:type="spellStart"/>
            <w:r>
              <w:rPr>
                <w:color w:val="333333"/>
              </w:rPr>
              <w:t>електронну</w:t>
            </w:r>
            <w:proofErr w:type="spellEnd"/>
            <w:r>
              <w:rPr>
                <w:color w:val="333333"/>
              </w:rPr>
              <w:t xml:space="preserve"> систему закупівель.</w:t>
            </w:r>
          </w:p>
        </w:tc>
      </w:tr>
      <w:tr w:rsidR="004F43B6" w:rsidRPr="00E57987" w:rsidTr="00A57E8C">
        <w:trPr>
          <w:tblCellSpacing w:w="15" w:type="dxa"/>
          <w:jc w:val="center"/>
        </w:trPr>
        <w:tc>
          <w:tcPr>
            <w:tcW w:w="2896"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5. </w:t>
            </w:r>
            <w:r w:rsidRPr="00123E36">
              <w:rPr>
                <w:b/>
                <w:lang w:val="uk-UA"/>
              </w:rPr>
              <w:t xml:space="preserve">Кваліфікаційні критерії до учасників та вимоги, установлені </w:t>
            </w:r>
            <w:r w:rsidR="00932DED">
              <w:rPr>
                <w:b/>
                <w:lang w:val="uk-UA"/>
              </w:rPr>
              <w:t>п 47</w:t>
            </w:r>
            <w:r>
              <w:rPr>
                <w:b/>
                <w:lang w:val="uk-UA"/>
              </w:rPr>
              <w:t>Особливостей</w:t>
            </w:r>
          </w:p>
        </w:tc>
        <w:tc>
          <w:tcPr>
            <w:tcW w:w="6538" w:type="dxa"/>
            <w:tcMar>
              <w:top w:w="15" w:type="dxa"/>
              <w:left w:w="15" w:type="dxa"/>
              <w:bottom w:w="15" w:type="dxa"/>
              <w:right w:w="15" w:type="dxa"/>
            </w:tcMar>
          </w:tcPr>
          <w:p w:rsidR="00753A7F" w:rsidRPr="007A75D9" w:rsidRDefault="00753A7F" w:rsidP="00753A7F">
            <w:pPr>
              <w:spacing w:before="150" w:after="150"/>
              <w:jc w:val="both"/>
              <w:rPr>
                <w:lang w:val="uk-UA"/>
              </w:rPr>
            </w:pPr>
            <w:bookmarkStart w:id="8" w:name="n300"/>
            <w:bookmarkEnd w:id="8"/>
            <w:r>
              <w:rPr>
                <w:lang w:val="uk-UA"/>
              </w:rPr>
              <w:t xml:space="preserve">         П</w:t>
            </w:r>
            <w:r w:rsidRPr="00E94849">
              <w:rPr>
                <w:lang w:val="uk-UA"/>
              </w:rPr>
              <w:t>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w:t>
            </w:r>
            <w:r>
              <w:rPr>
                <w:lang w:val="uk-UA"/>
              </w:rPr>
              <w:t xml:space="preserve"> відповідно до </w:t>
            </w:r>
            <w:r w:rsidRPr="007A75D9">
              <w:rPr>
                <w:lang w:val="uk-UA"/>
              </w:rPr>
              <w:t>пункту 48 Особливостей.</w:t>
            </w:r>
          </w:p>
          <w:p w:rsidR="004F43B6" w:rsidRPr="00094096" w:rsidRDefault="004F43B6" w:rsidP="004F43B6">
            <w:pPr>
              <w:pStyle w:val="a5"/>
              <w:spacing w:before="120" w:beforeAutospacing="0" w:after="0" w:afterAutospacing="0"/>
              <w:ind w:firstLine="567"/>
              <w:jc w:val="both"/>
              <w:rPr>
                <w:color w:val="333333"/>
                <w:szCs w:val="24"/>
              </w:rPr>
            </w:pPr>
            <w:r w:rsidRPr="00753A7F">
              <w:rPr>
                <w:color w:val="333333"/>
                <w:szCs w:val="24"/>
                <w:lang w:val="uk-UA"/>
              </w:rPr>
              <w:t xml:space="preserve">У разі закупівлі послуг або робіт замовник вимагає від учасників процедури закупівлі подання ними документально підтвердженої інформації про їх відповідність кваліфікаційному критерію </w:t>
            </w:r>
            <w:r w:rsidRPr="00094096">
              <w:rPr>
                <w:color w:val="333333"/>
                <w:szCs w:val="24"/>
              </w:rPr>
              <w:t>(</w:t>
            </w:r>
            <w:proofErr w:type="spellStart"/>
            <w:r w:rsidRPr="00094096">
              <w:rPr>
                <w:color w:val="333333"/>
                <w:szCs w:val="24"/>
              </w:rPr>
              <w:t>кваліфікаційним</w:t>
            </w:r>
            <w:proofErr w:type="spellEnd"/>
            <w:r w:rsidRPr="00094096">
              <w:rPr>
                <w:color w:val="333333"/>
                <w:szCs w:val="24"/>
              </w:rPr>
              <w:t xml:space="preserve"> </w:t>
            </w:r>
            <w:proofErr w:type="spellStart"/>
            <w:r w:rsidRPr="00094096">
              <w:rPr>
                <w:color w:val="333333"/>
                <w:szCs w:val="24"/>
              </w:rPr>
              <w:t>критеріям</w:t>
            </w:r>
            <w:proofErr w:type="spellEnd"/>
            <w:r w:rsidRPr="00094096">
              <w:rPr>
                <w:color w:val="333333"/>
                <w:szCs w:val="24"/>
              </w:rPr>
              <w:t xml:space="preserve">) </w:t>
            </w:r>
            <w:proofErr w:type="spellStart"/>
            <w:r w:rsidRPr="00094096">
              <w:rPr>
                <w:color w:val="333333"/>
                <w:szCs w:val="24"/>
              </w:rPr>
              <w:t>відповідно</w:t>
            </w:r>
            <w:proofErr w:type="spellEnd"/>
            <w:r w:rsidRPr="00094096">
              <w:rPr>
                <w:color w:val="333333"/>
                <w:szCs w:val="24"/>
              </w:rPr>
              <w:t xml:space="preserve"> до </w:t>
            </w:r>
            <w:proofErr w:type="spellStart"/>
            <w:r w:rsidR="006B768E">
              <w:fldChar w:fldCharType="begin"/>
            </w:r>
            <w:r w:rsidR="006B768E">
              <w:instrText xml:space="preserve"> HYPERLINK "https://zakon.ra</w:instrText>
            </w:r>
            <w:r w:rsidR="006B768E">
              <w:instrText xml:space="preserve">da.gov.ua/laws/show/922-19" \l "n1250" \t "_blank" </w:instrText>
            </w:r>
            <w:r w:rsidR="006B768E">
              <w:fldChar w:fldCharType="separate"/>
            </w:r>
            <w:r w:rsidRPr="00094096">
              <w:rPr>
                <w:color w:val="333333"/>
                <w:szCs w:val="24"/>
              </w:rPr>
              <w:t>статті</w:t>
            </w:r>
            <w:proofErr w:type="spellEnd"/>
            <w:r w:rsidRPr="00094096">
              <w:rPr>
                <w:color w:val="333333"/>
                <w:szCs w:val="24"/>
              </w:rPr>
              <w:t xml:space="preserve"> 16</w:t>
            </w:r>
            <w:r w:rsidR="006B768E">
              <w:rPr>
                <w:color w:val="333333"/>
                <w:szCs w:val="24"/>
              </w:rPr>
              <w:fldChar w:fldCharType="end"/>
            </w:r>
            <w:r w:rsidRPr="00094096">
              <w:rPr>
                <w:color w:val="333333"/>
                <w:szCs w:val="24"/>
              </w:rPr>
              <w:t> Закону.</w:t>
            </w:r>
          </w:p>
          <w:p w:rsidR="004F43B6" w:rsidRPr="00B11441" w:rsidRDefault="00B11441" w:rsidP="00B11441">
            <w:pPr>
              <w:spacing w:before="150" w:after="150"/>
              <w:jc w:val="both"/>
              <w:rPr>
                <w:lang w:val="uk-UA"/>
              </w:rPr>
            </w:pPr>
            <w:r>
              <w:rPr>
                <w:lang w:val="uk-UA"/>
              </w:rPr>
              <w:t xml:space="preserve">        </w:t>
            </w:r>
            <w:r w:rsidRPr="007A75D9">
              <w:rPr>
                <w:lang w:val="uk-UA"/>
              </w:rPr>
              <w:t>У разі проведення відкритих торгів згідно з цими особливостями для закупівлі твердого палива, бензину, дизельного пального, природного газу, газу скрапленого для автомобільного транспорту, газу скрапленого для комунально-побутового споживання та промислових цілей, електричної енергії положення пунктів 1 і 2 частини другої статті 16 Закону замовником не застосовуються згідно з пунктом 29 Особливостей.</w:t>
            </w:r>
          </w:p>
          <w:p w:rsidR="004F43B6" w:rsidRPr="00094096" w:rsidRDefault="004F43B6" w:rsidP="004F43B6">
            <w:pPr>
              <w:pStyle w:val="rvps2"/>
              <w:shd w:val="clear" w:color="auto" w:fill="FFFFFF"/>
              <w:spacing w:before="0" w:beforeAutospacing="0" w:after="150" w:afterAutospacing="0"/>
              <w:ind w:firstLine="450"/>
              <w:jc w:val="both"/>
              <w:rPr>
                <w:color w:val="333333"/>
              </w:rPr>
            </w:pPr>
            <w:r w:rsidRPr="00094096">
              <w:rPr>
                <w:color w:val="333333"/>
              </w:rPr>
              <w:t xml:space="preserve">   </w:t>
            </w:r>
            <w:proofErr w:type="spellStart"/>
            <w:r w:rsidRPr="00094096">
              <w:rPr>
                <w:color w:val="333333"/>
              </w:rPr>
              <w:t>Замовник</w:t>
            </w:r>
            <w:proofErr w:type="spellEnd"/>
            <w:r w:rsidRPr="00094096">
              <w:rPr>
                <w:color w:val="333333"/>
              </w:rPr>
              <w:t xml:space="preserve"> </w:t>
            </w:r>
            <w:proofErr w:type="spellStart"/>
            <w:r w:rsidRPr="00094096">
              <w:rPr>
                <w:color w:val="333333"/>
              </w:rPr>
              <w:t>приймає</w:t>
            </w:r>
            <w:proofErr w:type="spellEnd"/>
            <w:r w:rsidRPr="00094096">
              <w:rPr>
                <w:color w:val="333333"/>
              </w:rPr>
              <w:t xml:space="preserve"> </w:t>
            </w:r>
            <w:proofErr w:type="spellStart"/>
            <w:r w:rsidRPr="00094096">
              <w:rPr>
                <w:color w:val="333333"/>
              </w:rPr>
              <w:t>рішення</w:t>
            </w:r>
            <w:proofErr w:type="spellEnd"/>
            <w:r w:rsidRPr="00094096">
              <w:rPr>
                <w:color w:val="333333"/>
              </w:rPr>
              <w:t xml:space="preserve"> про </w:t>
            </w:r>
            <w:proofErr w:type="spellStart"/>
            <w:r w:rsidRPr="00094096">
              <w:rPr>
                <w:color w:val="333333"/>
              </w:rPr>
              <w:t>відмову</w:t>
            </w:r>
            <w:proofErr w:type="spellEnd"/>
            <w:r w:rsidRPr="00094096">
              <w:rPr>
                <w:color w:val="333333"/>
              </w:rPr>
              <w:t xml:space="preserve"> </w:t>
            </w:r>
            <w:proofErr w:type="spellStart"/>
            <w:r w:rsidRPr="00094096">
              <w:rPr>
                <w:color w:val="333333"/>
              </w:rPr>
              <w:t>учаснику</w:t>
            </w:r>
            <w:proofErr w:type="spellEnd"/>
            <w:r w:rsidRPr="00094096">
              <w:rPr>
                <w:color w:val="333333"/>
              </w:rPr>
              <w:t xml:space="preserve"> </w:t>
            </w:r>
            <w:proofErr w:type="spellStart"/>
            <w:r w:rsidRPr="00094096">
              <w:rPr>
                <w:color w:val="333333"/>
              </w:rPr>
              <w:t>процедури</w:t>
            </w:r>
            <w:proofErr w:type="spellEnd"/>
            <w:r w:rsidRPr="00094096">
              <w:rPr>
                <w:color w:val="333333"/>
              </w:rPr>
              <w:t xml:space="preserve"> закупівлі в </w:t>
            </w:r>
            <w:proofErr w:type="spellStart"/>
            <w:r w:rsidRPr="00094096">
              <w:rPr>
                <w:color w:val="333333"/>
              </w:rPr>
              <w:t>участі</w:t>
            </w:r>
            <w:proofErr w:type="spellEnd"/>
            <w:r w:rsidRPr="00094096">
              <w:rPr>
                <w:color w:val="333333"/>
              </w:rPr>
              <w:t xml:space="preserve"> у </w:t>
            </w:r>
            <w:proofErr w:type="spellStart"/>
            <w:r w:rsidRPr="00094096">
              <w:rPr>
                <w:color w:val="333333"/>
              </w:rPr>
              <w:t>відкритих</w:t>
            </w:r>
            <w:proofErr w:type="spellEnd"/>
            <w:r w:rsidRPr="00094096">
              <w:rPr>
                <w:color w:val="333333"/>
              </w:rPr>
              <w:t xml:space="preserve"> торгах та </w:t>
            </w:r>
            <w:proofErr w:type="spellStart"/>
            <w:r w:rsidRPr="00094096">
              <w:rPr>
                <w:color w:val="333333"/>
              </w:rPr>
              <w:t>зобов’язаний</w:t>
            </w:r>
            <w:proofErr w:type="spellEnd"/>
            <w:r w:rsidRPr="00094096">
              <w:rPr>
                <w:color w:val="333333"/>
              </w:rPr>
              <w:t xml:space="preserve"> </w:t>
            </w:r>
            <w:proofErr w:type="spellStart"/>
            <w:r w:rsidRPr="00094096">
              <w:rPr>
                <w:color w:val="333333"/>
              </w:rPr>
              <w:t>відхилити</w:t>
            </w:r>
            <w:proofErr w:type="spellEnd"/>
            <w:r w:rsidRPr="00094096">
              <w:rPr>
                <w:color w:val="333333"/>
              </w:rPr>
              <w:t xml:space="preserve"> </w:t>
            </w:r>
            <w:proofErr w:type="spellStart"/>
            <w:r w:rsidRPr="00094096">
              <w:rPr>
                <w:color w:val="333333"/>
              </w:rPr>
              <w:t>тендерну</w:t>
            </w:r>
            <w:proofErr w:type="spellEnd"/>
            <w:r w:rsidRPr="00094096">
              <w:rPr>
                <w:color w:val="333333"/>
              </w:rPr>
              <w:t xml:space="preserve"> </w:t>
            </w:r>
            <w:proofErr w:type="spellStart"/>
            <w:r w:rsidRPr="00094096">
              <w:rPr>
                <w:color w:val="333333"/>
              </w:rPr>
              <w:t>пропозицію</w:t>
            </w:r>
            <w:proofErr w:type="spellEnd"/>
            <w:r w:rsidRPr="00094096">
              <w:rPr>
                <w:color w:val="333333"/>
              </w:rPr>
              <w:t xml:space="preserve"> </w:t>
            </w:r>
            <w:proofErr w:type="spellStart"/>
            <w:r w:rsidRPr="00094096">
              <w:rPr>
                <w:color w:val="333333"/>
              </w:rPr>
              <w:t>учасника</w:t>
            </w:r>
            <w:proofErr w:type="spellEnd"/>
            <w:r w:rsidRPr="00094096">
              <w:rPr>
                <w:color w:val="333333"/>
              </w:rPr>
              <w:t xml:space="preserve"> </w:t>
            </w:r>
            <w:proofErr w:type="spellStart"/>
            <w:r w:rsidRPr="00094096">
              <w:rPr>
                <w:color w:val="333333"/>
              </w:rPr>
              <w:t>процедури</w:t>
            </w:r>
            <w:proofErr w:type="spellEnd"/>
            <w:r w:rsidRPr="00094096">
              <w:rPr>
                <w:color w:val="333333"/>
              </w:rPr>
              <w:t xml:space="preserve"> закупівлі в </w:t>
            </w:r>
            <w:proofErr w:type="spellStart"/>
            <w:r w:rsidRPr="00094096">
              <w:rPr>
                <w:color w:val="333333"/>
              </w:rPr>
              <w:t>разі</w:t>
            </w:r>
            <w:proofErr w:type="spellEnd"/>
            <w:r w:rsidRPr="00094096">
              <w:rPr>
                <w:color w:val="333333"/>
              </w:rPr>
              <w:t>, коли:</w:t>
            </w:r>
          </w:p>
          <w:p w:rsidR="00094096" w:rsidRDefault="00094096" w:rsidP="00094096">
            <w:pPr>
              <w:pStyle w:val="rvps2"/>
              <w:shd w:val="clear" w:color="auto" w:fill="FFFFFF"/>
              <w:spacing w:before="0" w:beforeAutospacing="0" w:after="150" w:afterAutospacing="0"/>
              <w:ind w:firstLine="450"/>
              <w:jc w:val="both"/>
              <w:rPr>
                <w:color w:val="333333"/>
              </w:rPr>
            </w:pPr>
            <w:r>
              <w:rPr>
                <w:color w:val="333333"/>
              </w:rPr>
              <w:t xml:space="preserve">1) </w:t>
            </w:r>
            <w:proofErr w:type="spellStart"/>
            <w:r>
              <w:rPr>
                <w:color w:val="333333"/>
              </w:rPr>
              <w:t>замовник</w:t>
            </w:r>
            <w:proofErr w:type="spellEnd"/>
            <w:r>
              <w:rPr>
                <w:color w:val="333333"/>
              </w:rPr>
              <w:t xml:space="preserve"> </w:t>
            </w:r>
            <w:proofErr w:type="spellStart"/>
            <w:r>
              <w:rPr>
                <w:color w:val="333333"/>
              </w:rPr>
              <w:t>має</w:t>
            </w:r>
            <w:proofErr w:type="spellEnd"/>
            <w:r>
              <w:rPr>
                <w:color w:val="333333"/>
              </w:rPr>
              <w:t xml:space="preserve"> </w:t>
            </w:r>
            <w:proofErr w:type="spellStart"/>
            <w:r>
              <w:rPr>
                <w:color w:val="333333"/>
              </w:rPr>
              <w:t>незаперечні</w:t>
            </w:r>
            <w:proofErr w:type="spellEnd"/>
            <w:r>
              <w:rPr>
                <w:color w:val="333333"/>
              </w:rPr>
              <w:t xml:space="preserve"> </w:t>
            </w:r>
            <w:proofErr w:type="spellStart"/>
            <w:r>
              <w:rPr>
                <w:color w:val="333333"/>
              </w:rPr>
              <w:t>докази</w:t>
            </w:r>
            <w:proofErr w:type="spellEnd"/>
            <w:r>
              <w:rPr>
                <w:color w:val="333333"/>
              </w:rPr>
              <w:t xml:space="preserve"> того, </w:t>
            </w:r>
            <w:proofErr w:type="spellStart"/>
            <w:r>
              <w:rPr>
                <w:color w:val="333333"/>
              </w:rPr>
              <w:t>що</w:t>
            </w:r>
            <w:proofErr w:type="spellEnd"/>
            <w:r>
              <w:rPr>
                <w:color w:val="333333"/>
              </w:rPr>
              <w:t xml:space="preserve">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пропонує</w:t>
            </w:r>
            <w:proofErr w:type="spellEnd"/>
            <w:r>
              <w:rPr>
                <w:color w:val="333333"/>
              </w:rPr>
              <w:t xml:space="preserve">, </w:t>
            </w:r>
            <w:proofErr w:type="spellStart"/>
            <w:r>
              <w:rPr>
                <w:color w:val="333333"/>
              </w:rPr>
              <w:t>дає</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погоджується</w:t>
            </w:r>
            <w:proofErr w:type="spellEnd"/>
            <w:r>
              <w:rPr>
                <w:color w:val="333333"/>
              </w:rPr>
              <w:t xml:space="preserve"> </w:t>
            </w:r>
            <w:proofErr w:type="spellStart"/>
            <w:r>
              <w:rPr>
                <w:color w:val="333333"/>
              </w:rPr>
              <w:t>дати</w:t>
            </w:r>
            <w:proofErr w:type="spellEnd"/>
            <w:r>
              <w:rPr>
                <w:color w:val="333333"/>
              </w:rPr>
              <w:t xml:space="preserve"> прямо </w:t>
            </w:r>
            <w:proofErr w:type="spellStart"/>
            <w:r>
              <w:rPr>
                <w:color w:val="333333"/>
              </w:rPr>
              <w:t>чи</w:t>
            </w:r>
            <w:proofErr w:type="spellEnd"/>
            <w:r>
              <w:rPr>
                <w:color w:val="333333"/>
              </w:rPr>
              <w:t xml:space="preserve"> </w:t>
            </w:r>
            <w:proofErr w:type="spellStart"/>
            <w:r>
              <w:rPr>
                <w:color w:val="333333"/>
              </w:rPr>
              <w:t>опосередковано</w:t>
            </w:r>
            <w:proofErr w:type="spellEnd"/>
            <w:r>
              <w:rPr>
                <w:color w:val="333333"/>
              </w:rPr>
              <w:t xml:space="preserve"> будь-</w:t>
            </w:r>
            <w:proofErr w:type="spellStart"/>
            <w:r>
              <w:rPr>
                <w:color w:val="333333"/>
              </w:rPr>
              <w:t>якій</w:t>
            </w:r>
            <w:proofErr w:type="spellEnd"/>
            <w:r>
              <w:rPr>
                <w:color w:val="333333"/>
              </w:rPr>
              <w:t xml:space="preserve"> </w:t>
            </w:r>
            <w:proofErr w:type="spellStart"/>
            <w:r>
              <w:rPr>
                <w:color w:val="333333"/>
              </w:rPr>
              <w:t>службовій</w:t>
            </w:r>
            <w:proofErr w:type="spellEnd"/>
            <w:r>
              <w:rPr>
                <w:color w:val="333333"/>
              </w:rPr>
              <w:t xml:space="preserve"> (</w:t>
            </w:r>
            <w:proofErr w:type="spellStart"/>
            <w:r>
              <w:rPr>
                <w:color w:val="333333"/>
              </w:rPr>
              <w:t>посадовій</w:t>
            </w:r>
            <w:proofErr w:type="spellEnd"/>
            <w:r>
              <w:rPr>
                <w:color w:val="333333"/>
              </w:rPr>
              <w:t xml:space="preserve">) </w:t>
            </w:r>
            <w:proofErr w:type="spellStart"/>
            <w:r>
              <w:rPr>
                <w:color w:val="333333"/>
              </w:rPr>
              <w:t>особі</w:t>
            </w:r>
            <w:proofErr w:type="spellEnd"/>
            <w:r>
              <w:rPr>
                <w:color w:val="333333"/>
              </w:rPr>
              <w:t xml:space="preserve"> </w:t>
            </w:r>
            <w:proofErr w:type="spellStart"/>
            <w:r>
              <w:rPr>
                <w:color w:val="333333"/>
              </w:rPr>
              <w:t>замовника</w:t>
            </w:r>
            <w:proofErr w:type="spellEnd"/>
            <w:r>
              <w:rPr>
                <w:color w:val="333333"/>
              </w:rPr>
              <w:t xml:space="preserve">, </w:t>
            </w:r>
            <w:proofErr w:type="spellStart"/>
            <w:r>
              <w:rPr>
                <w:color w:val="333333"/>
              </w:rPr>
              <w:t>іншого</w:t>
            </w:r>
            <w:proofErr w:type="spellEnd"/>
            <w:r>
              <w:rPr>
                <w:color w:val="333333"/>
              </w:rPr>
              <w:t xml:space="preserve"> державного органу </w:t>
            </w:r>
            <w:proofErr w:type="spellStart"/>
            <w:r>
              <w:rPr>
                <w:color w:val="333333"/>
              </w:rPr>
              <w:t>винагороду</w:t>
            </w:r>
            <w:proofErr w:type="spellEnd"/>
            <w:r>
              <w:rPr>
                <w:color w:val="333333"/>
              </w:rPr>
              <w:t xml:space="preserve"> в будь-</w:t>
            </w:r>
            <w:proofErr w:type="spellStart"/>
            <w:r>
              <w:rPr>
                <w:color w:val="333333"/>
              </w:rPr>
              <w:t>якій</w:t>
            </w:r>
            <w:proofErr w:type="spellEnd"/>
            <w:r>
              <w:rPr>
                <w:color w:val="333333"/>
              </w:rPr>
              <w:t xml:space="preserve"> </w:t>
            </w:r>
            <w:proofErr w:type="spellStart"/>
            <w:r>
              <w:rPr>
                <w:color w:val="333333"/>
              </w:rPr>
              <w:t>формі</w:t>
            </w:r>
            <w:proofErr w:type="spellEnd"/>
            <w:r>
              <w:rPr>
                <w:color w:val="333333"/>
              </w:rPr>
              <w:t xml:space="preserve"> (</w:t>
            </w:r>
            <w:proofErr w:type="spellStart"/>
            <w:r>
              <w:rPr>
                <w:color w:val="333333"/>
              </w:rPr>
              <w:t>пропозиція</w:t>
            </w:r>
            <w:proofErr w:type="spellEnd"/>
            <w:r>
              <w:rPr>
                <w:color w:val="333333"/>
              </w:rPr>
              <w:t xml:space="preserve"> </w:t>
            </w:r>
            <w:proofErr w:type="spellStart"/>
            <w:r>
              <w:rPr>
                <w:color w:val="333333"/>
              </w:rPr>
              <w:t>щодо</w:t>
            </w:r>
            <w:proofErr w:type="spellEnd"/>
            <w:r>
              <w:rPr>
                <w:color w:val="333333"/>
              </w:rPr>
              <w:t xml:space="preserve"> </w:t>
            </w:r>
            <w:proofErr w:type="spellStart"/>
            <w:r>
              <w:rPr>
                <w:color w:val="333333"/>
              </w:rPr>
              <w:t>наймання</w:t>
            </w:r>
            <w:proofErr w:type="spellEnd"/>
            <w:r>
              <w:rPr>
                <w:color w:val="333333"/>
              </w:rPr>
              <w:t xml:space="preserve"> на роботу, </w:t>
            </w:r>
            <w:proofErr w:type="spellStart"/>
            <w:r>
              <w:rPr>
                <w:color w:val="333333"/>
              </w:rPr>
              <w:t>цінна</w:t>
            </w:r>
            <w:proofErr w:type="spellEnd"/>
            <w:r>
              <w:rPr>
                <w:color w:val="333333"/>
              </w:rPr>
              <w:t xml:space="preserve"> </w:t>
            </w:r>
            <w:proofErr w:type="spellStart"/>
            <w:r>
              <w:rPr>
                <w:color w:val="333333"/>
              </w:rPr>
              <w:t>річ</w:t>
            </w:r>
            <w:proofErr w:type="spellEnd"/>
            <w:r>
              <w:rPr>
                <w:color w:val="333333"/>
              </w:rPr>
              <w:t xml:space="preserve">, </w:t>
            </w:r>
            <w:proofErr w:type="spellStart"/>
            <w:r>
              <w:rPr>
                <w:color w:val="333333"/>
              </w:rPr>
              <w:t>послуга</w:t>
            </w:r>
            <w:proofErr w:type="spellEnd"/>
            <w:r>
              <w:rPr>
                <w:color w:val="333333"/>
              </w:rPr>
              <w:t xml:space="preserve"> </w:t>
            </w:r>
            <w:proofErr w:type="spellStart"/>
            <w:r>
              <w:rPr>
                <w:color w:val="333333"/>
              </w:rPr>
              <w:t>тощо</w:t>
            </w:r>
            <w:proofErr w:type="spellEnd"/>
            <w:r>
              <w:rPr>
                <w:color w:val="333333"/>
              </w:rPr>
              <w:t xml:space="preserve">) з метою </w:t>
            </w:r>
            <w:proofErr w:type="spellStart"/>
            <w:r>
              <w:rPr>
                <w:color w:val="333333"/>
              </w:rPr>
              <w:t>вплинути</w:t>
            </w:r>
            <w:proofErr w:type="spellEnd"/>
            <w:r>
              <w:rPr>
                <w:color w:val="333333"/>
              </w:rPr>
              <w:t xml:space="preserve"> на </w:t>
            </w:r>
            <w:proofErr w:type="spellStart"/>
            <w:r>
              <w:rPr>
                <w:color w:val="333333"/>
              </w:rPr>
              <w:t>прийняття</w:t>
            </w:r>
            <w:proofErr w:type="spellEnd"/>
            <w:r>
              <w:rPr>
                <w:color w:val="333333"/>
              </w:rPr>
              <w:t xml:space="preserve"> </w:t>
            </w:r>
            <w:proofErr w:type="spellStart"/>
            <w:r>
              <w:rPr>
                <w:color w:val="333333"/>
              </w:rPr>
              <w:t>рішення</w:t>
            </w:r>
            <w:proofErr w:type="spellEnd"/>
            <w:r>
              <w:rPr>
                <w:color w:val="333333"/>
              </w:rPr>
              <w:t xml:space="preserve"> </w:t>
            </w:r>
            <w:proofErr w:type="spellStart"/>
            <w:r>
              <w:rPr>
                <w:color w:val="333333"/>
              </w:rPr>
              <w:t>щодо</w:t>
            </w:r>
            <w:proofErr w:type="spellEnd"/>
            <w:r>
              <w:rPr>
                <w:color w:val="333333"/>
              </w:rPr>
              <w:t xml:space="preserve"> </w:t>
            </w:r>
            <w:proofErr w:type="spellStart"/>
            <w:r>
              <w:rPr>
                <w:color w:val="333333"/>
              </w:rPr>
              <w:t>визначення</w:t>
            </w:r>
            <w:proofErr w:type="spellEnd"/>
            <w:r>
              <w:rPr>
                <w:color w:val="333333"/>
              </w:rPr>
              <w:t xml:space="preserve"> </w:t>
            </w:r>
            <w:proofErr w:type="spellStart"/>
            <w:r>
              <w:rPr>
                <w:color w:val="333333"/>
              </w:rPr>
              <w:t>переможця</w:t>
            </w:r>
            <w:proofErr w:type="spellEnd"/>
            <w:r>
              <w:rPr>
                <w:color w:val="333333"/>
              </w:rPr>
              <w:t xml:space="preserve"> </w:t>
            </w:r>
            <w:proofErr w:type="spellStart"/>
            <w:r>
              <w:rPr>
                <w:color w:val="333333"/>
              </w:rPr>
              <w:t>процедури</w:t>
            </w:r>
            <w:proofErr w:type="spellEnd"/>
            <w:r>
              <w:rPr>
                <w:color w:val="333333"/>
              </w:rPr>
              <w:t xml:space="preserve"> закупівлі;</w:t>
            </w:r>
          </w:p>
          <w:p w:rsidR="00094096" w:rsidRDefault="00094096" w:rsidP="00094096">
            <w:pPr>
              <w:pStyle w:val="rvps2"/>
              <w:shd w:val="clear" w:color="auto" w:fill="FFFFFF"/>
              <w:spacing w:before="0" w:beforeAutospacing="0" w:after="150" w:afterAutospacing="0"/>
              <w:ind w:firstLine="450"/>
              <w:jc w:val="both"/>
              <w:rPr>
                <w:color w:val="333333"/>
              </w:rPr>
            </w:pPr>
            <w:bookmarkStart w:id="9" w:name="n617"/>
            <w:bookmarkEnd w:id="9"/>
            <w:r>
              <w:rPr>
                <w:color w:val="333333"/>
              </w:rPr>
              <w:t xml:space="preserve">2) </w:t>
            </w:r>
            <w:proofErr w:type="spellStart"/>
            <w:r>
              <w:rPr>
                <w:color w:val="333333"/>
              </w:rPr>
              <w:t>відомості</w:t>
            </w:r>
            <w:proofErr w:type="spellEnd"/>
            <w:r>
              <w:rPr>
                <w:color w:val="333333"/>
              </w:rPr>
              <w:t xml:space="preserve"> про </w:t>
            </w:r>
            <w:proofErr w:type="spellStart"/>
            <w:r>
              <w:rPr>
                <w:color w:val="333333"/>
              </w:rPr>
              <w:t>юридичну</w:t>
            </w:r>
            <w:proofErr w:type="spellEnd"/>
            <w:r>
              <w:rPr>
                <w:color w:val="333333"/>
              </w:rPr>
              <w:t xml:space="preserve"> особу, яка є </w:t>
            </w:r>
            <w:proofErr w:type="spellStart"/>
            <w:r>
              <w:rPr>
                <w:color w:val="333333"/>
              </w:rPr>
              <w:t>учасником</w:t>
            </w:r>
            <w:proofErr w:type="spellEnd"/>
            <w:r>
              <w:rPr>
                <w:color w:val="333333"/>
              </w:rPr>
              <w:t xml:space="preserve"> </w:t>
            </w:r>
            <w:proofErr w:type="spellStart"/>
            <w:r>
              <w:rPr>
                <w:color w:val="333333"/>
              </w:rPr>
              <w:lastRenderedPageBreak/>
              <w:t>процедури</w:t>
            </w:r>
            <w:proofErr w:type="spellEnd"/>
            <w:r>
              <w:rPr>
                <w:color w:val="333333"/>
              </w:rPr>
              <w:t xml:space="preserve"> закупівлі, внесено до </w:t>
            </w:r>
            <w:proofErr w:type="spellStart"/>
            <w:r>
              <w:rPr>
                <w:color w:val="333333"/>
              </w:rPr>
              <w:t>Єдиного</w:t>
            </w:r>
            <w:proofErr w:type="spellEnd"/>
            <w:r>
              <w:rPr>
                <w:color w:val="333333"/>
              </w:rPr>
              <w:t xml:space="preserve"> державного </w:t>
            </w:r>
            <w:proofErr w:type="spellStart"/>
            <w:r>
              <w:rPr>
                <w:color w:val="333333"/>
              </w:rPr>
              <w:t>реєстру</w:t>
            </w:r>
            <w:proofErr w:type="spellEnd"/>
            <w:r>
              <w:rPr>
                <w:color w:val="333333"/>
              </w:rPr>
              <w:t xml:space="preserve"> </w:t>
            </w:r>
            <w:proofErr w:type="spellStart"/>
            <w:r>
              <w:rPr>
                <w:color w:val="333333"/>
              </w:rPr>
              <w:t>осіб</w:t>
            </w:r>
            <w:proofErr w:type="spellEnd"/>
            <w:r>
              <w:rPr>
                <w:color w:val="333333"/>
              </w:rPr>
              <w:t xml:space="preserve">, </w:t>
            </w:r>
            <w:proofErr w:type="spellStart"/>
            <w:r>
              <w:rPr>
                <w:color w:val="333333"/>
              </w:rPr>
              <w:t>які</w:t>
            </w:r>
            <w:proofErr w:type="spellEnd"/>
            <w:r>
              <w:rPr>
                <w:color w:val="333333"/>
              </w:rPr>
              <w:t xml:space="preserve"> вчинили </w:t>
            </w:r>
            <w:proofErr w:type="spellStart"/>
            <w:r>
              <w:rPr>
                <w:color w:val="333333"/>
              </w:rPr>
              <w:t>корупційні</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пов’язані</w:t>
            </w:r>
            <w:proofErr w:type="spellEnd"/>
            <w:r>
              <w:rPr>
                <w:color w:val="333333"/>
              </w:rPr>
              <w:t xml:space="preserve"> з </w:t>
            </w:r>
            <w:proofErr w:type="spellStart"/>
            <w:r>
              <w:rPr>
                <w:color w:val="333333"/>
              </w:rPr>
              <w:t>корупцією</w:t>
            </w:r>
            <w:proofErr w:type="spellEnd"/>
            <w:r>
              <w:rPr>
                <w:color w:val="333333"/>
              </w:rPr>
              <w:t xml:space="preserve"> </w:t>
            </w:r>
            <w:proofErr w:type="spellStart"/>
            <w:r>
              <w:rPr>
                <w:color w:val="333333"/>
              </w:rPr>
              <w:t>правопорушення</w:t>
            </w:r>
            <w:proofErr w:type="spellEnd"/>
            <w:r>
              <w:rPr>
                <w:color w:val="333333"/>
              </w:rPr>
              <w:t>;</w:t>
            </w:r>
          </w:p>
          <w:p w:rsidR="00094096" w:rsidRDefault="00094096" w:rsidP="00094096">
            <w:pPr>
              <w:pStyle w:val="rvps2"/>
              <w:shd w:val="clear" w:color="auto" w:fill="FFFFFF"/>
              <w:spacing w:before="0" w:beforeAutospacing="0" w:after="150" w:afterAutospacing="0"/>
              <w:ind w:firstLine="450"/>
              <w:jc w:val="both"/>
              <w:rPr>
                <w:color w:val="333333"/>
              </w:rPr>
            </w:pPr>
            <w:bookmarkStart w:id="10" w:name="n618"/>
            <w:bookmarkEnd w:id="10"/>
            <w:r>
              <w:rPr>
                <w:color w:val="333333"/>
              </w:rPr>
              <w:t xml:space="preserve">3) </w:t>
            </w:r>
            <w:proofErr w:type="spellStart"/>
            <w:r>
              <w:rPr>
                <w:color w:val="333333"/>
              </w:rPr>
              <w:t>керівника</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фізичну</w:t>
            </w:r>
            <w:proofErr w:type="spellEnd"/>
            <w:r>
              <w:rPr>
                <w:color w:val="333333"/>
              </w:rPr>
              <w:t xml:space="preserve"> особу, яка є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було</w:t>
            </w:r>
            <w:proofErr w:type="spellEnd"/>
            <w:r>
              <w:rPr>
                <w:color w:val="333333"/>
              </w:rPr>
              <w:t xml:space="preserve"> </w:t>
            </w:r>
            <w:proofErr w:type="spellStart"/>
            <w:r>
              <w:rPr>
                <w:color w:val="333333"/>
              </w:rPr>
              <w:t>притягнуто</w:t>
            </w:r>
            <w:proofErr w:type="spellEnd"/>
            <w:r>
              <w:rPr>
                <w:color w:val="333333"/>
              </w:rPr>
              <w:t xml:space="preserve"> </w:t>
            </w:r>
            <w:proofErr w:type="spellStart"/>
            <w:r>
              <w:rPr>
                <w:color w:val="333333"/>
              </w:rPr>
              <w:t>згідно</w:t>
            </w:r>
            <w:proofErr w:type="spellEnd"/>
            <w:r>
              <w:rPr>
                <w:color w:val="333333"/>
              </w:rPr>
              <w:t xml:space="preserve"> </w:t>
            </w:r>
            <w:proofErr w:type="spellStart"/>
            <w:r>
              <w:rPr>
                <w:color w:val="333333"/>
              </w:rPr>
              <w:t>із</w:t>
            </w:r>
            <w:proofErr w:type="spellEnd"/>
            <w:r>
              <w:rPr>
                <w:color w:val="333333"/>
              </w:rPr>
              <w:t xml:space="preserve"> законом до </w:t>
            </w:r>
            <w:proofErr w:type="spellStart"/>
            <w:r>
              <w:rPr>
                <w:color w:val="333333"/>
              </w:rPr>
              <w:t>відповідальності</w:t>
            </w:r>
            <w:proofErr w:type="spellEnd"/>
            <w:r>
              <w:rPr>
                <w:color w:val="333333"/>
              </w:rPr>
              <w:t xml:space="preserve"> за </w:t>
            </w:r>
            <w:proofErr w:type="spellStart"/>
            <w:r>
              <w:rPr>
                <w:color w:val="333333"/>
              </w:rPr>
              <w:t>вчинення</w:t>
            </w:r>
            <w:proofErr w:type="spellEnd"/>
            <w:r>
              <w:rPr>
                <w:color w:val="333333"/>
              </w:rPr>
              <w:t xml:space="preserve"> </w:t>
            </w:r>
            <w:proofErr w:type="spellStart"/>
            <w:r>
              <w:rPr>
                <w:color w:val="333333"/>
              </w:rPr>
              <w:t>корупційного</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пов’язаного</w:t>
            </w:r>
            <w:proofErr w:type="spellEnd"/>
            <w:r>
              <w:rPr>
                <w:color w:val="333333"/>
              </w:rPr>
              <w:t xml:space="preserve"> з </w:t>
            </w:r>
            <w:proofErr w:type="spellStart"/>
            <w:r>
              <w:rPr>
                <w:color w:val="333333"/>
              </w:rPr>
              <w:t>корупцією</w:t>
            </w:r>
            <w:proofErr w:type="spellEnd"/>
            <w:r>
              <w:rPr>
                <w:color w:val="333333"/>
              </w:rPr>
              <w:t>;</w:t>
            </w:r>
          </w:p>
          <w:p w:rsidR="00F36935" w:rsidRDefault="00094096" w:rsidP="00F36935">
            <w:pPr>
              <w:pStyle w:val="rvps2"/>
              <w:shd w:val="clear" w:color="auto" w:fill="FFFFFF"/>
              <w:spacing w:before="0" w:beforeAutospacing="0" w:after="0" w:afterAutospacing="0"/>
              <w:ind w:firstLine="450"/>
              <w:jc w:val="both"/>
              <w:rPr>
                <w:lang w:val="uk-UA"/>
              </w:rPr>
            </w:pPr>
            <w:bookmarkStart w:id="11" w:name="n619"/>
            <w:bookmarkEnd w:id="11"/>
            <w:r>
              <w:rPr>
                <w:color w:val="333333"/>
              </w:rPr>
              <w:t xml:space="preserve">4) </w:t>
            </w:r>
            <w:proofErr w:type="spellStart"/>
            <w:r>
              <w:rPr>
                <w:color w:val="333333"/>
              </w:rPr>
              <w:t>суб’єкт</w:t>
            </w:r>
            <w:proofErr w:type="spellEnd"/>
            <w:r>
              <w:rPr>
                <w:color w:val="333333"/>
              </w:rPr>
              <w:t xml:space="preserve"> </w:t>
            </w:r>
            <w:proofErr w:type="spellStart"/>
            <w:r>
              <w:rPr>
                <w:color w:val="333333"/>
              </w:rPr>
              <w:t>господарювання</w:t>
            </w:r>
            <w:proofErr w:type="spellEnd"/>
            <w:r>
              <w:rPr>
                <w:color w:val="333333"/>
              </w:rPr>
              <w:t xml:space="preserve">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протягом</w:t>
            </w:r>
            <w:proofErr w:type="spellEnd"/>
            <w:r>
              <w:rPr>
                <w:color w:val="333333"/>
              </w:rPr>
              <w:t xml:space="preserve"> </w:t>
            </w:r>
            <w:proofErr w:type="spellStart"/>
            <w:r>
              <w:rPr>
                <w:color w:val="333333"/>
              </w:rPr>
              <w:t>останніх</w:t>
            </w:r>
            <w:proofErr w:type="spellEnd"/>
            <w:r>
              <w:rPr>
                <w:color w:val="333333"/>
              </w:rPr>
              <w:t xml:space="preserve"> </w:t>
            </w:r>
            <w:proofErr w:type="spellStart"/>
            <w:r>
              <w:rPr>
                <w:color w:val="333333"/>
              </w:rPr>
              <w:t>трьох</w:t>
            </w:r>
            <w:proofErr w:type="spellEnd"/>
            <w:r>
              <w:rPr>
                <w:color w:val="333333"/>
              </w:rPr>
              <w:t xml:space="preserve"> </w:t>
            </w:r>
            <w:proofErr w:type="spellStart"/>
            <w:r>
              <w:rPr>
                <w:color w:val="333333"/>
              </w:rPr>
              <w:t>років</w:t>
            </w:r>
            <w:proofErr w:type="spellEnd"/>
            <w:r>
              <w:rPr>
                <w:color w:val="333333"/>
              </w:rPr>
              <w:t xml:space="preserve"> </w:t>
            </w:r>
            <w:proofErr w:type="spellStart"/>
            <w:r>
              <w:rPr>
                <w:color w:val="333333"/>
              </w:rPr>
              <w:t>притягувався</w:t>
            </w:r>
            <w:proofErr w:type="spellEnd"/>
            <w:r>
              <w:rPr>
                <w:color w:val="333333"/>
              </w:rPr>
              <w:t xml:space="preserve"> до </w:t>
            </w:r>
            <w:proofErr w:type="spellStart"/>
            <w:r>
              <w:rPr>
                <w:color w:val="333333"/>
              </w:rPr>
              <w:t>відповідальності</w:t>
            </w:r>
            <w:proofErr w:type="spellEnd"/>
            <w:r w:rsidR="00F36935">
              <w:rPr>
                <w:color w:val="333333"/>
                <w:lang w:val="uk-UA"/>
              </w:rPr>
              <w:t xml:space="preserve"> з</w:t>
            </w:r>
            <w:r>
              <w:rPr>
                <w:color w:val="333333"/>
              </w:rPr>
              <w:t>а</w:t>
            </w:r>
            <w:r w:rsidR="00F36935">
              <w:rPr>
                <w:color w:val="333333"/>
                <w:lang w:val="uk-UA"/>
              </w:rPr>
              <w:t xml:space="preserve"> </w:t>
            </w:r>
            <w:r w:rsidRPr="00F36935">
              <w:rPr>
                <w:color w:val="333333"/>
                <w:lang w:val="uk-UA"/>
              </w:rPr>
              <w:t xml:space="preserve"> порушення,</w:t>
            </w:r>
            <w:r w:rsidR="00F36935">
              <w:rPr>
                <w:color w:val="333333"/>
                <w:lang w:val="uk-UA"/>
              </w:rPr>
              <w:t xml:space="preserve"> </w:t>
            </w:r>
            <w:r w:rsidRPr="00F36935">
              <w:rPr>
                <w:color w:val="333333"/>
                <w:lang w:val="uk-UA"/>
              </w:rPr>
              <w:t xml:space="preserve"> передбачене</w:t>
            </w:r>
            <w:r>
              <w:rPr>
                <w:color w:val="333333"/>
              </w:rPr>
              <w:t> </w:t>
            </w:r>
            <w:hyperlink r:id="rId16" w:anchor="n52" w:tgtFrame="_blank" w:history="1">
              <w:r w:rsidRPr="00F36935">
                <w:rPr>
                  <w:color w:val="333333"/>
                  <w:lang w:val="uk-UA"/>
                </w:rPr>
                <w:t>пунктом</w:t>
              </w:r>
            </w:hyperlink>
            <w:hyperlink r:id="rId17" w:anchor="n52" w:tgtFrame="_blank" w:history="1">
              <w:r w:rsidRPr="00094096">
                <w:rPr>
                  <w:color w:val="333333"/>
                </w:rPr>
                <w:t> </w:t>
              </w:r>
              <w:r w:rsidRPr="00F36935">
                <w:rPr>
                  <w:color w:val="333333"/>
                  <w:lang w:val="uk-UA"/>
                </w:rPr>
                <w:t>4</w:t>
              </w:r>
            </w:hyperlink>
          </w:p>
          <w:p w:rsidR="00094096" w:rsidRDefault="00094096" w:rsidP="00F36935">
            <w:pPr>
              <w:pStyle w:val="rvps2"/>
              <w:shd w:val="clear" w:color="auto" w:fill="FFFFFF"/>
              <w:spacing w:before="0" w:beforeAutospacing="0" w:after="0" w:afterAutospacing="0"/>
              <w:jc w:val="both"/>
              <w:rPr>
                <w:color w:val="333333"/>
                <w:lang w:val="uk-UA"/>
              </w:rPr>
            </w:pPr>
            <w:r w:rsidRPr="00F36935">
              <w:rPr>
                <w:color w:val="333333"/>
                <w:lang w:val="uk-UA"/>
              </w:rPr>
              <w:t>частини другої статті 6,</w:t>
            </w:r>
            <w:r>
              <w:rPr>
                <w:color w:val="333333"/>
              </w:rPr>
              <w:t> </w:t>
            </w:r>
            <w:hyperlink r:id="rId18" w:anchor="n456" w:tgtFrame="_blank" w:history="1">
              <w:r w:rsidRPr="00F36935">
                <w:rPr>
                  <w:color w:val="333333"/>
                  <w:lang w:val="uk-UA"/>
                </w:rPr>
                <w:t>пунктом 1</w:t>
              </w:r>
            </w:hyperlink>
            <w:r>
              <w:rPr>
                <w:color w:val="333333"/>
              </w:rPr>
              <w:t> </w:t>
            </w:r>
            <w:r w:rsidRPr="00F36935">
              <w:rPr>
                <w:color w:val="333333"/>
                <w:lang w:val="uk-UA"/>
              </w:rPr>
              <w:t xml:space="preserve">статті 50 Закону України “Про захист економічної конкуренції”, у вигляді вчинення </w:t>
            </w:r>
            <w:proofErr w:type="spellStart"/>
            <w:r w:rsidRPr="00F36935">
              <w:rPr>
                <w:color w:val="333333"/>
                <w:lang w:val="uk-UA"/>
              </w:rPr>
              <w:t>антиконкурентних</w:t>
            </w:r>
            <w:proofErr w:type="spellEnd"/>
            <w:r w:rsidRPr="00F36935">
              <w:rPr>
                <w:color w:val="333333"/>
                <w:lang w:val="uk-UA"/>
              </w:rPr>
              <w:t xml:space="preserve"> узгоджених дій, що стосуються спотворення результатів тендерів;</w:t>
            </w:r>
          </w:p>
          <w:p w:rsidR="00F36935" w:rsidRPr="00F36935" w:rsidRDefault="00F36935" w:rsidP="00F36935">
            <w:pPr>
              <w:pStyle w:val="rvps2"/>
              <w:shd w:val="clear" w:color="auto" w:fill="FFFFFF"/>
              <w:spacing w:before="0" w:beforeAutospacing="0" w:after="0" w:afterAutospacing="0"/>
              <w:jc w:val="both"/>
              <w:rPr>
                <w:color w:val="333333"/>
                <w:lang w:val="uk-UA"/>
              </w:rPr>
            </w:pPr>
          </w:p>
          <w:p w:rsidR="00094096" w:rsidRDefault="00094096" w:rsidP="00094096">
            <w:pPr>
              <w:pStyle w:val="rvps2"/>
              <w:shd w:val="clear" w:color="auto" w:fill="FFFFFF"/>
              <w:spacing w:before="0" w:beforeAutospacing="0" w:after="150" w:afterAutospacing="0"/>
              <w:ind w:firstLine="450"/>
              <w:jc w:val="both"/>
              <w:rPr>
                <w:color w:val="333333"/>
              </w:rPr>
            </w:pPr>
            <w:bookmarkStart w:id="12" w:name="n620"/>
            <w:bookmarkEnd w:id="12"/>
            <w:r>
              <w:rPr>
                <w:color w:val="333333"/>
              </w:rPr>
              <w:t xml:space="preserve">5) </w:t>
            </w:r>
            <w:proofErr w:type="spellStart"/>
            <w:r>
              <w:rPr>
                <w:color w:val="333333"/>
              </w:rPr>
              <w:t>фізична</w:t>
            </w:r>
            <w:proofErr w:type="spellEnd"/>
            <w:r>
              <w:rPr>
                <w:color w:val="333333"/>
              </w:rPr>
              <w:t xml:space="preserve"> особа, яка є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була</w:t>
            </w:r>
            <w:proofErr w:type="spellEnd"/>
            <w:r>
              <w:rPr>
                <w:color w:val="333333"/>
              </w:rPr>
              <w:t xml:space="preserve"> </w:t>
            </w:r>
            <w:proofErr w:type="spellStart"/>
            <w:r>
              <w:rPr>
                <w:color w:val="333333"/>
              </w:rPr>
              <w:t>засуджена</w:t>
            </w:r>
            <w:proofErr w:type="spellEnd"/>
            <w:r>
              <w:rPr>
                <w:color w:val="333333"/>
              </w:rPr>
              <w:t xml:space="preserve"> за </w:t>
            </w:r>
            <w:proofErr w:type="spellStart"/>
            <w:r>
              <w:rPr>
                <w:color w:val="333333"/>
              </w:rPr>
              <w:t>кримінальне</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вчинене</w:t>
            </w:r>
            <w:proofErr w:type="spellEnd"/>
            <w:r>
              <w:rPr>
                <w:color w:val="333333"/>
              </w:rPr>
              <w:t xml:space="preserve"> з </w:t>
            </w:r>
            <w:proofErr w:type="spellStart"/>
            <w:r>
              <w:rPr>
                <w:color w:val="333333"/>
              </w:rPr>
              <w:t>корисливих</w:t>
            </w:r>
            <w:proofErr w:type="spellEnd"/>
            <w:r>
              <w:rPr>
                <w:color w:val="333333"/>
              </w:rPr>
              <w:t xml:space="preserve"> </w:t>
            </w:r>
            <w:proofErr w:type="spellStart"/>
            <w:r>
              <w:rPr>
                <w:color w:val="333333"/>
              </w:rPr>
              <w:t>мотивів</w:t>
            </w:r>
            <w:proofErr w:type="spellEnd"/>
            <w:r>
              <w:rPr>
                <w:color w:val="333333"/>
              </w:rPr>
              <w:t xml:space="preserve"> (</w:t>
            </w:r>
            <w:proofErr w:type="spellStart"/>
            <w:r>
              <w:rPr>
                <w:color w:val="333333"/>
              </w:rPr>
              <w:t>зокрема</w:t>
            </w:r>
            <w:proofErr w:type="spellEnd"/>
            <w:r>
              <w:rPr>
                <w:color w:val="333333"/>
              </w:rPr>
              <w:t xml:space="preserve">, </w:t>
            </w:r>
            <w:proofErr w:type="spellStart"/>
            <w:r>
              <w:rPr>
                <w:color w:val="333333"/>
              </w:rPr>
              <w:t>пов’язане</w:t>
            </w:r>
            <w:proofErr w:type="spellEnd"/>
            <w:r>
              <w:rPr>
                <w:color w:val="333333"/>
              </w:rPr>
              <w:t xml:space="preserve"> з </w:t>
            </w:r>
            <w:proofErr w:type="spellStart"/>
            <w:r>
              <w:rPr>
                <w:color w:val="333333"/>
              </w:rPr>
              <w:t>хабарництвом</w:t>
            </w:r>
            <w:proofErr w:type="spellEnd"/>
            <w:r>
              <w:rPr>
                <w:color w:val="333333"/>
              </w:rPr>
              <w:t xml:space="preserve"> та </w:t>
            </w:r>
            <w:proofErr w:type="spellStart"/>
            <w:r>
              <w:rPr>
                <w:color w:val="333333"/>
              </w:rPr>
              <w:t>відмиванням</w:t>
            </w:r>
            <w:proofErr w:type="spellEnd"/>
            <w:r>
              <w:rPr>
                <w:color w:val="333333"/>
              </w:rPr>
              <w:t xml:space="preserve"> </w:t>
            </w:r>
            <w:proofErr w:type="spellStart"/>
            <w:r>
              <w:rPr>
                <w:color w:val="333333"/>
              </w:rPr>
              <w:t>коштів</w:t>
            </w:r>
            <w:proofErr w:type="spellEnd"/>
            <w:r>
              <w:rPr>
                <w:color w:val="333333"/>
              </w:rPr>
              <w:t xml:space="preserve">), </w:t>
            </w:r>
            <w:proofErr w:type="spellStart"/>
            <w:r>
              <w:rPr>
                <w:color w:val="333333"/>
              </w:rPr>
              <w:t>судимість</w:t>
            </w:r>
            <w:proofErr w:type="spellEnd"/>
            <w:r>
              <w:rPr>
                <w:color w:val="333333"/>
              </w:rPr>
              <w:t xml:space="preserve"> з </w:t>
            </w:r>
            <w:proofErr w:type="spellStart"/>
            <w:r>
              <w:rPr>
                <w:color w:val="333333"/>
              </w:rPr>
              <w:t>якої</w:t>
            </w:r>
            <w:proofErr w:type="spellEnd"/>
            <w:r>
              <w:rPr>
                <w:color w:val="333333"/>
              </w:rPr>
              <w:t xml:space="preserve"> не </w:t>
            </w:r>
            <w:proofErr w:type="spellStart"/>
            <w:r>
              <w:rPr>
                <w:color w:val="333333"/>
              </w:rPr>
              <w:t>знято</w:t>
            </w:r>
            <w:proofErr w:type="spellEnd"/>
            <w:r>
              <w:rPr>
                <w:color w:val="333333"/>
              </w:rPr>
              <w:t xml:space="preserve"> </w:t>
            </w:r>
            <w:proofErr w:type="spellStart"/>
            <w:r>
              <w:rPr>
                <w:color w:val="333333"/>
              </w:rPr>
              <w:t>або</w:t>
            </w:r>
            <w:proofErr w:type="spellEnd"/>
            <w:r>
              <w:rPr>
                <w:color w:val="333333"/>
              </w:rPr>
              <w:t xml:space="preserve"> не погашено в </w:t>
            </w:r>
            <w:proofErr w:type="spellStart"/>
            <w:r>
              <w:rPr>
                <w:color w:val="333333"/>
              </w:rPr>
              <w:t>установленому</w:t>
            </w:r>
            <w:proofErr w:type="spellEnd"/>
            <w:r>
              <w:rPr>
                <w:color w:val="333333"/>
              </w:rPr>
              <w:t xml:space="preserve"> законом порядку;</w:t>
            </w:r>
          </w:p>
          <w:p w:rsidR="00094096" w:rsidRDefault="00094096" w:rsidP="00094096">
            <w:pPr>
              <w:pStyle w:val="rvps2"/>
              <w:shd w:val="clear" w:color="auto" w:fill="FFFFFF"/>
              <w:spacing w:before="0" w:beforeAutospacing="0" w:after="150" w:afterAutospacing="0"/>
              <w:ind w:firstLine="450"/>
              <w:jc w:val="both"/>
              <w:rPr>
                <w:color w:val="333333"/>
              </w:rPr>
            </w:pPr>
            <w:bookmarkStart w:id="13" w:name="n621"/>
            <w:bookmarkEnd w:id="13"/>
            <w:r>
              <w:rPr>
                <w:color w:val="333333"/>
              </w:rPr>
              <w:t xml:space="preserve">6) </w:t>
            </w:r>
            <w:proofErr w:type="spellStart"/>
            <w:r>
              <w:rPr>
                <w:color w:val="333333"/>
              </w:rPr>
              <w:t>керівник</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був</w:t>
            </w:r>
            <w:proofErr w:type="spellEnd"/>
            <w:r>
              <w:rPr>
                <w:color w:val="333333"/>
              </w:rPr>
              <w:t xml:space="preserve"> </w:t>
            </w:r>
            <w:proofErr w:type="spellStart"/>
            <w:r>
              <w:rPr>
                <w:color w:val="333333"/>
              </w:rPr>
              <w:t>засуджений</w:t>
            </w:r>
            <w:proofErr w:type="spellEnd"/>
            <w:r>
              <w:rPr>
                <w:color w:val="333333"/>
              </w:rPr>
              <w:t xml:space="preserve"> за </w:t>
            </w:r>
            <w:proofErr w:type="spellStart"/>
            <w:r>
              <w:rPr>
                <w:color w:val="333333"/>
              </w:rPr>
              <w:t>кримінальне</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вчинене</w:t>
            </w:r>
            <w:proofErr w:type="spellEnd"/>
            <w:r>
              <w:rPr>
                <w:color w:val="333333"/>
              </w:rPr>
              <w:t xml:space="preserve"> з </w:t>
            </w:r>
            <w:proofErr w:type="spellStart"/>
            <w:r>
              <w:rPr>
                <w:color w:val="333333"/>
              </w:rPr>
              <w:t>корисливих</w:t>
            </w:r>
            <w:proofErr w:type="spellEnd"/>
            <w:r>
              <w:rPr>
                <w:color w:val="333333"/>
              </w:rPr>
              <w:t xml:space="preserve"> </w:t>
            </w:r>
            <w:proofErr w:type="spellStart"/>
            <w:r>
              <w:rPr>
                <w:color w:val="333333"/>
              </w:rPr>
              <w:t>мотивів</w:t>
            </w:r>
            <w:proofErr w:type="spellEnd"/>
            <w:r>
              <w:rPr>
                <w:color w:val="333333"/>
              </w:rPr>
              <w:t xml:space="preserve"> (</w:t>
            </w:r>
            <w:proofErr w:type="spellStart"/>
            <w:r>
              <w:rPr>
                <w:color w:val="333333"/>
              </w:rPr>
              <w:t>зокрема</w:t>
            </w:r>
            <w:proofErr w:type="spellEnd"/>
            <w:r>
              <w:rPr>
                <w:color w:val="333333"/>
              </w:rPr>
              <w:t xml:space="preserve">, </w:t>
            </w:r>
            <w:proofErr w:type="spellStart"/>
            <w:r>
              <w:rPr>
                <w:color w:val="333333"/>
              </w:rPr>
              <w:t>пов’язане</w:t>
            </w:r>
            <w:proofErr w:type="spellEnd"/>
            <w:r>
              <w:rPr>
                <w:color w:val="333333"/>
              </w:rPr>
              <w:t xml:space="preserve"> з </w:t>
            </w:r>
            <w:proofErr w:type="spellStart"/>
            <w:r>
              <w:rPr>
                <w:color w:val="333333"/>
              </w:rPr>
              <w:t>хабарництвом</w:t>
            </w:r>
            <w:proofErr w:type="spellEnd"/>
            <w:r>
              <w:rPr>
                <w:color w:val="333333"/>
              </w:rPr>
              <w:t xml:space="preserve">, </w:t>
            </w:r>
            <w:proofErr w:type="spellStart"/>
            <w:r>
              <w:rPr>
                <w:color w:val="333333"/>
              </w:rPr>
              <w:t>шахрайством</w:t>
            </w:r>
            <w:proofErr w:type="spellEnd"/>
            <w:r>
              <w:rPr>
                <w:color w:val="333333"/>
              </w:rPr>
              <w:t xml:space="preserve"> та </w:t>
            </w:r>
            <w:proofErr w:type="spellStart"/>
            <w:r>
              <w:rPr>
                <w:color w:val="333333"/>
              </w:rPr>
              <w:t>відмиванням</w:t>
            </w:r>
            <w:proofErr w:type="spellEnd"/>
            <w:r>
              <w:rPr>
                <w:color w:val="333333"/>
              </w:rPr>
              <w:t xml:space="preserve"> </w:t>
            </w:r>
            <w:proofErr w:type="spellStart"/>
            <w:r>
              <w:rPr>
                <w:color w:val="333333"/>
              </w:rPr>
              <w:t>коштів</w:t>
            </w:r>
            <w:proofErr w:type="spellEnd"/>
            <w:r>
              <w:rPr>
                <w:color w:val="333333"/>
              </w:rPr>
              <w:t xml:space="preserve">), </w:t>
            </w:r>
            <w:proofErr w:type="spellStart"/>
            <w:r>
              <w:rPr>
                <w:color w:val="333333"/>
              </w:rPr>
              <w:t>судимість</w:t>
            </w:r>
            <w:proofErr w:type="spellEnd"/>
            <w:r>
              <w:rPr>
                <w:color w:val="333333"/>
              </w:rPr>
              <w:t xml:space="preserve"> з </w:t>
            </w:r>
            <w:proofErr w:type="spellStart"/>
            <w:r>
              <w:rPr>
                <w:color w:val="333333"/>
              </w:rPr>
              <w:t>якого</w:t>
            </w:r>
            <w:proofErr w:type="spellEnd"/>
            <w:r>
              <w:rPr>
                <w:color w:val="333333"/>
              </w:rPr>
              <w:t xml:space="preserve"> не </w:t>
            </w:r>
            <w:proofErr w:type="spellStart"/>
            <w:r>
              <w:rPr>
                <w:color w:val="333333"/>
              </w:rPr>
              <w:t>знято</w:t>
            </w:r>
            <w:proofErr w:type="spellEnd"/>
            <w:r>
              <w:rPr>
                <w:color w:val="333333"/>
              </w:rPr>
              <w:t xml:space="preserve"> </w:t>
            </w:r>
            <w:proofErr w:type="spellStart"/>
            <w:r>
              <w:rPr>
                <w:color w:val="333333"/>
              </w:rPr>
              <w:t>або</w:t>
            </w:r>
            <w:proofErr w:type="spellEnd"/>
            <w:r>
              <w:rPr>
                <w:color w:val="333333"/>
              </w:rPr>
              <w:t xml:space="preserve"> не погашено в </w:t>
            </w:r>
            <w:proofErr w:type="spellStart"/>
            <w:r>
              <w:rPr>
                <w:color w:val="333333"/>
              </w:rPr>
              <w:t>установленому</w:t>
            </w:r>
            <w:proofErr w:type="spellEnd"/>
            <w:r>
              <w:rPr>
                <w:color w:val="333333"/>
              </w:rPr>
              <w:t xml:space="preserve"> законом порядку;</w:t>
            </w:r>
          </w:p>
          <w:p w:rsidR="00094096" w:rsidRDefault="00094096" w:rsidP="00094096">
            <w:pPr>
              <w:pStyle w:val="rvps2"/>
              <w:shd w:val="clear" w:color="auto" w:fill="FFFFFF"/>
              <w:spacing w:before="0" w:beforeAutospacing="0" w:after="150" w:afterAutospacing="0"/>
              <w:ind w:firstLine="450"/>
              <w:jc w:val="both"/>
              <w:rPr>
                <w:color w:val="333333"/>
              </w:rPr>
            </w:pPr>
            <w:bookmarkStart w:id="14" w:name="n622"/>
            <w:bookmarkEnd w:id="14"/>
            <w:r>
              <w:rPr>
                <w:color w:val="333333"/>
              </w:rPr>
              <w:t xml:space="preserve">7) </w:t>
            </w:r>
            <w:proofErr w:type="spellStart"/>
            <w:r>
              <w:rPr>
                <w:color w:val="333333"/>
              </w:rPr>
              <w:t>тендерна</w:t>
            </w:r>
            <w:proofErr w:type="spellEnd"/>
            <w:r>
              <w:rPr>
                <w:color w:val="333333"/>
              </w:rPr>
              <w:t xml:space="preserve"> </w:t>
            </w:r>
            <w:proofErr w:type="spellStart"/>
            <w:r>
              <w:rPr>
                <w:color w:val="333333"/>
              </w:rPr>
              <w:t>пропозиція</w:t>
            </w:r>
            <w:proofErr w:type="spellEnd"/>
            <w:r>
              <w:rPr>
                <w:color w:val="333333"/>
              </w:rPr>
              <w:t xml:space="preserve"> подана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який</w:t>
            </w:r>
            <w:proofErr w:type="spellEnd"/>
            <w:r>
              <w:rPr>
                <w:color w:val="333333"/>
              </w:rPr>
              <w:t xml:space="preserve"> є </w:t>
            </w:r>
            <w:proofErr w:type="spellStart"/>
            <w:r>
              <w:rPr>
                <w:color w:val="333333"/>
              </w:rPr>
              <w:t>пов’язаною</w:t>
            </w:r>
            <w:proofErr w:type="spellEnd"/>
            <w:r>
              <w:rPr>
                <w:color w:val="333333"/>
              </w:rPr>
              <w:t xml:space="preserve"> особою з </w:t>
            </w:r>
            <w:proofErr w:type="spellStart"/>
            <w:r>
              <w:rPr>
                <w:color w:val="333333"/>
              </w:rPr>
              <w:t>іншими</w:t>
            </w:r>
            <w:proofErr w:type="spellEnd"/>
            <w:r>
              <w:rPr>
                <w:color w:val="333333"/>
              </w:rPr>
              <w:t xml:space="preserve"> </w:t>
            </w:r>
            <w:proofErr w:type="spellStart"/>
            <w:r>
              <w:rPr>
                <w:color w:val="333333"/>
              </w:rPr>
              <w:t>учасниками</w:t>
            </w:r>
            <w:proofErr w:type="spellEnd"/>
            <w:r>
              <w:rPr>
                <w:color w:val="333333"/>
              </w:rPr>
              <w:t xml:space="preserve"> </w:t>
            </w:r>
            <w:proofErr w:type="spellStart"/>
            <w:r>
              <w:rPr>
                <w:color w:val="333333"/>
              </w:rPr>
              <w:t>процедури</w:t>
            </w:r>
            <w:proofErr w:type="spellEnd"/>
            <w:r>
              <w:rPr>
                <w:color w:val="333333"/>
              </w:rPr>
              <w:t xml:space="preserve"> закупівлі та/</w:t>
            </w:r>
            <w:proofErr w:type="spellStart"/>
            <w:r>
              <w:rPr>
                <w:color w:val="333333"/>
              </w:rPr>
              <w:t>або</w:t>
            </w:r>
            <w:proofErr w:type="spellEnd"/>
            <w:r>
              <w:rPr>
                <w:color w:val="333333"/>
              </w:rPr>
              <w:t xml:space="preserve"> з </w:t>
            </w:r>
            <w:proofErr w:type="spellStart"/>
            <w:r>
              <w:rPr>
                <w:color w:val="333333"/>
              </w:rPr>
              <w:t>уповноваженою</w:t>
            </w:r>
            <w:proofErr w:type="spellEnd"/>
            <w:r>
              <w:rPr>
                <w:color w:val="333333"/>
              </w:rPr>
              <w:t xml:space="preserve"> особою (особами), та/</w:t>
            </w:r>
            <w:proofErr w:type="spellStart"/>
            <w:r>
              <w:rPr>
                <w:color w:val="333333"/>
              </w:rPr>
              <w:t>або</w:t>
            </w:r>
            <w:proofErr w:type="spellEnd"/>
            <w:r>
              <w:rPr>
                <w:color w:val="333333"/>
              </w:rPr>
              <w:t xml:space="preserve"> з </w:t>
            </w:r>
            <w:proofErr w:type="spellStart"/>
            <w:r>
              <w:rPr>
                <w:color w:val="333333"/>
              </w:rPr>
              <w:t>керівником</w:t>
            </w:r>
            <w:proofErr w:type="spellEnd"/>
            <w:r>
              <w:rPr>
                <w:color w:val="333333"/>
              </w:rPr>
              <w:t xml:space="preserve"> </w:t>
            </w:r>
            <w:proofErr w:type="spellStart"/>
            <w:r>
              <w:rPr>
                <w:color w:val="333333"/>
              </w:rPr>
              <w:t>замовника</w:t>
            </w:r>
            <w:proofErr w:type="spellEnd"/>
            <w:r>
              <w:rPr>
                <w:color w:val="333333"/>
              </w:rPr>
              <w:t>;</w:t>
            </w:r>
          </w:p>
          <w:p w:rsidR="00094096" w:rsidRDefault="00094096" w:rsidP="00094096">
            <w:pPr>
              <w:pStyle w:val="rvps2"/>
              <w:shd w:val="clear" w:color="auto" w:fill="FFFFFF"/>
              <w:spacing w:before="0" w:beforeAutospacing="0" w:after="150" w:afterAutospacing="0"/>
              <w:ind w:firstLine="450"/>
              <w:jc w:val="both"/>
              <w:rPr>
                <w:color w:val="333333"/>
              </w:rPr>
            </w:pPr>
            <w:bookmarkStart w:id="15" w:name="n623"/>
            <w:bookmarkEnd w:id="15"/>
            <w:r>
              <w:rPr>
                <w:color w:val="333333"/>
              </w:rPr>
              <w:t xml:space="preserve">8)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визнаний</w:t>
            </w:r>
            <w:proofErr w:type="spellEnd"/>
            <w:r>
              <w:rPr>
                <w:color w:val="333333"/>
              </w:rPr>
              <w:t xml:space="preserve"> в </w:t>
            </w:r>
            <w:proofErr w:type="spellStart"/>
            <w:r>
              <w:rPr>
                <w:color w:val="333333"/>
              </w:rPr>
              <w:t>установленому</w:t>
            </w:r>
            <w:proofErr w:type="spellEnd"/>
            <w:r>
              <w:rPr>
                <w:color w:val="333333"/>
              </w:rPr>
              <w:t xml:space="preserve"> законом порядку </w:t>
            </w:r>
            <w:proofErr w:type="spellStart"/>
            <w:r>
              <w:rPr>
                <w:color w:val="333333"/>
              </w:rPr>
              <w:t>банкрутом</w:t>
            </w:r>
            <w:proofErr w:type="spellEnd"/>
            <w:r>
              <w:rPr>
                <w:color w:val="333333"/>
              </w:rPr>
              <w:t xml:space="preserve"> та </w:t>
            </w:r>
            <w:proofErr w:type="spellStart"/>
            <w:r>
              <w:rPr>
                <w:color w:val="333333"/>
              </w:rPr>
              <w:t>стосовно</w:t>
            </w:r>
            <w:proofErr w:type="spellEnd"/>
            <w:r>
              <w:rPr>
                <w:color w:val="333333"/>
              </w:rPr>
              <w:t xml:space="preserve"> </w:t>
            </w:r>
            <w:proofErr w:type="spellStart"/>
            <w:r>
              <w:rPr>
                <w:color w:val="333333"/>
              </w:rPr>
              <w:t>нього</w:t>
            </w:r>
            <w:proofErr w:type="spellEnd"/>
            <w:r>
              <w:rPr>
                <w:color w:val="333333"/>
              </w:rPr>
              <w:t xml:space="preserve"> </w:t>
            </w:r>
            <w:proofErr w:type="spellStart"/>
            <w:r>
              <w:rPr>
                <w:color w:val="333333"/>
              </w:rPr>
              <w:t>відкрита</w:t>
            </w:r>
            <w:proofErr w:type="spellEnd"/>
            <w:r>
              <w:rPr>
                <w:color w:val="333333"/>
              </w:rPr>
              <w:t xml:space="preserve"> </w:t>
            </w:r>
            <w:proofErr w:type="spellStart"/>
            <w:r>
              <w:rPr>
                <w:color w:val="333333"/>
              </w:rPr>
              <w:t>ліквідаційна</w:t>
            </w:r>
            <w:proofErr w:type="spellEnd"/>
            <w:r>
              <w:rPr>
                <w:color w:val="333333"/>
              </w:rPr>
              <w:t xml:space="preserve"> процедура;</w:t>
            </w:r>
          </w:p>
          <w:p w:rsidR="00094096" w:rsidRDefault="00094096" w:rsidP="00094096">
            <w:pPr>
              <w:pStyle w:val="rvps2"/>
              <w:shd w:val="clear" w:color="auto" w:fill="FFFFFF"/>
              <w:spacing w:before="0" w:beforeAutospacing="0" w:after="150" w:afterAutospacing="0"/>
              <w:ind w:firstLine="450"/>
              <w:jc w:val="both"/>
              <w:rPr>
                <w:color w:val="333333"/>
              </w:rPr>
            </w:pPr>
            <w:bookmarkStart w:id="16" w:name="n624"/>
            <w:bookmarkEnd w:id="16"/>
            <w:r>
              <w:rPr>
                <w:color w:val="333333"/>
              </w:rPr>
              <w:t xml:space="preserve">9) у </w:t>
            </w:r>
            <w:proofErr w:type="spellStart"/>
            <w:r>
              <w:rPr>
                <w:color w:val="333333"/>
              </w:rPr>
              <w:t>Єдиному</w:t>
            </w:r>
            <w:proofErr w:type="spellEnd"/>
            <w:r>
              <w:rPr>
                <w:color w:val="333333"/>
              </w:rPr>
              <w:t xml:space="preserve"> державному </w:t>
            </w:r>
            <w:proofErr w:type="spellStart"/>
            <w:r>
              <w:rPr>
                <w:color w:val="333333"/>
              </w:rPr>
              <w:t>реєстрі</w:t>
            </w:r>
            <w:proofErr w:type="spellEnd"/>
            <w:r>
              <w:rPr>
                <w:color w:val="333333"/>
              </w:rPr>
              <w:t xml:space="preserve"> </w:t>
            </w:r>
            <w:proofErr w:type="spellStart"/>
            <w:r>
              <w:rPr>
                <w:color w:val="333333"/>
              </w:rPr>
              <w:t>юридичних</w:t>
            </w:r>
            <w:proofErr w:type="spellEnd"/>
            <w:r>
              <w:rPr>
                <w:color w:val="333333"/>
              </w:rPr>
              <w:t xml:space="preserve"> </w:t>
            </w:r>
            <w:proofErr w:type="spellStart"/>
            <w:r>
              <w:rPr>
                <w:color w:val="333333"/>
              </w:rPr>
              <w:t>осіб</w:t>
            </w:r>
            <w:proofErr w:type="spellEnd"/>
            <w:r>
              <w:rPr>
                <w:color w:val="333333"/>
              </w:rPr>
              <w:t xml:space="preserve">, </w:t>
            </w:r>
            <w:proofErr w:type="spellStart"/>
            <w:r>
              <w:rPr>
                <w:color w:val="333333"/>
              </w:rPr>
              <w:t>фізичних</w:t>
            </w:r>
            <w:proofErr w:type="spellEnd"/>
            <w:r>
              <w:rPr>
                <w:color w:val="333333"/>
              </w:rPr>
              <w:t xml:space="preserve"> </w:t>
            </w:r>
            <w:proofErr w:type="spellStart"/>
            <w:r>
              <w:rPr>
                <w:color w:val="333333"/>
              </w:rPr>
              <w:t>осіб</w:t>
            </w:r>
            <w:proofErr w:type="spellEnd"/>
            <w:r>
              <w:rPr>
                <w:color w:val="333333"/>
              </w:rPr>
              <w:t xml:space="preserve"> - </w:t>
            </w:r>
            <w:proofErr w:type="spellStart"/>
            <w:r>
              <w:rPr>
                <w:color w:val="333333"/>
              </w:rPr>
              <w:t>підприємців</w:t>
            </w:r>
            <w:proofErr w:type="spellEnd"/>
            <w:r>
              <w:rPr>
                <w:color w:val="333333"/>
              </w:rPr>
              <w:t xml:space="preserve"> та </w:t>
            </w:r>
            <w:proofErr w:type="spellStart"/>
            <w:r>
              <w:rPr>
                <w:color w:val="333333"/>
              </w:rPr>
              <w:t>громадських</w:t>
            </w:r>
            <w:proofErr w:type="spellEnd"/>
            <w:r>
              <w:rPr>
                <w:color w:val="333333"/>
              </w:rPr>
              <w:t xml:space="preserve"> </w:t>
            </w:r>
            <w:proofErr w:type="spellStart"/>
            <w:r>
              <w:rPr>
                <w:color w:val="333333"/>
              </w:rPr>
              <w:t>формувань</w:t>
            </w:r>
            <w:proofErr w:type="spellEnd"/>
            <w:r>
              <w:rPr>
                <w:color w:val="333333"/>
              </w:rPr>
              <w:t xml:space="preserve"> </w:t>
            </w:r>
            <w:proofErr w:type="spellStart"/>
            <w:r>
              <w:rPr>
                <w:color w:val="333333"/>
              </w:rPr>
              <w:t>відсутня</w:t>
            </w:r>
            <w:proofErr w:type="spellEnd"/>
            <w:r>
              <w:rPr>
                <w:color w:val="333333"/>
              </w:rPr>
              <w:t xml:space="preserve"> </w:t>
            </w:r>
            <w:proofErr w:type="spellStart"/>
            <w:r>
              <w:rPr>
                <w:color w:val="333333"/>
              </w:rPr>
              <w:t>інформація</w:t>
            </w:r>
            <w:proofErr w:type="spellEnd"/>
            <w:r>
              <w:rPr>
                <w:color w:val="333333"/>
              </w:rPr>
              <w:t xml:space="preserve">, </w:t>
            </w:r>
            <w:proofErr w:type="spellStart"/>
            <w:r>
              <w:rPr>
                <w:color w:val="333333"/>
              </w:rPr>
              <w:t>передбачена</w:t>
            </w:r>
            <w:proofErr w:type="spellEnd"/>
            <w:r>
              <w:rPr>
                <w:color w:val="333333"/>
              </w:rPr>
              <w:t> </w:t>
            </w:r>
            <w:hyperlink r:id="rId19" w:anchor="n174" w:tgtFrame="_blank" w:history="1">
              <w:r w:rsidRPr="00094096">
                <w:rPr>
                  <w:color w:val="333333"/>
                </w:rPr>
                <w:t>пунктом 9</w:t>
              </w:r>
            </w:hyperlink>
            <w:r>
              <w:rPr>
                <w:color w:val="333333"/>
              </w:rPr>
              <w:t> </w:t>
            </w:r>
            <w:proofErr w:type="spellStart"/>
            <w:r>
              <w:rPr>
                <w:color w:val="333333"/>
              </w:rPr>
              <w:t>частини</w:t>
            </w:r>
            <w:proofErr w:type="spellEnd"/>
            <w:r>
              <w:rPr>
                <w:color w:val="333333"/>
              </w:rPr>
              <w:t xml:space="preserve"> </w:t>
            </w:r>
            <w:proofErr w:type="spellStart"/>
            <w:r>
              <w:rPr>
                <w:color w:val="333333"/>
              </w:rPr>
              <w:t>другої</w:t>
            </w:r>
            <w:proofErr w:type="spellEnd"/>
            <w:r>
              <w:rPr>
                <w:color w:val="333333"/>
              </w:rPr>
              <w:t xml:space="preserve"> </w:t>
            </w:r>
            <w:proofErr w:type="spellStart"/>
            <w:r>
              <w:rPr>
                <w:color w:val="333333"/>
              </w:rPr>
              <w:t>статті</w:t>
            </w:r>
            <w:proofErr w:type="spellEnd"/>
            <w:r>
              <w:rPr>
                <w:color w:val="333333"/>
              </w:rPr>
              <w:t xml:space="preserve"> 9 Закону </w:t>
            </w:r>
            <w:proofErr w:type="spellStart"/>
            <w:r>
              <w:rPr>
                <w:color w:val="333333"/>
              </w:rPr>
              <w:t>України</w:t>
            </w:r>
            <w:proofErr w:type="spellEnd"/>
            <w:r>
              <w:rPr>
                <w:color w:val="333333"/>
              </w:rPr>
              <w:t xml:space="preserve"> “Про </w:t>
            </w:r>
            <w:proofErr w:type="spellStart"/>
            <w:r>
              <w:rPr>
                <w:color w:val="333333"/>
              </w:rPr>
              <w:t>державну</w:t>
            </w:r>
            <w:proofErr w:type="spellEnd"/>
            <w:r>
              <w:rPr>
                <w:color w:val="333333"/>
              </w:rPr>
              <w:t xml:space="preserve"> </w:t>
            </w:r>
            <w:proofErr w:type="spellStart"/>
            <w:r>
              <w:rPr>
                <w:color w:val="333333"/>
              </w:rPr>
              <w:t>реєстрацію</w:t>
            </w:r>
            <w:proofErr w:type="spellEnd"/>
            <w:r>
              <w:rPr>
                <w:color w:val="333333"/>
              </w:rPr>
              <w:t xml:space="preserve"> </w:t>
            </w:r>
            <w:proofErr w:type="spellStart"/>
            <w:r>
              <w:rPr>
                <w:color w:val="333333"/>
              </w:rPr>
              <w:t>юридичних</w:t>
            </w:r>
            <w:proofErr w:type="spellEnd"/>
            <w:r>
              <w:rPr>
                <w:color w:val="333333"/>
              </w:rPr>
              <w:t xml:space="preserve"> </w:t>
            </w:r>
            <w:proofErr w:type="spellStart"/>
            <w:r>
              <w:rPr>
                <w:color w:val="333333"/>
              </w:rPr>
              <w:t>осіб</w:t>
            </w:r>
            <w:proofErr w:type="spellEnd"/>
            <w:r>
              <w:rPr>
                <w:color w:val="333333"/>
              </w:rPr>
              <w:t xml:space="preserve">, </w:t>
            </w:r>
            <w:proofErr w:type="spellStart"/>
            <w:r>
              <w:rPr>
                <w:color w:val="333333"/>
              </w:rPr>
              <w:t>фізичних</w:t>
            </w:r>
            <w:proofErr w:type="spellEnd"/>
            <w:r>
              <w:rPr>
                <w:color w:val="333333"/>
              </w:rPr>
              <w:t xml:space="preserve"> </w:t>
            </w:r>
            <w:proofErr w:type="spellStart"/>
            <w:r>
              <w:rPr>
                <w:color w:val="333333"/>
              </w:rPr>
              <w:t>осіб</w:t>
            </w:r>
            <w:proofErr w:type="spellEnd"/>
            <w:r>
              <w:rPr>
                <w:color w:val="333333"/>
              </w:rPr>
              <w:t xml:space="preserve"> - </w:t>
            </w:r>
            <w:proofErr w:type="spellStart"/>
            <w:r>
              <w:rPr>
                <w:color w:val="333333"/>
              </w:rPr>
              <w:t>підприємців</w:t>
            </w:r>
            <w:proofErr w:type="spellEnd"/>
            <w:r>
              <w:rPr>
                <w:color w:val="333333"/>
              </w:rPr>
              <w:t xml:space="preserve"> та </w:t>
            </w:r>
            <w:proofErr w:type="spellStart"/>
            <w:r>
              <w:rPr>
                <w:color w:val="333333"/>
              </w:rPr>
              <w:t>громадських</w:t>
            </w:r>
            <w:proofErr w:type="spellEnd"/>
            <w:r>
              <w:rPr>
                <w:color w:val="333333"/>
              </w:rPr>
              <w:t xml:space="preserve"> </w:t>
            </w:r>
            <w:proofErr w:type="spellStart"/>
            <w:r>
              <w:rPr>
                <w:color w:val="333333"/>
              </w:rPr>
              <w:t>формувань</w:t>
            </w:r>
            <w:proofErr w:type="spellEnd"/>
            <w:r>
              <w:rPr>
                <w:color w:val="333333"/>
              </w:rPr>
              <w:t>” (</w:t>
            </w:r>
            <w:proofErr w:type="spellStart"/>
            <w:r>
              <w:rPr>
                <w:color w:val="333333"/>
              </w:rPr>
              <w:t>крім</w:t>
            </w:r>
            <w:proofErr w:type="spellEnd"/>
            <w:r>
              <w:rPr>
                <w:color w:val="333333"/>
              </w:rPr>
              <w:t xml:space="preserve"> </w:t>
            </w:r>
            <w:proofErr w:type="spellStart"/>
            <w:r>
              <w:rPr>
                <w:color w:val="333333"/>
              </w:rPr>
              <w:t>нерезидентів</w:t>
            </w:r>
            <w:proofErr w:type="spellEnd"/>
            <w:r>
              <w:rPr>
                <w:color w:val="333333"/>
              </w:rPr>
              <w:t>);</w:t>
            </w:r>
          </w:p>
          <w:p w:rsidR="00094096" w:rsidRDefault="00094096" w:rsidP="00094096">
            <w:pPr>
              <w:pStyle w:val="rvps2"/>
              <w:shd w:val="clear" w:color="auto" w:fill="FFFFFF"/>
              <w:spacing w:before="0" w:beforeAutospacing="0" w:after="150" w:afterAutospacing="0"/>
              <w:ind w:firstLine="450"/>
              <w:jc w:val="both"/>
              <w:rPr>
                <w:color w:val="333333"/>
              </w:rPr>
            </w:pPr>
            <w:bookmarkStart w:id="17" w:name="n625"/>
            <w:bookmarkEnd w:id="17"/>
            <w:r>
              <w:rPr>
                <w:color w:val="333333"/>
              </w:rPr>
              <w:t xml:space="preserve">10) </w:t>
            </w:r>
            <w:proofErr w:type="spellStart"/>
            <w:r>
              <w:rPr>
                <w:color w:val="333333"/>
              </w:rPr>
              <w:t>юридична</w:t>
            </w:r>
            <w:proofErr w:type="spellEnd"/>
            <w:r>
              <w:rPr>
                <w:color w:val="333333"/>
              </w:rPr>
              <w:t xml:space="preserve"> особа, яка є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крім</w:t>
            </w:r>
            <w:proofErr w:type="spellEnd"/>
            <w:r>
              <w:rPr>
                <w:color w:val="333333"/>
              </w:rPr>
              <w:t xml:space="preserve"> </w:t>
            </w:r>
            <w:proofErr w:type="spellStart"/>
            <w:r>
              <w:rPr>
                <w:color w:val="333333"/>
              </w:rPr>
              <w:t>нерезидентів</w:t>
            </w:r>
            <w:proofErr w:type="spellEnd"/>
            <w:r>
              <w:rPr>
                <w:color w:val="333333"/>
              </w:rPr>
              <w:t xml:space="preserve">), не </w:t>
            </w:r>
            <w:proofErr w:type="spellStart"/>
            <w:r>
              <w:rPr>
                <w:color w:val="333333"/>
              </w:rPr>
              <w:t>має</w:t>
            </w:r>
            <w:proofErr w:type="spellEnd"/>
            <w:r>
              <w:rPr>
                <w:color w:val="333333"/>
              </w:rPr>
              <w:t xml:space="preserve"> </w:t>
            </w:r>
            <w:proofErr w:type="spellStart"/>
            <w:r>
              <w:rPr>
                <w:color w:val="333333"/>
              </w:rPr>
              <w:t>антикорупційної</w:t>
            </w:r>
            <w:proofErr w:type="spellEnd"/>
            <w:r>
              <w:rPr>
                <w:color w:val="333333"/>
              </w:rPr>
              <w:t xml:space="preserve"> </w:t>
            </w:r>
            <w:proofErr w:type="spellStart"/>
            <w:r>
              <w:rPr>
                <w:color w:val="333333"/>
              </w:rPr>
              <w:t>програми</w:t>
            </w:r>
            <w:proofErr w:type="spellEnd"/>
            <w:r>
              <w:rPr>
                <w:color w:val="333333"/>
              </w:rPr>
              <w:t xml:space="preserve"> </w:t>
            </w:r>
            <w:proofErr w:type="spellStart"/>
            <w:r>
              <w:rPr>
                <w:color w:val="333333"/>
              </w:rPr>
              <w:t>чи</w:t>
            </w:r>
            <w:proofErr w:type="spellEnd"/>
            <w:r>
              <w:rPr>
                <w:color w:val="333333"/>
              </w:rPr>
              <w:t xml:space="preserve"> </w:t>
            </w:r>
            <w:proofErr w:type="spellStart"/>
            <w:r>
              <w:rPr>
                <w:color w:val="333333"/>
              </w:rPr>
              <w:t>уповноваженого</w:t>
            </w:r>
            <w:proofErr w:type="spellEnd"/>
            <w:r>
              <w:rPr>
                <w:color w:val="333333"/>
              </w:rPr>
              <w:t xml:space="preserve"> з </w:t>
            </w:r>
            <w:proofErr w:type="spellStart"/>
            <w:r>
              <w:rPr>
                <w:color w:val="333333"/>
              </w:rPr>
              <w:t>реалізації</w:t>
            </w:r>
            <w:proofErr w:type="spellEnd"/>
            <w:r>
              <w:rPr>
                <w:color w:val="333333"/>
              </w:rPr>
              <w:t xml:space="preserve"> </w:t>
            </w:r>
            <w:proofErr w:type="spellStart"/>
            <w:r>
              <w:rPr>
                <w:color w:val="333333"/>
              </w:rPr>
              <w:t>антикорупційної</w:t>
            </w:r>
            <w:proofErr w:type="spellEnd"/>
            <w:r>
              <w:rPr>
                <w:color w:val="333333"/>
              </w:rPr>
              <w:t xml:space="preserve"> </w:t>
            </w:r>
            <w:proofErr w:type="spellStart"/>
            <w:r>
              <w:rPr>
                <w:color w:val="333333"/>
              </w:rPr>
              <w:t>програми</w:t>
            </w:r>
            <w:proofErr w:type="spellEnd"/>
            <w:r>
              <w:rPr>
                <w:color w:val="333333"/>
              </w:rPr>
              <w:t xml:space="preserve">, </w:t>
            </w:r>
            <w:proofErr w:type="spellStart"/>
            <w:r>
              <w:rPr>
                <w:color w:val="333333"/>
              </w:rPr>
              <w:t>якщо</w:t>
            </w:r>
            <w:proofErr w:type="spellEnd"/>
            <w:r>
              <w:rPr>
                <w:color w:val="333333"/>
              </w:rPr>
              <w:t xml:space="preserve"> </w:t>
            </w:r>
            <w:proofErr w:type="spellStart"/>
            <w:r>
              <w:rPr>
                <w:color w:val="333333"/>
              </w:rPr>
              <w:t>вартість</w:t>
            </w:r>
            <w:proofErr w:type="spellEnd"/>
            <w:r>
              <w:rPr>
                <w:color w:val="333333"/>
              </w:rPr>
              <w:t xml:space="preserve"> закупівлі товару (</w:t>
            </w:r>
            <w:proofErr w:type="spellStart"/>
            <w:r>
              <w:rPr>
                <w:color w:val="333333"/>
              </w:rPr>
              <w:t>товарів</w:t>
            </w:r>
            <w:proofErr w:type="spellEnd"/>
            <w:r>
              <w:rPr>
                <w:color w:val="333333"/>
              </w:rPr>
              <w:t xml:space="preserve">), </w:t>
            </w:r>
            <w:proofErr w:type="spellStart"/>
            <w:r>
              <w:rPr>
                <w:color w:val="333333"/>
              </w:rPr>
              <w:t>послуги</w:t>
            </w:r>
            <w:proofErr w:type="spellEnd"/>
            <w:r>
              <w:rPr>
                <w:color w:val="333333"/>
              </w:rPr>
              <w:t xml:space="preserve"> (</w:t>
            </w:r>
            <w:proofErr w:type="spellStart"/>
            <w:r>
              <w:rPr>
                <w:color w:val="333333"/>
              </w:rPr>
              <w:t>послуг</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робіт</w:t>
            </w:r>
            <w:proofErr w:type="spellEnd"/>
            <w:r>
              <w:rPr>
                <w:color w:val="333333"/>
              </w:rPr>
              <w:t xml:space="preserve"> </w:t>
            </w:r>
            <w:proofErr w:type="spellStart"/>
            <w:r>
              <w:rPr>
                <w:color w:val="333333"/>
              </w:rPr>
              <w:t>дорівнює</w:t>
            </w:r>
            <w:proofErr w:type="spellEnd"/>
            <w:r>
              <w:rPr>
                <w:color w:val="333333"/>
              </w:rPr>
              <w:t xml:space="preserve"> </w:t>
            </w:r>
            <w:proofErr w:type="spellStart"/>
            <w:r>
              <w:rPr>
                <w:color w:val="333333"/>
              </w:rPr>
              <w:t>чи</w:t>
            </w:r>
            <w:proofErr w:type="spellEnd"/>
            <w:r>
              <w:rPr>
                <w:color w:val="333333"/>
              </w:rPr>
              <w:t xml:space="preserve"> </w:t>
            </w:r>
            <w:proofErr w:type="spellStart"/>
            <w:r>
              <w:rPr>
                <w:color w:val="333333"/>
              </w:rPr>
              <w:t>перевищує</w:t>
            </w:r>
            <w:proofErr w:type="spellEnd"/>
            <w:r>
              <w:rPr>
                <w:color w:val="333333"/>
              </w:rPr>
              <w:t xml:space="preserve"> 20 млн. </w:t>
            </w:r>
            <w:proofErr w:type="spellStart"/>
            <w:r>
              <w:rPr>
                <w:color w:val="333333"/>
              </w:rPr>
              <w:t>гривень</w:t>
            </w:r>
            <w:proofErr w:type="spellEnd"/>
            <w:r>
              <w:rPr>
                <w:color w:val="333333"/>
              </w:rPr>
              <w:t xml:space="preserve"> (у тому </w:t>
            </w:r>
            <w:proofErr w:type="spellStart"/>
            <w:r>
              <w:rPr>
                <w:color w:val="333333"/>
              </w:rPr>
              <w:t>числі</w:t>
            </w:r>
            <w:proofErr w:type="spellEnd"/>
            <w:r>
              <w:rPr>
                <w:color w:val="333333"/>
              </w:rPr>
              <w:t xml:space="preserve"> за лотом);</w:t>
            </w:r>
          </w:p>
          <w:p w:rsidR="009E331C" w:rsidRDefault="00094096" w:rsidP="009E331C">
            <w:pPr>
              <w:ind w:firstLine="567"/>
              <w:jc w:val="both"/>
              <w:rPr>
                <w:color w:val="00B050"/>
              </w:rPr>
            </w:pPr>
            <w:bookmarkStart w:id="18" w:name="n626"/>
            <w:bookmarkEnd w:id="18"/>
            <w:r>
              <w:rPr>
                <w:color w:val="333333"/>
              </w:rPr>
              <w:t xml:space="preserve">11) </w:t>
            </w:r>
            <w:proofErr w:type="spellStart"/>
            <w:r w:rsidR="009E331C">
              <w:t>учасник</w:t>
            </w:r>
            <w:proofErr w:type="spellEnd"/>
            <w:r w:rsidR="009E331C">
              <w:t xml:space="preserve"> </w:t>
            </w:r>
            <w:proofErr w:type="spellStart"/>
            <w:r w:rsidR="009E331C">
              <w:t>процедури</w:t>
            </w:r>
            <w:proofErr w:type="spellEnd"/>
            <w:r w:rsidR="009E331C">
              <w:t xml:space="preserve"> закупівлі </w:t>
            </w:r>
            <w:proofErr w:type="spellStart"/>
            <w:r w:rsidR="009E331C">
              <w:t>або</w:t>
            </w:r>
            <w:proofErr w:type="spellEnd"/>
            <w:r w:rsidR="009E331C">
              <w:t xml:space="preserve"> </w:t>
            </w:r>
            <w:proofErr w:type="spellStart"/>
            <w:r w:rsidR="009E331C">
              <w:t>кінцевий</w:t>
            </w:r>
            <w:proofErr w:type="spellEnd"/>
            <w:r w:rsidR="009E331C">
              <w:t xml:space="preserve"> </w:t>
            </w:r>
            <w:proofErr w:type="spellStart"/>
            <w:r w:rsidR="009E331C">
              <w:t>бенефіціарний</w:t>
            </w:r>
            <w:proofErr w:type="spellEnd"/>
            <w:r w:rsidR="009E331C">
              <w:t xml:space="preserve"> </w:t>
            </w:r>
            <w:proofErr w:type="spellStart"/>
            <w:r w:rsidR="009E331C">
              <w:t>власник</w:t>
            </w:r>
            <w:proofErr w:type="spellEnd"/>
            <w:r w:rsidR="009E331C">
              <w:t xml:space="preserve">, член </w:t>
            </w:r>
            <w:proofErr w:type="spellStart"/>
            <w:r w:rsidR="009E331C">
              <w:t>або</w:t>
            </w:r>
            <w:proofErr w:type="spellEnd"/>
            <w:r w:rsidR="009E331C">
              <w:t xml:space="preserve"> </w:t>
            </w:r>
            <w:proofErr w:type="spellStart"/>
            <w:r w:rsidR="009E331C">
              <w:t>учасник</w:t>
            </w:r>
            <w:proofErr w:type="spellEnd"/>
            <w:r w:rsidR="009E331C">
              <w:t xml:space="preserve"> (</w:t>
            </w:r>
            <w:proofErr w:type="spellStart"/>
            <w:r w:rsidR="009E331C">
              <w:t>акціонер</w:t>
            </w:r>
            <w:proofErr w:type="spellEnd"/>
            <w:r w:rsidR="009E331C">
              <w:t xml:space="preserve">) </w:t>
            </w:r>
            <w:proofErr w:type="spellStart"/>
            <w:r w:rsidR="009E331C">
              <w:t>юридичної</w:t>
            </w:r>
            <w:proofErr w:type="spellEnd"/>
            <w:r w:rsidR="009E331C">
              <w:t xml:space="preserve"> особи — </w:t>
            </w:r>
            <w:proofErr w:type="spellStart"/>
            <w:r w:rsidR="009E331C">
              <w:t>учасника</w:t>
            </w:r>
            <w:proofErr w:type="spellEnd"/>
            <w:r w:rsidR="009E331C">
              <w:t xml:space="preserve"> </w:t>
            </w:r>
            <w:proofErr w:type="spellStart"/>
            <w:r w:rsidR="009E331C">
              <w:t>процедури</w:t>
            </w:r>
            <w:proofErr w:type="spellEnd"/>
            <w:r w:rsidR="009E331C">
              <w:t xml:space="preserve"> закупівлі є особою, до </w:t>
            </w:r>
            <w:proofErr w:type="spellStart"/>
            <w:r w:rsidR="009E331C">
              <w:t>якої</w:t>
            </w:r>
            <w:proofErr w:type="spellEnd"/>
            <w:r w:rsidR="009E331C">
              <w:t xml:space="preserve"> </w:t>
            </w:r>
            <w:proofErr w:type="spellStart"/>
            <w:r w:rsidR="009E331C">
              <w:t>застосовано</w:t>
            </w:r>
            <w:proofErr w:type="spellEnd"/>
            <w:r w:rsidR="009E331C">
              <w:t xml:space="preserve"> </w:t>
            </w:r>
            <w:proofErr w:type="spellStart"/>
            <w:r w:rsidR="009E331C">
              <w:t>санкцію</w:t>
            </w:r>
            <w:proofErr w:type="spellEnd"/>
            <w:r w:rsidR="009E331C">
              <w:t xml:space="preserve"> у </w:t>
            </w:r>
            <w:proofErr w:type="spellStart"/>
            <w:r w:rsidR="009E331C">
              <w:t>вигляді</w:t>
            </w:r>
            <w:proofErr w:type="spellEnd"/>
            <w:r w:rsidR="009E331C">
              <w:t xml:space="preserve"> заборони на </w:t>
            </w:r>
            <w:proofErr w:type="spellStart"/>
            <w:r w:rsidR="009E331C">
              <w:t>здійснення</w:t>
            </w:r>
            <w:proofErr w:type="spellEnd"/>
            <w:r w:rsidR="009E331C">
              <w:t xml:space="preserve"> </w:t>
            </w:r>
            <w:r w:rsidR="009E331C" w:rsidRPr="009E331C">
              <w:t xml:space="preserve">у </w:t>
            </w:r>
            <w:proofErr w:type="spellStart"/>
            <w:r w:rsidR="009E331C" w:rsidRPr="009E331C">
              <w:t>неї</w:t>
            </w:r>
            <w:proofErr w:type="spellEnd"/>
            <w:r w:rsidR="009E331C" w:rsidRPr="009E331C">
              <w:t xml:space="preserve"> </w:t>
            </w:r>
            <w:proofErr w:type="spellStart"/>
            <w:r w:rsidR="009E331C" w:rsidRPr="009E331C">
              <w:rPr>
                <w:highlight w:val="white"/>
              </w:rPr>
              <w:t>публічних</w:t>
            </w:r>
            <w:proofErr w:type="spellEnd"/>
            <w:r w:rsidR="009E331C" w:rsidRPr="009E331C">
              <w:rPr>
                <w:highlight w:val="white"/>
              </w:rPr>
              <w:t xml:space="preserve"> закупівель </w:t>
            </w:r>
            <w:proofErr w:type="spellStart"/>
            <w:r w:rsidR="009E331C" w:rsidRPr="009E331C">
              <w:rPr>
                <w:highlight w:val="white"/>
              </w:rPr>
              <w:t>товарів</w:t>
            </w:r>
            <w:proofErr w:type="spellEnd"/>
            <w:r w:rsidR="009E331C" w:rsidRPr="009E331C">
              <w:rPr>
                <w:highlight w:val="white"/>
              </w:rPr>
              <w:t xml:space="preserve">, </w:t>
            </w:r>
            <w:proofErr w:type="spellStart"/>
            <w:r w:rsidR="009E331C" w:rsidRPr="009E331C">
              <w:rPr>
                <w:highlight w:val="white"/>
              </w:rPr>
              <w:t>робіт</w:t>
            </w:r>
            <w:proofErr w:type="spellEnd"/>
            <w:r w:rsidR="009E331C" w:rsidRPr="009E331C">
              <w:rPr>
                <w:highlight w:val="white"/>
              </w:rPr>
              <w:t xml:space="preserve"> і </w:t>
            </w:r>
            <w:proofErr w:type="spellStart"/>
            <w:r w:rsidR="009E331C" w:rsidRPr="009E331C">
              <w:rPr>
                <w:highlight w:val="white"/>
              </w:rPr>
              <w:t>послуг</w:t>
            </w:r>
            <w:proofErr w:type="spellEnd"/>
            <w:r w:rsidR="009E331C" w:rsidRPr="009E331C">
              <w:rPr>
                <w:highlight w:val="white"/>
              </w:rPr>
              <w:t xml:space="preserve"> </w:t>
            </w:r>
            <w:proofErr w:type="spellStart"/>
            <w:r w:rsidR="009E331C" w:rsidRPr="009E331C">
              <w:rPr>
                <w:highlight w:val="white"/>
              </w:rPr>
              <w:t>згідно</w:t>
            </w:r>
            <w:proofErr w:type="spellEnd"/>
            <w:r w:rsidR="009E331C" w:rsidRPr="009E331C">
              <w:rPr>
                <w:highlight w:val="white"/>
              </w:rPr>
              <w:t xml:space="preserve"> </w:t>
            </w:r>
            <w:proofErr w:type="spellStart"/>
            <w:r w:rsidR="009E331C" w:rsidRPr="009E331C">
              <w:rPr>
                <w:highlight w:val="white"/>
              </w:rPr>
              <w:t>із</w:t>
            </w:r>
            <w:proofErr w:type="spellEnd"/>
            <w:r w:rsidR="009E331C" w:rsidRPr="009E331C">
              <w:rPr>
                <w:highlight w:val="white"/>
              </w:rPr>
              <w:t xml:space="preserve"> Законом </w:t>
            </w:r>
            <w:proofErr w:type="spellStart"/>
            <w:r w:rsidR="009E331C" w:rsidRPr="009E331C">
              <w:rPr>
                <w:highlight w:val="white"/>
              </w:rPr>
              <w:t>України</w:t>
            </w:r>
            <w:proofErr w:type="spellEnd"/>
            <w:r w:rsidR="009E331C" w:rsidRPr="009E331C">
              <w:rPr>
                <w:highlight w:val="white"/>
              </w:rPr>
              <w:t xml:space="preserve"> “Про </w:t>
            </w:r>
            <w:proofErr w:type="spellStart"/>
            <w:r w:rsidR="009E331C" w:rsidRPr="009E331C">
              <w:rPr>
                <w:highlight w:val="white"/>
              </w:rPr>
              <w:t>санкції</w:t>
            </w:r>
            <w:proofErr w:type="spellEnd"/>
            <w:r w:rsidR="009E331C" w:rsidRPr="009E331C">
              <w:rPr>
                <w:highlight w:val="white"/>
              </w:rPr>
              <w:t xml:space="preserve">”, </w:t>
            </w:r>
            <w:proofErr w:type="spellStart"/>
            <w:r w:rsidR="009E331C" w:rsidRPr="009E331C">
              <w:t>крім</w:t>
            </w:r>
            <w:proofErr w:type="spellEnd"/>
            <w:r w:rsidR="009E331C" w:rsidRPr="009E331C">
              <w:t xml:space="preserve"> </w:t>
            </w:r>
            <w:proofErr w:type="spellStart"/>
            <w:r w:rsidR="009E331C" w:rsidRPr="009E331C">
              <w:t>випадку</w:t>
            </w:r>
            <w:proofErr w:type="spellEnd"/>
            <w:r w:rsidR="009E331C" w:rsidRPr="009E331C">
              <w:t xml:space="preserve">, коли </w:t>
            </w:r>
            <w:proofErr w:type="spellStart"/>
            <w:r w:rsidR="009E331C" w:rsidRPr="009E331C">
              <w:t>активи</w:t>
            </w:r>
            <w:proofErr w:type="spellEnd"/>
            <w:r w:rsidR="009E331C" w:rsidRPr="009E331C">
              <w:t xml:space="preserve"> </w:t>
            </w:r>
            <w:proofErr w:type="spellStart"/>
            <w:r w:rsidR="009E331C" w:rsidRPr="009E331C">
              <w:t>такої</w:t>
            </w:r>
            <w:proofErr w:type="spellEnd"/>
            <w:r w:rsidR="009E331C" w:rsidRPr="009E331C">
              <w:t xml:space="preserve"> особи в </w:t>
            </w:r>
            <w:proofErr w:type="spellStart"/>
            <w:r w:rsidR="009E331C" w:rsidRPr="009E331C">
              <w:t>установленому</w:t>
            </w:r>
            <w:proofErr w:type="spellEnd"/>
            <w:r w:rsidR="009E331C" w:rsidRPr="009E331C">
              <w:t xml:space="preserve"> </w:t>
            </w:r>
            <w:proofErr w:type="spellStart"/>
            <w:r w:rsidR="009E331C" w:rsidRPr="009E331C">
              <w:t>законодавством</w:t>
            </w:r>
            <w:proofErr w:type="spellEnd"/>
            <w:r w:rsidR="009E331C" w:rsidRPr="009E331C">
              <w:t xml:space="preserve"> порядку </w:t>
            </w:r>
            <w:proofErr w:type="spellStart"/>
            <w:r w:rsidR="009E331C" w:rsidRPr="009E331C">
              <w:t>передані</w:t>
            </w:r>
            <w:proofErr w:type="spellEnd"/>
            <w:r w:rsidR="009E331C" w:rsidRPr="009E331C">
              <w:t xml:space="preserve"> в </w:t>
            </w:r>
            <w:proofErr w:type="spellStart"/>
            <w:r w:rsidR="009E331C" w:rsidRPr="009E331C">
              <w:t>управління</w:t>
            </w:r>
            <w:proofErr w:type="spellEnd"/>
            <w:r w:rsidR="009E331C" w:rsidRPr="009E331C">
              <w:t xml:space="preserve"> АРМА;</w:t>
            </w:r>
          </w:p>
          <w:p w:rsidR="00094096" w:rsidRDefault="00094096" w:rsidP="00094096">
            <w:pPr>
              <w:pStyle w:val="rvps2"/>
              <w:shd w:val="clear" w:color="auto" w:fill="FFFFFF"/>
              <w:spacing w:before="0" w:beforeAutospacing="0" w:after="150" w:afterAutospacing="0"/>
              <w:ind w:firstLine="450"/>
              <w:jc w:val="both"/>
              <w:rPr>
                <w:color w:val="333333"/>
              </w:rPr>
            </w:pPr>
            <w:bookmarkStart w:id="19" w:name="n627"/>
            <w:bookmarkEnd w:id="19"/>
            <w:r>
              <w:rPr>
                <w:color w:val="333333"/>
              </w:rPr>
              <w:t xml:space="preserve">12) </w:t>
            </w:r>
            <w:proofErr w:type="spellStart"/>
            <w:r>
              <w:rPr>
                <w:color w:val="333333"/>
              </w:rPr>
              <w:t>керівника</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фізичну</w:t>
            </w:r>
            <w:proofErr w:type="spellEnd"/>
            <w:r>
              <w:rPr>
                <w:color w:val="333333"/>
              </w:rPr>
              <w:t xml:space="preserve"> особу, яка є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було</w:t>
            </w:r>
            <w:proofErr w:type="spellEnd"/>
            <w:r>
              <w:rPr>
                <w:color w:val="333333"/>
              </w:rPr>
              <w:t xml:space="preserve"> </w:t>
            </w:r>
            <w:proofErr w:type="spellStart"/>
            <w:r>
              <w:rPr>
                <w:color w:val="333333"/>
              </w:rPr>
              <w:t>притягнуто</w:t>
            </w:r>
            <w:proofErr w:type="spellEnd"/>
            <w:r>
              <w:rPr>
                <w:color w:val="333333"/>
              </w:rPr>
              <w:t xml:space="preserve"> </w:t>
            </w:r>
            <w:proofErr w:type="spellStart"/>
            <w:r>
              <w:rPr>
                <w:color w:val="333333"/>
              </w:rPr>
              <w:lastRenderedPageBreak/>
              <w:t>згідно</w:t>
            </w:r>
            <w:proofErr w:type="spellEnd"/>
            <w:r>
              <w:rPr>
                <w:color w:val="333333"/>
              </w:rPr>
              <w:t xml:space="preserve"> </w:t>
            </w:r>
            <w:proofErr w:type="spellStart"/>
            <w:r>
              <w:rPr>
                <w:color w:val="333333"/>
              </w:rPr>
              <w:t>із</w:t>
            </w:r>
            <w:proofErr w:type="spellEnd"/>
            <w:r>
              <w:rPr>
                <w:color w:val="333333"/>
              </w:rPr>
              <w:t xml:space="preserve"> законом до </w:t>
            </w:r>
            <w:proofErr w:type="spellStart"/>
            <w:r>
              <w:rPr>
                <w:color w:val="333333"/>
              </w:rPr>
              <w:t>відповідальності</w:t>
            </w:r>
            <w:proofErr w:type="spellEnd"/>
            <w:r>
              <w:rPr>
                <w:color w:val="333333"/>
              </w:rPr>
              <w:t xml:space="preserve"> за </w:t>
            </w:r>
            <w:proofErr w:type="spellStart"/>
            <w:r>
              <w:rPr>
                <w:color w:val="333333"/>
              </w:rPr>
              <w:t>вчинення</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пов’язаного</w:t>
            </w:r>
            <w:proofErr w:type="spellEnd"/>
            <w:r>
              <w:rPr>
                <w:color w:val="333333"/>
              </w:rPr>
              <w:t xml:space="preserve"> з </w:t>
            </w:r>
            <w:proofErr w:type="spellStart"/>
            <w:r>
              <w:rPr>
                <w:color w:val="333333"/>
              </w:rPr>
              <w:t>використанням</w:t>
            </w:r>
            <w:proofErr w:type="spellEnd"/>
            <w:r>
              <w:rPr>
                <w:color w:val="333333"/>
              </w:rPr>
              <w:t xml:space="preserve"> </w:t>
            </w:r>
            <w:proofErr w:type="spellStart"/>
            <w:r>
              <w:rPr>
                <w:color w:val="333333"/>
              </w:rPr>
              <w:t>дитячої</w:t>
            </w:r>
            <w:proofErr w:type="spellEnd"/>
            <w:r>
              <w:rPr>
                <w:color w:val="333333"/>
              </w:rPr>
              <w:t xml:space="preserve"> </w:t>
            </w:r>
            <w:proofErr w:type="spellStart"/>
            <w:r>
              <w:rPr>
                <w:color w:val="333333"/>
              </w:rPr>
              <w:t>праці</w:t>
            </w:r>
            <w:proofErr w:type="spellEnd"/>
            <w:r>
              <w:rPr>
                <w:color w:val="333333"/>
              </w:rPr>
              <w:t xml:space="preserve"> </w:t>
            </w:r>
            <w:proofErr w:type="spellStart"/>
            <w:r>
              <w:rPr>
                <w:color w:val="333333"/>
              </w:rPr>
              <w:t>чи</w:t>
            </w:r>
            <w:proofErr w:type="spellEnd"/>
            <w:r>
              <w:rPr>
                <w:color w:val="333333"/>
              </w:rPr>
              <w:t xml:space="preserve"> будь-</w:t>
            </w:r>
            <w:proofErr w:type="spellStart"/>
            <w:r>
              <w:rPr>
                <w:color w:val="333333"/>
              </w:rPr>
              <w:t>якими</w:t>
            </w:r>
            <w:proofErr w:type="spellEnd"/>
            <w:r>
              <w:rPr>
                <w:color w:val="333333"/>
              </w:rPr>
              <w:t xml:space="preserve"> формами </w:t>
            </w:r>
            <w:proofErr w:type="spellStart"/>
            <w:r>
              <w:rPr>
                <w:color w:val="333333"/>
              </w:rPr>
              <w:t>торгівлі</w:t>
            </w:r>
            <w:proofErr w:type="spellEnd"/>
            <w:r>
              <w:rPr>
                <w:color w:val="333333"/>
              </w:rPr>
              <w:t xml:space="preserve"> людьми.</w:t>
            </w:r>
          </w:p>
          <w:p w:rsidR="00094096" w:rsidRDefault="00094096" w:rsidP="00094096">
            <w:pPr>
              <w:pStyle w:val="rvps2"/>
              <w:shd w:val="clear" w:color="auto" w:fill="FFFFFF"/>
              <w:spacing w:before="0" w:beforeAutospacing="0" w:after="150" w:afterAutospacing="0"/>
              <w:ind w:firstLine="450"/>
              <w:jc w:val="both"/>
              <w:rPr>
                <w:color w:val="333333"/>
              </w:rPr>
            </w:pPr>
            <w:bookmarkStart w:id="20" w:name="n411"/>
            <w:bookmarkEnd w:id="20"/>
            <w:proofErr w:type="spellStart"/>
            <w:r>
              <w:rPr>
                <w:color w:val="333333"/>
              </w:rPr>
              <w:t>Замовник</w:t>
            </w:r>
            <w:proofErr w:type="spellEnd"/>
            <w:r>
              <w:rPr>
                <w:color w:val="333333"/>
              </w:rPr>
              <w:t xml:space="preserve"> </w:t>
            </w:r>
            <w:proofErr w:type="spellStart"/>
            <w:r>
              <w:rPr>
                <w:color w:val="333333"/>
              </w:rPr>
              <w:t>може</w:t>
            </w:r>
            <w:proofErr w:type="spellEnd"/>
            <w:r>
              <w:rPr>
                <w:color w:val="333333"/>
              </w:rPr>
              <w:t xml:space="preserve"> </w:t>
            </w:r>
            <w:proofErr w:type="spellStart"/>
            <w:r>
              <w:rPr>
                <w:color w:val="333333"/>
              </w:rPr>
              <w:t>прийняти</w:t>
            </w:r>
            <w:proofErr w:type="spellEnd"/>
            <w:r>
              <w:rPr>
                <w:color w:val="333333"/>
              </w:rPr>
              <w:t xml:space="preserve"> </w:t>
            </w:r>
            <w:proofErr w:type="spellStart"/>
            <w:r>
              <w:rPr>
                <w:color w:val="333333"/>
              </w:rPr>
              <w:t>рішення</w:t>
            </w:r>
            <w:proofErr w:type="spellEnd"/>
            <w:r>
              <w:rPr>
                <w:color w:val="333333"/>
              </w:rPr>
              <w:t xml:space="preserve"> про </w:t>
            </w:r>
            <w:proofErr w:type="spellStart"/>
            <w:r>
              <w:rPr>
                <w:color w:val="333333"/>
              </w:rPr>
              <w:t>відмову</w:t>
            </w:r>
            <w:proofErr w:type="spellEnd"/>
            <w:r>
              <w:rPr>
                <w:color w:val="333333"/>
              </w:rPr>
              <w:t xml:space="preserve"> </w:t>
            </w:r>
            <w:proofErr w:type="spellStart"/>
            <w:r>
              <w:rPr>
                <w:color w:val="333333"/>
              </w:rPr>
              <w:t>учаснику</w:t>
            </w:r>
            <w:proofErr w:type="spellEnd"/>
            <w:r>
              <w:rPr>
                <w:color w:val="333333"/>
              </w:rPr>
              <w:t xml:space="preserve"> </w:t>
            </w:r>
            <w:proofErr w:type="spellStart"/>
            <w:r>
              <w:rPr>
                <w:color w:val="333333"/>
              </w:rPr>
              <w:t>процедури</w:t>
            </w:r>
            <w:proofErr w:type="spellEnd"/>
            <w:r>
              <w:rPr>
                <w:color w:val="333333"/>
              </w:rPr>
              <w:t xml:space="preserve"> закупівлі в </w:t>
            </w:r>
            <w:proofErr w:type="spellStart"/>
            <w:r>
              <w:rPr>
                <w:color w:val="333333"/>
              </w:rPr>
              <w:t>участі</w:t>
            </w:r>
            <w:proofErr w:type="spellEnd"/>
            <w:r>
              <w:rPr>
                <w:color w:val="333333"/>
              </w:rPr>
              <w:t xml:space="preserve"> у </w:t>
            </w:r>
            <w:proofErr w:type="spellStart"/>
            <w:r>
              <w:rPr>
                <w:color w:val="333333"/>
              </w:rPr>
              <w:t>відкритих</w:t>
            </w:r>
            <w:proofErr w:type="spellEnd"/>
            <w:r>
              <w:rPr>
                <w:color w:val="333333"/>
              </w:rPr>
              <w:t xml:space="preserve"> торгах та </w:t>
            </w:r>
            <w:proofErr w:type="spellStart"/>
            <w:r>
              <w:rPr>
                <w:color w:val="333333"/>
              </w:rPr>
              <w:t>відхилити</w:t>
            </w:r>
            <w:proofErr w:type="spellEnd"/>
            <w:r>
              <w:rPr>
                <w:color w:val="333333"/>
              </w:rPr>
              <w:t xml:space="preserve"> </w:t>
            </w:r>
            <w:proofErr w:type="spellStart"/>
            <w:r>
              <w:rPr>
                <w:color w:val="333333"/>
              </w:rPr>
              <w:t>тендерну</w:t>
            </w:r>
            <w:proofErr w:type="spellEnd"/>
            <w:r>
              <w:rPr>
                <w:color w:val="333333"/>
              </w:rPr>
              <w:t xml:space="preserve"> </w:t>
            </w:r>
            <w:proofErr w:type="spellStart"/>
            <w:r>
              <w:rPr>
                <w:color w:val="333333"/>
              </w:rPr>
              <w:t>пропозицію</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в </w:t>
            </w:r>
            <w:proofErr w:type="spellStart"/>
            <w:r>
              <w:rPr>
                <w:color w:val="333333"/>
              </w:rPr>
              <w:t>разі</w:t>
            </w:r>
            <w:proofErr w:type="spellEnd"/>
            <w:r>
              <w:rPr>
                <w:color w:val="333333"/>
              </w:rPr>
              <w:t xml:space="preserve">, коли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не </w:t>
            </w:r>
            <w:proofErr w:type="spellStart"/>
            <w:r>
              <w:rPr>
                <w:color w:val="333333"/>
              </w:rPr>
              <w:t>виконав</w:t>
            </w:r>
            <w:proofErr w:type="spellEnd"/>
            <w:r>
              <w:rPr>
                <w:color w:val="333333"/>
              </w:rPr>
              <w:t xml:space="preserve"> </w:t>
            </w:r>
            <w:proofErr w:type="spellStart"/>
            <w:r>
              <w:rPr>
                <w:color w:val="333333"/>
              </w:rPr>
              <w:t>свої</w:t>
            </w:r>
            <w:proofErr w:type="spellEnd"/>
            <w:r>
              <w:rPr>
                <w:color w:val="333333"/>
              </w:rPr>
              <w:t xml:space="preserve"> </w:t>
            </w:r>
            <w:proofErr w:type="spellStart"/>
            <w:r>
              <w:rPr>
                <w:color w:val="333333"/>
              </w:rPr>
              <w:t>зобов’язання</w:t>
            </w:r>
            <w:proofErr w:type="spellEnd"/>
            <w:r>
              <w:rPr>
                <w:color w:val="333333"/>
              </w:rPr>
              <w:t xml:space="preserve"> за </w:t>
            </w:r>
            <w:proofErr w:type="spellStart"/>
            <w:r>
              <w:rPr>
                <w:color w:val="333333"/>
              </w:rPr>
              <w:t>раніше</w:t>
            </w:r>
            <w:proofErr w:type="spellEnd"/>
            <w:r>
              <w:rPr>
                <w:color w:val="333333"/>
              </w:rPr>
              <w:t xml:space="preserve"> </w:t>
            </w:r>
            <w:proofErr w:type="spellStart"/>
            <w:r>
              <w:rPr>
                <w:color w:val="333333"/>
              </w:rPr>
              <w:t>укладеним</w:t>
            </w:r>
            <w:proofErr w:type="spellEnd"/>
            <w:r>
              <w:rPr>
                <w:color w:val="333333"/>
              </w:rPr>
              <w:t xml:space="preserve"> договором про </w:t>
            </w:r>
            <w:proofErr w:type="spellStart"/>
            <w:r>
              <w:rPr>
                <w:color w:val="333333"/>
              </w:rPr>
              <w:t>закупівлю</w:t>
            </w:r>
            <w:proofErr w:type="spellEnd"/>
            <w:r>
              <w:rPr>
                <w:color w:val="333333"/>
              </w:rPr>
              <w:t xml:space="preserve"> </w:t>
            </w:r>
            <w:proofErr w:type="spellStart"/>
            <w:r>
              <w:rPr>
                <w:color w:val="333333"/>
              </w:rPr>
              <w:t>із</w:t>
            </w:r>
            <w:proofErr w:type="spellEnd"/>
            <w:r>
              <w:rPr>
                <w:color w:val="333333"/>
              </w:rPr>
              <w:t xml:space="preserve"> </w:t>
            </w:r>
            <w:proofErr w:type="spellStart"/>
            <w:r>
              <w:rPr>
                <w:color w:val="333333"/>
              </w:rPr>
              <w:t>цим</w:t>
            </w:r>
            <w:proofErr w:type="spellEnd"/>
            <w:r>
              <w:rPr>
                <w:color w:val="333333"/>
              </w:rPr>
              <w:t xml:space="preserve"> самим </w:t>
            </w:r>
            <w:proofErr w:type="spellStart"/>
            <w:r>
              <w:rPr>
                <w:color w:val="333333"/>
              </w:rPr>
              <w:t>замовником</w:t>
            </w:r>
            <w:proofErr w:type="spellEnd"/>
            <w:r>
              <w:rPr>
                <w:color w:val="333333"/>
              </w:rPr>
              <w:t xml:space="preserve">, </w:t>
            </w:r>
            <w:proofErr w:type="spellStart"/>
            <w:r>
              <w:rPr>
                <w:color w:val="333333"/>
              </w:rPr>
              <w:t>що</w:t>
            </w:r>
            <w:proofErr w:type="spellEnd"/>
            <w:r>
              <w:rPr>
                <w:color w:val="333333"/>
              </w:rPr>
              <w:t xml:space="preserve"> </w:t>
            </w:r>
            <w:proofErr w:type="spellStart"/>
            <w:r>
              <w:rPr>
                <w:color w:val="333333"/>
              </w:rPr>
              <w:t>призвело</w:t>
            </w:r>
            <w:proofErr w:type="spellEnd"/>
            <w:r>
              <w:rPr>
                <w:color w:val="333333"/>
              </w:rPr>
              <w:t xml:space="preserve"> до </w:t>
            </w:r>
            <w:proofErr w:type="spellStart"/>
            <w:r>
              <w:rPr>
                <w:color w:val="333333"/>
              </w:rPr>
              <w:t>його</w:t>
            </w:r>
            <w:proofErr w:type="spellEnd"/>
            <w:r>
              <w:rPr>
                <w:color w:val="333333"/>
              </w:rPr>
              <w:t xml:space="preserve"> </w:t>
            </w:r>
            <w:proofErr w:type="spellStart"/>
            <w:r>
              <w:rPr>
                <w:color w:val="333333"/>
              </w:rPr>
              <w:t>дострокового</w:t>
            </w:r>
            <w:proofErr w:type="spellEnd"/>
            <w:r>
              <w:rPr>
                <w:color w:val="333333"/>
              </w:rPr>
              <w:t xml:space="preserve"> </w:t>
            </w:r>
            <w:proofErr w:type="spellStart"/>
            <w:r>
              <w:rPr>
                <w:color w:val="333333"/>
              </w:rPr>
              <w:t>розірвання</w:t>
            </w:r>
            <w:proofErr w:type="spellEnd"/>
            <w:r>
              <w:rPr>
                <w:color w:val="333333"/>
              </w:rPr>
              <w:t xml:space="preserve">, і </w:t>
            </w:r>
            <w:proofErr w:type="spellStart"/>
            <w:r>
              <w:rPr>
                <w:color w:val="333333"/>
              </w:rPr>
              <w:t>було</w:t>
            </w:r>
            <w:proofErr w:type="spellEnd"/>
            <w:r>
              <w:rPr>
                <w:color w:val="333333"/>
              </w:rPr>
              <w:t xml:space="preserve"> </w:t>
            </w:r>
            <w:proofErr w:type="spellStart"/>
            <w:r>
              <w:rPr>
                <w:color w:val="333333"/>
              </w:rPr>
              <w:t>застосовано</w:t>
            </w:r>
            <w:proofErr w:type="spellEnd"/>
            <w:r>
              <w:rPr>
                <w:color w:val="333333"/>
              </w:rPr>
              <w:t xml:space="preserve"> </w:t>
            </w:r>
            <w:proofErr w:type="spellStart"/>
            <w:r>
              <w:rPr>
                <w:color w:val="333333"/>
              </w:rPr>
              <w:t>санкції</w:t>
            </w:r>
            <w:proofErr w:type="spellEnd"/>
            <w:r>
              <w:rPr>
                <w:color w:val="333333"/>
              </w:rPr>
              <w:t xml:space="preserve"> у </w:t>
            </w:r>
            <w:proofErr w:type="spellStart"/>
            <w:r>
              <w:rPr>
                <w:color w:val="333333"/>
              </w:rPr>
              <w:t>вигляді</w:t>
            </w:r>
            <w:proofErr w:type="spellEnd"/>
            <w:r>
              <w:rPr>
                <w:color w:val="333333"/>
              </w:rPr>
              <w:t xml:space="preserve"> </w:t>
            </w:r>
            <w:proofErr w:type="spellStart"/>
            <w:r>
              <w:rPr>
                <w:color w:val="333333"/>
              </w:rPr>
              <w:t>штрафів</w:t>
            </w:r>
            <w:proofErr w:type="spellEnd"/>
            <w:r>
              <w:rPr>
                <w:color w:val="333333"/>
              </w:rPr>
              <w:t xml:space="preserve"> та/</w:t>
            </w:r>
            <w:proofErr w:type="spellStart"/>
            <w:r>
              <w:rPr>
                <w:color w:val="333333"/>
              </w:rPr>
              <w:t>або</w:t>
            </w:r>
            <w:proofErr w:type="spellEnd"/>
            <w:r>
              <w:rPr>
                <w:color w:val="333333"/>
              </w:rPr>
              <w:t xml:space="preserve"> </w:t>
            </w:r>
            <w:proofErr w:type="spellStart"/>
            <w:r>
              <w:rPr>
                <w:color w:val="333333"/>
              </w:rPr>
              <w:t>відшкодування</w:t>
            </w:r>
            <w:proofErr w:type="spellEnd"/>
            <w:r>
              <w:rPr>
                <w:color w:val="333333"/>
              </w:rPr>
              <w:t xml:space="preserve"> </w:t>
            </w:r>
            <w:proofErr w:type="spellStart"/>
            <w:r>
              <w:rPr>
                <w:color w:val="333333"/>
              </w:rPr>
              <w:t>збитків</w:t>
            </w:r>
            <w:proofErr w:type="spellEnd"/>
            <w:r>
              <w:rPr>
                <w:color w:val="333333"/>
              </w:rPr>
              <w:t xml:space="preserve"> </w:t>
            </w:r>
            <w:proofErr w:type="spellStart"/>
            <w:r>
              <w:rPr>
                <w:color w:val="333333"/>
              </w:rPr>
              <w:t>протягом</w:t>
            </w:r>
            <w:proofErr w:type="spellEnd"/>
            <w:r>
              <w:rPr>
                <w:color w:val="333333"/>
              </w:rPr>
              <w:t xml:space="preserve"> </w:t>
            </w:r>
            <w:proofErr w:type="spellStart"/>
            <w:r>
              <w:rPr>
                <w:color w:val="333333"/>
              </w:rPr>
              <w:t>трьох</w:t>
            </w:r>
            <w:proofErr w:type="spellEnd"/>
            <w:r>
              <w:rPr>
                <w:color w:val="333333"/>
              </w:rPr>
              <w:t xml:space="preserve"> </w:t>
            </w:r>
            <w:proofErr w:type="spellStart"/>
            <w:r>
              <w:rPr>
                <w:color w:val="333333"/>
              </w:rPr>
              <w:t>років</w:t>
            </w:r>
            <w:proofErr w:type="spellEnd"/>
            <w:r>
              <w:rPr>
                <w:color w:val="333333"/>
              </w:rPr>
              <w:t xml:space="preserve"> з </w:t>
            </w:r>
            <w:proofErr w:type="spellStart"/>
            <w:r>
              <w:rPr>
                <w:color w:val="333333"/>
              </w:rPr>
              <w:t>дати</w:t>
            </w:r>
            <w:proofErr w:type="spellEnd"/>
            <w:r>
              <w:rPr>
                <w:color w:val="333333"/>
              </w:rPr>
              <w:t xml:space="preserve"> </w:t>
            </w:r>
            <w:proofErr w:type="spellStart"/>
            <w:r>
              <w:rPr>
                <w:color w:val="333333"/>
              </w:rPr>
              <w:t>дострокового</w:t>
            </w:r>
            <w:proofErr w:type="spellEnd"/>
            <w:r>
              <w:rPr>
                <w:color w:val="333333"/>
              </w:rPr>
              <w:t xml:space="preserve"> </w:t>
            </w:r>
            <w:proofErr w:type="spellStart"/>
            <w:r>
              <w:rPr>
                <w:color w:val="333333"/>
              </w:rPr>
              <w:t>розірвання</w:t>
            </w:r>
            <w:proofErr w:type="spellEnd"/>
            <w:r>
              <w:rPr>
                <w:color w:val="333333"/>
              </w:rPr>
              <w:t xml:space="preserve"> такого договору.</w:t>
            </w:r>
          </w:p>
          <w:p w:rsidR="00094096" w:rsidRDefault="00094096" w:rsidP="00094096">
            <w:pPr>
              <w:pStyle w:val="rvps2"/>
              <w:shd w:val="clear" w:color="auto" w:fill="FFFFFF"/>
              <w:spacing w:before="0" w:beforeAutospacing="0" w:after="150" w:afterAutospacing="0"/>
              <w:ind w:firstLine="450"/>
              <w:jc w:val="both"/>
              <w:rPr>
                <w:color w:val="333333"/>
              </w:rPr>
            </w:pPr>
            <w:r>
              <w:rPr>
                <w:color w:val="333333"/>
              </w:rPr>
              <w:t xml:space="preserve">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що</w:t>
            </w:r>
            <w:proofErr w:type="spellEnd"/>
            <w:r>
              <w:rPr>
                <w:color w:val="333333"/>
              </w:rPr>
              <w:t xml:space="preserve"> </w:t>
            </w:r>
            <w:proofErr w:type="spellStart"/>
            <w:r>
              <w:rPr>
                <w:color w:val="333333"/>
              </w:rPr>
              <w:t>перебуває</w:t>
            </w:r>
            <w:proofErr w:type="spellEnd"/>
            <w:r>
              <w:rPr>
                <w:color w:val="333333"/>
              </w:rPr>
              <w:t xml:space="preserve"> в </w:t>
            </w:r>
            <w:proofErr w:type="spellStart"/>
            <w:r>
              <w:rPr>
                <w:color w:val="333333"/>
              </w:rPr>
              <w:t>обставинах</w:t>
            </w:r>
            <w:proofErr w:type="spellEnd"/>
            <w:r>
              <w:rPr>
                <w:color w:val="333333"/>
              </w:rPr>
              <w:t xml:space="preserve">, </w:t>
            </w:r>
            <w:proofErr w:type="spellStart"/>
            <w:r>
              <w:rPr>
                <w:color w:val="333333"/>
              </w:rPr>
              <w:t>зазначених</w:t>
            </w:r>
            <w:proofErr w:type="spellEnd"/>
            <w:r>
              <w:rPr>
                <w:color w:val="333333"/>
              </w:rPr>
              <w:t xml:space="preserve"> у </w:t>
            </w:r>
            <w:proofErr w:type="spellStart"/>
            <w:r>
              <w:rPr>
                <w:color w:val="333333"/>
              </w:rPr>
              <w:t>цьому</w:t>
            </w:r>
            <w:proofErr w:type="spellEnd"/>
            <w:r>
              <w:rPr>
                <w:color w:val="333333"/>
              </w:rPr>
              <w:t xml:space="preserve"> </w:t>
            </w:r>
            <w:proofErr w:type="spellStart"/>
            <w:r>
              <w:rPr>
                <w:color w:val="333333"/>
              </w:rPr>
              <w:t>абзаці</w:t>
            </w:r>
            <w:proofErr w:type="spellEnd"/>
            <w:r>
              <w:rPr>
                <w:color w:val="333333"/>
              </w:rPr>
              <w:t xml:space="preserve">, </w:t>
            </w:r>
            <w:proofErr w:type="spellStart"/>
            <w:r>
              <w:rPr>
                <w:color w:val="333333"/>
              </w:rPr>
              <w:t>може</w:t>
            </w:r>
            <w:proofErr w:type="spellEnd"/>
            <w:r>
              <w:rPr>
                <w:color w:val="333333"/>
              </w:rPr>
              <w:t xml:space="preserve"> </w:t>
            </w:r>
            <w:proofErr w:type="spellStart"/>
            <w:r>
              <w:rPr>
                <w:color w:val="333333"/>
              </w:rPr>
              <w:t>надати</w:t>
            </w:r>
            <w:proofErr w:type="spellEnd"/>
            <w:r>
              <w:rPr>
                <w:color w:val="333333"/>
              </w:rPr>
              <w:t xml:space="preserve"> </w:t>
            </w:r>
            <w:proofErr w:type="spellStart"/>
            <w:r>
              <w:rPr>
                <w:color w:val="333333"/>
              </w:rPr>
              <w:t>підтвердження</w:t>
            </w:r>
            <w:proofErr w:type="spellEnd"/>
            <w:r>
              <w:rPr>
                <w:color w:val="333333"/>
              </w:rPr>
              <w:t xml:space="preserve"> </w:t>
            </w:r>
            <w:proofErr w:type="spellStart"/>
            <w:r>
              <w:rPr>
                <w:color w:val="333333"/>
              </w:rPr>
              <w:t>вжиття</w:t>
            </w:r>
            <w:proofErr w:type="spellEnd"/>
            <w:r>
              <w:rPr>
                <w:color w:val="333333"/>
              </w:rPr>
              <w:t xml:space="preserve"> </w:t>
            </w:r>
            <w:proofErr w:type="spellStart"/>
            <w:r>
              <w:rPr>
                <w:color w:val="333333"/>
              </w:rPr>
              <w:t>заходів</w:t>
            </w:r>
            <w:proofErr w:type="spellEnd"/>
            <w:r>
              <w:rPr>
                <w:color w:val="333333"/>
              </w:rPr>
              <w:t xml:space="preserve"> для </w:t>
            </w:r>
            <w:proofErr w:type="spellStart"/>
            <w:r>
              <w:rPr>
                <w:color w:val="333333"/>
              </w:rPr>
              <w:t>доведення</w:t>
            </w:r>
            <w:proofErr w:type="spellEnd"/>
            <w:r>
              <w:rPr>
                <w:color w:val="333333"/>
              </w:rPr>
              <w:t xml:space="preserve"> </w:t>
            </w:r>
            <w:proofErr w:type="spellStart"/>
            <w:r>
              <w:rPr>
                <w:color w:val="333333"/>
              </w:rPr>
              <w:t>своєї</w:t>
            </w:r>
            <w:proofErr w:type="spellEnd"/>
            <w:r>
              <w:rPr>
                <w:color w:val="333333"/>
              </w:rPr>
              <w:t xml:space="preserve"> </w:t>
            </w:r>
            <w:proofErr w:type="spellStart"/>
            <w:r>
              <w:rPr>
                <w:color w:val="333333"/>
              </w:rPr>
              <w:t>надійності</w:t>
            </w:r>
            <w:proofErr w:type="spellEnd"/>
            <w:r>
              <w:rPr>
                <w:color w:val="333333"/>
              </w:rPr>
              <w:t xml:space="preserve">, </w:t>
            </w:r>
            <w:proofErr w:type="spellStart"/>
            <w:r>
              <w:rPr>
                <w:color w:val="333333"/>
              </w:rPr>
              <w:t>незважаючи</w:t>
            </w:r>
            <w:proofErr w:type="spellEnd"/>
            <w:r>
              <w:rPr>
                <w:color w:val="333333"/>
              </w:rPr>
              <w:t xml:space="preserve"> на </w:t>
            </w:r>
            <w:proofErr w:type="spellStart"/>
            <w:r>
              <w:rPr>
                <w:color w:val="333333"/>
              </w:rPr>
              <w:t>наявність</w:t>
            </w:r>
            <w:proofErr w:type="spellEnd"/>
            <w:r>
              <w:rPr>
                <w:color w:val="333333"/>
              </w:rPr>
              <w:t xml:space="preserve"> </w:t>
            </w:r>
            <w:proofErr w:type="spellStart"/>
            <w:r>
              <w:rPr>
                <w:color w:val="333333"/>
              </w:rPr>
              <w:t>відповідної</w:t>
            </w:r>
            <w:proofErr w:type="spellEnd"/>
            <w:r>
              <w:rPr>
                <w:color w:val="333333"/>
              </w:rPr>
              <w:t xml:space="preserve"> </w:t>
            </w:r>
            <w:proofErr w:type="spellStart"/>
            <w:r>
              <w:rPr>
                <w:color w:val="333333"/>
              </w:rPr>
              <w:t>підстави</w:t>
            </w:r>
            <w:proofErr w:type="spellEnd"/>
            <w:r>
              <w:rPr>
                <w:color w:val="333333"/>
              </w:rPr>
              <w:t xml:space="preserve"> для </w:t>
            </w:r>
            <w:proofErr w:type="spellStart"/>
            <w:r>
              <w:rPr>
                <w:color w:val="333333"/>
              </w:rPr>
              <w:t>відмови</w:t>
            </w:r>
            <w:proofErr w:type="spellEnd"/>
            <w:r>
              <w:rPr>
                <w:color w:val="333333"/>
              </w:rPr>
              <w:t xml:space="preserve"> в </w:t>
            </w:r>
            <w:proofErr w:type="spellStart"/>
            <w:r>
              <w:rPr>
                <w:color w:val="333333"/>
              </w:rPr>
              <w:t>участі</w:t>
            </w:r>
            <w:proofErr w:type="spellEnd"/>
            <w:r>
              <w:rPr>
                <w:color w:val="333333"/>
              </w:rPr>
              <w:t xml:space="preserve"> у </w:t>
            </w:r>
            <w:proofErr w:type="spellStart"/>
            <w:r>
              <w:rPr>
                <w:color w:val="333333"/>
              </w:rPr>
              <w:t>відкритих</w:t>
            </w:r>
            <w:proofErr w:type="spellEnd"/>
            <w:r>
              <w:rPr>
                <w:color w:val="333333"/>
              </w:rPr>
              <w:t xml:space="preserve"> торгах. Для </w:t>
            </w:r>
            <w:proofErr w:type="spellStart"/>
            <w:r>
              <w:rPr>
                <w:color w:val="333333"/>
              </w:rPr>
              <w:t>цього</w:t>
            </w:r>
            <w:proofErr w:type="spellEnd"/>
            <w:r>
              <w:rPr>
                <w:color w:val="333333"/>
              </w:rPr>
              <w:t xml:space="preserve"> </w:t>
            </w:r>
            <w:proofErr w:type="spellStart"/>
            <w:r>
              <w:rPr>
                <w:color w:val="333333"/>
              </w:rPr>
              <w:t>учасник</w:t>
            </w:r>
            <w:proofErr w:type="spellEnd"/>
            <w:r>
              <w:rPr>
                <w:color w:val="333333"/>
              </w:rPr>
              <w:t xml:space="preserve"> (</w:t>
            </w:r>
            <w:proofErr w:type="spellStart"/>
            <w:r>
              <w:rPr>
                <w:color w:val="333333"/>
              </w:rPr>
              <w:t>суб’єкт</w:t>
            </w:r>
            <w:proofErr w:type="spellEnd"/>
            <w:r>
              <w:rPr>
                <w:color w:val="333333"/>
              </w:rPr>
              <w:t xml:space="preserve"> </w:t>
            </w:r>
            <w:proofErr w:type="spellStart"/>
            <w:r>
              <w:rPr>
                <w:color w:val="333333"/>
              </w:rPr>
              <w:t>господарювання</w:t>
            </w:r>
            <w:proofErr w:type="spellEnd"/>
            <w:r>
              <w:rPr>
                <w:color w:val="333333"/>
              </w:rPr>
              <w:t xml:space="preserve">) повинен довести, </w:t>
            </w:r>
            <w:proofErr w:type="spellStart"/>
            <w:r>
              <w:rPr>
                <w:color w:val="333333"/>
              </w:rPr>
              <w:t>що</w:t>
            </w:r>
            <w:proofErr w:type="spellEnd"/>
            <w:r>
              <w:rPr>
                <w:color w:val="333333"/>
              </w:rPr>
              <w:t xml:space="preserve"> </w:t>
            </w:r>
            <w:proofErr w:type="spellStart"/>
            <w:r>
              <w:rPr>
                <w:color w:val="333333"/>
              </w:rPr>
              <w:t>він</w:t>
            </w:r>
            <w:proofErr w:type="spellEnd"/>
            <w:r>
              <w:rPr>
                <w:color w:val="333333"/>
              </w:rPr>
              <w:t xml:space="preserve"> </w:t>
            </w:r>
            <w:proofErr w:type="spellStart"/>
            <w:r>
              <w:rPr>
                <w:color w:val="333333"/>
              </w:rPr>
              <w:t>сплатив</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зобов’язався</w:t>
            </w:r>
            <w:proofErr w:type="spellEnd"/>
            <w:r>
              <w:rPr>
                <w:color w:val="333333"/>
              </w:rPr>
              <w:t xml:space="preserve"> </w:t>
            </w:r>
            <w:proofErr w:type="spellStart"/>
            <w:r>
              <w:rPr>
                <w:color w:val="333333"/>
              </w:rPr>
              <w:t>сплатити</w:t>
            </w:r>
            <w:proofErr w:type="spellEnd"/>
            <w:r>
              <w:rPr>
                <w:color w:val="333333"/>
              </w:rPr>
              <w:t xml:space="preserve"> </w:t>
            </w:r>
            <w:proofErr w:type="spellStart"/>
            <w:r>
              <w:rPr>
                <w:color w:val="333333"/>
              </w:rPr>
              <w:t>відповідні</w:t>
            </w:r>
            <w:proofErr w:type="spellEnd"/>
            <w:r>
              <w:rPr>
                <w:color w:val="333333"/>
              </w:rPr>
              <w:t xml:space="preserve"> </w:t>
            </w:r>
            <w:proofErr w:type="spellStart"/>
            <w:r>
              <w:rPr>
                <w:color w:val="333333"/>
              </w:rPr>
              <w:t>зобов’язання</w:t>
            </w:r>
            <w:proofErr w:type="spellEnd"/>
            <w:r>
              <w:rPr>
                <w:color w:val="333333"/>
              </w:rPr>
              <w:t xml:space="preserve"> та </w:t>
            </w:r>
            <w:proofErr w:type="spellStart"/>
            <w:r>
              <w:rPr>
                <w:color w:val="333333"/>
              </w:rPr>
              <w:t>відшкодування</w:t>
            </w:r>
            <w:proofErr w:type="spellEnd"/>
            <w:r>
              <w:rPr>
                <w:color w:val="333333"/>
              </w:rPr>
              <w:t xml:space="preserve"> </w:t>
            </w:r>
            <w:proofErr w:type="spellStart"/>
            <w:r>
              <w:rPr>
                <w:color w:val="333333"/>
              </w:rPr>
              <w:t>завданих</w:t>
            </w:r>
            <w:proofErr w:type="spellEnd"/>
            <w:r>
              <w:rPr>
                <w:color w:val="333333"/>
              </w:rPr>
              <w:t xml:space="preserve"> </w:t>
            </w:r>
            <w:proofErr w:type="spellStart"/>
            <w:r>
              <w:rPr>
                <w:color w:val="333333"/>
              </w:rPr>
              <w:t>збитків</w:t>
            </w:r>
            <w:proofErr w:type="spellEnd"/>
            <w:r>
              <w:rPr>
                <w:color w:val="333333"/>
              </w:rPr>
              <w:t xml:space="preserve">. </w:t>
            </w:r>
            <w:proofErr w:type="spellStart"/>
            <w:r>
              <w:rPr>
                <w:color w:val="333333"/>
              </w:rPr>
              <w:t>Якщо</w:t>
            </w:r>
            <w:proofErr w:type="spellEnd"/>
            <w:r>
              <w:rPr>
                <w:color w:val="333333"/>
              </w:rPr>
              <w:t xml:space="preserve"> </w:t>
            </w:r>
            <w:proofErr w:type="spellStart"/>
            <w:r>
              <w:rPr>
                <w:color w:val="333333"/>
              </w:rPr>
              <w:t>замовник</w:t>
            </w:r>
            <w:proofErr w:type="spellEnd"/>
            <w:r>
              <w:rPr>
                <w:color w:val="333333"/>
              </w:rPr>
              <w:t xml:space="preserve"> </w:t>
            </w:r>
            <w:proofErr w:type="spellStart"/>
            <w:r>
              <w:rPr>
                <w:color w:val="333333"/>
              </w:rPr>
              <w:t>вважає</w:t>
            </w:r>
            <w:proofErr w:type="spellEnd"/>
            <w:r>
              <w:rPr>
                <w:color w:val="333333"/>
              </w:rPr>
              <w:t xml:space="preserve"> </w:t>
            </w:r>
            <w:proofErr w:type="spellStart"/>
            <w:r>
              <w:rPr>
                <w:color w:val="333333"/>
              </w:rPr>
              <w:t>таке</w:t>
            </w:r>
            <w:proofErr w:type="spellEnd"/>
            <w:r>
              <w:rPr>
                <w:color w:val="333333"/>
              </w:rPr>
              <w:t xml:space="preserve"> </w:t>
            </w:r>
            <w:proofErr w:type="spellStart"/>
            <w:r>
              <w:rPr>
                <w:color w:val="333333"/>
              </w:rPr>
              <w:t>підтвердження</w:t>
            </w:r>
            <w:proofErr w:type="spellEnd"/>
            <w:r>
              <w:rPr>
                <w:color w:val="333333"/>
              </w:rPr>
              <w:t xml:space="preserve"> </w:t>
            </w:r>
            <w:proofErr w:type="spellStart"/>
            <w:r>
              <w:rPr>
                <w:color w:val="333333"/>
              </w:rPr>
              <w:t>достатнім</w:t>
            </w:r>
            <w:proofErr w:type="spellEnd"/>
            <w:r>
              <w:rPr>
                <w:color w:val="333333"/>
              </w:rPr>
              <w:t xml:space="preserve">, </w:t>
            </w:r>
            <w:proofErr w:type="spellStart"/>
            <w:r>
              <w:rPr>
                <w:color w:val="333333"/>
              </w:rPr>
              <w:t>учаснику</w:t>
            </w:r>
            <w:proofErr w:type="spellEnd"/>
            <w:r>
              <w:rPr>
                <w:color w:val="333333"/>
              </w:rPr>
              <w:t xml:space="preserve"> </w:t>
            </w:r>
            <w:proofErr w:type="spellStart"/>
            <w:r>
              <w:rPr>
                <w:color w:val="333333"/>
              </w:rPr>
              <w:t>процедури</w:t>
            </w:r>
            <w:proofErr w:type="spellEnd"/>
            <w:r>
              <w:rPr>
                <w:color w:val="333333"/>
              </w:rPr>
              <w:t xml:space="preserve"> закупівлі не </w:t>
            </w:r>
            <w:proofErr w:type="spellStart"/>
            <w:r>
              <w:rPr>
                <w:color w:val="333333"/>
              </w:rPr>
              <w:t>може</w:t>
            </w:r>
            <w:proofErr w:type="spellEnd"/>
            <w:r>
              <w:rPr>
                <w:color w:val="333333"/>
              </w:rPr>
              <w:t xml:space="preserve"> бути </w:t>
            </w:r>
            <w:proofErr w:type="spellStart"/>
            <w:r>
              <w:rPr>
                <w:color w:val="333333"/>
              </w:rPr>
              <w:t>відмовлено</w:t>
            </w:r>
            <w:proofErr w:type="spellEnd"/>
            <w:r>
              <w:rPr>
                <w:color w:val="333333"/>
              </w:rPr>
              <w:t xml:space="preserve"> в </w:t>
            </w:r>
            <w:proofErr w:type="spellStart"/>
            <w:r>
              <w:rPr>
                <w:color w:val="333333"/>
              </w:rPr>
              <w:t>участі</w:t>
            </w:r>
            <w:proofErr w:type="spellEnd"/>
            <w:r>
              <w:rPr>
                <w:color w:val="333333"/>
              </w:rPr>
              <w:t xml:space="preserve"> в </w:t>
            </w:r>
            <w:proofErr w:type="spellStart"/>
            <w:r>
              <w:rPr>
                <w:color w:val="333333"/>
              </w:rPr>
              <w:t>процедурі</w:t>
            </w:r>
            <w:proofErr w:type="spellEnd"/>
            <w:r>
              <w:rPr>
                <w:color w:val="333333"/>
              </w:rPr>
              <w:t xml:space="preserve"> закупівлі.</w:t>
            </w:r>
          </w:p>
          <w:p w:rsidR="00094096" w:rsidRDefault="00094096" w:rsidP="00094096">
            <w:pPr>
              <w:pStyle w:val="rvps2"/>
              <w:shd w:val="clear" w:color="auto" w:fill="FFFFFF"/>
              <w:spacing w:before="0" w:beforeAutospacing="0" w:after="150" w:afterAutospacing="0"/>
              <w:ind w:firstLine="450"/>
              <w:jc w:val="both"/>
              <w:rPr>
                <w:color w:val="333333"/>
              </w:rPr>
            </w:pPr>
            <w:bookmarkStart w:id="21" w:name="n629"/>
            <w:bookmarkStart w:id="22" w:name="n630"/>
            <w:bookmarkEnd w:id="21"/>
            <w:bookmarkEnd w:id="22"/>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підтверджує</w:t>
            </w:r>
            <w:proofErr w:type="spellEnd"/>
            <w:r>
              <w:rPr>
                <w:color w:val="333333"/>
              </w:rPr>
              <w:t xml:space="preserve"> </w:t>
            </w:r>
            <w:proofErr w:type="spellStart"/>
            <w:r>
              <w:rPr>
                <w:color w:val="333333"/>
              </w:rPr>
              <w:t>відсутність</w:t>
            </w:r>
            <w:proofErr w:type="spellEnd"/>
            <w:r>
              <w:rPr>
                <w:color w:val="333333"/>
              </w:rPr>
              <w:t xml:space="preserve"> </w:t>
            </w:r>
            <w:proofErr w:type="spellStart"/>
            <w:r>
              <w:rPr>
                <w:color w:val="333333"/>
              </w:rPr>
              <w:t>підстав</w:t>
            </w:r>
            <w:proofErr w:type="spellEnd"/>
            <w:r>
              <w:rPr>
                <w:color w:val="333333"/>
              </w:rPr>
              <w:t xml:space="preserve">, </w:t>
            </w:r>
            <w:proofErr w:type="spellStart"/>
            <w:r>
              <w:rPr>
                <w:color w:val="333333"/>
              </w:rPr>
              <w:t>зазначених</w:t>
            </w:r>
            <w:proofErr w:type="spellEnd"/>
            <w:r>
              <w:rPr>
                <w:color w:val="333333"/>
              </w:rPr>
              <w:t xml:space="preserve"> в </w:t>
            </w:r>
            <w:proofErr w:type="spellStart"/>
            <w:r>
              <w:rPr>
                <w:color w:val="333333"/>
              </w:rPr>
              <w:t>цьому</w:t>
            </w:r>
            <w:proofErr w:type="spellEnd"/>
            <w:r>
              <w:rPr>
                <w:color w:val="333333"/>
              </w:rPr>
              <w:t xml:space="preserve"> </w:t>
            </w:r>
            <w:proofErr w:type="spellStart"/>
            <w:r>
              <w:rPr>
                <w:color w:val="333333"/>
              </w:rPr>
              <w:t>пункті</w:t>
            </w:r>
            <w:proofErr w:type="spellEnd"/>
            <w:r>
              <w:rPr>
                <w:color w:val="333333"/>
              </w:rPr>
              <w:t xml:space="preserve"> (</w:t>
            </w:r>
            <w:proofErr w:type="spellStart"/>
            <w:r>
              <w:rPr>
                <w:color w:val="333333"/>
              </w:rPr>
              <w:t>крім</w:t>
            </w:r>
            <w:proofErr w:type="spellEnd"/>
            <w:r>
              <w:rPr>
                <w:color w:val="333333"/>
              </w:rPr>
              <w:t> </w:t>
            </w:r>
            <w:proofErr w:type="spellStart"/>
            <w:r w:rsidR="006B768E">
              <w:fldChar w:fldCharType="begin"/>
            </w:r>
            <w:r w:rsidR="006B768E">
              <w:instrText xml:space="preserve"> HYPERLINK "https://zakon.rada.gov.ua/laws/show/1178-2022-%D0%BF" \l "n616" </w:instrText>
            </w:r>
            <w:r w:rsidR="006B768E">
              <w:fldChar w:fldCharType="separate"/>
            </w:r>
            <w:r w:rsidRPr="00094096">
              <w:rPr>
                <w:color w:val="333333"/>
              </w:rPr>
              <w:t>підпунктів</w:t>
            </w:r>
            <w:proofErr w:type="spellEnd"/>
            <w:r w:rsidRPr="00094096">
              <w:rPr>
                <w:color w:val="333333"/>
              </w:rPr>
              <w:t xml:space="preserve"> 1</w:t>
            </w:r>
            <w:r w:rsidR="006B768E">
              <w:rPr>
                <w:color w:val="333333"/>
              </w:rPr>
              <w:fldChar w:fldCharType="end"/>
            </w:r>
            <w:r>
              <w:rPr>
                <w:color w:val="333333"/>
              </w:rPr>
              <w:t> і </w:t>
            </w:r>
            <w:hyperlink r:id="rId20" w:anchor="n622" w:history="1">
              <w:r w:rsidRPr="00094096">
                <w:rPr>
                  <w:color w:val="333333"/>
                </w:rPr>
                <w:t>7</w:t>
              </w:r>
            </w:hyperlink>
            <w:r>
              <w:rPr>
                <w:color w:val="333333"/>
              </w:rPr>
              <w:t>, </w:t>
            </w:r>
            <w:hyperlink r:id="rId21" w:anchor="n628" w:history="1">
              <w:r w:rsidRPr="00094096">
                <w:rPr>
                  <w:color w:val="333333"/>
                </w:rPr>
                <w:t xml:space="preserve">абзацу </w:t>
              </w:r>
              <w:proofErr w:type="spellStart"/>
              <w:r w:rsidRPr="00094096">
                <w:rPr>
                  <w:color w:val="333333"/>
                </w:rPr>
                <w:t>чотирнадцятого</w:t>
              </w:r>
              <w:proofErr w:type="spellEnd"/>
            </w:hyperlink>
            <w:r>
              <w:rPr>
                <w:color w:val="333333"/>
              </w:rPr>
              <w:t> п</w:t>
            </w:r>
            <w:r>
              <w:rPr>
                <w:color w:val="333333"/>
                <w:lang w:val="uk-UA"/>
              </w:rPr>
              <w:t xml:space="preserve"> 47 Особливостей</w:t>
            </w:r>
            <w:r>
              <w:rPr>
                <w:color w:val="333333"/>
              </w:rPr>
              <w:t xml:space="preserve">), шляхом </w:t>
            </w:r>
            <w:proofErr w:type="spellStart"/>
            <w:r>
              <w:rPr>
                <w:color w:val="333333"/>
              </w:rPr>
              <w:t>самостійного</w:t>
            </w:r>
            <w:proofErr w:type="spellEnd"/>
            <w:r>
              <w:rPr>
                <w:color w:val="333333"/>
              </w:rPr>
              <w:t xml:space="preserve"> </w:t>
            </w:r>
            <w:proofErr w:type="spellStart"/>
            <w:r>
              <w:rPr>
                <w:color w:val="333333"/>
              </w:rPr>
              <w:t>декларування</w:t>
            </w:r>
            <w:proofErr w:type="spellEnd"/>
            <w:r>
              <w:rPr>
                <w:color w:val="333333"/>
              </w:rPr>
              <w:t xml:space="preserve"> </w:t>
            </w:r>
            <w:proofErr w:type="spellStart"/>
            <w:r>
              <w:rPr>
                <w:color w:val="333333"/>
              </w:rPr>
              <w:t>відсутності</w:t>
            </w:r>
            <w:proofErr w:type="spellEnd"/>
            <w:r>
              <w:rPr>
                <w:color w:val="333333"/>
              </w:rPr>
              <w:t xml:space="preserve"> таких </w:t>
            </w:r>
            <w:proofErr w:type="spellStart"/>
            <w:r>
              <w:rPr>
                <w:color w:val="333333"/>
              </w:rPr>
              <w:t>підстав</w:t>
            </w:r>
            <w:proofErr w:type="spellEnd"/>
            <w:r>
              <w:rPr>
                <w:color w:val="333333"/>
              </w:rPr>
              <w:t xml:space="preserve"> в </w:t>
            </w:r>
            <w:proofErr w:type="spellStart"/>
            <w:r>
              <w:rPr>
                <w:color w:val="333333"/>
              </w:rPr>
              <w:t>електронній</w:t>
            </w:r>
            <w:proofErr w:type="spellEnd"/>
            <w:r>
              <w:rPr>
                <w:color w:val="333333"/>
              </w:rPr>
              <w:t xml:space="preserve"> </w:t>
            </w:r>
            <w:proofErr w:type="spellStart"/>
            <w:r>
              <w:rPr>
                <w:color w:val="333333"/>
              </w:rPr>
              <w:t>системі</w:t>
            </w:r>
            <w:proofErr w:type="spellEnd"/>
            <w:r>
              <w:rPr>
                <w:color w:val="333333"/>
              </w:rPr>
              <w:t xml:space="preserve"> закупівель </w:t>
            </w:r>
            <w:proofErr w:type="spellStart"/>
            <w:r>
              <w:rPr>
                <w:color w:val="333333"/>
              </w:rPr>
              <w:t>під</w:t>
            </w:r>
            <w:proofErr w:type="spellEnd"/>
            <w:r>
              <w:rPr>
                <w:color w:val="333333"/>
              </w:rPr>
              <w:t xml:space="preserve"> час </w:t>
            </w:r>
            <w:proofErr w:type="spellStart"/>
            <w:r>
              <w:rPr>
                <w:color w:val="333333"/>
              </w:rPr>
              <w:t>подання</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w:t>
            </w:r>
          </w:p>
          <w:p w:rsidR="00094096" w:rsidRDefault="00094096" w:rsidP="00F36935">
            <w:pPr>
              <w:pStyle w:val="rvps2"/>
              <w:shd w:val="clear" w:color="auto" w:fill="FFFFFF"/>
              <w:spacing w:before="0" w:beforeAutospacing="0" w:after="0" w:afterAutospacing="0"/>
              <w:ind w:firstLine="450"/>
              <w:jc w:val="both"/>
              <w:rPr>
                <w:color w:val="333333"/>
              </w:rPr>
            </w:pPr>
            <w:bookmarkStart w:id="23" w:name="n631"/>
            <w:bookmarkEnd w:id="23"/>
            <w:proofErr w:type="spellStart"/>
            <w:r>
              <w:rPr>
                <w:color w:val="333333"/>
              </w:rPr>
              <w:t>Замовник</w:t>
            </w:r>
            <w:proofErr w:type="spellEnd"/>
            <w:r>
              <w:rPr>
                <w:color w:val="333333"/>
              </w:rPr>
              <w:t xml:space="preserve"> не </w:t>
            </w:r>
            <w:proofErr w:type="spellStart"/>
            <w:r>
              <w:rPr>
                <w:color w:val="333333"/>
              </w:rPr>
              <w:t>вимагає</w:t>
            </w:r>
            <w:proofErr w:type="spellEnd"/>
            <w:r>
              <w:rPr>
                <w:color w:val="333333"/>
              </w:rPr>
              <w:t xml:space="preserve"> </w:t>
            </w:r>
            <w:proofErr w:type="spellStart"/>
            <w:r>
              <w:rPr>
                <w:color w:val="333333"/>
              </w:rPr>
              <w:t>від</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під</w:t>
            </w:r>
            <w:proofErr w:type="spellEnd"/>
            <w:r>
              <w:rPr>
                <w:color w:val="333333"/>
              </w:rPr>
              <w:t xml:space="preserve"> час </w:t>
            </w:r>
            <w:proofErr w:type="spellStart"/>
            <w:r>
              <w:rPr>
                <w:color w:val="333333"/>
              </w:rPr>
              <w:t>подання</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 xml:space="preserve"> в </w:t>
            </w:r>
            <w:proofErr w:type="spellStart"/>
            <w:r>
              <w:rPr>
                <w:color w:val="333333"/>
              </w:rPr>
              <w:t>електронній</w:t>
            </w:r>
            <w:proofErr w:type="spellEnd"/>
            <w:r>
              <w:rPr>
                <w:color w:val="333333"/>
              </w:rPr>
              <w:t xml:space="preserve"> </w:t>
            </w:r>
            <w:proofErr w:type="spellStart"/>
            <w:r>
              <w:rPr>
                <w:color w:val="333333"/>
              </w:rPr>
              <w:t>системі</w:t>
            </w:r>
            <w:proofErr w:type="spellEnd"/>
            <w:r>
              <w:rPr>
                <w:color w:val="333333"/>
              </w:rPr>
              <w:t xml:space="preserve"> закупівель будь-</w:t>
            </w:r>
            <w:proofErr w:type="spellStart"/>
            <w:r>
              <w:rPr>
                <w:color w:val="333333"/>
              </w:rPr>
              <w:t>яких</w:t>
            </w:r>
            <w:proofErr w:type="spellEnd"/>
            <w:r>
              <w:rPr>
                <w:color w:val="333333"/>
              </w:rPr>
              <w:t xml:space="preserve"> </w:t>
            </w:r>
            <w:proofErr w:type="spellStart"/>
            <w:r>
              <w:rPr>
                <w:color w:val="333333"/>
              </w:rPr>
              <w:t>документів</w:t>
            </w:r>
            <w:proofErr w:type="spellEnd"/>
            <w:r>
              <w:rPr>
                <w:color w:val="333333"/>
              </w:rPr>
              <w:t xml:space="preserve">, </w:t>
            </w:r>
            <w:proofErr w:type="spellStart"/>
            <w:r>
              <w:rPr>
                <w:color w:val="333333"/>
              </w:rPr>
              <w:t>що</w:t>
            </w:r>
            <w:proofErr w:type="spellEnd"/>
            <w:r>
              <w:rPr>
                <w:color w:val="333333"/>
              </w:rPr>
              <w:t xml:space="preserve"> </w:t>
            </w:r>
            <w:proofErr w:type="spellStart"/>
            <w:r>
              <w:rPr>
                <w:color w:val="333333"/>
              </w:rPr>
              <w:t>підтверджують</w:t>
            </w:r>
            <w:proofErr w:type="spellEnd"/>
            <w:r>
              <w:rPr>
                <w:color w:val="333333"/>
              </w:rPr>
              <w:t xml:space="preserve"> </w:t>
            </w:r>
            <w:proofErr w:type="spellStart"/>
            <w:r>
              <w:rPr>
                <w:color w:val="333333"/>
              </w:rPr>
              <w:t>відсутність</w:t>
            </w:r>
            <w:proofErr w:type="spellEnd"/>
            <w:r>
              <w:rPr>
                <w:color w:val="333333"/>
              </w:rPr>
              <w:t xml:space="preserve"> </w:t>
            </w:r>
            <w:proofErr w:type="spellStart"/>
            <w:r>
              <w:rPr>
                <w:color w:val="333333"/>
              </w:rPr>
              <w:t>підстав</w:t>
            </w:r>
            <w:proofErr w:type="spellEnd"/>
            <w:r>
              <w:rPr>
                <w:color w:val="333333"/>
              </w:rPr>
              <w:t xml:space="preserve">, </w:t>
            </w:r>
            <w:proofErr w:type="spellStart"/>
            <w:r>
              <w:rPr>
                <w:color w:val="333333"/>
              </w:rPr>
              <w:t>визначених</w:t>
            </w:r>
            <w:proofErr w:type="spellEnd"/>
            <w:r>
              <w:rPr>
                <w:color w:val="333333"/>
              </w:rPr>
              <w:t xml:space="preserve"> у </w:t>
            </w:r>
            <w:proofErr w:type="spellStart"/>
            <w:r>
              <w:rPr>
                <w:color w:val="333333"/>
              </w:rPr>
              <w:t>цьому</w:t>
            </w:r>
            <w:proofErr w:type="spellEnd"/>
            <w:r>
              <w:rPr>
                <w:color w:val="333333"/>
              </w:rPr>
              <w:t xml:space="preserve"> </w:t>
            </w:r>
            <w:proofErr w:type="spellStart"/>
            <w:r>
              <w:rPr>
                <w:color w:val="333333"/>
              </w:rPr>
              <w:t>пункті</w:t>
            </w:r>
            <w:proofErr w:type="spellEnd"/>
            <w:r>
              <w:rPr>
                <w:color w:val="333333"/>
              </w:rPr>
              <w:t xml:space="preserve"> (</w:t>
            </w:r>
            <w:proofErr w:type="spellStart"/>
            <w:r>
              <w:rPr>
                <w:color w:val="333333"/>
              </w:rPr>
              <w:t>крім</w:t>
            </w:r>
            <w:proofErr w:type="spellEnd"/>
            <w:r>
              <w:rPr>
                <w:color w:val="333333"/>
              </w:rPr>
              <w:t> </w:t>
            </w:r>
            <w:hyperlink r:id="rId22" w:anchor="n628" w:history="1">
              <w:r w:rsidRPr="00094096">
                <w:rPr>
                  <w:color w:val="333333"/>
                </w:rPr>
                <w:t xml:space="preserve">абзацу </w:t>
              </w:r>
              <w:proofErr w:type="spellStart"/>
              <w:r w:rsidRPr="00094096">
                <w:rPr>
                  <w:color w:val="333333"/>
                </w:rPr>
                <w:t>чотирнадцятого</w:t>
              </w:r>
              <w:proofErr w:type="spellEnd"/>
            </w:hyperlink>
            <w:r>
              <w:rPr>
                <w:color w:val="333333"/>
              </w:rPr>
              <w:t> п</w:t>
            </w:r>
            <w:r>
              <w:rPr>
                <w:color w:val="333333"/>
                <w:lang w:val="uk-UA"/>
              </w:rPr>
              <w:t xml:space="preserve"> 47 Особливостей</w:t>
            </w:r>
            <w:r>
              <w:rPr>
                <w:color w:val="333333"/>
              </w:rPr>
              <w:t xml:space="preserve">), </w:t>
            </w:r>
            <w:proofErr w:type="spellStart"/>
            <w:r>
              <w:rPr>
                <w:color w:val="333333"/>
              </w:rPr>
              <w:t>крім</w:t>
            </w:r>
            <w:proofErr w:type="spellEnd"/>
            <w:r>
              <w:rPr>
                <w:color w:val="333333"/>
              </w:rPr>
              <w:t xml:space="preserve"> </w:t>
            </w:r>
            <w:proofErr w:type="spellStart"/>
            <w:r>
              <w:rPr>
                <w:color w:val="333333"/>
              </w:rPr>
              <w:t>самостійного</w:t>
            </w:r>
            <w:proofErr w:type="spellEnd"/>
            <w:r>
              <w:rPr>
                <w:color w:val="333333"/>
              </w:rPr>
              <w:t xml:space="preserve"> </w:t>
            </w:r>
            <w:proofErr w:type="spellStart"/>
            <w:r>
              <w:rPr>
                <w:color w:val="333333"/>
              </w:rPr>
              <w:t>декларування</w:t>
            </w:r>
            <w:proofErr w:type="spellEnd"/>
            <w:r>
              <w:rPr>
                <w:color w:val="333333"/>
              </w:rPr>
              <w:t xml:space="preserve"> </w:t>
            </w:r>
            <w:proofErr w:type="spellStart"/>
            <w:r>
              <w:rPr>
                <w:color w:val="333333"/>
              </w:rPr>
              <w:t>відсутності</w:t>
            </w:r>
            <w:proofErr w:type="spellEnd"/>
            <w:r>
              <w:rPr>
                <w:color w:val="333333"/>
              </w:rPr>
              <w:t xml:space="preserve"> таких </w:t>
            </w:r>
            <w:proofErr w:type="spellStart"/>
            <w:r>
              <w:rPr>
                <w:color w:val="333333"/>
              </w:rPr>
              <w:t>підстав</w:t>
            </w:r>
            <w:proofErr w:type="spellEnd"/>
            <w:r>
              <w:rPr>
                <w:color w:val="333333"/>
              </w:rPr>
              <w:t xml:space="preserve">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відповідно</w:t>
            </w:r>
            <w:proofErr w:type="spellEnd"/>
            <w:r>
              <w:rPr>
                <w:color w:val="333333"/>
              </w:rPr>
              <w:t xml:space="preserve"> до </w:t>
            </w:r>
            <w:hyperlink r:id="rId23" w:anchor="n630" w:history="1">
              <w:r w:rsidRPr="00094096">
                <w:rPr>
                  <w:color w:val="333333"/>
                </w:rPr>
                <w:t xml:space="preserve">абзацу </w:t>
              </w:r>
              <w:proofErr w:type="spellStart"/>
              <w:r w:rsidRPr="00094096">
                <w:rPr>
                  <w:color w:val="333333"/>
                </w:rPr>
                <w:t>шістнадцятого</w:t>
              </w:r>
              <w:proofErr w:type="spellEnd"/>
            </w:hyperlink>
            <w:r>
              <w:rPr>
                <w:color w:val="333333"/>
              </w:rPr>
              <w:t> </w:t>
            </w:r>
            <w:proofErr w:type="spellStart"/>
            <w:r>
              <w:rPr>
                <w:color w:val="333333"/>
              </w:rPr>
              <w:t>цього</w:t>
            </w:r>
            <w:proofErr w:type="spellEnd"/>
            <w:r>
              <w:rPr>
                <w:color w:val="333333"/>
              </w:rPr>
              <w:t xml:space="preserve"> п</w:t>
            </w:r>
            <w:r>
              <w:rPr>
                <w:color w:val="333333"/>
                <w:lang w:val="uk-UA"/>
              </w:rPr>
              <w:t xml:space="preserve"> 47 Особливостей</w:t>
            </w:r>
            <w:r>
              <w:rPr>
                <w:color w:val="333333"/>
              </w:rPr>
              <w:t>.</w:t>
            </w:r>
          </w:p>
          <w:p w:rsidR="00F36935" w:rsidRDefault="00094096" w:rsidP="00F36935">
            <w:pPr>
              <w:pStyle w:val="rvps2"/>
              <w:shd w:val="clear" w:color="auto" w:fill="FFFFFF"/>
              <w:spacing w:before="0" w:beforeAutospacing="0" w:after="0" w:afterAutospacing="0"/>
              <w:ind w:firstLine="450"/>
              <w:jc w:val="both"/>
              <w:rPr>
                <w:color w:val="333333"/>
                <w:lang w:val="uk-UA"/>
              </w:rPr>
            </w:pPr>
            <w:bookmarkStart w:id="24" w:name="n632"/>
            <w:bookmarkEnd w:id="24"/>
            <w:proofErr w:type="spellStart"/>
            <w:r>
              <w:rPr>
                <w:color w:val="333333"/>
              </w:rPr>
              <w:t>Замовник</w:t>
            </w:r>
            <w:proofErr w:type="spellEnd"/>
            <w:r>
              <w:rPr>
                <w:color w:val="333333"/>
              </w:rPr>
              <w:t xml:space="preserve"> </w:t>
            </w:r>
            <w:proofErr w:type="spellStart"/>
            <w:r>
              <w:rPr>
                <w:color w:val="333333"/>
              </w:rPr>
              <w:t>самостійно</w:t>
            </w:r>
            <w:proofErr w:type="spellEnd"/>
            <w:r>
              <w:rPr>
                <w:color w:val="333333"/>
              </w:rPr>
              <w:t xml:space="preserve"> за результатами </w:t>
            </w:r>
            <w:proofErr w:type="spellStart"/>
            <w:r>
              <w:rPr>
                <w:color w:val="333333"/>
              </w:rPr>
              <w:t>розгляду</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підтверджує</w:t>
            </w:r>
            <w:proofErr w:type="spellEnd"/>
            <w:r>
              <w:rPr>
                <w:color w:val="333333"/>
              </w:rPr>
              <w:t xml:space="preserve"> в </w:t>
            </w:r>
            <w:proofErr w:type="spellStart"/>
            <w:r>
              <w:rPr>
                <w:color w:val="333333"/>
              </w:rPr>
              <w:t>електронній</w:t>
            </w:r>
            <w:proofErr w:type="spellEnd"/>
            <w:r>
              <w:rPr>
                <w:color w:val="333333"/>
              </w:rPr>
              <w:t xml:space="preserve"> </w:t>
            </w:r>
            <w:proofErr w:type="spellStart"/>
            <w:r>
              <w:rPr>
                <w:color w:val="333333"/>
              </w:rPr>
              <w:t>системі</w:t>
            </w:r>
            <w:proofErr w:type="spellEnd"/>
            <w:r>
              <w:rPr>
                <w:color w:val="333333"/>
              </w:rPr>
              <w:t xml:space="preserve"> закупівель </w:t>
            </w:r>
            <w:proofErr w:type="spellStart"/>
            <w:r>
              <w:rPr>
                <w:color w:val="333333"/>
              </w:rPr>
              <w:t>відсутність</w:t>
            </w:r>
            <w:proofErr w:type="spellEnd"/>
            <w:r>
              <w:rPr>
                <w:color w:val="333333"/>
              </w:rPr>
              <w:t xml:space="preserve"> в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підстав</w:t>
            </w:r>
            <w:proofErr w:type="spellEnd"/>
            <w:r>
              <w:rPr>
                <w:color w:val="333333"/>
              </w:rPr>
              <w:t xml:space="preserve">, </w:t>
            </w:r>
            <w:proofErr w:type="spellStart"/>
            <w:r>
              <w:rPr>
                <w:color w:val="333333"/>
              </w:rPr>
              <w:t>визначених</w:t>
            </w:r>
            <w:proofErr w:type="spellEnd"/>
            <w:r>
              <w:rPr>
                <w:color w:val="333333"/>
              </w:rPr>
              <w:t> </w:t>
            </w:r>
            <w:proofErr w:type="spellStart"/>
            <w:r w:rsidR="006B768E">
              <w:fldChar w:fldCharType="begin"/>
            </w:r>
            <w:r w:rsidR="006B768E">
              <w:instrText xml:space="preserve"> HYPERLINK "https://zakon.rada.gov.ua/laws/show/1178-2022-%D0%BF" \l "n616" </w:instrText>
            </w:r>
            <w:r w:rsidR="006B768E">
              <w:fldChar w:fldCharType="separate"/>
            </w:r>
            <w:r w:rsidR="00AD7043">
              <w:rPr>
                <w:color w:val="333333"/>
              </w:rPr>
              <w:t>підпунктами</w:t>
            </w:r>
            <w:proofErr w:type="spellEnd"/>
            <w:r w:rsidR="00AD7043">
              <w:rPr>
                <w:color w:val="333333"/>
              </w:rPr>
              <w:t xml:space="preserve"> </w:t>
            </w:r>
            <w:r w:rsidRPr="00094096">
              <w:rPr>
                <w:color w:val="333333"/>
              </w:rPr>
              <w:t>1</w:t>
            </w:r>
            <w:r w:rsidR="006B768E">
              <w:rPr>
                <w:color w:val="333333"/>
              </w:rPr>
              <w:fldChar w:fldCharType="end"/>
            </w:r>
            <w:r>
              <w:rPr>
                <w:color w:val="333333"/>
              </w:rPr>
              <w:t> і </w:t>
            </w:r>
            <w:hyperlink r:id="rId24" w:anchor="n622" w:history="1">
              <w:r w:rsidRPr="00094096">
                <w:rPr>
                  <w:color w:val="333333"/>
                </w:rPr>
                <w:t>7</w:t>
              </w:r>
            </w:hyperlink>
            <w:r>
              <w:rPr>
                <w:color w:val="333333"/>
              </w:rPr>
              <w:t> п</w:t>
            </w:r>
            <w:r w:rsidR="00AD7043">
              <w:rPr>
                <w:color w:val="333333"/>
                <w:lang w:val="uk-UA"/>
              </w:rPr>
              <w:t>.</w:t>
            </w:r>
            <w:r>
              <w:rPr>
                <w:color w:val="333333"/>
                <w:lang w:val="uk-UA"/>
              </w:rPr>
              <w:t>47 Особливостей</w:t>
            </w:r>
            <w:r>
              <w:rPr>
                <w:color w:val="333333"/>
              </w:rPr>
              <w:t>.</w:t>
            </w:r>
            <w:bookmarkStart w:id="25" w:name="n633"/>
            <w:bookmarkEnd w:id="25"/>
          </w:p>
          <w:p w:rsidR="00094096" w:rsidRPr="00F36935" w:rsidRDefault="00094096" w:rsidP="00F36935">
            <w:pPr>
              <w:pStyle w:val="rvps2"/>
              <w:shd w:val="clear" w:color="auto" w:fill="FFFFFF"/>
              <w:spacing w:before="0" w:beforeAutospacing="0" w:after="0" w:afterAutospacing="0"/>
              <w:ind w:firstLine="450"/>
              <w:jc w:val="both"/>
              <w:rPr>
                <w:color w:val="333333"/>
                <w:lang w:val="uk-UA"/>
              </w:rPr>
            </w:pPr>
            <w:r w:rsidRPr="00F36935">
              <w:rPr>
                <w:color w:val="333333"/>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w:t>
            </w:r>
            <w:r>
              <w:rPr>
                <w:color w:val="333333"/>
              </w:rPr>
              <w:t> </w:t>
            </w:r>
            <w:hyperlink r:id="rId25" w:anchor="n1257" w:tgtFrame="_blank" w:history="1">
              <w:r w:rsidRPr="00F36935">
                <w:rPr>
                  <w:color w:val="333333"/>
                  <w:lang w:val="uk-UA"/>
                </w:rPr>
                <w:t>частини третьої</w:t>
              </w:r>
            </w:hyperlink>
            <w:r>
              <w:rPr>
                <w:color w:val="333333"/>
              </w:rPr>
              <w:t> </w:t>
            </w:r>
            <w:r w:rsidRPr="00F36935">
              <w:rPr>
                <w:color w:val="333333"/>
                <w:lang w:val="uk-UA"/>
              </w:rPr>
              <w:t>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w:t>
            </w:r>
            <w:r>
              <w:rPr>
                <w:color w:val="333333"/>
                <w:lang w:val="uk-UA"/>
              </w:rPr>
              <w:t xml:space="preserve"> 47 Особливостей</w:t>
            </w:r>
            <w:r w:rsidRPr="00F36935">
              <w:rPr>
                <w:color w:val="333333"/>
                <w:lang w:val="uk-UA"/>
              </w:rPr>
              <w:t>.</w:t>
            </w:r>
          </w:p>
          <w:p w:rsidR="004F43B6" w:rsidRPr="00F36935" w:rsidRDefault="004F43B6" w:rsidP="004F43B6">
            <w:pPr>
              <w:pStyle w:val="rvps2"/>
              <w:shd w:val="clear" w:color="auto" w:fill="FFFFFF"/>
              <w:spacing w:before="0" w:beforeAutospacing="0" w:after="150" w:afterAutospacing="0"/>
              <w:ind w:firstLine="450"/>
              <w:jc w:val="both"/>
              <w:rPr>
                <w:color w:val="333333"/>
                <w:lang w:val="uk-UA"/>
              </w:rPr>
            </w:pPr>
          </w:p>
        </w:tc>
      </w:tr>
      <w:tr w:rsidR="004F43B6" w:rsidRPr="00123E36" w:rsidTr="00A57E8C">
        <w:trPr>
          <w:tblCellSpacing w:w="15" w:type="dxa"/>
          <w:jc w:val="center"/>
        </w:trPr>
        <w:tc>
          <w:tcPr>
            <w:tcW w:w="2896"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lastRenderedPageBreak/>
              <w:t xml:space="preserve">6. </w:t>
            </w:r>
            <w:r w:rsidRPr="00123E36">
              <w:rPr>
                <w:b/>
                <w:lang w:val="uk-UA"/>
              </w:rPr>
              <w:t>Інформація про технічні, якісні та кількісні характеристики предмета закупівлі</w:t>
            </w:r>
          </w:p>
        </w:tc>
        <w:tc>
          <w:tcPr>
            <w:tcW w:w="6538" w:type="dxa"/>
            <w:tcMar>
              <w:top w:w="15" w:type="dxa"/>
              <w:left w:w="15" w:type="dxa"/>
              <w:bottom w:w="15" w:type="dxa"/>
              <w:right w:w="15" w:type="dxa"/>
            </w:tcMar>
          </w:tcPr>
          <w:p w:rsidR="004F43B6" w:rsidRPr="00123E36" w:rsidRDefault="004F43B6" w:rsidP="004F43B6">
            <w:pPr>
              <w:widowControl w:val="0"/>
              <w:ind w:left="86" w:right="122" w:firstLine="709"/>
              <w:contextualSpacing/>
              <w:jc w:val="both"/>
              <w:rPr>
                <w:lang w:val="uk-UA" w:eastAsia="uk-UA"/>
              </w:rPr>
            </w:pPr>
            <w:r w:rsidRPr="00123E36">
              <w:rPr>
                <w:lang w:val="uk-UA" w:eastAsia="uk-UA"/>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w:t>
            </w:r>
            <w:r w:rsidRPr="00123E36">
              <w:rPr>
                <w:lang w:val="uk-UA" w:eastAsia="uk-UA"/>
              </w:rPr>
              <w:lastRenderedPageBreak/>
              <w:t xml:space="preserve">до предмета закупівлі, встановленим Замовником у </w:t>
            </w:r>
            <w:r w:rsidRPr="00123E36">
              <w:rPr>
                <w:b/>
                <w:lang w:val="uk-UA" w:eastAsia="uk-UA"/>
              </w:rPr>
              <w:t>Додатку №</w:t>
            </w:r>
            <w:r w:rsidR="00F36935">
              <w:rPr>
                <w:b/>
                <w:lang w:val="uk-UA" w:eastAsia="uk-UA"/>
              </w:rPr>
              <w:t xml:space="preserve"> </w:t>
            </w:r>
            <w:r w:rsidRPr="00123E36">
              <w:rPr>
                <w:b/>
                <w:lang w:val="uk-UA" w:eastAsia="uk-UA"/>
              </w:rPr>
              <w:t>2</w:t>
            </w:r>
            <w:r w:rsidRPr="00123E36">
              <w:rPr>
                <w:lang w:val="uk-UA" w:eastAsia="uk-UA"/>
              </w:rPr>
              <w:t>.</w:t>
            </w:r>
          </w:p>
          <w:p w:rsidR="004F43B6" w:rsidRPr="00123E36" w:rsidRDefault="004F43B6" w:rsidP="004F43B6">
            <w:pPr>
              <w:ind w:firstLine="709"/>
              <w:jc w:val="both"/>
              <w:rPr>
                <w:color w:val="000000"/>
              </w:rPr>
            </w:pPr>
            <w:r>
              <w:rPr>
                <w:color w:val="000000"/>
                <w:lang w:val="uk-UA"/>
              </w:rPr>
              <w:t xml:space="preserve">  </w:t>
            </w:r>
            <w:proofErr w:type="spellStart"/>
            <w:r w:rsidRPr="00123E36">
              <w:rPr>
                <w:color w:val="000000"/>
              </w:rPr>
              <w:t>Детальний</w:t>
            </w:r>
            <w:proofErr w:type="spellEnd"/>
            <w:r w:rsidRPr="00123E36">
              <w:rPr>
                <w:color w:val="000000"/>
              </w:rPr>
              <w:t xml:space="preserve"> </w:t>
            </w:r>
            <w:proofErr w:type="spellStart"/>
            <w:r w:rsidRPr="00123E36">
              <w:rPr>
                <w:color w:val="000000"/>
              </w:rPr>
              <w:t>опис</w:t>
            </w:r>
            <w:proofErr w:type="spellEnd"/>
            <w:r w:rsidRPr="00123E36">
              <w:rPr>
                <w:color w:val="000000"/>
              </w:rPr>
              <w:t xml:space="preserve"> предмета закупівлі, у т.ч. </w:t>
            </w:r>
            <w:proofErr w:type="spellStart"/>
            <w:r w:rsidRPr="00123E36">
              <w:rPr>
                <w:color w:val="000000"/>
              </w:rPr>
              <w:t>інформація</w:t>
            </w:r>
            <w:proofErr w:type="spellEnd"/>
            <w:r w:rsidRPr="00123E36">
              <w:rPr>
                <w:color w:val="000000"/>
              </w:rPr>
              <w:t xml:space="preserve"> про  </w:t>
            </w:r>
            <w:proofErr w:type="spellStart"/>
            <w:r w:rsidRPr="00123E36">
              <w:rPr>
                <w:color w:val="000000"/>
              </w:rPr>
              <w:t>необхідні</w:t>
            </w:r>
            <w:proofErr w:type="spellEnd"/>
            <w:r w:rsidRPr="00123E36">
              <w:rPr>
                <w:color w:val="000000"/>
              </w:rPr>
              <w:t xml:space="preserve"> </w:t>
            </w:r>
            <w:proofErr w:type="spellStart"/>
            <w:r w:rsidRPr="00123E36">
              <w:rPr>
                <w:color w:val="000000"/>
              </w:rPr>
              <w:t>технічні</w:t>
            </w:r>
            <w:proofErr w:type="spellEnd"/>
            <w:r w:rsidRPr="00123E36">
              <w:rPr>
                <w:color w:val="000000"/>
              </w:rPr>
              <w:t xml:space="preserve">, </w:t>
            </w:r>
            <w:proofErr w:type="spellStart"/>
            <w:r w:rsidRPr="00123E36">
              <w:rPr>
                <w:color w:val="000000"/>
              </w:rPr>
              <w:t>якісні</w:t>
            </w:r>
            <w:proofErr w:type="spellEnd"/>
            <w:r w:rsidRPr="00123E36">
              <w:rPr>
                <w:color w:val="000000"/>
              </w:rPr>
              <w:t xml:space="preserve"> та </w:t>
            </w:r>
            <w:proofErr w:type="spellStart"/>
            <w:r w:rsidRPr="00123E36">
              <w:rPr>
                <w:color w:val="000000"/>
              </w:rPr>
              <w:t>кількісні</w:t>
            </w:r>
            <w:proofErr w:type="spellEnd"/>
            <w:r w:rsidRPr="00123E36">
              <w:rPr>
                <w:color w:val="000000"/>
              </w:rPr>
              <w:t xml:space="preserve"> характеристики предмета закупівлі, </w:t>
            </w:r>
            <w:proofErr w:type="spellStart"/>
            <w:r w:rsidRPr="00123E36">
              <w:rPr>
                <w:color w:val="000000"/>
              </w:rPr>
              <w:t>викладено</w:t>
            </w:r>
            <w:proofErr w:type="spellEnd"/>
            <w:r w:rsidRPr="00123E36">
              <w:rPr>
                <w:color w:val="000000"/>
              </w:rPr>
              <w:t xml:space="preserve"> у </w:t>
            </w:r>
            <w:proofErr w:type="spellStart"/>
            <w:r w:rsidRPr="00123E36">
              <w:rPr>
                <w:b/>
                <w:color w:val="000000"/>
              </w:rPr>
              <w:t>Додатку</w:t>
            </w:r>
            <w:proofErr w:type="spellEnd"/>
            <w:r w:rsidRPr="00123E36">
              <w:rPr>
                <w:b/>
                <w:color w:val="000000"/>
              </w:rPr>
              <w:t xml:space="preserve"> №2</w:t>
            </w:r>
            <w:r w:rsidRPr="00123E36">
              <w:rPr>
                <w:color w:val="000000"/>
              </w:rPr>
              <w:t xml:space="preserve"> до </w:t>
            </w:r>
            <w:proofErr w:type="spellStart"/>
            <w:r w:rsidRPr="00123E36">
              <w:rPr>
                <w:color w:val="000000"/>
              </w:rPr>
              <w:t>цієї</w:t>
            </w:r>
            <w:proofErr w:type="spellEnd"/>
            <w:r w:rsidRPr="00123E36">
              <w:rPr>
                <w:color w:val="000000"/>
              </w:rPr>
              <w:t xml:space="preserve"> </w:t>
            </w:r>
            <w:proofErr w:type="spellStart"/>
            <w:r w:rsidRPr="00123E36">
              <w:rPr>
                <w:color w:val="000000"/>
              </w:rPr>
              <w:t>Тендерної</w:t>
            </w:r>
            <w:proofErr w:type="spellEnd"/>
            <w:r w:rsidRPr="00123E36">
              <w:rPr>
                <w:color w:val="000000"/>
              </w:rPr>
              <w:t xml:space="preserve"> </w:t>
            </w:r>
            <w:proofErr w:type="spellStart"/>
            <w:r w:rsidRPr="00123E36">
              <w:rPr>
                <w:color w:val="000000"/>
              </w:rPr>
              <w:t>документації</w:t>
            </w:r>
            <w:proofErr w:type="spellEnd"/>
            <w:r w:rsidRPr="00123E36">
              <w:rPr>
                <w:color w:val="000000"/>
              </w:rPr>
              <w:t>.</w:t>
            </w:r>
          </w:p>
          <w:p w:rsidR="004F43B6" w:rsidRPr="00123E36" w:rsidRDefault="004F43B6" w:rsidP="004F43B6">
            <w:pPr>
              <w:ind w:firstLine="709"/>
              <w:jc w:val="both"/>
              <w:rPr>
                <w:color w:val="000000"/>
              </w:rPr>
            </w:pPr>
            <w:r w:rsidRPr="00123E36">
              <w:rPr>
                <w:color w:val="000000"/>
              </w:rPr>
              <w:t xml:space="preserve">     </w:t>
            </w:r>
            <w:proofErr w:type="spellStart"/>
            <w:r w:rsidRPr="00123E36">
              <w:rPr>
                <w:color w:val="000000"/>
              </w:rPr>
              <w:t>Учасники</w:t>
            </w:r>
            <w:proofErr w:type="spellEnd"/>
            <w:r w:rsidRPr="00123E36">
              <w:rPr>
                <w:color w:val="000000"/>
              </w:rPr>
              <w:t xml:space="preserve"> при </w:t>
            </w:r>
            <w:proofErr w:type="spellStart"/>
            <w:r w:rsidRPr="00123E36">
              <w:rPr>
                <w:color w:val="000000"/>
              </w:rPr>
              <w:t>підготовці</w:t>
            </w:r>
            <w:proofErr w:type="spellEnd"/>
            <w:r w:rsidRPr="00123E36">
              <w:rPr>
                <w:color w:val="000000"/>
              </w:rPr>
              <w:t xml:space="preserve"> </w:t>
            </w:r>
            <w:proofErr w:type="spellStart"/>
            <w:r w:rsidRPr="00123E36">
              <w:rPr>
                <w:color w:val="000000"/>
              </w:rPr>
              <w:t>пропозиції</w:t>
            </w:r>
            <w:proofErr w:type="spellEnd"/>
            <w:r w:rsidRPr="00123E36">
              <w:rPr>
                <w:color w:val="000000"/>
              </w:rPr>
              <w:t xml:space="preserve"> </w:t>
            </w:r>
            <w:proofErr w:type="spellStart"/>
            <w:r w:rsidRPr="00123E36">
              <w:rPr>
                <w:color w:val="000000"/>
              </w:rPr>
              <w:t>повинні</w:t>
            </w:r>
            <w:proofErr w:type="spellEnd"/>
            <w:r w:rsidRPr="00123E36">
              <w:rPr>
                <w:color w:val="000000"/>
              </w:rPr>
              <w:t xml:space="preserve"> </w:t>
            </w:r>
            <w:proofErr w:type="spellStart"/>
            <w:r w:rsidRPr="00123E36">
              <w:rPr>
                <w:color w:val="000000"/>
              </w:rPr>
              <w:t>враховувати</w:t>
            </w:r>
            <w:proofErr w:type="spellEnd"/>
            <w:r w:rsidRPr="00123E36">
              <w:rPr>
                <w:color w:val="000000"/>
              </w:rPr>
              <w:t xml:space="preserve"> заходи </w:t>
            </w:r>
            <w:proofErr w:type="spellStart"/>
            <w:r w:rsidRPr="00123E36">
              <w:rPr>
                <w:color w:val="000000"/>
              </w:rPr>
              <w:t>щодо</w:t>
            </w:r>
            <w:proofErr w:type="spellEnd"/>
            <w:r w:rsidRPr="00123E36">
              <w:rPr>
                <w:color w:val="000000"/>
              </w:rPr>
              <w:t xml:space="preserve"> </w:t>
            </w:r>
            <w:proofErr w:type="spellStart"/>
            <w:r w:rsidRPr="00123E36">
              <w:rPr>
                <w:color w:val="000000"/>
              </w:rPr>
              <w:t>захисту</w:t>
            </w:r>
            <w:proofErr w:type="spellEnd"/>
            <w:r w:rsidRPr="00123E36">
              <w:rPr>
                <w:color w:val="000000"/>
              </w:rPr>
              <w:t xml:space="preserve"> </w:t>
            </w:r>
            <w:proofErr w:type="spellStart"/>
            <w:r w:rsidRPr="00123E36">
              <w:rPr>
                <w:color w:val="000000"/>
              </w:rPr>
              <w:t>довкілля</w:t>
            </w:r>
            <w:proofErr w:type="spellEnd"/>
            <w:r w:rsidRPr="00123E36">
              <w:rPr>
                <w:color w:val="000000"/>
              </w:rPr>
              <w:t>.</w:t>
            </w:r>
          </w:p>
          <w:p w:rsidR="004F43B6" w:rsidRPr="00123E36" w:rsidRDefault="004F43B6" w:rsidP="004F43B6">
            <w:pPr>
              <w:keepNext/>
              <w:keepLines/>
              <w:rPr>
                <w:lang w:val="uk-UA"/>
              </w:rPr>
            </w:pPr>
          </w:p>
        </w:tc>
      </w:tr>
      <w:tr w:rsidR="004F43B6" w:rsidRPr="00123E36" w:rsidTr="00A57E8C">
        <w:trPr>
          <w:tblCellSpacing w:w="15" w:type="dxa"/>
          <w:jc w:val="center"/>
        </w:trPr>
        <w:tc>
          <w:tcPr>
            <w:tcW w:w="2896"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lastRenderedPageBreak/>
              <w:t>7.</w:t>
            </w:r>
            <w:r w:rsidRPr="00123E36">
              <w:rPr>
                <w:b/>
                <w:lang w:val="uk-UA"/>
              </w:rPr>
              <w:t>Інформація про субпідрядника (</w:t>
            </w:r>
            <w:r w:rsidR="00B11441">
              <w:rPr>
                <w:b/>
                <w:lang w:val="uk-UA"/>
              </w:rPr>
              <w:t xml:space="preserve">застосовується </w:t>
            </w:r>
            <w:r w:rsidRPr="00123E36">
              <w:rPr>
                <w:b/>
                <w:lang w:val="uk-UA"/>
              </w:rPr>
              <w:t>у випадку закупівлі робіт)</w:t>
            </w:r>
          </w:p>
        </w:tc>
        <w:tc>
          <w:tcPr>
            <w:tcW w:w="6538" w:type="dxa"/>
            <w:tcMar>
              <w:top w:w="15" w:type="dxa"/>
              <w:left w:w="15" w:type="dxa"/>
              <w:bottom w:w="15" w:type="dxa"/>
              <w:right w:w="15" w:type="dxa"/>
            </w:tcMar>
          </w:tcPr>
          <w:p w:rsidR="004F43B6" w:rsidRPr="00123E36" w:rsidRDefault="00A07B1D" w:rsidP="004F43B6">
            <w:pPr>
              <w:keepNext/>
              <w:keepLines/>
              <w:jc w:val="both"/>
              <w:rPr>
                <w:shd w:val="clear" w:color="auto" w:fill="FFFFFF"/>
              </w:rPr>
            </w:pPr>
            <w:r>
              <w:rPr>
                <w:shd w:val="clear" w:color="auto" w:fill="FFFFFF"/>
                <w:lang w:val="uk-UA"/>
              </w:rPr>
              <w:t xml:space="preserve">             </w:t>
            </w:r>
            <w:r w:rsidR="004F43B6" w:rsidRPr="00163723">
              <w:rPr>
                <w:shd w:val="clear" w:color="auto" w:fill="FFFFFF"/>
              </w:rPr>
              <w:t xml:space="preserve">Не </w:t>
            </w:r>
            <w:proofErr w:type="spellStart"/>
            <w:r w:rsidR="004F43B6" w:rsidRPr="00163723">
              <w:rPr>
                <w:shd w:val="clear" w:color="auto" w:fill="FFFFFF"/>
              </w:rPr>
              <w:t>вимагається</w:t>
            </w:r>
            <w:proofErr w:type="spellEnd"/>
          </w:p>
        </w:tc>
      </w:tr>
      <w:tr w:rsidR="004F43B6" w:rsidRPr="00E57987" w:rsidTr="00A57E8C">
        <w:trPr>
          <w:tblCellSpacing w:w="15" w:type="dxa"/>
          <w:jc w:val="center"/>
        </w:trPr>
        <w:tc>
          <w:tcPr>
            <w:tcW w:w="2896"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8. </w:t>
            </w:r>
            <w:r w:rsidRPr="00123E36">
              <w:rPr>
                <w:b/>
                <w:lang w:val="uk-UA"/>
              </w:rPr>
              <w:t>Унесення змін або відкликання тендерної пропозиції учасником</w:t>
            </w:r>
          </w:p>
        </w:tc>
        <w:tc>
          <w:tcPr>
            <w:tcW w:w="6538" w:type="dxa"/>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125" w:firstLine="720"/>
              <w:jc w:val="both"/>
              <w:rPr>
                <w:lang w:val="uk-UA"/>
              </w:rPr>
            </w:pPr>
            <w:r w:rsidRPr="00123E36">
              <w:rPr>
                <w:lang w:val="uk-UA"/>
              </w:rPr>
              <w:t xml:space="preserve">Учасник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rsidR="004F43B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125" w:firstLine="720"/>
              <w:jc w:val="both"/>
              <w:rPr>
                <w:lang w:val="uk-UA"/>
              </w:rPr>
            </w:pPr>
            <w:r w:rsidRPr="00123E36">
              <w:rPr>
                <w:lang w:val="uk-UA"/>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rsidR="00401FCA" w:rsidRDefault="00401FCA"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125" w:firstLine="720"/>
              <w:jc w:val="both"/>
              <w:rPr>
                <w:lang w:val="uk-UA"/>
              </w:rPr>
            </w:pPr>
          </w:p>
          <w:p w:rsidR="00401FCA" w:rsidRPr="00123E36" w:rsidRDefault="00401FCA"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125" w:firstLine="720"/>
              <w:jc w:val="both"/>
              <w:rPr>
                <w:lang w:val="uk-UA"/>
              </w:rPr>
            </w:pPr>
          </w:p>
        </w:tc>
      </w:tr>
      <w:tr w:rsidR="004F43B6" w:rsidRPr="00123E36" w:rsidTr="00A57E8C">
        <w:trPr>
          <w:tblCellSpacing w:w="15" w:type="dxa"/>
          <w:jc w:val="center"/>
        </w:trPr>
        <w:tc>
          <w:tcPr>
            <w:tcW w:w="9464" w:type="dxa"/>
            <w:gridSpan w:val="3"/>
            <w:tcMar>
              <w:top w:w="15" w:type="dxa"/>
              <w:left w:w="15" w:type="dxa"/>
              <w:bottom w:w="15" w:type="dxa"/>
              <w:right w:w="15" w:type="dxa"/>
            </w:tcMar>
            <w:vAlign w:val="cente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rPr>
            </w:pPr>
            <w:r w:rsidRPr="00123E36">
              <w:rPr>
                <w:b/>
                <w:lang w:val="en-US"/>
              </w:rPr>
              <w:t>IV</w:t>
            </w:r>
            <w:r w:rsidRPr="00123E36">
              <w:rPr>
                <w:b/>
              </w:rPr>
              <w:t xml:space="preserve">. </w:t>
            </w:r>
            <w:r w:rsidRPr="00123E36">
              <w:rPr>
                <w:b/>
                <w:lang w:val="uk-UA"/>
              </w:rPr>
              <w:t>Подання та розкриття тендерної пропозиції</w:t>
            </w:r>
          </w:p>
        </w:tc>
      </w:tr>
      <w:tr w:rsidR="004F43B6" w:rsidRPr="008F1D6E" w:rsidTr="00A57E8C">
        <w:trPr>
          <w:tblCellSpacing w:w="15" w:type="dxa"/>
          <w:jc w:val="center"/>
        </w:trPr>
        <w:tc>
          <w:tcPr>
            <w:tcW w:w="2896"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1. </w:t>
            </w:r>
            <w:r w:rsidRPr="00123E36">
              <w:rPr>
                <w:b/>
                <w:lang w:val="uk-UA"/>
              </w:rPr>
              <w:t>Кінцевий строк подання тендерної пропозиції</w:t>
            </w:r>
          </w:p>
        </w:tc>
        <w:tc>
          <w:tcPr>
            <w:tcW w:w="6538" w:type="dxa"/>
            <w:tcMar>
              <w:top w:w="15" w:type="dxa"/>
              <w:left w:w="15" w:type="dxa"/>
              <w:bottom w:w="15" w:type="dxa"/>
              <w:right w:w="15" w:type="dxa"/>
            </w:tcMar>
          </w:tcPr>
          <w:p w:rsidR="004F43B6" w:rsidRPr="00123E36" w:rsidRDefault="004F43B6" w:rsidP="004F43B6">
            <w:pPr>
              <w:pStyle w:val="LO-normal"/>
              <w:widowControl w:val="0"/>
              <w:spacing w:line="240" w:lineRule="auto"/>
              <w:ind w:left="85" w:right="85" w:firstLine="709"/>
              <w:jc w:val="both"/>
              <w:rPr>
                <w:rFonts w:ascii="Times New Roman" w:hAnsi="Times New Roman" w:cs="Times New Roman"/>
                <w:color w:val="auto"/>
                <w:sz w:val="24"/>
                <w:szCs w:val="24"/>
                <w:lang w:val="uk-UA"/>
              </w:rPr>
            </w:pPr>
            <w:r w:rsidRPr="00C204F4">
              <w:rPr>
                <w:rFonts w:ascii="Times New Roman" w:hAnsi="Times New Roman" w:cs="Times New Roman"/>
                <w:b/>
                <w:color w:val="auto"/>
                <w:sz w:val="24"/>
                <w:szCs w:val="24"/>
                <w:lang w:val="uk-UA"/>
              </w:rPr>
              <w:t>Кінцевий строк подання тендерних пропозицій</w:t>
            </w:r>
            <w:r w:rsidRPr="00C204F4">
              <w:rPr>
                <w:rFonts w:ascii="Times New Roman" w:hAnsi="Times New Roman" w:cs="Times New Roman"/>
                <w:b/>
                <w:color w:val="auto"/>
                <w:sz w:val="24"/>
                <w:szCs w:val="24"/>
              </w:rPr>
              <w:t xml:space="preserve"> </w:t>
            </w:r>
            <w:r w:rsidR="000A2F63">
              <w:rPr>
                <w:rFonts w:ascii="Times New Roman" w:hAnsi="Times New Roman" w:cs="Times New Roman"/>
                <w:b/>
                <w:color w:val="auto"/>
                <w:sz w:val="24"/>
                <w:szCs w:val="24"/>
                <w:lang w:val="uk-UA"/>
              </w:rPr>
              <w:t xml:space="preserve">      </w:t>
            </w:r>
            <w:r w:rsidR="00D92760" w:rsidRPr="006F2F2B">
              <w:rPr>
                <w:rFonts w:ascii="Times New Roman" w:hAnsi="Times New Roman" w:cs="Times New Roman"/>
                <w:b/>
                <w:color w:val="auto"/>
                <w:sz w:val="24"/>
                <w:szCs w:val="24"/>
                <w:lang w:val="uk-UA"/>
              </w:rPr>
              <w:t>1</w:t>
            </w:r>
            <w:r w:rsidR="006F2F2B" w:rsidRPr="006F2F2B">
              <w:rPr>
                <w:rFonts w:ascii="Times New Roman" w:hAnsi="Times New Roman" w:cs="Times New Roman"/>
                <w:b/>
                <w:color w:val="auto"/>
                <w:sz w:val="24"/>
                <w:szCs w:val="24"/>
                <w:lang w:val="uk-UA"/>
              </w:rPr>
              <w:t>9</w:t>
            </w:r>
            <w:r w:rsidR="00D92760" w:rsidRPr="006F2F2B">
              <w:rPr>
                <w:rFonts w:ascii="Times New Roman" w:hAnsi="Times New Roman" w:cs="Times New Roman"/>
                <w:b/>
                <w:color w:val="auto"/>
                <w:sz w:val="24"/>
                <w:szCs w:val="24"/>
                <w:lang w:val="uk-UA"/>
              </w:rPr>
              <w:t>.04.</w:t>
            </w:r>
            <w:r w:rsidRPr="006F2F2B">
              <w:rPr>
                <w:rFonts w:ascii="Times New Roman" w:hAnsi="Times New Roman" w:cs="Times New Roman"/>
                <w:b/>
                <w:color w:val="auto"/>
                <w:sz w:val="24"/>
                <w:szCs w:val="24"/>
                <w:lang w:val="uk-UA"/>
              </w:rPr>
              <w:t>20</w:t>
            </w:r>
            <w:r w:rsidR="009C3DD2" w:rsidRPr="006F2F2B">
              <w:rPr>
                <w:rFonts w:ascii="Times New Roman" w:hAnsi="Times New Roman" w:cs="Times New Roman"/>
                <w:b/>
                <w:color w:val="auto"/>
                <w:sz w:val="24"/>
                <w:szCs w:val="24"/>
              </w:rPr>
              <w:t>24</w:t>
            </w:r>
            <w:r w:rsidRPr="00C204F4">
              <w:rPr>
                <w:rFonts w:ascii="Times New Roman" w:hAnsi="Times New Roman" w:cs="Times New Roman"/>
                <w:b/>
                <w:color w:val="auto"/>
                <w:sz w:val="24"/>
                <w:szCs w:val="24"/>
              </w:rPr>
              <w:t xml:space="preserve"> року</w:t>
            </w:r>
            <w:r w:rsidRPr="00BE1CF6">
              <w:rPr>
                <w:rFonts w:ascii="Times New Roman" w:hAnsi="Times New Roman" w:cs="Times New Roman"/>
                <w:b/>
                <w:color w:val="auto"/>
                <w:sz w:val="24"/>
                <w:szCs w:val="24"/>
                <w:lang w:val="uk-UA"/>
              </w:rPr>
              <w:t xml:space="preserve"> </w:t>
            </w:r>
            <w:r w:rsidRPr="00BE1CF6">
              <w:rPr>
                <w:rFonts w:ascii="Times New Roman" w:hAnsi="Times New Roman" w:cs="Times New Roman"/>
                <w:color w:val="auto"/>
                <w:sz w:val="24"/>
                <w:szCs w:val="24"/>
                <w:lang w:val="uk-UA"/>
              </w:rPr>
              <w:t>(час визначено</w:t>
            </w:r>
            <w:r w:rsidRPr="00C5016B">
              <w:rPr>
                <w:rFonts w:ascii="Times New Roman" w:hAnsi="Times New Roman" w:cs="Times New Roman"/>
                <w:color w:val="auto"/>
                <w:sz w:val="24"/>
                <w:szCs w:val="24"/>
                <w:lang w:val="uk-UA"/>
              </w:rPr>
              <w:t xml:space="preserve"> </w:t>
            </w:r>
            <w:r w:rsidR="0011564C" w:rsidRPr="00C5016B">
              <w:rPr>
                <w:rFonts w:ascii="Times New Roman" w:hAnsi="Times New Roman" w:cs="Times New Roman"/>
                <w:color w:val="auto"/>
                <w:sz w:val="24"/>
                <w:szCs w:val="24"/>
                <w:lang w:val="uk-UA"/>
              </w:rPr>
              <w:t>електронною</w:t>
            </w:r>
            <w:r w:rsidR="00B61A50" w:rsidRPr="00C5016B">
              <w:rPr>
                <w:rFonts w:ascii="Times New Roman" w:hAnsi="Times New Roman" w:cs="Times New Roman"/>
                <w:color w:val="auto"/>
                <w:sz w:val="24"/>
                <w:szCs w:val="24"/>
                <w:lang w:val="uk-UA"/>
              </w:rPr>
              <w:t xml:space="preserve"> системою закупівель </w:t>
            </w:r>
            <w:r w:rsidRPr="00C5016B">
              <w:rPr>
                <w:rFonts w:ascii="Times New Roman" w:hAnsi="Times New Roman" w:cs="Times New Roman"/>
                <w:color w:val="auto"/>
                <w:sz w:val="24"/>
                <w:szCs w:val="24"/>
                <w:lang w:val="uk-UA"/>
              </w:rPr>
              <w:t>в оголошенні про проведення</w:t>
            </w:r>
            <w:r w:rsidRPr="0011564C">
              <w:rPr>
                <w:rFonts w:ascii="Times New Roman" w:hAnsi="Times New Roman" w:cs="Times New Roman"/>
                <w:color w:val="auto"/>
                <w:sz w:val="24"/>
                <w:szCs w:val="24"/>
                <w:lang w:val="uk-UA"/>
              </w:rPr>
              <w:t xml:space="preserve"> закупівлі).</w:t>
            </w:r>
          </w:p>
          <w:p w:rsidR="004F43B6" w:rsidRPr="00123E36" w:rsidRDefault="00A07B1D" w:rsidP="004F43B6">
            <w:pPr>
              <w:ind w:right="85" w:firstLine="709"/>
              <w:jc w:val="both"/>
              <w:textAlignment w:val="baseline"/>
              <w:rPr>
                <w:lang w:val="uk-UA"/>
              </w:rPr>
            </w:pPr>
            <w:r>
              <w:rPr>
                <w:lang w:val="uk-UA"/>
              </w:rPr>
              <w:t xml:space="preserve"> </w:t>
            </w:r>
            <w:r w:rsidR="004F43B6" w:rsidRPr="00123E36">
              <w:rPr>
                <w:lang w:val="uk-UA"/>
              </w:rPr>
              <w:t>Тендерна пропозиція подається в електронному вигляді через електронну систему закупівель.</w:t>
            </w:r>
          </w:p>
          <w:p w:rsidR="004F43B6" w:rsidRPr="00123E36" w:rsidRDefault="004F43B6" w:rsidP="004F43B6">
            <w:pPr>
              <w:ind w:left="85" w:right="85" w:firstLine="709"/>
              <w:jc w:val="both"/>
              <w:textAlignment w:val="baseline"/>
              <w:rPr>
                <w:lang w:val="uk-UA"/>
              </w:rPr>
            </w:pPr>
            <w:r w:rsidRPr="00123E36">
              <w:rPr>
                <w:lang w:val="uk-UA"/>
              </w:rPr>
              <w:t>Електронна система закупівель автоматично формує та надсилає повідомлення учаснику про отримання його пропозиції із зазначенням дати та часу. Електронна система повинна забезпечити можливість подання пропозиції всім особам на рівних умовах.</w:t>
            </w:r>
          </w:p>
          <w:p w:rsidR="004F43B6" w:rsidRPr="00123E36" w:rsidRDefault="004F43B6" w:rsidP="004F43B6">
            <w:pPr>
              <w:ind w:left="85" w:right="85" w:firstLine="709"/>
              <w:jc w:val="both"/>
              <w:textAlignment w:val="baseline"/>
              <w:rPr>
                <w:lang w:val="uk-UA"/>
              </w:rPr>
            </w:pPr>
            <w:r w:rsidRPr="005C7C28">
              <w:rPr>
                <w:b/>
                <w:lang w:val="uk-UA"/>
              </w:rPr>
              <w:t>Тендерні цінові</w:t>
            </w:r>
            <w:r w:rsidRPr="0068383B">
              <w:rPr>
                <w:lang w:val="uk-UA"/>
              </w:rPr>
              <w:t xml:space="preserve"> </w:t>
            </w:r>
            <w:r w:rsidRPr="005C7C28">
              <w:rPr>
                <w:b/>
                <w:lang w:val="uk-UA"/>
              </w:rPr>
              <w:t>пропозиції</w:t>
            </w:r>
            <w:r w:rsidRPr="0068383B">
              <w:rPr>
                <w:lang w:val="uk-UA"/>
              </w:rPr>
              <w:t xml:space="preserve"> </w:t>
            </w:r>
            <w:r w:rsidRPr="0068383B">
              <w:rPr>
                <w:b/>
                <w:lang w:val="uk-UA"/>
              </w:rPr>
              <w:t>ціна яких перевищує очікувану вартість предмета закупівлі не приймаються до розгляду Замовником</w:t>
            </w:r>
            <w:r w:rsidRPr="0068383B">
              <w:rPr>
                <w:lang w:val="uk-UA"/>
              </w:rPr>
              <w:t>.</w:t>
            </w:r>
          </w:p>
        </w:tc>
      </w:tr>
      <w:tr w:rsidR="004F43B6" w:rsidRPr="00E57987" w:rsidTr="00A57E8C">
        <w:trPr>
          <w:tblCellSpacing w:w="15" w:type="dxa"/>
          <w:jc w:val="center"/>
        </w:trPr>
        <w:tc>
          <w:tcPr>
            <w:tcW w:w="2896"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2. </w:t>
            </w:r>
            <w:r w:rsidRPr="00123E36">
              <w:rPr>
                <w:b/>
                <w:lang w:val="uk-UA"/>
              </w:rPr>
              <w:t>Дата та час розкриття тендерної пропозиції</w:t>
            </w:r>
          </w:p>
        </w:tc>
        <w:tc>
          <w:tcPr>
            <w:tcW w:w="6538" w:type="dxa"/>
            <w:tcMar>
              <w:top w:w="15" w:type="dxa"/>
              <w:left w:w="15" w:type="dxa"/>
              <w:bottom w:w="15" w:type="dxa"/>
              <w:right w:w="15" w:type="dxa"/>
            </w:tcMar>
          </w:tcPr>
          <w:p w:rsidR="005C7C28" w:rsidRPr="005C7C28" w:rsidRDefault="004F43B6" w:rsidP="005C7C28">
            <w:pPr>
              <w:widowControl w:val="0"/>
              <w:spacing w:before="120" w:after="120"/>
              <w:ind w:right="113" w:firstLine="709"/>
              <w:jc w:val="both"/>
              <w:rPr>
                <w:color w:val="333333"/>
                <w:shd w:val="clear" w:color="auto" w:fill="FFFFFF"/>
                <w:lang w:val="uk-UA"/>
              </w:rPr>
            </w:pPr>
            <w:r>
              <w:rPr>
                <w:color w:val="333333"/>
                <w:shd w:val="clear" w:color="auto" w:fill="FFFFFF"/>
                <w:lang w:val="uk-UA"/>
              </w:rPr>
              <w:t xml:space="preserve"> </w:t>
            </w:r>
            <w:bookmarkStart w:id="26" w:name="n293"/>
            <w:bookmarkEnd w:id="26"/>
            <w:r w:rsidR="005C7C28" w:rsidRPr="007A75D9">
              <w:rPr>
                <w:lang w:val="uk-UA"/>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5C7C28" w:rsidRPr="007A75D9" w:rsidRDefault="005C7C28" w:rsidP="005C7C28">
            <w:pPr>
              <w:spacing w:before="150" w:after="150"/>
              <w:ind w:firstLine="709"/>
              <w:jc w:val="both"/>
              <w:rPr>
                <w:lang w:val="uk-UA"/>
              </w:rPr>
            </w:pPr>
            <w:r w:rsidRPr="007A75D9">
              <w:rPr>
                <w:lang w:val="uk-UA"/>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3 та 4 статті 28 Закону.</w:t>
            </w:r>
          </w:p>
          <w:p w:rsidR="005C7C28" w:rsidRPr="007A75D9" w:rsidRDefault="005C7C28" w:rsidP="005C7C28">
            <w:pPr>
              <w:spacing w:before="150" w:after="150"/>
              <w:ind w:firstLine="709"/>
              <w:jc w:val="both"/>
              <w:rPr>
                <w:lang w:val="uk-UA"/>
              </w:rPr>
            </w:pPr>
            <w:r w:rsidRPr="007A75D9">
              <w:rPr>
                <w:lang w:val="uk-UA"/>
              </w:rPr>
              <w:t>Розкриття тендерних пропозицій здійснюється відповідно до статті 28 Закону (положення абзацу 3 частини 1 та абзацу 2 частини 2 статті 28 Закону не застосовуються).</w:t>
            </w:r>
          </w:p>
          <w:p w:rsidR="005C7C28" w:rsidRPr="007A75D9" w:rsidRDefault="005C7C28" w:rsidP="005C7C28">
            <w:pPr>
              <w:spacing w:before="150" w:after="150"/>
              <w:ind w:firstLine="709"/>
              <w:jc w:val="both"/>
              <w:rPr>
                <w:lang w:val="uk-UA"/>
              </w:rPr>
            </w:pPr>
            <w:r w:rsidRPr="007A75D9">
              <w:rPr>
                <w:lang w:val="uk-UA"/>
              </w:rPr>
              <w:lastRenderedPageBreak/>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цих особливостей.</w:t>
            </w:r>
          </w:p>
          <w:p w:rsidR="004F43B6" w:rsidRPr="005C7C28" w:rsidRDefault="005C7C28" w:rsidP="005C7C2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85" w:firstLine="709"/>
              <w:jc w:val="both"/>
              <w:rPr>
                <w:lang w:val="uk-UA"/>
              </w:rPr>
            </w:pPr>
            <w:r w:rsidRPr="007A75D9">
              <w:rPr>
                <w:lang w:val="uk-UA"/>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tc>
      </w:tr>
      <w:tr w:rsidR="004F43B6" w:rsidRPr="00123E36" w:rsidTr="00A57E8C">
        <w:trPr>
          <w:tblCellSpacing w:w="15" w:type="dxa"/>
          <w:jc w:val="center"/>
        </w:trPr>
        <w:tc>
          <w:tcPr>
            <w:tcW w:w="9464" w:type="dxa"/>
            <w:gridSpan w:val="3"/>
            <w:tcMar>
              <w:top w:w="15" w:type="dxa"/>
              <w:left w:w="15" w:type="dxa"/>
              <w:bottom w:w="15" w:type="dxa"/>
              <w:right w:w="15" w:type="dxa"/>
            </w:tcMar>
            <w:vAlign w:val="center"/>
          </w:tcPr>
          <w:p w:rsidR="005C7C28" w:rsidRPr="005C7C28" w:rsidRDefault="005C7C28" w:rsidP="005C7C2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rPr>
            </w:pPr>
            <w:r w:rsidRPr="00123E36">
              <w:rPr>
                <w:b/>
                <w:lang w:val="en-US"/>
              </w:rPr>
              <w:t>V</w:t>
            </w:r>
            <w:r w:rsidRPr="00123E36">
              <w:rPr>
                <w:b/>
              </w:rPr>
              <w:t xml:space="preserve">. </w:t>
            </w:r>
            <w:r w:rsidRPr="00123E36">
              <w:rPr>
                <w:b/>
                <w:lang w:val="uk-UA"/>
              </w:rPr>
              <w:t>Оцінка тендерної пропозиції</w:t>
            </w:r>
          </w:p>
        </w:tc>
      </w:tr>
      <w:tr w:rsidR="00B320F5" w:rsidRPr="00D36225" w:rsidTr="00A57E8C">
        <w:trPr>
          <w:tblCellSpacing w:w="15" w:type="dxa"/>
          <w:jc w:val="center"/>
        </w:trPr>
        <w:tc>
          <w:tcPr>
            <w:tcW w:w="2896"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Pr>
                <w:b/>
                <w:lang w:val="uk-UA"/>
              </w:rPr>
              <w:t>1. Оцінка</w:t>
            </w:r>
            <w:r w:rsidRPr="00123E36">
              <w:rPr>
                <w:b/>
                <w:lang w:val="uk-UA"/>
              </w:rPr>
              <w:t xml:space="preserve"> тендерної пропозиції із зазначенням питомої ваги критерію</w:t>
            </w:r>
          </w:p>
        </w:tc>
        <w:tc>
          <w:tcPr>
            <w:tcW w:w="6538" w:type="dxa"/>
            <w:tcMar>
              <w:top w:w="15" w:type="dxa"/>
              <w:left w:w="15" w:type="dxa"/>
              <w:bottom w:w="15" w:type="dxa"/>
              <w:right w:w="15" w:type="dxa"/>
            </w:tcMar>
          </w:tcPr>
          <w:p w:rsidR="00B320F5" w:rsidRDefault="00B320F5" w:rsidP="00B320F5">
            <w:pPr>
              <w:spacing w:before="150" w:after="150"/>
              <w:ind w:firstLine="709"/>
              <w:jc w:val="both"/>
              <w:rPr>
                <w:lang w:val="uk-UA"/>
              </w:rPr>
            </w:pPr>
            <w:bookmarkStart w:id="27" w:name="n1517"/>
            <w:bookmarkEnd w:id="27"/>
            <w:r>
              <w:rPr>
                <w:lang w:val="uk-UA"/>
              </w:rPr>
              <w:t>Є</w:t>
            </w:r>
            <w:r w:rsidRPr="00016C3E">
              <w:rPr>
                <w:lang w:val="uk-UA"/>
              </w:rPr>
              <w:t>диний критерій оцінки – Ціна – 100%.</w:t>
            </w:r>
          </w:p>
          <w:p w:rsidR="00B320F5" w:rsidRPr="00B413F2" w:rsidRDefault="00B320F5" w:rsidP="00B320F5">
            <w:pPr>
              <w:spacing w:before="150" w:after="150"/>
              <w:ind w:firstLine="709"/>
              <w:jc w:val="both"/>
              <w:rPr>
                <w:lang w:val="uk-UA"/>
              </w:rPr>
            </w:pPr>
            <w:r w:rsidRPr="00016C3E">
              <w:rPr>
                <w:lang w:val="uk-UA"/>
              </w:rPr>
              <w:t>Ціна</w:t>
            </w:r>
            <w:r>
              <w:rPr>
                <w:lang w:val="uk-UA"/>
              </w:rPr>
              <w:t xml:space="preserve"> тендерної </w:t>
            </w:r>
            <w:r w:rsidRPr="00016C3E">
              <w:rPr>
                <w:lang w:val="uk-UA"/>
              </w:rPr>
              <w:t xml:space="preserve">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w:t>
            </w:r>
            <w:r>
              <w:rPr>
                <w:lang w:val="uk-UA"/>
              </w:rPr>
              <w:t xml:space="preserve">тендерної </w:t>
            </w:r>
            <w:r w:rsidRPr="00016C3E">
              <w:rPr>
                <w:lang w:val="uk-UA"/>
              </w:rPr>
              <w:t>пропозиції зазначається без ПДВ.</w:t>
            </w:r>
          </w:p>
        </w:tc>
      </w:tr>
      <w:tr w:rsidR="00B320F5" w:rsidRPr="00E57987" w:rsidTr="00A57E8C">
        <w:trPr>
          <w:tblCellSpacing w:w="15" w:type="dxa"/>
          <w:jc w:val="center"/>
        </w:trPr>
        <w:tc>
          <w:tcPr>
            <w:tcW w:w="2896"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2. Інша інформація</w:t>
            </w:r>
          </w:p>
        </w:tc>
        <w:tc>
          <w:tcPr>
            <w:tcW w:w="6538" w:type="dxa"/>
            <w:tcMar>
              <w:top w:w="15" w:type="dxa"/>
              <w:left w:w="15" w:type="dxa"/>
              <w:bottom w:w="15" w:type="dxa"/>
              <w:right w:w="15" w:type="dxa"/>
            </w:tcMar>
          </w:tcPr>
          <w:p w:rsidR="003F225E" w:rsidRPr="007A75D9" w:rsidRDefault="003F225E" w:rsidP="003F225E">
            <w:pPr>
              <w:jc w:val="both"/>
              <w:rPr>
                <w:lang w:val="uk-UA"/>
              </w:rPr>
            </w:pPr>
            <w:bookmarkStart w:id="28" w:name="n590"/>
            <w:bookmarkEnd w:id="28"/>
            <w:r w:rsidRPr="007A75D9">
              <w:rPr>
                <w:lang w:val="uk-UA"/>
              </w:rPr>
              <w:t>Замовник самостійно перевіряє інформацію про те, що учасник процедури закупівлі не є громадянином Російської Федерації / Республіки Білорусь</w:t>
            </w:r>
            <w:r w:rsidR="00445CD1" w:rsidRPr="00445CD1">
              <w:rPr>
                <w:color w:val="333333"/>
                <w:lang w:val="uk-UA"/>
              </w:rPr>
              <w:t>/Ісламської Республіки Іран</w:t>
            </w:r>
            <w:r w:rsidRPr="007A75D9">
              <w:rPr>
                <w:lang w:val="uk-UA"/>
              </w:rPr>
              <w:t xml:space="preserve">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w:t>
            </w:r>
            <w:r w:rsidR="00445CD1" w:rsidRPr="00445CD1">
              <w:rPr>
                <w:color w:val="333333"/>
                <w:lang w:val="uk-UA"/>
              </w:rPr>
              <w:t>/Ісламської Республіки Іран</w:t>
            </w:r>
            <w:r w:rsidRPr="007A75D9">
              <w:rPr>
                <w:lang w:val="uk-UA"/>
              </w:rPr>
              <w:t xml:space="preserve">; юридичною особою, утвореною та зареєстрованою відповідно до законодавства України, кінцевим </w:t>
            </w:r>
            <w:proofErr w:type="spellStart"/>
            <w:r w:rsidRPr="007A75D9">
              <w:rPr>
                <w:lang w:val="uk-UA"/>
              </w:rPr>
              <w:t>бенефіціарним</w:t>
            </w:r>
            <w:proofErr w:type="spellEnd"/>
            <w:r w:rsidRPr="007A75D9">
              <w:rPr>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w:t>
            </w:r>
            <w:r w:rsidR="00445CD1" w:rsidRPr="00445CD1">
              <w:rPr>
                <w:color w:val="333333"/>
                <w:lang w:val="uk-UA"/>
              </w:rPr>
              <w:t>/Ісламської Республіки Іран</w:t>
            </w:r>
            <w:r w:rsidRPr="007A75D9">
              <w:rPr>
                <w:lang w:val="uk-UA"/>
              </w:rPr>
              <w:t>, громадянином Російської Федерації / Республіки Білорусь</w:t>
            </w:r>
            <w:r w:rsidR="00445CD1" w:rsidRPr="00445CD1">
              <w:rPr>
                <w:color w:val="333333"/>
                <w:lang w:val="uk-UA"/>
              </w:rPr>
              <w:t>/Ісламської Республіки Іран</w:t>
            </w:r>
            <w:r w:rsidRPr="007A75D9">
              <w:rPr>
                <w:lang w:val="uk-UA"/>
              </w:rPr>
              <w:t xml:space="preserve">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w:t>
            </w:r>
            <w:r w:rsidR="00445CD1" w:rsidRPr="00445CD1">
              <w:rPr>
                <w:color w:val="333333"/>
                <w:lang w:val="uk-UA"/>
              </w:rPr>
              <w:t>/Ісламської Республіки Іран</w:t>
            </w:r>
            <w:r w:rsidRPr="007A75D9">
              <w:rPr>
                <w:lang w:val="uk-UA"/>
              </w:rPr>
              <w:t>.</w:t>
            </w:r>
          </w:p>
          <w:p w:rsidR="003F225E" w:rsidRPr="007A75D9" w:rsidRDefault="003F225E" w:rsidP="003F225E">
            <w:pPr>
              <w:jc w:val="both"/>
              <w:rPr>
                <w:lang w:val="uk-UA"/>
              </w:rPr>
            </w:pPr>
            <w:r w:rsidRPr="007A75D9">
              <w:rPr>
                <w:lang w:val="uk-UA"/>
              </w:rPr>
              <w:t xml:space="preserve">У разі якщо учасник або його кінцевий </w:t>
            </w:r>
            <w:proofErr w:type="spellStart"/>
            <w:r w:rsidRPr="007A75D9">
              <w:rPr>
                <w:lang w:val="uk-UA"/>
              </w:rPr>
              <w:t>бенефіціарний</w:t>
            </w:r>
            <w:proofErr w:type="spellEnd"/>
            <w:r w:rsidRPr="007A75D9">
              <w:rPr>
                <w:lang w:val="uk-UA"/>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w:t>
            </w:r>
            <w:r w:rsidR="00445CD1" w:rsidRPr="00445CD1">
              <w:rPr>
                <w:color w:val="333333"/>
                <w:lang w:val="uk-UA"/>
              </w:rPr>
              <w:t>/Ісламської Республіки Іран</w:t>
            </w:r>
            <w:r w:rsidRPr="007A75D9">
              <w:rPr>
                <w:lang w:val="uk-UA"/>
              </w:rPr>
              <w:t xml:space="preserve"> та проживає на території України на законних підставах, то учасник у складі тендерної пропозиції має надати:</w:t>
            </w:r>
          </w:p>
          <w:p w:rsidR="003F225E" w:rsidRPr="007A75D9" w:rsidRDefault="003F225E" w:rsidP="00AC2822">
            <w:pPr>
              <w:pStyle w:val="af7"/>
              <w:numPr>
                <w:ilvl w:val="0"/>
                <w:numId w:val="8"/>
              </w:numPr>
              <w:spacing w:after="160" w:line="259" w:lineRule="auto"/>
              <w:contextualSpacing/>
              <w:jc w:val="both"/>
              <w:rPr>
                <w:rFonts w:ascii="Times New Roman" w:hAnsi="Times New Roman"/>
                <w:sz w:val="24"/>
                <w:szCs w:val="24"/>
                <w:lang w:val="uk-UA"/>
              </w:rPr>
            </w:pPr>
            <w:r w:rsidRPr="007A75D9">
              <w:rPr>
                <w:rFonts w:ascii="Times New Roman" w:hAnsi="Times New Roman"/>
                <w:sz w:val="24"/>
                <w:szCs w:val="24"/>
                <w:lang w:val="uk-UA"/>
              </w:rPr>
              <w:t xml:space="preserve">паспорт громадянина колишнього СРСР зразка 1974 року з відміткою про постійну чи тимчасову прописку на території України або </w:t>
            </w:r>
            <w:proofErr w:type="spellStart"/>
            <w:r w:rsidRPr="007A75D9">
              <w:rPr>
                <w:rFonts w:ascii="Times New Roman" w:hAnsi="Times New Roman"/>
                <w:sz w:val="24"/>
                <w:szCs w:val="24"/>
                <w:lang w:val="uk-UA"/>
              </w:rPr>
              <w:t>зареєструваний</w:t>
            </w:r>
            <w:proofErr w:type="spellEnd"/>
            <w:r w:rsidRPr="007A75D9">
              <w:rPr>
                <w:rFonts w:ascii="Times New Roman" w:hAnsi="Times New Roman"/>
                <w:sz w:val="24"/>
                <w:szCs w:val="24"/>
                <w:lang w:val="uk-UA"/>
              </w:rPr>
              <w:t xml:space="preserve"> на території України свій національний паспорт</w:t>
            </w:r>
          </w:p>
          <w:p w:rsidR="003F225E" w:rsidRPr="007A75D9" w:rsidRDefault="003F225E" w:rsidP="003F225E">
            <w:pPr>
              <w:jc w:val="both"/>
              <w:rPr>
                <w:lang w:val="uk-UA"/>
              </w:rPr>
            </w:pPr>
            <w:r w:rsidRPr="007A75D9">
              <w:rPr>
                <w:lang w:val="uk-UA"/>
              </w:rPr>
              <w:t xml:space="preserve">або </w:t>
            </w:r>
          </w:p>
          <w:p w:rsidR="003F225E" w:rsidRPr="007A75D9" w:rsidRDefault="003F225E" w:rsidP="00AC2822">
            <w:pPr>
              <w:pStyle w:val="af7"/>
              <w:numPr>
                <w:ilvl w:val="0"/>
                <w:numId w:val="8"/>
              </w:numPr>
              <w:spacing w:after="160" w:line="259" w:lineRule="auto"/>
              <w:contextualSpacing/>
              <w:jc w:val="both"/>
              <w:rPr>
                <w:rFonts w:ascii="Times New Roman" w:hAnsi="Times New Roman"/>
                <w:sz w:val="24"/>
                <w:szCs w:val="24"/>
                <w:lang w:val="uk-UA"/>
              </w:rPr>
            </w:pPr>
            <w:r w:rsidRPr="007A75D9">
              <w:rPr>
                <w:rFonts w:ascii="Times New Roman" w:hAnsi="Times New Roman"/>
                <w:sz w:val="24"/>
                <w:szCs w:val="24"/>
                <w:lang w:val="uk-UA"/>
              </w:rPr>
              <w:lastRenderedPageBreak/>
              <w:t>посвідку на постійне чи тимчасове проживання на території України</w:t>
            </w:r>
          </w:p>
          <w:p w:rsidR="003F225E" w:rsidRPr="007A75D9" w:rsidRDefault="003F225E" w:rsidP="003F225E">
            <w:pPr>
              <w:jc w:val="both"/>
              <w:rPr>
                <w:lang w:val="uk-UA"/>
              </w:rPr>
            </w:pPr>
            <w:r w:rsidRPr="007A75D9">
              <w:rPr>
                <w:lang w:val="uk-UA"/>
              </w:rPr>
              <w:t xml:space="preserve">або </w:t>
            </w:r>
          </w:p>
          <w:p w:rsidR="003F225E" w:rsidRPr="007A75D9" w:rsidRDefault="003F225E" w:rsidP="00AC2822">
            <w:pPr>
              <w:pStyle w:val="af7"/>
              <w:numPr>
                <w:ilvl w:val="0"/>
                <w:numId w:val="8"/>
              </w:numPr>
              <w:spacing w:after="160" w:line="259" w:lineRule="auto"/>
              <w:contextualSpacing/>
              <w:jc w:val="both"/>
              <w:rPr>
                <w:rFonts w:ascii="Times New Roman" w:hAnsi="Times New Roman"/>
                <w:sz w:val="24"/>
                <w:szCs w:val="24"/>
                <w:lang w:val="uk-UA"/>
              </w:rPr>
            </w:pPr>
            <w:r w:rsidRPr="007A75D9">
              <w:rPr>
                <w:rFonts w:ascii="Times New Roman" w:hAnsi="Times New Roman"/>
                <w:sz w:val="24"/>
                <w:szCs w:val="24"/>
                <w:lang w:val="uk-UA"/>
              </w:rPr>
              <w:t>військовий квиток, виданий іноземцю чи особі без громадянства, яка в установленому порядку уклала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3F225E" w:rsidRPr="007A75D9" w:rsidRDefault="003F225E" w:rsidP="003F225E">
            <w:pPr>
              <w:jc w:val="both"/>
              <w:rPr>
                <w:lang w:val="uk-UA"/>
              </w:rPr>
            </w:pPr>
            <w:r w:rsidRPr="007A75D9">
              <w:rPr>
                <w:lang w:val="uk-UA"/>
              </w:rPr>
              <w:t xml:space="preserve">або </w:t>
            </w:r>
          </w:p>
          <w:p w:rsidR="003F225E" w:rsidRPr="007A75D9" w:rsidRDefault="003F225E" w:rsidP="00AC2822">
            <w:pPr>
              <w:pStyle w:val="af7"/>
              <w:numPr>
                <w:ilvl w:val="0"/>
                <w:numId w:val="8"/>
              </w:numPr>
              <w:spacing w:after="160" w:line="259" w:lineRule="auto"/>
              <w:contextualSpacing/>
              <w:jc w:val="both"/>
              <w:rPr>
                <w:rFonts w:ascii="Times New Roman" w:hAnsi="Times New Roman"/>
                <w:sz w:val="24"/>
                <w:szCs w:val="24"/>
                <w:lang w:val="uk-UA"/>
              </w:rPr>
            </w:pPr>
            <w:r w:rsidRPr="007A75D9">
              <w:rPr>
                <w:rFonts w:ascii="Times New Roman" w:hAnsi="Times New Roman"/>
                <w:sz w:val="24"/>
                <w:szCs w:val="24"/>
                <w:lang w:val="uk-UA"/>
              </w:rPr>
              <w:t>посвідчення біженця чи документ, що підтверджує надання притулку в Україні.</w:t>
            </w:r>
          </w:p>
          <w:p w:rsidR="003F225E" w:rsidRPr="007A75D9" w:rsidRDefault="003F225E" w:rsidP="003F225E">
            <w:pPr>
              <w:jc w:val="both"/>
              <w:rPr>
                <w:color w:val="000000" w:themeColor="text1"/>
                <w:lang w:val="uk-UA"/>
              </w:rPr>
            </w:pPr>
            <w:r w:rsidRPr="007A75D9">
              <w:rPr>
                <w:color w:val="000000" w:themeColor="text1"/>
                <w:lang w:val="uk-UA"/>
              </w:rPr>
              <w:t>У разі якщо юридична особа, яка є учасником процедури закупівлі створена та зареєстрована відповідно до законодавства Російської Федерації / Республіки Білорусь</w:t>
            </w:r>
            <w:r w:rsidR="00445CD1" w:rsidRPr="00445CD1">
              <w:rPr>
                <w:color w:val="333333"/>
                <w:lang w:val="uk-UA"/>
              </w:rPr>
              <w:t>/Ісламської Республіки Іран</w:t>
            </w:r>
            <w:r w:rsidRPr="007A75D9">
              <w:rPr>
                <w:color w:val="000000" w:themeColor="text1"/>
                <w:lang w:val="uk-UA"/>
              </w:rPr>
              <w:t xml:space="preserve">, але активи такої юридичної особи </w:t>
            </w:r>
            <w:proofErr w:type="spellStart"/>
            <w:r w:rsidRPr="007A75D9">
              <w:rPr>
                <w:color w:val="000000" w:themeColor="text1"/>
                <w:lang w:val="uk-UA"/>
              </w:rPr>
              <w:t>вустановленому</w:t>
            </w:r>
            <w:proofErr w:type="spellEnd"/>
            <w:r w:rsidRPr="007A75D9">
              <w:rPr>
                <w:color w:val="000000" w:themeColor="text1"/>
                <w:lang w:val="uk-UA"/>
              </w:rPr>
              <w:t xml:space="preserve">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rsidR="003F225E" w:rsidRPr="007A75D9" w:rsidRDefault="003F225E" w:rsidP="00AC2822">
            <w:pPr>
              <w:pStyle w:val="af7"/>
              <w:numPr>
                <w:ilvl w:val="0"/>
                <w:numId w:val="8"/>
              </w:numPr>
              <w:spacing w:after="160" w:line="259" w:lineRule="auto"/>
              <w:contextualSpacing/>
              <w:jc w:val="both"/>
              <w:rPr>
                <w:rFonts w:ascii="Times New Roman" w:hAnsi="Times New Roman"/>
                <w:color w:val="000000" w:themeColor="text1"/>
                <w:sz w:val="24"/>
                <w:szCs w:val="24"/>
                <w:lang w:val="uk-UA"/>
              </w:rPr>
            </w:pPr>
            <w:r w:rsidRPr="007A75D9">
              <w:rPr>
                <w:rFonts w:ascii="Times New Roman" w:hAnsi="Times New Roman"/>
                <w:color w:val="000000" w:themeColor="text1"/>
                <w:sz w:val="24"/>
                <w:szCs w:val="24"/>
                <w:lang w:val="uk-UA"/>
              </w:rPr>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hAnsi="Times New Roman"/>
                <w:color w:val="000000" w:themeColor="text1"/>
                <w:sz w:val="24"/>
                <w:szCs w:val="24"/>
                <w:lang w:val="uk-UA"/>
              </w:rPr>
              <w:t>*</w:t>
            </w:r>
            <w:r w:rsidRPr="007A75D9">
              <w:rPr>
                <w:rFonts w:ascii="Times New Roman" w:hAnsi="Times New Roman"/>
                <w:color w:val="000000" w:themeColor="text1"/>
                <w:sz w:val="24"/>
                <w:szCs w:val="24"/>
                <w:lang w:val="uk-UA"/>
              </w:rPr>
              <w:t>;</w:t>
            </w:r>
          </w:p>
          <w:p w:rsidR="003F225E" w:rsidRPr="007A75D9" w:rsidRDefault="003F225E" w:rsidP="003F225E">
            <w:pPr>
              <w:jc w:val="both"/>
              <w:rPr>
                <w:color w:val="000000" w:themeColor="text1"/>
                <w:lang w:val="uk-UA"/>
              </w:rPr>
            </w:pPr>
            <w:r w:rsidRPr="007A75D9">
              <w:rPr>
                <w:color w:val="000000" w:themeColor="text1"/>
                <w:lang w:val="uk-UA"/>
              </w:rPr>
              <w:t xml:space="preserve">або </w:t>
            </w:r>
          </w:p>
          <w:p w:rsidR="003F225E" w:rsidRPr="007A75D9" w:rsidRDefault="003F225E" w:rsidP="00AC2822">
            <w:pPr>
              <w:pStyle w:val="af7"/>
              <w:numPr>
                <w:ilvl w:val="0"/>
                <w:numId w:val="8"/>
              </w:numPr>
              <w:spacing w:after="160" w:line="259" w:lineRule="auto"/>
              <w:contextualSpacing/>
              <w:jc w:val="both"/>
              <w:rPr>
                <w:rFonts w:ascii="Times New Roman" w:hAnsi="Times New Roman"/>
                <w:color w:val="000000" w:themeColor="text1"/>
                <w:sz w:val="24"/>
                <w:szCs w:val="24"/>
                <w:lang w:val="uk-UA"/>
              </w:rPr>
            </w:pPr>
            <w:r w:rsidRPr="007A75D9">
              <w:rPr>
                <w:rFonts w:ascii="Times New Roman" w:hAnsi="Times New Roman"/>
                <w:color w:val="000000" w:themeColor="text1"/>
                <w:sz w:val="24"/>
                <w:szCs w:val="24"/>
                <w:lang w:val="uk-UA"/>
              </w:rPr>
              <w:t>згоду самого власника активів про передачу активів, підпис якої нотаріально завірений в установленому законодавством порядку.</w:t>
            </w:r>
          </w:p>
          <w:p w:rsidR="003F225E" w:rsidRDefault="003F225E" w:rsidP="003F225E">
            <w:pPr>
              <w:jc w:val="both"/>
              <w:rPr>
                <w:color w:val="000000" w:themeColor="text1"/>
                <w:lang w:val="uk-UA"/>
              </w:rPr>
            </w:pPr>
            <w:r w:rsidRPr="00960019">
              <w:rPr>
                <w:color w:val="000000" w:themeColor="text1"/>
                <w:lang w:val="uk-UA"/>
              </w:rPr>
              <w:t>*</w:t>
            </w:r>
            <w:r>
              <w:rPr>
                <w:color w:val="000000" w:themeColor="text1"/>
                <w:lang w:val="uk-UA"/>
              </w:rPr>
              <w:t xml:space="preserve"> </w:t>
            </w:r>
            <w:r w:rsidRPr="00960019">
              <w:rPr>
                <w:color w:val="000000" w:themeColor="text1"/>
                <w:lang w:val="uk-UA"/>
              </w:rPr>
              <w:t>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rsidR="003F225E" w:rsidRPr="007A75D9" w:rsidRDefault="003F225E" w:rsidP="003F225E">
            <w:pPr>
              <w:jc w:val="both"/>
              <w:rPr>
                <w:color w:val="000000" w:themeColor="text1"/>
                <w:lang w:val="uk-UA"/>
              </w:rPr>
            </w:pPr>
            <w:r w:rsidRPr="007A75D9">
              <w:rPr>
                <w:color w:val="000000" w:themeColor="text1"/>
                <w:lang w:val="uk-UA"/>
              </w:rPr>
              <w:t xml:space="preserve">У разі якщо учасник або його кінцевий </w:t>
            </w:r>
            <w:proofErr w:type="spellStart"/>
            <w:r w:rsidRPr="007A75D9">
              <w:rPr>
                <w:color w:val="000000" w:themeColor="text1"/>
                <w:lang w:val="uk-UA"/>
              </w:rPr>
              <w:t>бенефіціарний</w:t>
            </w:r>
            <w:proofErr w:type="spellEnd"/>
            <w:r w:rsidRPr="007A75D9">
              <w:rPr>
                <w:color w:val="000000" w:themeColor="text1"/>
                <w:lang w:val="uk-UA"/>
              </w:rPr>
              <w:t xml:space="preserve"> власник, член або учасник (акціонер), що має частку в статутному капіталі 10 і більше відсотків є </w:t>
            </w:r>
            <w:proofErr w:type="spellStart"/>
            <w:r w:rsidR="00932DED" w:rsidRPr="00932DED">
              <w:rPr>
                <w:color w:val="333333"/>
                <w:shd w:val="clear" w:color="auto" w:fill="FFFFFF"/>
                <w:lang w:val="uk-UA"/>
              </w:rPr>
              <w:t>є</w:t>
            </w:r>
            <w:proofErr w:type="spellEnd"/>
            <w:r w:rsidR="00932DED" w:rsidRPr="00932DED">
              <w:rPr>
                <w:color w:val="333333"/>
                <w:shd w:val="clear" w:color="auto" w:fill="FFFFFF"/>
                <w:lang w:val="uk-UA"/>
              </w:rPr>
              <w:t xml:space="preserve">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00932DED" w:rsidRPr="00932DED">
              <w:rPr>
                <w:color w:val="333333"/>
                <w:shd w:val="clear" w:color="auto" w:fill="FFFFFF"/>
                <w:lang w:val="uk-UA"/>
              </w:rPr>
              <w:t>бенефіціарним</w:t>
            </w:r>
            <w:proofErr w:type="spellEnd"/>
            <w:r w:rsidR="00932DED" w:rsidRPr="00932DED">
              <w:rPr>
                <w:color w:val="333333"/>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w:t>
            </w:r>
            <w:r w:rsidR="00932DED" w:rsidRPr="00932DED">
              <w:rPr>
                <w:color w:val="333333"/>
                <w:shd w:val="clear" w:color="auto" w:fill="FFFFFF"/>
                <w:lang w:val="uk-UA"/>
              </w:rPr>
              <w:lastRenderedPageBreak/>
              <w:t>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932DED">
              <w:rPr>
                <w:color w:val="333333"/>
                <w:shd w:val="clear" w:color="auto" w:fill="FFFFFF"/>
              </w:rPr>
              <w:t> </w:t>
            </w:r>
            <w:r w:rsidRPr="007A75D9">
              <w:rPr>
                <w:color w:val="000000" w:themeColor="text1"/>
                <w:lang w:val="uk-UA"/>
              </w:rPr>
              <w:t>, замовник відхиляє такого учасника на підставі абзацу 8 підпункту 1 пункту 44 Особливостей.</w:t>
            </w:r>
          </w:p>
          <w:p w:rsidR="003F225E" w:rsidRPr="00053CC1" w:rsidRDefault="003F225E" w:rsidP="003F225E">
            <w:pPr>
              <w:jc w:val="both"/>
              <w:rPr>
                <w:color w:val="000000" w:themeColor="text1"/>
                <w:lang w:val="uk-UA"/>
              </w:rPr>
            </w:pPr>
            <w:r w:rsidRPr="007A75D9">
              <w:rPr>
                <w:color w:val="000000" w:themeColor="text1"/>
                <w:lang w:val="uk-UA"/>
              </w:rPr>
              <w:t>Учасник у складі тендерної пропозиції має надати документ, який підтверджує, що запропонований</w:t>
            </w:r>
            <w:r w:rsidRPr="00053CC1">
              <w:rPr>
                <w:color w:val="000000" w:themeColor="text1"/>
                <w:lang w:val="uk-UA"/>
              </w:rPr>
              <w:t xml:space="preserve"> товар не є товаром, що походить з Російської Федерації / Республіки Білорусь</w:t>
            </w:r>
            <w:r w:rsidR="00445CD1" w:rsidRPr="00445CD1">
              <w:rPr>
                <w:color w:val="333333"/>
                <w:lang w:val="uk-UA"/>
              </w:rPr>
              <w:t>/Ісламської Республіки Іран</w:t>
            </w:r>
            <w:r w:rsidRPr="00053CC1">
              <w:rPr>
                <w:color w:val="000000" w:themeColor="text1"/>
                <w:lang w:val="uk-UA"/>
              </w:rPr>
              <w:t xml:space="preserve">. </w:t>
            </w:r>
          </w:p>
          <w:p w:rsidR="003F225E" w:rsidRPr="00A57464" w:rsidRDefault="003F225E" w:rsidP="003F225E">
            <w:pPr>
              <w:jc w:val="both"/>
              <w:rPr>
                <w:lang w:val="uk-UA"/>
              </w:rPr>
            </w:pPr>
            <w:r w:rsidRPr="00A57464">
              <w:rPr>
                <w:lang w:val="uk-UA"/>
              </w:rPr>
              <w:t>Замовник самостійно перевіряє інформацію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w:t>
            </w:r>
            <w:r>
              <w:rPr>
                <w:lang w:val="uk-UA"/>
              </w:rPr>
              <w:t xml:space="preserve"> у Переліку </w:t>
            </w:r>
            <w:r w:rsidRPr="00053CC1">
              <w:rPr>
                <w:lang w:val="uk-UA"/>
              </w:rPr>
              <w:t>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w:t>
            </w:r>
            <w:r>
              <w:rPr>
                <w:lang w:val="uk-UA"/>
              </w:rPr>
              <w:t xml:space="preserve"> (зі змінами)</w:t>
            </w:r>
            <w:r w:rsidRPr="00A57464">
              <w:rPr>
                <w:lang w:val="uk-UA"/>
              </w:rPr>
              <w:t xml:space="preserve">. 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rsidR="003F225E" w:rsidRDefault="003F225E" w:rsidP="003F225E">
            <w:pPr>
              <w:jc w:val="both"/>
              <w:rPr>
                <w:lang w:val="uk-UA"/>
              </w:rPr>
            </w:pPr>
            <w:r w:rsidRPr="00A57464">
              <w:rPr>
                <w:lang w:val="uk-UA"/>
              </w:rPr>
              <w:t xml:space="preserve">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w:t>
            </w:r>
            <w:r w:rsidRPr="007A75D9">
              <w:rPr>
                <w:lang w:val="uk-UA"/>
              </w:rPr>
              <w:t>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3F225E" w:rsidRPr="007A75D9" w:rsidRDefault="003F225E" w:rsidP="003F225E">
            <w:pPr>
              <w:jc w:val="both"/>
              <w:rPr>
                <w:lang w:val="uk-UA"/>
              </w:rPr>
            </w:pPr>
            <w:r>
              <w:rPr>
                <w:lang w:val="uk-UA"/>
              </w:rPr>
              <w:t>А</w:t>
            </w:r>
            <w:r w:rsidRPr="00F51D22">
              <w:rPr>
                <w:lang w:val="uk-UA"/>
              </w:rPr>
              <w:t>номально низька ціна тендерної пропозиції (далі - аномально низька ціна) -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3F225E" w:rsidRDefault="003F225E" w:rsidP="003F225E">
            <w:pPr>
              <w:jc w:val="both"/>
              <w:rPr>
                <w:lang w:val="uk-UA"/>
              </w:rPr>
            </w:pPr>
            <w:r w:rsidRPr="00F51D22">
              <w:rPr>
                <w:lang w:val="uk-UA"/>
              </w:rPr>
              <w:t xml:space="preserve">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w:t>
            </w:r>
            <w:proofErr w:type="spellStart"/>
            <w:r w:rsidRPr="00F51D22">
              <w:rPr>
                <w:lang w:val="uk-UA"/>
              </w:rPr>
              <w:t>обгрунтування</w:t>
            </w:r>
            <w:proofErr w:type="spellEnd"/>
            <w:r w:rsidRPr="00F51D22">
              <w:rPr>
                <w:lang w:val="uk-UA"/>
              </w:rPr>
              <w:t xml:space="preserve"> в довільній формі щодо цін або вартості відповідних товарів, робіт чи послуг тендерної пропозиції.</w:t>
            </w:r>
          </w:p>
          <w:p w:rsidR="003F225E" w:rsidRDefault="003F225E" w:rsidP="003F225E">
            <w:pPr>
              <w:jc w:val="both"/>
              <w:rPr>
                <w:lang w:val="uk-UA"/>
              </w:rPr>
            </w:pPr>
            <w:r w:rsidRPr="00F51D22">
              <w:rPr>
                <w:lang w:val="uk-UA"/>
              </w:rPr>
              <w:t xml:space="preserve">Замовник може відхилити аномально низьку тендерну </w:t>
            </w:r>
            <w:r w:rsidRPr="00F51D22">
              <w:rPr>
                <w:lang w:val="uk-UA"/>
              </w:rPr>
              <w:lastRenderedPageBreak/>
              <w:t xml:space="preserve">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абзацом </w:t>
            </w:r>
            <w:r>
              <w:rPr>
                <w:lang w:val="uk-UA"/>
              </w:rPr>
              <w:t>1</w:t>
            </w:r>
            <w:r w:rsidRPr="00F51D22">
              <w:rPr>
                <w:lang w:val="uk-UA"/>
              </w:rPr>
              <w:t xml:space="preserve"> частини</w:t>
            </w:r>
            <w:r>
              <w:rPr>
                <w:lang w:val="uk-UA"/>
              </w:rPr>
              <w:t xml:space="preserve"> 14 статті 29 Закону.</w:t>
            </w:r>
            <w:r w:rsidRPr="00F51D22">
              <w:rPr>
                <w:lang w:val="uk-UA"/>
              </w:rPr>
              <w:t>.</w:t>
            </w:r>
          </w:p>
          <w:p w:rsidR="003F225E" w:rsidRPr="00A57464" w:rsidRDefault="003F225E" w:rsidP="003F225E">
            <w:pPr>
              <w:jc w:val="both"/>
              <w:rPr>
                <w:lang w:val="uk-UA"/>
              </w:rPr>
            </w:pPr>
            <w:r w:rsidRPr="00A57464">
              <w:rPr>
                <w:lang w:val="uk-UA"/>
              </w:rPr>
              <w:t>Обґрунтування аномально низької тендерної пропозиції може містити інформацію про:</w:t>
            </w:r>
          </w:p>
          <w:p w:rsidR="003F225E" w:rsidRPr="00A57464" w:rsidRDefault="003F225E" w:rsidP="00AC2822">
            <w:pPr>
              <w:pStyle w:val="af7"/>
              <w:numPr>
                <w:ilvl w:val="0"/>
                <w:numId w:val="9"/>
              </w:numPr>
              <w:spacing w:after="160" w:line="259" w:lineRule="auto"/>
              <w:contextualSpacing/>
              <w:jc w:val="both"/>
              <w:rPr>
                <w:rFonts w:ascii="Times New Roman" w:hAnsi="Times New Roman"/>
                <w:sz w:val="24"/>
                <w:szCs w:val="24"/>
                <w:lang w:val="uk-UA"/>
              </w:rPr>
            </w:pPr>
            <w:r w:rsidRPr="00A57464">
              <w:rPr>
                <w:rFonts w:ascii="Times New Roman" w:hAnsi="Times New Roman"/>
                <w:sz w:val="24"/>
                <w:szCs w:val="24"/>
                <w:lang w:val="uk-UA"/>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3F225E" w:rsidRPr="00A57464" w:rsidRDefault="003F225E" w:rsidP="00AC2822">
            <w:pPr>
              <w:pStyle w:val="af7"/>
              <w:numPr>
                <w:ilvl w:val="0"/>
                <w:numId w:val="9"/>
              </w:numPr>
              <w:spacing w:after="160" w:line="259" w:lineRule="auto"/>
              <w:contextualSpacing/>
              <w:jc w:val="both"/>
              <w:rPr>
                <w:rFonts w:ascii="Times New Roman" w:hAnsi="Times New Roman"/>
                <w:sz w:val="24"/>
                <w:szCs w:val="24"/>
                <w:lang w:val="uk-UA"/>
              </w:rPr>
            </w:pPr>
            <w:r w:rsidRPr="00A57464">
              <w:rPr>
                <w:rFonts w:ascii="Times New Roman" w:hAnsi="Times New Roman"/>
                <w:sz w:val="24"/>
                <w:szCs w:val="24"/>
                <w:lang w:val="uk-UA"/>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3F225E" w:rsidRPr="00A57464" w:rsidRDefault="003F225E" w:rsidP="00AC2822">
            <w:pPr>
              <w:pStyle w:val="af7"/>
              <w:numPr>
                <w:ilvl w:val="0"/>
                <w:numId w:val="9"/>
              </w:numPr>
              <w:spacing w:after="160" w:line="259" w:lineRule="auto"/>
              <w:contextualSpacing/>
              <w:jc w:val="both"/>
              <w:rPr>
                <w:rFonts w:ascii="Times New Roman" w:hAnsi="Times New Roman"/>
                <w:sz w:val="24"/>
                <w:szCs w:val="24"/>
                <w:lang w:val="uk-UA"/>
              </w:rPr>
            </w:pPr>
            <w:r w:rsidRPr="00A57464">
              <w:rPr>
                <w:rFonts w:ascii="Times New Roman" w:hAnsi="Times New Roman"/>
                <w:sz w:val="24"/>
                <w:szCs w:val="24"/>
                <w:lang w:val="uk-UA"/>
              </w:rPr>
              <w:t>отримання учасником процедури закупівлі державної допомоги згідно із законодавством.</w:t>
            </w:r>
          </w:p>
          <w:p w:rsidR="003F225E" w:rsidRPr="00D03E3F" w:rsidRDefault="003F225E" w:rsidP="003F225E">
            <w:pPr>
              <w:spacing w:before="150" w:after="150"/>
              <w:jc w:val="both"/>
              <w:rPr>
                <w:lang w:val="uk-UA"/>
              </w:rPr>
            </w:pPr>
            <w:r w:rsidRPr="00D03E3F">
              <w:rPr>
                <w:lang w:val="uk-UA"/>
              </w:rPr>
              <w:t>Якщо замовником під час розгляду тендерної пропозиції учасника процедури закупівлі виявлено невідповідності в інформації та</w:t>
            </w:r>
            <w:r>
              <w:rPr>
                <w:lang w:val="uk-UA"/>
              </w:rPr>
              <w:t xml:space="preserve"> </w:t>
            </w:r>
            <w:r w:rsidRPr="00D03E3F">
              <w:rPr>
                <w:lang w:val="uk-UA"/>
              </w:rPr>
              <w:t>/</w:t>
            </w:r>
            <w:r>
              <w:rPr>
                <w:lang w:val="uk-UA"/>
              </w:rPr>
              <w:t xml:space="preserve"> </w:t>
            </w:r>
            <w:r w:rsidRPr="00D03E3F">
              <w:rPr>
                <w:lang w:val="uk-UA"/>
              </w:rPr>
              <w:t>або документах, що подані учасником процедури закупівлі у тендерній пропозиції та</w:t>
            </w:r>
            <w:r>
              <w:rPr>
                <w:lang w:val="uk-UA"/>
              </w:rPr>
              <w:t xml:space="preserve"> </w:t>
            </w:r>
            <w:r w:rsidRPr="00D03E3F">
              <w:rPr>
                <w:lang w:val="uk-UA"/>
              </w:rPr>
              <w:t>/</w:t>
            </w:r>
            <w:r>
              <w:rPr>
                <w:lang w:val="uk-UA"/>
              </w:rPr>
              <w:t xml:space="preserve"> </w:t>
            </w:r>
            <w:r w:rsidRPr="00D03E3F">
              <w:rPr>
                <w:lang w:val="uk-UA"/>
              </w:rPr>
              <w:t>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3F225E" w:rsidRPr="00D03E3F" w:rsidRDefault="003F225E" w:rsidP="003F225E">
            <w:pPr>
              <w:spacing w:before="150" w:after="150"/>
              <w:jc w:val="both"/>
              <w:rPr>
                <w:lang w:val="uk-UA"/>
              </w:rPr>
            </w:pPr>
            <w:r w:rsidRPr="00D03E3F">
              <w:rPr>
                <w:lang w:val="uk-UA"/>
              </w:rPr>
              <w:t>Під невідповідністю в інформації та</w:t>
            </w:r>
            <w:r>
              <w:rPr>
                <w:lang w:val="uk-UA"/>
              </w:rPr>
              <w:t xml:space="preserve"> </w:t>
            </w:r>
            <w:r w:rsidRPr="00D03E3F">
              <w:rPr>
                <w:lang w:val="uk-UA"/>
              </w:rPr>
              <w:t>/</w:t>
            </w:r>
            <w:r>
              <w:rPr>
                <w:lang w:val="uk-UA"/>
              </w:rPr>
              <w:t xml:space="preserve"> </w:t>
            </w:r>
            <w:r w:rsidRPr="00D03E3F">
              <w:rPr>
                <w:lang w:val="uk-UA"/>
              </w:rPr>
              <w:t>або документах, що подані учасником процедури закупівлі у складі тендерній пропозиції та</w:t>
            </w:r>
            <w:r>
              <w:rPr>
                <w:lang w:val="uk-UA"/>
              </w:rPr>
              <w:t xml:space="preserve"> </w:t>
            </w:r>
            <w:r w:rsidRPr="00D03E3F">
              <w:rPr>
                <w:lang w:val="uk-UA"/>
              </w:rPr>
              <w:t>/</w:t>
            </w:r>
            <w:r>
              <w:rPr>
                <w:lang w:val="uk-UA"/>
              </w:rPr>
              <w:t xml:space="preserve"> </w:t>
            </w:r>
            <w:r w:rsidRPr="00D03E3F">
              <w:rPr>
                <w:lang w:val="uk-UA"/>
              </w:rPr>
              <w:t>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w:t>
            </w:r>
            <w:r>
              <w:rPr>
                <w:lang w:val="uk-UA"/>
              </w:rPr>
              <w:t xml:space="preserve"> </w:t>
            </w:r>
            <w:r w:rsidRPr="00D03E3F">
              <w:rPr>
                <w:lang w:val="uk-UA"/>
              </w:rPr>
              <w:t>/</w:t>
            </w:r>
            <w:r>
              <w:rPr>
                <w:lang w:val="uk-UA"/>
              </w:rPr>
              <w:t xml:space="preserve"> </w:t>
            </w:r>
            <w:r w:rsidRPr="00D03E3F">
              <w:rPr>
                <w:lang w:val="uk-UA"/>
              </w:rPr>
              <w:t>або відсутності інформації (та</w:t>
            </w:r>
            <w:r>
              <w:rPr>
                <w:lang w:val="uk-UA"/>
              </w:rPr>
              <w:t xml:space="preserve"> </w:t>
            </w:r>
            <w:r w:rsidRPr="00D03E3F">
              <w:rPr>
                <w:lang w:val="uk-UA"/>
              </w:rPr>
              <w:t>/</w:t>
            </w:r>
            <w:r>
              <w:rPr>
                <w:lang w:val="uk-UA"/>
              </w:rPr>
              <w:t xml:space="preserve"> </w:t>
            </w:r>
            <w:r w:rsidRPr="00D03E3F">
              <w:rPr>
                <w:lang w:val="uk-UA"/>
              </w:rPr>
              <w:t>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3F225E" w:rsidRPr="007A75D9" w:rsidRDefault="003F225E" w:rsidP="003F225E">
            <w:pPr>
              <w:spacing w:before="150" w:after="150"/>
              <w:jc w:val="both"/>
              <w:rPr>
                <w:lang w:val="uk-UA"/>
              </w:rPr>
            </w:pPr>
            <w:r w:rsidRPr="00D03E3F">
              <w:rPr>
                <w:lang w:val="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w:t>
            </w:r>
            <w:r>
              <w:rPr>
                <w:lang w:val="uk-UA"/>
              </w:rPr>
              <w:t xml:space="preserve"> </w:t>
            </w:r>
            <w:r w:rsidRPr="00D03E3F">
              <w:rPr>
                <w:lang w:val="uk-UA"/>
              </w:rPr>
              <w:t>/</w:t>
            </w:r>
            <w:r>
              <w:rPr>
                <w:lang w:val="uk-UA"/>
              </w:rPr>
              <w:t xml:space="preserve"> </w:t>
            </w:r>
            <w:r w:rsidRPr="00D03E3F">
              <w:rPr>
                <w:lang w:val="uk-UA"/>
              </w:rPr>
              <w:t xml:space="preserve">або документах, що подані учасником процедури закупівлі у складі тендерної пропозиції, крім випадків, пов’язаних з виконанням рішення органу </w:t>
            </w:r>
            <w:r w:rsidRPr="007A75D9">
              <w:rPr>
                <w:lang w:val="uk-UA"/>
              </w:rPr>
              <w:t>оскарження.</w:t>
            </w:r>
          </w:p>
          <w:p w:rsidR="003F225E" w:rsidRPr="007A75D9" w:rsidRDefault="003F225E" w:rsidP="003F225E">
            <w:pPr>
              <w:spacing w:before="150" w:after="150"/>
              <w:jc w:val="both"/>
              <w:rPr>
                <w:lang w:val="uk-UA"/>
              </w:rPr>
            </w:pPr>
            <w:r w:rsidRPr="007A75D9">
              <w:rPr>
                <w:lang w:val="uk-UA"/>
              </w:rPr>
              <w:t>Замовник має право звернутися за підтвердженням інформації, наданої учасником / переможцем процедури закупівлі, до органів державної влади, підприємств, установ, організацій відповідно до їх компетенції.</w:t>
            </w:r>
          </w:p>
          <w:p w:rsidR="00B320F5" w:rsidRPr="003F225E" w:rsidRDefault="003F225E" w:rsidP="003F225E">
            <w:pPr>
              <w:pBdr>
                <w:top w:val="single" w:sz="2" w:space="0" w:color="auto"/>
                <w:left w:val="single" w:sz="2" w:space="0" w:color="auto"/>
                <w:bottom w:val="single" w:sz="2" w:space="0" w:color="auto"/>
                <w:right w:val="single" w:sz="2" w:space="0" w:color="auto"/>
              </w:pBdr>
              <w:shd w:val="clear" w:color="auto" w:fill="FFFFFF"/>
              <w:spacing w:after="240"/>
              <w:ind w:firstLine="709"/>
              <w:jc w:val="both"/>
              <w:rPr>
                <w:b/>
                <w:lang w:val="uk-UA"/>
              </w:rPr>
            </w:pPr>
            <w:r w:rsidRPr="007A75D9">
              <w:rPr>
                <w:lang w:val="uk-UA"/>
              </w:rPr>
              <w:t xml:space="preserve">У разі отримання достовірної інформації про </w:t>
            </w:r>
            <w:r w:rsidRPr="007A75D9">
              <w:rPr>
                <w:lang w:val="uk-UA"/>
              </w:rPr>
              <w:lastRenderedPageBreak/>
              <w:t>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B320F5" w:rsidRPr="00123E36" w:rsidTr="00A57E8C">
        <w:trPr>
          <w:trHeight w:val="789"/>
          <w:tblCellSpacing w:w="15" w:type="dxa"/>
          <w:jc w:val="center"/>
        </w:trPr>
        <w:tc>
          <w:tcPr>
            <w:tcW w:w="2896"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123E36">
              <w:rPr>
                <w:b/>
                <w:lang w:val="uk-UA"/>
              </w:rPr>
              <w:lastRenderedPageBreak/>
              <w:t>3. Відхилення тендерних пропозицій</w:t>
            </w:r>
          </w:p>
        </w:tc>
        <w:tc>
          <w:tcPr>
            <w:tcW w:w="6538" w:type="dxa"/>
            <w:tcMar>
              <w:top w:w="15" w:type="dxa"/>
              <w:left w:w="15" w:type="dxa"/>
              <w:bottom w:w="15" w:type="dxa"/>
              <w:right w:w="15" w:type="dxa"/>
            </w:tcMar>
          </w:tcPr>
          <w:p w:rsidR="00B320F5" w:rsidRPr="006C065E"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84" w:firstLine="902"/>
              <w:jc w:val="both"/>
              <w:rPr>
                <w:lang w:val="uk-UA"/>
              </w:rPr>
            </w:pPr>
            <w:bookmarkStart w:id="29" w:name="n823"/>
            <w:bookmarkStart w:id="30" w:name="n506"/>
            <w:bookmarkStart w:id="31" w:name="n492"/>
            <w:bookmarkStart w:id="32" w:name="n494"/>
            <w:bookmarkEnd w:id="29"/>
            <w:bookmarkEnd w:id="30"/>
            <w:bookmarkEnd w:id="31"/>
            <w:bookmarkEnd w:id="32"/>
            <w:r w:rsidRPr="006C065E">
              <w:rPr>
                <w:lang w:val="uk-UA"/>
              </w:rPr>
              <w:t>Замовник відхиляє тендерну пропозицію із зазначенням аргументації в електронній системі закупівель у разі, коли:</w:t>
            </w:r>
          </w:p>
          <w:p w:rsidR="00B320F5" w:rsidRDefault="00B320F5" w:rsidP="00B320F5">
            <w:pPr>
              <w:pStyle w:val="rvps2"/>
              <w:shd w:val="clear" w:color="auto" w:fill="FFFFFF"/>
              <w:spacing w:before="0" w:beforeAutospacing="0" w:after="150" w:afterAutospacing="0"/>
              <w:ind w:firstLine="450"/>
              <w:jc w:val="both"/>
              <w:rPr>
                <w:color w:val="333333"/>
              </w:rPr>
            </w:pPr>
            <w:bookmarkStart w:id="33" w:name="n135"/>
            <w:bookmarkEnd w:id="33"/>
            <w:r>
              <w:rPr>
                <w:color w:val="333333"/>
              </w:rPr>
              <w:t xml:space="preserve">1)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w:t>
            </w:r>
          </w:p>
          <w:p w:rsidR="00B320F5" w:rsidRDefault="00B320F5" w:rsidP="00B320F5">
            <w:pPr>
              <w:pStyle w:val="rvps2"/>
              <w:shd w:val="clear" w:color="auto" w:fill="FFFFFF"/>
              <w:spacing w:before="0" w:beforeAutospacing="0" w:after="150" w:afterAutospacing="0"/>
              <w:ind w:firstLine="450"/>
              <w:jc w:val="both"/>
              <w:rPr>
                <w:color w:val="333333"/>
              </w:rPr>
            </w:pPr>
            <w:bookmarkStart w:id="34" w:name="n593"/>
            <w:bookmarkEnd w:id="34"/>
            <w:proofErr w:type="spellStart"/>
            <w:r>
              <w:rPr>
                <w:color w:val="333333"/>
              </w:rPr>
              <w:t>підпадає</w:t>
            </w:r>
            <w:proofErr w:type="spellEnd"/>
            <w:r>
              <w:rPr>
                <w:color w:val="333333"/>
              </w:rPr>
              <w:t xml:space="preserve"> </w:t>
            </w:r>
            <w:proofErr w:type="spellStart"/>
            <w:r>
              <w:rPr>
                <w:color w:val="333333"/>
              </w:rPr>
              <w:t>під</w:t>
            </w:r>
            <w:proofErr w:type="spellEnd"/>
            <w:r>
              <w:rPr>
                <w:color w:val="333333"/>
              </w:rPr>
              <w:t xml:space="preserve"> </w:t>
            </w:r>
            <w:proofErr w:type="spellStart"/>
            <w:r>
              <w:rPr>
                <w:color w:val="333333"/>
              </w:rPr>
              <w:t>підстави</w:t>
            </w:r>
            <w:proofErr w:type="spellEnd"/>
            <w:r>
              <w:rPr>
                <w:color w:val="333333"/>
              </w:rPr>
              <w:t xml:space="preserve">, </w:t>
            </w:r>
            <w:proofErr w:type="spellStart"/>
            <w:r>
              <w:rPr>
                <w:color w:val="333333"/>
              </w:rPr>
              <w:t>встановлені</w:t>
            </w:r>
            <w:proofErr w:type="spellEnd"/>
            <w:r>
              <w:rPr>
                <w:color w:val="333333"/>
              </w:rPr>
              <w:t> </w:t>
            </w:r>
            <w:hyperlink r:id="rId26" w:anchor="n615" w:history="1">
              <w:r w:rsidRPr="00E721BA">
                <w:rPr>
                  <w:color w:val="333333"/>
                </w:rPr>
                <w:t>пунктом 47</w:t>
              </w:r>
            </w:hyperlink>
            <w:r>
              <w:rPr>
                <w:color w:val="333333"/>
              </w:rPr>
              <w:t> </w:t>
            </w:r>
            <w:proofErr w:type="spellStart"/>
            <w:r>
              <w:rPr>
                <w:color w:val="333333"/>
              </w:rPr>
              <w:t>цих</w:t>
            </w:r>
            <w:proofErr w:type="spellEnd"/>
            <w:r>
              <w:rPr>
                <w:color w:val="333333"/>
              </w:rPr>
              <w:t xml:space="preserve"> </w:t>
            </w:r>
            <w:proofErr w:type="spellStart"/>
            <w:r>
              <w:rPr>
                <w:color w:val="333333"/>
              </w:rPr>
              <w:t>особливостей</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bookmarkStart w:id="35" w:name="n594"/>
            <w:bookmarkEnd w:id="35"/>
            <w:proofErr w:type="spellStart"/>
            <w:r>
              <w:rPr>
                <w:color w:val="333333"/>
              </w:rPr>
              <w:t>зазначив</w:t>
            </w:r>
            <w:proofErr w:type="spellEnd"/>
            <w:r>
              <w:rPr>
                <w:color w:val="333333"/>
              </w:rPr>
              <w:t xml:space="preserve"> у </w:t>
            </w:r>
            <w:proofErr w:type="spellStart"/>
            <w:r>
              <w:rPr>
                <w:color w:val="333333"/>
              </w:rPr>
              <w:t>тендерній</w:t>
            </w:r>
            <w:proofErr w:type="spellEnd"/>
            <w:r>
              <w:rPr>
                <w:color w:val="333333"/>
              </w:rPr>
              <w:t xml:space="preserve"> </w:t>
            </w:r>
            <w:proofErr w:type="spellStart"/>
            <w:r>
              <w:rPr>
                <w:color w:val="333333"/>
              </w:rPr>
              <w:t>пропозиції</w:t>
            </w:r>
            <w:proofErr w:type="spellEnd"/>
            <w:r>
              <w:rPr>
                <w:color w:val="333333"/>
              </w:rPr>
              <w:t xml:space="preserve"> </w:t>
            </w:r>
            <w:proofErr w:type="spellStart"/>
            <w:r>
              <w:rPr>
                <w:color w:val="333333"/>
              </w:rPr>
              <w:t>недостовірну</w:t>
            </w:r>
            <w:proofErr w:type="spellEnd"/>
            <w:r>
              <w:rPr>
                <w:color w:val="333333"/>
              </w:rPr>
              <w:t xml:space="preserve"> </w:t>
            </w:r>
            <w:proofErr w:type="spellStart"/>
            <w:r>
              <w:rPr>
                <w:color w:val="333333"/>
              </w:rPr>
              <w:t>інформацію</w:t>
            </w:r>
            <w:proofErr w:type="spellEnd"/>
            <w:r>
              <w:rPr>
                <w:color w:val="333333"/>
              </w:rPr>
              <w:t xml:space="preserve">, </w:t>
            </w:r>
            <w:proofErr w:type="spellStart"/>
            <w:r>
              <w:rPr>
                <w:color w:val="333333"/>
              </w:rPr>
              <w:t>що</w:t>
            </w:r>
            <w:proofErr w:type="spellEnd"/>
            <w:r>
              <w:rPr>
                <w:color w:val="333333"/>
              </w:rPr>
              <w:t xml:space="preserve"> є </w:t>
            </w:r>
            <w:proofErr w:type="spellStart"/>
            <w:r>
              <w:rPr>
                <w:color w:val="333333"/>
              </w:rPr>
              <w:t>суттєвою</w:t>
            </w:r>
            <w:proofErr w:type="spellEnd"/>
            <w:r>
              <w:rPr>
                <w:color w:val="333333"/>
              </w:rPr>
              <w:t xml:space="preserve"> для </w:t>
            </w:r>
            <w:proofErr w:type="spellStart"/>
            <w:r>
              <w:rPr>
                <w:color w:val="333333"/>
              </w:rPr>
              <w:t>визначення</w:t>
            </w:r>
            <w:proofErr w:type="spellEnd"/>
            <w:r>
              <w:rPr>
                <w:color w:val="333333"/>
              </w:rPr>
              <w:t xml:space="preserve"> </w:t>
            </w:r>
            <w:proofErr w:type="spellStart"/>
            <w:r>
              <w:rPr>
                <w:color w:val="333333"/>
              </w:rPr>
              <w:t>результатів</w:t>
            </w:r>
            <w:proofErr w:type="spellEnd"/>
            <w:r>
              <w:rPr>
                <w:color w:val="333333"/>
              </w:rPr>
              <w:t xml:space="preserve"> </w:t>
            </w:r>
            <w:proofErr w:type="spellStart"/>
            <w:r>
              <w:rPr>
                <w:color w:val="333333"/>
              </w:rPr>
              <w:t>відкритих</w:t>
            </w:r>
            <w:proofErr w:type="spellEnd"/>
            <w:r>
              <w:rPr>
                <w:color w:val="333333"/>
              </w:rPr>
              <w:t xml:space="preserve"> </w:t>
            </w:r>
            <w:proofErr w:type="spellStart"/>
            <w:r>
              <w:rPr>
                <w:color w:val="333333"/>
              </w:rPr>
              <w:t>торгів</w:t>
            </w:r>
            <w:proofErr w:type="spellEnd"/>
            <w:r>
              <w:rPr>
                <w:color w:val="333333"/>
              </w:rPr>
              <w:t xml:space="preserve">, яку </w:t>
            </w:r>
            <w:proofErr w:type="spellStart"/>
            <w:r>
              <w:rPr>
                <w:color w:val="333333"/>
              </w:rPr>
              <w:t>замовником</w:t>
            </w:r>
            <w:proofErr w:type="spellEnd"/>
            <w:r>
              <w:rPr>
                <w:color w:val="333333"/>
              </w:rPr>
              <w:t xml:space="preserve"> </w:t>
            </w:r>
            <w:proofErr w:type="spellStart"/>
            <w:r>
              <w:rPr>
                <w:color w:val="333333"/>
              </w:rPr>
              <w:t>виявлено</w:t>
            </w:r>
            <w:proofErr w:type="spellEnd"/>
            <w:r>
              <w:rPr>
                <w:color w:val="333333"/>
              </w:rPr>
              <w:t xml:space="preserve"> </w:t>
            </w:r>
            <w:proofErr w:type="spellStart"/>
            <w:r>
              <w:rPr>
                <w:color w:val="333333"/>
              </w:rPr>
              <w:t>згідно</w:t>
            </w:r>
            <w:proofErr w:type="spellEnd"/>
            <w:r>
              <w:rPr>
                <w:color w:val="333333"/>
              </w:rPr>
              <w:t xml:space="preserve"> з </w:t>
            </w:r>
            <w:proofErr w:type="spellStart"/>
            <w:r w:rsidR="006B768E">
              <w:fldChar w:fldCharType="begin"/>
            </w:r>
            <w:r w:rsidR="006B768E">
              <w:instrText xml:space="preserve"> HYPERLINK "https://zakon.rada.gov.ua/laws/show/1178-2022-%D0%BF" \l "n586" </w:instrText>
            </w:r>
            <w:r w:rsidR="006B768E">
              <w:fldChar w:fldCharType="separate"/>
            </w:r>
            <w:r w:rsidRPr="00E721BA">
              <w:rPr>
                <w:color w:val="333333"/>
              </w:rPr>
              <w:t>абзацом</w:t>
            </w:r>
            <w:proofErr w:type="spellEnd"/>
            <w:r w:rsidRPr="00E721BA">
              <w:rPr>
                <w:color w:val="333333"/>
              </w:rPr>
              <w:t xml:space="preserve"> першим</w:t>
            </w:r>
            <w:r w:rsidR="006B768E">
              <w:rPr>
                <w:color w:val="333333"/>
              </w:rPr>
              <w:fldChar w:fldCharType="end"/>
            </w:r>
            <w:r>
              <w:rPr>
                <w:color w:val="333333"/>
              </w:rPr>
              <w:t xml:space="preserve"> пункту 42 </w:t>
            </w:r>
            <w:proofErr w:type="spellStart"/>
            <w:r>
              <w:rPr>
                <w:color w:val="333333"/>
              </w:rPr>
              <w:t>цих</w:t>
            </w:r>
            <w:proofErr w:type="spellEnd"/>
            <w:r>
              <w:rPr>
                <w:color w:val="333333"/>
              </w:rPr>
              <w:t xml:space="preserve"> </w:t>
            </w:r>
            <w:proofErr w:type="spellStart"/>
            <w:r>
              <w:rPr>
                <w:color w:val="333333"/>
              </w:rPr>
              <w:t>особливостей</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bookmarkStart w:id="36" w:name="n595"/>
            <w:bookmarkEnd w:id="36"/>
            <w:r>
              <w:rPr>
                <w:color w:val="333333"/>
              </w:rPr>
              <w:t xml:space="preserve">не </w:t>
            </w:r>
            <w:proofErr w:type="spellStart"/>
            <w:r>
              <w:rPr>
                <w:color w:val="333333"/>
              </w:rPr>
              <w:t>надав</w:t>
            </w:r>
            <w:proofErr w:type="spellEnd"/>
            <w:r>
              <w:rPr>
                <w:color w:val="333333"/>
              </w:rPr>
              <w:t xml:space="preserve"> </w:t>
            </w:r>
            <w:proofErr w:type="spellStart"/>
            <w:r>
              <w:rPr>
                <w:color w:val="333333"/>
              </w:rPr>
              <w:t>забезпечення</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 xml:space="preserve">, </w:t>
            </w:r>
            <w:proofErr w:type="spellStart"/>
            <w:r>
              <w:rPr>
                <w:color w:val="333333"/>
              </w:rPr>
              <w:t>якщо</w:t>
            </w:r>
            <w:proofErr w:type="spellEnd"/>
            <w:r>
              <w:rPr>
                <w:color w:val="333333"/>
              </w:rPr>
              <w:t xml:space="preserve"> </w:t>
            </w:r>
            <w:proofErr w:type="spellStart"/>
            <w:r>
              <w:rPr>
                <w:color w:val="333333"/>
              </w:rPr>
              <w:t>таке</w:t>
            </w:r>
            <w:proofErr w:type="spellEnd"/>
            <w:r>
              <w:rPr>
                <w:color w:val="333333"/>
              </w:rPr>
              <w:t xml:space="preserve"> </w:t>
            </w:r>
            <w:proofErr w:type="spellStart"/>
            <w:r>
              <w:rPr>
                <w:color w:val="333333"/>
              </w:rPr>
              <w:t>забезпечення</w:t>
            </w:r>
            <w:proofErr w:type="spellEnd"/>
            <w:r>
              <w:rPr>
                <w:color w:val="333333"/>
              </w:rPr>
              <w:t xml:space="preserve"> </w:t>
            </w:r>
            <w:proofErr w:type="spellStart"/>
            <w:r>
              <w:rPr>
                <w:color w:val="333333"/>
              </w:rPr>
              <w:t>вимагалося</w:t>
            </w:r>
            <w:proofErr w:type="spellEnd"/>
            <w:r>
              <w:rPr>
                <w:color w:val="333333"/>
              </w:rPr>
              <w:t xml:space="preserve"> </w:t>
            </w:r>
            <w:proofErr w:type="spellStart"/>
            <w:r>
              <w:rPr>
                <w:color w:val="333333"/>
              </w:rPr>
              <w:t>замовником</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bookmarkStart w:id="37" w:name="n596"/>
            <w:bookmarkEnd w:id="37"/>
            <w:r>
              <w:rPr>
                <w:color w:val="333333"/>
              </w:rPr>
              <w:t xml:space="preserve">не </w:t>
            </w:r>
            <w:proofErr w:type="spellStart"/>
            <w:r>
              <w:rPr>
                <w:color w:val="333333"/>
              </w:rPr>
              <w:t>виправив</w:t>
            </w:r>
            <w:proofErr w:type="spellEnd"/>
            <w:r>
              <w:rPr>
                <w:color w:val="333333"/>
              </w:rPr>
              <w:t xml:space="preserve"> </w:t>
            </w:r>
            <w:proofErr w:type="spellStart"/>
            <w:r>
              <w:rPr>
                <w:color w:val="333333"/>
              </w:rPr>
              <w:t>виявлені</w:t>
            </w:r>
            <w:proofErr w:type="spellEnd"/>
            <w:r>
              <w:rPr>
                <w:color w:val="333333"/>
              </w:rPr>
              <w:t xml:space="preserve"> </w:t>
            </w:r>
            <w:proofErr w:type="spellStart"/>
            <w:r>
              <w:rPr>
                <w:color w:val="333333"/>
              </w:rPr>
              <w:t>замовником</w:t>
            </w:r>
            <w:proofErr w:type="spellEnd"/>
            <w:r>
              <w:rPr>
                <w:color w:val="333333"/>
              </w:rPr>
              <w:t xml:space="preserve"> </w:t>
            </w:r>
            <w:proofErr w:type="spellStart"/>
            <w:r>
              <w:rPr>
                <w:color w:val="333333"/>
              </w:rPr>
              <w:t>після</w:t>
            </w:r>
            <w:proofErr w:type="spellEnd"/>
            <w:r>
              <w:rPr>
                <w:color w:val="333333"/>
              </w:rPr>
              <w:t xml:space="preserve"> </w:t>
            </w:r>
            <w:proofErr w:type="spellStart"/>
            <w:r>
              <w:rPr>
                <w:color w:val="333333"/>
              </w:rPr>
              <w:t>розкриття</w:t>
            </w:r>
            <w:proofErr w:type="spellEnd"/>
            <w:r>
              <w:rPr>
                <w:color w:val="333333"/>
              </w:rPr>
              <w:t xml:space="preserve"> </w:t>
            </w:r>
            <w:proofErr w:type="spellStart"/>
            <w:r>
              <w:rPr>
                <w:color w:val="333333"/>
              </w:rPr>
              <w:t>тендерних</w:t>
            </w:r>
            <w:proofErr w:type="spellEnd"/>
            <w:r>
              <w:rPr>
                <w:color w:val="333333"/>
              </w:rPr>
              <w:t xml:space="preserve"> </w:t>
            </w:r>
            <w:proofErr w:type="spellStart"/>
            <w:r>
              <w:rPr>
                <w:color w:val="333333"/>
              </w:rPr>
              <w:t>пропозицій</w:t>
            </w:r>
            <w:proofErr w:type="spellEnd"/>
            <w:r>
              <w:rPr>
                <w:color w:val="333333"/>
              </w:rPr>
              <w:t xml:space="preserve"> </w:t>
            </w:r>
            <w:proofErr w:type="spellStart"/>
            <w:r>
              <w:rPr>
                <w:color w:val="333333"/>
              </w:rPr>
              <w:t>невідповідності</w:t>
            </w:r>
            <w:proofErr w:type="spellEnd"/>
            <w:r>
              <w:rPr>
                <w:color w:val="333333"/>
              </w:rPr>
              <w:t xml:space="preserve"> в </w:t>
            </w:r>
            <w:proofErr w:type="spellStart"/>
            <w:r>
              <w:rPr>
                <w:color w:val="333333"/>
              </w:rPr>
              <w:t>інформації</w:t>
            </w:r>
            <w:proofErr w:type="spellEnd"/>
            <w:r>
              <w:rPr>
                <w:color w:val="333333"/>
              </w:rPr>
              <w:t xml:space="preserve"> та/</w:t>
            </w:r>
            <w:proofErr w:type="spellStart"/>
            <w:r>
              <w:rPr>
                <w:color w:val="333333"/>
              </w:rPr>
              <w:t>або</w:t>
            </w:r>
            <w:proofErr w:type="spellEnd"/>
            <w:r>
              <w:rPr>
                <w:color w:val="333333"/>
              </w:rPr>
              <w:t xml:space="preserve"> документах, </w:t>
            </w:r>
            <w:proofErr w:type="spellStart"/>
            <w:r>
              <w:rPr>
                <w:color w:val="333333"/>
              </w:rPr>
              <w:t>що</w:t>
            </w:r>
            <w:proofErr w:type="spellEnd"/>
            <w:r>
              <w:rPr>
                <w:color w:val="333333"/>
              </w:rPr>
              <w:t xml:space="preserve"> </w:t>
            </w:r>
            <w:proofErr w:type="spellStart"/>
            <w:r>
              <w:rPr>
                <w:color w:val="333333"/>
              </w:rPr>
              <w:t>подані</w:t>
            </w:r>
            <w:proofErr w:type="spellEnd"/>
            <w:r>
              <w:rPr>
                <w:color w:val="333333"/>
              </w:rPr>
              <w:t xml:space="preserve"> ним у </w:t>
            </w:r>
            <w:proofErr w:type="spellStart"/>
            <w:r>
              <w:rPr>
                <w:color w:val="333333"/>
              </w:rPr>
              <w:t>складі</w:t>
            </w:r>
            <w:proofErr w:type="spellEnd"/>
            <w:r>
              <w:rPr>
                <w:color w:val="333333"/>
              </w:rPr>
              <w:t xml:space="preserve"> </w:t>
            </w:r>
            <w:proofErr w:type="spellStart"/>
            <w:r>
              <w:rPr>
                <w:color w:val="333333"/>
              </w:rPr>
              <w:t>своєї</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 та/</w:t>
            </w:r>
            <w:proofErr w:type="spellStart"/>
            <w:r>
              <w:rPr>
                <w:color w:val="333333"/>
              </w:rPr>
              <w:t>або</w:t>
            </w:r>
            <w:proofErr w:type="spellEnd"/>
            <w:r>
              <w:rPr>
                <w:color w:val="333333"/>
              </w:rPr>
              <w:t xml:space="preserve"> </w:t>
            </w:r>
            <w:proofErr w:type="spellStart"/>
            <w:r>
              <w:rPr>
                <w:color w:val="333333"/>
              </w:rPr>
              <w:t>змінив</w:t>
            </w:r>
            <w:proofErr w:type="spellEnd"/>
            <w:r>
              <w:rPr>
                <w:color w:val="333333"/>
              </w:rPr>
              <w:t xml:space="preserve"> предмет закупівлі (</w:t>
            </w:r>
            <w:proofErr w:type="spellStart"/>
            <w:r>
              <w:rPr>
                <w:color w:val="333333"/>
              </w:rPr>
              <w:t>його</w:t>
            </w:r>
            <w:proofErr w:type="spellEnd"/>
            <w:r>
              <w:rPr>
                <w:color w:val="333333"/>
              </w:rPr>
              <w:t xml:space="preserve"> найменування, марку, модель </w:t>
            </w:r>
            <w:proofErr w:type="spellStart"/>
            <w:r>
              <w:rPr>
                <w:color w:val="333333"/>
              </w:rPr>
              <w:t>тощо</w:t>
            </w:r>
            <w:proofErr w:type="spellEnd"/>
            <w:r>
              <w:rPr>
                <w:color w:val="333333"/>
              </w:rPr>
              <w:t xml:space="preserve">) </w:t>
            </w:r>
            <w:proofErr w:type="spellStart"/>
            <w:r>
              <w:rPr>
                <w:color w:val="333333"/>
              </w:rPr>
              <w:t>під</w:t>
            </w:r>
            <w:proofErr w:type="spellEnd"/>
            <w:r>
              <w:rPr>
                <w:color w:val="333333"/>
              </w:rPr>
              <w:t xml:space="preserve"> час </w:t>
            </w:r>
            <w:proofErr w:type="spellStart"/>
            <w:r>
              <w:rPr>
                <w:color w:val="333333"/>
              </w:rPr>
              <w:t>виправлення</w:t>
            </w:r>
            <w:proofErr w:type="spellEnd"/>
            <w:r>
              <w:rPr>
                <w:color w:val="333333"/>
              </w:rPr>
              <w:t xml:space="preserve"> </w:t>
            </w:r>
            <w:proofErr w:type="spellStart"/>
            <w:r>
              <w:rPr>
                <w:color w:val="333333"/>
              </w:rPr>
              <w:t>виявлених</w:t>
            </w:r>
            <w:proofErr w:type="spellEnd"/>
            <w:r>
              <w:rPr>
                <w:color w:val="333333"/>
              </w:rPr>
              <w:t xml:space="preserve"> </w:t>
            </w:r>
            <w:proofErr w:type="spellStart"/>
            <w:r>
              <w:rPr>
                <w:color w:val="333333"/>
              </w:rPr>
              <w:t>замовником</w:t>
            </w:r>
            <w:proofErr w:type="spellEnd"/>
            <w:r>
              <w:rPr>
                <w:color w:val="333333"/>
              </w:rPr>
              <w:t xml:space="preserve"> невідповідностей, </w:t>
            </w:r>
            <w:proofErr w:type="spellStart"/>
            <w:r>
              <w:rPr>
                <w:color w:val="333333"/>
              </w:rPr>
              <w:t>протягом</w:t>
            </w:r>
            <w:proofErr w:type="spellEnd"/>
            <w:r>
              <w:rPr>
                <w:color w:val="333333"/>
              </w:rPr>
              <w:t xml:space="preserve"> 24 годин з моменту </w:t>
            </w:r>
            <w:proofErr w:type="spellStart"/>
            <w:r>
              <w:rPr>
                <w:color w:val="333333"/>
              </w:rPr>
              <w:t>розміщення</w:t>
            </w:r>
            <w:proofErr w:type="spellEnd"/>
            <w:r>
              <w:rPr>
                <w:color w:val="333333"/>
              </w:rPr>
              <w:t xml:space="preserve"> </w:t>
            </w:r>
            <w:proofErr w:type="spellStart"/>
            <w:r>
              <w:rPr>
                <w:color w:val="333333"/>
              </w:rPr>
              <w:t>замовником</w:t>
            </w:r>
            <w:proofErr w:type="spellEnd"/>
            <w:r>
              <w:rPr>
                <w:color w:val="333333"/>
              </w:rPr>
              <w:t xml:space="preserve"> в </w:t>
            </w:r>
            <w:proofErr w:type="spellStart"/>
            <w:r>
              <w:rPr>
                <w:color w:val="333333"/>
              </w:rPr>
              <w:t>електронній</w:t>
            </w:r>
            <w:proofErr w:type="spellEnd"/>
            <w:r>
              <w:rPr>
                <w:color w:val="333333"/>
              </w:rPr>
              <w:t xml:space="preserve"> </w:t>
            </w:r>
            <w:proofErr w:type="spellStart"/>
            <w:r>
              <w:rPr>
                <w:color w:val="333333"/>
              </w:rPr>
              <w:t>системі</w:t>
            </w:r>
            <w:proofErr w:type="spellEnd"/>
            <w:r>
              <w:rPr>
                <w:color w:val="333333"/>
              </w:rPr>
              <w:t xml:space="preserve"> закупівель </w:t>
            </w:r>
            <w:proofErr w:type="spellStart"/>
            <w:r>
              <w:rPr>
                <w:color w:val="333333"/>
              </w:rPr>
              <w:t>повідомлення</w:t>
            </w:r>
            <w:proofErr w:type="spellEnd"/>
            <w:r>
              <w:rPr>
                <w:color w:val="333333"/>
              </w:rPr>
              <w:t xml:space="preserve"> з </w:t>
            </w:r>
            <w:proofErr w:type="spellStart"/>
            <w:r>
              <w:rPr>
                <w:color w:val="333333"/>
              </w:rPr>
              <w:t>вимогою</w:t>
            </w:r>
            <w:proofErr w:type="spellEnd"/>
            <w:r>
              <w:rPr>
                <w:color w:val="333333"/>
              </w:rPr>
              <w:t xml:space="preserve"> про </w:t>
            </w:r>
            <w:proofErr w:type="spellStart"/>
            <w:r>
              <w:rPr>
                <w:color w:val="333333"/>
              </w:rPr>
              <w:t>усунення</w:t>
            </w:r>
            <w:proofErr w:type="spellEnd"/>
            <w:r>
              <w:rPr>
                <w:color w:val="333333"/>
              </w:rPr>
              <w:t xml:space="preserve"> таких невідповідностей;</w:t>
            </w:r>
          </w:p>
          <w:p w:rsidR="00B320F5" w:rsidRDefault="00B320F5" w:rsidP="00B320F5">
            <w:pPr>
              <w:pStyle w:val="rvps2"/>
              <w:shd w:val="clear" w:color="auto" w:fill="FFFFFF"/>
              <w:spacing w:before="0" w:beforeAutospacing="0" w:after="150" w:afterAutospacing="0"/>
              <w:ind w:firstLine="450"/>
              <w:jc w:val="both"/>
              <w:rPr>
                <w:color w:val="333333"/>
              </w:rPr>
            </w:pPr>
            <w:bookmarkStart w:id="38" w:name="n597"/>
            <w:bookmarkEnd w:id="38"/>
            <w:r>
              <w:rPr>
                <w:color w:val="333333"/>
              </w:rPr>
              <w:t xml:space="preserve">не </w:t>
            </w:r>
            <w:proofErr w:type="spellStart"/>
            <w:r>
              <w:rPr>
                <w:color w:val="333333"/>
              </w:rPr>
              <w:t>надав</w:t>
            </w:r>
            <w:proofErr w:type="spellEnd"/>
            <w:r>
              <w:rPr>
                <w:color w:val="333333"/>
              </w:rPr>
              <w:t xml:space="preserve"> </w:t>
            </w:r>
            <w:proofErr w:type="spellStart"/>
            <w:r>
              <w:rPr>
                <w:color w:val="333333"/>
              </w:rPr>
              <w:t>обґрунтування</w:t>
            </w:r>
            <w:proofErr w:type="spellEnd"/>
            <w:r>
              <w:rPr>
                <w:color w:val="333333"/>
              </w:rPr>
              <w:t xml:space="preserve"> аномально </w:t>
            </w:r>
            <w:proofErr w:type="spellStart"/>
            <w:r>
              <w:rPr>
                <w:color w:val="333333"/>
              </w:rPr>
              <w:t>низької</w:t>
            </w:r>
            <w:proofErr w:type="spellEnd"/>
            <w:r>
              <w:rPr>
                <w:color w:val="333333"/>
              </w:rPr>
              <w:t xml:space="preserve"> </w:t>
            </w:r>
            <w:proofErr w:type="spellStart"/>
            <w:r>
              <w:rPr>
                <w:color w:val="333333"/>
              </w:rPr>
              <w:t>ціни</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 xml:space="preserve"> </w:t>
            </w:r>
            <w:proofErr w:type="spellStart"/>
            <w:r>
              <w:rPr>
                <w:color w:val="333333"/>
              </w:rPr>
              <w:t>протягом</w:t>
            </w:r>
            <w:proofErr w:type="spellEnd"/>
            <w:r>
              <w:rPr>
                <w:color w:val="333333"/>
              </w:rPr>
              <w:t xml:space="preserve"> строку, </w:t>
            </w:r>
            <w:proofErr w:type="spellStart"/>
            <w:r>
              <w:rPr>
                <w:color w:val="333333"/>
              </w:rPr>
              <w:t>визначеного</w:t>
            </w:r>
            <w:proofErr w:type="spellEnd"/>
            <w:r>
              <w:rPr>
                <w:color w:val="333333"/>
              </w:rPr>
              <w:t> </w:t>
            </w:r>
            <w:proofErr w:type="spellStart"/>
            <w:r w:rsidR="006B768E">
              <w:fldChar w:fldCharType="begin"/>
            </w:r>
            <w:r w:rsidR="006B768E">
              <w:instrText xml:space="preserve"> HYPERLINK "https://zakon.rada.gov.ua/laws/show/922-19" \l "n1543" \t "_blank" </w:instrText>
            </w:r>
            <w:r w:rsidR="006B768E">
              <w:fldChar w:fldCharType="separate"/>
            </w:r>
            <w:r w:rsidRPr="00E721BA">
              <w:rPr>
                <w:color w:val="333333"/>
              </w:rPr>
              <w:t>абзацом</w:t>
            </w:r>
            <w:proofErr w:type="spellEnd"/>
            <w:r w:rsidRPr="00E721BA">
              <w:rPr>
                <w:color w:val="333333"/>
              </w:rPr>
              <w:t xml:space="preserve"> першим</w:t>
            </w:r>
            <w:r w:rsidR="006B768E">
              <w:rPr>
                <w:color w:val="333333"/>
              </w:rPr>
              <w:fldChar w:fldCharType="end"/>
            </w:r>
            <w:r>
              <w:rPr>
                <w:color w:val="333333"/>
              </w:rPr>
              <w:t> </w:t>
            </w:r>
            <w:proofErr w:type="spellStart"/>
            <w:r>
              <w:rPr>
                <w:color w:val="333333"/>
              </w:rPr>
              <w:t>частини</w:t>
            </w:r>
            <w:proofErr w:type="spellEnd"/>
            <w:r>
              <w:rPr>
                <w:color w:val="333333"/>
              </w:rPr>
              <w:t xml:space="preserve"> </w:t>
            </w:r>
            <w:proofErr w:type="spellStart"/>
            <w:r>
              <w:rPr>
                <w:color w:val="333333"/>
              </w:rPr>
              <w:t>чотирнадцятої</w:t>
            </w:r>
            <w:proofErr w:type="spellEnd"/>
            <w:r>
              <w:rPr>
                <w:color w:val="333333"/>
              </w:rPr>
              <w:t xml:space="preserve"> </w:t>
            </w:r>
            <w:proofErr w:type="spellStart"/>
            <w:r>
              <w:rPr>
                <w:color w:val="333333"/>
              </w:rPr>
              <w:t>статті</w:t>
            </w:r>
            <w:proofErr w:type="spellEnd"/>
            <w:r>
              <w:rPr>
                <w:color w:val="333333"/>
              </w:rPr>
              <w:t xml:space="preserve"> 29 Закону/</w:t>
            </w:r>
            <w:proofErr w:type="spellStart"/>
            <w:r w:rsidR="006B768E">
              <w:fldChar w:fldCharType="begin"/>
            </w:r>
            <w:r w:rsidR="006B768E">
              <w:instrText xml:space="preserve"> HYPERLINK "https://zakon.rada.gov.ua/laws/show/1178-202</w:instrText>
            </w:r>
            <w:r w:rsidR="006B768E">
              <w:instrText xml:space="preserve">2-%D0%BF" \l "n581" </w:instrText>
            </w:r>
            <w:r w:rsidR="006B768E">
              <w:fldChar w:fldCharType="separate"/>
            </w:r>
            <w:r w:rsidRPr="00E721BA">
              <w:rPr>
                <w:color w:val="333333"/>
              </w:rPr>
              <w:t>абзацом</w:t>
            </w:r>
            <w:proofErr w:type="spellEnd"/>
            <w:r w:rsidRPr="00E721BA">
              <w:rPr>
                <w:color w:val="333333"/>
              </w:rPr>
              <w:t xml:space="preserve"> </w:t>
            </w:r>
            <w:proofErr w:type="spellStart"/>
            <w:r w:rsidRPr="00E721BA">
              <w:rPr>
                <w:color w:val="333333"/>
              </w:rPr>
              <w:t>дев’ятим</w:t>
            </w:r>
            <w:proofErr w:type="spellEnd"/>
            <w:r w:rsidR="006B768E">
              <w:rPr>
                <w:color w:val="333333"/>
              </w:rPr>
              <w:fldChar w:fldCharType="end"/>
            </w:r>
            <w:r>
              <w:rPr>
                <w:color w:val="333333"/>
              </w:rPr>
              <w:t xml:space="preserve"> пункту 37 </w:t>
            </w:r>
            <w:proofErr w:type="spellStart"/>
            <w:r>
              <w:rPr>
                <w:color w:val="333333"/>
              </w:rPr>
              <w:t>цих</w:t>
            </w:r>
            <w:proofErr w:type="spellEnd"/>
            <w:r>
              <w:rPr>
                <w:color w:val="333333"/>
              </w:rPr>
              <w:t xml:space="preserve"> </w:t>
            </w:r>
            <w:proofErr w:type="spellStart"/>
            <w:r>
              <w:rPr>
                <w:color w:val="333333"/>
              </w:rPr>
              <w:t>особливостей</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bookmarkStart w:id="39" w:name="n598"/>
            <w:bookmarkEnd w:id="39"/>
            <w:proofErr w:type="spellStart"/>
            <w:r>
              <w:rPr>
                <w:color w:val="333333"/>
              </w:rPr>
              <w:t>визначив</w:t>
            </w:r>
            <w:proofErr w:type="spellEnd"/>
            <w:r>
              <w:rPr>
                <w:color w:val="333333"/>
              </w:rPr>
              <w:t xml:space="preserve"> </w:t>
            </w:r>
            <w:proofErr w:type="spellStart"/>
            <w:r>
              <w:rPr>
                <w:color w:val="333333"/>
              </w:rPr>
              <w:t>конфіденційною</w:t>
            </w:r>
            <w:proofErr w:type="spellEnd"/>
            <w:r>
              <w:rPr>
                <w:color w:val="333333"/>
              </w:rPr>
              <w:t xml:space="preserve"> </w:t>
            </w:r>
            <w:proofErr w:type="spellStart"/>
            <w:r>
              <w:rPr>
                <w:color w:val="333333"/>
              </w:rPr>
              <w:t>інформацію</w:t>
            </w:r>
            <w:proofErr w:type="spellEnd"/>
            <w:r>
              <w:rPr>
                <w:color w:val="333333"/>
              </w:rPr>
              <w:t xml:space="preserve">, </w:t>
            </w:r>
            <w:proofErr w:type="spellStart"/>
            <w:r>
              <w:rPr>
                <w:color w:val="333333"/>
              </w:rPr>
              <w:t>що</w:t>
            </w:r>
            <w:proofErr w:type="spellEnd"/>
            <w:r>
              <w:rPr>
                <w:color w:val="333333"/>
              </w:rPr>
              <w:t xml:space="preserve"> не </w:t>
            </w:r>
            <w:proofErr w:type="spellStart"/>
            <w:r>
              <w:rPr>
                <w:color w:val="333333"/>
              </w:rPr>
              <w:t>може</w:t>
            </w:r>
            <w:proofErr w:type="spellEnd"/>
            <w:r>
              <w:rPr>
                <w:color w:val="333333"/>
              </w:rPr>
              <w:t xml:space="preserve"> бути </w:t>
            </w:r>
            <w:proofErr w:type="spellStart"/>
            <w:r>
              <w:rPr>
                <w:color w:val="333333"/>
              </w:rPr>
              <w:t>визначена</w:t>
            </w:r>
            <w:proofErr w:type="spellEnd"/>
            <w:r>
              <w:rPr>
                <w:color w:val="333333"/>
              </w:rPr>
              <w:t xml:space="preserve"> як </w:t>
            </w:r>
            <w:proofErr w:type="spellStart"/>
            <w:r>
              <w:rPr>
                <w:color w:val="333333"/>
              </w:rPr>
              <w:t>конфіденційна</w:t>
            </w:r>
            <w:proofErr w:type="spellEnd"/>
            <w:r>
              <w:rPr>
                <w:color w:val="333333"/>
              </w:rPr>
              <w:t xml:space="preserve"> </w:t>
            </w:r>
            <w:proofErr w:type="spellStart"/>
            <w:r>
              <w:rPr>
                <w:color w:val="333333"/>
              </w:rPr>
              <w:t>відповідно</w:t>
            </w:r>
            <w:proofErr w:type="spellEnd"/>
            <w:r>
              <w:rPr>
                <w:color w:val="333333"/>
              </w:rPr>
              <w:t xml:space="preserve"> до </w:t>
            </w:r>
            <w:proofErr w:type="spellStart"/>
            <w:r>
              <w:rPr>
                <w:color w:val="333333"/>
              </w:rPr>
              <w:t>вимог</w:t>
            </w:r>
            <w:proofErr w:type="spellEnd"/>
            <w:r>
              <w:rPr>
                <w:color w:val="333333"/>
              </w:rPr>
              <w:t> </w:t>
            </w:r>
            <w:hyperlink r:id="rId27" w:anchor="n584" w:history="1">
              <w:r w:rsidRPr="00E721BA">
                <w:rPr>
                  <w:color w:val="333333"/>
                </w:rPr>
                <w:t>пункту 40</w:t>
              </w:r>
            </w:hyperlink>
            <w:r>
              <w:rPr>
                <w:color w:val="333333"/>
              </w:rPr>
              <w:t> </w:t>
            </w:r>
            <w:proofErr w:type="spellStart"/>
            <w:r>
              <w:rPr>
                <w:color w:val="333333"/>
              </w:rPr>
              <w:t>цих</w:t>
            </w:r>
            <w:proofErr w:type="spellEnd"/>
            <w:r>
              <w:rPr>
                <w:color w:val="333333"/>
              </w:rPr>
              <w:t xml:space="preserve"> </w:t>
            </w:r>
            <w:proofErr w:type="spellStart"/>
            <w:r>
              <w:rPr>
                <w:color w:val="333333"/>
              </w:rPr>
              <w:t>особливостей</w:t>
            </w:r>
            <w:proofErr w:type="spellEnd"/>
            <w:r>
              <w:rPr>
                <w:color w:val="333333"/>
              </w:rPr>
              <w:t>;</w:t>
            </w:r>
          </w:p>
          <w:p w:rsidR="0081283A" w:rsidRDefault="00932DED" w:rsidP="0081283A">
            <w:pPr>
              <w:pStyle w:val="rvps2"/>
              <w:shd w:val="clear" w:color="auto" w:fill="FFFFFF"/>
              <w:spacing w:before="0" w:beforeAutospacing="0" w:after="0" w:afterAutospacing="0"/>
              <w:ind w:firstLine="450"/>
              <w:jc w:val="both"/>
              <w:rPr>
                <w:color w:val="333333"/>
                <w:shd w:val="clear" w:color="auto" w:fill="FFFFFF"/>
                <w:lang w:val="uk-UA"/>
              </w:rPr>
            </w:pPr>
            <w:bookmarkStart w:id="40" w:name="n599"/>
            <w:bookmarkEnd w:id="40"/>
            <w:r>
              <w:rPr>
                <w:color w:val="333333"/>
                <w:shd w:val="clear" w:color="auto" w:fill="FFFFFF"/>
              </w:rPr>
              <w:t xml:space="preserve">є </w:t>
            </w:r>
            <w:proofErr w:type="spellStart"/>
            <w:r>
              <w:rPr>
                <w:color w:val="333333"/>
                <w:shd w:val="clear" w:color="auto" w:fill="FFFFFF"/>
              </w:rPr>
              <w:t>громадянином</w:t>
            </w:r>
            <w:proofErr w:type="spellEnd"/>
            <w:r>
              <w:rPr>
                <w:color w:val="333333"/>
                <w:shd w:val="clear" w:color="auto" w:fill="FFFFFF"/>
              </w:rPr>
              <w:t xml:space="preserve"> </w:t>
            </w:r>
            <w:proofErr w:type="spellStart"/>
            <w:r>
              <w:rPr>
                <w:color w:val="333333"/>
                <w:shd w:val="clear" w:color="auto" w:fill="FFFFFF"/>
              </w:rPr>
              <w:t>Російської</w:t>
            </w:r>
            <w:proofErr w:type="spellEnd"/>
            <w:r>
              <w:rPr>
                <w:color w:val="333333"/>
                <w:shd w:val="clear" w:color="auto" w:fill="FFFFFF"/>
              </w:rPr>
              <w:t xml:space="preserve"> </w:t>
            </w:r>
            <w:proofErr w:type="spellStart"/>
            <w:r>
              <w:rPr>
                <w:color w:val="333333"/>
                <w:shd w:val="clear" w:color="auto" w:fill="FFFFFF"/>
              </w:rPr>
              <w:t>Федерації</w:t>
            </w:r>
            <w:proofErr w:type="spellEnd"/>
            <w:r>
              <w:rPr>
                <w:color w:val="333333"/>
                <w:shd w:val="clear" w:color="auto" w:fill="FFFFFF"/>
              </w:rPr>
              <w:t>/</w:t>
            </w:r>
            <w:proofErr w:type="spellStart"/>
            <w:r>
              <w:rPr>
                <w:color w:val="333333"/>
                <w:shd w:val="clear" w:color="auto" w:fill="FFFFFF"/>
              </w:rPr>
              <w:t>Республіки</w:t>
            </w:r>
            <w:proofErr w:type="spellEnd"/>
            <w:r>
              <w:rPr>
                <w:color w:val="333333"/>
                <w:shd w:val="clear" w:color="auto" w:fill="FFFFFF"/>
              </w:rPr>
              <w:t xml:space="preserve"> </w:t>
            </w:r>
            <w:proofErr w:type="spellStart"/>
            <w:r>
              <w:rPr>
                <w:color w:val="333333"/>
                <w:shd w:val="clear" w:color="auto" w:fill="FFFFFF"/>
              </w:rPr>
              <w:t>Білорусь</w:t>
            </w:r>
            <w:proofErr w:type="spellEnd"/>
            <w:r>
              <w:rPr>
                <w:color w:val="333333"/>
                <w:shd w:val="clear" w:color="auto" w:fill="FFFFFF"/>
              </w:rPr>
              <w:t>/</w:t>
            </w:r>
            <w:proofErr w:type="spellStart"/>
            <w:r>
              <w:rPr>
                <w:color w:val="333333"/>
                <w:shd w:val="clear" w:color="auto" w:fill="FFFFFF"/>
              </w:rPr>
              <w:t>Ісламської</w:t>
            </w:r>
            <w:proofErr w:type="spellEnd"/>
            <w:r>
              <w:rPr>
                <w:color w:val="333333"/>
                <w:shd w:val="clear" w:color="auto" w:fill="FFFFFF"/>
              </w:rPr>
              <w:t xml:space="preserve"> </w:t>
            </w:r>
            <w:proofErr w:type="spellStart"/>
            <w:r>
              <w:rPr>
                <w:color w:val="333333"/>
                <w:shd w:val="clear" w:color="auto" w:fill="FFFFFF"/>
              </w:rPr>
              <w:t>Республіки</w:t>
            </w:r>
            <w:proofErr w:type="spellEnd"/>
            <w:r>
              <w:rPr>
                <w:color w:val="333333"/>
                <w:shd w:val="clear" w:color="auto" w:fill="FFFFFF"/>
              </w:rPr>
              <w:t xml:space="preserve"> </w:t>
            </w:r>
            <w:proofErr w:type="spellStart"/>
            <w:r>
              <w:rPr>
                <w:color w:val="333333"/>
                <w:shd w:val="clear" w:color="auto" w:fill="FFFFFF"/>
              </w:rPr>
              <w:t>Іран</w:t>
            </w:r>
            <w:proofErr w:type="spellEnd"/>
            <w:r>
              <w:rPr>
                <w:color w:val="333333"/>
                <w:shd w:val="clear" w:color="auto" w:fill="FFFFFF"/>
              </w:rPr>
              <w:t xml:space="preserve"> (</w:t>
            </w:r>
            <w:proofErr w:type="spellStart"/>
            <w:r>
              <w:rPr>
                <w:color w:val="333333"/>
                <w:shd w:val="clear" w:color="auto" w:fill="FFFFFF"/>
              </w:rPr>
              <w:t>крім</w:t>
            </w:r>
            <w:proofErr w:type="spellEnd"/>
            <w:r>
              <w:rPr>
                <w:color w:val="333333"/>
                <w:shd w:val="clear" w:color="auto" w:fill="FFFFFF"/>
              </w:rPr>
              <w:t xml:space="preserve"> того, </w:t>
            </w:r>
            <w:proofErr w:type="spellStart"/>
            <w:r>
              <w:rPr>
                <w:color w:val="333333"/>
                <w:shd w:val="clear" w:color="auto" w:fill="FFFFFF"/>
              </w:rPr>
              <w:t>що</w:t>
            </w:r>
            <w:proofErr w:type="spellEnd"/>
            <w:r>
              <w:rPr>
                <w:color w:val="333333"/>
                <w:shd w:val="clear" w:color="auto" w:fill="FFFFFF"/>
              </w:rPr>
              <w:t xml:space="preserve"> </w:t>
            </w:r>
            <w:proofErr w:type="spellStart"/>
            <w:r>
              <w:rPr>
                <w:color w:val="333333"/>
                <w:shd w:val="clear" w:color="auto" w:fill="FFFFFF"/>
              </w:rPr>
              <w:t>проживає</w:t>
            </w:r>
            <w:proofErr w:type="spellEnd"/>
            <w:r>
              <w:rPr>
                <w:color w:val="333333"/>
                <w:shd w:val="clear" w:color="auto" w:fill="FFFFFF"/>
              </w:rPr>
              <w:t xml:space="preserve"> на </w:t>
            </w:r>
            <w:proofErr w:type="spellStart"/>
            <w:r>
              <w:rPr>
                <w:color w:val="333333"/>
                <w:shd w:val="clear" w:color="auto" w:fill="FFFFFF"/>
              </w:rPr>
              <w:t>території</w:t>
            </w:r>
            <w:proofErr w:type="spellEnd"/>
            <w:r>
              <w:rPr>
                <w:color w:val="333333"/>
                <w:shd w:val="clear" w:color="auto" w:fill="FFFFFF"/>
              </w:rPr>
              <w:t xml:space="preserve"> </w:t>
            </w:r>
            <w:proofErr w:type="spellStart"/>
            <w:r>
              <w:rPr>
                <w:color w:val="333333"/>
                <w:shd w:val="clear" w:color="auto" w:fill="FFFFFF"/>
              </w:rPr>
              <w:t>України</w:t>
            </w:r>
            <w:proofErr w:type="spellEnd"/>
            <w:r>
              <w:rPr>
                <w:color w:val="333333"/>
                <w:shd w:val="clear" w:color="auto" w:fill="FFFFFF"/>
              </w:rPr>
              <w:t xml:space="preserve"> на </w:t>
            </w:r>
            <w:proofErr w:type="spellStart"/>
            <w:r>
              <w:rPr>
                <w:color w:val="333333"/>
                <w:shd w:val="clear" w:color="auto" w:fill="FFFFFF"/>
              </w:rPr>
              <w:t>законних</w:t>
            </w:r>
            <w:proofErr w:type="spellEnd"/>
            <w:r>
              <w:rPr>
                <w:color w:val="333333"/>
                <w:shd w:val="clear" w:color="auto" w:fill="FFFFFF"/>
              </w:rPr>
              <w:t xml:space="preserve"> </w:t>
            </w:r>
            <w:proofErr w:type="spellStart"/>
            <w:r>
              <w:rPr>
                <w:color w:val="333333"/>
                <w:shd w:val="clear" w:color="auto" w:fill="FFFFFF"/>
              </w:rPr>
              <w:t>підставах</w:t>
            </w:r>
            <w:proofErr w:type="spellEnd"/>
            <w:r>
              <w:rPr>
                <w:color w:val="333333"/>
                <w:shd w:val="clear" w:color="auto" w:fill="FFFFFF"/>
              </w:rPr>
              <w:t xml:space="preserve">); </w:t>
            </w:r>
            <w:proofErr w:type="spellStart"/>
            <w:r>
              <w:rPr>
                <w:color w:val="333333"/>
                <w:shd w:val="clear" w:color="auto" w:fill="FFFFFF"/>
              </w:rPr>
              <w:t>юридичною</w:t>
            </w:r>
            <w:proofErr w:type="spellEnd"/>
            <w:r>
              <w:rPr>
                <w:color w:val="333333"/>
                <w:shd w:val="clear" w:color="auto" w:fill="FFFFFF"/>
              </w:rPr>
              <w:t xml:space="preserve"> особою, </w:t>
            </w:r>
            <w:proofErr w:type="spellStart"/>
            <w:r>
              <w:rPr>
                <w:color w:val="333333"/>
                <w:shd w:val="clear" w:color="auto" w:fill="FFFFFF"/>
              </w:rPr>
              <w:t>утвореною</w:t>
            </w:r>
            <w:proofErr w:type="spellEnd"/>
            <w:r>
              <w:rPr>
                <w:color w:val="333333"/>
                <w:shd w:val="clear" w:color="auto" w:fill="FFFFFF"/>
              </w:rPr>
              <w:t xml:space="preserve"> та </w:t>
            </w:r>
            <w:proofErr w:type="spellStart"/>
            <w:r>
              <w:rPr>
                <w:color w:val="333333"/>
                <w:shd w:val="clear" w:color="auto" w:fill="FFFFFF"/>
              </w:rPr>
              <w:t>зареєстрованою</w:t>
            </w:r>
            <w:proofErr w:type="spellEnd"/>
            <w:r>
              <w:rPr>
                <w:color w:val="333333"/>
                <w:shd w:val="clear" w:color="auto" w:fill="FFFFFF"/>
              </w:rPr>
              <w:t xml:space="preserve"> </w:t>
            </w:r>
            <w:proofErr w:type="spellStart"/>
            <w:r>
              <w:rPr>
                <w:color w:val="333333"/>
                <w:shd w:val="clear" w:color="auto" w:fill="FFFFFF"/>
              </w:rPr>
              <w:t>відповідно</w:t>
            </w:r>
            <w:proofErr w:type="spellEnd"/>
            <w:r>
              <w:rPr>
                <w:color w:val="333333"/>
                <w:shd w:val="clear" w:color="auto" w:fill="FFFFFF"/>
              </w:rPr>
              <w:t xml:space="preserve"> до </w:t>
            </w:r>
            <w:proofErr w:type="spellStart"/>
            <w:r>
              <w:rPr>
                <w:color w:val="333333"/>
                <w:shd w:val="clear" w:color="auto" w:fill="FFFFFF"/>
              </w:rPr>
              <w:t>законодавства</w:t>
            </w:r>
            <w:proofErr w:type="spellEnd"/>
            <w:r w:rsidR="0081283A">
              <w:rPr>
                <w:color w:val="333333"/>
                <w:shd w:val="clear" w:color="auto" w:fill="FFFFFF"/>
                <w:lang w:val="uk-UA"/>
              </w:rPr>
              <w:t xml:space="preserve"> </w:t>
            </w:r>
            <w:r w:rsidRPr="0081283A">
              <w:rPr>
                <w:color w:val="333333"/>
                <w:shd w:val="clear" w:color="auto" w:fill="FFFFFF"/>
                <w:lang w:val="uk-UA"/>
              </w:rPr>
              <w:t xml:space="preserve"> Російської Федерації/Республіки Білорусь/</w:t>
            </w:r>
          </w:p>
          <w:p w:rsidR="00932DED" w:rsidRPr="00932DED" w:rsidRDefault="00932DED" w:rsidP="0081283A">
            <w:pPr>
              <w:pStyle w:val="rvps2"/>
              <w:shd w:val="clear" w:color="auto" w:fill="FFFFFF"/>
              <w:spacing w:before="0" w:beforeAutospacing="0" w:after="0" w:afterAutospacing="0"/>
              <w:jc w:val="both"/>
              <w:rPr>
                <w:color w:val="333333"/>
                <w:shd w:val="clear" w:color="auto" w:fill="FFFFFF"/>
                <w:lang w:val="uk-UA"/>
              </w:rPr>
            </w:pPr>
            <w:r w:rsidRPr="0081283A">
              <w:rPr>
                <w:color w:val="333333"/>
                <w:shd w:val="clear" w:color="auto" w:fill="FFFFFF"/>
                <w:lang w:val="uk-UA"/>
              </w:rPr>
              <w:t xml:space="preserve">Ісламської Республіки Іран; юридичною особою, утвореною та зареєстрованою відповідно до законодавства України, кінцевим </w:t>
            </w:r>
            <w:proofErr w:type="spellStart"/>
            <w:r w:rsidRPr="0081283A">
              <w:rPr>
                <w:color w:val="333333"/>
                <w:shd w:val="clear" w:color="auto" w:fill="FFFFFF"/>
                <w:lang w:val="uk-UA"/>
              </w:rPr>
              <w:t>бенефіціарним</w:t>
            </w:r>
            <w:proofErr w:type="spellEnd"/>
            <w:r w:rsidRPr="0081283A">
              <w:rPr>
                <w:color w:val="333333"/>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w:t>
            </w:r>
            <w:r w:rsidRPr="0081283A">
              <w:rPr>
                <w:color w:val="333333"/>
                <w:shd w:val="clear" w:color="auto" w:fill="FFFFFF"/>
                <w:lang w:val="uk-UA"/>
              </w:rPr>
              <w:lastRenderedPageBreak/>
              <w:t>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w:t>
            </w:r>
            <w:r w:rsidR="00445CD1" w:rsidRPr="00445CD1">
              <w:rPr>
                <w:color w:val="333333"/>
                <w:lang w:val="uk-UA"/>
              </w:rPr>
              <w:t>/Ісламської Республіки Іран</w:t>
            </w:r>
            <w:r w:rsidRPr="0081283A">
              <w:rPr>
                <w:color w:val="333333"/>
                <w:shd w:val="clear" w:color="auto" w:fill="FFFFFF"/>
                <w:lang w:val="uk-UA"/>
              </w:rPr>
              <w:t>,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bookmarkStart w:id="41" w:name="n600"/>
            <w:bookmarkEnd w:id="41"/>
            <w:r>
              <w:rPr>
                <w:color w:val="333333"/>
                <w:shd w:val="clear" w:color="auto" w:fill="FFFFFF"/>
                <w:lang w:val="uk-UA"/>
              </w:rPr>
              <w:t>;</w:t>
            </w:r>
          </w:p>
          <w:p w:rsidR="00B320F5" w:rsidRPr="00C5016B" w:rsidRDefault="00B320F5" w:rsidP="00B320F5">
            <w:pPr>
              <w:pStyle w:val="rvps2"/>
              <w:shd w:val="clear" w:color="auto" w:fill="FFFFFF"/>
              <w:spacing w:before="0" w:beforeAutospacing="0" w:after="150" w:afterAutospacing="0"/>
              <w:ind w:firstLine="450"/>
              <w:jc w:val="both"/>
              <w:rPr>
                <w:color w:val="333333"/>
                <w:lang w:val="uk-UA"/>
              </w:rPr>
            </w:pPr>
            <w:r w:rsidRPr="00C5016B">
              <w:rPr>
                <w:color w:val="333333"/>
                <w:lang w:val="uk-UA"/>
              </w:rPr>
              <w:t>2) тендерна пропозиція:</w:t>
            </w:r>
          </w:p>
          <w:p w:rsidR="00B320F5" w:rsidRPr="00C5016B" w:rsidRDefault="00B320F5" w:rsidP="00B320F5">
            <w:pPr>
              <w:pStyle w:val="rvps2"/>
              <w:shd w:val="clear" w:color="auto" w:fill="FFFFFF"/>
              <w:spacing w:before="0" w:beforeAutospacing="0" w:after="150" w:afterAutospacing="0"/>
              <w:ind w:firstLine="450"/>
              <w:jc w:val="both"/>
              <w:rPr>
                <w:color w:val="333333"/>
                <w:lang w:val="uk-UA"/>
              </w:rPr>
            </w:pPr>
            <w:bookmarkStart w:id="42" w:name="n601"/>
            <w:bookmarkEnd w:id="42"/>
            <w:r w:rsidRPr="00C5016B">
              <w:rPr>
                <w:color w:val="333333"/>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w:t>
            </w:r>
            <w:r>
              <w:rPr>
                <w:color w:val="333333"/>
              </w:rPr>
              <w:t> </w:t>
            </w:r>
            <w:hyperlink r:id="rId28" w:anchor="n588" w:history="1">
              <w:r w:rsidRPr="00C5016B">
                <w:rPr>
                  <w:color w:val="333333"/>
                  <w:lang w:val="uk-UA"/>
                </w:rPr>
                <w:t>пункту 43</w:t>
              </w:r>
            </w:hyperlink>
            <w:r>
              <w:rPr>
                <w:color w:val="333333"/>
              </w:rPr>
              <w:t> </w:t>
            </w:r>
            <w:r w:rsidRPr="00C5016B">
              <w:rPr>
                <w:color w:val="333333"/>
                <w:lang w:val="uk-UA"/>
              </w:rPr>
              <w:t>цих особливостей;</w:t>
            </w:r>
          </w:p>
          <w:p w:rsidR="00B320F5" w:rsidRPr="00C5016B" w:rsidRDefault="00B320F5" w:rsidP="00B320F5">
            <w:pPr>
              <w:pStyle w:val="rvps2"/>
              <w:shd w:val="clear" w:color="auto" w:fill="FFFFFF"/>
              <w:spacing w:before="0" w:beforeAutospacing="0" w:after="150" w:afterAutospacing="0"/>
              <w:ind w:firstLine="450"/>
              <w:jc w:val="both"/>
              <w:rPr>
                <w:color w:val="333333"/>
                <w:lang w:val="uk-UA"/>
              </w:rPr>
            </w:pPr>
            <w:bookmarkStart w:id="43" w:name="n602"/>
            <w:bookmarkEnd w:id="43"/>
            <w:r w:rsidRPr="00C5016B">
              <w:rPr>
                <w:color w:val="333333"/>
                <w:lang w:val="uk-UA"/>
              </w:rPr>
              <w:t>є такою, строк дії якої закінчився;</w:t>
            </w:r>
          </w:p>
          <w:p w:rsidR="00B320F5" w:rsidRPr="00C5016B" w:rsidRDefault="00B320F5" w:rsidP="00B320F5">
            <w:pPr>
              <w:pStyle w:val="rvps2"/>
              <w:shd w:val="clear" w:color="auto" w:fill="FFFFFF"/>
              <w:spacing w:before="0" w:beforeAutospacing="0" w:after="150" w:afterAutospacing="0"/>
              <w:ind w:firstLine="450"/>
              <w:jc w:val="both"/>
              <w:rPr>
                <w:color w:val="333333"/>
                <w:lang w:val="uk-UA"/>
              </w:rPr>
            </w:pPr>
            <w:bookmarkStart w:id="44" w:name="n603"/>
            <w:bookmarkEnd w:id="44"/>
            <w:r w:rsidRPr="00C5016B">
              <w:rPr>
                <w:color w:val="333333"/>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B320F5" w:rsidRDefault="00B320F5" w:rsidP="00B320F5">
            <w:pPr>
              <w:pStyle w:val="rvps2"/>
              <w:shd w:val="clear" w:color="auto" w:fill="FFFFFF"/>
              <w:spacing w:before="0" w:beforeAutospacing="0" w:after="150" w:afterAutospacing="0"/>
              <w:ind w:firstLine="450"/>
              <w:jc w:val="both"/>
              <w:rPr>
                <w:color w:val="333333"/>
              </w:rPr>
            </w:pPr>
            <w:bookmarkStart w:id="45" w:name="n604"/>
            <w:bookmarkEnd w:id="45"/>
            <w:r>
              <w:rPr>
                <w:color w:val="333333"/>
              </w:rPr>
              <w:t xml:space="preserve">не </w:t>
            </w:r>
            <w:proofErr w:type="spellStart"/>
            <w:r>
              <w:rPr>
                <w:color w:val="333333"/>
              </w:rPr>
              <w:t>відповідає</w:t>
            </w:r>
            <w:proofErr w:type="spellEnd"/>
            <w:r>
              <w:rPr>
                <w:color w:val="333333"/>
              </w:rPr>
              <w:t xml:space="preserve"> </w:t>
            </w:r>
            <w:proofErr w:type="spellStart"/>
            <w:r>
              <w:rPr>
                <w:color w:val="333333"/>
              </w:rPr>
              <w:t>вимогам</w:t>
            </w:r>
            <w:proofErr w:type="spellEnd"/>
            <w:r>
              <w:rPr>
                <w:color w:val="333333"/>
              </w:rPr>
              <w:t xml:space="preserve">, </w:t>
            </w:r>
            <w:proofErr w:type="spellStart"/>
            <w:r>
              <w:rPr>
                <w:color w:val="333333"/>
              </w:rPr>
              <w:t>установленим</w:t>
            </w:r>
            <w:proofErr w:type="spellEnd"/>
            <w:r>
              <w:rPr>
                <w:color w:val="333333"/>
              </w:rPr>
              <w:t xml:space="preserve"> у </w:t>
            </w:r>
            <w:proofErr w:type="spellStart"/>
            <w:r>
              <w:rPr>
                <w:color w:val="333333"/>
              </w:rPr>
              <w:t>тендерній</w:t>
            </w:r>
            <w:proofErr w:type="spellEnd"/>
            <w:r>
              <w:rPr>
                <w:color w:val="333333"/>
              </w:rPr>
              <w:t xml:space="preserve"> </w:t>
            </w:r>
            <w:proofErr w:type="spellStart"/>
            <w:r>
              <w:rPr>
                <w:color w:val="333333"/>
              </w:rPr>
              <w:t>документації</w:t>
            </w:r>
            <w:proofErr w:type="spellEnd"/>
            <w:r>
              <w:rPr>
                <w:color w:val="333333"/>
              </w:rPr>
              <w:t xml:space="preserve"> </w:t>
            </w:r>
            <w:proofErr w:type="spellStart"/>
            <w:r>
              <w:rPr>
                <w:color w:val="333333"/>
              </w:rPr>
              <w:t>відповідно</w:t>
            </w:r>
            <w:proofErr w:type="spellEnd"/>
            <w:r>
              <w:rPr>
                <w:color w:val="333333"/>
              </w:rPr>
              <w:t xml:space="preserve"> до </w:t>
            </w:r>
            <w:hyperlink r:id="rId29" w:anchor="n1422" w:tgtFrame="_blank" w:history="1">
              <w:r w:rsidRPr="00E721BA">
                <w:rPr>
                  <w:color w:val="333333"/>
                </w:rPr>
                <w:t xml:space="preserve">абзацу </w:t>
              </w:r>
              <w:proofErr w:type="spellStart"/>
              <w:r w:rsidRPr="00E721BA">
                <w:rPr>
                  <w:color w:val="333333"/>
                </w:rPr>
                <w:t>першого</w:t>
              </w:r>
              <w:proofErr w:type="spellEnd"/>
            </w:hyperlink>
            <w:r>
              <w:rPr>
                <w:color w:val="333333"/>
              </w:rPr>
              <w:t> </w:t>
            </w:r>
            <w:proofErr w:type="spellStart"/>
            <w:r>
              <w:rPr>
                <w:color w:val="333333"/>
              </w:rPr>
              <w:t>частини</w:t>
            </w:r>
            <w:proofErr w:type="spellEnd"/>
            <w:r>
              <w:rPr>
                <w:color w:val="333333"/>
              </w:rPr>
              <w:t xml:space="preserve"> </w:t>
            </w:r>
            <w:proofErr w:type="spellStart"/>
            <w:r>
              <w:rPr>
                <w:color w:val="333333"/>
              </w:rPr>
              <w:t>третьої</w:t>
            </w:r>
            <w:proofErr w:type="spellEnd"/>
            <w:r>
              <w:rPr>
                <w:color w:val="333333"/>
              </w:rPr>
              <w:t xml:space="preserve"> </w:t>
            </w:r>
            <w:proofErr w:type="spellStart"/>
            <w:r>
              <w:rPr>
                <w:color w:val="333333"/>
              </w:rPr>
              <w:t>статті</w:t>
            </w:r>
            <w:proofErr w:type="spellEnd"/>
            <w:r>
              <w:rPr>
                <w:color w:val="333333"/>
              </w:rPr>
              <w:t xml:space="preserve"> 22 Закону;</w:t>
            </w:r>
          </w:p>
          <w:p w:rsidR="00B320F5" w:rsidRDefault="00B320F5" w:rsidP="00B320F5">
            <w:pPr>
              <w:pStyle w:val="rvps2"/>
              <w:shd w:val="clear" w:color="auto" w:fill="FFFFFF"/>
              <w:spacing w:before="0" w:beforeAutospacing="0" w:after="150" w:afterAutospacing="0"/>
              <w:ind w:firstLine="450"/>
              <w:jc w:val="both"/>
              <w:rPr>
                <w:color w:val="333333"/>
              </w:rPr>
            </w:pPr>
            <w:bookmarkStart w:id="46" w:name="n605"/>
            <w:bookmarkEnd w:id="46"/>
            <w:r>
              <w:rPr>
                <w:color w:val="333333"/>
              </w:rPr>
              <w:t xml:space="preserve">3) </w:t>
            </w:r>
            <w:proofErr w:type="spellStart"/>
            <w:r>
              <w:rPr>
                <w:color w:val="333333"/>
              </w:rPr>
              <w:t>переможець</w:t>
            </w:r>
            <w:proofErr w:type="spellEnd"/>
            <w:r>
              <w:rPr>
                <w:color w:val="333333"/>
              </w:rPr>
              <w:t xml:space="preserve"> </w:t>
            </w:r>
            <w:proofErr w:type="spellStart"/>
            <w:r>
              <w:rPr>
                <w:color w:val="333333"/>
              </w:rPr>
              <w:t>процедури</w:t>
            </w:r>
            <w:proofErr w:type="spellEnd"/>
            <w:r>
              <w:rPr>
                <w:color w:val="333333"/>
              </w:rPr>
              <w:t xml:space="preserve"> закупівлі:</w:t>
            </w:r>
          </w:p>
          <w:p w:rsidR="00B320F5" w:rsidRDefault="00B320F5" w:rsidP="00B320F5">
            <w:pPr>
              <w:pStyle w:val="rvps2"/>
              <w:shd w:val="clear" w:color="auto" w:fill="FFFFFF"/>
              <w:spacing w:before="0" w:beforeAutospacing="0" w:after="150" w:afterAutospacing="0"/>
              <w:ind w:firstLine="450"/>
              <w:jc w:val="both"/>
              <w:rPr>
                <w:color w:val="333333"/>
              </w:rPr>
            </w:pPr>
            <w:bookmarkStart w:id="47" w:name="n606"/>
            <w:bookmarkEnd w:id="47"/>
            <w:proofErr w:type="spellStart"/>
            <w:r>
              <w:rPr>
                <w:color w:val="333333"/>
              </w:rPr>
              <w:t>відмовився</w:t>
            </w:r>
            <w:proofErr w:type="spellEnd"/>
            <w:r>
              <w:rPr>
                <w:color w:val="333333"/>
              </w:rPr>
              <w:t xml:space="preserve"> </w:t>
            </w:r>
            <w:proofErr w:type="spellStart"/>
            <w:r>
              <w:rPr>
                <w:color w:val="333333"/>
              </w:rPr>
              <w:t>від</w:t>
            </w:r>
            <w:proofErr w:type="spellEnd"/>
            <w:r>
              <w:rPr>
                <w:color w:val="333333"/>
              </w:rPr>
              <w:t xml:space="preserve"> </w:t>
            </w:r>
            <w:proofErr w:type="spellStart"/>
            <w:r>
              <w:rPr>
                <w:color w:val="333333"/>
              </w:rPr>
              <w:t>підписання</w:t>
            </w:r>
            <w:proofErr w:type="spellEnd"/>
            <w:r>
              <w:rPr>
                <w:color w:val="333333"/>
              </w:rPr>
              <w:t xml:space="preserve"> договору про </w:t>
            </w:r>
            <w:proofErr w:type="spellStart"/>
            <w:r>
              <w:rPr>
                <w:color w:val="333333"/>
              </w:rPr>
              <w:t>закупівлю</w:t>
            </w:r>
            <w:proofErr w:type="spellEnd"/>
            <w:r>
              <w:rPr>
                <w:color w:val="333333"/>
              </w:rPr>
              <w:t xml:space="preserve"> </w:t>
            </w:r>
            <w:proofErr w:type="spellStart"/>
            <w:r>
              <w:rPr>
                <w:color w:val="333333"/>
              </w:rPr>
              <w:t>відповідно</w:t>
            </w:r>
            <w:proofErr w:type="spellEnd"/>
            <w:r>
              <w:rPr>
                <w:color w:val="333333"/>
              </w:rPr>
              <w:t xml:space="preserve"> до </w:t>
            </w:r>
            <w:proofErr w:type="spellStart"/>
            <w:r>
              <w:rPr>
                <w:color w:val="333333"/>
              </w:rPr>
              <w:t>вимог</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документації</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укладення</w:t>
            </w:r>
            <w:proofErr w:type="spellEnd"/>
            <w:r>
              <w:rPr>
                <w:color w:val="333333"/>
              </w:rPr>
              <w:t xml:space="preserve"> договору про </w:t>
            </w:r>
            <w:proofErr w:type="spellStart"/>
            <w:r>
              <w:rPr>
                <w:color w:val="333333"/>
              </w:rPr>
              <w:t>закупівлю</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bookmarkStart w:id="48" w:name="n607"/>
            <w:bookmarkEnd w:id="48"/>
            <w:r>
              <w:rPr>
                <w:color w:val="333333"/>
              </w:rPr>
              <w:t xml:space="preserve">не </w:t>
            </w:r>
            <w:proofErr w:type="spellStart"/>
            <w:r>
              <w:rPr>
                <w:color w:val="333333"/>
              </w:rPr>
              <w:t>надав</w:t>
            </w:r>
            <w:proofErr w:type="spellEnd"/>
            <w:r>
              <w:rPr>
                <w:color w:val="333333"/>
              </w:rPr>
              <w:t xml:space="preserve"> у </w:t>
            </w:r>
            <w:proofErr w:type="spellStart"/>
            <w:r>
              <w:rPr>
                <w:color w:val="333333"/>
              </w:rPr>
              <w:t>спосіб</w:t>
            </w:r>
            <w:proofErr w:type="spellEnd"/>
            <w:r>
              <w:rPr>
                <w:color w:val="333333"/>
              </w:rPr>
              <w:t xml:space="preserve">, </w:t>
            </w:r>
            <w:proofErr w:type="spellStart"/>
            <w:r>
              <w:rPr>
                <w:color w:val="333333"/>
              </w:rPr>
              <w:t>зазначений</w:t>
            </w:r>
            <w:proofErr w:type="spellEnd"/>
            <w:r>
              <w:rPr>
                <w:color w:val="333333"/>
              </w:rPr>
              <w:t xml:space="preserve"> в </w:t>
            </w:r>
            <w:proofErr w:type="spellStart"/>
            <w:r>
              <w:rPr>
                <w:color w:val="333333"/>
              </w:rPr>
              <w:t>тендерній</w:t>
            </w:r>
            <w:proofErr w:type="spellEnd"/>
            <w:r>
              <w:rPr>
                <w:color w:val="333333"/>
              </w:rPr>
              <w:t xml:space="preserve"> </w:t>
            </w:r>
            <w:proofErr w:type="spellStart"/>
            <w:r>
              <w:rPr>
                <w:color w:val="333333"/>
              </w:rPr>
              <w:t>документації</w:t>
            </w:r>
            <w:proofErr w:type="spellEnd"/>
            <w:r>
              <w:rPr>
                <w:color w:val="333333"/>
              </w:rPr>
              <w:t xml:space="preserve">, </w:t>
            </w:r>
            <w:proofErr w:type="spellStart"/>
            <w:r>
              <w:rPr>
                <w:color w:val="333333"/>
              </w:rPr>
              <w:t>документи</w:t>
            </w:r>
            <w:proofErr w:type="spellEnd"/>
            <w:r>
              <w:rPr>
                <w:color w:val="333333"/>
              </w:rPr>
              <w:t xml:space="preserve">, </w:t>
            </w:r>
            <w:proofErr w:type="spellStart"/>
            <w:r>
              <w:rPr>
                <w:color w:val="333333"/>
              </w:rPr>
              <w:t>що</w:t>
            </w:r>
            <w:proofErr w:type="spellEnd"/>
            <w:r>
              <w:rPr>
                <w:color w:val="333333"/>
              </w:rPr>
              <w:t xml:space="preserve"> </w:t>
            </w:r>
            <w:proofErr w:type="spellStart"/>
            <w:r>
              <w:rPr>
                <w:color w:val="333333"/>
              </w:rPr>
              <w:t>підтверджують</w:t>
            </w:r>
            <w:proofErr w:type="spellEnd"/>
            <w:r>
              <w:rPr>
                <w:color w:val="333333"/>
              </w:rPr>
              <w:t xml:space="preserve"> </w:t>
            </w:r>
            <w:proofErr w:type="spellStart"/>
            <w:r>
              <w:rPr>
                <w:color w:val="333333"/>
              </w:rPr>
              <w:t>відсутність</w:t>
            </w:r>
            <w:proofErr w:type="spellEnd"/>
            <w:r>
              <w:rPr>
                <w:color w:val="333333"/>
              </w:rPr>
              <w:t xml:space="preserve"> </w:t>
            </w:r>
            <w:proofErr w:type="spellStart"/>
            <w:r>
              <w:rPr>
                <w:color w:val="333333"/>
              </w:rPr>
              <w:t>підстав</w:t>
            </w:r>
            <w:proofErr w:type="spellEnd"/>
            <w:r>
              <w:rPr>
                <w:color w:val="333333"/>
              </w:rPr>
              <w:t xml:space="preserve">, </w:t>
            </w:r>
            <w:proofErr w:type="spellStart"/>
            <w:r>
              <w:rPr>
                <w:color w:val="333333"/>
              </w:rPr>
              <w:t>визначених</w:t>
            </w:r>
            <w:proofErr w:type="spellEnd"/>
            <w:r>
              <w:rPr>
                <w:color w:val="333333"/>
              </w:rPr>
              <w:t xml:space="preserve"> у </w:t>
            </w:r>
            <w:proofErr w:type="spellStart"/>
            <w:r w:rsidR="006B768E">
              <w:fldChar w:fldCharType="begin"/>
            </w:r>
            <w:r w:rsidR="006B768E">
              <w:instrText xml:space="preserve"> HYPERLINK "https://zakon.rada.gov.ua/laws/show/1178-2022-%D0%BF" \l "n618" </w:instrText>
            </w:r>
            <w:r w:rsidR="006B768E">
              <w:fldChar w:fldCharType="separate"/>
            </w:r>
            <w:r w:rsidRPr="00E721BA">
              <w:rPr>
                <w:color w:val="333333"/>
              </w:rPr>
              <w:t>підпунктах</w:t>
            </w:r>
            <w:proofErr w:type="spellEnd"/>
            <w:r w:rsidRPr="00E721BA">
              <w:rPr>
                <w:color w:val="333333"/>
              </w:rPr>
              <w:t xml:space="preserve"> 3</w:t>
            </w:r>
            <w:r w:rsidR="006B768E">
              <w:rPr>
                <w:color w:val="333333"/>
              </w:rPr>
              <w:fldChar w:fldCharType="end"/>
            </w:r>
            <w:r>
              <w:rPr>
                <w:color w:val="333333"/>
              </w:rPr>
              <w:t>, </w:t>
            </w:r>
            <w:hyperlink r:id="rId30" w:anchor="n620" w:history="1">
              <w:r w:rsidRPr="00E721BA">
                <w:rPr>
                  <w:color w:val="333333"/>
                </w:rPr>
                <w:t>5</w:t>
              </w:r>
            </w:hyperlink>
            <w:r>
              <w:rPr>
                <w:color w:val="333333"/>
              </w:rPr>
              <w:t>, </w:t>
            </w:r>
            <w:hyperlink r:id="rId31" w:anchor="n621" w:history="1">
              <w:r w:rsidRPr="00E721BA">
                <w:rPr>
                  <w:color w:val="333333"/>
                </w:rPr>
                <w:t>6</w:t>
              </w:r>
            </w:hyperlink>
            <w:r>
              <w:rPr>
                <w:color w:val="333333"/>
              </w:rPr>
              <w:t> і </w:t>
            </w:r>
            <w:hyperlink r:id="rId32" w:anchor="n627" w:history="1">
              <w:r w:rsidRPr="00E721BA">
                <w:rPr>
                  <w:color w:val="333333"/>
                </w:rPr>
                <w:t>12</w:t>
              </w:r>
            </w:hyperlink>
            <w:r>
              <w:rPr>
                <w:color w:val="333333"/>
              </w:rPr>
              <w:t> та в </w:t>
            </w:r>
            <w:proofErr w:type="spellStart"/>
            <w:r w:rsidR="006B768E">
              <w:fldChar w:fldCharType="begin"/>
            </w:r>
            <w:r w:rsidR="006B768E">
              <w:instrText xml:space="preserve"> HYPERLINK "https://zakon.rada.gov.ua/laws/show/1178-2022-%D0%BF" \l "n628" </w:instrText>
            </w:r>
            <w:r w:rsidR="006B768E">
              <w:fldChar w:fldCharType="separate"/>
            </w:r>
            <w:r w:rsidRPr="00E721BA">
              <w:rPr>
                <w:color w:val="333333"/>
              </w:rPr>
              <w:t>абзаці</w:t>
            </w:r>
            <w:proofErr w:type="spellEnd"/>
            <w:r w:rsidRPr="00E721BA">
              <w:rPr>
                <w:color w:val="333333"/>
              </w:rPr>
              <w:t xml:space="preserve"> </w:t>
            </w:r>
            <w:proofErr w:type="spellStart"/>
            <w:r w:rsidRPr="00E721BA">
              <w:rPr>
                <w:color w:val="333333"/>
              </w:rPr>
              <w:t>чотирнадцятому</w:t>
            </w:r>
            <w:proofErr w:type="spellEnd"/>
            <w:r w:rsidR="006B768E">
              <w:rPr>
                <w:color w:val="333333"/>
              </w:rPr>
              <w:fldChar w:fldCharType="end"/>
            </w:r>
            <w:r>
              <w:rPr>
                <w:color w:val="333333"/>
              </w:rPr>
              <w:t xml:space="preserve"> пункту 47 </w:t>
            </w:r>
            <w:proofErr w:type="spellStart"/>
            <w:r>
              <w:rPr>
                <w:color w:val="333333"/>
              </w:rPr>
              <w:t>цих</w:t>
            </w:r>
            <w:proofErr w:type="spellEnd"/>
            <w:r>
              <w:rPr>
                <w:color w:val="333333"/>
              </w:rPr>
              <w:t xml:space="preserve"> </w:t>
            </w:r>
            <w:proofErr w:type="spellStart"/>
            <w:r>
              <w:rPr>
                <w:color w:val="333333"/>
              </w:rPr>
              <w:t>особливостей</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bookmarkStart w:id="49" w:name="n608"/>
            <w:bookmarkEnd w:id="49"/>
            <w:r>
              <w:rPr>
                <w:color w:val="333333"/>
              </w:rPr>
              <w:t xml:space="preserve">не </w:t>
            </w:r>
            <w:proofErr w:type="spellStart"/>
            <w:r>
              <w:rPr>
                <w:color w:val="333333"/>
              </w:rPr>
              <w:t>надав</w:t>
            </w:r>
            <w:proofErr w:type="spellEnd"/>
            <w:r>
              <w:rPr>
                <w:color w:val="333333"/>
              </w:rPr>
              <w:t xml:space="preserve"> </w:t>
            </w:r>
            <w:proofErr w:type="spellStart"/>
            <w:r>
              <w:rPr>
                <w:color w:val="333333"/>
              </w:rPr>
              <w:t>забезпечення</w:t>
            </w:r>
            <w:proofErr w:type="spellEnd"/>
            <w:r>
              <w:rPr>
                <w:color w:val="333333"/>
              </w:rPr>
              <w:t xml:space="preserve"> </w:t>
            </w:r>
            <w:proofErr w:type="spellStart"/>
            <w:r>
              <w:rPr>
                <w:color w:val="333333"/>
              </w:rPr>
              <w:t>виконання</w:t>
            </w:r>
            <w:proofErr w:type="spellEnd"/>
            <w:r>
              <w:rPr>
                <w:color w:val="333333"/>
              </w:rPr>
              <w:t xml:space="preserve"> договору про </w:t>
            </w:r>
            <w:proofErr w:type="spellStart"/>
            <w:r>
              <w:rPr>
                <w:color w:val="333333"/>
              </w:rPr>
              <w:t>закупівлю</w:t>
            </w:r>
            <w:proofErr w:type="spellEnd"/>
            <w:r>
              <w:rPr>
                <w:color w:val="333333"/>
              </w:rPr>
              <w:t xml:space="preserve">, </w:t>
            </w:r>
            <w:proofErr w:type="spellStart"/>
            <w:r>
              <w:rPr>
                <w:color w:val="333333"/>
              </w:rPr>
              <w:t>якщо</w:t>
            </w:r>
            <w:proofErr w:type="spellEnd"/>
            <w:r>
              <w:rPr>
                <w:color w:val="333333"/>
              </w:rPr>
              <w:t xml:space="preserve"> </w:t>
            </w:r>
            <w:proofErr w:type="spellStart"/>
            <w:r>
              <w:rPr>
                <w:color w:val="333333"/>
              </w:rPr>
              <w:t>таке</w:t>
            </w:r>
            <w:proofErr w:type="spellEnd"/>
            <w:r>
              <w:rPr>
                <w:color w:val="333333"/>
              </w:rPr>
              <w:t xml:space="preserve"> </w:t>
            </w:r>
            <w:proofErr w:type="spellStart"/>
            <w:r>
              <w:rPr>
                <w:color w:val="333333"/>
              </w:rPr>
              <w:t>забезпечення</w:t>
            </w:r>
            <w:proofErr w:type="spellEnd"/>
            <w:r>
              <w:rPr>
                <w:color w:val="333333"/>
              </w:rPr>
              <w:t xml:space="preserve"> </w:t>
            </w:r>
            <w:proofErr w:type="spellStart"/>
            <w:r>
              <w:rPr>
                <w:color w:val="333333"/>
              </w:rPr>
              <w:t>вимагалося</w:t>
            </w:r>
            <w:proofErr w:type="spellEnd"/>
            <w:r>
              <w:rPr>
                <w:color w:val="333333"/>
              </w:rPr>
              <w:t xml:space="preserve"> </w:t>
            </w:r>
            <w:proofErr w:type="spellStart"/>
            <w:r>
              <w:rPr>
                <w:color w:val="333333"/>
              </w:rPr>
              <w:t>замовником</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bookmarkStart w:id="50" w:name="n609"/>
            <w:bookmarkEnd w:id="50"/>
            <w:proofErr w:type="spellStart"/>
            <w:r>
              <w:rPr>
                <w:color w:val="333333"/>
              </w:rPr>
              <w:t>надав</w:t>
            </w:r>
            <w:proofErr w:type="spellEnd"/>
            <w:r>
              <w:rPr>
                <w:color w:val="333333"/>
              </w:rPr>
              <w:t xml:space="preserve"> </w:t>
            </w:r>
            <w:proofErr w:type="spellStart"/>
            <w:r>
              <w:rPr>
                <w:color w:val="333333"/>
              </w:rPr>
              <w:t>недостовірну</w:t>
            </w:r>
            <w:proofErr w:type="spellEnd"/>
            <w:r>
              <w:rPr>
                <w:color w:val="333333"/>
              </w:rPr>
              <w:t xml:space="preserve"> </w:t>
            </w:r>
            <w:proofErr w:type="spellStart"/>
            <w:r>
              <w:rPr>
                <w:color w:val="333333"/>
              </w:rPr>
              <w:t>інформацію</w:t>
            </w:r>
            <w:proofErr w:type="spellEnd"/>
            <w:r>
              <w:rPr>
                <w:color w:val="333333"/>
              </w:rPr>
              <w:t xml:space="preserve">, </w:t>
            </w:r>
            <w:proofErr w:type="spellStart"/>
            <w:r>
              <w:rPr>
                <w:color w:val="333333"/>
              </w:rPr>
              <w:t>що</w:t>
            </w:r>
            <w:proofErr w:type="spellEnd"/>
            <w:r>
              <w:rPr>
                <w:color w:val="333333"/>
              </w:rPr>
              <w:t xml:space="preserve"> є </w:t>
            </w:r>
            <w:proofErr w:type="spellStart"/>
            <w:r>
              <w:rPr>
                <w:color w:val="333333"/>
              </w:rPr>
              <w:t>суттєвою</w:t>
            </w:r>
            <w:proofErr w:type="spellEnd"/>
            <w:r>
              <w:rPr>
                <w:color w:val="333333"/>
              </w:rPr>
              <w:t xml:space="preserve"> для </w:t>
            </w:r>
            <w:proofErr w:type="spellStart"/>
            <w:r>
              <w:rPr>
                <w:color w:val="333333"/>
              </w:rPr>
              <w:t>визначення</w:t>
            </w:r>
            <w:proofErr w:type="spellEnd"/>
            <w:r>
              <w:rPr>
                <w:color w:val="333333"/>
              </w:rPr>
              <w:t xml:space="preserve"> </w:t>
            </w:r>
            <w:proofErr w:type="spellStart"/>
            <w:r>
              <w:rPr>
                <w:color w:val="333333"/>
              </w:rPr>
              <w:t>результатів</w:t>
            </w:r>
            <w:proofErr w:type="spellEnd"/>
            <w:r>
              <w:rPr>
                <w:color w:val="333333"/>
              </w:rPr>
              <w:t xml:space="preserve"> </w:t>
            </w:r>
            <w:proofErr w:type="spellStart"/>
            <w:r>
              <w:rPr>
                <w:color w:val="333333"/>
              </w:rPr>
              <w:t>процедури</w:t>
            </w:r>
            <w:proofErr w:type="spellEnd"/>
            <w:r>
              <w:rPr>
                <w:color w:val="333333"/>
              </w:rPr>
              <w:t xml:space="preserve"> закупівлі, яку </w:t>
            </w:r>
            <w:proofErr w:type="spellStart"/>
            <w:r>
              <w:rPr>
                <w:color w:val="333333"/>
              </w:rPr>
              <w:t>замовником</w:t>
            </w:r>
            <w:proofErr w:type="spellEnd"/>
            <w:r>
              <w:rPr>
                <w:color w:val="333333"/>
              </w:rPr>
              <w:t xml:space="preserve"> </w:t>
            </w:r>
            <w:proofErr w:type="spellStart"/>
            <w:r>
              <w:rPr>
                <w:color w:val="333333"/>
              </w:rPr>
              <w:t>виявлено</w:t>
            </w:r>
            <w:proofErr w:type="spellEnd"/>
            <w:r>
              <w:rPr>
                <w:color w:val="333333"/>
              </w:rPr>
              <w:t xml:space="preserve"> </w:t>
            </w:r>
            <w:proofErr w:type="spellStart"/>
            <w:r>
              <w:rPr>
                <w:color w:val="333333"/>
              </w:rPr>
              <w:t>згідно</w:t>
            </w:r>
            <w:proofErr w:type="spellEnd"/>
            <w:r>
              <w:rPr>
                <w:color w:val="333333"/>
              </w:rPr>
              <w:t xml:space="preserve"> з </w:t>
            </w:r>
            <w:proofErr w:type="spellStart"/>
            <w:r w:rsidR="006B768E">
              <w:fldChar w:fldCharType="begin"/>
            </w:r>
            <w:r w:rsidR="006B768E">
              <w:instrText xml:space="preserve"> HYPERLINK "https://zakon.rada.gov.ua/laws/show/1178-2022-%D0%BF" </w:instrText>
            </w:r>
            <w:r w:rsidR="006B768E">
              <w:instrText xml:space="preserve">\l "n586" </w:instrText>
            </w:r>
            <w:r w:rsidR="006B768E">
              <w:fldChar w:fldCharType="separate"/>
            </w:r>
            <w:r w:rsidRPr="00E721BA">
              <w:rPr>
                <w:color w:val="333333"/>
              </w:rPr>
              <w:t>абзацом</w:t>
            </w:r>
            <w:proofErr w:type="spellEnd"/>
            <w:r w:rsidRPr="00E721BA">
              <w:rPr>
                <w:color w:val="333333"/>
              </w:rPr>
              <w:t xml:space="preserve"> першим</w:t>
            </w:r>
            <w:r w:rsidR="006B768E">
              <w:rPr>
                <w:color w:val="333333"/>
              </w:rPr>
              <w:fldChar w:fldCharType="end"/>
            </w:r>
            <w:r>
              <w:rPr>
                <w:color w:val="333333"/>
              </w:rPr>
              <w:t xml:space="preserve"> пункту 42 </w:t>
            </w:r>
            <w:proofErr w:type="spellStart"/>
            <w:r>
              <w:rPr>
                <w:color w:val="333333"/>
              </w:rPr>
              <w:t>цих</w:t>
            </w:r>
            <w:proofErr w:type="spellEnd"/>
            <w:r>
              <w:rPr>
                <w:color w:val="333333"/>
              </w:rPr>
              <w:t xml:space="preserve"> </w:t>
            </w:r>
            <w:proofErr w:type="spellStart"/>
            <w:r>
              <w:rPr>
                <w:color w:val="333333"/>
              </w:rPr>
              <w:t>особливостей</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proofErr w:type="spellStart"/>
            <w:r>
              <w:rPr>
                <w:color w:val="333333"/>
              </w:rPr>
              <w:t>Замовник</w:t>
            </w:r>
            <w:proofErr w:type="spellEnd"/>
            <w:r>
              <w:rPr>
                <w:color w:val="333333"/>
              </w:rPr>
              <w:t xml:space="preserve"> </w:t>
            </w:r>
            <w:proofErr w:type="spellStart"/>
            <w:r>
              <w:rPr>
                <w:color w:val="333333"/>
              </w:rPr>
              <w:t>може</w:t>
            </w:r>
            <w:proofErr w:type="spellEnd"/>
            <w:r>
              <w:rPr>
                <w:color w:val="333333"/>
              </w:rPr>
              <w:t xml:space="preserve"> </w:t>
            </w:r>
            <w:proofErr w:type="spellStart"/>
            <w:r>
              <w:rPr>
                <w:color w:val="333333"/>
              </w:rPr>
              <w:t>відхилити</w:t>
            </w:r>
            <w:proofErr w:type="spellEnd"/>
            <w:r>
              <w:rPr>
                <w:color w:val="333333"/>
              </w:rPr>
              <w:t xml:space="preserve"> </w:t>
            </w:r>
            <w:proofErr w:type="spellStart"/>
            <w:r>
              <w:rPr>
                <w:color w:val="333333"/>
              </w:rPr>
              <w:t>тендерну</w:t>
            </w:r>
            <w:proofErr w:type="spellEnd"/>
            <w:r>
              <w:rPr>
                <w:color w:val="333333"/>
              </w:rPr>
              <w:t xml:space="preserve"> </w:t>
            </w:r>
            <w:proofErr w:type="spellStart"/>
            <w:r>
              <w:rPr>
                <w:color w:val="333333"/>
              </w:rPr>
              <w:t>пропозицію</w:t>
            </w:r>
            <w:proofErr w:type="spellEnd"/>
            <w:r>
              <w:rPr>
                <w:color w:val="333333"/>
              </w:rPr>
              <w:t xml:space="preserve"> </w:t>
            </w:r>
            <w:proofErr w:type="spellStart"/>
            <w:r>
              <w:rPr>
                <w:color w:val="333333"/>
              </w:rPr>
              <w:t>із</w:t>
            </w:r>
            <w:proofErr w:type="spellEnd"/>
            <w:r>
              <w:rPr>
                <w:color w:val="333333"/>
              </w:rPr>
              <w:t xml:space="preserve"> </w:t>
            </w:r>
            <w:proofErr w:type="spellStart"/>
            <w:r>
              <w:rPr>
                <w:color w:val="333333"/>
              </w:rPr>
              <w:t>зазначенням</w:t>
            </w:r>
            <w:proofErr w:type="spellEnd"/>
            <w:r>
              <w:rPr>
                <w:color w:val="333333"/>
              </w:rPr>
              <w:t xml:space="preserve"> </w:t>
            </w:r>
            <w:proofErr w:type="spellStart"/>
            <w:r>
              <w:rPr>
                <w:color w:val="333333"/>
              </w:rPr>
              <w:t>аргументації</w:t>
            </w:r>
            <w:proofErr w:type="spellEnd"/>
            <w:r>
              <w:rPr>
                <w:color w:val="333333"/>
              </w:rPr>
              <w:t xml:space="preserve"> в </w:t>
            </w:r>
            <w:proofErr w:type="spellStart"/>
            <w:r>
              <w:rPr>
                <w:color w:val="333333"/>
              </w:rPr>
              <w:t>електронній</w:t>
            </w:r>
            <w:proofErr w:type="spellEnd"/>
            <w:r>
              <w:rPr>
                <w:color w:val="333333"/>
              </w:rPr>
              <w:t xml:space="preserve"> </w:t>
            </w:r>
            <w:proofErr w:type="spellStart"/>
            <w:r>
              <w:rPr>
                <w:color w:val="333333"/>
              </w:rPr>
              <w:t>системі</w:t>
            </w:r>
            <w:proofErr w:type="spellEnd"/>
            <w:r>
              <w:rPr>
                <w:color w:val="333333"/>
              </w:rPr>
              <w:t xml:space="preserve"> закупівель у </w:t>
            </w:r>
            <w:proofErr w:type="spellStart"/>
            <w:r>
              <w:rPr>
                <w:color w:val="333333"/>
              </w:rPr>
              <w:t>разі</w:t>
            </w:r>
            <w:proofErr w:type="spellEnd"/>
            <w:r>
              <w:rPr>
                <w:color w:val="333333"/>
              </w:rPr>
              <w:t>, коли:</w:t>
            </w:r>
          </w:p>
          <w:p w:rsidR="00B320F5" w:rsidRDefault="00B320F5" w:rsidP="00B320F5">
            <w:pPr>
              <w:pStyle w:val="rvps2"/>
              <w:shd w:val="clear" w:color="auto" w:fill="FFFFFF"/>
              <w:spacing w:before="0" w:beforeAutospacing="0" w:after="150" w:afterAutospacing="0"/>
              <w:ind w:firstLine="450"/>
              <w:jc w:val="both"/>
              <w:rPr>
                <w:color w:val="333333"/>
              </w:rPr>
            </w:pPr>
            <w:bookmarkStart w:id="51" w:name="n611"/>
            <w:bookmarkEnd w:id="51"/>
            <w:r>
              <w:rPr>
                <w:color w:val="333333"/>
              </w:rPr>
              <w:t xml:space="preserve">1)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надав</w:t>
            </w:r>
            <w:proofErr w:type="spellEnd"/>
            <w:r>
              <w:rPr>
                <w:color w:val="333333"/>
              </w:rPr>
              <w:t xml:space="preserve"> </w:t>
            </w:r>
            <w:proofErr w:type="spellStart"/>
            <w:r>
              <w:rPr>
                <w:color w:val="333333"/>
              </w:rPr>
              <w:t>неналежне</w:t>
            </w:r>
            <w:proofErr w:type="spellEnd"/>
            <w:r>
              <w:rPr>
                <w:color w:val="333333"/>
              </w:rPr>
              <w:t xml:space="preserve"> </w:t>
            </w:r>
            <w:proofErr w:type="spellStart"/>
            <w:r>
              <w:rPr>
                <w:color w:val="333333"/>
              </w:rPr>
              <w:t>обґрунтування</w:t>
            </w:r>
            <w:proofErr w:type="spellEnd"/>
            <w:r>
              <w:rPr>
                <w:color w:val="333333"/>
              </w:rPr>
              <w:t xml:space="preserve"> </w:t>
            </w:r>
            <w:proofErr w:type="spellStart"/>
            <w:r>
              <w:rPr>
                <w:color w:val="333333"/>
              </w:rPr>
              <w:t>щодо</w:t>
            </w:r>
            <w:proofErr w:type="spellEnd"/>
            <w:r>
              <w:rPr>
                <w:color w:val="333333"/>
              </w:rPr>
              <w:t xml:space="preserve"> </w:t>
            </w:r>
            <w:proofErr w:type="spellStart"/>
            <w:r>
              <w:rPr>
                <w:color w:val="333333"/>
              </w:rPr>
              <w:t>ціни</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вартості</w:t>
            </w:r>
            <w:proofErr w:type="spellEnd"/>
            <w:r>
              <w:rPr>
                <w:color w:val="333333"/>
              </w:rPr>
              <w:t xml:space="preserve"> </w:t>
            </w:r>
            <w:proofErr w:type="spellStart"/>
            <w:r>
              <w:rPr>
                <w:color w:val="333333"/>
              </w:rPr>
              <w:t>відповідних</w:t>
            </w:r>
            <w:proofErr w:type="spellEnd"/>
            <w:r>
              <w:rPr>
                <w:color w:val="333333"/>
              </w:rPr>
              <w:t xml:space="preserve"> </w:t>
            </w:r>
            <w:proofErr w:type="spellStart"/>
            <w:r>
              <w:rPr>
                <w:color w:val="333333"/>
              </w:rPr>
              <w:t>товарів</w:t>
            </w:r>
            <w:proofErr w:type="spellEnd"/>
            <w:r>
              <w:rPr>
                <w:color w:val="333333"/>
              </w:rPr>
              <w:t xml:space="preserve">, </w:t>
            </w:r>
            <w:proofErr w:type="spellStart"/>
            <w:r>
              <w:rPr>
                <w:color w:val="333333"/>
              </w:rPr>
              <w:t>робіт</w:t>
            </w:r>
            <w:proofErr w:type="spellEnd"/>
            <w:r>
              <w:rPr>
                <w:color w:val="333333"/>
              </w:rPr>
              <w:t xml:space="preserve"> </w:t>
            </w:r>
            <w:proofErr w:type="spellStart"/>
            <w:r>
              <w:rPr>
                <w:color w:val="333333"/>
              </w:rPr>
              <w:t>чи</w:t>
            </w:r>
            <w:proofErr w:type="spellEnd"/>
            <w:r>
              <w:rPr>
                <w:color w:val="333333"/>
              </w:rPr>
              <w:t xml:space="preserve"> </w:t>
            </w:r>
            <w:proofErr w:type="spellStart"/>
            <w:r>
              <w:rPr>
                <w:color w:val="333333"/>
              </w:rPr>
              <w:t>послуг</w:t>
            </w:r>
            <w:proofErr w:type="spellEnd"/>
            <w:r>
              <w:rPr>
                <w:color w:val="333333"/>
              </w:rPr>
              <w:t xml:space="preserve"> </w:t>
            </w:r>
            <w:proofErr w:type="spellStart"/>
            <w:r>
              <w:rPr>
                <w:color w:val="333333"/>
              </w:rPr>
              <w:t>тендерної</w:t>
            </w:r>
            <w:proofErr w:type="spellEnd"/>
            <w:r>
              <w:rPr>
                <w:color w:val="333333"/>
              </w:rPr>
              <w:t xml:space="preserve"> </w:t>
            </w:r>
            <w:proofErr w:type="spellStart"/>
            <w:r>
              <w:rPr>
                <w:color w:val="333333"/>
              </w:rPr>
              <w:t>пропозиції</w:t>
            </w:r>
            <w:proofErr w:type="spellEnd"/>
            <w:r>
              <w:rPr>
                <w:color w:val="333333"/>
              </w:rPr>
              <w:t xml:space="preserve">, </w:t>
            </w:r>
            <w:proofErr w:type="spellStart"/>
            <w:r>
              <w:rPr>
                <w:color w:val="333333"/>
              </w:rPr>
              <w:t>що</w:t>
            </w:r>
            <w:proofErr w:type="spellEnd"/>
            <w:r>
              <w:rPr>
                <w:color w:val="333333"/>
              </w:rPr>
              <w:t xml:space="preserve"> є аномально </w:t>
            </w:r>
            <w:proofErr w:type="spellStart"/>
            <w:r>
              <w:rPr>
                <w:color w:val="333333"/>
              </w:rPr>
              <w:t>низькою</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bookmarkStart w:id="52" w:name="n612"/>
            <w:bookmarkEnd w:id="52"/>
            <w:r>
              <w:rPr>
                <w:color w:val="333333"/>
              </w:rPr>
              <w:lastRenderedPageBreak/>
              <w:t xml:space="preserve">2)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не </w:t>
            </w:r>
            <w:proofErr w:type="spellStart"/>
            <w:r>
              <w:rPr>
                <w:color w:val="333333"/>
              </w:rPr>
              <w:t>виконав</w:t>
            </w:r>
            <w:proofErr w:type="spellEnd"/>
            <w:r>
              <w:rPr>
                <w:color w:val="333333"/>
              </w:rPr>
              <w:t xml:space="preserve"> </w:t>
            </w:r>
            <w:proofErr w:type="spellStart"/>
            <w:r>
              <w:rPr>
                <w:color w:val="333333"/>
              </w:rPr>
              <w:t>свої</w:t>
            </w:r>
            <w:proofErr w:type="spellEnd"/>
            <w:r>
              <w:rPr>
                <w:color w:val="333333"/>
              </w:rPr>
              <w:t xml:space="preserve"> </w:t>
            </w:r>
            <w:proofErr w:type="spellStart"/>
            <w:r>
              <w:rPr>
                <w:color w:val="333333"/>
              </w:rPr>
              <w:t>зобов’язання</w:t>
            </w:r>
            <w:proofErr w:type="spellEnd"/>
            <w:r>
              <w:rPr>
                <w:color w:val="333333"/>
              </w:rPr>
              <w:t xml:space="preserve"> за </w:t>
            </w:r>
            <w:proofErr w:type="spellStart"/>
            <w:r>
              <w:rPr>
                <w:color w:val="333333"/>
              </w:rPr>
              <w:t>раніше</w:t>
            </w:r>
            <w:proofErr w:type="spellEnd"/>
            <w:r>
              <w:rPr>
                <w:color w:val="333333"/>
              </w:rPr>
              <w:t xml:space="preserve"> </w:t>
            </w:r>
            <w:proofErr w:type="spellStart"/>
            <w:r>
              <w:rPr>
                <w:color w:val="333333"/>
              </w:rPr>
              <w:t>укладеним</w:t>
            </w:r>
            <w:proofErr w:type="spellEnd"/>
            <w:r>
              <w:rPr>
                <w:color w:val="333333"/>
              </w:rPr>
              <w:t xml:space="preserve"> договором про </w:t>
            </w:r>
            <w:proofErr w:type="spellStart"/>
            <w:r>
              <w:rPr>
                <w:color w:val="333333"/>
              </w:rPr>
              <w:t>закупівлю</w:t>
            </w:r>
            <w:proofErr w:type="spellEnd"/>
            <w:r>
              <w:rPr>
                <w:color w:val="333333"/>
              </w:rPr>
              <w:t xml:space="preserve"> з </w:t>
            </w:r>
            <w:proofErr w:type="spellStart"/>
            <w:r>
              <w:rPr>
                <w:color w:val="333333"/>
              </w:rPr>
              <w:t>тим</w:t>
            </w:r>
            <w:proofErr w:type="spellEnd"/>
            <w:r>
              <w:rPr>
                <w:color w:val="333333"/>
              </w:rPr>
              <w:t xml:space="preserve"> самим </w:t>
            </w:r>
            <w:proofErr w:type="spellStart"/>
            <w:r>
              <w:rPr>
                <w:color w:val="333333"/>
              </w:rPr>
              <w:t>замовником</w:t>
            </w:r>
            <w:proofErr w:type="spellEnd"/>
            <w:r>
              <w:rPr>
                <w:color w:val="333333"/>
              </w:rPr>
              <w:t xml:space="preserve">, </w:t>
            </w:r>
            <w:proofErr w:type="spellStart"/>
            <w:r>
              <w:rPr>
                <w:color w:val="333333"/>
              </w:rPr>
              <w:t>що</w:t>
            </w:r>
            <w:proofErr w:type="spellEnd"/>
            <w:r>
              <w:rPr>
                <w:color w:val="333333"/>
              </w:rPr>
              <w:t xml:space="preserve"> </w:t>
            </w:r>
            <w:proofErr w:type="spellStart"/>
            <w:r>
              <w:rPr>
                <w:color w:val="333333"/>
              </w:rPr>
              <w:t>призвело</w:t>
            </w:r>
            <w:proofErr w:type="spellEnd"/>
            <w:r>
              <w:rPr>
                <w:color w:val="333333"/>
              </w:rPr>
              <w:t xml:space="preserve"> до </w:t>
            </w:r>
            <w:proofErr w:type="spellStart"/>
            <w:r>
              <w:rPr>
                <w:color w:val="333333"/>
              </w:rPr>
              <w:t>застосування</w:t>
            </w:r>
            <w:proofErr w:type="spellEnd"/>
            <w:r>
              <w:rPr>
                <w:color w:val="333333"/>
              </w:rPr>
              <w:t xml:space="preserve"> </w:t>
            </w:r>
            <w:proofErr w:type="spellStart"/>
            <w:r>
              <w:rPr>
                <w:color w:val="333333"/>
              </w:rPr>
              <w:t>санкції</w:t>
            </w:r>
            <w:proofErr w:type="spellEnd"/>
            <w:r>
              <w:rPr>
                <w:color w:val="333333"/>
              </w:rPr>
              <w:t xml:space="preserve"> у </w:t>
            </w:r>
            <w:proofErr w:type="spellStart"/>
            <w:r>
              <w:rPr>
                <w:color w:val="333333"/>
              </w:rPr>
              <w:t>вигляді</w:t>
            </w:r>
            <w:proofErr w:type="spellEnd"/>
            <w:r>
              <w:rPr>
                <w:color w:val="333333"/>
              </w:rPr>
              <w:t xml:space="preserve"> </w:t>
            </w:r>
            <w:proofErr w:type="spellStart"/>
            <w:r>
              <w:rPr>
                <w:color w:val="333333"/>
              </w:rPr>
              <w:t>штрафів</w:t>
            </w:r>
            <w:proofErr w:type="spellEnd"/>
            <w:r>
              <w:rPr>
                <w:color w:val="333333"/>
              </w:rPr>
              <w:t xml:space="preserve"> та/</w:t>
            </w:r>
            <w:proofErr w:type="spellStart"/>
            <w:r>
              <w:rPr>
                <w:color w:val="333333"/>
              </w:rPr>
              <w:t>або</w:t>
            </w:r>
            <w:proofErr w:type="spellEnd"/>
            <w:r>
              <w:rPr>
                <w:color w:val="333333"/>
              </w:rPr>
              <w:t xml:space="preserve"> </w:t>
            </w:r>
            <w:proofErr w:type="spellStart"/>
            <w:r>
              <w:rPr>
                <w:color w:val="333333"/>
              </w:rPr>
              <w:t>відшкодування</w:t>
            </w:r>
            <w:proofErr w:type="spellEnd"/>
            <w:r>
              <w:rPr>
                <w:color w:val="333333"/>
              </w:rPr>
              <w:t xml:space="preserve"> </w:t>
            </w:r>
            <w:proofErr w:type="spellStart"/>
            <w:r>
              <w:rPr>
                <w:color w:val="333333"/>
              </w:rPr>
              <w:t>збитків</w:t>
            </w:r>
            <w:proofErr w:type="spellEnd"/>
            <w:r>
              <w:rPr>
                <w:color w:val="333333"/>
              </w:rPr>
              <w:t xml:space="preserve"> </w:t>
            </w:r>
            <w:proofErr w:type="spellStart"/>
            <w:r>
              <w:rPr>
                <w:color w:val="333333"/>
              </w:rPr>
              <w:t>протягом</w:t>
            </w:r>
            <w:proofErr w:type="spellEnd"/>
            <w:r>
              <w:rPr>
                <w:color w:val="333333"/>
              </w:rPr>
              <w:t xml:space="preserve"> </w:t>
            </w:r>
            <w:proofErr w:type="spellStart"/>
            <w:r>
              <w:rPr>
                <w:color w:val="333333"/>
              </w:rPr>
              <w:t>трьох</w:t>
            </w:r>
            <w:proofErr w:type="spellEnd"/>
            <w:r>
              <w:rPr>
                <w:color w:val="333333"/>
              </w:rPr>
              <w:t xml:space="preserve"> </w:t>
            </w:r>
            <w:proofErr w:type="spellStart"/>
            <w:r>
              <w:rPr>
                <w:color w:val="333333"/>
              </w:rPr>
              <w:t>років</w:t>
            </w:r>
            <w:proofErr w:type="spellEnd"/>
            <w:r>
              <w:rPr>
                <w:color w:val="333333"/>
              </w:rPr>
              <w:t xml:space="preserve"> з </w:t>
            </w:r>
            <w:proofErr w:type="spellStart"/>
            <w:r>
              <w:rPr>
                <w:color w:val="333333"/>
              </w:rPr>
              <w:t>дати</w:t>
            </w:r>
            <w:proofErr w:type="spellEnd"/>
            <w:r>
              <w:rPr>
                <w:color w:val="333333"/>
              </w:rPr>
              <w:t xml:space="preserve"> </w:t>
            </w:r>
            <w:proofErr w:type="spellStart"/>
            <w:r>
              <w:rPr>
                <w:color w:val="333333"/>
              </w:rPr>
              <w:t>їх</w:t>
            </w:r>
            <w:proofErr w:type="spellEnd"/>
            <w:r>
              <w:rPr>
                <w:color w:val="333333"/>
              </w:rPr>
              <w:t xml:space="preserve"> </w:t>
            </w:r>
            <w:proofErr w:type="spellStart"/>
            <w:r>
              <w:rPr>
                <w:color w:val="333333"/>
              </w:rPr>
              <w:t>застосування</w:t>
            </w:r>
            <w:proofErr w:type="spellEnd"/>
            <w:r>
              <w:rPr>
                <w:color w:val="333333"/>
              </w:rPr>
              <w:t xml:space="preserve">, з </w:t>
            </w:r>
            <w:proofErr w:type="spellStart"/>
            <w:r>
              <w:rPr>
                <w:color w:val="333333"/>
              </w:rPr>
              <w:t>наданням</w:t>
            </w:r>
            <w:proofErr w:type="spellEnd"/>
            <w:r>
              <w:rPr>
                <w:color w:val="333333"/>
              </w:rPr>
              <w:t xml:space="preserve"> документального </w:t>
            </w:r>
            <w:proofErr w:type="spellStart"/>
            <w:r>
              <w:rPr>
                <w:color w:val="333333"/>
              </w:rPr>
              <w:t>підтвердження</w:t>
            </w:r>
            <w:proofErr w:type="spellEnd"/>
            <w:r>
              <w:rPr>
                <w:color w:val="333333"/>
              </w:rPr>
              <w:t xml:space="preserve"> </w:t>
            </w:r>
            <w:proofErr w:type="spellStart"/>
            <w:r>
              <w:rPr>
                <w:color w:val="333333"/>
              </w:rPr>
              <w:t>застосування</w:t>
            </w:r>
            <w:proofErr w:type="spellEnd"/>
            <w:r>
              <w:rPr>
                <w:color w:val="333333"/>
              </w:rPr>
              <w:t xml:space="preserve"> до такого </w:t>
            </w:r>
            <w:proofErr w:type="spellStart"/>
            <w:r>
              <w:rPr>
                <w:color w:val="333333"/>
              </w:rPr>
              <w:t>учасника</w:t>
            </w:r>
            <w:proofErr w:type="spellEnd"/>
            <w:r>
              <w:rPr>
                <w:color w:val="333333"/>
              </w:rPr>
              <w:t xml:space="preserve"> </w:t>
            </w:r>
            <w:proofErr w:type="spellStart"/>
            <w:r>
              <w:rPr>
                <w:color w:val="333333"/>
              </w:rPr>
              <w:t>санкції</w:t>
            </w:r>
            <w:proofErr w:type="spellEnd"/>
            <w:r>
              <w:rPr>
                <w:color w:val="333333"/>
              </w:rPr>
              <w:t xml:space="preserve"> (</w:t>
            </w:r>
            <w:proofErr w:type="spellStart"/>
            <w:r>
              <w:rPr>
                <w:color w:val="333333"/>
              </w:rPr>
              <w:t>рішення</w:t>
            </w:r>
            <w:proofErr w:type="spellEnd"/>
            <w:r>
              <w:rPr>
                <w:color w:val="333333"/>
              </w:rPr>
              <w:t xml:space="preserve"> суду </w:t>
            </w:r>
            <w:proofErr w:type="spellStart"/>
            <w:r>
              <w:rPr>
                <w:color w:val="333333"/>
              </w:rPr>
              <w:t>або</w:t>
            </w:r>
            <w:proofErr w:type="spellEnd"/>
            <w:r>
              <w:rPr>
                <w:color w:val="333333"/>
              </w:rPr>
              <w:t xml:space="preserve"> факт </w:t>
            </w:r>
            <w:proofErr w:type="spellStart"/>
            <w:r>
              <w:rPr>
                <w:color w:val="333333"/>
              </w:rPr>
              <w:t>добровільної</w:t>
            </w:r>
            <w:proofErr w:type="spellEnd"/>
            <w:r>
              <w:rPr>
                <w:color w:val="333333"/>
              </w:rPr>
              <w:t xml:space="preserve"> </w:t>
            </w:r>
            <w:proofErr w:type="spellStart"/>
            <w:r>
              <w:rPr>
                <w:color w:val="333333"/>
              </w:rPr>
              <w:t>сплати</w:t>
            </w:r>
            <w:proofErr w:type="spellEnd"/>
            <w:r>
              <w:rPr>
                <w:color w:val="333333"/>
              </w:rPr>
              <w:t xml:space="preserve"> штрафу, </w:t>
            </w:r>
            <w:proofErr w:type="spellStart"/>
            <w:r>
              <w:rPr>
                <w:color w:val="333333"/>
              </w:rPr>
              <w:t>або</w:t>
            </w:r>
            <w:proofErr w:type="spellEnd"/>
            <w:r>
              <w:rPr>
                <w:color w:val="333333"/>
              </w:rPr>
              <w:t xml:space="preserve"> </w:t>
            </w:r>
            <w:proofErr w:type="spellStart"/>
            <w:r>
              <w:rPr>
                <w:color w:val="333333"/>
              </w:rPr>
              <w:t>відшкодування</w:t>
            </w:r>
            <w:proofErr w:type="spellEnd"/>
            <w:r>
              <w:rPr>
                <w:color w:val="333333"/>
              </w:rPr>
              <w:t xml:space="preserve"> </w:t>
            </w:r>
            <w:proofErr w:type="spellStart"/>
            <w:r>
              <w:rPr>
                <w:color w:val="333333"/>
              </w:rPr>
              <w:t>збитків</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proofErr w:type="spellStart"/>
            <w:r>
              <w:rPr>
                <w:color w:val="333333"/>
              </w:rPr>
              <w:t>Замовник</w:t>
            </w:r>
            <w:proofErr w:type="spellEnd"/>
            <w:r>
              <w:rPr>
                <w:color w:val="333333"/>
              </w:rPr>
              <w:t xml:space="preserve"> </w:t>
            </w:r>
            <w:proofErr w:type="spellStart"/>
            <w:r>
              <w:rPr>
                <w:color w:val="333333"/>
              </w:rPr>
              <w:t>приймає</w:t>
            </w:r>
            <w:proofErr w:type="spellEnd"/>
            <w:r>
              <w:rPr>
                <w:color w:val="333333"/>
              </w:rPr>
              <w:t xml:space="preserve"> </w:t>
            </w:r>
            <w:proofErr w:type="spellStart"/>
            <w:r>
              <w:rPr>
                <w:color w:val="333333"/>
              </w:rPr>
              <w:t>рішення</w:t>
            </w:r>
            <w:proofErr w:type="spellEnd"/>
            <w:r>
              <w:rPr>
                <w:color w:val="333333"/>
              </w:rPr>
              <w:t xml:space="preserve"> про </w:t>
            </w:r>
            <w:proofErr w:type="spellStart"/>
            <w:r>
              <w:rPr>
                <w:color w:val="333333"/>
              </w:rPr>
              <w:t>відмову</w:t>
            </w:r>
            <w:proofErr w:type="spellEnd"/>
            <w:r>
              <w:rPr>
                <w:color w:val="333333"/>
              </w:rPr>
              <w:t xml:space="preserve"> </w:t>
            </w:r>
            <w:proofErr w:type="spellStart"/>
            <w:r>
              <w:rPr>
                <w:color w:val="333333"/>
              </w:rPr>
              <w:t>учаснику</w:t>
            </w:r>
            <w:proofErr w:type="spellEnd"/>
            <w:r>
              <w:rPr>
                <w:color w:val="333333"/>
              </w:rPr>
              <w:t xml:space="preserve"> </w:t>
            </w:r>
            <w:proofErr w:type="spellStart"/>
            <w:r>
              <w:rPr>
                <w:color w:val="333333"/>
              </w:rPr>
              <w:t>процедури</w:t>
            </w:r>
            <w:proofErr w:type="spellEnd"/>
            <w:r>
              <w:rPr>
                <w:color w:val="333333"/>
              </w:rPr>
              <w:t xml:space="preserve"> закупівлі в </w:t>
            </w:r>
            <w:proofErr w:type="spellStart"/>
            <w:r>
              <w:rPr>
                <w:color w:val="333333"/>
              </w:rPr>
              <w:t>участі</w:t>
            </w:r>
            <w:proofErr w:type="spellEnd"/>
            <w:r>
              <w:rPr>
                <w:color w:val="333333"/>
              </w:rPr>
              <w:t xml:space="preserve"> у </w:t>
            </w:r>
            <w:proofErr w:type="spellStart"/>
            <w:r>
              <w:rPr>
                <w:color w:val="333333"/>
              </w:rPr>
              <w:t>відкритих</w:t>
            </w:r>
            <w:proofErr w:type="spellEnd"/>
            <w:r>
              <w:rPr>
                <w:color w:val="333333"/>
              </w:rPr>
              <w:t xml:space="preserve"> торгах та </w:t>
            </w:r>
            <w:proofErr w:type="spellStart"/>
            <w:r>
              <w:rPr>
                <w:color w:val="333333"/>
              </w:rPr>
              <w:t>зобов’язаний</w:t>
            </w:r>
            <w:proofErr w:type="spellEnd"/>
            <w:r>
              <w:rPr>
                <w:color w:val="333333"/>
              </w:rPr>
              <w:t xml:space="preserve"> </w:t>
            </w:r>
            <w:proofErr w:type="spellStart"/>
            <w:r>
              <w:rPr>
                <w:color w:val="333333"/>
              </w:rPr>
              <w:t>відхилити</w:t>
            </w:r>
            <w:proofErr w:type="spellEnd"/>
            <w:r>
              <w:rPr>
                <w:color w:val="333333"/>
              </w:rPr>
              <w:t xml:space="preserve"> </w:t>
            </w:r>
            <w:proofErr w:type="spellStart"/>
            <w:r>
              <w:rPr>
                <w:color w:val="333333"/>
              </w:rPr>
              <w:t>тендерну</w:t>
            </w:r>
            <w:proofErr w:type="spellEnd"/>
            <w:r>
              <w:rPr>
                <w:color w:val="333333"/>
              </w:rPr>
              <w:t xml:space="preserve"> </w:t>
            </w:r>
            <w:proofErr w:type="spellStart"/>
            <w:r>
              <w:rPr>
                <w:color w:val="333333"/>
              </w:rPr>
              <w:t>пропозицію</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в </w:t>
            </w:r>
            <w:proofErr w:type="spellStart"/>
            <w:r>
              <w:rPr>
                <w:color w:val="333333"/>
              </w:rPr>
              <w:t>разі</w:t>
            </w:r>
            <w:proofErr w:type="spellEnd"/>
            <w:r>
              <w:rPr>
                <w:color w:val="333333"/>
              </w:rPr>
              <w:t>, коли:</w:t>
            </w:r>
          </w:p>
          <w:p w:rsidR="00B320F5" w:rsidRDefault="00B320F5" w:rsidP="00B320F5">
            <w:pPr>
              <w:pStyle w:val="rvps2"/>
              <w:shd w:val="clear" w:color="auto" w:fill="FFFFFF"/>
              <w:spacing w:before="0" w:beforeAutospacing="0" w:after="150" w:afterAutospacing="0"/>
              <w:ind w:firstLine="450"/>
              <w:jc w:val="both"/>
              <w:rPr>
                <w:color w:val="333333"/>
              </w:rPr>
            </w:pPr>
            <w:bookmarkStart w:id="53" w:name="n616"/>
            <w:bookmarkEnd w:id="53"/>
            <w:r>
              <w:rPr>
                <w:color w:val="333333"/>
              </w:rPr>
              <w:t xml:space="preserve">1) </w:t>
            </w:r>
            <w:proofErr w:type="spellStart"/>
            <w:r>
              <w:rPr>
                <w:color w:val="333333"/>
              </w:rPr>
              <w:t>замовник</w:t>
            </w:r>
            <w:proofErr w:type="spellEnd"/>
            <w:r>
              <w:rPr>
                <w:color w:val="333333"/>
              </w:rPr>
              <w:t xml:space="preserve"> </w:t>
            </w:r>
            <w:proofErr w:type="spellStart"/>
            <w:r>
              <w:rPr>
                <w:color w:val="333333"/>
              </w:rPr>
              <w:t>має</w:t>
            </w:r>
            <w:proofErr w:type="spellEnd"/>
            <w:r>
              <w:rPr>
                <w:color w:val="333333"/>
              </w:rPr>
              <w:t xml:space="preserve"> </w:t>
            </w:r>
            <w:proofErr w:type="spellStart"/>
            <w:r>
              <w:rPr>
                <w:color w:val="333333"/>
              </w:rPr>
              <w:t>незаперечні</w:t>
            </w:r>
            <w:proofErr w:type="spellEnd"/>
            <w:r>
              <w:rPr>
                <w:color w:val="333333"/>
              </w:rPr>
              <w:t xml:space="preserve"> </w:t>
            </w:r>
            <w:proofErr w:type="spellStart"/>
            <w:r>
              <w:rPr>
                <w:color w:val="333333"/>
              </w:rPr>
              <w:t>докази</w:t>
            </w:r>
            <w:proofErr w:type="spellEnd"/>
            <w:r>
              <w:rPr>
                <w:color w:val="333333"/>
              </w:rPr>
              <w:t xml:space="preserve"> того, </w:t>
            </w:r>
            <w:proofErr w:type="spellStart"/>
            <w:r>
              <w:rPr>
                <w:color w:val="333333"/>
              </w:rPr>
              <w:t>що</w:t>
            </w:r>
            <w:proofErr w:type="spellEnd"/>
            <w:r>
              <w:rPr>
                <w:color w:val="333333"/>
              </w:rPr>
              <w:t xml:space="preserve">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пропонує</w:t>
            </w:r>
            <w:proofErr w:type="spellEnd"/>
            <w:r>
              <w:rPr>
                <w:color w:val="333333"/>
              </w:rPr>
              <w:t xml:space="preserve">, </w:t>
            </w:r>
            <w:proofErr w:type="spellStart"/>
            <w:r>
              <w:rPr>
                <w:color w:val="333333"/>
              </w:rPr>
              <w:t>дає</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погоджується</w:t>
            </w:r>
            <w:proofErr w:type="spellEnd"/>
            <w:r>
              <w:rPr>
                <w:color w:val="333333"/>
              </w:rPr>
              <w:t xml:space="preserve"> </w:t>
            </w:r>
            <w:proofErr w:type="spellStart"/>
            <w:r>
              <w:rPr>
                <w:color w:val="333333"/>
              </w:rPr>
              <w:t>дати</w:t>
            </w:r>
            <w:proofErr w:type="spellEnd"/>
            <w:r>
              <w:rPr>
                <w:color w:val="333333"/>
              </w:rPr>
              <w:t xml:space="preserve"> прямо </w:t>
            </w:r>
            <w:proofErr w:type="spellStart"/>
            <w:r>
              <w:rPr>
                <w:color w:val="333333"/>
              </w:rPr>
              <w:t>чи</w:t>
            </w:r>
            <w:proofErr w:type="spellEnd"/>
            <w:r>
              <w:rPr>
                <w:color w:val="333333"/>
              </w:rPr>
              <w:t xml:space="preserve"> </w:t>
            </w:r>
            <w:proofErr w:type="spellStart"/>
            <w:r>
              <w:rPr>
                <w:color w:val="333333"/>
              </w:rPr>
              <w:t>опосередковано</w:t>
            </w:r>
            <w:proofErr w:type="spellEnd"/>
            <w:r>
              <w:rPr>
                <w:color w:val="333333"/>
              </w:rPr>
              <w:t xml:space="preserve"> будь-</w:t>
            </w:r>
            <w:proofErr w:type="spellStart"/>
            <w:r>
              <w:rPr>
                <w:color w:val="333333"/>
              </w:rPr>
              <w:t>якій</w:t>
            </w:r>
            <w:proofErr w:type="spellEnd"/>
            <w:r>
              <w:rPr>
                <w:color w:val="333333"/>
              </w:rPr>
              <w:t xml:space="preserve"> </w:t>
            </w:r>
            <w:proofErr w:type="spellStart"/>
            <w:r>
              <w:rPr>
                <w:color w:val="333333"/>
              </w:rPr>
              <w:t>службовій</w:t>
            </w:r>
            <w:proofErr w:type="spellEnd"/>
            <w:r>
              <w:rPr>
                <w:color w:val="333333"/>
              </w:rPr>
              <w:t xml:space="preserve"> (</w:t>
            </w:r>
            <w:proofErr w:type="spellStart"/>
            <w:r>
              <w:rPr>
                <w:color w:val="333333"/>
              </w:rPr>
              <w:t>посадовій</w:t>
            </w:r>
            <w:proofErr w:type="spellEnd"/>
            <w:r>
              <w:rPr>
                <w:color w:val="333333"/>
              </w:rPr>
              <w:t xml:space="preserve">) </w:t>
            </w:r>
            <w:proofErr w:type="spellStart"/>
            <w:r>
              <w:rPr>
                <w:color w:val="333333"/>
              </w:rPr>
              <w:t>особі</w:t>
            </w:r>
            <w:proofErr w:type="spellEnd"/>
            <w:r>
              <w:rPr>
                <w:color w:val="333333"/>
              </w:rPr>
              <w:t xml:space="preserve"> </w:t>
            </w:r>
            <w:proofErr w:type="spellStart"/>
            <w:r>
              <w:rPr>
                <w:color w:val="333333"/>
              </w:rPr>
              <w:t>замовника</w:t>
            </w:r>
            <w:proofErr w:type="spellEnd"/>
            <w:r>
              <w:rPr>
                <w:color w:val="333333"/>
              </w:rPr>
              <w:t xml:space="preserve">, </w:t>
            </w:r>
            <w:proofErr w:type="spellStart"/>
            <w:r>
              <w:rPr>
                <w:color w:val="333333"/>
              </w:rPr>
              <w:t>іншого</w:t>
            </w:r>
            <w:proofErr w:type="spellEnd"/>
            <w:r>
              <w:rPr>
                <w:color w:val="333333"/>
              </w:rPr>
              <w:t xml:space="preserve"> державного органу </w:t>
            </w:r>
            <w:proofErr w:type="spellStart"/>
            <w:r>
              <w:rPr>
                <w:color w:val="333333"/>
              </w:rPr>
              <w:t>винагороду</w:t>
            </w:r>
            <w:proofErr w:type="spellEnd"/>
            <w:r>
              <w:rPr>
                <w:color w:val="333333"/>
              </w:rPr>
              <w:t xml:space="preserve"> в будь-</w:t>
            </w:r>
            <w:proofErr w:type="spellStart"/>
            <w:r>
              <w:rPr>
                <w:color w:val="333333"/>
              </w:rPr>
              <w:t>якій</w:t>
            </w:r>
            <w:proofErr w:type="spellEnd"/>
            <w:r>
              <w:rPr>
                <w:color w:val="333333"/>
              </w:rPr>
              <w:t xml:space="preserve"> </w:t>
            </w:r>
            <w:proofErr w:type="spellStart"/>
            <w:r>
              <w:rPr>
                <w:color w:val="333333"/>
              </w:rPr>
              <w:t>формі</w:t>
            </w:r>
            <w:proofErr w:type="spellEnd"/>
            <w:r>
              <w:rPr>
                <w:color w:val="333333"/>
              </w:rPr>
              <w:t xml:space="preserve"> (</w:t>
            </w:r>
            <w:proofErr w:type="spellStart"/>
            <w:r>
              <w:rPr>
                <w:color w:val="333333"/>
              </w:rPr>
              <w:t>пропозиція</w:t>
            </w:r>
            <w:proofErr w:type="spellEnd"/>
            <w:r>
              <w:rPr>
                <w:color w:val="333333"/>
              </w:rPr>
              <w:t xml:space="preserve"> </w:t>
            </w:r>
            <w:proofErr w:type="spellStart"/>
            <w:r>
              <w:rPr>
                <w:color w:val="333333"/>
              </w:rPr>
              <w:t>щодо</w:t>
            </w:r>
            <w:proofErr w:type="spellEnd"/>
            <w:r>
              <w:rPr>
                <w:color w:val="333333"/>
              </w:rPr>
              <w:t xml:space="preserve"> </w:t>
            </w:r>
            <w:proofErr w:type="spellStart"/>
            <w:r>
              <w:rPr>
                <w:color w:val="333333"/>
              </w:rPr>
              <w:t>наймання</w:t>
            </w:r>
            <w:proofErr w:type="spellEnd"/>
            <w:r>
              <w:rPr>
                <w:color w:val="333333"/>
              </w:rPr>
              <w:t xml:space="preserve"> на роботу, </w:t>
            </w:r>
            <w:proofErr w:type="spellStart"/>
            <w:r>
              <w:rPr>
                <w:color w:val="333333"/>
              </w:rPr>
              <w:t>цінна</w:t>
            </w:r>
            <w:proofErr w:type="spellEnd"/>
            <w:r>
              <w:rPr>
                <w:color w:val="333333"/>
              </w:rPr>
              <w:t xml:space="preserve"> </w:t>
            </w:r>
            <w:proofErr w:type="spellStart"/>
            <w:r>
              <w:rPr>
                <w:color w:val="333333"/>
              </w:rPr>
              <w:t>річ</w:t>
            </w:r>
            <w:proofErr w:type="spellEnd"/>
            <w:r>
              <w:rPr>
                <w:color w:val="333333"/>
              </w:rPr>
              <w:t xml:space="preserve">, </w:t>
            </w:r>
            <w:proofErr w:type="spellStart"/>
            <w:r>
              <w:rPr>
                <w:color w:val="333333"/>
              </w:rPr>
              <w:t>послуга</w:t>
            </w:r>
            <w:proofErr w:type="spellEnd"/>
            <w:r>
              <w:rPr>
                <w:color w:val="333333"/>
              </w:rPr>
              <w:t xml:space="preserve"> </w:t>
            </w:r>
            <w:proofErr w:type="spellStart"/>
            <w:r>
              <w:rPr>
                <w:color w:val="333333"/>
              </w:rPr>
              <w:t>тощо</w:t>
            </w:r>
            <w:proofErr w:type="spellEnd"/>
            <w:r>
              <w:rPr>
                <w:color w:val="333333"/>
              </w:rPr>
              <w:t xml:space="preserve">) з метою </w:t>
            </w:r>
            <w:proofErr w:type="spellStart"/>
            <w:r>
              <w:rPr>
                <w:color w:val="333333"/>
              </w:rPr>
              <w:t>вплинути</w:t>
            </w:r>
            <w:proofErr w:type="spellEnd"/>
            <w:r>
              <w:rPr>
                <w:color w:val="333333"/>
              </w:rPr>
              <w:t xml:space="preserve"> на </w:t>
            </w:r>
            <w:proofErr w:type="spellStart"/>
            <w:r>
              <w:rPr>
                <w:color w:val="333333"/>
              </w:rPr>
              <w:t>прийняття</w:t>
            </w:r>
            <w:proofErr w:type="spellEnd"/>
            <w:r>
              <w:rPr>
                <w:color w:val="333333"/>
              </w:rPr>
              <w:t xml:space="preserve"> </w:t>
            </w:r>
            <w:proofErr w:type="spellStart"/>
            <w:r>
              <w:rPr>
                <w:color w:val="333333"/>
              </w:rPr>
              <w:t>рішення</w:t>
            </w:r>
            <w:proofErr w:type="spellEnd"/>
            <w:r>
              <w:rPr>
                <w:color w:val="333333"/>
              </w:rPr>
              <w:t xml:space="preserve"> </w:t>
            </w:r>
            <w:proofErr w:type="spellStart"/>
            <w:r>
              <w:rPr>
                <w:color w:val="333333"/>
              </w:rPr>
              <w:t>щодо</w:t>
            </w:r>
            <w:proofErr w:type="spellEnd"/>
            <w:r>
              <w:rPr>
                <w:color w:val="333333"/>
              </w:rPr>
              <w:t xml:space="preserve"> </w:t>
            </w:r>
            <w:proofErr w:type="spellStart"/>
            <w:r>
              <w:rPr>
                <w:color w:val="333333"/>
              </w:rPr>
              <w:t>визначення</w:t>
            </w:r>
            <w:proofErr w:type="spellEnd"/>
            <w:r>
              <w:rPr>
                <w:color w:val="333333"/>
              </w:rPr>
              <w:t xml:space="preserve"> </w:t>
            </w:r>
            <w:proofErr w:type="spellStart"/>
            <w:r>
              <w:rPr>
                <w:color w:val="333333"/>
              </w:rPr>
              <w:t>переможця</w:t>
            </w:r>
            <w:proofErr w:type="spellEnd"/>
            <w:r>
              <w:rPr>
                <w:color w:val="333333"/>
              </w:rPr>
              <w:t xml:space="preserve"> </w:t>
            </w:r>
            <w:proofErr w:type="spellStart"/>
            <w:r>
              <w:rPr>
                <w:color w:val="333333"/>
              </w:rPr>
              <w:t>процедури</w:t>
            </w:r>
            <w:proofErr w:type="spellEnd"/>
            <w:r>
              <w:rPr>
                <w:color w:val="333333"/>
              </w:rPr>
              <w:t xml:space="preserve"> закупівлі;</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2) </w:t>
            </w:r>
            <w:proofErr w:type="spellStart"/>
            <w:r>
              <w:rPr>
                <w:color w:val="333333"/>
              </w:rPr>
              <w:t>відомості</w:t>
            </w:r>
            <w:proofErr w:type="spellEnd"/>
            <w:r>
              <w:rPr>
                <w:color w:val="333333"/>
              </w:rPr>
              <w:t xml:space="preserve"> про </w:t>
            </w:r>
            <w:proofErr w:type="spellStart"/>
            <w:r>
              <w:rPr>
                <w:color w:val="333333"/>
              </w:rPr>
              <w:t>юридичну</w:t>
            </w:r>
            <w:proofErr w:type="spellEnd"/>
            <w:r>
              <w:rPr>
                <w:color w:val="333333"/>
              </w:rPr>
              <w:t xml:space="preserve"> особу, яка є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внесено до </w:t>
            </w:r>
            <w:proofErr w:type="spellStart"/>
            <w:r>
              <w:rPr>
                <w:color w:val="333333"/>
              </w:rPr>
              <w:t>Єдиного</w:t>
            </w:r>
            <w:proofErr w:type="spellEnd"/>
            <w:r>
              <w:rPr>
                <w:color w:val="333333"/>
              </w:rPr>
              <w:t xml:space="preserve"> державного </w:t>
            </w:r>
            <w:proofErr w:type="spellStart"/>
            <w:r>
              <w:rPr>
                <w:color w:val="333333"/>
              </w:rPr>
              <w:t>реєстру</w:t>
            </w:r>
            <w:proofErr w:type="spellEnd"/>
            <w:r>
              <w:rPr>
                <w:color w:val="333333"/>
              </w:rPr>
              <w:t xml:space="preserve"> </w:t>
            </w:r>
            <w:proofErr w:type="spellStart"/>
            <w:r>
              <w:rPr>
                <w:color w:val="333333"/>
              </w:rPr>
              <w:t>осіб</w:t>
            </w:r>
            <w:proofErr w:type="spellEnd"/>
            <w:r>
              <w:rPr>
                <w:color w:val="333333"/>
              </w:rPr>
              <w:t xml:space="preserve">, </w:t>
            </w:r>
            <w:proofErr w:type="spellStart"/>
            <w:r>
              <w:rPr>
                <w:color w:val="333333"/>
              </w:rPr>
              <w:t>які</w:t>
            </w:r>
            <w:proofErr w:type="spellEnd"/>
            <w:r>
              <w:rPr>
                <w:color w:val="333333"/>
              </w:rPr>
              <w:t xml:space="preserve"> вчинили </w:t>
            </w:r>
            <w:proofErr w:type="spellStart"/>
            <w:r>
              <w:rPr>
                <w:color w:val="333333"/>
              </w:rPr>
              <w:t>корупційні</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пов’язані</w:t>
            </w:r>
            <w:proofErr w:type="spellEnd"/>
            <w:r>
              <w:rPr>
                <w:color w:val="333333"/>
              </w:rPr>
              <w:t xml:space="preserve"> з </w:t>
            </w:r>
            <w:proofErr w:type="spellStart"/>
            <w:r>
              <w:rPr>
                <w:color w:val="333333"/>
              </w:rPr>
              <w:t>корупцією</w:t>
            </w:r>
            <w:proofErr w:type="spellEnd"/>
            <w:r>
              <w:rPr>
                <w:color w:val="333333"/>
              </w:rPr>
              <w:t xml:space="preserve"> </w:t>
            </w:r>
            <w:proofErr w:type="spellStart"/>
            <w:r>
              <w:rPr>
                <w:color w:val="333333"/>
              </w:rPr>
              <w:t>правопорушення</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3) </w:t>
            </w:r>
            <w:proofErr w:type="spellStart"/>
            <w:r>
              <w:rPr>
                <w:color w:val="333333"/>
              </w:rPr>
              <w:t>керівника</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фізичну</w:t>
            </w:r>
            <w:proofErr w:type="spellEnd"/>
            <w:r>
              <w:rPr>
                <w:color w:val="333333"/>
              </w:rPr>
              <w:t xml:space="preserve"> особу, яка є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було</w:t>
            </w:r>
            <w:proofErr w:type="spellEnd"/>
            <w:r>
              <w:rPr>
                <w:color w:val="333333"/>
              </w:rPr>
              <w:t xml:space="preserve"> </w:t>
            </w:r>
            <w:proofErr w:type="spellStart"/>
            <w:r>
              <w:rPr>
                <w:color w:val="333333"/>
              </w:rPr>
              <w:t>притягнуто</w:t>
            </w:r>
            <w:proofErr w:type="spellEnd"/>
            <w:r>
              <w:rPr>
                <w:color w:val="333333"/>
              </w:rPr>
              <w:t xml:space="preserve"> </w:t>
            </w:r>
            <w:proofErr w:type="spellStart"/>
            <w:r>
              <w:rPr>
                <w:color w:val="333333"/>
              </w:rPr>
              <w:t>згідно</w:t>
            </w:r>
            <w:proofErr w:type="spellEnd"/>
            <w:r>
              <w:rPr>
                <w:color w:val="333333"/>
              </w:rPr>
              <w:t xml:space="preserve"> </w:t>
            </w:r>
            <w:proofErr w:type="spellStart"/>
            <w:r>
              <w:rPr>
                <w:color w:val="333333"/>
              </w:rPr>
              <w:t>із</w:t>
            </w:r>
            <w:proofErr w:type="spellEnd"/>
            <w:r>
              <w:rPr>
                <w:color w:val="333333"/>
              </w:rPr>
              <w:t xml:space="preserve"> законом до </w:t>
            </w:r>
            <w:proofErr w:type="spellStart"/>
            <w:r>
              <w:rPr>
                <w:color w:val="333333"/>
              </w:rPr>
              <w:t>відповідальності</w:t>
            </w:r>
            <w:proofErr w:type="spellEnd"/>
            <w:r>
              <w:rPr>
                <w:color w:val="333333"/>
              </w:rPr>
              <w:t xml:space="preserve"> за </w:t>
            </w:r>
            <w:proofErr w:type="spellStart"/>
            <w:r>
              <w:rPr>
                <w:color w:val="333333"/>
              </w:rPr>
              <w:t>вчинення</w:t>
            </w:r>
            <w:proofErr w:type="spellEnd"/>
            <w:r>
              <w:rPr>
                <w:color w:val="333333"/>
              </w:rPr>
              <w:t xml:space="preserve"> </w:t>
            </w:r>
            <w:proofErr w:type="spellStart"/>
            <w:r>
              <w:rPr>
                <w:color w:val="333333"/>
              </w:rPr>
              <w:t>корупційного</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пов’язаного</w:t>
            </w:r>
            <w:proofErr w:type="spellEnd"/>
            <w:r>
              <w:rPr>
                <w:color w:val="333333"/>
              </w:rPr>
              <w:t xml:space="preserve"> з </w:t>
            </w:r>
            <w:proofErr w:type="spellStart"/>
            <w:r>
              <w:rPr>
                <w:color w:val="333333"/>
              </w:rPr>
              <w:t>корупцією</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4) </w:t>
            </w:r>
            <w:proofErr w:type="spellStart"/>
            <w:r>
              <w:rPr>
                <w:color w:val="333333"/>
              </w:rPr>
              <w:t>суб’єкт</w:t>
            </w:r>
            <w:proofErr w:type="spellEnd"/>
            <w:r>
              <w:rPr>
                <w:color w:val="333333"/>
              </w:rPr>
              <w:t xml:space="preserve"> </w:t>
            </w:r>
            <w:proofErr w:type="spellStart"/>
            <w:r>
              <w:rPr>
                <w:color w:val="333333"/>
              </w:rPr>
              <w:t>господарювання</w:t>
            </w:r>
            <w:proofErr w:type="spellEnd"/>
            <w:r>
              <w:rPr>
                <w:color w:val="333333"/>
              </w:rPr>
              <w:t xml:space="preserve">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протягом</w:t>
            </w:r>
            <w:proofErr w:type="spellEnd"/>
            <w:r>
              <w:rPr>
                <w:color w:val="333333"/>
              </w:rPr>
              <w:t xml:space="preserve"> </w:t>
            </w:r>
            <w:proofErr w:type="spellStart"/>
            <w:r>
              <w:rPr>
                <w:color w:val="333333"/>
              </w:rPr>
              <w:t>останніх</w:t>
            </w:r>
            <w:proofErr w:type="spellEnd"/>
            <w:r>
              <w:rPr>
                <w:color w:val="333333"/>
              </w:rPr>
              <w:t xml:space="preserve"> </w:t>
            </w:r>
            <w:proofErr w:type="spellStart"/>
            <w:r>
              <w:rPr>
                <w:color w:val="333333"/>
              </w:rPr>
              <w:t>трьох</w:t>
            </w:r>
            <w:proofErr w:type="spellEnd"/>
            <w:r>
              <w:rPr>
                <w:color w:val="333333"/>
              </w:rPr>
              <w:t xml:space="preserve"> </w:t>
            </w:r>
            <w:proofErr w:type="spellStart"/>
            <w:r>
              <w:rPr>
                <w:color w:val="333333"/>
              </w:rPr>
              <w:t>років</w:t>
            </w:r>
            <w:proofErr w:type="spellEnd"/>
            <w:r>
              <w:rPr>
                <w:color w:val="333333"/>
              </w:rPr>
              <w:t xml:space="preserve"> </w:t>
            </w:r>
            <w:proofErr w:type="spellStart"/>
            <w:r>
              <w:rPr>
                <w:color w:val="333333"/>
              </w:rPr>
              <w:t>притягувався</w:t>
            </w:r>
            <w:proofErr w:type="spellEnd"/>
            <w:r>
              <w:rPr>
                <w:color w:val="333333"/>
              </w:rPr>
              <w:t xml:space="preserve"> до </w:t>
            </w:r>
            <w:proofErr w:type="spellStart"/>
            <w:r>
              <w:rPr>
                <w:color w:val="333333"/>
              </w:rPr>
              <w:t>відповідальності</w:t>
            </w:r>
            <w:proofErr w:type="spellEnd"/>
            <w:r>
              <w:rPr>
                <w:color w:val="333333"/>
              </w:rPr>
              <w:t xml:space="preserve"> за </w:t>
            </w:r>
            <w:proofErr w:type="spellStart"/>
            <w:r>
              <w:rPr>
                <w:color w:val="333333"/>
              </w:rPr>
              <w:t>порушення</w:t>
            </w:r>
            <w:proofErr w:type="spellEnd"/>
            <w:r>
              <w:rPr>
                <w:color w:val="333333"/>
              </w:rPr>
              <w:t xml:space="preserve">, </w:t>
            </w:r>
            <w:proofErr w:type="spellStart"/>
            <w:r>
              <w:rPr>
                <w:color w:val="333333"/>
              </w:rPr>
              <w:t>передбачене</w:t>
            </w:r>
            <w:proofErr w:type="spellEnd"/>
            <w:r>
              <w:rPr>
                <w:color w:val="333333"/>
              </w:rPr>
              <w:t> </w:t>
            </w:r>
            <w:hyperlink r:id="rId33" w:anchor="n52" w:tgtFrame="_blank" w:history="1">
              <w:r w:rsidRPr="00E721BA">
                <w:rPr>
                  <w:color w:val="333333"/>
                </w:rPr>
                <w:t>пунктом</w:t>
              </w:r>
            </w:hyperlink>
            <w:hyperlink r:id="rId34" w:anchor="n52" w:tgtFrame="_blank" w:history="1">
              <w:r w:rsidRPr="00E721BA">
                <w:rPr>
                  <w:color w:val="333333"/>
                </w:rPr>
                <w:t> 4</w:t>
              </w:r>
            </w:hyperlink>
            <w:r>
              <w:rPr>
                <w:color w:val="333333"/>
              </w:rPr>
              <w:t> </w:t>
            </w:r>
            <w:proofErr w:type="spellStart"/>
            <w:r>
              <w:rPr>
                <w:color w:val="333333"/>
              </w:rPr>
              <w:t>частини</w:t>
            </w:r>
            <w:proofErr w:type="spellEnd"/>
            <w:r>
              <w:rPr>
                <w:color w:val="333333"/>
              </w:rPr>
              <w:t xml:space="preserve"> </w:t>
            </w:r>
            <w:proofErr w:type="spellStart"/>
            <w:r>
              <w:rPr>
                <w:color w:val="333333"/>
              </w:rPr>
              <w:t>другої</w:t>
            </w:r>
            <w:proofErr w:type="spellEnd"/>
            <w:r>
              <w:rPr>
                <w:color w:val="333333"/>
              </w:rPr>
              <w:t xml:space="preserve"> </w:t>
            </w:r>
            <w:proofErr w:type="spellStart"/>
            <w:r>
              <w:rPr>
                <w:color w:val="333333"/>
              </w:rPr>
              <w:t>статті</w:t>
            </w:r>
            <w:proofErr w:type="spellEnd"/>
            <w:r>
              <w:rPr>
                <w:color w:val="333333"/>
              </w:rPr>
              <w:t xml:space="preserve"> 6, </w:t>
            </w:r>
            <w:hyperlink r:id="rId35" w:anchor="n456" w:tgtFrame="_blank" w:history="1">
              <w:r w:rsidRPr="00E721BA">
                <w:rPr>
                  <w:color w:val="333333"/>
                </w:rPr>
                <w:t>пунктом 1</w:t>
              </w:r>
            </w:hyperlink>
            <w:r>
              <w:rPr>
                <w:color w:val="333333"/>
              </w:rPr>
              <w:t> </w:t>
            </w:r>
            <w:proofErr w:type="spellStart"/>
            <w:r>
              <w:rPr>
                <w:color w:val="333333"/>
              </w:rPr>
              <w:t>статті</w:t>
            </w:r>
            <w:proofErr w:type="spellEnd"/>
            <w:r>
              <w:rPr>
                <w:color w:val="333333"/>
              </w:rPr>
              <w:t xml:space="preserve"> 50 Закону </w:t>
            </w:r>
            <w:proofErr w:type="spellStart"/>
            <w:r>
              <w:rPr>
                <w:color w:val="333333"/>
              </w:rPr>
              <w:t>України</w:t>
            </w:r>
            <w:proofErr w:type="spellEnd"/>
            <w:r>
              <w:rPr>
                <w:color w:val="333333"/>
              </w:rPr>
              <w:t xml:space="preserve"> “Про </w:t>
            </w:r>
            <w:proofErr w:type="spellStart"/>
            <w:r>
              <w:rPr>
                <w:color w:val="333333"/>
              </w:rPr>
              <w:t>захист</w:t>
            </w:r>
            <w:proofErr w:type="spellEnd"/>
            <w:r>
              <w:rPr>
                <w:color w:val="333333"/>
              </w:rPr>
              <w:t xml:space="preserve"> </w:t>
            </w:r>
            <w:proofErr w:type="spellStart"/>
            <w:r>
              <w:rPr>
                <w:color w:val="333333"/>
              </w:rPr>
              <w:t>економічної</w:t>
            </w:r>
            <w:proofErr w:type="spellEnd"/>
            <w:r>
              <w:rPr>
                <w:color w:val="333333"/>
              </w:rPr>
              <w:t xml:space="preserve"> </w:t>
            </w:r>
            <w:proofErr w:type="spellStart"/>
            <w:r>
              <w:rPr>
                <w:color w:val="333333"/>
              </w:rPr>
              <w:t>конкуренції</w:t>
            </w:r>
            <w:proofErr w:type="spellEnd"/>
            <w:r>
              <w:rPr>
                <w:color w:val="333333"/>
              </w:rPr>
              <w:t xml:space="preserve">”, у </w:t>
            </w:r>
            <w:proofErr w:type="spellStart"/>
            <w:r>
              <w:rPr>
                <w:color w:val="333333"/>
              </w:rPr>
              <w:t>вигляді</w:t>
            </w:r>
            <w:proofErr w:type="spellEnd"/>
            <w:r>
              <w:rPr>
                <w:color w:val="333333"/>
              </w:rPr>
              <w:t xml:space="preserve"> </w:t>
            </w:r>
            <w:proofErr w:type="spellStart"/>
            <w:r>
              <w:rPr>
                <w:color w:val="333333"/>
              </w:rPr>
              <w:t>вчинення</w:t>
            </w:r>
            <w:proofErr w:type="spellEnd"/>
            <w:r>
              <w:rPr>
                <w:color w:val="333333"/>
              </w:rPr>
              <w:t xml:space="preserve"> </w:t>
            </w:r>
            <w:proofErr w:type="spellStart"/>
            <w:r>
              <w:rPr>
                <w:color w:val="333333"/>
              </w:rPr>
              <w:t>антиконкурентних</w:t>
            </w:r>
            <w:proofErr w:type="spellEnd"/>
            <w:r>
              <w:rPr>
                <w:color w:val="333333"/>
              </w:rPr>
              <w:t xml:space="preserve"> </w:t>
            </w:r>
            <w:proofErr w:type="spellStart"/>
            <w:r>
              <w:rPr>
                <w:color w:val="333333"/>
              </w:rPr>
              <w:t>узгоджених</w:t>
            </w:r>
            <w:proofErr w:type="spellEnd"/>
            <w:r>
              <w:rPr>
                <w:color w:val="333333"/>
              </w:rPr>
              <w:t xml:space="preserve"> </w:t>
            </w:r>
            <w:proofErr w:type="spellStart"/>
            <w:r>
              <w:rPr>
                <w:color w:val="333333"/>
              </w:rPr>
              <w:t>дій</w:t>
            </w:r>
            <w:proofErr w:type="spellEnd"/>
            <w:r>
              <w:rPr>
                <w:color w:val="333333"/>
              </w:rPr>
              <w:t xml:space="preserve">, </w:t>
            </w:r>
            <w:proofErr w:type="spellStart"/>
            <w:r>
              <w:rPr>
                <w:color w:val="333333"/>
              </w:rPr>
              <w:t>що</w:t>
            </w:r>
            <w:proofErr w:type="spellEnd"/>
            <w:r>
              <w:rPr>
                <w:color w:val="333333"/>
              </w:rPr>
              <w:t xml:space="preserve"> </w:t>
            </w:r>
            <w:proofErr w:type="spellStart"/>
            <w:r>
              <w:rPr>
                <w:color w:val="333333"/>
              </w:rPr>
              <w:t>стосуються</w:t>
            </w:r>
            <w:proofErr w:type="spellEnd"/>
            <w:r>
              <w:rPr>
                <w:color w:val="333333"/>
              </w:rPr>
              <w:t xml:space="preserve"> </w:t>
            </w:r>
            <w:proofErr w:type="spellStart"/>
            <w:r>
              <w:rPr>
                <w:color w:val="333333"/>
              </w:rPr>
              <w:t>спотворення</w:t>
            </w:r>
            <w:proofErr w:type="spellEnd"/>
            <w:r>
              <w:rPr>
                <w:color w:val="333333"/>
              </w:rPr>
              <w:t xml:space="preserve"> </w:t>
            </w:r>
            <w:proofErr w:type="spellStart"/>
            <w:r>
              <w:rPr>
                <w:color w:val="333333"/>
              </w:rPr>
              <w:t>результатів</w:t>
            </w:r>
            <w:proofErr w:type="spellEnd"/>
            <w:r>
              <w:rPr>
                <w:color w:val="333333"/>
              </w:rPr>
              <w:t xml:space="preserve"> </w:t>
            </w:r>
            <w:proofErr w:type="spellStart"/>
            <w:r>
              <w:rPr>
                <w:color w:val="333333"/>
              </w:rPr>
              <w:t>тендерів</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5) </w:t>
            </w:r>
            <w:proofErr w:type="spellStart"/>
            <w:r>
              <w:rPr>
                <w:color w:val="333333"/>
              </w:rPr>
              <w:t>фізична</w:t>
            </w:r>
            <w:proofErr w:type="spellEnd"/>
            <w:r>
              <w:rPr>
                <w:color w:val="333333"/>
              </w:rPr>
              <w:t xml:space="preserve"> особа, яка є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була</w:t>
            </w:r>
            <w:proofErr w:type="spellEnd"/>
            <w:r>
              <w:rPr>
                <w:color w:val="333333"/>
              </w:rPr>
              <w:t xml:space="preserve"> </w:t>
            </w:r>
            <w:proofErr w:type="spellStart"/>
            <w:r>
              <w:rPr>
                <w:color w:val="333333"/>
              </w:rPr>
              <w:t>засуджена</w:t>
            </w:r>
            <w:proofErr w:type="spellEnd"/>
            <w:r>
              <w:rPr>
                <w:color w:val="333333"/>
              </w:rPr>
              <w:t xml:space="preserve"> за </w:t>
            </w:r>
            <w:proofErr w:type="spellStart"/>
            <w:r>
              <w:rPr>
                <w:color w:val="333333"/>
              </w:rPr>
              <w:t>кримінальне</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вчинене</w:t>
            </w:r>
            <w:proofErr w:type="spellEnd"/>
            <w:r>
              <w:rPr>
                <w:color w:val="333333"/>
              </w:rPr>
              <w:t xml:space="preserve"> з </w:t>
            </w:r>
            <w:proofErr w:type="spellStart"/>
            <w:r>
              <w:rPr>
                <w:color w:val="333333"/>
              </w:rPr>
              <w:t>корисливих</w:t>
            </w:r>
            <w:proofErr w:type="spellEnd"/>
            <w:r>
              <w:rPr>
                <w:color w:val="333333"/>
              </w:rPr>
              <w:t xml:space="preserve"> </w:t>
            </w:r>
            <w:proofErr w:type="spellStart"/>
            <w:r>
              <w:rPr>
                <w:color w:val="333333"/>
              </w:rPr>
              <w:t>мотивів</w:t>
            </w:r>
            <w:proofErr w:type="spellEnd"/>
            <w:r>
              <w:rPr>
                <w:color w:val="333333"/>
              </w:rPr>
              <w:t xml:space="preserve"> (</w:t>
            </w:r>
            <w:proofErr w:type="spellStart"/>
            <w:r>
              <w:rPr>
                <w:color w:val="333333"/>
              </w:rPr>
              <w:t>зокрема</w:t>
            </w:r>
            <w:proofErr w:type="spellEnd"/>
            <w:r>
              <w:rPr>
                <w:color w:val="333333"/>
              </w:rPr>
              <w:t xml:space="preserve">, </w:t>
            </w:r>
            <w:proofErr w:type="spellStart"/>
            <w:r>
              <w:rPr>
                <w:color w:val="333333"/>
              </w:rPr>
              <w:t>пов’язане</w:t>
            </w:r>
            <w:proofErr w:type="spellEnd"/>
            <w:r>
              <w:rPr>
                <w:color w:val="333333"/>
              </w:rPr>
              <w:t xml:space="preserve"> з </w:t>
            </w:r>
            <w:proofErr w:type="spellStart"/>
            <w:r>
              <w:rPr>
                <w:color w:val="333333"/>
              </w:rPr>
              <w:t>хабарництвом</w:t>
            </w:r>
            <w:proofErr w:type="spellEnd"/>
            <w:r>
              <w:rPr>
                <w:color w:val="333333"/>
              </w:rPr>
              <w:t xml:space="preserve"> та </w:t>
            </w:r>
            <w:proofErr w:type="spellStart"/>
            <w:r>
              <w:rPr>
                <w:color w:val="333333"/>
              </w:rPr>
              <w:t>відмиванням</w:t>
            </w:r>
            <w:proofErr w:type="spellEnd"/>
            <w:r>
              <w:rPr>
                <w:color w:val="333333"/>
              </w:rPr>
              <w:t xml:space="preserve"> </w:t>
            </w:r>
            <w:proofErr w:type="spellStart"/>
            <w:r>
              <w:rPr>
                <w:color w:val="333333"/>
              </w:rPr>
              <w:t>коштів</w:t>
            </w:r>
            <w:proofErr w:type="spellEnd"/>
            <w:r>
              <w:rPr>
                <w:color w:val="333333"/>
              </w:rPr>
              <w:t xml:space="preserve">), </w:t>
            </w:r>
            <w:proofErr w:type="spellStart"/>
            <w:r>
              <w:rPr>
                <w:color w:val="333333"/>
              </w:rPr>
              <w:t>судимість</w:t>
            </w:r>
            <w:proofErr w:type="spellEnd"/>
            <w:r>
              <w:rPr>
                <w:color w:val="333333"/>
              </w:rPr>
              <w:t xml:space="preserve"> з </w:t>
            </w:r>
            <w:proofErr w:type="spellStart"/>
            <w:r>
              <w:rPr>
                <w:color w:val="333333"/>
              </w:rPr>
              <w:t>якої</w:t>
            </w:r>
            <w:proofErr w:type="spellEnd"/>
            <w:r>
              <w:rPr>
                <w:color w:val="333333"/>
              </w:rPr>
              <w:t xml:space="preserve"> не </w:t>
            </w:r>
            <w:proofErr w:type="spellStart"/>
            <w:r>
              <w:rPr>
                <w:color w:val="333333"/>
              </w:rPr>
              <w:t>знято</w:t>
            </w:r>
            <w:proofErr w:type="spellEnd"/>
            <w:r>
              <w:rPr>
                <w:color w:val="333333"/>
              </w:rPr>
              <w:t xml:space="preserve"> </w:t>
            </w:r>
            <w:proofErr w:type="spellStart"/>
            <w:r>
              <w:rPr>
                <w:color w:val="333333"/>
              </w:rPr>
              <w:t>або</w:t>
            </w:r>
            <w:proofErr w:type="spellEnd"/>
            <w:r>
              <w:rPr>
                <w:color w:val="333333"/>
              </w:rPr>
              <w:t xml:space="preserve"> не погашено в </w:t>
            </w:r>
            <w:proofErr w:type="spellStart"/>
            <w:r>
              <w:rPr>
                <w:color w:val="333333"/>
              </w:rPr>
              <w:t>установленому</w:t>
            </w:r>
            <w:proofErr w:type="spellEnd"/>
            <w:r>
              <w:rPr>
                <w:color w:val="333333"/>
              </w:rPr>
              <w:t xml:space="preserve"> законом порядку;</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6) </w:t>
            </w:r>
            <w:proofErr w:type="spellStart"/>
            <w:r>
              <w:rPr>
                <w:color w:val="333333"/>
              </w:rPr>
              <w:t>керівник</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був</w:t>
            </w:r>
            <w:proofErr w:type="spellEnd"/>
            <w:r>
              <w:rPr>
                <w:color w:val="333333"/>
              </w:rPr>
              <w:t xml:space="preserve"> </w:t>
            </w:r>
            <w:proofErr w:type="spellStart"/>
            <w:r>
              <w:rPr>
                <w:color w:val="333333"/>
              </w:rPr>
              <w:t>засуджений</w:t>
            </w:r>
            <w:proofErr w:type="spellEnd"/>
            <w:r>
              <w:rPr>
                <w:color w:val="333333"/>
              </w:rPr>
              <w:t xml:space="preserve"> за </w:t>
            </w:r>
            <w:proofErr w:type="spellStart"/>
            <w:r>
              <w:rPr>
                <w:color w:val="333333"/>
              </w:rPr>
              <w:t>кримінальне</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вчинене</w:t>
            </w:r>
            <w:proofErr w:type="spellEnd"/>
            <w:r>
              <w:rPr>
                <w:color w:val="333333"/>
              </w:rPr>
              <w:t xml:space="preserve"> з </w:t>
            </w:r>
            <w:proofErr w:type="spellStart"/>
            <w:r>
              <w:rPr>
                <w:color w:val="333333"/>
              </w:rPr>
              <w:t>корисливих</w:t>
            </w:r>
            <w:proofErr w:type="spellEnd"/>
            <w:r>
              <w:rPr>
                <w:color w:val="333333"/>
              </w:rPr>
              <w:t xml:space="preserve"> </w:t>
            </w:r>
            <w:proofErr w:type="spellStart"/>
            <w:r>
              <w:rPr>
                <w:color w:val="333333"/>
              </w:rPr>
              <w:t>мотивів</w:t>
            </w:r>
            <w:proofErr w:type="spellEnd"/>
            <w:r>
              <w:rPr>
                <w:color w:val="333333"/>
              </w:rPr>
              <w:t xml:space="preserve"> (</w:t>
            </w:r>
            <w:proofErr w:type="spellStart"/>
            <w:r>
              <w:rPr>
                <w:color w:val="333333"/>
              </w:rPr>
              <w:t>зокрема</w:t>
            </w:r>
            <w:proofErr w:type="spellEnd"/>
            <w:r>
              <w:rPr>
                <w:color w:val="333333"/>
              </w:rPr>
              <w:t xml:space="preserve">, </w:t>
            </w:r>
            <w:proofErr w:type="spellStart"/>
            <w:r>
              <w:rPr>
                <w:color w:val="333333"/>
              </w:rPr>
              <w:t>пов’язане</w:t>
            </w:r>
            <w:proofErr w:type="spellEnd"/>
            <w:r>
              <w:rPr>
                <w:color w:val="333333"/>
              </w:rPr>
              <w:t xml:space="preserve"> з </w:t>
            </w:r>
            <w:proofErr w:type="spellStart"/>
            <w:r>
              <w:rPr>
                <w:color w:val="333333"/>
              </w:rPr>
              <w:t>хабарництвом</w:t>
            </w:r>
            <w:proofErr w:type="spellEnd"/>
            <w:r>
              <w:rPr>
                <w:color w:val="333333"/>
              </w:rPr>
              <w:t xml:space="preserve">, </w:t>
            </w:r>
            <w:proofErr w:type="spellStart"/>
            <w:r>
              <w:rPr>
                <w:color w:val="333333"/>
              </w:rPr>
              <w:t>шахрайством</w:t>
            </w:r>
            <w:proofErr w:type="spellEnd"/>
            <w:r>
              <w:rPr>
                <w:color w:val="333333"/>
              </w:rPr>
              <w:t xml:space="preserve"> та </w:t>
            </w:r>
            <w:proofErr w:type="spellStart"/>
            <w:r>
              <w:rPr>
                <w:color w:val="333333"/>
              </w:rPr>
              <w:t>відмиванням</w:t>
            </w:r>
            <w:proofErr w:type="spellEnd"/>
            <w:r>
              <w:rPr>
                <w:color w:val="333333"/>
              </w:rPr>
              <w:t xml:space="preserve"> </w:t>
            </w:r>
            <w:proofErr w:type="spellStart"/>
            <w:r>
              <w:rPr>
                <w:color w:val="333333"/>
              </w:rPr>
              <w:t>коштів</w:t>
            </w:r>
            <w:proofErr w:type="spellEnd"/>
            <w:r>
              <w:rPr>
                <w:color w:val="333333"/>
              </w:rPr>
              <w:t xml:space="preserve">), </w:t>
            </w:r>
            <w:proofErr w:type="spellStart"/>
            <w:r>
              <w:rPr>
                <w:color w:val="333333"/>
              </w:rPr>
              <w:t>судимість</w:t>
            </w:r>
            <w:proofErr w:type="spellEnd"/>
            <w:r>
              <w:rPr>
                <w:color w:val="333333"/>
              </w:rPr>
              <w:t xml:space="preserve"> з </w:t>
            </w:r>
            <w:proofErr w:type="spellStart"/>
            <w:r>
              <w:rPr>
                <w:color w:val="333333"/>
              </w:rPr>
              <w:t>якого</w:t>
            </w:r>
            <w:proofErr w:type="spellEnd"/>
            <w:r>
              <w:rPr>
                <w:color w:val="333333"/>
              </w:rPr>
              <w:t xml:space="preserve"> не </w:t>
            </w:r>
            <w:proofErr w:type="spellStart"/>
            <w:r>
              <w:rPr>
                <w:color w:val="333333"/>
              </w:rPr>
              <w:t>знято</w:t>
            </w:r>
            <w:proofErr w:type="spellEnd"/>
            <w:r>
              <w:rPr>
                <w:color w:val="333333"/>
              </w:rPr>
              <w:t xml:space="preserve"> </w:t>
            </w:r>
            <w:proofErr w:type="spellStart"/>
            <w:r>
              <w:rPr>
                <w:color w:val="333333"/>
              </w:rPr>
              <w:t>або</w:t>
            </w:r>
            <w:proofErr w:type="spellEnd"/>
            <w:r>
              <w:rPr>
                <w:color w:val="333333"/>
              </w:rPr>
              <w:t xml:space="preserve"> не погашено в </w:t>
            </w:r>
            <w:proofErr w:type="spellStart"/>
            <w:r>
              <w:rPr>
                <w:color w:val="333333"/>
              </w:rPr>
              <w:t>установленому</w:t>
            </w:r>
            <w:proofErr w:type="spellEnd"/>
            <w:r>
              <w:rPr>
                <w:color w:val="333333"/>
              </w:rPr>
              <w:t xml:space="preserve"> законом порядку;</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7) </w:t>
            </w:r>
            <w:proofErr w:type="spellStart"/>
            <w:r>
              <w:rPr>
                <w:color w:val="333333"/>
              </w:rPr>
              <w:t>тендерна</w:t>
            </w:r>
            <w:proofErr w:type="spellEnd"/>
            <w:r>
              <w:rPr>
                <w:color w:val="333333"/>
              </w:rPr>
              <w:t xml:space="preserve"> </w:t>
            </w:r>
            <w:proofErr w:type="spellStart"/>
            <w:r>
              <w:rPr>
                <w:color w:val="333333"/>
              </w:rPr>
              <w:t>пропозиція</w:t>
            </w:r>
            <w:proofErr w:type="spellEnd"/>
            <w:r>
              <w:rPr>
                <w:color w:val="333333"/>
              </w:rPr>
              <w:t xml:space="preserve"> подана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який</w:t>
            </w:r>
            <w:proofErr w:type="spellEnd"/>
            <w:r>
              <w:rPr>
                <w:color w:val="333333"/>
              </w:rPr>
              <w:t xml:space="preserve"> є </w:t>
            </w:r>
            <w:proofErr w:type="spellStart"/>
            <w:r>
              <w:rPr>
                <w:color w:val="333333"/>
              </w:rPr>
              <w:t>пов’язаною</w:t>
            </w:r>
            <w:proofErr w:type="spellEnd"/>
            <w:r>
              <w:rPr>
                <w:color w:val="333333"/>
              </w:rPr>
              <w:t xml:space="preserve"> особою з </w:t>
            </w:r>
            <w:proofErr w:type="spellStart"/>
            <w:r>
              <w:rPr>
                <w:color w:val="333333"/>
              </w:rPr>
              <w:t>іншими</w:t>
            </w:r>
            <w:proofErr w:type="spellEnd"/>
            <w:r>
              <w:rPr>
                <w:color w:val="333333"/>
              </w:rPr>
              <w:t xml:space="preserve"> </w:t>
            </w:r>
            <w:proofErr w:type="spellStart"/>
            <w:r>
              <w:rPr>
                <w:color w:val="333333"/>
              </w:rPr>
              <w:t>учасниками</w:t>
            </w:r>
            <w:proofErr w:type="spellEnd"/>
            <w:r>
              <w:rPr>
                <w:color w:val="333333"/>
              </w:rPr>
              <w:t xml:space="preserve"> </w:t>
            </w:r>
            <w:proofErr w:type="spellStart"/>
            <w:r>
              <w:rPr>
                <w:color w:val="333333"/>
              </w:rPr>
              <w:t>процедури</w:t>
            </w:r>
            <w:proofErr w:type="spellEnd"/>
            <w:r>
              <w:rPr>
                <w:color w:val="333333"/>
              </w:rPr>
              <w:t xml:space="preserve"> закупівлі та/</w:t>
            </w:r>
            <w:proofErr w:type="spellStart"/>
            <w:r>
              <w:rPr>
                <w:color w:val="333333"/>
              </w:rPr>
              <w:t>або</w:t>
            </w:r>
            <w:proofErr w:type="spellEnd"/>
            <w:r>
              <w:rPr>
                <w:color w:val="333333"/>
              </w:rPr>
              <w:t xml:space="preserve"> з </w:t>
            </w:r>
            <w:proofErr w:type="spellStart"/>
            <w:r>
              <w:rPr>
                <w:color w:val="333333"/>
              </w:rPr>
              <w:t>уповноваженою</w:t>
            </w:r>
            <w:proofErr w:type="spellEnd"/>
            <w:r>
              <w:rPr>
                <w:color w:val="333333"/>
              </w:rPr>
              <w:t xml:space="preserve"> особою (особами), та/</w:t>
            </w:r>
            <w:proofErr w:type="spellStart"/>
            <w:r>
              <w:rPr>
                <w:color w:val="333333"/>
              </w:rPr>
              <w:t>або</w:t>
            </w:r>
            <w:proofErr w:type="spellEnd"/>
            <w:r>
              <w:rPr>
                <w:color w:val="333333"/>
              </w:rPr>
              <w:t xml:space="preserve"> з </w:t>
            </w:r>
            <w:proofErr w:type="spellStart"/>
            <w:r>
              <w:rPr>
                <w:color w:val="333333"/>
              </w:rPr>
              <w:t>керівником</w:t>
            </w:r>
            <w:proofErr w:type="spellEnd"/>
            <w:r>
              <w:rPr>
                <w:color w:val="333333"/>
              </w:rPr>
              <w:t xml:space="preserve"> </w:t>
            </w:r>
            <w:proofErr w:type="spellStart"/>
            <w:r>
              <w:rPr>
                <w:color w:val="333333"/>
              </w:rPr>
              <w:t>замовника</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8)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визнаний</w:t>
            </w:r>
            <w:proofErr w:type="spellEnd"/>
            <w:r>
              <w:rPr>
                <w:color w:val="333333"/>
              </w:rPr>
              <w:t xml:space="preserve"> в </w:t>
            </w:r>
            <w:proofErr w:type="spellStart"/>
            <w:r>
              <w:rPr>
                <w:color w:val="333333"/>
              </w:rPr>
              <w:t>установленому</w:t>
            </w:r>
            <w:proofErr w:type="spellEnd"/>
            <w:r>
              <w:rPr>
                <w:color w:val="333333"/>
              </w:rPr>
              <w:t xml:space="preserve"> законом порядку </w:t>
            </w:r>
            <w:proofErr w:type="spellStart"/>
            <w:r>
              <w:rPr>
                <w:color w:val="333333"/>
              </w:rPr>
              <w:t>банкрутом</w:t>
            </w:r>
            <w:proofErr w:type="spellEnd"/>
            <w:r>
              <w:rPr>
                <w:color w:val="333333"/>
              </w:rPr>
              <w:t xml:space="preserve"> та </w:t>
            </w:r>
            <w:proofErr w:type="spellStart"/>
            <w:r>
              <w:rPr>
                <w:color w:val="333333"/>
              </w:rPr>
              <w:t>стосовно</w:t>
            </w:r>
            <w:proofErr w:type="spellEnd"/>
            <w:r>
              <w:rPr>
                <w:color w:val="333333"/>
              </w:rPr>
              <w:t xml:space="preserve"> </w:t>
            </w:r>
            <w:proofErr w:type="spellStart"/>
            <w:r>
              <w:rPr>
                <w:color w:val="333333"/>
              </w:rPr>
              <w:t>нього</w:t>
            </w:r>
            <w:proofErr w:type="spellEnd"/>
            <w:r>
              <w:rPr>
                <w:color w:val="333333"/>
              </w:rPr>
              <w:t xml:space="preserve"> </w:t>
            </w:r>
            <w:proofErr w:type="spellStart"/>
            <w:r>
              <w:rPr>
                <w:color w:val="333333"/>
              </w:rPr>
              <w:t>відкрита</w:t>
            </w:r>
            <w:proofErr w:type="spellEnd"/>
            <w:r>
              <w:rPr>
                <w:color w:val="333333"/>
              </w:rPr>
              <w:t xml:space="preserve"> </w:t>
            </w:r>
            <w:proofErr w:type="spellStart"/>
            <w:r>
              <w:rPr>
                <w:color w:val="333333"/>
              </w:rPr>
              <w:t>ліквідаційна</w:t>
            </w:r>
            <w:proofErr w:type="spellEnd"/>
            <w:r>
              <w:rPr>
                <w:color w:val="333333"/>
              </w:rPr>
              <w:t xml:space="preserve"> процедура;</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9) у </w:t>
            </w:r>
            <w:proofErr w:type="spellStart"/>
            <w:r>
              <w:rPr>
                <w:color w:val="333333"/>
              </w:rPr>
              <w:t>Єдиному</w:t>
            </w:r>
            <w:proofErr w:type="spellEnd"/>
            <w:r>
              <w:rPr>
                <w:color w:val="333333"/>
              </w:rPr>
              <w:t xml:space="preserve"> державному </w:t>
            </w:r>
            <w:proofErr w:type="spellStart"/>
            <w:r>
              <w:rPr>
                <w:color w:val="333333"/>
              </w:rPr>
              <w:t>реєстрі</w:t>
            </w:r>
            <w:proofErr w:type="spellEnd"/>
            <w:r>
              <w:rPr>
                <w:color w:val="333333"/>
              </w:rPr>
              <w:t xml:space="preserve"> </w:t>
            </w:r>
            <w:proofErr w:type="spellStart"/>
            <w:r>
              <w:rPr>
                <w:color w:val="333333"/>
              </w:rPr>
              <w:t>юридичних</w:t>
            </w:r>
            <w:proofErr w:type="spellEnd"/>
            <w:r>
              <w:rPr>
                <w:color w:val="333333"/>
              </w:rPr>
              <w:t xml:space="preserve"> </w:t>
            </w:r>
            <w:proofErr w:type="spellStart"/>
            <w:r>
              <w:rPr>
                <w:color w:val="333333"/>
              </w:rPr>
              <w:t>осіб</w:t>
            </w:r>
            <w:proofErr w:type="spellEnd"/>
            <w:r>
              <w:rPr>
                <w:color w:val="333333"/>
              </w:rPr>
              <w:t xml:space="preserve">, </w:t>
            </w:r>
            <w:proofErr w:type="spellStart"/>
            <w:r>
              <w:rPr>
                <w:color w:val="333333"/>
              </w:rPr>
              <w:lastRenderedPageBreak/>
              <w:t>фізичних</w:t>
            </w:r>
            <w:proofErr w:type="spellEnd"/>
            <w:r>
              <w:rPr>
                <w:color w:val="333333"/>
              </w:rPr>
              <w:t xml:space="preserve"> </w:t>
            </w:r>
            <w:proofErr w:type="spellStart"/>
            <w:r>
              <w:rPr>
                <w:color w:val="333333"/>
              </w:rPr>
              <w:t>осіб</w:t>
            </w:r>
            <w:proofErr w:type="spellEnd"/>
            <w:r>
              <w:rPr>
                <w:color w:val="333333"/>
              </w:rPr>
              <w:t xml:space="preserve"> - </w:t>
            </w:r>
            <w:proofErr w:type="spellStart"/>
            <w:r>
              <w:rPr>
                <w:color w:val="333333"/>
              </w:rPr>
              <w:t>підприємців</w:t>
            </w:r>
            <w:proofErr w:type="spellEnd"/>
            <w:r>
              <w:rPr>
                <w:color w:val="333333"/>
              </w:rPr>
              <w:t xml:space="preserve"> та </w:t>
            </w:r>
            <w:proofErr w:type="spellStart"/>
            <w:r>
              <w:rPr>
                <w:color w:val="333333"/>
              </w:rPr>
              <w:t>громадських</w:t>
            </w:r>
            <w:proofErr w:type="spellEnd"/>
            <w:r>
              <w:rPr>
                <w:color w:val="333333"/>
              </w:rPr>
              <w:t xml:space="preserve"> </w:t>
            </w:r>
            <w:proofErr w:type="spellStart"/>
            <w:r>
              <w:rPr>
                <w:color w:val="333333"/>
              </w:rPr>
              <w:t>формувань</w:t>
            </w:r>
            <w:proofErr w:type="spellEnd"/>
            <w:r>
              <w:rPr>
                <w:color w:val="333333"/>
              </w:rPr>
              <w:t xml:space="preserve"> </w:t>
            </w:r>
            <w:proofErr w:type="spellStart"/>
            <w:r>
              <w:rPr>
                <w:color w:val="333333"/>
              </w:rPr>
              <w:t>відсутня</w:t>
            </w:r>
            <w:proofErr w:type="spellEnd"/>
            <w:r>
              <w:rPr>
                <w:color w:val="333333"/>
              </w:rPr>
              <w:t xml:space="preserve"> </w:t>
            </w:r>
            <w:proofErr w:type="spellStart"/>
            <w:r>
              <w:rPr>
                <w:color w:val="333333"/>
              </w:rPr>
              <w:t>інформація</w:t>
            </w:r>
            <w:proofErr w:type="spellEnd"/>
            <w:r>
              <w:rPr>
                <w:color w:val="333333"/>
              </w:rPr>
              <w:t xml:space="preserve">, </w:t>
            </w:r>
            <w:proofErr w:type="spellStart"/>
            <w:r>
              <w:rPr>
                <w:color w:val="333333"/>
              </w:rPr>
              <w:t>передбачена</w:t>
            </w:r>
            <w:proofErr w:type="spellEnd"/>
            <w:r>
              <w:rPr>
                <w:color w:val="333333"/>
              </w:rPr>
              <w:t> </w:t>
            </w:r>
            <w:hyperlink r:id="rId36" w:anchor="n174" w:tgtFrame="_blank" w:history="1">
              <w:r w:rsidRPr="00E721BA">
                <w:rPr>
                  <w:color w:val="333333"/>
                </w:rPr>
                <w:t>пунктом 9</w:t>
              </w:r>
            </w:hyperlink>
            <w:r>
              <w:rPr>
                <w:color w:val="333333"/>
              </w:rPr>
              <w:t> </w:t>
            </w:r>
            <w:proofErr w:type="spellStart"/>
            <w:r>
              <w:rPr>
                <w:color w:val="333333"/>
              </w:rPr>
              <w:t>частини</w:t>
            </w:r>
            <w:proofErr w:type="spellEnd"/>
            <w:r>
              <w:rPr>
                <w:color w:val="333333"/>
              </w:rPr>
              <w:t xml:space="preserve"> </w:t>
            </w:r>
            <w:proofErr w:type="spellStart"/>
            <w:r>
              <w:rPr>
                <w:color w:val="333333"/>
              </w:rPr>
              <w:t>другої</w:t>
            </w:r>
            <w:proofErr w:type="spellEnd"/>
            <w:r>
              <w:rPr>
                <w:color w:val="333333"/>
              </w:rPr>
              <w:t xml:space="preserve"> </w:t>
            </w:r>
            <w:proofErr w:type="spellStart"/>
            <w:r>
              <w:rPr>
                <w:color w:val="333333"/>
              </w:rPr>
              <w:t>статті</w:t>
            </w:r>
            <w:proofErr w:type="spellEnd"/>
            <w:r>
              <w:rPr>
                <w:color w:val="333333"/>
              </w:rPr>
              <w:t xml:space="preserve"> 9 Закону </w:t>
            </w:r>
            <w:proofErr w:type="spellStart"/>
            <w:r>
              <w:rPr>
                <w:color w:val="333333"/>
              </w:rPr>
              <w:t>України</w:t>
            </w:r>
            <w:proofErr w:type="spellEnd"/>
            <w:r>
              <w:rPr>
                <w:color w:val="333333"/>
              </w:rPr>
              <w:t xml:space="preserve"> “Про </w:t>
            </w:r>
            <w:proofErr w:type="spellStart"/>
            <w:r>
              <w:rPr>
                <w:color w:val="333333"/>
              </w:rPr>
              <w:t>державну</w:t>
            </w:r>
            <w:proofErr w:type="spellEnd"/>
            <w:r>
              <w:rPr>
                <w:color w:val="333333"/>
              </w:rPr>
              <w:t xml:space="preserve"> </w:t>
            </w:r>
            <w:proofErr w:type="spellStart"/>
            <w:r>
              <w:rPr>
                <w:color w:val="333333"/>
              </w:rPr>
              <w:t>реєстрацію</w:t>
            </w:r>
            <w:proofErr w:type="spellEnd"/>
            <w:r>
              <w:rPr>
                <w:color w:val="333333"/>
              </w:rPr>
              <w:t xml:space="preserve"> </w:t>
            </w:r>
            <w:proofErr w:type="spellStart"/>
            <w:r>
              <w:rPr>
                <w:color w:val="333333"/>
              </w:rPr>
              <w:t>юридичних</w:t>
            </w:r>
            <w:proofErr w:type="spellEnd"/>
            <w:r>
              <w:rPr>
                <w:color w:val="333333"/>
              </w:rPr>
              <w:t xml:space="preserve"> </w:t>
            </w:r>
            <w:proofErr w:type="spellStart"/>
            <w:r>
              <w:rPr>
                <w:color w:val="333333"/>
              </w:rPr>
              <w:t>осіб</w:t>
            </w:r>
            <w:proofErr w:type="spellEnd"/>
            <w:r>
              <w:rPr>
                <w:color w:val="333333"/>
              </w:rPr>
              <w:t xml:space="preserve">, </w:t>
            </w:r>
            <w:proofErr w:type="spellStart"/>
            <w:r>
              <w:rPr>
                <w:color w:val="333333"/>
              </w:rPr>
              <w:t>фізичних</w:t>
            </w:r>
            <w:proofErr w:type="spellEnd"/>
            <w:r>
              <w:rPr>
                <w:color w:val="333333"/>
              </w:rPr>
              <w:t xml:space="preserve"> </w:t>
            </w:r>
            <w:proofErr w:type="spellStart"/>
            <w:r>
              <w:rPr>
                <w:color w:val="333333"/>
              </w:rPr>
              <w:t>осіб</w:t>
            </w:r>
            <w:proofErr w:type="spellEnd"/>
            <w:r>
              <w:rPr>
                <w:color w:val="333333"/>
              </w:rPr>
              <w:t xml:space="preserve"> - </w:t>
            </w:r>
            <w:proofErr w:type="spellStart"/>
            <w:r>
              <w:rPr>
                <w:color w:val="333333"/>
              </w:rPr>
              <w:t>підприємців</w:t>
            </w:r>
            <w:proofErr w:type="spellEnd"/>
            <w:r>
              <w:rPr>
                <w:color w:val="333333"/>
              </w:rPr>
              <w:t xml:space="preserve"> та </w:t>
            </w:r>
            <w:proofErr w:type="spellStart"/>
            <w:r>
              <w:rPr>
                <w:color w:val="333333"/>
              </w:rPr>
              <w:t>громадських</w:t>
            </w:r>
            <w:proofErr w:type="spellEnd"/>
            <w:r>
              <w:rPr>
                <w:color w:val="333333"/>
              </w:rPr>
              <w:t xml:space="preserve"> </w:t>
            </w:r>
            <w:proofErr w:type="spellStart"/>
            <w:r>
              <w:rPr>
                <w:color w:val="333333"/>
              </w:rPr>
              <w:t>формувань</w:t>
            </w:r>
            <w:proofErr w:type="spellEnd"/>
            <w:r>
              <w:rPr>
                <w:color w:val="333333"/>
              </w:rPr>
              <w:t>” (</w:t>
            </w:r>
            <w:proofErr w:type="spellStart"/>
            <w:r>
              <w:rPr>
                <w:color w:val="333333"/>
              </w:rPr>
              <w:t>крім</w:t>
            </w:r>
            <w:proofErr w:type="spellEnd"/>
            <w:r>
              <w:rPr>
                <w:color w:val="333333"/>
              </w:rPr>
              <w:t xml:space="preserve"> </w:t>
            </w:r>
            <w:proofErr w:type="spellStart"/>
            <w:r>
              <w:rPr>
                <w:color w:val="333333"/>
              </w:rPr>
              <w:t>нерезидентів</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10) </w:t>
            </w:r>
            <w:proofErr w:type="spellStart"/>
            <w:r>
              <w:rPr>
                <w:color w:val="333333"/>
              </w:rPr>
              <w:t>юридична</w:t>
            </w:r>
            <w:proofErr w:type="spellEnd"/>
            <w:r>
              <w:rPr>
                <w:color w:val="333333"/>
              </w:rPr>
              <w:t xml:space="preserve"> особа, яка є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крім</w:t>
            </w:r>
            <w:proofErr w:type="spellEnd"/>
            <w:r>
              <w:rPr>
                <w:color w:val="333333"/>
              </w:rPr>
              <w:t xml:space="preserve"> </w:t>
            </w:r>
            <w:proofErr w:type="spellStart"/>
            <w:r>
              <w:rPr>
                <w:color w:val="333333"/>
              </w:rPr>
              <w:t>нерезидентів</w:t>
            </w:r>
            <w:proofErr w:type="spellEnd"/>
            <w:r>
              <w:rPr>
                <w:color w:val="333333"/>
              </w:rPr>
              <w:t xml:space="preserve">), не </w:t>
            </w:r>
            <w:proofErr w:type="spellStart"/>
            <w:r>
              <w:rPr>
                <w:color w:val="333333"/>
              </w:rPr>
              <w:t>має</w:t>
            </w:r>
            <w:proofErr w:type="spellEnd"/>
            <w:r>
              <w:rPr>
                <w:color w:val="333333"/>
              </w:rPr>
              <w:t xml:space="preserve"> </w:t>
            </w:r>
            <w:proofErr w:type="spellStart"/>
            <w:r>
              <w:rPr>
                <w:color w:val="333333"/>
              </w:rPr>
              <w:t>антикорупційної</w:t>
            </w:r>
            <w:proofErr w:type="spellEnd"/>
            <w:r>
              <w:rPr>
                <w:color w:val="333333"/>
              </w:rPr>
              <w:t xml:space="preserve"> </w:t>
            </w:r>
            <w:proofErr w:type="spellStart"/>
            <w:r>
              <w:rPr>
                <w:color w:val="333333"/>
              </w:rPr>
              <w:t>програми</w:t>
            </w:r>
            <w:proofErr w:type="spellEnd"/>
            <w:r>
              <w:rPr>
                <w:color w:val="333333"/>
              </w:rPr>
              <w:t xml:space="preserve"> </w:t>
            </w:r>
            <w:proofErr w:type="spellStart"/>
            <w:r>
              <w:rPr>
                <w:color w:val="333333"/>
              </w:rPr>
              <w:t>чи</w:t>
            </w:r>
            <w:proofErr w:type="spellEnd"/>
            <w:r>
              <w:rPr>
                <w:color w:val="333333"/>
              </w:rPr>
              <w:t xml:space="preserve"> </w:t>
            </w:r>
            <w:proofErr w:type="spellStart"/>
            <w:r>
              <w:rPr>
                <w:color w:val="333333"/>
              </w:rPr>
              <w:t>уповноваженого</w:t>
            </w:r>
            <w:proofErr w:type="spellEnd"/>
            <w:r>
              <w:rPr>
                <w:color w:val="333333"/>
              </w:rPr>
              <w:t xml:space="preserve"> з </w:t>
            </w:r>
            <w:proofErr w:type="spellStart"/>
            <w:r>
              <w:rPr>
                <w:color w:val="333333"/>
              </w:rPr>
              <w:t>реалізації</w:t>
            </w:r>
            <w:proofErr w:type="spellEnd"/>
            <w:r>
              <w:rPr>
                <w:color w:val="333333"/>
              </w:rPr>
              <w:t xml:space="preserve"> </w:t>
            </w:r>
            <w:proofErr w:type="spellStart"/>
            <w:r>
              <w:rPr>
                <w:color w:val="333333"/>
              </w:rPr>
              <w:t>антикорупційної</w:t>
            </w:r>
            <w:proofErr w:type="spellEnd"/>
            <w:r>
              <w:rPr>
                <w:color w:val="333333"/>
              </w:rPr>
              <w:t xml:space="preserve"> </w:t>
            </w:r>
            <w:proofErr w:type="spellStart"/>
            <w:r>
              <w:rPr>
                <w:color w:val="333333"/>
              </w:rPr>
              <w:t>програми</w:t>
            </w:r>
            <w:proofErr w:type="spellEnd"/>
            <w:r>
              <w:rPr>
                <w:color w:val="333333"/>
              </w:rPr>
              <w:t xml:space="preserve">, </w:t>
            </w:r>
            <w:proofErr w:type="spellStart"/>
            <w:r>
              <w:rPr>
                <w:color w:val="333333"/>
              </w:rPr>
              <w:t>якщо</w:t>
            </w:r>
            <w:proofErr w:type="spellEnd"/>
            <w:r>
              <w:rPr>
                <w:color w:val="333333"/>
              </w:rPr>
              <w:t xml:space="preserve"> </w:t>
            </w:r>
            <w:proofErr w:type="spellStart"/>
            <w:r>
              <w:rPr>
                <w:color w:val="333333"/>
              </w:rPr>
              <w:t>вартість</w:t>
            </w:r>
            <w:proofErr w:type="spellEnd"/>
            <w:r>
              <w:rPr>
                <w:color w:val="333333"/>
              </w:rPr>
              <w:t xml:space="preserve"> закупівлі товару (</w:t>
            </w:r>
            <w:proofErr w:type="spellStart"/>
            <w:r>
              <w:rPr>
                <w:color w:val="333333"/>
              </w:rPr>
              <w:t>товарів</w:t>
            </w:r>
            <w:proofErr w:type="spellEnd"/>
            <w:r>
              <w:rPr>
                <w:color w:val="333333"/>
              </w:rPr>
              <w:t xml:space="preserve">), </w:t>
            </w:r>
            <w:proofErr w:type="spellStart"/>
            <w:r>
              <w:rPr>
                <w:color w:val="333333"/>
              </w:rPr>
              <w:t>послуги</w:t>
            </w:r>
            <w:proofErr w:type="spellEnd"/>
            <w:r>
              <w:rPr>
                <w:color w:val="333333"/>
              </w:rPr>
              <w:t xml:space="preserve"> (</w:t>
            </w:r>
            <w:proofErr w:type="spellStart"/>
            <w:r>
              <w:rPr>
                <w:color w:val="333333"/>
              </w:rPr>
              <w:t>послуг</w:t>
            </w:r>
            <w:proofErr w:type="spellEnd"/>
            <w:r>
              <w:rPr>
                <w:color w:val="333333"/>
              </w:rPr>
              <w:t xml:space="preserve">) </w:t>
            </w:r>
            <w:proofErr w:type="spellStart"/>
            <w:r>
              <w:rPr>
                <w:color w:val="333333"/>
              </w:rPr>
              <w:t>або</w:t>
            </w:r>
            <w:proofErr w:type="spellEnd"/>
            <w:r>
              <w:rPr>
                <w:color w:val="333333"/>
              </w:rPr>
              <w:t xml:space="preserve"> </w:t>
            </w:r>
            <w:proofErr w:type="spellStart"/>
            <w:r>
              <w:rPr>
                <w:color w:val="333333"/>
              </w:rPr>
              <w:t>робіт</w:t>
            </w:r>
            <w:proofErr w:type="spellEnd"/>
            <w:r>
              <w:rPr>
                <w:color w:val="333333"/>
              </w:rPr>
              <w:t xml:space="preserve"> </w:t>
            </w:r>
            <w:proofErr w:type="spellStart"/>
            <w:r>
              <w:rPr>
                <w:color w:val="333333"/>
              </w:rPr>
              <w:t>дорівнює</w:t>
            </w:r>
            <w:proofErr w:type="spellEnd"/>
            <w:r>
              <w:rPr>
                <w:color w:val="333333"/>
              </w:rPr>
              <w:t xml:space="preserve"> </w:t>
            </w:r>
            <w:proofErr w:type="spellStart"/>
            <w:r>
              <w:rPr>
                <w:color w:val="333333"/>
              </w:rPr>
              <w:t>чи</w:t>
            </w:r>
            <w:proofErr w:type="spellEnd"/>
            <w:r>
              <w:rPr>
                <w:color w:val="333333"/>
              </w:rPr>
              <w:t xml:space="preserve"> </w:t>
            </w:r>
            <w:proofErr w:type="spellStart"/>
            <w:r>
              <w:rPr>
                <w:color w:val="333333"/>
              </w:rPr>
              <w:t>перевищує</w:t>
            </w:r>
            <w:proofErr w:type="spellEnd"/>
            <w:r>
              <w:rPr>
                <w:color w:val="333333"/>
              </w:rPr>
              <w:t xml:space="preserve"> 20 млн. </w:t>
            </w:r>
            <w:proofErr w:type="spellStart"/>
            <w:r>
              <w:rPr>
                <w:color w:val="333333"/>
              </w:rPr>
              <w:t>гривень</w:t>
            </w:r>
            <w:proofErr w:type="spellEnd"/>
            <w:r>
              <w:rPr>
                <w:color w:val="333333"/>
              </w:rPr>
              <w:t xml:space="preserve"> (у тому </w:t>
            </w:r>
            <w:proofErr w:type="spellStart"/>
            <w:r>
              <w:rPr>
                <w:color w:val="333333"/>
              </w:rPr>
              <w:t>числі</w:t>
            </w:r>
            <w:proofErr w:type="spellEnd"/>
            <w:r>
              <w:rPr>
                <w:color w:val="333333"/>
              </w:rPr>
              <w:t xml:space="preserve"> за лотом);</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11) </w:t>
            </w:r>
            <w:proofErr w:type="spellStart"/>
            <w:r>
              <w:rPr>
                <w:color w:val="333333"/>
              </w:rPr>
              <w:t>учасник</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або</w:t>
            </w:r>
            <w:proofErr w:type="spellEnd"/>
            <w:r>
              <w:rPr>
                <w:color w:val="333333"/>
              </w:rPr>
              <w:t xml:space="preserve"> </w:t>
            </w:r>
            <w:proofErr w:type="spellStart"/>
            <w:r>
              <w:rPr>
                <w:color w:val="333333"/>
              </w:rPr>
              <w:t>кінцевий</w:t>
            </w:r>
            <w:proofErr w:type="spellEnd"/>
            <w:r>
              <w:rPr>
                <w:color w:val="333333"/>
              </w:rPr>
              <w:t xml:space="preserve"> </w:t>
            </w:r>
            <w:proofErr w:type="spellStart"/>
            <w:r>
              <w:rPr>
                <w:color w:val="333333"/>
              </w:rPr>
              <w:t>бенефіціарний</w:t>
            </w:r>
            <w:proofErr w:type="spellEnd"/>
            <w:r>
              <w:rPr>
                <w:color w:val="333333"/>
              </w:rPr>
              <w:t xml:space="preserve"> </w:t>
            </w:r>
            <w:proofErr w:type="spellStart"/>
            <w:r>
              <w:rPr>
                <w:color w:val="333333"/>
              </w:rPr>
              <w:t>власник</w:t>
            </w:r>
            <w:proofErr w:type="spellEnd"/>
            <w:r>
              <w:rPr>
                <w:color w:val="333333"/>
              </w:rPr>
              <w:t xml:space="preserve">, член </w:t>
            </w:r>
            <w:proofErr w:type="spellStart"/>
            <w:r>
              <w:rPr>
                <w:color w:val="333333"/>
              </w:rPr>
              <w:t>або</w:t>
            </w:r>
            <w:proofErr w:type="spellEnd"/>
            <w:r>
              <w:rPr>
                <w:color w:val="333333"/>
              </w:rPr>
              <w:t xml:space="preserve"> </w:t>
            </w:r>
            <w:proofErr w:type="spellStart"/>
            <w:r>
              <w:rPr>
                <w:color w:val="333333"/>
              </w:rPr>
              <w:t>учасник</w:t>
            </w:r>
            <w:proofErr w:type="spellEnd"/>
            <w:r>
              <w:rPr>
                <w:color w:val="333333"/>
              </w:rPr>
              <w:t xml:space="preserve"> (</w:t>
            </w:r>
            <w:proofErr w:type="spellStart"/>
            <w:r>
              <w:rPr>
                <w:color w:val="333333"/>
              </w:rPr>
              <w:t>акціонер</w:t>
            </w:r>
            <w:proofErr w:type="spellEnd"/>
            <w:r>
              <w:rPr>
                <w:color w:val="333333"/>
              </w:rPr>
              <w:t xml:space="preserve">) </w:t>
            </w:r>
            <w:proofErr w:type="spellStart"/>
            <w:r>
              <w:rPr>
                <w:color w:val="333333"/>
              </w:rPr>
              <w:t>юридичної</w:t>
            </w:r>
            <w:proofErr w:type="spellEnd"/>
            <w:r>
              <w:rPr>
                <w:color w:val="333333"/>
              </w:rPr>
              <w:t xml:space="preserve"> особи -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є особою, до </w:t>
            </w:r>
            <w:proofErr w:type="spellStart"/>
            <w:r>
              <w:rPr>
                <w:color w:val="333333"/>
              </w:rPr>
              <w:t>якої</w:t>
            </w:r>
            <w:proofErr w:type="spellEnd"/>
            <w:r>
              <w:rPr>
                <w:color w:val="333333"/>
              </w:rPr>
              <w:t xml:space="preserve"> </w:t>
            </w:r>
            <w:proofErr w:type="spellStart"/>
            <w:r>
              <w:rPr>
                <w:color w:val="333333"/>
              </w:rPr>
              <w:t>застосовано</w:t>
            </w:r>
            <w:proofErr w:type="spellEnd"/>
            <w:r>
              <w:rPr>
                <w:color w:val="333333"/>
              </w:rPr>
              <w:t xml:space="preserve"> </w:t>
            </w:r>
            <w:proofErr w:type="spellStart"/>
            <w:r>
              <w:rPr>
                <w:color w:val="333333"/>
              </w:rPr>
              <w:t>санкцію</w:t>
            </w:r>
            <w:proofErr w:type="spellEnd"/>
            <w:r>
              <w:rPr>
                <w:color w:val="333333"/>
              </w:rPr>
              <w:t xml:space="preserve"> у </w:t>
            </w:r>
            <w:proofErr w:type="spellStart"/>
            <w:r>
              <w:rPr>
                <w:color w:val="333333"/>
              </w:rPr>
              <w:t>вигляді</w:t>
            </w:r>
            <w:proofErr w:type="spellEnd"/>
            <w:r>
              <w:rPr>
                <w:color w:val="333333"/>
              </w:rPr>
              <w:t xml:space="preserve"> заборони на </w:t>
            </w:r>
            <w:proofErr w:type="spellStart"/>
            <w:r>
              <w:rPr>
                <w:color w:val="333333"/>
              </w:rPr>
              <w:t>здійснення</w:t>
            </w:r>
            <w:proofErr w:type="spellEnd"/>
            <w:r>
              <w:rPr>
                <w:color w:val="333333"/>
              </w:rPr>
              <w:t xml:space="preserve"> нею </w:t>
            </w:r>
            <w:proofErr w:type="spellStart"/>
            <w:r>
              <w:rPr>
                <w:color w:val="333333"/>
              </w:rPr>
              <w:t>публічних</w:t>
            </w:r>
            <w:proofErr w:type="spellEnd"/>
            <w:r>
              <w:rPr>
                <w:color w:val="333333"/>
              </w:rPr>
              <w:t xml:space="preserve"> закупівель </w:t>
            </w:r>
            <w:proofErr w:type="spellStart"/>
            <w:r>
              <w:rPr>
                <w:color w:val="333333"/>
              </w:rPr>
              <w:t>товарів</w:t>
            </w:r>
            <w:proofErr w:type="spellEnd"/>
            <w:r>
              <w:rPr>
                <w:color w:val="333333"/>
              </w:rPr>
              <w:t xml:space="preserve">, </w:t>
            </w:r>
            <w:proofErr w:type="spellStart"/>
            <w:r>
              <w:rPr>
                <w:color w:val="333333"/>
              </w:rPr>
              <w:t>робіт</w:t>
            </w:r>
            <w:proofErr w:type="spellEnd"/>
            <w:r>
              <w:rPr>
                <w:color w:val="333333"/>
              </w:rPr>
              <w:t xml:space="preserve"> і </w:t>
            </w:r>
            <w:proofErr w:type="spellStart"/>
            <w:r>
              <w:rPr>
                <w:color w:val="333333"/>
              </w:rPr>
              <w:t>послуг</w:t>
            </w:r>
            <w:proofErr w:type="spellEnd"/>
            <w:r>
              <w:rPr>
                <w:color w:val="333333"/>
              </w:rPr>
              <w:t xml:space="preserve"> </w:t>
            </w:r>
            <w:proofErr w:type="spellStart"/>
            <w:r>
              <w:rPr>
                <w:color w:val="333333"/>
              </w:rPr>
              <w:t>згідно</w:t>
            </w:r>
            <w:proofErr w:type="spellEnd"/>
            <w:r>
              <w:rPr>
                <w:color w:val="333333"/>
              </w:rPr>
              <w:t xml:space="preserve"> </w:t>
            </w:r>
            <w:proofErr w:type="spellStart"/>
            <w:r>
              <w:rPr>
                <w:color w:val="333333"/>
              </w:rPr>
              <w:t>із</w:t>
            </w:r>
            <w:proofErr w:type="spellEnd"/>
            <w:r>
              <w:rPr>
                <w:color w:val="333333"/>
              </w:rPr>
              <w:t> </w:t>
            </w:r>
            <w:hyperlink r:id="rId37" w:tgtFrame="_blank" w:history="1">
              <w:r w:rsidRPr="00E721BA">
                <w:rPr>
                  <w:color w:val="333333"/>
                </w:rPr>
                <w:t xml:space="preserve">Законом </w:t>
              </w:r>
              <w:proofErr w:type="spellStart"/>
              <w:r w:rsidRPr="00E721BA">
                <w:rPr>
                  <w:color w:val="333333"/>
                </w:rPr>
                <w:t>України</w:t>
              </w:r>
              <w:proofErr w:type="spellEnd"/>
            </w:hyperlink>
            <w:r>
              <w:rPr>
                <w:color w:val="333333"/>
              </w:rPr>
              <w:t xml:space="preserve"> “Про </w:t>
            </w:r>
            <w:proofErr w:type="spellStart"/>
            <w:r>
              <w:rPr>
                <w:color w:val="333333"/>
              </w:rPr>
              <w:t>санкції</w:t>
            </w:r>
            <w:proofErr w:type="spellEnd"/>
            <w:r>
              <w:rPr>
                <w:color w:val="333333"/>
              </w:rPr>
              <w:t>”;</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12) </w:t>
            </w:r>
            <w:proofErr w:type="spellStart"/>
            <w:r>
              <w:rPr>
                <w:color w:val="333333"/>
              </w:rPr>
              <w:t>керівника</w:t>
            </w:r>
            <w:proofErr w:type="spellEnd"/>
            <w:r>
              <w:rPr>
                <w:color w:val="333333"/>
              </w:rPr>
              <w:t xml:space="preserve"> </w:t>
            </w:r>
            <w:proofErr w:type="spellStart"/>
            <w:r>
              <w:rPr>
                <w:color w:val="333333"/>
              </w:rPr>
              <w:t>учасника</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фізичну</w:t>
            </w:r>
            <w:proofErr w:type="spellEnd"/>
            <w:r>
              <w:rPr>
                <w:color w:val="333333"/>
              </w:rPr>
              <w:t xml:space="preserve"> особу, яка є </w:t>
            </w:r>
            <w:proofErr w:type="spellStart"/>
            <w:r>
              <w:rPr>
                <w:color w:val="333333"/>
              </w:rPr>
              <w:t>учасником</w:t>
            </w:r>
            <w:proofErr w:type="spellEnd"/>
            <w:r>
              <w:rPr>
                <w:color w:val="333333"/>
              </w:rPr>
              <w:t xml:space="preserve"> </w:t>
            </w:r>
            <w:proofErr w:type="spellStart"/>
            <w:r>
              <w:rPr>
                <w:color w:val="333333"/>
              </w:rPr>
              <w:t>процедури</w:t>
            </w:r>
            <w:proofErr w:type="spellEnd"/>
            <w:r>
              <w:rPr>
                <w:color w:val="333333"/>
              </w:rPr>
              <w:t xml:space="preserve"> закупівлі, </w:t>
            </w:r>
            <w:proofErr w:type="spellStart"/>
            <w:r>
              <w:rPr>
                <w:color w:val="333333"/>
              </w:rPr>
              <w:t>було</w:t>
            </w:r>
            <w:proofErr w:type="spellEnd"/>
            <w:r>
              <w:rPr>
                <w:color w:val="333333"/>
              </w:rPr>
              <w:t xml:space="preserve"> </w:t>
            </w:r>
            <w:proofErr w:type="spellStart"/>
            <w:r>
              <w:rPr>
                <w:color w:val="333333"/>
              </w:rPr>
              <w:t>притягнуто</w:t>
            </w:r>
            <w:proofErr w:type="spellEnd"/>
            <w:r>
              <w:rPr>
                <w:color w:val="333333"/>
              </w:rPr>
              <w:t xml:space="preserve"> </w:t>
            </w:r>
            <w:proofErr w:type="spellStart"/>
            <w:r>
              <w:rPr>
                <w:color w:val="333333"/>
              </w:rPr>
              <w:t>згідно</w:t>
            </w:r>
            <w:proofErr w:type="spellEnd"/>
            <w:r>
              <w:rPr>
                <w:color w:val="333333"/>
              </w:rPr>
              <w:t xml:space="preserve"> </w:t>
            </w:r>
            <w:proofErr w:type="spellStart"/>
            <w:r>
              <w:rPr>
                <w:color w:val="333333"/>
              </w:rPr>
              <w:t>із</w:t>
            </w:r>
            <w:proofErr w:type="spellEnd"/>
            <w:r>
              <w:rPr>
                <w:color w:val="333333"/>
              </w:rPr>
              <w:t xml:space="preserve"> законом до </w:t>
            </w:r>
            <w:proofErr w:type="spellStart"/>
            <w:r>
              <w:rPr>
                <w:color w:val="333333"/>
              </w:rPr>
              <w:t>відповідальності</w:t>
            </w:r>
            <w:proofErr w:type="spellEnd"/>
            <w:r>
              <w:rPr>
                <w:color w:val="333333"/>
              </w:rPr>
              <w:t xml:space="preserve"> за </w:t>
            </w:r>
            <w:proofErr w:type="spellStart"/>
            <w:r>
              <w:rPr>
                <w:color w:val="333333"/>
              </w:rPr>
              <w:t>вчинення</w:t>
            </w:r>
            <w:proofErr w:type="spellEnd"/>
            <w:r>
              <w:rPr>
                <w:color w:val="333333"/>
              </w:rPr>
              <w:t xml:space="preserve"> </w:t>
            </w:r>
            <w:proofErr w:type="spellStart"/>
            <w:r>
              <w:rPr>
                <w:color w:val="333333"/>
              </w:rPr>
              <w:t>правопорушення</w:t>
            </w:r>
            <w:proofErr w:type="spellEnd"/>
            <w:r>
              <w:rPr>
                <w:color w:val="333333"/>
              </w:rPr>
              <w:t xml:space="preserve">, </w:t>
            </w:r>
            <w:proofErr w:type="spellStart"/>
            <w:r>
              <w:rPr>
                <w:color w:val="333333"/>
              </w:rPr>
              <w:t>пов’язаного</w:t>
            </w:r>
            <w:proofErr w:type="spellEnd"/>
            <w:r>
              <w:rPr>
                <w:color w:val="333333"/>
              </w:rPr>
              <w:t xml:space="preserve"> з </w:t>
            </w:r>
            <w:proofErr w:type="spellStart"/>
            <w:r>
              <w:rPr>
                <w:color w:val="333333"/>
              </w:rPr>
              <w:t>використанням</w:t>
            </w:r>
            <w:proofErr w:type="spellEnd"/>
            <w:r>
              <w:rPr>
                <w:color w:val="333333"/>
              </w:rPr>
              <w:t xml:space="preserve"> </w:t>
            </w:r>
            <w:proofErr w:type="spellStart"/>
            <w:r>
              <w:rPr>
                <w:color w:val="333333"/>
              </w:rPr>
              <w:t>дитячої</w:t>
            </w:r>
            <w:proofErr w:type="spellEnd"/>
            <w:r>
              <w:rPr>
                <w:color w:val="333333"/>
              </w:rPr>
              <w:t xml:space="preserve"> </w:t>
            </w:r>
            <w:proofErr w:type="spellStart"/>
            <w:r>
              <w:rPr>
                <w:color w:val="333333"/>
              </w:rPr>
              <w:t>праці</w:t>
            </w:r>
            <w:proofErr w:type="spellEnd"/>
            <w:r>
              <w:rPr>
                <w:color w:val="333333"/>
              </w:rPr>
              <w:t xml:space="preserve"> </w:t>
            </w:r>
            <w:proofErr w:type="spellStart"/>
            <w:r>
              <w:rPr>
                <w:color w:val="333333"/>
              </w:rPr>
              <w:t>чи</w:t>
            </w:r>
            <w:proofErr w:type="spellEnd"/>
            <w:r>
              <w:rPr>
                <w:color w:val="333333"/>
              </w:rPr>
              <w:t xml:space="preserve"> будь-</w:t>
            </w:r>
            <w:proofErr w:type="spellStart"/>
            <w:r>
              <w:rPr>
                <w:color w:val="333333"/>
              </w:rPr>
              <w:t>якими</w:t>
            </w:r>
            <w:proofErr w:type="spellEnd"/>
            <w:r>
              <w:rPr>
                <w:color w:val="333333"/>
              </w:rPr>
              <w:t xml:space="preserve"> формами </w:t>
            </w:r>
            <w:proofErr w:type="spellStart"/>
            <w:r>
              <w:rPr>
                <w:color w:val="333333"/>
              </w:rPr>
              <w:t>торгівлі</w:t>
            </w:r>
            <w:proofErr w:type="spellEnd"/>
            <w:r>
              <w:rPr>
                <w:color w:val="333333"/>
              </w:rPr>
              <w:t xml:space="preserve"> людьми.</w:t>
            </w:r>
          </w:p>
          <w:p w:rsidR="007B3608" w:rsidRPr="00D6537C" w:rsidRDefault="007B3608" w:rsidP="007B3608">
            <w:pPr>
              <w:jc w:val="both"/>
              <w:rPr>
                <w:lang w:val="uk-UA"/>
              </w:rPr>
            </w:pPr>
            <w:r>
              <w:rPr>
                <w:lang w:val="uk-UA"/>
              </w:rPr>
              <w:t xml:space="preserve">      </w:t>
            </w:r>
            <w:r w:rsidRPr="007A75D9">
              <w:rPr>
                <w:lang w:val="uk-UA"/>
              </w:rPr>
              <w:t xml:space="preserve">Інформація про відхилення тендерної пропозиції, у тому числі підстави такого відхилення (з посиланням на відповідні </w:t>
            </w:r>
            <w:r w:rsidRPr="00D6537C">
              <w:rPr>
                <w:lang w:val="uk-UA"/>
              </w:rPr>
              <w:t>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7B3608" w:rsidRPr="00D6537C" w:rsidRDefault="007B3608" w:rsidP="007B3608">
            <w:pPr>
              <w:jc w:val="both"/>
              <w:rPr>
                <w:lang w:val="uk-UA"/>
              </w:rPr>
            </w:pPr>
          </w:p>
          <w:p w:rsidR="007B3608" w:rsidRPr="00E65F19" w:rsidRDefault="007B3608" w:rsidP="007B3608">
            <w:pPr>
              <w:pStyle w:val="rvps2"/>
              <w:shd w:val="clear" w:color="auto" w:fill="FFFFFF"/>
              <w:spacing w:before="0" w:beforeAutospacing="0" w:after="150" w:afterAutospacing="0"/>
              <w:ind w:firstLine="450"/>
              <w:jc w:val="both"/>
              <w:rPr>
                <w:color w:val="333333"/>
              </w:rPr>
            </w:pPr>
            <w:r w:rsidRPr="00D6537C">
              <w:rPr>
                <w:lang w:val="uk-U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B320F5" w:rsidRPr="00123E36" w:rsidTr="00A57E8C">
        <w:trPr>
          <w:trHeight w:val="227"/>
          <w:tblCellSpacing w:w="15" w:type="dxa"/>
          <w:jc w:val="center"/>
        </w:trPr>
        <w:tc>
          <w:tcPr>
            <w:tcW w:w="9464" w:type="dxa"/>
            <w:gridSpan w:val="3"/>
            <w:tcMar>
              <w:top w:w="15" w:type="dxa"/>
              <w:left w:w="15" w:type="dxa"/>
              <w:bottom w:w="15" w:type="dxa"/>
              <w:right w:w="15" w:type="dxa"/>
            </w:tcMar>
            <w:vAlign w:val="center"/>
          </w:tcPr>
          <w:p w:rsidR="00B320F5" w:rsidRPr="00934F98" w:rsidRDefault="00B320F5" w:rsidP="00B320F5">
            <w:pPr>
              <w:pStyle w:val="rvps2"/>
              <w:spacing w:before="0" w:beforeAutospacing="0" w:after="0" w:afterAutospacing="0"/>
              <w:rPr>
                <w:b/>
              </w:rPr>
            </w:pPr>
          </w:p>
          <w:p w:rsidR="00B320F5" w:rsidRPr="00123E36" w:rsidRDefault="00B320F5" w:rsidP="00B320F5">
            <w:pPr>
              <w:pStyle w:val="rvps2"/>
              <w:spacing w:before="0" w:beforeAutospacing="0" w:after="0" w:afterAutospacing="0"/>
              <w:jc w:val="center"/>
              <w:rPr>
                <w:lang w:val="uk-UA"/>
              </w:rPr>
            </w:pPr>
            <w:r w:rsidRPr="00123E36">
              <w:rPr>
                <w:b/>
                <w:lang w:val="en-US"/>
              </w:rPr>
              <w:t>VI</w:t>
            </w:r>
            <w:r w:rsidRPr="00123E36">
              <w:rPr>
                <w:b/>
              </w:rPr>
              <w:t xml:space="preserve">. </w:t>
            </w:r>
            <w:r w:rsidRPr="00123E36">
              <w:rPr>
                <w:b/>
                <w:lang w:val="uk-UA"/>
              </w:rPr>
              <w:t>Результати торгів та укладання договору про закупівлю</w:t>
            </w:r>
          </w:p>
        </w:tc>
      </w:tr>
      <w:tr w:rsidR="00B320F5" w:rsidRPr="00123E36" w:rsidTr="00A57E8C">
        <w:trPr>
          <w:trHeight w:val="517"/>
          <w:tblCellSpacing w:w="15" w:type="dxa"/>
          <w:jc w:val="center"/>
        </w:trPr>
        <w:tc>
          <w:tcPr>
            <w:tcW w:w="2896"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123E36">
              <w:rPr>
                <w:b/>
                <w:lang w:val="uk-UA"/>
              </w:rPr>
              <w:t>1. Відміна торгів чи визнання їх такими, що не відбулися</w:t>
            </w:r>
          </w:p>
        </w:tc>
        <w:tc>
          <w:tcPr>
            <w:tcW w:w="6538" w:type="dxa"/>
            <w:tcMar>
              <w:top w:w="15" w:type="dxa"/>
              <w:left w:w="15" w:type="dxa"/>
              <w:bottom w:w="15" w:type="dxa"/>
              <w:right w:w="15" w:type="dxa"/>
            </w:tcMar>
          </w:tcPr>
          <w:p w:rsidR="00B320F5" w:rsidRDefault="00B320F5" w:rsidP="00B320F5">
            <w:pPr>
              <w:pStyle w:val="rvps2"/>
              <w:shd w:val="clear" w:color="auto" w:fill="FFFFFF"/>
              <w:spacing w:before="0" w:beforeAutospacing="0" w:after="150" w:afterAutospacing="0"/>
              <w:ind w:firstLine="450"/>
              <w:jc w:val="both"/>
              <w:rPr>
                <w:color w:val="212529"/>
              </w:rPr>
            </w:pPr>
            <w:proofErr w:type="spellStart"/>
            <w:r>
              <w:rPr>
                <w:color w:val="212529"/>
              </w:rPr>
              <w:t>Замовник</w:t>
            </w:r>
            <w:proofErr w:type="spellEnd"/>
            <w:r>
              <w:rPr>
                <w:color w:val="212529"/>
              </w:rPr>
              <w:t xml:space="preserve"> </w:t>
            </w:r>
            <w:proofErr w:type="spellStart"/>
            <w:r>
              <w:rPr>
                <w:color w:val="212529"/>
              </w:rPr>
              <w:t>відміняє</w:t>
            </w:r>
            <w:proofErr w:type="spellEnd"/>
            <w:r>
              <w:rPr>
                <w:color w:val="212529"/>
              </w:rPr>
              <w:t xml:space="preserve"> </w:t>
            </w:r>
            <w:proofErr w:type="spellStart"/>
            <w:r>
              <w:rPr>
                <w:color w:val="212529"/>
              </w:rPr>
              <w:t>відкриті</w:t>
            </w:r>
            <w:proofErr w:type="spellEnd"/>
            <w:r>
              <w:rPr>
                <w:color w:val="212529"/>
              </w:rPr>
              <w:t xml:space="preserve"> торги у </w:t>
            </w:r>
            <w:proofErr w:type="spellStart"/>
            <w:r>
              <w:rPr>
                <w:color w:val="212529"/>
              </w:rPr>
              <w:t>разі</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bookmarkStart w:id="54" w:name="n174"/>
            <w:bookmarkEnd w:id="54"/>
            <w:r>
              <w:rPr>
                <w:color w:val="212529"/>
              </w:rPr>
              <w:t xml:space="preserve">1) </w:t>
            </w:r>
            <w:proofErr w:type="spellStart"/>
            <w:r>
              <w:rPr>
                <w:color w:val="212529"/>
              </w:rPr>
              <w:t>відсутності</w:t>
            </w:r>
            <w:proofErr w:type="spellEnd"/>
            <w:r>
              <w:rPr>
                <w:color w:val="212529"/>
              </w:rPr>
              <w:t xml:space="preserve"> </w:t>
            </w:r>
            <w:proofErr w:type="spellStart"/>
            <w:r>
              <w:rPr>
                <w:color w:val="212529"/>
              </w:rPr>
              <w:t>подальшої</w:t>
            </w:r>
            <w:proofErr w:type="spellEnd"/>
            <w:r>
              <w:rPr>
                <w:color w:val="212529"/>
              </w:rPr>
              <w:t xml:space="preserve"> потреби в закупівлі </w:t>
            </w:r>
            <w:proofErr w:type="spellStart"/>
            <w:r>
              <w:rPr>
                <w:color w:val="212529"/>
              </w:rPr>
              <w:t>товарів</w:t>
            </w:r>
            <w:proofErr w:type="spellEnd"/>
            <w:r>
              <w:rPr>
                <w:color w:val="212529"/>
              </w:rPr>
              <w:t xml:space="preserve">, </w:t>
            </w:r>
            <w:proofErr w:type="spellStart"/>
            <w:r>
              <w:rPr>
                <w:color w:val="212529"/>
              </w:rPr>
              <w:t>робіт</w:t>
            </w:r>
            <w:proofErr w:type="spellEnd"/>
            <w:r>
              <w:rPr>
                <w:color w:val="212529"/>
              </w:rPr>
              <w:t xml:space="preserve"> </w:t>
            </w:r>
            <w:proofErr w:type="spellStart"/>
            <w:r>
              <w:rPr>
                <w:color w:val="212529"/>
              </w:rPr>
              <w:t>чи</w:t>
            </w:r>
            <w:proofErr w:type="spellEnd"/>
            <w:r>
              <w:rPr>
                <w:color w:val="212529"/>
              </w:rPr>
              <w:t xml:space="preserve"> </w:t>
            </w:r>
            <w:proofErr w:type="spellStart"/>
            <w:r>
              <w:rPr>
                <w:color w:val="212529"/>
              </w:rPr>
              <w:t>послуг</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bookmarkStart w:id="55" w:name="n175"/>
            <w:bookmarkEnd w:id="55"/>
            <w:r>
              <w:rPr>
                <w:color w:val="212529"/>
              </w:rPr>
              <w:t xml:space="preserve">2) </w:t>
            </w:r>
            <w:proofErr w:type="spellStart"/>
            <w:r>
              <w:rPr>
                <w:color w:val="212529"/>
              </w:rPr>
              <w:t>неможливості</w:t>
            </w:r>
            <w:proofErr w:type="spellEnd"/>
            <w:r>
              <w:rPr>
                <w:color w:val="212529"/>
              </w:rPr>
              <w:t xml:space="preserve"> </w:t>
            </w:r>
            <w:proofErr w:type="spellStart"/>
            <w:r>
              <w:rPr>
                <w:color w:val="212529"/>
              </w:rPr>
              <w:t>усунення</w:t>
            </w:r>
            <w:proofErr w:type="spellEnd"/>
            <w:r>
              <w:rPr>
                <w:color w:val="212529"/>
              </w:rPr>
              <w:t xml:space="preserve"> </w:t>
            </w:r>
            <w:proofErr w:type="spellStart"/>
            <w:r>
              <w:rPr>
                <w:color w:val="212529"/>
              </w:rPr>
              <w:t>порушень</w:t>
            </w:r>
            <w:proofErr w:type="spellEnd"/>
            <w:r>
              <w:rPr>
                <w:color w:val="212529"/>
              </w:rPr>
              <w:t xml:space="preserve">, </w:t>
            </w:r>
            <w:proofErr w:type="spellStart"/>
            <w:r>
              <w:rPr>
                <w:color w:val="212529"/>
              </w:rPr>
              <w:t>що</w:t>
            </w:r>
            <w:proofErr w:type="spellEnd"/>
            <w:r>
              <w:rPr>
                <w:color w:val="212529"/>
              </w:rPr>
              <w:t xml:space="preserve"> </w:t>
            </w:r>
            <w:proofErr w:type="spellStart"/>
            <w:r>
              <w:rPr>
                <w:color w:val="212529"/>
              </w:rPr>
              <w:t>виникли</w:t>
            </w:r>
            <w:proofErr w:type="spellEnd"/>
            <w:r>
              <w:rPr>
                <w:color w:val="212529"/>
              </w:rPr>
              <w:t xml:space="preserve"> через </w:t>
            </w:r>
            <w:proofErr w:type="spellStart"/>
            <w:r>
              <w:rPr>
                <w:color w:val="212529"/>
              </w:rPr>
              <w:t>виявлені</w:t>
            </w:r>
            <w:proofErr w:type="spellEnd"/>
            <w:r>
              <w:rPr>
                <w:color w:val="212529"/>
              </w:rPr>
              <w:t xml:space="preserve"> </w:t>
            </w:r>
            <w:proofErr w:type="spellStart"/>
            <w:r>
              <w:rPr>
                <w:color w:val="212529"/>
              </w:rPr>
              <w:t>порушення</w:t>
            </w:r>
            <w:proofErr w:type="spellEnd"/>
            <w:r>
              <w:rPr>
                <w:color w:val="212529"/>
              </w:rPr>
              <w:t xml:space="preserve"> </w:t>
            </w:r>
            <w:proofErr w:type="spellStart"/>
            <w:r>
              <w:rPr>
                <w:color w:val="212529"/>
              </w:rPr>
              <w:t>вимог</w:t>
            </w:r>
            <w:proofErr w:type="spellEnd"/>
            <w:r>
              <w:rPr>
                <w:color w:val="212529"/>
              </w:rPr>
              <w:t xml:space="preserve"> </w:t>
            </w:r>
            <w:proofErr w:type="spellStart"/>
            <w:r>
              <w:rPr>
                <w:color w:val="212529"/>
              </w:rPr>
              <w:t>законодавства</w:t>
            </w:r>
            <w:proofErr w:type="spellEnd"/>
            <w:r>
              <w:rPr>
                <w:color w:val="212529"/>
              </w:rPr>
              <w:t xml:space="preserve"> у </w:t>
            </w:r>
            <w:proofErr w:type="spellStart"/>
            <w:r>
              <w:rPr>
                <w:color w:val="212529"/>
              </w:rPr>
              <w:t>сфері</w:t>
            </w:r>
            <w:proofErr w:type="spellEnd"/>
            <w:r>
              <w:rPr>
                <w:color w:val="212529"/>
              </w:rPr>
              <w:t xml:space="preserve"> </w:t>
            </w:r>
            <w:proofErr w:type="spellStart"/>
            <w:r>
              <w:rPr>
                <w:color w:val="212529"/>
              </w:rPr>
              <w:t>публічних</w:t>
            </w:r>
            <w:proofErr w:type="spellEnd"/>
            <w:r>
              <w:rPr>
                <w:color w:val="212529"/>
              </w:rPr>
              <w:t xml:space="preserve"> закупівель, з </w:t>
            </w:r>
            <w:proofErr w:type="spellStart"/>
            <w:r>
              <w:rPr>
                <w:color w:val="212529"/>
              </w:rPr>
              <w:t>описом</w:t>
            </w:r>
            <w:proofErr w:type="spellEnd"/>
            <w:r>
              <w:rPr>
                <w:color w:val="212529"/>
              </w:rPr>
              <w:t xml:space="preserve"> таких </w:t>
            </w:r>
            <w:proofErr w:type="spellStart"/>
            <w:r>
              <w:rPr>
                <w:color w:val="212529"/>
              </w:rPr>
              <w:t>порушень</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bookmarkStart w:id="56" w:name="n176"/>
            <w:bookmarkEnd w:id="56"/>
            <w:r>
              <w:rPr>
                <w:color w:val="212529"/>
              </w:rPr>
              <w:t xml:space="preserve">3) </w:t>
            </w:r>
            <w:proofErr w:type="spellStart"/>
            <w:r>
              <w:rPr>
                <w:color w:val="212529"/>
              </w:rPr>
              <w:t>скорочення</w:t>
            </w:r>
            <w:proofErr w:type="spellEnd"/>
            <w:r>
              <w:rPr>
                <w:color w:val="212529"/>
              </w:rPr>
              <w:t xml:space="preserve"> </w:t>
            </w:r>
            <w:proofErr w:type="spellStart"/>
            <w:r>
              <w:rPr>
                <w:color w:val="212529"/>
              </w:rPr>
              <w:t>обсягу</w:t>
            </w:r>
            <w:proofErr w:type="spellEnd"/>
            <w:r>
              <w:rPr>
                <w:color w:val="212529"/>
              </w:rPr>
              <w:t xml:space="preserve"> </w:t>
            </w:r>
            <w:proofErr w:type="spellStart"/>
            <w:r>
              <w:rPr>
                <w:color w:val="212529"/>
              </w:rPr>
              <w:t>видатків</w:t>
            </w:r>
            <w:proofErr w:type="spellEnd"/>
            <w:r>
              <w:rPr>
                <w:color w:val="212529"/>
              </w:rPr>
              <w:t xml:space="preserve"> на </w:t>
            </w:r>
            <w:proofErr w:type="spellStart"/>
            <w:r>
              <w:rPr>
                <w:color w:val="212529"/>
              </w:rPr>
              <w:t>здійснення</w:t>
            </w:r>
            <w:proofErr w:type="spellEnd"/>
            <w:r>
              <w:rPr>
                <w:color w:val="212529"/>
              </w:rPr>
              <w:t xml:space="preserve"> закупівлі </w:t>
            </w:r>
            <w:proofErr w:type="spellStart"/>
            <w:r>
              <w:rPr>
                <w:color w:val="212529"/>
              </w:rPr>
              <w:t>товарів</w:t>
            </w:r>
            <w:proofErr w:type="spellEnd"/>
            <w:r>
              <w:rPr>
                <w:color w:val="212529"/>
              </w:rPr>
              <w:t xml:space="preserve">, </w:t>
            </w:r>
            <w:proofErr w:type="spellStart"/>
            <w:r>
              <w:rPr>
                <w:color w:val="212529"/>
              </w:rPr>
              <w:t>робіт</w:t>
            </w:r>
            <w:proofErr w:type="spellEnd"/>
            <w:r>
              <w:rPr>
                <w:color w:val="212529"/>
              </w:rPr>
              <w:t xml:space="preserve"> </w:t>
            </w:r>
            <w:proofErr w:type="spellStart"/>
            <w:r>
              <w:rPr>
                <w:color w:val="212529"/>
              </w:rPr>
              <w:t>чи</w:t>
            </w:r>
            <w:proofErr w:type="spellEnd"/>
            <w:r>
              <w:rPr>
                <w:color w:val="212529"/>
              </w:rPr>
              <w:t xml:space="preserve"> </w:t>
            </w:r>
            <w:proofErr w:type="spellStart"/>
            <w:r>
              <w:rPr>
                <w:color w:val="212529"/>
              </w:rPr>
              <w:t>послуг</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bookmarkStart w:id="57" w:name="n177"/>
            <w:bookmarkEnd w:id="57"/>
            <w:r>
              <w:rPr>
                <w:color w:val="212529"/>
              </w:rPr>
              <w:t xml:space="preserve">4) коли </w:t>
            </w:r>
            <w:proofErr w:type="spellStart"/>
            <w:r>
              <w:rPr>
                <w:color w:val="212529"/>
              </w:rPr>
              <w:t>здійснення</w:t>
            </w:r>
            <w:proofErr w:type="spellEnd"/>
            <w:r>
              <w:rPr>
                <w:color w:val="212529"/>
              </w:rPr>
              <w:t xml:space="preserve"> закупівлі стало </w:t>
            </w:r>
            <w:proofErr w:type="spellStart"/>
            <w:r>
              <w:rPr>
                <w:color w:val="212529"/>
              </w:rPr>
              <w:t>неможливим</w:t>
            </w:r>
            <w:proofErr w:type="spellEnd"/>
            <w:r>
              <w:rPr>
                <w:color w:val="212529"/>
              </w:rPr>
              <w:t xml:space="preserve"> </w:t>
            </w:r>
            <w:proofErr w:type="spellStart"/>
            <w:r>
              <w:rPr>
                <w:color w:val="212529"/>
              </w:rPr>
              <w:t>внаслідок</w:t>
            </w:r>
            <w:proofErr w:type="spellEnd"/>
            <w:r>
              <w:rPr>
                <w:color w:val="212529"/>
              </w:rPr>
              <w:t xml:space="preserve"> </w:t>
            </w:r>
            <w:proofErr w:type="spellStart"/>
            <w:r>
              <w:rPr>
                <w:color w:val="212529"/>
              </w:rPr>
              <w:t>дії</w:t>
            </w:r>
            <w:proofErr w:type="spellEnd"/>
            <w:r>
              <w:rPr>
                <w:color w:val="212529"/>
              </w:rPr>
              <w:t xml:space="preserve"> </w:t>
            </w:r>
            <w:proofErr w:type="spellStart"/>
            <w:r>
              <w:rPr>
                <w:color w:val="212529"/>
              </w:rPr>
              <w:t>обставин</w:t>
            </w:r>
            <w:proofErr w:type="spellEnd"/>
            <w:r>
              <w:rPr>
                <w:color w:val="212529"/>
              </w:rPr>
              <w:t xml:space="preserve"> </w:t>
            </w:r>
            <w:proofErr w:type="spellStart"/>
            <w:r>
              <w:rPr>
                <w:color w:val="212529"/>
              </w:rPr>
              <w:t>непереборної</w:t>
            </w:r>
            <w:proofErr w:type="spellEnd"/>
            <w:r>
              <w:rPr>
                <w:color w:val="212529"/>
              </w:rPr>
              <w:t xml:space="preserve"> </w:t>
            </w:r>
            <w:proofErr w:type="spellStart"/>
            <w:r>
              <w:rPr>
                <w:color w:val="212529"/>
              </w:rPr>
              <w:t>сили</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bookmarkStart w:id="58" w:name="n178"/>
            <w:bookmarkEnd w:id="58"/>
            <w:r>
              <w:rPr>
                <w:color w:val="212529"/>
              </w:rPr>
              <w:lastRenderedPageBreak/>
              <w:t xml:space="preserve">У </w:t>
            </w:r>
            <w:proofErr w:type="spellStart"/>
            <w:r>
              <w:rPr>
                <w:color w:val="212529"/>
              </w:rPr>
              <w:t>разі</w:t>
            </w:r>
            <w:proofErr w:type="spellEnd"/>
            <w:r>
              <w:rPr>
                <w:color w:val="212529"/>
              </w:rPr>
              <w:t xml:space="preserve"> </w:t>
            </w:r>
            <w:proofErr w:type="spellStart"/>
            <w:r>
              <w:rPr>
                <w:color w:val="212529"/>
              </w:rPr>
              <w:t>відміни</w:t>
            </w:r>
            <w:proofErr w:type="spellEnd"/>
            <w:r>
              <w:rPr>
                <w:color w:val="212529"/>
              </w:rPr>
              <w:t xml:space="preserve"> </w:t>
            </w:r>
            <w:proofErr w:type="spellStart"/>
            <w:r>
              <w:rPr>
                <w:color w:val="212529"/>
              </w:rPr>
              <w:t>відкритих</w:t>
            </w:r>
            <w:proofErr w:type="spellEnd"/>
            <w:r>
              <w:rPr>
                <w:color w:val="212529"/>
              </w:rPr>
              <w:t xml:space="preserve"> </w:t>
            </w:r>
            <w:proofErr w:type="spellStart"/>
            <w:r>
              <w:rPr>
                <w:color w:val="212529"/>
              </w:rPr>
              <w:t>торгів</w:t>
            </w:r>
            <w:proofErr w:type="spellEnd"/>
            <w:r>
              <w:rPr>
                <w:color w:val="212529"/>
              </w:rPr>
              <w:t xml:space="preserve"> </w:t>
            </w:r>
            <w:proofErr w:type="spellStart"/>
            <w:r>
              <w:rPr>
                <w:color w:val="212529"/>
              </w:rPr>
              <w:t>замовник</w:t>
            </w:r>
            <w:proofErr w:type="spellEnd"/>
            <w:r>
              <w:rPr>
                <w:color w:val="212529"/>
              </w:rPr>
              <w:t xml:space="preserve"> </w:t>
            </w:r>
            <w:proofErr w:type="spellStart"/>
            <w:r>
              <w:rPr>
                <w:color w:val="212529"/>
              </w:rPr>
              <w:t>протягом</w:t>
            </w:r>
            <w:proofErr w:type="spellEnd"/>
            <w:r>
              <w:rPr>
                <w:color w:val="212529"/>
              </w:rPr>
              <w:t xml:space="preserve"> одного </w:t>
            </w:r>
            <w:proofErr w:type="spellStart"/>
            <w:r>
              <w:rPr>
                <w:color w:val="212529"/>
              </w:rPr>
              <w:t>робочого</w:t>
            </w:r>
            <w:proofErr w:type="spellEnd"/>
            <w:r>
              <w:rPr>
                <w:color w:val="212529"/>
              </w:rPr>
              <w:t xml:space="preserve"> дня з </w:t>
            </w:r>
            <w:proofErr w:type="spellStart"/>
            <w:r>
              <w:rPr>
                <w:color w:val="212529"/>
              </w:rPr>
              <w:t>дати</w:t>
            </w:r>
            <w:proofErr w:type="spellEnd"/>
            <w:r>
              <w:rPr>
                <w:color w:val="212529"/>
              </w:rPr>
              <w:t xml:space="preserve"> </w:t>
            </w:r>
            <w:proofErr w:type="spellStart"/>
            <w:r>
              <w:rPr>
                <w:color w:val="212529"/>
              </w:rPr>
              <w:t>прийняття</w:t>
            </w:r>
            <w:proofErr w:type="spellEnd"/>
            <w:r>
              <w:rPr>
                <w:color w:val="212529"/>
              </w:rPr>
              <w:t xml:space="preserve"> </w:t>
            </w:r>
            <w:proofErr w:type="spellStart"/>
            <w:r>
              <w:rPr>
                <w:color w:val="212529"/>
              </w:rPr>
              <w:t>відповідного</w:t>
            </w:r>
            <w:proofErr w:type="spellEnd"/>
            <w:r>
              <w:rPr>
                <w:color w:val="212529"/>
              </w:rPr>
              <w:t xml:space="preserve"> </w:t>
            </w:r>
            <w:proofErr w:type="spellStart"/>
            <w:r>
              <w:rPr>
                <w:color w:val="212529"/>
              </w:rPr>
              <w:t>рішення</w:t>
            </w:r>
            <w:proofErr w:type="spellEnd"/>
            <w:r>
              <w:rPr>
                <w:color w:val="212529"/>
              </w:rPr>
              <w:t xml:space="preserve"> </w:t>
            </w:r>
            <w:proofErr w:type="spellStart"/>
            <w:r>
              <w:rPr>
                <w:color w:val="212529"/>
              </w:rPr>
              <w:t>зазначає</w:t>
            </w:r>
            <w:proofErr w:type="spellEnd"/>
            <w:r>
              <w:rPr>
                <w:color w:val="212529"/>
              </w:rPr>
              <w:t xml:space="preserve"> в </w:t>
            </w:r>
            <w:proofErr w:type="spellStart"/>
            <w:r>
              <w:rPr>
                <w:color w:val="212529"/>
              </w:rPr>
              <w:t>електронній</w:t>
            </w:r>
            <w:proofErr w:type="spellEnd"/>
            <w:r>
              <w:rPr>
                <w:color w:val="212529"/>
              </w:rPr>
              <w:t xml:space="preserve"> </w:t>
            </w:r>
            <w:proofErr w:type="spellStart"/>
            <w:r>
              <w:rPr>
                <w:color w:val="212529"/>
              </w:rPr>
              <w:t>системі</w:t>
            </w:r>
            <w:proofErr w:type="spellEnd"/>
            <w:r>
              <w:rPr>
                <w:color w:val="212529"/>
              </w:rPr>
              <w:t xml:space="preserve"> закупівель </w:t>
            </w:r>
            <w:proofErr w:type="spellStart"/>
            <w:r>
              <w:rPr>
                <w:color w:val="212529"/>
              </w:rPr>
              <w:t>підстави</w:t>
            </w:r>
            <w:proofErr w:type="spellEnd"/>
            <w:r>
              <w:rPr>
                <w:color w:val="212529"/>
              </w:rPr>
              <w:t xml:space="preserve"> </w:t>
            </w:r>
            <w:proofErr w:type="spellStart"/>
            <w:r>
              <w:rPr>
                <w:color w:val="212529"/>
              </w:rPr>
              <w:t>прийняття</w:t>
            </w:r>
            <w:proofErr w:type="spellEnd"/>
            <w:r>
              <w:rPr>
                <w:color w:val="212529"/>
              </w:rPr>
              <w:t xml:space="preserve"> такого </w:t>
            </w:r>
            <w:proofErr w:type="spellStart"/>
            <w:r>
              <w:rPr>
                <w:color w:val="212529"/>
              </w:rPr>
              <w:t>рішення</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proofErr w:type="spellStart"/>
            <w:r>
              <w:rPr>
                <w:color w:val="212529"/>
              </w:rPr>
              <w:t>Відкриті</w:t>
            </w:r>
            <w:proofErr w:type="spellEnd"/>
            <w:r>
              <w:rPr>
                <w:color w:val="212529"/>
              </w:rPr>
              <w:t xml:space="preserve"> торги автоматично </w:t>
            </w:r>
            <w:proofErr w:type="spellStart"/>
            <w:r>
              <w:rPr>
                <w:color w:val="212529"/>
              </w:rPr>
              <w:t>відміняються</w:t>
            </w:r>
            <w:proofErr w:type="spellEnd"/>
            <w:r>
              <w:rPr>
                <w:color w:val="212529"/>
              </w:rPr>
              <w:t xml:space="preserve"> </w:t>
            </w:r>
            <w:proofErr w:type="spellStart"/>
            <w:r>
              <w:rPr>
                <w:color w:val="212529"/>
              </w:rPr>
              <w:t>електронною</w:t>
            </w:r>
            <w:proofErr w:type="spellEnd"/>
            <w:r>
              <w:rPr>
                <w:color w:val="212529"/>
              </w:rPr>
              <w:t xml:space="preserve"> системою закупівель у </w:t>
            </w:r>
            <w:proofErr w:type="spellStart"/>
            <w:r>
              <w:rPr>
                <w:color w:val="212529"/>
              </w:rPr>
              <w:t>разі</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bookmarkStart w:id="59" w:name="n180"/>
            <w:bookmarkEnd w:id="59"/>
            <w:r>
              <w:rPr>
                <w:color w:val="212529"/>
              </w:rPr>
              <w:t xml:space="preserve">1) </w:t>
            </w:r>
            <w:proofErr w:type="spellStart"/>
            <w:r>
              <w:rPr>
                <w:color w:val="212529"/>
              </w:rPr>
              <w:t>відхилення</w:t>
            </w:r>
            <w:proofErr w:type="spellEnd"/>
            <w:r>
              <w:rPr>
                <w:color w:val="212529"/>
              </w:rPr>
              <w:t xml:space="preserve"> </w:t>
            </w:r>
            <w:proofErr w:type="spellStart"/>
            <w:r>
              <w:rPr>
                <w:color w:val="212529"/>
              </w:rPr>
              <w:t>всіх</w:t>
            </w:r>
            <w:proofErr w:type="spellEnd"/>
            <w:r>
              <w:rPr>
                <w:color w:val="212529"/>
              </w:rPr>
              <w:t xml:space="preserve"> </w:t>
            </w:r>
            <w:proofErr w:type="spellStart"/>
            <w:r>
              <w:rPr>
                <w:color w:val="212529"/>
              </w:rPr>
              <w:t>тендерних</w:t>
            </w:r>
            <w:proofErr w:type="spellEnd"/>
            <w:r>
              <w:rPr>
                <w:color w:val="212529"/>
              </w:rPr>
              <w:t xml:space="preserve"> </w:t>
            </w:r>
            <w:proofErr w:type="spellStart"/>
            <w:r>
              <w:rPr>
                <w:color w:val="212529"/>
              </w:rPr>
              <w:t>пропозицій</w:t>
            </w:r>
            <w:proofErr w:type="spellEnd"/>
            <w:r>
              <w:rPr>
                <w:color w:val="212529"/>
              </w:rPr>
              <w:t xml:space="preserve"> (у тому </w:t>
            </w:r>
            <w:proofErr w:type="spellStart"/>
            <w:r>
              <w:rPr>
                <w:color w:val="212529"/>
              </w:rPr>
              <w:t>числі</w:t>
            </w:r>
            <w:proofErr w:type="spellEnd"/>
            <w:r>
              <w:rPr>
                <w:color w:val="212529"/>
              </w:rPr>
              <w:t xml:space="preserve">, </w:t>
            </w:r>
            <w:proofErr w:type="spellStart"/>
            <w:r>
              <w:rPr>
                <w:color w:val="212529"/>
              </w:rPr>
              <w:t>якщо</w:t>
            </w:r>
            <w:proofErr w:type="spellEnd"/>
            <w:r>
              <w:rPr>
                <w:color w:val="212529"/>
              </w:rPr>
              <w:t xml:space="preserve"> </w:t>
            </w:r>
            <w:proofErr w:type="spellStart"/>
            <w:r>
              <w:rPr>
                <w:color w:val="212529"/>
              </w:rPr>
              <w:t>була</w:t>
            </w:r>
            <w:proofErr w:type="spellEnd"/>
            <w:r>
              <w:rPr>
                <w:color w:val="212529"/>
              </w:rPr>
              <w:t xml:space="preserve"> подана одна </w:t>
            </w:r>
            <w:proofErr w:type="spellStart"/>
            <w:r>
              <w:rPr>
                <w:color w:val="212529"/>
              </w:rPr>
              <w:t>тендерна</w:t>
            </w:r>
            <w:proofErr w:type="spellEnd"/>
            <w:r>
              <w:rPr>
                <w:color w:val="212529"/>
              </w:rPr>
              <w:t xml:space="preserve"> </w:t>
            </w:r>
            <w:proofErr w:type="spellStart"/>
            <w:r>
              <w:rPr>
                <w:color w:val="212529"/>
              </w:rPr>
              <w:t>пропозиція</w:t>
            </w:r>
            <w:proofErr w:type="spellEnd"/>
            <w:r>
              <w:rPr>
                <w:color w:val="212529"/>
              </w:rPr>
              <w:t xml:space="preserve">, яка </w:t>
            </w:r>
            <w:proofErr w:type="spellStart"/>
            <w:r>
              <w:rPr>
                <w:color w:val="212529"/>
              </w:rPr>
              <w:t>відхилена</w:t>
            </w:r>
            <w:proofErr w:type="spellEnd"/>
            <w:r>
              <w:rPr>
                <w:color w:val="212529"/>
              </w:rPr>
              <w:t xml:space="preserve"> </w:t>
            </w:r>
            <w:proofErr w:type="spellStart"/>
            <w:r>
              <w:rPr>
                <w:color w:val="212529"/>
              </w:rPr>
              <w:t>замовником</w:t>
            </w:r>
            <w:proofErr w:type="spellEnd"/>
            <w:r>
              <w:rPr>
                <w:color w:val="212529"/>
              </w:rPr>
              <w:t xml:space="preserve">) </w:t>
            </w:r>
            <w:proofErr w:type="spellStart"/>
            <w:r>
              <w:rPr>
                <w:color w:val="212529"/>
              </w:rPr>
              <w:t>згідно</w:t>
            </w:r>
            <w:proofErr w:type="spellEnd"/>
            <w:r>
              <w:rPr>
                <w:color w:val="212529"/>
              </w:rPr>
              <w:t xml:space="preserve"> з </w:t>
            </w:r>
            <w:proofErr w:type="spellStart"/>
            <w:r>
              <w:rPr>
                <w:color w:val="212529"/>
              </w:rPr>
              <w:t>цими</w:t>
            </w:r>
            <w:proofErr w:type="spellEnd"/>
            <w:r>
              <w:rPr>
                <w:color w:val="212529"/>
              </w:rPr>
              <w:t xml:space="preserve"> </w:t>
            </w:r>
            <w:proofErr w:type="spellStart"/>
            <w:r>
              <w:rPr>
                <w:color w:val="212529"/>
              </w:rPr>
              <w:t>особливостями</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bookmarkStart w:id="60" w:name="n181"/>
            <w:bookmarkEnd w:id="60"/>
            <w:r>
              <w:rPr>
                <w:color w:val="212529"/>
              </w:rPr>
              <w:t xml:space="preserve">2) </w:t>
            </w:r>
            <w:proofErr w:type="spellStart"/>
            <w:r>
              <w:rPr>
                <w:color w:val="212529"/>
              </w:rPr>
              <w:t>неподання</w:t>
            </w:r>
            <w:proofErr w:type="spellEnd"/>
            <w:r>
              <w:rPr>
                <w:color w:val="212529"/>
              </w:rPr>
              <w:t xml:space="preserve"> </w:t>
            </w:r>
            <w:proofErr w:type="spellStart"/>
            <w:r>
              <w:rPr>
                <w:color w:val="212529"/>
              </w:rPr>
              <w:t>жодної</w:t>
            </w:r>
            <w:proofErr w:type="spellEnd"/>
            <w:r>
              <w:rPr>
                <w:color w:val="212529"/>
              </w:rPr>
              <w:t xml:space="preserve"> </w:t>
            </w:r>
            <w:proofErr w:type="spellStart"/>
            <w:r>
              <w:rPr>
                <w:color w:val="212529"/>
              </w:rPr>
              <w:t>тендерної</w:t>
            </w:r>
            <w:proofErr w:type="spellEnd"/>
            <w:r>
              <w:rPr>
                <w:color w:val="212529"/>
              </w:rPr>
              <w:t xml:space="preserve"> </w:t>
            </w:r>
            <w:proofErr w:type="spellStart"/>
            <w:r>
              <w:rPr>
                <w:color w:val="212529"/>
              </w:rPr>
              <w:t>пропозиції</w:t>
            </w:r>
            <w:proofErr w:type="spellEnd"/>
            <w:r>
              <w:rPr>
                <w:color w:val="212529"/>
              </w:rPr>
              <w:t xml:space="preserve"> для </w:t>
            </w:r>
            <w:proofErr w:type="spellStart"/>
            <w:r>
              <w:rPr>
                <w:color w:val="212529"/>
              </w:rPr>
              <w:t>участі</w:t>
            </w:r>
            <w:proofErr w:type="spellEnd"/>
            <w:r>
              <w:rPr>
                <w:color w:val="212529"/>
              </w:rPr>
              <w:t xml:space="preserve"> у </w:t>
            </w:r>
            <w:proofErr w:type="spellStart"/>
            <w:r>
              <w:rPr>
                <w:color w:val="212529"/>
              </w:rPr>
              <w:t>відкритих</w:t>
            </w:r>
            <w:proofErr w:type="spellEnd"/>
            <w:r>
              <w:rPr>
                <w:color w:val="212529"/>
              </w:rPr>
              <w:t xml:space="preserve"> торгах у строк, установлений </w:t>
            </w:r>
            <w:proofErr w:type="spellStart"/>
            <w:r>
              <w:rPr>
                <w:color w:val="212529"/>
              </w:rPr>
              <w:t>замовником</w:t>
            </w:r>
            <w:proofErr w:type="spellEnd"/>
            <w:r>
              <w:rPr>
                <w:color w:val="212529"/>
              </w:rPr>
              <w:t xml:space="preserve"> </w:t>
            </w:r>
            <w:proofErr w:type="spellStart"/>
            <w:r>
              <w:rPr>
                <w:color w:val="212529"/>
              </w:rPr>
              <w:t>згідно</w:t>
            </w:r>
            <w:proofErr w:type="spellEnd"/>
            <w:r>
              <w:rPr>
                <w:color w:val="212529"/>
              </w:rPr>
              <w:t xml:space="preserve"> з </w:t>
            </w:r>
            <w:proofErr w:type="spellStart"/>
            <w:r>
              <w:rPr>
                <w:color w:val="212529"/>
              </w:rPr>
              <w:t>цими</w:t>
            </w:r>
            <w:proofErr w:type="spellEnd"/>
            <w:r>
              <w:rPr>
                <w:color w:val="212529"/>
              </w:rPr>
              <w:t xml:space="preserve"> </w:t>
            </w:r>
            <w:proofErr w:type="spellStart"/>
            <w:r>
              <w:rPr>
                <w:color w:val="212529"/>
              </w:rPr>
              <w:t>особливостями</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bookmarkStart w:id="61" w:name="n182"/>
            <w:bookmarkEnd w:id="61"/>
            <w:proofErr w:type="spellStart"/>
            <w:r>
              <w:rPr>
                <w:color w:val="212529"/>
              </w:rPr>
              <w:t>Електронною</w:t>
            </w:r>
            <w:proofErr w:type="spellEnd"/>
            <w:r>
              <w:rPr>
                <w:color w:val="212529"/>
              </w:rPr>
              <w:t xml:space="preserve"> системою закупівель автоматично </w:t>
            </w:r>
            <w:proofErr w:type="spellStart"/>
            <w:r>
              <w:rPr>
                <w:color w:val="212529"/>
              </w:rPr>
              <w:t>протягом</w:t>
            </w:r>
            <w:proofErr w:type="spellEnd"/>
            <w:r>
              <w:rPr>
                <w:color w:val="212529"/>
              </w:rPr>
              <w:t xml:space="preserve"> одного </w:t>
            </w:r>
            <w:proofErr w:type="spellStart"/>
            <w:r>
              <w:rPr>
                <w:color w:val="212529"/>
              </w:rPr>
              <w:t>робочого</w:t>
            </w:r>
            <w:proofErr w:type="spellEnd"/>
            <w:r>
              <w:rPr>
                <w:color w:val="212529"/>
              </w:rPr>
              <w:t xml:space="preserve"> дня з </w:t>
            </w:r>
            <w:proofErr w:type="spellStart"/>
            <w:r>
              <w:rPr>
                <w:color w:val="212529"/>
              </w:rPr>
              <w:t>дати</w:t>
            </w:r>
            <w:proofErr w:type="spellEnd"/>
            <w:r>
              <w:rPr>
                <w:color w:val="212529"/>
              </w:rPr>
              <w:t xml:space="preserve"> </w:t>
            </w:r>
            <w:proofErr w:type="spellStart"/>
            <w:r>
              <w:rPr>
                <w:color w:val="212529"/>
              </w:rPr>
              <w:t>настання</w:t>
            </w:r>
            <w:proofErr w:type="spellEnd"/>
            <w:r>
              <w:rPr>
                <w:color w:val="212529"/>
              </w:rPr>
              <w:t xml:space="preserve"> </w:t>
            </w:r>
            <w:proofErr w:type="spellStart"/>
            <w:r>
              <w:rPr>
                <w:color w:val="212529"/>
              </w:rPr>
              <w:t>підстав</w:t>
            </w:r>
            <w:proofErr w:type="spellEnd"/>
            <w:r>
              <w:rPr>
                <w:color w:val="212529"/>
              </w:rPr>
              <w:t xml:space="preserve"> для </w:t>
            </w:r>
            <w:proofErr w:type="spellStart"/>
            <w:r>
              <w:rPr>
                <w:color w:val="212529"/>
              </w:rPr>
              <w:t>відміни</w:t>
            </w:r>
            <w:proofErr w:type="spellEnd"/>
            <w:r>
              <w:rPr>
                <w:color w:val="212529"/>
              </w:rPr>
              <w:t xml:space="preserve"> </w:t>
            </w:r>
            <w:proofErr w:type="spellStart"/>
            <w:r>
              <w:rPr>
                <w:color w:val="212529"/>
              </w:rPr>
              <w:t>відкритих</w:t>
            </w:r>
            <w:proofErr w:type="spellEnd"/>
            <w:r>
              <w:rPr>
                <w:color w:val="212529"/>
              </w:rPr>
              <w:t xml:space="preserve"> </w:t>
            </w:r>
            <w:proofErr w:type="spellStart"/>
            <w:r>
              <w:rPr>
                <w:color w:val="212529"/>
              </w:rPr>
              <w:t>торгів</w:t>
            </w:r>
            <w:proofErr w:type="spellEnd"/>
            <w:r>
              <w:rPr>
                <w:color w:val="212529"/>
              </w:rPr>
              <w:t xml:space="preserve">, </w:t>
            </w:r>
            <w:proofErr w:type="spellStart"/>
            <w:r>
              <w:rPr>
                <w:color w:val="212529"/>
              </w:rPr>
              <w:t>визначених</w:t>
            </w:r>
            <w:proofErr w:type="spellEnd"/>
            <w:r>
              <w:rPr>
                <w:color w:val="212529"/>
              </w:rPr>
              <w:t xml:space="preserve"> </w:t>
            </w:r>
            <w:proofErr w:type="spellStart"/>
            <w:r>
              <w:rPr>
                <w:color w:val="212529"/>
              </w:rPr>
              <w:t>цим</w:t>
            </w:r>
            <w:proofErr w:type="spellEnd"/>
            <w:r>
              <w:rPr>
                <w:color w:val="212529"/>
              </w:rPr>
              <w:t xml:space="preserve"> пунктом, </w:t>
            </w:r>
            <w:proofErr w:type="spellStart"/>
            <w:r>
              <w:rPr>
                <w:color w:val="212529"/>
              </w:rPr>
              <w:t>оприлюднюється</w:t>
            </w:r>
            <w:proofErr w:type="spellEnd"/>
            <w:r>
              <w:rPr>
                <w:color w:val="212529"/>
              </w:rPr>
              <w:t xml:space="preserve"> </w:t>
            </w:r>
            <w:proofErr w:type="spellStart"/>
            <w:r>
              <w:rPr>
                <w:color w:val="212529"/>
              </w:rPr>
              <w:t>інформація</w:t>
            </w:r>
            <w:proofErr w:type="spellEnd"/>
            <w:r>
              <w:rPr>
                <w:color w:val="212529"/>
              </w:rPr>
              <w:t xml:space="preserve"> про </w:t>
            </w:r>
            <w:proofErr w:type="spellStart"/>
            <w:r>
              <w:rPr>
                <w:color w:val="212529"/>
              </w:rPr>
              <w:t>відміну</w:t>
            </w:r>
            <w:proofErr w:type="spellEnd"/>
            <w:r>
              <w:rPr>
                <w:color w:val="212529"/>
              </w:rPr>
              <w:t xml:space="preserve"> </w:t>
            </w:r>
            <w:proofErr w:type="spellStart"/>
            <w:r>
              <w:rPr>
                <w:color w:val="212529"/>
              </w:rPr>
              <w:t>відкритих</w:t>
            </w:r>
            <w:proofErr w:type="spellEnd"/>
            <w:r>
              <w:rPr>
                <w:color w:val="212529"/>
              </w:rPr>
              <w:t xml:space="preserve"> </w:t>
            </w:r>
            <w:proofErr w:type="spellStart"/>
            <w:r>
              <w:rPr>
                <w:color w:val="212529"/>
              </w:rPr>
              <w:t>торгів</w:t>
            </w:r>
            <w:proofErr w:type="spellEnd"/>
            <w:r>
              <w:rPr>
                <w:color w:val="212529"/>
              </w:rPr>
              <w:t>.</w:t>
            </w:r>
          </w:p>
          <w:p w:rsidR="00B320F5" w:rsidRDefault="00B320F5" w:rsidP="00B320F5">
            <w:pPr>
              <w:pStyle w:val="rvps2"/>
              <w:shd w:val="clear" w:color="auto" w:fill="FFFFFF"/>
              <w:spacing w:before="0" w:beforeAutospacing="0" w:after="150" w:afterAutospacing="0"/>
              <w:ind w:firstLine="450"/>
              <w:jc w:val="both"/>
              <w:rPr>
                <w:color w:val="212529"/>
              </w:rPr>
            </w:pPr>
            <w:bookmarkStart w:id="62" w:name="n183"/>
            <w:bookmarkStart w:id="63" w:name="n184"/>
            <w:bookmarkEnd w:id="62"/>
            <w:bookmarkEnd w:id="63"/>
            <w:proofErr w:type="spellStart"/>
            <w:r>
              <w:rPr>
                <w:color w:val="212529"/>
              </w:rPr>
              <w:t>Інформація</w:t>
            </w:r>
            <w:proofErr w:type="spellEnd"/>
            <w:r>
              <w:rPr>
                <w:color w:val="212529"/>
              </w:rPr>
              <w:t xml:space="preserve"> про </w:t>
            </w:r>
            <w:proofErr w:type="spellStart"/>
            <w:r>
              <w:rPr>
                <w:color w:val="212529"/>
              </w:rPr>
              <w:t>відміну</w:t>
            </w:r>
            <w:proofErr w:type="spellEnd"/>
            <w:r>
              <w:rPr>
                <w:color w:val="212529"/>
              </w:rPr>
              <w:t xml:space="preserve"> </w:t>
            </w:r>
            <w:proofErr w:type="spellStart"/>
            <w:r>
              <w:rPr>
                <w:color w:val="212529"/>
              </w:rPr>
              <w:t>відкритих</w:t>
            </w:r>
            <w:proofErr w:type="spellEnd"/>
            <w:r>
              <w:rPr>
                <w:color w:val="212529"/>
              </w:rPr>
              <w:t xml:space="preserve"> </w:t>
            </w:r>
            <w:proofErr w:type="spellStart"/>
            <w:r>
              <w:rPr>
                <w:color w:val="212529"/>
              </w:rPr>
              <w:t>торгів</w:t>
            </w:r>
            <w:proofErr w:type="spellEnd"/>
            <w:r>
              <w:rPr>
                <w:color w:val="212529"/>
              </w:rPr>
              <w:t xml:space="preserve"> автоматично </w:t>
            </w:r>
            <w:proofErr w:type="spellStart"/>
            <w:r>
              <w:rPr>
                <w:color w:val="212529"/>
              </w:rPr>
              <w:t>надсилається</w:t>
            </w:r>
            <w:proofErr w:type="spellEnd"/>
            <w:r>
              <w:rPr>
                <w:color w:val="212529"/>
              </w:rPr>
              <w:t xml:space="preserve"> </w:t>
            </w:r>
            <w:proofErr w:type="spellStart"/>
            <w:r>
              <w:rPr>
                <w:color w:val="212529"/>
              </w:rPr>
              <w:t>всім</w:t>
            </w:r>
            <w:proofErr w:type="spellEnd"/>
            <w:r>
              <w:rPr>
                <w:color w:val="212529"/>
              </w:rPr>
              <w:t xml:space="preserve"> </w:t>
            </w:r>
            <w:proofErr w:type="spellStart"/>
            <w:r>
              <w:rPr>
                <w:color w:val="212529"/>
              </w:rPr>
              <w:t>учасникам</w:t>
            </w:r>
            <w:proofErr w:type="spellEnd"/>
            <w:r>
              <w:rPr>
                <w:color w:val="212529"/>
              </w:rPr>
              <w:t xml:space="preserve"> </w:t>
            </w:r>
            <w:proofErr w:type="spellStart"/>
            <w:r>
              <w:rPr>
                <w:color w:val="212529"/>
              </w:rPr>
              <w:t>процедури</w:t>
            </w:r>
            <w:proofErr w:type="spellEnd"/>
            <w:r>
              <w:rPr>
                <w:color w:val="212529"/>
              </w:rPr>
              <w:t xml:space="preserve"> закупівлі </w:t>
            </w:r>
            <w:proofErr w:type="spellStart"/>
            <w:r>
              <w:rPr>
                <w:color w:val="212529"/>
              </w:rPr>
              <w:t>електронною</w:t>
            </w:r>
            <w:proofErr w:type="spellEnd"/>
            <w:r>
              <w:rPr>
                <w:color w:val="212529"/>
              </w:rPr>
              <w:t xml:space="preserve"> системою закупівель в день </w:t>
            </w:r>
            <w:proofErr w:type="spellStart"/>
            <w:r>
              <w:rPr>
                <w:color w:val="212529"/>
              </w:rPr>
              <w:t>її</w:t>
            </w:r>
            <w:proofErr w:type="spellEnd"/>
            <w:r>
              <w:rPr>
                <w:color w:val="212529"/>
              </w:rPr>
              <w:t xml:space="preserve"> </w:t>
            </w:r>
            <w:proofErr w:type="spellStart"/>
            <w:r>
              <w:rPr>
                <w:color w:val="212529"/>
              </w:rPr>
              <w:t>оприлюднення</w:t>
            </w:r>
            <w:proofErr w:type="spellEnd"/>
            <w:r>
              <w:rPr>
                <w:color w:val="212529"/>
              </w:rPr>
              <w:t>.</w:t>
            </w:r>
          </w:p>
          <w:p w:rsidR="00B320F5" w:rsidRPr="00C52BDD" w:rsidRDefault="00B320F5" w:rsidP="00B320F5">
            <w:pPr>
              <w:spacing w:before="120"/>
              <w:jc w:val="both"/>
            </w:pPr>
          </w:p>
        </w:tc>
      </w:tr>
      <w:tr w:rsidR="00B320F5" w:rsidRPr="00123E36" w:rsidTr="00A57E8C">
        <w:trPr>
          <w:trHeight w:val="667"/>
          <w:tblCellSpacing w:w="15" w:type="dxa"/>
          <w:jc w:val="center"/>
        </w:trPr>
        <w:tc>
          <w:tcPr>
            <w:tcW w:w="2896"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123E36">
              <w:rPr>
                <w:b/>
                <w:lang w:val="uk-UA"/>
              </w:rPr>
              <w:lastRenderedPageBreak/>
              <w:t>2. Строк укладання договору</w:t>
            </w:r>
          </w:p>
        </w:tc>
        <w:tc>
          <w:tcPr>
            <w:tcW w:w="6538" w:type="dxa"/>
            <w:tcMar>
              <w:top w:w="15" w:type="dxa"/>
              <w:left w:w="15" w:type="dxa"/>
              <w:bottom w:w="15" w:type="dxa"/>
              <w:right w:w="15" w:type="dxa"/>
            </w:tcMar>
          </w:tcPr>
          <w:p w:rsidR="00B320F5" w:rsidRPr="00C52BDD" w:rsidRDefault="00B320F5" w:rsidP="00B320F5">
            <w:pPr>
              <w:spacing w:before="120"/>
              <w:ind w:firstLine="567"/>
              <w:jc w:val="both"/>
              <w:rPr>
                <w:color w:val="000000"/>
              </w:rPr>
            </w:pPr>
            <w:proofErr w:type="spellStart"/>
            <w:r w:rsidRPr="00C52BDD">
              <w:rPr>
                <w:color w:val="000000"/>
                <w:lang w:eastAsia="en-US"/>
              </w:rPr>
              <w:t>Повідомлення</w:t>
            </w:r>
            <w:proofErr w:type="spellEnd"/>
            <w:r w:rsidRPr="00C52BDD">
              <w:rPr>
                <w:color w:val="000000"/>
                <w:lang w:eastAsia="en-US"/>
              </w:rPr>
              <w:t xml:space="preserve"> про </w:t>
            </w:r>
            <w:proofErr w:type="spellStart"/>
            <w:r w:rsidRPr="00C52BDD">
              <w:rPr>
                <w:color w:val="000000"/>
                <w:lang w:eastAsia="en-US"/>
              </w:rPr>
              <w:t>намір</w:t>
            </w:r>
            <w:proofErr w:type="spellEnd"/>
            <w:r w:rsidRPr="00C52BDD">
              <w:rPr>
                <w:color w:val="000000"/>
                <w:lang w:eastAsia="en-US"/>
              </w:rPr>
              <w:t xml:space="preserve"> </w:t>
            </w:r>
            <w:proofErr w:type="spellStart"/>
            <w:r w:rsidRPr="00C52BDD">
              <w:rPr>
                <w:color w:val="000000"/>
                <w:lang w:eastAsia="en-US"/>
              </w:rPr>
              <w:t>укласти</w:t>
            </w:r>
            <w:proofErr w:type="spellEnd"/>
            <w:r w:rsidRPr="00C52BDD">
              <w:rPr>
                <w:color w:val="000000"/>
                <w:lang w:eastAsia="en-US"/>
              </w:rPr>
              <w:t xml:space="preserve"> </w:t>
            </w:r>
            <w:proofErr w:type="spellStart"/>
            <w:r w:rsidRPr="00C52BDD">
              <w:rPr>
                <w:color w:val="000000"/>
                <w:lang w:eastAsia="en-US"/>
              </w:rPr>
              <w:t>договір</w:t>
            </w:r>
            <w:proofErr w:type="spellEnd"/>
            <w:r w:rsidRPr="00C52BDD">
              <w:rPr>
                <w:color w:val="000000"/>
                <w:lang w:eastAsia="en-US"/>
              </w:rPr>
              <w:t xml:space="preserve"> про </w:t>
            </w:r>
            <w:proofErr w:type="spellStart"/>
            <w:r w:rsidRPr="00C52BDD">
              <w:rPr>
                <w:color w:val="000000"/>
                <w:lang w:eastAsia="en-US"/>
              </w:rPr>
              <w:t>закупівлю</w:t>
            </w:r>
            <w:proofErr w:type="spellEnd"/>
            <w:r w:rsidRPr="00C52BDD">
              <w:rPr>
                <w:color w:val="000000"/>
                <w:lang w:eastAsia="en-US"/>
              </w:rPr>
              <w:t xml:space="preserve"> автоматично </w:t>
            </w:r>
            <w:proofErr w:type="spellStart"/>
            <w:r w:rsidRPr="00C52BDD">
              <w:rPr>
                <w:color w:val="000000"/>
                <w:lang w:eastAsia="en-US"/>
              </w:rPr>
              <w:t>формується</w:t>
            </w:r>
            <w:proofErr w:type="spellEnd"/>
            <w:r w:rsidRPr="00C52BDD">
              <w:rPr>
                <w:color w:val="000000"/>
                <w:lang w:eastAsia="en-US"/>
              </w:rPr>
              <w:t xml:space="preserve"> </w:t>
            </w:r>
            <w:proofErr w:type="spellStart"/>
            <w:r w:rsidRPr="00C52BDD">
              <w:rPr>
                <w:color w:val="000000"/>
                <w:lang w:eastAsia="en-US"/>
              </w:rPr>
              <w:t>електронною</w:t>
            </w:r>
            <w:proofErr w:type="spellEnd"/>
            <w:r w:rsidRPr="00C52BDD">
              <w:rPr>
                <w:color w:val="000000"/>
                <w:lang w:eastAsia="en-US"/>
              </w:rPr>
              <w:t xml:space="preserve"> системою закупівель </w:t>
            </w:r>
            <w:proofErr w:type="spellStart"/>
            <w:r w:rsidRPr="00C52BDD">
              <w:rPr>
                <w:color w:val="000000"/>
                <w:lang w:eastAsia="en-US"/>
              </w:rPr>
              <w:t>протягом</w:t>
            </w:r>
            <w:proofErr w:type="spellEnd"/>
            <w:r w:rsidRPr="00C52BDD">
              <w:rPr>
                <w:color w:val="000000"/>
                <w:lang w:eastAsia="en-US"/>
              </w:rPr>
              <w:t xml:space="preserve"> одного дня з </w:t>
            </w:r>
            <w:proofErr w:type="spellStart"/>
            <w:r w:rsidRPr="00C52BDD">
              <w:rPr>
                <w:color w:val="000000"/>
                <w:lang w:eastAsia="en-US"/>
              </w:rPr>
              <w:t>дати</w:t>
            </w:r>
            <w:proofErr w:type="spellEnd"/>
            <w:r w:rsidRPr="00C52BDD">
              <w:rPr>
                <w:color w:val="000000"/>
                <w:lang w:eastAsia="en-US"/>
              </w:rPr>
              <w:t xml:space="preserve"> </w:t>
            </w:r>
            <w:proofErr w:type="spellStart"/>
            <w:r w:rsidRPr="00C52BDD">
              <w:rPr>
                <w:color w:val="000000"/>
                <w:lang w:eastAsia="en-US"/>
              </w:rPr>
              <w:t>оприлюднення</w:t>
            </w:r>
            <w:proofErr w:type="spellEnd"/>
            <w:r w:rsidRPr="00C52BDD">
              <w:rPr>
                <w:color w:val="000000"/>
                <w:lang w:eastAsia="en-US"/>
              </w:rPr>
              <w:t xml:space="preserve"> </w:t>
            </w:r>
            <w:proofErr w:type="spellStart"/>
            <w:r w:rsidRPr="00C52BDD">
              <w:rPr>
                <w:color w:val="000000"/>
                <w:lang w:eastAsia="en-US"/>
              </w:rPr>
              <w:t>замовником</w:t>
            </w:r>
            <w:proofErr w:type="spellEnd"/>
            <w:r w:rsidRPr="00C52BDD">
              <w:rPr>
                <w:color w:val="000000"/>
                <w:lang w:eastAsia="en-US"/>
              </w:rPr>
              <w:t xml:space="preserve"> </w:t>
            </w:r>
            <w:proofErr w:type="spellStart"/>
            <w:r w:rsidRPr="00C52BDD">
              <w:rPr>
                <w:color w:val="000000"/>
                <w:lang w:eastAsia="en-US"/>
              </w:rPr>
              <w:t>рішення</w:t>
            </w:r>
            <w:proofErr w:type="spellEnd"/>
            <w:r w:rsidRPr="00C52BDD">
              <w:rPr>
                <w:color w:val="000000"/>
                <w:lang w:eastAsia="en-US"/>
              </w:rPr>
              <w:t xml:space="preserve"> про </w:t>
            </w:r>
            <w:proofErr w:type="spellStart"/>
            <w:r w:rsidRPr="00C52BDD">
              <w:rPr>
                <w:color w:val="000000"/>
                <w:lang w:eastAsia="en-US"/>
              </w:rPr>
              <w:t>визначення</w:t>
            </w:r>
            <w:proofErr w:type="spellEnd"/>
            <w:r w:rsidRPr="00C52BDD">
              <w:rPr>
                <w:color w:val="000000"/>
                <w:lang w:eastAsia="en-US"/>
              </w:rPr>
              <w:t xml:space="preserve"> </w:t>
            </w:r>
            <w:proofErr w:type="spellStart"/>
            <w:r w:rsidRPr="00C52BDD">
              <w:rPr>
                <w:color w:val="000000"/>
                <w:lang w:eastAsia="en-US"/>
              </w:rPr>
              <w:t>переможця</w:t>
            </w:r>
            <w:proofErr w:type="spellEnd"/>
            <w:r w:rsidRPr="00C52BDD">
              <w:rPr>
                <w:color w:val="000000"/>
                <w:lang w:eastAsia="en-US"/>
              </w:rPr>
              <w:t xml:space="preserve"> </w:t>
            </w:r>
            <w:proofErr w:type="spellStart"/>
            <w:r w:rsidRPr="00C52BDD">
              <w:rPr>
                <w:color w:val="000000"/>
                <w:lang w:eastAsia="en-US"/>
              </w:rPr>
              <w:t>процедури</w:t>
            </w:r>
            <w:proofErr w:type="spellEnd"/>
            <w:r w:rsidRPr="00C52BDD">
              <w:rPr>
                <w:color w:val="000000"/>
                <w:lang w:eastAsia="en-US"/>
              </w:rPr>
              <w:t xml:space="preserve"> закупівлі в </w:t>
            </w:r>
            <w:proofErr w:type="spellStart"/>
            <w:r w:rsidRPr="00C52BDD">
              <w:rPr>
                <w:color w:val="000000"/>
                <w:lang w:eastAsia="en-US"/>
              </w:rPr>
              <w:t>електронній</w:t>
            </w:r>
            <w:proofErr w:type="spellEnd"/>
            <w:r w:rsidRPr="00C52BDD">
              <w:rPr>
                <w:color w:val="000000"/>
                <w:lang w:eastAsia="en-US"/>
              </w:rPr>
              <w:t xml:space="preserve"> </w:t>
            </w:r>
            <w:proofErr w:type="spellStart"/>
            <w:r w:rsidRPr="00C52BDD">
              <w:rPr>
                <w:color w:val="000000"/>
                <w:lang w:eastAsia="en-US"/>
              </w:rPr>
              <w:t>системі</w:t>
            </w:r>
            <w:proofErr w:type="spellEnd"/>
            <w:r w:rsidRPr="00C52BDD">
              <w:rPr>
                <w:color w:val="000000"/>
                <w:lang w:eastAsia="en-US"/>
              </w:rPr>
              <w:t xml:space="preserve"> закупівель.</w:t>
            </w:r>
          </w:p>
          <w:p w:rsidR="00B320F5" w:rsidRPr="00C52BDD" w:rsidRDefault="00B320F5" w:rsidP="00B320F5">
            <w:pPr>
              <w:spacing w:before="120"/>
              <w:ind w:firstLine="567"/>
              <w:jc w:val="both"/>
              <w:rPr>
                <w:color w:val="000000"/>
                <w:shd w:val="solid" w:color="FFFFFF" w:fill="FFFFFF"/>
              </w:rPr>
            </w:pPr>
            <w:r w:rsidRPr="00C52BDD">
              <w:rPr>
                <w:color w:val="000000"/>
                <w:shd w:val="solid" w:color="FFFFFF" w:fill="FFFFFF"/>
                <w:lang w:eastAsia="en-US"/>
              </w:rPr>
              <w:t xml:space="preserve">З метою </w:t>
            </w:r>
            <w:proofErr w:type="spellStart"/>
            <w:r w:rsidRPr="00C52BDD">
              <w:rPr>
                <w:color w:val="000000"/>
                <w:shd w:val="solid" w:color="FFFFFF" w:fill="FFFFFF"/>
                <w:lang w:eastAsia="en-US"/>
              </w:rPr>
              <w:t>забезпечення</w:t>
            </w:r>
            <w:proofErr w:type="spellEnd"/>
            <w:r w:rsidRPr="00C52BDD">
              <w:rPr>
                <w:color w:val="000000"/>
                <w:shd w:val="solid" w:color="FFFFFF" w:fill="FFFFFF"/>
                <w:lang w:eastAsia="en-US"/>
              </w:rPr>
              <w:t xml:space="preserve"> права на </w:t>
            </w:r>
            <w:proofErr w:type="spellStart"/>
            <w:r w:rsidRPr="00C52BDD">
              <w:rPr>
                <w:color w:val="000000"/>
                <w:shd w:val="solid" w:color="FFFFFF" w:fill="FFFFFF"/>
                <w:lang w:eastAsia="en-US"/>
              </w:rPr>
              <w:t>оскарження</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рішень</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замовника</w:t>
            </w:r>
            <w:proofErr w:type="spellEnd"/>
            <w:r w:rsidRPr="00C52BDD">
              <w:rPr>
                <w:color w:val="000000"/>
                <w:shd w:val="solid" w:color="FFFFFF" w:fill="FFFFFF"/>
                <w:lang w:eastAsia="en-US"/>
              </w:rPr>
              <w:t xml:space="preserve"> до органу </w:t>
            </w:r>
            <w:proofErr w:type="spellStart"/>
            <w:r w:rsidRPr="00C52BDD">
              <w:rPr>
                <w:color w:val="000000"/>
                <w:shd w:val="solid" w:color="FFFFFF" w:fill="FFFFFF"/>
                <w:lang w:eastAsia="en-US"/>
              </w:rPr>
              <w:t>оскарження</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договір</w:t>
            </w:r>
            <w:proofErr w:type="spellEnd"/>
            <w:r w:rsidRPr="00C52BDD">
              <w:rPr>
                <w:color w:val="000000"/>
                <w:shd w:val="solid" w:color="FFFFFF" w:fill="FFFFFF"/>
                <w:lang w:eastAsia="en-US"/>
              </w:rPr>
              <w:t xml:space="preserve"> про </w:t>
            </w:r>
            <w:proofErr w:type="spellStart"/>
            <w:r w:rsidRPr="00C52BDD">
              <w:rPr>
                <w:color w:val="000000"/>
                <w:shd w:val="solid" w:color="FFFFFF" w:fill="FFFFFF"/>
                <w:lang w:eastAsia="en-US"/>
              </w:rPr>
              <w:t>закупівлю</w:t>
            </w:r>
            <w:proofErr w:type="spellEnd"/>
            <w:r w:rsidRPr="00C52BDD">
              <w:rPr>
                <w:color w:val="000000"/>
                <w:shd w:val="solid" w:color="FFFFFF" w:fill="FFFFFF"/>
                <w:lang w:eastAsia="en-US"/>
              </w:rPr>
              <w:t xml:space="preserve"> не </w:t>
            </w:r>
            <w:proofErr w:type="spellStart"/>
            <w:r w:rsidRPr="00C52BDD">
              <w:rPr>
                <w:color w:val="000000"/>
                <w:shd w:val="solid" w:color="FFFFFF" w:fill="FFFFFF"/>
                <w:lang w:eastAsia="en-US"/>
              </w:rPr>
              <w:t>може</w:t>
            </w:r>
            <w:proofErr w:type="spellEnd"/>
            <w:r w:rsidRPr="00C52BDD">
              <w:rPr>
                <w:color w:val="000000"/>
                <w:shd w:val="solid" w:color="FFFFFF" w:fill="FFFFFF"/>
                <w:lang w:eastAsia="en-US"/>
              </w:rPr>
              <w:t xml:space="preserve"> бути </w:t>
            </w:r>
            <w:proofErr w:type="spellStart"/>
            <w:r w:rsidRPr="00C52BDD">
              <w:rPr>
                <w:color w:val="000000"/>
                <w:shd w:val="solid" w:color="FFFFFF" w:fill="FFFFFF"/>
                <w:lang w:eastAsia="en-US"/>
              </w:rPr>
              <w:t>укладено</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раніше</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ніж</w:t>
            </w:r>
            <w:proofErr w:type="spellEnd"/>
            <w:r w:rsidRPr="00C52BDD">
              <w:rPr>
                <w:color w:val="000000"/>
                <w:shd w:val="solid" w:color="FFFFFF" w:fill="FFFFFF"/>
                <w:lang w:eastAsia="en-US"/>
              </w:rPr>
              <w:t xml:space="preserve"> через </w:t>
            </w:r>
            <w:proofErr w:type="spellStart"/>
            <w:r w:rsidRPr="007F7376">
              <w:rPr>
                <w:b/>
                <w:color w:val="000000"/>
                <w:shd w:val="solid" w:color="FFFFFF" w:fill="FFFFFF"/>
                <w:lang w:eastAsia="en-US"/>
              </w:rPr>
              <w:t>п’ять</w:t>
            </w:r>
            <w:proofErr w:type="spellEnd"/>
            <w:r w:rsidRPr="007F7376">
              <w:rPr>
                <w:b/>
                <w:color w:val="000000"/>
                <w:shd w:val="solid" w:color="FFFFFF" w:fill="FFFFFF"/>
                <w:lang w:eastAsia="en-US"/>
              </w:rPr>
              <w:t xml:space="preserve"> </w:t>
            </w:r>
            <w:proofErr w:type="spellStart"/>
            <w:r w:rsidRPr="007F7376">
              <w:rPr>
                <w:b/>
                <w:color w:val="000000"/>
                <w:shd w:val="solid" w:color="FFFFFF" w:fill="FFFFFF"/>
                <w:lang w:eastAsia="en-US"/>
              </w:rPr>
              <w:t>днів</w:t>
            </w:r>
            <w:proofErr w:type="spellEnd"/>
            <w:r w:rsidRPr="00C52BDD">
              <w:rPr>
                <w:color w:val="000000"/>
                <w:shd w:val="solid" w:color="FFFFFF" w:fill="FFFFFF"/>
                <w:lang w:eastAsia="en-US"/>
              </w:rPr>
              <w:t xml:space="preserve"> з </w:t>
            </w:r>
            <w:proofErr w:type="spellStart"/>
            <w:r w:rsidRPr="00C52BDD">
              <w:rPr>
                <w:color w:val="000000"/>
                <w:shd w:val="solid" w:color="FFFFFF" w:fill="FFFFFF"/>
                <w:lang w:eastAsia="en-US"/>
              </w:rPr>
              <w:t>дати</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оприлюднення</w:t>
            </w:r>
            <w:proofErr w:type="spellEnd"/>
            <w:r w:rsidRPr="00C52BDD">
              <w:rPr>
                <w:color w:val="000000"/>
                <w:shd w:val="solid" w:color="FFFFFF" w:fill="FFFFFF"/>
                <w:lang w:eastAsia="en-US"/>
              </w:rPr>
              <w:t xml:space="preserve"> в </w:t>
            </w:r>
            <w:proofErr w:type="spellStart"/>
            <w:r w:rsidRPr="00C52BDD">
              <w:rPr>
                <w:color w:val="000000"/>
                <w:shd w:val="solid" w:color="FFFFFF" w:fill="FFFFFF"/>
                <w:lang w:eastAsia="en-US"/>
              </w:rPr>
              <w:t>електронній</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системі</w:t>
            </w:r>
            <w:proofErr w:type="spellEnd"/>
            <w:r w:rsidRPr="00C52BDD">
              <w:rPr>
                <w:color w:val="000000"/>
                <w:shd w:val="solid" w:color="FFFFFF" w:fill="FFFFFF"/>
                <w:lang w:eastAsia="en-US"/>
              </w:rPr>
              <w:t xml:space="preserve"> закупівель </w:t>
            </w:r>
            <w:proofErr w:type="spellStart"/>
            <w:r w:rsidRPr="00C52BDD">
              <w:rPr>
                <w:color w:val="000000"/>
                <w:shd w:val="solid" w:color="FFFFFF" w:fill="FFFFFF"/>
                <w:lang w:eastAsia="en-US"/>
              </w:rPr>
              <w:t>повідомлення</w:t>
            </w:r>
            <w:proofErr w:type="spellEnd"/>
            <w:r w:rsidRPr="00C52BDD">
              <w:rPr>
                <w:color w:val="000000"/>
                <w:shd w:val="solid" w:color="FFFFFF" w:fill="FFFFFF"/>
                <w:lang w:eastAsia="en-US"/>
              </w:rPr>
              <w:t xml:space="preserve"> про </w:t>
            </w:r>
            <w:proofErr w:type="spellStart"/>
            <w:r w:rsidRPr="00C52BDD">
              <w:rPr>
                <w:color w:val="000000"/>
                <w:shd w:val="solid" w:color="FFFFFF" w:fill="FFFFFF"/>
                <w:lang w:eastAsia="en-US"/>
              </w:rPr>
              <w:t>намір</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укласти</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договір</w:t>
            </w:r>
            <w:proofErr w:type="spellEnd"/>
            <w:r w:rsidRPr="00C52BDD">
              <w:rPr>
                <w:color w:val="000000"/>
                <w:shd w:val="solid" w:color="FFFFFF" w:fill="FFFFFF"/>
                <w:lang w:eastAsia="en-US"/>
              </w:rPr>
              <w:t xml:space="preserve"> про </w:t>
            </w:r>
            <w:proofErr w:type="spellStart"/>
            <w:r w:rsidRPr="00C52BDD">
              <w:rPr>
                <w:color w:val="000000"/>
                <w:shd w:val="solid" w:color="FFFFFF" w:fill="FFFFFF"/>
                <w:lang w:eastAsia="en-US"/>
              </w:rPr>
              <w:t>закупівлю</w:t>
            </w:r>
            <w:proofErr w:type="spellEnd"/>
            <w:r w:rsidRPr="00C52BDD">
              <w:rPr>
                <w:color w:val="000000"/>
                <w:shd w:val="solid" w:color="FFFFFF" w:fill="FFFFFF"/>
                <w:lang w:eastAsia="en-US"/>
              </w:rPr>
              <w:t>.</w:t>
            </w:r>
          </w:p>
          <w:p w:rsidR="00B320F5" w:rsidRPr="00C52BDD" w:rsidRDefault="00B320F5" w:rsidP="00B320F5">
            <w:pPr>
              <w:spacing w:before="120"/>
              <w:ind w:firstLine="567"/>
              <w:jc w:val="both"/>
              <w:rPr>
                <w:color w:val="000000"/>
                <w:shd w:val="solid" w:color="FFFFFF" w:fill="FFFFFF"/>
              </w:rPr>
            </w:pPr>
            <w:proofErr w:type="spellStart"/>
            <w:r w:rsidRPr="00C52BDD">
              <w:rPr>
                <w:color w:val="000000"/>
                <w:shd w:val="solid" w:color="FFFFFF" w:fill="FFFFFF"/>
                <w:lang w:eastAsia="en-US"/>
              </w:rPr>
              <w:t>Замовник</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укладає</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договір</w:t>
            </w:r>
            <w:proofErr w:type="spellEnd"/>
            <w:r w:rsidRPr="00C52BDD">
              <w:rPr>
                <w:color w:val="000000"/>
                <w:shd w:val="solid" w:color="FFFFFF" w:fill="FFFFFF"/>
                <w:lang w:eastAsia="en-US"/>
              </w:rPr>
              <w:t xml:space="preserve"> про </w:t>
            </w:r>
            <w:proofErr w:type="spellStart"/>
            <w:r w:rsidRPr="00C52BDD">
              <w:rPr>
                <w:color w:val="000000"/>
                <w:shd w:val="solid" w:color="FFFFFF" w:fill="FFFFFF"/>
                <w:lang w:eastAsia="en-US"/>
              </w:rPr>
              <w:t>закупівлю</w:t>
            </w:r>
            <w:proofErr w:type="spellEnd"/>
            <w:r w:rsidRPr="00C52BDD">
              <w:rPr>
                <w:color w:val="000000"/>
                <w:shd w:val="solid" w:color="FFFFFF" w:fill="FFFFFF"/>
                <w:lang w:eastAsia="en-US"/>
              </w:rPr>
              <w:t xml:space="preserve"> з </w:t>
            </w:r>
            <w:proofErr w:type="spellStart"/>
            <w:r w:rsidRPr="00C52BDD">
              <w:rPr>
                <w:color w:val="000000"/>
                <w:shd w:val="solid" w:color="FFFFFF" w:fill="FFFFFF"/>
                <w:lang w:eastAsia="en-US"/>
              </w:rPr>
              <w:t>учасником</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який</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визнаний</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переможцем</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процедури</w:t>
            </w:r>
            <w:proofErr w:type="spellEnd"/>
            <w:r w:rsidRPr="00C52BDD">
              <w:rPr>
                <w:color w:val="000000"/>
                <w:shd w:val="solid" w:color="FFFFFF" w:fill="FFFFFF"/>
                <w:lang w:eastAsia="en-US"/>
              </w:rPr>
              <w:t xml:space="preserve"> закупівлі, </w:t>
            </w:r>
            <w:proofErr w:type="spellStart"/>
            <w:r w:rsidRPr="00C52BDD">
              <w:rPr>
                <w:color w:val="000000"/>
                <w:shd w:val="solid" w:color="FFFFFF" w:fill="FFFFFF"/>
                <w:lang w:eastAsia="en-US"/>
              </w:rPr>
              <w:t>протягом</w:t>
            </w:r>
            <w:proofErr w:type="spellEnd"/>
            <w:r w:rsidRPr="00C52BDD">
              <w:rPr>
                <w:color w:val="000000"/>
                <w:shd w:val="solid" w:color="FFFFFF" w:fill="FFFFFF"/>
                <w:lang w:eastAsia="en-US"/>
              </w:rPr>
              <w:t xml:space="preserve"> строку </w:t>
            </w:r>
            <w:proofErr w:type="spellStart"/>
            <w:r w:rsidRPr="00C52BDD">
              <w:rPr>
                <w:color w:val="000000"/>
                <w:shd w:val="solid" w:color="FFFFFF" w:fill="FFFFFF"/>
                <w:lang w:eastAsia="en-US"/>
              </w:rPr>
              <w:t>дії</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його</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пропозиції</w:t>
            </w:r>
            <w:proofErr w:type="spellEnd"/>
            <w:r w:rsidRPr="00C52BDD">
              <w:rPr>
                <w:color w:val="000000"/>
                <w:shd w:val="solid" w:color="FFFFFF" w:fill="FFFFFF"/>
                <w:lang w:eastAsia="en-US"/>
              </w:rPr>
              <w:t xml:space="preserve">, не </w:t>
            </w:r>
            <w:proofErr w:type="spellStart"/>
            <w:r w:rsidRPr="00C52BDD">
              <w:rPr>
                <w:color w:val="000000"/>
                <w:shd w:val="solid" w:color="FFFFFF" w:fill="FFFFFF"/>
                <w:lang w:eastAsia="en-US"/>
              </w:rPr>
              <w:t>пізніше</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ніж</w:t>
            </w:r>
            <w:proofErr w:type="spellEnd"/>
            <w:r w:rsidRPr="00C52BDD">
              <w:rPr>
                <w:color w:val="000000"/>
                <w:shd w:val="solid" w:color="FFFFFF" w:fill="FFFFFF"/>
                <w:lang w:eastAsia="en-US"/>
              </w:rPr>
              <w:t xml:space="preserve"> через </w:t>
            </w:r>
            <w:r w:rsidRPr="007F7376">
              <w:rPr>
                <w:b/>
                <w:color w:val="000000"/>
                <w:shd w:val="solid" w:color="FFFFFF" w:fill="FFFFFF"/>
                <w:lang w:eastAsia="en-US"/>
              </w:rPr>
              <w:t xml:space="preserve">15 </w:t>
            </w:r>
            <w:proofErr w:type="spellStart"/>
            <w:r w:rsidRPr="007F7376">
              <w:rPr>
                <w:b/>
                <w:color w:val="000000"/>
                <w:shd w:val="solid" w:color="FFFFFF" w:fill="FFFFFF"/>
                <w:lang w:eastAsia="en-US"/>
              </w:rPr>
              <w:t>днів</w:t>
            </w:r>
            <w:proofErr w:type="spellEnd"/>
            <w:r w:rsidRPr="00C52BDD">
              <w:rPr>
                <w:color w:val="000000"/>
                <w:shd w:val="solid" w:color="FFFFFF" w:fill="FFFFFF"/>
                <w:lang w:eastAsia="en-US"/>
              </w:rPr>
              <w:t xml:space="preserve"> з </w:t>
            </w:r>
            <w:proofErr w:type="spellStart"/>
            <w:r w:rsidRPr="00C52BDD">
              <w:rPr>
                <w:color w:val="000000"/>
                <w:shd w:val="solid" w:color="FFFFFF" w:fill="FFFFFF"/>
                <w:lang w:eastAsia="en-US"/>
              </w:rPr>
              <w:t>дати</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прийняття</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рішення</w:t>
            </w:r>
            <w:proofErr w:type="spellEnd"/>
            <w:r w:rsidRPr="00C52BDD">
              <w:rPr>
                <w:color w:val="000000"/>
                <w:shd w:val="solid" w:color="FFFFFF" w:fill="FFFFFF"/>
                <w:lang w:eastAsia="en-US"/>
              </w:rPr>
              <w:t xml:space="preserve"> про </w:t>
            </w:r>
            <w:proofErr w:type="spellStart"/>
            <w:r w:rsidRPr="00C52BDD">
              <w:rPr>
                <w:color w:val="000000"/>
                <w:shd w:val="solid" w:color="FFFFFF" w:fill="FFFFFF"/>
                <w:lang w:eastAsia="en-US"/>
              </w:rPr>
              <w:t>намір</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укласти</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договір</w:t>
            </w:r>
            <w:proofErr w:type="spellEnd"/>
            <w:r w:rsidRPr="00C52BDD">
              <w:rPr>
                <w:color w:val="000000"/>
                <w:shd w:val="solid" w:color="FFFFFF" w:fill="FFFFFF"/>
                <w:lang w:eastAsia="en-US"/>
              </w:rPr>
              <w:t xml:space="preserve"> про </w:t>
            </w:r>
            <w:proofErr w:type="spellStart"/>
            <w:r w:rsidRPr="00C52BDD">
              <w:rPr>
                <w:color w:val="000000"/>
                <w:shd w:val="solid" w:color="FFFFFF" w:fill="FFFFFF"/>
                <w:lang w:eastAsia="en-US"/>
              </w:rPr>
              <w:t>закупівлю</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відповідно</w:t>
            </w:r>
            <w:proofErr w:type="spellEnd"/>
            <w:r w:rsidRPr="00C52BDD">
              <w:rPr>
                <w:color w:val="000000"/>
                <w:shd w:val="solid" w:color="FFFFFF" w:fill="FFFFFF"/>
                <w:lang w:eastAsia="en-US"/>
              </w:rPr>
              <w:t xml:space="preserve"> до </w:t>
            </w:r>
            <w:proofErr w:type="spellStart"/>
            <w:r w:rsidRPr="00C52BDD">
              <w:rPr>
                <w:color w:val="000000"/>
                <w:shd w:val="solid" w:color="FFFFFF" w:fill="FFFFFF"/>
                <w:lang w:eastAsia="en-US"/>
              </w:rPr>
              <w:t>вимог</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тендерної</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документації</w:t>
            </w:r>
            <w:proofErr w:type="spellEnd"/>
            <w:r w:rsidRPr="00C52BDD">
              <w:rPr>
                <w:color w:val="000000"/>
                <w:shd w:val="solid" w:color="FFFFFF" w:fill="FFFFFF"/>
                <w:lang w:eastAsia="en-US"/>
              </w:rPr>
              <w:t xml:space="preserve"> та </w:t>
            </w:r>
            <w:proofErr w:type="spellStart"/>
            <w:r w:rsidRPr="00C52BDD">
              <w:rPr>
                <w:color w:val="000000"/>
                <w:shd w:val="solid" w:color="FFFFFF" w:fill="FFFFFF"/>
                <w:lang w:eastAsia="en-US"/>
              </w:rPr>
              <w:t>тендерної</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пропозиції</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переможця</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процедури</w:t>
            </w:r>
            <w:proofErr w:type="spellEnd"/>
            <w:r w:rsidRPr="00C52BDD">
              <w:rPr>
                <w:color w:val="000000"/>
                <w:shd w:val="solid" w:color="FFFFFF" w:fill="FFFFFF"/>
                <w:lang w:eastAsia="en-US"/>
              </w:rPr>
              <w:t xml:space="preserve"> закупівлі. У </w:t>
            </w:r>
            <w:proofErr w:type="spellStart"/>
            <w:r w:rsidRPr="00C52BDD">
              <w:rPr>
                <w:color w:val="000000"/>
                <w:shd w:val="solid" w:color="FFFFFF" w:fill="FFFFFF"/>
                <w:lang w:eastAsia="en-US"/>
              </w:rPr>
              <w:t>випадку</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обґрунтованої</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необхідності</w:t>
            </w:r>
            <w:proofErr w:type="spellEnd"/>
            <w:r w:rsidRPr="00C52BDD">
              <w:rPr>
                <w:color w:val="000000"/>
                <w:shd w:val="solid" w:color="FFFFFF" w:fill="FFFFFF"/>
                <w:lang w:eastAsia="en-US"/>
              </w:rPr>
              <w:t xml:space="preserve"> строк для </w:t>
            </w:r>
            <w:proofErr w:type="spellStart"/>
            <w:r w:rsidRPr="00C52BDD">
              <w:rPr>
                <w:color w:val="000000"/>
                <w:shd w:val="solid" w:color="FFFFFF" w:fill="FFFFFF"/>
                <w:lang w:eastAsia="en-US"/>
              </w:rPr>
              <w:t>укладення</w:t>
            </w:r>
            <w:proofErr w:type="spellEnd"/>
            <w:r w:rsidRPr="00C52BDD">
              <w:rPr>
                <w:color w:val="000000"/>
                <w:shd w:val="solid" w:color="FFFFFF" w:fill="FFFFFF"/>
                <w:lang w:eastAsia="en-US"/>
              </w:rPr>
              <w:t xml:space="preserve"> договору </w:t>
            </w:r>
            <w:proofErr w:type="spellStart"/>
            <w:r w:rsidRPr="00C52BDD">
              <w:rPr>
                <w:color w:val="000000"/>
                <w:shd w:val="solid" w:color="FFFFFF" w:fill="FFFFFF"/>
                <w:lang w:eastAsia="en-US"/>
              </w:rPr>
              <w:t>може</w:t>
            </w:r>
            <w:proofErr w:type="spellEnd"/>
            <w:r w:rsidRPr="00C52BDD">
              <w:rPr>
                <w:color w:val="000000"/>
                <w:shd w:val="solid" w:color="FFFFFF" w:fill="FFFFFF"/>
                <w:lang w:eastAsia="en-US"/>
              </w:rPr>
              <w:t xml:space="preserve"> бути </w:t>
            </w:r>
            <w:proofErr w:type="spellStart"/>
            <w:r w:rsidRPr="00C52BDD">
              <w:rPr>
                <w:color w:val="000000"/>
                <w:shd w:val="solid" w:color="FFFFFF" w:fill="FFFFFF"/>
                <w:lang w:eastAsia="en-US"/>
              </w:rPr>
              <w:t>продовжений</w:t>
            </w:r>
            <w:proofErr w:type="spellEnd"/>
            <w:r w:rsidRPr="00C52BDD">
              <w:rPr>
                <w:color w:val="000000"/>
                <w:shd w:val="solid" w:color="FFFFFF" w:fill="FFFFFF"/>
                <w:lang w:eastAsia="en-US"/>
              </w:rPr>
              <w:t xml:space="preserve"> до 60 </w:t>
            </w:r>
            <w:proofErr w:type="spellStart"/>
            <w:r w:rsidRPr="00C52BDD">
              <w:rPr>
                <w:color w:val="000000"/>
                <w:shd w:val="solid" w:color="FFFFFF" w:fill="FFFFFF"/>
                <w:lang w:eastAsia="en-US"/>
              </w:rPr>
              <w:t>днів</w:t>
            </w:r>
            <w:proofErr w:type="spellEnd"/>
            <w:r w:rsidRPr="00C52BDD">
              <w:rPr>
                <w:color w:val="000000"/>
                <w:shd w:val="solid" w:color="FFFFFF" w:fill="FFFFFF"/>
                <w:lang w:eastAsia="en-US"/>
              </w:rPr>
              <w:t xml:space="preserve">. У </w:t>
            </w:r>
            <w:proofErr w:type="spellStart"/>
            <w:r w:rsidRPr="00C52BDD">
              <w:rPr>
                <w:color w:val="000000"/>
                <w:shd w:val="solid" w:color="FFFFFF" w:fill="FFFFFF"/>
                <w:lang w:eastAsia="en-US"/>
              </w:rPr>
              <w:t>разі</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подання</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скарги</w:t>
            </w:r>
            <w:proofErr w:type="spellEnd"/>
            <w:r w:rsidRPr="00C52BDD">
              <w:rPr>
                <w:color w:val="000000"/>
                <w:shd w:val="solid" w:color="FFFFFF" w:fill="FFFFFF"/>
                <w:lang w:eastAsia="en-US"/>
              </w:rPr>
              <w:t xml:space="preserve"> до органу </w:t>
            </w:r>
            <w:proofErr w:type="spellStart"/>
            <w:r w:rsidRPr="00C52BDD">
              <w:rPr>
                <w:color w:val="000000"/>
                <w:shd w:val="solid" w:color="FFFFFF" w:fill="FFFFFF"/>
                <w:lang w:eastAsia="en-US"/>
              </w:rPr>
              <w:t>оскарження</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після</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оприлюднення</w:t>
            </w:r>
            <w:proofErr w:type="spellEnd"/>
            <w:r w:rsidRPr="00C52BDD">
              <w:rPr>
                <w:color w:val="000000"/>
                <w:shd w:val="solid" w:color="FFFFFF" w:fill="FFFFFF"/>
                <w:lang w:eastAsia="en-US"/>
              </w:rPr>
              <w:t xml:space="preserve"> в </w:t>
            </w:r>
            <w:proofErr w:type="spellStart"/>
            <w:r w:rsidRPr="00C52BDD">
              <w:rPr>
                <w:color w:val="000000"/>
                <w:shd w:val="solid" w:color="FFFFFF" w:fill="FFFFFF"/>
                <w:lang w:eastAsia="en-US"/>
              </w:rPr>
              <w:t>електронній</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системі</w:t>
            </w:r>
            <w:proofErr w:type="spellEnd"/>
            <w:r w:rsidRPr="00C52BDD">
              <w:rPr>
                <w:color w:val="000000"/>
                <w:shd w:val="solid" w:color="FFFFFF" w:fill="FFFFFF"/>
                <w:lang w:eastAsia="en-US"/>
              </w:rPr>
              <w:t xml:space="preserve"> закупівель </w:t>
            </w:r>
            <w:proofErr w:type="spellStart"/>
            <w:r w:rsidRPr="00C52BDD">
              <w:rPr>
                <w:color w:val="000000"/>
                <w:shd w:val="solid" w:color="FFFFFF" w:fill="FFFFFF"/>
                <w:lang w:eastAsia="en-US"/>
              </w:rPr>
              <w:t>повідомлення</w:t>
            </w:r>
            <w:proofErr w:type="spellEnd"/>
            <w:r w:rsidRPr="00C52BDD">
              <w:rPr>
                <w:color w:val="000000"/>
                <w:shd w:val="solid" w:color="FFFFFF" w:fill="FFFFFF"/>
                <w:lang w:eastAsia="en-US"/>
              </w:rPr>
              <w:t xml:space="preserve"> про </w:t>
            </w:r>
            <w:proofErr w:type="spellStart"/>
            <w:r w:rsidRPr="00C52BDD">
              <w:rPr>
                <w:color w:val="000000"/>
                <w:shd w:val="solid" w:color="FFFFFF" w:fill="FFFFFF"/>
                <w:lang w:eastAsia="en-US"/>
              </w:rPr>
              <w:t>намір</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укласти</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договір</w:t>
            </w:r>
            <w:proofErr w:type="spellEnd"/>
            <w:r w:rsidRPr="00C52BDD">
              <w:rPr>
                <w:color w:val="000000"/>
                <w:shd w:val="solid" w:color="FFFFFF" w:fill="FFFFFF"/>
                <w:lang w:eastAsia="en-US"/>
              </w:rPr>
              <w:t xml:space="preserve"> про </w:t>
            </w:r>
            <w:proofErr w:type="spellStart"/>
            <w:r w:rsidRPr="00C52BDD">
              <w:rPr>
                <w:color w:val="000000"/>
                <w:shd w:val="solid" w:color="FFFFFF" w:fill="FFFFFF"/>
                <w:lang w:eastAsia="en-US"/>
              </w:rPr>
              <w:t>закупівлю</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перебіг</w:t>
            </w:r>
            <w:proofErr w:type="spellEnd"/>
            <w:r w:rsidRPr="00C52BDD">
              <w:rPr>
                <w:color w:val="000000"/>
                <w:shd w:val="solid" w:color="FFFFFF" w:fill="FFFFFF"/>
                <w:lang w:eastAsia="en-US"/>
              </w:rPr>
              <w:t xml:space="preserve"> строку для </w:t>
            </w:r>
            <w:proofErr w:type="spellStart"/>
            <w:r w:rsidRPr="00C52BDD">
              <w:rPr>
                <w:color w:val="000000"/>
                <w:shd w:val="solid" w:color="FFFFFF" w:fill="FFFFFF"/>
                <w:lang w:eastAsia="en-US"/>
              </w:rPr>
              <w:t>укладення</w:t>
            </w:r>
            <w:proofErr w:type="spellEnd"/>
            <w:r w:rsidRPr="00C52BDD">
              <w:rPr>
                <w:color w:val="000000"/>
                <w:shd w:val="solid" w:color="FFFFFF" w:fill="FFFFFF"/>
                <w:lang w:eastAsia="en-US"/>
              </w:rPr>
              <w:t xml:space="preserve"> договору про </w:t>
            </w:r>
            <w:proofErr w:type="spellStart"/>
            <w:r w:rsidRPr="00C52BDD">
              <w:rPr>
                <w:color w:val="000000"/>
                <w:shd w:val="solid" w:color="FFFFFF" w:fill="FFFFFF"/>
                <w:lang w:eastAsia="en-US"/>
              </w:rPr>
              <w:t>закупівлю</w:t>
            </w:r>
            <w:proofErr w:type="spellEnd"/>
            <w:r w:rsidRPr="00C52BDD">
              <w:rPr>
                <w:color w:val="000000"/>
                <w:shd w:val="solid" w:color="FFFFFF" w:fill="FFFFFF"/>
                <w:lang w:eastAsia="en-US"/>
              </w:rPr>
              <w:t xml:space="preserve"> </w:t>
            </w:r>
            <w:proofErr w:type="spellStart"/>
            <w:r w:rsidRPr="00C52BDD">
              <w:rPr>
                <w:color w:val="000000"/>
                <w:shd w:val="solid" w:color="FFFFFF" w:fill="FFFFFF"/>
                <w:lang w:eastAsia="en-US"/>
              </w:rPr>
              <w:t>зупиняється</w:t>
            </w:r>
            <w:proofErr w:type="spellEnd"/>
            <w:r w:rsidRPr="00C52BDD">
              <w:rPr>
                <w:color w:val="000000"/>
                <w:shd w:val="solid" w:color="FFFFFF" w:fill="FFFFFF"/>
                <w:lang w:eastAsia="en-US"/>
              </w:rPr>
              <w:t>.</w:t>
            </w:r>
          </w:p>
          <w:p w:rsidR="00B320F5" w:rsidRPr="00C52BDD" w:rsidRDefault="00B320F5" w:rsidP="00B320F5">
            <w:pPr>
              <w:ind w:left="85" w:right="84"/>
              <w:jc w:val="both"/>
              <w:textAlignment w:val="baseline"/>
            </w:pPr>
          </w:p>
        </w:tc>
      </w:tr>
      <w:tr w:rsidR="00B320F5" w:rsidRPr="00123E36" w:rsidTr="00A57E8C">
        <w:trPr>
          <w:trHeight w:val="585"/>
          <w:tblCellSpacing w:w="15" w:type="dxa"/>
          <w:jc w:val="center"/>
        </w:trPr>
        <w:tc>
          <w:tcPr>
            <w:tcW w:w="2896"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123E36">
              <w:rPr>
                <w:b/>
                <w:lang w:val="uk-UA"/>
              </w:rPr>
              <w:t>3. Проект договору про закупівлю</w:t>
            </w:r>
          </w:p>
        </w:tc>
        <w:tc>
          <w:tcPr>
            <w:tcW w:w="6538" w:type="dxa"/>
            <w:tcMar>
              <w:top w:w="15" w:type="dxa"/>
              <w:left w:w="15" w:type="dxa"/>
              <w:bottom w:w="15" w:type="dxa"/>
              <w:right w:w="15" w:type="dxa"/>
            </w:tcMar>
          </w:tcPr>
          <w:p w:rsidR="00B320F5" w:rsidRPr="00C52BDD" w:rsidRDefault="00B320F5" w:rsidP="00B320F5">
            <w:pPr>
              <w:spacing w:before="120"/>
              <w:ind w:firstLine="567"/>
              <w:contextualSpacing/>
              <w:jc w:val="both"/>
              <w:rPr>
                <w:color w:val="000000"/>
                <w:lang w:eastAsia="en-US"/>
              </w:rPr>
            </w:pPr>
            <w:proofErr w:type="spellStart"/>
            <w:r w:rsidRPr="00C52BDD">
              <w:rPr>
                <w:color w:val="000000"/>
                <w:lang w:eastAsia="en-US"/>
              </w:rPr>
              <w:t>Забороняється</w:t>
            </w:r>
            <w:proofErr w:type="spellEnd"/>
            <w:r w:rsidRPr="00C52BDD">
              <w:rPr>
                <w:color w:val="000000"/>
                <w:lang w:eastAsia="en-US"/>
              </w:rPr>
              <w:t xml:space="preserve"> </w:t>
            </w:r>
            <w:proofErr w:type="spellStart"/>
            <w:r w:rsidRPr="00C52BDD">
              <w:rPr>
                <w:color w:val="000000"/>
                <w:lang w:eastAsia="en-US"/>
              </w:rPr>
              <w:t>укладення</w:t>
            </w:r>
            <w:proofErr w:type="spellEnd"/>
            <w:r w:rsidRPr="00C52BDD">
              <w:rPr>
                <w:color w:val="000000"/>
                <w:lang w:eastAsia="en-US"/>
              </w:rPr>
              <w:t xml:space="preserve"> </w:t>
            </w:r>
            <w:proofErr w:type="spellStart"/>
            <w:r w:rsidRPr="00C52BDD">
              <w:rPr>
                <w:color w:val="000000"/>
                <w:lang w:eastAsia="en-US"/>
              </w:rPr>
              <w:t>договорів</w:t>
            </w:r>
            <w:proofErr w:type="spellEnd"/>
            <w:r w:rsidRPr="00C52BDD">
              <w:rPr>
                <w:color w:val="000000"/>
                <w:lang w:eastAsia="en-US"/>
              </w:rPr>
              <w:t xml:space="preserve"> про </w:t>
            </w:r>
            <w:proofErr w:type="spellStart"/>
            <w:r w:rsidRPr="00C52BDD">
              <w:rPr>
                <w:color w:val="000000"/>
                <w:lang w:eastAsia="en-US"/>
              </w:rPr>
              <w:t>закупівлю</w:t>
            </w:r>
            <w:proofErr w:type="spellEnd"/>
            <w:r w:rsidRPr="00C52BDD">
              <w:rPr>
                <w:color w:val="000000"/>
                <w:lang w:eastAsia="en-US"/>
              </w:rPr>
              <w:t xml:space="preserve">, </w:t>
            </w:r>
            <w:proofErr w:type="spellStart"/>
            <w:r w:rsidRPr="00C52BDD">
              <w:rPr>
                <w:color w:val="000000"/>
                <w:lang w:eastAsia="en-US"/>
              </w:rPr>
              <w:t>що</w:t>
            </w:r>
            <w:proofErr w:type="spellEnd"/>
            <w:r w:rsidRPr="00C52BDD">
              <w:rPr>
                <w:color w:val="000000"/>
                <w:lang w:eastAsia="en-US"/>
              </w:rPr>
              <w:t xml:space="preserve"> </w:t>
            </w:r>
            <w:proofErr w:type="spellStart"/>
            <w:r w:rsidRPr="00C52BDD">
              <w:rPr>
                <w:color w:val="000000"/>
                <w:lang w:eastAsia="en-US"/>
              </w:rPr>
              <w:t>передбачають</w:t>
            </w:r>
            <w:proofErr w:type="spellEnd"/>
            <w:r w:rsidRPr="00C52BDD">
              <w:rPr>
                <w:color w:val="000000"/>
                <w:lang w:eastAsia="en-US"/>
              </w:rPr>
              <w:t xml:space="preserve"> оплату </w:t>
            </w:r>
            <w:proofErr w:type="spellStart"/>
            <w:r w:rsidRPr="00C52BDD">
              <w:rPr>
                <w:color w:val="000000"/>
                <w:lang w:eastAsia="en-US"/>
              </w:rPr>
              <w:t>замовником</w:t>
            </w:r>
            <w:proofErr w:type="spellEnd"/>
            <w:r w:rsidRPr="00C52BDD">
              <w:rPr>
                <w:color w:val="000000"/>
                <w:lang w:eastAsia="en-US"/>
              </w:rPr>
              <w:t xml:space="preserve"> </w:t>
            </w:r>
            <w:proofErr w:type="spellStart"/>
            <w:r w:rsidRPr="00C52BDD">
              <w:rPr>
                <w:color w:val="000000"/>
                <w:lang w:eastAsia="en-US"/>
              </w:rPr>
              <w:t>товарів</w:t>
            </w:r>
            <w:proofErr w:type="spellEnd"/>
            <w:r w:rsidRPr="00C52BDD">
              <w:rPr>
                <w:color w:val="000000"/>
                <w:lang w:eastAsia="en-US"/>
              </w:rPr>
              <w:t xml:space="preserve">, </w:t>
            </w:r>
            <w:proofErr w:type="spellStart"/>
            <w:r w:rsidRPr="00C52BDD">
              <w:rPr>
                <w:color w:val="000000"/>
                <w:lang w:eastAsia="en-US"/>
              </w:rPr>
              <w:t>робіт</w:t>
            </w:r>
            <w:proofErr w:type="spellEnd"/>
            <w:r w:rsidRPr="00C52BDD">
              <w:rPr>
                <w:color w:val="000000"/>
                <w:lang w:eastAsia="en-US"/>
              </w:rPr>
              <w:t xml:space="preserve"> і </w:t>
            </w:r>
            <w:proofErr w:type="spellStart"/>
            <w:r w:rsidRPr="00C52BDD">
              <w:rPr>
                <w:color w:val="000000"/>
                <w:lang w:eastAsia="en-US"/>
              </w:rPr>
              <w:t>послуг</w:t>
            </w:r>
            <w:proofErr w:type="spellEnd"/>
            <w:r w:rsidRPr="00C52BDD">
              <w:rPr>
                <w:color w:val="000000"/>
                <w:lang w:eastAsia="en-US"/>
              </w:rPr>
              <w:t xml:space="preserve"> до/без </w:t>
            </w:r>
            <w:proofErr w:type="spellStart"/>
            <w:r w:rsidRPr="00C52BDD">
              <w:rPr>
                <w:color w:val="000000"/>
                <w:lang w:eastAsia="en-US"/>
              </w:rPr>
              <w:t>проведення</w:t>
            </w:r>
            <w:proofErr w:type="spellEnd"/>
            <w:r w:rsidRPr="00C52BDD">
              <w:rPr>
                <w:color w:val="000000"/>
                <w:lang w:eastAsia="en-US"/>
              </w:rPr>
              <w:t xml:space="preserve"> </w:t>
            </w:r>
            <w:proofErr w:type="spellStart"/>
            <w:r w:rsidRPr="00C52BDD">
              <w:rPr>
                <w:color w:val="000000"/>
                <w:lang w:eastAsia="en-US"/>
              </w:rPr>
              <w:t>відкритих</w:t>
            </w:r>
            <w:proofErr w:type="spellEnd"/>
            <w:r w:rsidRPr="00C52BDD">
              <w:rPr>
                <w:color w:val="000000"/>
                <w:lang w:eastAsia="en-US"/>
              </w:rPr>
              <w:t xml:space="preserve"> </w:t>
            </w:r>
            <w:proofErr w:type="spellStart"/>
            <w:r w:rsidRPr="00C52BDD">
              <w:rPr>
                <w:color w:val="000000"/>
                <w:lang w:eastAsia="en-US"/>
              </w:rPr>
              <w:t>торгів</w:t>
            </w:r>
            <w:proofErr w:type="spellEnd"/>
            <w:r w:rsidRPr="00C52BDD">
              <w:rPr>
                <w:color w:val="000000"/>
                <w:lang w:eastAsia="en-US"/>
              </w:rPr>
              <w:t>/</w:t>
            </w:r>
            <w:proofErr w:type="spellStart"/>
            <w:r w:rsidRPr="00C52BDD">
              <w:rPr>
                <w:color w:val="000000"/>
                <w:lang w:eastAsia="en-US"/>
              </w:rPr>
              <w:t>використання</w:t>
            </w:r>
            <w:proofErr w:type="spellEnd"/>
            <w:r w:rsidRPr="00C52BDD">
              <w:rPr>
                <w:color w:val="000000"/>
                <w:lang w:eastAsia="en-US"/>
              </w:rPr>
              <w:t xml:space="preserve"> </w:t>
            </w:r>
            <w:proofErr w:type="spellStart"/>
            <w:r w:rsidRPr="00C52BDD">
              <w:rPr>
                <w:color w:val="000000"/>
                <w:lang w:eastAsia="en-US"/>
              </w:rPr>
              <w:t>електронного</w:t>
            </w:r>
            <w:proofErr w:type="spellEnd"/>
            <w:r w:rsidRPr="00C52BDD">
              <w:rPr>
                <w:color w:val="000000"/>
                <w:lang w:eastAsia="en-US"/>
              </w:rPr>
              <w:t xml:space="preserve"> каталогу, </w:t>
            </w:r>
            <w:proofErr w:type="spellStart"/>
            <w:r w:rsidRPr="00C52BDD">
              <w:rPr>
                <w:color w:val="000000"/>
                <w:lang w:eastAsia="en-US"/>
              </w:rPr>
              <w:t>к</w:t>
            </w:r>
            <w:r>
              <w:rPr>
                <w:color w:val="000000"/>
                <w:lang w:eastAsia="en-US"/>
              </w:rPr>
              <w:t>рім</w:t>
            </w:r>
            <w:proofErr w:type="spellEnd"/>
            <w:r>
              <w:rPr>
                <w:color w:val="000000"/>
                <w:lang w:eastAsia="en-US"/>
              </w:rPr>
              <w:t xml:space="preserve"> </w:t>
            </w:r>
            <w:proofErr w:type="spellStart"/>
            <w:r>
              <w:rPr>
                <w:color w:val="000000"/>
                <w:lang w:eastAsia="en-US"/>
              </w:rPr>
              <w:t>випадків</w:t>
            </w:r>
            <w:proofErr w:type="spellEnd"/>
            <w:r>
              <w:rPr>
                <w:color w:val="000000"/>
                <w:lang w:eastAsia="en-US"/>
              </w:rPr>
              <w:t xml:space="preserve">, </w:t>
            </w:r>
            <w:proofErr w:type="spellStart"/>
            <w:r>
              <w:rPr>
                <w:color w:val="000000"/>
                <w:lang w:eastAsia="en-US"/>
              </w:rPr>
              <w:t>передбачених</w:t>
            </w:r>
            <w:proofErr w:type="spellEnd"/>
            <w:r>
              <w:rPr>
                <w:color w:val="000000"/>
                <w:lang w:eastAsia="en-US"/>
              </w:rPr>
              <w:t xml:space="preserve"> </w:t>
            </w:r>
            <w:r>
              <w:rPr>
                <w:color w:val="000000"/>
                <w:lang w:val="uk-UA" w:eastAsia="en-US"/>
              </w:rPr>
              <w:t>О</w:t>
            </w:r>
            <w:proofErr w:type="spellStart"/>
            <w:r w:rsidRPr="00C52BDD">
              <w:rPr>
                <w:color w:val="000000"/>
                <w:lang w:eastAsia="en-US"/>
              </w:rPr>
              <w:t>собливостями</w:t>
            </w:r>
            <w:proofErr w:type="spellEnd"/>
            <w:r w:rsidRPr="00C52BDD">
              <w:rPr>
                <w:color w:val="000000"/>
                <w:lang w:eastAsia="en-US"/>
              </w:rPr>
              <w:t>.</w:t>
            </w:r>
          </w:p>
          <w:p w:rsidR="00B320F5" w:rsidRPr="00123E36" w:rsidRDefault="00B320F5" w:rsidP="00B320F5">
            <w:pPr>
              <w:contextualSpacing/>
              <w:jc w:val="both"/>
              <w:rPr>
                <w:color w:val="000000"/>
              </w:rPr>
            </w:pPr>
          </w:p>
          <w:p w:rsidR="00B320F5" w:rsidRDefault="00B320F5" w:rsidP="00B320F5">
            <w:pPr>
              <w:ind w:left="85" w:right="84"/>
              <w:contextualSpacing/>
              <w:jc w:val="both"/>
              <w:textAlignment w:val="baseline"/>
              <w:rPr>
                <w:color w:val="000000"/>
              </w:rPr>
            </w:pPr>
            <w:r>
              <w:rPr>
                <w:color w:val="000000"/>
                <w:lang w:val="uk-UA"/>
              </w:rPr>
              <w:t xml:space="preserve">        </w:t>
            </w:r>
            <w:r w:rsidRPr="00C52BDD">
              <w:rPr>
                <w:color w:val="000000"/>
              </w:rPr>
              <w:t xml:space="preserve">Проект договору наведений </w:t>
            </w:r>
            <w:r w:rsidRPr="00C52BDD">
              <w:rPr>
                <w:b/>
                <w:color w:val="000000"/>
              </w:rPr>
              <w:t xml:space="preserve">у </w:t>
            </w:r>
            <w:proofErr w:type="spellStart"/>
            <w:r w:rsidRPr="00C52BDD">
              <w:rPr>
                <w:b/>
                <w:color w:val="000000"/>
              </w:rPr>
              <w:t>Додатку</w:t>
            </w:r>
            <w:proofErr w:type="spellEnd"/>
            <w:r w:rsidRPr="00C52BDD">
              <w:rPr>
                <w:b/>
                <w:color w:val="000000"/>
              </w:rPr>
              <w:t xml:space="preserve"> № 5 </w:t>
            </w:r>
            <w:r w:rsidRPr="00C52BDD">
              <w:rPr>
                <w:color w:val="000000"/>
              </w:rPr>
              <w:t xml:space="preserve">до </w:t>
            </w:r>
            <w:proofErr w:type="spellStart"/>
            <w:r w:rsidRPr="00C52BDD">
              <w:rPr>
                <w:color w:val="000000"/>
              </w:rPr>
              <w:t>даної</w:t>
            </w:r>
            <w:proofErr w:type="spellEnd"/>
            <w:r w:rsidRPr="00C52BDD">
              <w:rPr>
                <w:color w:val="000000"/>
              </w:rPr>
              <w:t xml:space="preserve"> </w:t>
            </w:r>
            <w:proofErr w:type="spellStart"/>
            <w:r w:rsidRPr="00C52BDD">
              <w:rPr>
                <w:color w:val="000000"/>
              </w:rPr>
              <w:t>документації</w:t>
            </w:r>
            <w:proofErr w:type="spellEnd"/>
            <w:r w:rsidRPr="00C52BDD">
              <w:rPr>
                <w:color w:val="000000"/>
              </w:rPr>
              <w:t>.</w:t>
            </w:r>
          </w:p>
          <w:p w:rsidR="00B320F5" w:rsidRPr="00C52BDD" w:rsidRDefault="00B320F5" w:rsidP="00B320F5">
            <w:pPr>
              <w:ind w:left="85" w:right="84"/>
              <w:contextualSpacing/>
              <w:jc w:val="both"/>
              <w:textAlignment w:val="baseline"/>
              <w:rPr>
                <w:color w:val="000000"/>
              </w:rPr>
            </w:pPr>
          </w:p>
          <w:p w:rsidR="00B320F5" w:rsidRDefault="00B320F5" w:rsidP="00B320F5">
            <w:pPr>
              <w:pStyle w:val="rvps2"/>
              <w:shd w:val="clear" w:color="auto" w:fill="FFFFFF"/>
              <w:spacing w:before="0" w:beforeAutospacing="0" w:after="150" w:afterAutospacing="0"/>
              <w:ind w:firstLine="450"/>
              <w:contextualSpacing/>
              <w:jc w:val="both"/>
              <w:rPr>
                <w:color w:val="212529"/>
              </w:rPr>
            </w:pPr>
            <w:proofErr w:type="spellStart"/>
            <w:r>
              <w:rPr>
                <w:color w:val="212529"/>
              </w:rPr>
              <w:t>Умови</w:t>
            </w:r>
            <w:proofErr w:type="spellEnd"/>
            <w:r>
              <w:rPr>
                <w:color w:val="212529"/>
              </w:rPr>
              <w:t xml:space="preserve"> договору про </w:t>
            </w:r>
            <w:proofErr w:type="spellStart"/>
            <w:r>
              <w:rPr>
                <w:color w:val="212529"/>
              </w:rPr>
              <w:t>закупівлю</w:t>
            </w:r>
            <w:proofErr w:type="spellEnd"/>
            <w:r>
              <w:rPr>
                <w:color w:val="212529"/>
              </w:rPr>
              <w:t xml:space="preserve"> не </w:t>
            </w:r>
            <w:proofErr w:type="spellStart"/>
            <w:r>
              <w:rPr>
                <w:color w:val="212529"/>
              </w:rPr>
              <w:t>повинні</w:t>
            </w:r>
            <w:proofErr w:type="spellEnd"/>
            <w:r>
              <w:rPr>
                <w:color w:val="212529"/>
              </w:rPr>
              <w:t xml:space="preserve"> </w:t>
            </w:r>
            <w:proofErr w:type="spellStart"/>
            <w:r>
              <w:rPr>
                <w:color w:val="212529"/>
              </w:rPr>
              <w:t>відрізнятися</w:t>
            </w:r>
            <w:proofErr w:type="spellEnd"/>
            <w:r>
              <w:rPr>
                <w:color w:val="212529"/>
              </w:rPr>
              <w:t xml:space="preserve"> </w:t>
            </w:r>
            <w:proofErr w:type="spellStart"/>
            <w:r>
              <w:rPr>
                <w:color w:val="212529"/>
              </w:rPr>
              <w:t>від</w:t>
            </w:r>
            <w:proofErr w:type="spellEnd"/>
            <w:r>
              <w:rPr>
                <w:color w:val="212529"/>
              </w:rPr>
              <w:t xml:space="preserve"> </w:t>
            </w:r>
            <w:proofErr w:type="spellStart"/>
            <w:r>
              <w:rPr>
                <w:color w:val="212529"/>
              </w:rPr>
              <w:t>змісту</w:t>
            </w:r>
            <w:proofErr w:type="spellEnd"/>
            <w:r>
              <w:rPr>
                <w:color w:val="212529"/>
              </w:rPr>
              <w:t xml:space="preserve"> </w:t>
            </w:r>
            <w:proofErr w:type="spellStart"/>
            <w:r>
              <w:rPr>
                <w:color w:val="212529"/>
              </w:rPr>
              <w:t>тендерної</w:t>
            </w:r>
            <w:proofErr w:type="spellEnd"/>
            <w:r>
              <w:rPr>
                <w:color w:val="212529"/>
              </w:rPr>
              <w:t xml:space="preserve"> </w:t>
            </w:r>
            <w:proofErr w:type="spellStart"/>
            <w:r>
              <w:rPr>
                <w:color w:val="212529"/>
              </w:rPr>
              <w:t>пропозиції</w:t>
            </w:r>
            <w:proofErr w:type="spellEnd"/>
            <w:r>
              <w:rPr>
                <w:color w:val="212529"/>
              </w:rPr>
              <w:t xml:space="preserve"> </w:t>
            </w:r>
            <w:proofErr w:type="spellStart"/>
            <w:r>
              <w:rPr>
                <w:color w:val="212529"/>
              </w:rPr>
              <w:t>переможця</w:t>
            </w:r>
            <w:proofErr w:type="spellEnd"/>
            <w:r>
              <w:rPr>
                <w:color w:val="212529"/>
              </w:rPr>
              <w:t xml:space="preserve"> </w:t>
            </w:r>
            <w:proofErr w:type="spellStart"/>
            <w:r>
              <w:rPr>
                <w:color w:val="212529"/>
              </w:rPr>
              <w:t>процедури</w:t>
            </w:r>
            <w:proofErr w:type="spellEnd"/>
            <w:r>
              <w:rPr>
                <w:color w:val="212529"/>
              </w:rPr>
              <w:t xml:space="preserve"> </w:t>
            </w:r>
            <w:r>
              <w:rPr>
                <w:color w:val="212529"/>
              </w:rPr>
              <w:lastRenderedPageBreak/>
              <w:t xml:space="preserve">закупівлі, </w:t>
            </w:r>
            <w:proofErr w:type="spellStart"/>
            <w:r>
              <w:rPr>
                <w:color w:val="212529"/>
              </w:rPr>
              <w:t>крім</w:t>
            </w:r>
            <w:proofErr w:type="spellEnd"/>
            <w:r>
              <w:rPr>
                <w:color w:val="212529"/>
              </w:rPr>
              <w:t xml:space="preserve"> </w:t>
            </w:r>
            <w:proofErr w:type="spellStart"/>
            <w:r>
              <w:rPr>
                <w:color w:val="212529"/>
              </w:rPr>
              <w:t>випадків</w:t>
            </w:r>
            <w:proofErr w:type="spellEnd"/>
            <w:r>
              <w:rPr>
                <w:color w:val="212529"/>
              </w:rPr>
              <w:t>:</w:t>
            </w:r>
          </w:p>
          <w:p w:rsidR="00B320F5" w:rsidRDefault="00B320F5" w:rsidP="00B320F5">
            <w:pPr>
              <w:pStyle w:val="rvps2"/>
              <w:shd w:val="clear" w:color="auto" w:fill="FFFFFF"/>
              <w:spacing w:before="0" w:beforeAutospacing="0" w:after="150" w:afterAutospacing="0"/>
              <w:ind w:firstLine="450"/>
              <w:contextualSpacing/>
              <w:jc w:val="both"/>
              <w:rPr>
                <w:color w:val="212529"/>
              </w:rPr>
            </w:pPr>
            <w:bookmarkStart w:id="64" w:name="n370"/>
            <w:bookmarkEnd w:id="64"/>
            <w:proofErr w:type="spellStart"/>
            <w:r>
              <w:rPr>
                <w:color w:val="212529"/>
              </w:rPr>
              <w:t>визначення</w:t>
            </w:r>
            <w:proofErr w:type="spellEnd"/>
            <w:r>
              <w:rPr>
                <w:color w:val="212529"/>
              </w:rPr>
              <w:t xml:space="preserve"> грошового </w:t>
            </w:r>
            <w:proofErr w:type="spellStart"/>
            <w:r>
              <w:rPr>
                <w:color w:val="212529"/>
              </w:rPr>
              <w:t>еквівалента</w:t>
            </w:r>
            <w:proofErr w:type="spellEnd"/>
            <w:r>
              <w:rPr>
                <w:color w:val="212529"/>
              </w:rPr>
              <w:t xml:space="preserve"> </w:t>
            </w:r>
            <w:proofErr w:type="spellStart"/>
            <w:r>
              <w:rPr>
                <w:color w:val="212529"/>
              </w:rPr>
              <w:t>зобов’язання</w:t>
            </w:r>
            <w:proofErr w:type="spellEnd"/>
            <w:r>
              <w:rPr>
                <w:color w:val="212529"/>
              </w:rPr>
              <w:t xml:space="preserve"> в </w:t>
            </w:r>
            <w:proofErr w:type="spellStart"/>
            <w:r>
              <w:rPr>
                <w:color w:val="212529"/>
              </w:rPr>
              <w:t>іноземній</w:t>
            </w:r>
            <w:proofErr w:type="spellEnd"/>
            <w:r>
              <w:rPr>
                <w:color w:val="212529"/>
              </w:rPr>
              <w:t xml:space="preserve"> </w:t>
            </w:r>
            <w:proofErr w:type="spellStart"/>
            <w:r>
              <w:rPr>
                <w:color w:val="212529"/>
              </w:rPr>
              <w:t>валюті</w:t>
            </w:r>
            <w:proofErr w:type="spellEnd"/>
            <w:r>
              <w:rPr>
                <w:color w:val="212529"/>
              </w:rPr>
              <w:t>;</w:t>
            </w:r>
          </w:p>
          <w:p w:rsidR="00B320F5" w:rsidRDefault="00B320F5" w:rsidP="00B320F5">
            <w:pPr>
              <w:pStyle w:val="rvps2"/>
              <w:shd w:val="clear" w:color="auto" w:fill="FFFFFF"/>
              <w:spacing w:before="0" w:beforeAutospacing="0" w:after="150" w:afterAutospacing="0"/>
              <w:ind w:firstLine="450"/>
              <w:contextualSpacing/>
              <w:jc w:val="both"/>
              <w:rPr>
                <w:color w:val="212529"/>
              </w:rPr>
            </w:pPr>
            <w:bookmarkStart w:id="65" w:name="n371"/>
            <w:bookmarkEnd w:id="65"/>
            <w:proofErr w:type="spellStart"/>
            <w:r>
              <w:rPr>
                <w:color w:val="212529"/>
              </w:rPr>
              <w:t>перерахунку</w:t>
            </w:r>
            <w:proofErr w:type="spellEnd"/>
            <w:r>
              <w:rPr>
                <w:color w:val="212529"/>
              </w:rPr>
              <w:t xml:space="preserve"> </w:t>
            </w:r>
            <w:proofErr w:type="spellStart"/>
            <w:r>
              <w:rPr>
                <w:color w:val="212529"/>
              </w:rPr>
              <w:t>ціни</w:t>
            </w:r>
            <w:proofErr w:type="spellEnd"/>
            <w:r>
              <w:rPr>
                <w:color w:val="212529"/>
              </w:rPr>
              <w:t xml:space="preserve"> в </w:t>
            </w:r>
            <w:proofErr w:type="spellStart"/>
            <w:r>
              <w:rPr>
                <w:color w:val="212529"/>
              </w:rPr>
              <w:t>бік</w:t>
            </w:r>
            <w:proofErr w:type="spellEnd"/>
            <w:r>
              <w:rPr>
                <w:color w:val="212529"/>
              </w:rPr>
              <w:t xml:space="preserve"> </w:t>
            </w:r>
            <w:proofErr w:type="spellStart"/>
            <w:r>
              <w:rPr>
                <w:color w:val="212529"/>
              </w:rPr>
              <w:t>зменшення</w:t>
            </w:r>
            <w:proofErr w:type="spellEnd"/>
            <w:r>
              <w:rPr>
                <w:color w:val="212529"/>
              </w:rPr>
              <w:t xml:space="preserve"> </w:t>
            </w:r>
            <w:proofErr w:type="spellStart"/>
            <w:r>
              <w:rPr>
                <w:color w:val="212529"/>
              </w:rPr>
              <w:t>ціни</w:t>
            </w:r>
            <w:proofErr w:type="spellEnd"/>
            <w:r>
              <w:rPr>
                <w:color w:val="212529"/>
              </w:rPr>
              <w:t xml:space="preserve"> </w:t>
            </w:r>
            <w:proofErr w:type="spellStart"/>
            <w:r>
              <w:rPr>
                <w:color w:val="212529"/>
              </w:rPr>
              <w:t>тендерної</w:t>
            </w:r>
            <w:proofErr w:type="spellEnd"/>
            <w:r>
              <w:rPr>
                <w:color w:val="212529"/>
              </w:rPr>
              <w:t xml:space="preserve"> </w:t>
            </w:r>
            <w:proofErr w:type="spellStart"/>
            <w:r>
              <w:rPr>
                <w:color w:val="212529"/>
              </w:rPr>
              <w:t>пропозиції</w:t>
            </w:r>
            <w:proofErr w:type="spellEnd"/>
            <w:r>
              <w:rPr>
                <w:color w:val="212529"/>
              </w:rPr>
              <w:t xml:space="preserve"> </w:t>
            </w:r>
            <w:proofErr w:type="spellStart"/>
            <w:r>
              <w:rPr>
                <w:color w:val="212529"/>
              </w:rPr>
              <w:t>переможця</w:t>
            </w:r>
            <w:proofErr w:type="spellEnd"/>
            <w:r>
              <w:rPr>
                <w:color w:val="212529"/>
              </w:rPr>
              <w:t xml:space="preserve"> без </w:t>
            </w:r>
            <w:proofErr w:type="spellStart"/>
            <w:r>
              <w:rPr>
                <w:color w:val="212529"/>
              </w:rPr>
              <w:t>зменшення</w:t>
            </w:r>
            <w:proofErr w:type="spellEnd"/>
            <w:r>
              <w:rPr>
                <w:color w:val="212529"/>
              </w:rPr>
              <w:t xml:space="preserve"> </w:t>
            </w:r>
            <w:proofErr w:type="spellStart"/>
            <w:r>
              <w:rPr>
                <w:color w:val="212529"/>
              </w:rPr>
              <w:t>обсягів</w:t>
            </w:r>
            <w:proofErr w:type="spellEnd"/>
            <w:r>
              <w:rPr>
                <w:color w:val="212529"/>
              </w:rPr>
              <w:t xml:space="preserve"> закупівлі;</w:t>
            </w:r>
          </w:p>
          <w:p w:rsidR="00B320F5" w:rsidRPr="0020592F" w:rsidRDefault="00B320F5" w:rsidP="00B320F5">
            <w:pPr>
              <w:pStyle w:val="rvps2"/>
              <w:shd w:val="clear" w:color="auto" w:fill="FFFFFF"/>
              <w:spacing w:before="0" w:beforeAutospacing="0" w:after="150" w:afterAutospacing="0"/>
              <w:ind w:firstLine="450"/>
              <w:contextualSpacing/>
              <w:jc w:val="both"/>
              <w:rPr>
                <w:color w:val="212529"/>
              </w:rPr>
            </w:pPr>
            <w:bookmarkStart w:id="66" w:name="n372"/>
            <w:bookmarkEnd w:id="66"/>
            <w:proofErr w:type="spellStart"/>
            <w:r>
              <w:rPr>
                <w:color w:val="212529"/>
              </w:rPr>
              <w:t>перерахунку</w:t>
            </w:r>
            <w:proofErr w:type="spellEnd"/>
            <w:r>
              <w:rPr>
                <w:color w:val="212529"/>
              </w:rPr>
              <w:t xml:space="preserve"> </w:t>
            </w:r>
            <w:proofErr w:type="spellStart"/>
            <w:r>
              <w:rPr>
                <w:color w:val="212529"/>
              </w:rPr>
              <w:t>ціни</w:t>
            </w:r>
            <w:proofErr w:type="spellEnd"/>
            <w:r>
              <w:rPr>
                <w:color w:val="212529"/>
              </w:rPr>
              <w:t xml:space="preserve"> та </w:t>
            </w:r>
            <w:proofErr w:type="spellStart"/>
            <w:r>
              <w:rPr>
                <w:color w:val="212529"/>
              </w:rPr>
              <w:t>обсягів</w:t>
            </w:r>
            <w:proofErr w:type="spellEnd"/>
            <w:r>
              <w:rPr>
                <w:color w:val="212529"/>
              </w:rPr>
              <w:t xml:space="preserve"> </w:t>
            </w:r>
            <w:proofErr w:type="spellStart"/>
            <w:r>
              <w:rPr>
                <w:color w:val="212529"/>
              </w:rPr>
              <w:t>товарів</w:t>
            </w:r>
            <w:proofErr w:type="spellEnd"/>
            <w:r>
              <w:rPr>
                <w:color w:val="212529"/>
              </w:rPr>
              <w:t xml:space="preserve"> в </w:t>
            </w:r>
            <w:proofErr w:type="spellStart"/>
            <w:r>
              <w:rPr>
                <w:color w:val="212529"/>
              </w:rPr>
              <w:t>бік</w:t>
            </w:r>
            <w:proofErr w:type="spellEnd"/>
            <w:r>
              <w:rPr>
                <w:color w:val="212529"/>
              </w:rPr>
              <w:t xml:space="preserve"> </w:t>
            </w:r>
            <w:proofErr w:type="spellStart"/>
            <w:r>
              <w:rPr>
                <w:color w:val="212529"/>
              </w:rPr>
              <w:t>зменшення</w:t>
            </w:r>
            <w:proofErr w:type="spellEnd"/>
            <w:r>
              <w:rPr>
                <w:color w:val="212529"/>
              </w:rPr>
              <w:t xml:space="preserve"> за </w:t>
            </w:r>
            <w:proofErr w:type="spellStart"/>
            <w:r>
              <w:rPr>
                <w:color w:val="212529"/>
              </w:rPr>
              <w:t>умови</w:t>
            </w:r>
            <w:proofErr w:type="spellEnd"/>
            <w:r>
              <w:rPr>
                <w:color w:val="212529"/>
              </w:rPr>
              <w:t xml:space="preserve"> </w:t>
            </w:r>
            <w:proofErr w:type="spellStart"/>
            <w:r>
              <w:rPr>
                <w:color w:val="212529"/>
              </w:rPr>
              <w:t>необхідності</w:t>
            </w:r>
            <w:proofErr w:type="spellEnd"/>
            <w:r>
              <w:rPr>
                <w:color w:val="212529"/>
              </w:rPr>
              <w:t xml:space="preserve"> </w:t>
            </w:r>
            <w:proofErr w:type="spellStart"/>
            <w:r>
              <w:rPr>
                <w:color w:val="212529"/>
              </w:rPr>
              <w:t>приведення</w:t>
            </w:r>
            <w:proofErr w:type="spellEnd"/>
            <w:r>
              <w:rPr>
                <w:color w:val="212529"/>
              </w:rPr>
              <w:t xml:space="preserve"> </w:t>
            </w:r>
            <w:proofErr w:type="spellStart"/>
            <w:r>
              <w:rPr>
                <w:color w:val="212529"/>
              </w:rPr>
              <w:t>обсягів</w:t>
            </w:r>
            <w:proofErr w:type="spellEnd"/>
            <w:r>
              <w:rPr>
                <w:color w:val="212529"/>
              </w:rPr>
              <w:t xml:space="preserve"> </w:t>
            </w:r>
            <w:proofErr w:type="spellStart"/>
            <w:r>
              <w:rPr>
                <w:color w:val="212529"/>
              </w:rPr>
              <w:t>товарів</w:t>
            </w:r>
            <w:proofErr w:type="spellEnd"/>
            <w:r>
              <w:rPr>
                <w:color w:val="212529"/>
              </w:rPr>
              <w:t xml:space="preserve"> до </w:t>
            </w:r>
            <w:proofErr w:type="spellStart"/>
            <w:r>
              <w:rPr>
                <w:color w:val="212529"/>
              </w:rPr>
              <w:t>кратності</w:t>
            </w:r>
            <w:proofErr w:type="spellEnd"/>
            <w:r>
              <w:rPr>
                <w:color w:val="212529"/>
              </w:rPr>
              <w:t xml:space="preserve"> упаковки.</w:t>
            </w:r>
          </w:p>
          <w:p w:rsidR="00B320F5" w:rsidRPr="00123E36" w:rsidRDefault="00B320F5" w:rsidP="00B320F5">
            <w:pPr>
              <w:ind w:left="85" w:right="84"/>
              <w:jc w:val="both"/>
              <w:textAlignment w:val="baseline"/>
            </w:pPr>
            <w:r>
              <w:rPr>
                <w:b/>
                <w:bCs/>
                <w:i/>
                <w:iCs/>
                <w:color w:val="000000"/>
                <w:lang w:val="uk-UA"/>
              </w:rPr>
              <w:t xml:space="preserve">         </w:t>
            </w:r>
            <w:proofErr w:type="spellStart"/>
            <w:r>
              <w:rPr>
                <w:color w:val="333333"/>
                <w:shd w:val="clear" w:color="auto" w:fill="FFFFFF"/>
              </w:rPr>
              <w:t>Переможець</w:t>
            </w:r>
            <w:proofErr w:type="spellEnd"/>
            <w:r>
              <w:rPr>
                <w:color w:val="333333"/>
                <w:shd w:val="clear" w:color="auto" w:fill="FFFFFF"/>
              </w:rPr>
              <w:t xml:space="preserve"> </w:t>
            </w:r>
            <w:proofErr w:type="spellStart"/>
            <w:r>
              <w:rPr>
                <w:color w:val="333333"/>
                <w:shd w:val="clear" w:color="auto" w:fill="FFFFFF"/>
              </w:rPr>
              <w:t>процедури</w:t>
            </w:r>
            <w:proofErr w:type="spellEnd"/>
            <w:r>
              <w:rPr>
                <w:color w:val="333333"/>
                <w:shd w:val="clear" w:color="auto" w:fill="FFFFFF"/>
              </w:rPr>
              <w:t xml:space="preserve"> закупівлі </w:t>
            </w:r>
            <w:proofErr w:type="spellStart"/>
            <w:r>
              <w:rPr>
                <w:color w:val="333333"/>
                <w:shd w:val="clear" w:color="auto" w:fill="FFFFFF"/>
              </w:rPr>
              <w:t>під</w:t>
            </w:r>
            <w:proofErr w:type="spellEnd"/>
            <w:r>
              <w:rPr>
                <w:color w:val="333333"/>
                <w:shd w:val="clear" w:color="auto" w:fill="FFFFFF"/>
              </w:rPr>
              <w:t xml:space="preserve"> час </w:t>
            </w:r>
            <w:proofErr w:type="spellStart"/>
            <w:r>
              <w:rPr>
                <w:color w:val="333333"/>
                <w:shd w:val="clear" w:color="auto" w:fill="FFFFFF"/>
              </w:rPr>
              <w:t>укладення</w:t>
            </w:r>
            <w:proofErr w:type="spellEnd"/>
            <w:r>
              <w:rPr>
                <w:color w:val="333333"/>
                <w:shd w:val="clear" w:color="auto" w:fill="FFFFFF"/>
              </w:rPr>
              <w:t xml:space="preserve"> договору про </w:t>
            </w:r>
            <w:proofErr w:type="spellStart"/>
            <w:r>
              <w:rPr>
                <w:color w:val="333333"/>
                <w:shd w:val="clear" w:color="auto" w:fill="FFFFFF"/>
              </w:rPr>
              <w:t>закупівлю</w:t>
            </w:r>
            <w:proofErr w:type="spellEnd"/>
            <w:r>
              <w:rPr>
                <w:color w:val="333333"/>
                <w:shd w:val="clear" w:color="auto" w:fill="FFFFFF"/>
              </w:rPr>
              <w:t xml:space="preserve"> повинен </w:t>
            </w:r>
            <w:proofErr w:type="spellStart"/>
            <w:r>
              <w:rPr>
                <w:color w:val="333333"/>
                <w:shd w:val="clear" w:color="auto" w:fill="FFFFFF"/>
              </w:rPr>
              <w:t>надати</w:t>
            </w:r>
            <w:proofErr w:type="spellEnd"/>
            <w:r>
              <w:rPr>
                <w:color w:val="333333"/>
                <w:shd w:val="clear" w:color="auto" w:fill="FFFFFF"/>
              </w:rPr>
              <w:t xml:space="preserve"> </w:t>
            </w:r>
            <w:proofErr w:type="spellStart"/>
            <w:r>
              <w:rPr>
                <w:color w:val="333333"/>
                <w:shd w:val="clear" w:color="auto" w:fill="FFFFFF"/>
              </w:rPr>
              <w:t>відповідну</w:t>
            </w:r>
            <w:proofErr w:type="spellEnd"/>
            <w:r>
              <w:rPr>
                <w:color w:val="333333"/>
                <w:shd w:val="clear" w:color="auto" w:fill="FFFFFF"/>
              </w:rPr>
              <w:t xml:space="preserve"> </w:t>
            </w:r>
            <w:proofErr w:type="spellStart"/>
            <w:r>
              <w:rPr>
                <w:color w:val="333333"/>
                <w:shd w:val="clear" w:color="auto" w:fill="FFFFFF"/>
              </w:rPr>
              <w:t>інформацію</w:t>
            </w:r>
            <w:proofErr w:type="spellEnd"/>
            <w:r>
              <w:rPr>
                <w:color w:val="333333"/>
                <w:shd w:val="clear" w:color="auto" w:fill="FFFFFF"/>
              </w:rPr>
              <w:t xml:space="preserve"> про право </w:t>
            </w:r>
            <w:proofErr w:type="spellStart"/>
            <w:r>
              <w:rPr>
                <w:color w:val="333333"/>
                <w:shd w:val="clear" w:color="auto" w:fill="FFFFFF"/>
              </w:rPr>
              <w:t>підписання</w:t>
            </w:r>
            <w:proofErr w:type="spellEnd"/>
            <w:r>
              <w:rPr>
                <w:color w:val="333333"/>
                <w:shd w:val="clear" w:color="auto" w:fill="FFFFFF"/>
              </w:rPr>
              <w:t xml:space="preserve"> договору про </w:t>
            </w:r>
            <w:proofErr w:type="spellStart"/>
            <w:r>
              <w:rPr>
                <w:color w:val="333333"/>
                <w:shd w:val="clear" w:color="auto" w:fill="FFFFFF"/>
              </w:rPr>
              <w:t>закупівлю</w:t>
            </w:r>
            <w:proofErr w:type="spellEnd"/>
            <w:r>
              <w:rPr>
                <w:color w:val="333333"/>
                <w:shd w:val="clear" w:color="auto" w:fill="FFFFFF"/>
              </w:rPr>
              <w:t>.</w:t>
            </w:r>
          </w:p>
        </w:tc>
      </w:tr>
      <w:tr w:rsidR="00B320F5" w:rsidRPr="008F1D6E" w:rsidTr="00A57E8C">
        <w:trPr>
          <w:tblCellSpacing w:w="15" w:type="dxa"/>
          <w:jc w:val="center"/>
        </w:trPr>
        <w:tc>
          <w:tcPr>
            <w:tcW w:w="2896"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lastRenderedPageBreak/>
              <w:t xml:space="preserve">4. </w:t>
            </w:r>
            <w:r w:rsidRPr="00123E36">
              <w:rPr>
                <w:b/>
                <w:lang w:val="uk-UA"/>
              </w:rPr>
              <w:t>Істотні умови, що обов’язково включаються до договору про закупівлю</w:t>
            </w:r>
          </w:p>
        </w:tc>
        <w:tc>
          <w:tcPr>
            <w:tcW w:w="6538" w:type="dxa"/>
            <w:tcMar>
              <w:top w:w="15" w:type="dxa"/>
              <w:left w:w="15" w:type="dxa"/>
              <w:bottom w:w="15" w:type="dxa"/>
              <w:right w:w="15" w:type="dxa"/>
            </w:tcMar>
          </w:tcPr>
          <w:p w:rsidR="00B320F5" w:rsidRPr="007B3608" w:rsidRDefault="007B3608" w:rsidP="00B320F5">
            <w:pPr>
              <w:widowControl w:val="0"/>
              <w:spacing w:before="120" w:after="240"/>
              <w:jc w:val="both"/>
              <w:rPr>
                <w:color w:val="000000"/>
                <w:lang w:val="uk-UA"/>
              </w:rPr>
            </w:pPr>
            <w:r>
              <w:rPr>
                <w:color w:val="000000"/>
                <w:lang w:val="uk-UA"/>
              </w:rPr>
              <w:t xml:space="preserve">         </w:t>
            </w:r>
            <w:r w:rsidR="00B320F5" w:rsidRPr="007B3608">
              <w:rPr>
                <w:lang w:val="uk-UA"/>
              </w:rPr>
              <w:t>Договір про закупівлю за результатами проведеної закупівлі згідно з пунктами 10 і 13 Особливостей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rsidR="00B320F5" w:rsidRPr="00DD7FB9" w:rsidRDefault="00B320F5" w:rsidP="00B320F5">
            <w:pPr>
              <w:pStyle w:val="rvps2"/>
              <w:shd w:val="clear" w:color="auto" w:fill="FFFFFF"/>
              <w:spacing w:before="0" w:beforeAutospacing="0" w:after="150" w:afterAutospacing="0"/>
              <w:ind w:firstLine="450"/>
              <w:jc w:val="both"/>
              <w:rPr>
                <w:lang w:val="uk-UA"/>
              </w:rPr>
            </w:pPr>
            <w:r w:rsidRPr="00DD7FB9">
              <w:rPr>
                <w:lang w:val="uk-UA"/>
              </w:rPr>
              <w:t>Істотні умови договору про закупівлю, укладеного відповідно до</w:t>
            </w:r>
            <w:r w:rsidRPr="007F011A">
              <w:t> </w:t>
            </w:r>
            <w:hyperlink r:id="rId38" w:anchor="n454" w:history="1">
              <w:r w:rsidRPr="00DD7FB9">
                <w:rPr>
                  <w:lang w:val="uk-UA"/>
                </w:rPr>
                <w:t>пунктів 10</w:t>
              </w:r>
            </w:hyperlink>
            <w:r w:rsidRPr="007F011A">
              <w:t> </w:t>
            </w:r>
            <w:r w:rsidRPr="00DD7FB9">
              <w:rPr>
                <w:lang w:val="uk-UA"/>
              </w:rPr>
              <w:t>і</w:t>
            </w:r>
            <w:r w:rsidRPr="007F011A">
              <w:t> </w:t>
            </w:r>
            <w:hyperlink r:id="rId39" w:anchor="n466" w:history="1">
              <w:r w:rsidRPr="00DD7FB9">
                <w:rPr>
                  <w:lang w:val="uk-UA"/>
                </w:rPr>
                <w:t>13</w:t>
              </w:r>
            </w:hyperlink>
            <w:r w:rsidRPr="007F011A">
              <w:t> </w:t>
            </w:r>
            <w:r w:rsidRPr="00DD7FB9">
              <w:rPr>
                <w:lang w:val="uk-UA"/>
              </w:rPr>
              <w:t>(крім</w:t>
            </w:r>
            <w:r w:rsidRPr="007F011A">
              <w:t> </w:t>
            </w:r>
            <w:hyperlink r:id="rId40" w:anchor="n488" w:history="1">
              <w:r w:rsidRPr="00DD7FB9">
                <w:rPr>
                  <w:lang w:val="uk-UA"/>
                </w:rPr>
                <w:t>підпункту 13</w:t>
              </w:r>
            </w:hyperlink>
            <w:r w:rsidRPr="007F011A">
              <w:t> </w:t>
            </w:r>
            <w:r w:rsidRPr="00DD7FB9">
              <w:rPr>
                <w:lang w:val="uk-UA"/>
              </w:rPr>
              <w:t>пункту 13) особливостей, не можуть змінюватися після його підписання до виконання зобов’язань сторонами в повному обсязі, крім випадків:</w:t>
            </w:r>
          </w:p>
          <w:p w:rsidR="00B320F5" w:rsidRDefault="00B320F5" w:rsidP="00B320F5">
            <w:pPr>
              <w:pStyle w:val="rvps2"/>
              <w:shd w:val="clear" w:color="auto" w:fill="FFFFFF"/>
              <w:spacing w:before="0" w:beforeAutospacing="0" w:after="150" w:afterAutospacing="0"/>
              <w:ind w:firstLine="450"/>
              <w:jc w:val="both"/>
              <w:rPr>
                <w:color w:val="333333"/>
              </w:rPr>
            </w:pPr>
            <w:bookmarkStart w:id="67" w:name="n510"/>
            <w:bookmarkEnd w:id="67"/>
            <w:r w:rsidRPr="007F011A">
              <w:t xml:space="preserve">1) </w:t>
            </w:r>
            <w:proofErr w:type="spellStart"/>
            <w:r w:rsidRPr="007F011A">
              <w:t>зменшення</w:t>
            </w:r>
            <w:proofErr w:type="spellEnd"/>
            <w:r w:rsidRPr="007F011A">
              <w:t xml:space="preserve"> </w:t>
            </w:r>
            <w:proofErr w:type="spellStart"/>
            <w:r w:rsidRPr="007F011A">
              <w:t>обсягів</w:t>
            </w:r>
            <w:proofErr w:type="spellEnd"/>
            <w:r w:rsidRPr="007F011A">
              <w:t xml:space="preserve"> закупівлі, </w:t>
            </w:r>
            <w:proofErr w:type="spellStart"/>
            <w:r w:rsidRPr="007F011A">
              <w:t>зокрема</w:t>
            </w:r>
            <w:proofErr w:type="spellEnd"/>
            <w:r>
              <w:rPr>
                <w:color w:val="333333"/>
              </w:rPr>
              <w:t xml:space="preserve"> з </w:t>
            </w:r>
            <w:proofErr w:type="spellStart"/>
            <w:r>
              <w:rPr>
                <w:color w:val="333333"/>
              </w:rPr>
              <w:t>урахуванням</w:t>
            </w:r>
            <w:proofErr w:type="spellEnd"/>
            <w:r>
              <w:rPr>
                <w:color w:val="333333"/>
              </w:rPr>
              <w:t xml:space="preserve"> фактичного </w:t>
            </w:r>
            <w:proofErr w:type="spellStart"/>
            <w:r>
              <w:rPr>
                <w:color w:val="333333"/>
              </w:rPr>
              <w:t>обсягу</w:t>
            </w:r>
            <w:proofErr w:type="spellEnd"/>
            <w:r>
              <w:rPr>
                <w:color w:val="333333"/>
              </w:rPr>
              <w:t xml:space="preserve"> </w:t>
            </w:r>
            <w:proofErr w:type="spellStart"/>
            <w:r>
              <w:rPr>
                <w:color w:val="333333"/>
              </w:rPr>
              <w:t>видатків</w:t>
            </w:r>
            <w:proofErr w:type="spellEnd"/>
            <w:r>
              <w:rPr>
                <w:color w:val="333333"/>
              </w:rPr>
              <w:t xml:space="preserve"> </w:t>
            </w:r>
            <w:proofErr w:type="spellStart"/>
            <w:r>
              <w:rPr>
                <w:color w:val="333333"/>
              </w:rPr>
              <w:t>замовника</w:t>
            </w:r>
            <w:proofErr w:type="spellEnd"/>
            <w:r>
              <w:rPr>
                <w:color w:val="333333"/>
              </w:rPr>
              <w:t>;</w:t>
            </w:r>
          </w:p>
          <w:p w:rsidR="00B320F5" w:rsidRDefault="00445CD1" w:rsidP="00B320F5">
            <w:pPr>
              <w:pStyle w:val="rvps2"/>
              <w:shd w:val="clear" w:color="auto" w:fill="FFFFFF"/>
              <w:spacing w:before="0" w:beforeAutospacing="0" w:after="150" w:afterAutospacing="0"/>
              <w:ind w:firstLine="450"/>
              <w:jc w:val="both"/>
              <w:rPr>
                <w:color w:val="333333"/>
              </w:rPr>
            </w:pPr>
            <w:bookmarkStart w:id="68" w:name="n511"/>
            <w:bookmarkStart w:id="69" w:name="n512"/>
            <w:bookmarkEnd w:id="68"/>
            <w:bookmarkEnd w:id="69"/>
            <w:r>
              <w:rPr>
                <w:color w:val="333333"/>
                <w:lang w:val="uk-UA"/>
              </w:rPr>
              <w:t>2</w:t>
            </w:r>
            <w:r w:rsidR="00B320F5">
              <w:rPr>
                <w:color w:val="333333"/>
              </w:rPr>
              <w:t xml:space="preserve">) </w:t>
            </w:r>
            <w:proofErr w:type="spellStart"/>
            <w:r w:rsidR="00B320F5">
              <w:rPr>
                <w:color w:val="333333"/>
              </w:rPr>
              <w:t>покращення</w:t>
            </w:r>
            <w:proofErr w:type="spellEnd"/>
            <w:r w:rsidR="00B320F5">
              <w:rPr>
                <w:color w:val="333333"/>
              </w:rPr>
              <w:t xml:space="preserve"> </w:t>
            </w:r>
            <w:proofErr w:type="spellStart"/>
            <w:r w:rsidR="00B320F5">
              <w:rPr>
                <w:color w:val="333333"/>
              </w:rPr>
              <w:t>якості</w:t>
            </w:r>
            <w:proofErr w:type="spellEnd"/>
            <w:r w:rsidR="00B320F5">
              <w:rPr>
                <w:color w:val="333333"/>
              </w:rPr>
              <w:t xml:space="preserve"> предмета закупівлі за </w:t>
            </w:r>
            <w:proofErr w:type="spellStart"/>
            <w:r w:rsidR="00B320F5">
              <w:rPr>
                <w:color w:val="333333"/>
              </w:rPr>
              <w:t>умови</w:t>
            </w:r>
            <w:proofErr w:type="spellEnd"/>
            <w:r w:rsidR="00B320F5">
              <w:rPr>
                <w:color w:val="333333"/>
              </w:rPr>
              <w:t xml:space="preserve">, </w:t>
            </w:r>
            <w:proofErr w:type="spellStart"/>
            <w:r w:rsidR="00B320F5">
              <w:rPr>
                <w:color w:val="333333"/>
              </w:rPr>
              <w:t>що</w:t>
            </w:r>
            <w:proofErr w:type="spellEnd"/>
            <w:r w:rsidR="00B320F5">
              <w:rPr>
                <w:color w:val="333333"/>
              </w:rPr>
              <w:t xml:space="preserve"> </w:t>
            </w:r>
            <w:proofErr w:type="spellStart"/>
            <w:r w:rsidR="00B320F5">
              <w:rPr>
                <w:color w:val="333333"/>
              </w:rPr>
              <w:t>таке</w:t>
            </w:r>
            <w:proofErr w:type="spellEnd"/>
            <w:r w:rsidR="00B320F5">
              <w:rPr>
                <w:color w:val="333333"/>
              </w:rPr>
              <w:t xml:space="preserve"> </w:t>
            </w:r>
            <w:proofErr w:type="spellStart"/>
            <w:r w:rsidR="00B320F5">
              <w:rPr>
                <w:color w:val="333333"/>
              </w:rPr>
              <w:t>покращення</w:t>
            </w:r>
            <w:proofErr w:type="spellEnd"/>
            <w:r w:rsidR="00B320F5">
              <w:rPr>
                <w:color w:val="333333"/>
              </w:rPr>
              <w:t xml:space="preserve"> не </w:t>
            </w:r>
            <w:proofErr w:type="spellStart"/>
            <w:r w:rsidR="00B320F5">
              <w:rPr>
                <w:color w:val="333333"/>
              </w:rPr>
              <w:t>призведе</w:t>
            </w:r>
            <w:proofErr w:type="spellEnd"/>
            <w:r w:rsidR="00B320F5">
              <w:rPr>
                <w:color w:val="333333"/>
              </w:rPr>
              <w:t xml:space="preserve"> до </w:t>
            </w:r>
            <w:proofErr w:type="spellStart"/>
            <w:r w:rsidR="00B320F5">
              <w:rPr>
                <w:color w:val="333333"/>
              </w:rPr>
              <w:t>збільшення</w:t>
            </w:r>
            <w:proofErr w:type="spellEnd"/>
            <w:r w:rsidR="00B320F5">
              <w:rPr>
                <w:color w:val="333333"/>
              </w:rPr>
              <w:t xml:space="preserve"> </w:t>
            </w:r>
            <w:proofErr w:type="spellStart"/>
            <w:r w:rsidR="00B320F5">
              <w:rPr>
                <w:color w:val="333333"/>
              </w:rPr>
              <w:t>суми</w:t>
            </w:r>
            <w:proofErr w:type="spellEnd"/>
            <w:r w:rsidR="00B320F5">
              <w:rPr>
                <w:color w:val="333333"/>
              </w:rPr>
              <w:t xml:space="preserve">, </w:t>
            </w:r>
            <w:proofErr w:type="spellStart"/>
            <w:r w:rsidR="00B320F5">
              <w:rPr>
                <w:color w:val="333333"/>
              </w:rPr>
              <w:t>визначеної</w:t>
            </w:r>
            <w:proofErr w:type="spellEnd"/>
            <w:r w:rsidR="00B320F5">
              <w:rPr>
                <w:color w:val="333333"/>
              </w:rPr>
              <w:t xml:space="preserve"> в </w:t>
            </w:r>
            <w:proofErr w:type="spellStart"/>
            <w:r w:rsidR="00B320F5">
              <w:rPr>
                <w:color w:val="333333"/>
              </w:rPr>
              <w:t>договорі</w:t>
            </w:r>
            <w:proofErr w:type="spellEnd"/>
            <w:r w:rsidR="00B320F5">
              <w:rPr>
                <w:color w:val="333333"/>
              </w:rPr>
              <w:t xml:space="preserve"> про </w:t>
            </w:r>
            <w:proofErr w:type="spellStart"/>
            <w:r w:rsidR="00B320F5">
              <w:rPr>
                <w:color w:val="333333"/>
              </w:rPr>
              <w:t>закупівлю</w:t>
            </w:r>
            <w:proofErr w:type="spellEnd"/>
            <w:r w:rsidR="00B320F5">
              <w:rPr>
                <w:color w:val="333333"/>
              </w:rPr>
              <w:t>;</w:t>
            </w:r>
          </w:p>
          <w:p w:rsidR="00B320F5" w:rsidRDefault="00445CD1" w:rsidP="00B320F5">
            <w:pPr>
              <w:pStyle w:val="rvps2"/>
              <w:shd w:val="clear" w:color="auto" w:fill="FFFFFF"/>
              <w:spacing w:before="0" w:beforeAutospacing="0" w:after="150" w:afterAutospacing="0"/>
              <w:ind w:firstLine="450"/>
              <w:jc w:val="both"/>
              <w:rPr>
                <w:color w:val="333333"/>
              </w:rPr>
            </w:pPr>
            <w:bookmarkStart w:id="70" w:name="n513"/>
            <w:bookmarkEnd w:id="70"/>
            <w:r>
              <w:rPr>
                <w:color w:val="333333"/>
                <w:lang w:val="uk-UA"/>
              </w:rPr>
              <w:t>3</w:t>
            </w:r>
            <w:r w:rsidR="00B320F5">
              <w:rPr>
                <w:color w:val="333333"/>
              </w:rPr>
              <w:t xml:space="preserve">) </w:t>
            </w:r>
            <w:proofErr w:type="spellStart"/>
            <w:r w:rsidR="00B320F5">
              <w:rPr>
                <w:color w:val="333333"/>
              </w:rPr>
              <w:t>продовження</w:t>
            </w:r>
            <w:proofErr w:type="spellEnd"/>
            <w:r w:rsidR="00B320F5">
              <w:rPr>
                <w:color w:val="333333"/>
              </w:rPr>
              <w:t xml:space="preserve"> строку </w:t>
            </w:r>
            <w:proofErr w:type="spellStart"/>
            <w:r w:rsidR="00B320F5">
              <w:rPr>
                <w:color w:val="333333"/>
              </w:rPr>
              <w:t>дії</w:t>
            </w:r>
            <w:proofErr w:type="spellEnd"/>
            <w:r w:rsidR="00B320F5">
              <w:rPr>
                <w:color w:val="333333"/>
              </w:rPr>
              <w:t xml:space="preserve"> договору про </w:t>
            </w:r>
            <w:proofErr w:type="spellStart"/>
            <w:r w:rsidR="00B320F5">
              <w:rPr>
                <w:color w:val="333333"/>
              </w:rPr>
              <w:t>закупівлю</w:t>
            </w:r>
            <w:proofErr w:type="spellEnd"/>
            <w:r w:rsidR="00B320F5">
              <w:rPr>
                <w:color w:val="333333"/>
              </w:rPr>
              <w:t xml:space="preserve"> та/</w:t>
            </w:r>
            <w:proofErr w:type="spellStart"/>
            <w:r w:rsidR="00B320F5">
              <w:rPr>
                <w:color w:val="333333"/>
              </w:rPr>
              <w:t>або</w:t>
            </w:r>
            <w:proofErr w:type="spellEnd"/>
            <w:r w:rsidR="00B320F5">
              <w:rPr>
                <w:color w:val="333333"/>
              </w:rPr>
              <w:t xml:space="preserve"> строку </w:t>
            </w:r>
            <w:proofErr w:type="spellStart"/>
            <w:r w:rsidR="00B320F5">
              <w:rPr>
                <w:color w:val="333333"/>
              </w:rPr>
              <w:t>виконання</w:t>
            </w:r>
            <w:proofErr w:type="spellEnd"/>
            <w:r w:rsidR="00B320F5">
              <w:rPr>
                <w:color w:val="333333"/>
              </w:rPr>
              <w:t xml:space="preserve"> </w:t>
            </w:r>
            <w:proofErr w:type="spellStart"/>
            <w:r w:rsidR="00B320F5">
              <w:rPr>
                <w:color w:val="333333"/>
              </w:rPr>
              <w:t>зобов’язань</w:t>
            </w:r>
            <w:proofErr w:type="spellEnd"/>
            <w:r w:rsidR="00B320F5">
              <w:rPr>
                <w:color w:val="333333"/>
              </w:rPr>
              <w:t xml:space="preserve"> </w:t>
            </w:r>
            <w:proofErr w:type="spellStart"/>
            <w:r w:rsidR="00B320F5">
              <w:rPr>
                <w:color w:val="333333"/>
              </w:rPr>
              <w:t>щодо</w:t>
            </w:r>
            <w:proofErr w:type="spellEnd"/>
            <w:r w:rsidR="00B320F5">
              <w:rPr>
                <w:color w:val="333333"/>
              </w:rPr>
              <w:t xml:space="preserve"> </w:t>
            </w:r>
            <w:proofErr w:type="spellStart"/>
            <w:r w:rsidR="00B320F5">
              <w:rPr>
                <w:color w:val="333333"/>
              </w:rPr>
              <w:t>передачі</w:t>
            </w:r>
            <w:proofErr w:type="spellEnd"/>
            <w:r w:rsidR="00B320F5">
              <w:rPr>
                <w:color w:val="333333"/>
              </w:rPr>
              <w:t xml:space="preserve"> товару, </w:t>
            </w:r>
            <w:proofErr w:type="spellStart"/>
            <w:r w:rsidR="00B320F5">
              <w:rPr>
                <w:color w:val="333333"/>
              </w:rPr>
              <w:t>виконання</w:t>
            </w:r>
            <w:proofErr w:type="spellEnd"/>
            <w:r w:rsidR="00B320F5">
              <w:rPr>
                <w:color w:val="333333"/>
              </w:rPr>
              <w:t xml:space="preserve"> </w:t>
            </w:r>
            <w:proofErr w:type="spellStart"/>
            <w:r w:rsidR="00B320F5">
              <w:rPr>
                <w:color w:val="333333"/>
              </w:rPr>
              <w:t>робіт</w:t>
            </w:r>
            <w:proofErr w:type="spellEnd"/>
            <w:r w:rsidR="00B320F5">
              <w:rPr>
                <w:color w:val="333333"/>
              </w:rPr>
              <w:t xml:space="preserve">, </w:t>
            </w:r>
            <w:proofErr w:type="spellStart"/>
            <w:r w:rsidR="00B320F5">
              <w:rPr>
                <w:color w:val="333333"/>
              </w:rPr>
              <w:t>надання</w:t>
            </w:r>
            <w:proofErr w:type="spellEnd"/>
            <w:r w:rsidR="00B320F5">
              <w:rPr>
                <w:color w:val="333333"/>
              </w:rPr>
              <w:t xml:space="preserve"> </w:t>
            </w:r>
            <w:proofErr w:type="spellStart"/>
            <w:r w:rsidR="00B320F5">
              <w:rPr>
                <w:color w:val="333333"/>
              </w:rPr>
              <w:t>послуг</w:t>
            </w:r>
            <w:proofErr w:type="spellEnd"/>
            <w:r w:rsidR="00B320F5">
              <w:rPr>
                <w:color w:val="333333"/>
              </w:rPr>
              <w:t xml:space="preserve"> у </w:t>
            </w:r>
            <w:proofErr w:type="spellStart"/>
            <w:r w:rsidR="00B320F5">
              <w:rPr>
                <w:color w:val="333333"/>
              </w:rPr>
              <w:t>разі</w:t>
            </w:r>
            <w:proofErr w:type="spellEnd"/>
            <w:r w:rsidR="00B320F5">
              <w:rPr>
                <w:color w:val="333333"/>
              </w:rPr>
              <w:t xml:space="preserve"> </w:t>
            </w:r>
            <w:proofErr w:type="spellStart"/>
            <w:r w:rsidR="00B320F5">
              <w:rPr>
                <w:color w:val="333333"/>
              </w:rPr>
              <w:t>виникнення</w:t>
            </w:r>
            <w:proofErr w:type="spellEnd"/>
            <w:r w:rsidR="00B320F5">
              <w:rPr>
                <w:color w:val="333333"/>
              </w:rPr>
              <w:t xml:space="preserve"> документально </w:t>
            </w:r>
            <w:proofErr w:type="spellStart"/>
            <w:r w:rsidR="00B320F5">
              <w:rPr>
                <w:color w:val="333333"/>
              </w:rPr>
              <w:t>підтверджених</w:t>
            </w:r>
            <w:proofErr w:type="spellEnd"/>
            <w:r w:rsidR="00B320F5">
              <w:rPr>
                <w:color w:val="333333"/>
              </w:rPr>
              <w:t xml:space="preserve"> </w:t>
            </w:r>
            <w:proofErr w:type="spellStart"/>
            <w:r w:rsidR="00B320F5">
              <w:rPr>
                <w:color w:val="333333"/>
              </w:rPr>
              <w:t>об’єктивних</w:t>
            </w:r>
            <w:proofErr w:type="spellEnd"/>
            <w:r w:rsidR="00B320F5">
              <w:rPr>
                <w:color w:val="333333"/>
              </w:rPr>
              <w:t xml:space="preserve"> </w:t>
            </w:r>
            <w:proofErr w:type="spellStart"/>
            <w:r w:rsidR="00B320F5">
              <w:rPr>
                <w:color w:val="333333"/>
              </w:rPr>
              <w:t>обставин</w:t>
            </w:r>
            <w:proofErr w:type="spellEnd"/>
            <w:r w:rsidR="00B320F5">
              <w:rPr>
                <w:color w:val="333333"/>
              </w:rPr>
              <w:t xml:space="preserve">, </w:t>
            </w:r>
            <w:proofErr w:type="spellStart"/>
            <w:r w:rsidR="00B320F5">
              <w:rPr>
                <w:color w:val="333333"/>
              </w:rPr>
              <w:t>що</w:t>
            </w:r>
            <w:proofErr w:type="spellEnd"/>
            <w:r w:rsidR="00B320F5">
              <w:rPr>
                <w:color w:val="333333"/>
              </w:rPr>
              <w:t xml:space="preserve"> </w:t>
            </w:r>
            <w:proofErr w:type="spellStart"/>
            <w:r w:rsidR="00B320F5">
              <w:rPr>
                <w:color w:val="333333"/>
              </w:rPr>
              <w:t>спричинили</w:t>
            </w:r>
            <w:proofErr w:type="spellEnd"/>
            <w:r w:rsidR="00B320F5">
              <w:rPr>
                <w:color w:val="333333"/>
              </w:rPr>
              <w:t xml:space="preserve"> </w:t>
            </w:r>
            <w:proofErr w:type="spellStart"/>
            <w:r w:rsidR="00B320F5">
              <w:rPr>
                <w:color w:val="333333"/>
              </w:rPr>
              <w:t>таке</w:t>
            </w:r>
            <w:proofErr w:type="spellEnd"/>
            <w:r w:rsidR="00B320F5">
              <w:rPr>
                <w:color w:val="333333"/>
              </w:rPr>
              <w:t xml:space="preserve"> </w:t>
            </w:r>
            <w:proofErr w:type="spellStart"/>
            <w:r w:rsidR="00B320F5">
              <w:rPr>
                <w:color w:val="333333"/>
              </w:rPr>
              <w:t>продовження</w:t>
            </w:r>
            <w:proofErr w:type="spellEnd"/>
            <w:r w:rsidR="00B320F5">
              <w:rPr>
                <w:color w:val="333333"/>
              </w:rPr>
              <w:t xml:space="preserve">, у тому </w:t>
            </w:r>
            <w:proofErr w:type="spellStart"/>
            <w:r w:rsidR="00B320F5">
              <w:rPr>
                <w:color w:val="333333"/>
              </w:rPr>
              <w:t>числі</w:t>
            </w:r>
            <w:proofErr w:type="spellEnd"/>
            <w:r w:rsidR="00B320F5">
              <w:rPr>
                <w:color w:val="333333"/>
              </w:rPr>
              <w:t xml:space="preserve"> </w:t>
            </w:r>
            <w:proofErr w:type="spellStart"/>
            <w:r w:rsidR="00B320F5">
              <w:rPr>
                <w:color w:val="333333"/>
              </w:rPr>
              <w:t>обставин</w:t>
            </w:r>
            <w:proofErr w:type="spellEnd"/>
            <w:r w:rsidR="00B320F5">
              <w:rPr>
                <w:color w:val="333333"/>
              </w:rPr>
              <w:t xml:space="preserve"> </w:t>
            </w:r>
            <w:proofErr w:type="spellStart"/>
            <w:r w:rsidR="00B320F5">
              <w:rPr>
                <w:color w:val="333333"/>
              </w:rPr>
              <w:t>непереборної</w:t>
            </w:r>
            <w:proofErr w:type="spellEnd"/>
            <w:r w:rsidR="00B320F5">
              <w:rPr>
                <w:color w:val="333333"/>
              </w:rPr>
              <w:t xml:space="preserve"> </w:t>
            </w:r>
            <w:proofErr w:type="spellStart"/>
            <w:r w:rsidR="00B320F5">
              <w:rPr>
                <w:color w:val="333333"/>
              </w:rPr>
              <w:t>сили</w:t>
            </w:r>
            <w:proofErr w:type="spellEnd"/>
            <w:r w:rsidR="00B320F5">
              <w:rPr>
                <w:color w:val="333333"/>
              </w:rPr>
              <w:t xml:space="preserve">, </w:t>
            </w:r>
            <w:proofErr w:type="spellStart"/>
            <w:r w:rsidR="00B320F5">
              <w:rPr>
                <w:color w:val="333333"/>
              </w:rPr>
              <w:t>затримки</w:t>
            </w:r>
            <w:proofErr w:type="spellEnd"/>
            <w:r w:rsidR="00B320F5">
              <w:rPr>
                <w:color w:val="333333"/>
              </w:rPr>
              <w:t xml:space="preserve"> </w:t>
            </w:r>
            <w:proofErr w:type="spellStart"/>
            <w:r w:rsidR="00B320F5">
              <w:rPr>
                <w:color w:val="333333"/>
              </w:rPr>
              <w:t>фінансування</w:t>
            </w:r>
            <w:proofErr w:type="spellEnd"/>
            <w:r w:rsidR="00B320F5">
              <w:rPr>
                <w:color w:val="333333"/>
              </w:rPr>
              <w:t xml:space="preserve"> </w:t>
            </w:r>
            <w:proofErr w:type="spellStart"/>
            <w:r w:rsidR="00B320F5">
              <w:rPr>
                <w:color w:val="333333"/>
              </w:rPr>
              <w:t>витрат</w:t>
            </w:r>
            <w:proofErr w:type="spellEnd"/>
            <w:r w:rsidR="00B320F5">
              <w:rPr>
                <w:color w:val="333333"/>
              </w:rPr>
              <w:t xml:space="preserve"> </w:t>
            </w:r>
            <w:proofErr w:type="spellStart"/>
            <w:r w:rsidR="00B320F5">
              <w:rPr>
                <w:color w:val="333333"/>
              </w:rPr>
              <w:t>замовника</w:t>
            </w:r>
            <w:proofErr w:type="spellEnd"/>
            <w:r w:rsidR="00B320F5">
              <w:rPr>
                <w:color w:val="333333"/>
              </w:rPr>
              <w:t xml:space="preserve">, за </w:t>
            </w:r>
            <w:proofErr w:type="spellStart"/>
            <w:r w:rsidR="00B320F5">
              <w:rPr>
                <w:color w:val="333333"/>
              </w:rPr>
              <w:t>умови</w:t>
            </w:r>
            <w:proofErr w:type="spellEnd"/>
            <w:r w:rsidR="00B320F5">
              <w:rPr>
                <w:color w:val="333333"/>
              </w:rPr>
              <w:t xml:space="preserve">, </w:t>
            </w:r>
            <w:proofErr w:type="spellStart"/>
            <w:r w:rsidR="00B320F5">
              <w:rPr>
                <w:color w:val="333333"/>
              </w:rPr>
              <w:t>що</w:t>
            </w:r>
            <w:proofErr w:type="spellEnd"/>
            <w:r w:rsidR="00B320F5">
              <w:rPr>
                <w:color w:val="333333"/>
              </w:rPr>
              <w:t xml:space="preserve"> </w:t>
            </w:r>
            <w:proofErr w:type="spellStart"/>
            <w:r w:rsidR="00B320F5">
              <w:rPr>
                <w:color w:val="333333"/>
              </w:rPr>
              <w:t>такі</w:t>
            </w:r>
            <w:proofErr w:type="spellEnd"/>
            <w:r w:rsidR="00B320F5">
              <w:rPr>
                <w:color w:val="333333"/>
              </w:rPr>
              <w:t xml:space="preserve"> </w:t>
            </w:r>
            <w:proofErr w:type="spellStart"/>
            <w:r w:rsidR="00B320F5">
              <w:rPr>
                <w:color w:val="333333"/>
              </w:rPr>
              <w:t>зміни</w:t>
            </w:r>
            <w:proofErr w:type="spellEnd"/>
            <w:r w:rsidR="00B320F5">
              <w:rPr>
                <w:color w:val="333333"/>
              </w:rPr>
              <w:t xml:space="preserve"> не </w:t>
            </w:r>
            <w:proofErr w:type="spellStart"/>
            <w:r w:rsidR="00B320F5">
              <w:rPr>
                <w:color w:val="333333"/>
              </w:rPr>
              <w:t>призведуть</w:t>
            </w:r>
            <w:proofErr w:type="spellEnd"/>
            <w:r w:rsidR="00B320F5">
              <w:rPr>
                <w:color w:val="333333"/>
              </w:rPr>
              <w:t xml:space="preserve"> до </w:t>
            </w:r>
            <w:proofErr w:type="spellStart"/>
            <w:r w:rsidR="00B320F5">
              <w:rPr>
                <w:color w:val="333333"/>
              </w:rPr>
              <w:t>збільшення</w:t>
            </w:r>
            <w:proofErr w:type="spellEnd"/>
            <w:r w:rsidR="00B320F5">
              <w:rPr>
                <w:color w:val="333333"/>
              </w:rPr>
              <w:t xml:space="preserve"> </w:t>
            </w:r>
            <w:proofErr w:type="spellStart"/>
            <w:r w:rsidR="00B320F5">
              <w:rPr>
                <w:color w:val="333333"/>
              </w:rPr>
              <w:t>суми</w:t>
            </w:r>
            <w:proofErr w:type="spellEnd"/>
            <w:r w:rsidR="00B320F5">
              <w:rPr>
                <w:color w:val="333333"/>
              </w:rPr>
              <w:t xml:space="preserve">, </w:t>
            </w:r>
            <w:proofErr w:type="spellStart"/>
            <w:r w:rsidR="00B320F5">
              <w:rPr>
                <w:color w:val="333333"/>
              </w:rPr>
              <w:t>визначеної</w:t>
            </w:r>
            <w:proofErr w:type="spellEnd"/>
            <w:r w:rsidR="00B320F5">
              <w:rPr>
                <w:color w:val="333333"/>
              </w:rPr>
              <w:t xml:space="preserve"> в </w:t>
            </w:r>
            <w:proofErr w:type="spellStart"/>
            <w:r w:rsidR="00B320F5">
              <w:rPr>
                <w:color w:val="333333"/>
              </w:rPr>
              <w:t>договорі</w:t>
            </w:r>
            <w:proofErr w:type="spellEnd"/>
            <w:r w:rsidR="00B320F5">
              <w:rPr>
                <w:color w:val="333333"/>
              </w:rPr>
              <w:t xml:space="preserve"> про </w:t>
            </w:r>
            <w:proofErr w:type="spellStart"/>
            <w:r w:rsidR="00B320F5">
              <w:rPr>
                <w:color w:val="333333"/>
              </w:rPr>
              <w:t>закупівлю</w:t>
            </w:r>
            <w:proofErr w:type="spellEnd"/>
            <w:r w:rsidR="00B320F5">
              <w:rPr>
                <w:color w:val="333333"/>
              </w:rPr>
              <w:t>;</w:t>
            </w:r>
          </w:p>
          <w:p w:rsidR="00B320F5" w:rsidRPr="00616184" w:rsidRDefault="00616184" w:rsidP="00B320F5">
            <w:pPr>
              <w:pStyle w:val="rvps2"/>
              <w:shd w:val="clear" w:color="auto" w:fill="FFFFFF"/>
              <w:spacing w:before="0" w:beforeAutospacing="0" w:after="150" w:afterAutospacing="0"/>
              <w:ind w:firstLine="450"/>
              <w:jc w:val="both"/>
              <w:rPr>
                <w:color w:val="333333"/>
                <w:lang w:val="uk-UA"/>
              </w:rPr>
            </w:pPr>
            <w:bookmarkStart w:id="71" w:name="n514"/>
            <w:bookmarkStart w:id="72" w:name="n515"/>
            <w:bookmarkEnd w:id="71"/>
            <w:bookmarkEnd w:id="72"/>
            <w:r>
              <w:rPr>
                <w:color w:val="333333"/>
                <w:lang w:val="uk-UA"/>
              </w:rPr>
              <w:t>4</w:t>
            </w:r>
            <w:r w:rsidR="00B320F5" w:rsidRPr="00616184">
              <w:rPr>
                <w:color w:val="333333"/>
                <w:lang w:val="uk-UA"/>
              </w:rPr>
              <w:t>)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B320F5" w:rsidRPr="006907E8" w:rsidRDefault="00616184" w:rsidP="00B320F5">
            <w:pPr>
              <w:pStyle w:val="rvps2"/>
              <w:shd w:val="clear" w:color="auto" w:fill="FFFFFF"/>
              <w:spacing w:before="0" w:beforeAutospacing="0" w:after="150" w:afterAutospacing="0"/>
              <w:ind w:firstLine="450"/>
              <w:contextualSpacing/>
              <w:jc w:val="both"/>
              <w:rPr>
                <w:color w:val="212529"/>
              </w:rPr>
            </w:pPr>
            <w:bookmarkStart w:id="73" w:name="n516"/>
            <w:bookmarkStart w:id="74" w:name="n517"/>
            <w:bookmarkEnd w:id="73"/>
            <w:bookmarkEnd w:id="74"/>
            <w:r>
              <w:rPr>
                <w:color w:val="333333"/>
                <w:lang w:val="uk-UA"/>
              </w:rPr>
              <w:t>5</w:t>
            </w:r>
            <w:r w:rsidR="00B320F5" w:rsidRPr="006907E8">
              <w:rPr>
                <w:color w:val="212529"/>
              </w:rPr>
              <w:t xml:space="preserve">) </w:t>
            </w:r>
            <w:proofErr w:type="spellStart"/>
            <w:r w:rsidR="00B320F5" w:rsidRPr="006907E8">
              <w:rPr>
                <w:color w:val="212529"/>
              </w:rPr>
              <w:t>зміни</w:t>
            </w:r>
            <w:proofErr w:type="spellEnd"/>
            <w:r w:rsidR="00B320F5" w:rsidRPr="006907E8">
              <w:rPr>
                <w:color w:val="212529"/>
              </w:rPr>
              <w:t xml:space="preserve"> умов у </w:t>
            </w:r>
            <w:proofErr w:type="spellStart"/>
            <w:r w:rsidR="00B320F5" w:rsidRPr="006907E8">
              <w:rPr>
                <w:color w:val="212529"/>
              </w:rPr>
              <w:t>зв’язку</w:t>
            </w:r>
            <w:proofErr w:type="spellEnd"/>
            <w:r w:rsidR="00B320F5" w:rsidRPr="006907E8">
              <w:rPr>
                <w:color w:val="212529"/>
              </w:rPr>
              <w:t xml:space="preserve"> </w:t>
            </w:r>
            <w:proofErr w:type="spellStart"/>
            <w:r w:rsidR="00B320F5" w:rsidRPr="006907E8">
              <w:rPr>
                <w:color w:val="212529"/>
              </w:rPr>
              <w:t>із</w:t>
            </w:r>
            <w:proofErr w:type="spellEnd"/>
            <w:r w:rsidR="00B320F5" w:rsidRPr="006907E8">
              <w:rPr>
                <w:color w:val="212529"/>
              </w:rPr>
              <w:t xml:space="preserve"> </w:t>
            </w:r>
            <w:proofErr w:type="spellStart"/>
            <w:r w:rsidR="00B320F5" w:rsidRPr="006907E8">
              <w:rPr>
                <w:color w:val="212529"/>
              </w:rPr>
              <w:t>застосуванням</w:t>
            </w:r>
            <w:proofErr w:type="spellEnd"/>
            <w:r w:rsidR="00B320F5" w:rsidRPr="006907E8">
              <w:rPr>
                <w:color w:val="212529"/>
              </w:rPr>
              <w:t xml:space="preserve"> </w:t>
            </w:r>
            <w:proofErr w:type="spellStart"/>
            <w:r w:rsidR="00B320F5" w:rsidRPr="006907E8">
              <w:rPr>
                <w:color w:val="212529"/>
              </w:rPr>
              <w:t>положень</w:t>
            </w:r>
            <w:proofErr w:type="spellEnd"/>
            <w:r w:rsidR="00B320F5" w:rsidRPr="006907E8">
              <w:rPr>
                <w:color w:val="212529"/>
              </w:rPr>
              <w:t> </w:t>
            </w:r>
            <w:proofErr w:type="spellStart"/>
            <w:r w:rsidR="006B768E">
              <w:fldChar w:fldCharType="begin"/>
            </w:r>
            <w:r w:rsidR="006B768E">
              <w:instrText xml:space="preserve"> HYPERLINK "https://zakon.rada.gov.ua/laws/show/922-19" \l "n1778" \t "_blank" </w:instrText>
            </w:r>
            <w:r w:rsidR="006B768E">
              <w:fldChar w:fldCharType="separate"/>
            </w:r>
            <w:r w:rsidR="00B320F5" w:rsidRPr="006907E8">
              <w:rPr>
                <w:color w:val="212529"/>
              </w:rPr>
              <w:t>частини</w:t>
            </w:r>
            <w:proofErr w:type="spellEnd"/>
            <w:r w:rsidR="00B320F5" w:rsidRPr="006907E8">
              <w:rPr>
                <w:color w:val="212529"/>
              </w:rPr>
              <w:t xml:space="preserve"> </w:t>
            </w:r>
            <w:proofErr w:type="spellStart"/>
            <w:r w:rsidR="00B320F5" w:rsidRPr="006907E8">
              <w:rPr>
                <w:color w:val="212529"/>
              </w:rPr>
              <w:t>шостої</w:t>
            </w:r>
            <w:proofErr w:type="spellEnd"/>
            <w:r w:rsidR="006B768E">
              <w:rPr>
                <w:color w:val="212529"/>
              </w:rPr>
              <w:fldChar w:fldCharType="end"/>
            </w:r>
            <w:r w:rsidR="00B320F5" w:rsidRPr="006907E8">
              <w:rPr>
                <w:color w:val="212529"/>
              </w:rPr>
              <w:t> </w:t>
            </w:r>
            <w:proofErr w:type="spellStart"/>
            <w:r w:rsidR="00B320F5" w:rsidRPr="006907E8">
              <w:rPr>
                <w:color w:val="212529"/>
              </w:rPr>
              <w:t>статті</w:t>
            </w:r>
            <w:proofErr w:type="spellEnd"/>
            <w:r w:rsidR="00B320F5" w:rsidRPr="006907E8">
              <w:rPr>
                <w:color w:val="212529"/>
              </w:rPr>
              <w:t xml:space="preserve"> 41 Закону.</w:t>
            </w:r>
          </w:p>
          <w:p w:rsidR="00B320F5" w:rsidRPr="006907E8" w:rsidRDefault="00B320F5" w:rsidP="00B320F5">
            <w:pPr>
              <w:pStyle w:val="rvps2"/>
              <w:shd w:val="clear" w:color="auto" w:fill="FFFFFF"/>
              <w:spacing w:before="0" w:beforeAutospacing="0" w:after="150" w:afterAutospacing="0"/>
              <w:ind w:firstLine="450"/>
              <w:contextualSpacing/>
              <w:jc w:val="both"/>
              <w:rPr>
                <w:color w:val="212529"/>
              </w:rPr>
            </w:pPr>
            <w:bookmarkStart w:id="75" w:name="n518"/>
            <w:bookmarkEnd w:id="75"/>
            <w:r w:rsidRPr="006907E8">
              <w:rPr>
                <w:color w:val="212529"/>
              </w:rPr>
              <w:t xml:space="preserve">У </w:t>
            </w:r>
            <w:proofErr w:type="spellStart"/>
            <w:r w:rsidRPr="006907E8">
              <w:rPr>
                <w:color w:val="212529"/>
              </w:rPr>
              <w:t>разі</w:t>
            </w:r>
            <w:proofErr w:type="spellEnd"/>
            <w:r w:rsidRPr="006907E8">
              <w:rPr>
                <w:color w:val="212529"/>
              </w:rPr>
              <w:t xml:space="preserve"> </w:t>
            </w:r>
            <w:proofErr w:type="spellStart"/>
            <w:r w:rsidRPr="006907E8">
              <w:rPr>
                <w:color w:val="212529"/>
              </w:rPr>
              <w:t>внесення</w:t>
            </w:r>
            <w:proofErr w:type="spellEnd"/>
            <w:r w:rsidRPr="006907E8">
              <w:rPr>
                <w:color w:val="212529"/>
              </w:rPr>
              <w:t xml:space="preserve"> </w:t>
            </w:r>
            <w:proofErr w:type="spellStart"/>
            <w:r w:rsidRPr="006907E8">
              <w:rPr>
                <w:color w:val="212529"/>
              </w:rPr>
              <w:t>змін</w:t>
            </w:r>
            <w:proofErr w:type="spellEnd"/>
            <w:r w:rsidRPr="006907E8">
              <w:rPr>
                <w:color w:val="212529"/>
              </w:rPr>
              <w:t xml:space="preserve"> до </w:t>
            </w:r>
            <w:proofErr w:type="spellStart"/>
            <w:r w:rsidRPr="006907E8">
              <w:rPr>
                <w:color w:val="212529"/>
              </w:rPr>
              <w:t>істотних</w:t>
            </w:r>
            <w:proofErr w:type="spellEnd"/>
            <w:r w:rsidRPr="006907E8">
              <w:rPr>
                <w:color w:val="212529"/>
              </w:rPr>
              <w:t xml:space="preserve"> умов договору про </w:t>
            </w:r>
            <w:proofErr w:type="spellStart"/>
            <w:r w:rsidRPr="006907E8">
              <w:rPr>
                <w:color w:val="212529"/>
              </w:rPr>
              <w:t>закупівлю</w:t>
            </w:r>
            <w:proofErr w:type="spellEnd"/>
            <w:r w:rsidRPr="006907E8">
              <w:rPr>
                <w:color w:val="212529"/>
              </w:rPr>
              <w:t xml:space="preserve"> у </w:t>
            </w:r>
            <w:proofErr w:type="spellStart"/>
            <w:r w:rsidRPr="006907E8">
              <w:rPr>
                <w:color w:val="212529"/>
              </w:rPr>
              <w:t>випадках</w:t>
            </w:r>
            <w:proofErr w:type="spellEnd"/>
            <w:r w:rsidRPr="006907E8">
              <w:rPr>
                <w:color w:val="212529"/>
              </w:rPr>
              <w:t xml:space="preserve">, </w:t>
            </w:r>
            <w:proofErr w:type="spellStart"/>
            <w:r w:rsidRPr="006907E8">
              <w:rPr>
                <w:color w:val="212529"/>
              </w:rPr>
              <w:t>передбачених</w:t>
            </w:r>
            <w:proofErr w:type="spellEnd"/>
            <w:r w:rsidRPr="006907E8">
              <w:rPr>
                <w:color w:val="212529"/>
              </w:rPr>
              <w:t xml:space="preserve"> пунктом 19 </w:t>
            </w:r>
            <w:proofErr w:type="spellStart"/>
            <w:r w:rsidRPr="006907E8">
              <w:rPr>
                <w:color w:val="212529"/>
              </w:rPr>
              <w:t>Особливостей</w:t>
            </w:r>
            <w:proofErr w:type="spellEnd"/>
            <w:r w:rsidRPr="006907E8">
              <w:rPr>
                <w:color w:val="212529"/>
              </w:rPr>
              <w:t xml:space="preserve">, </w:t>
            </w:r>
            <w:proofErr w:type="spellStart"/>
            <w:r w:rsidRPr="006907E8">
              <w:rPr>
                <w:color w:val="212529"/>
              </w:rPr>
              <w:t>замовник</w:t>
            </w:r>
            <w:proofErr w:type="spellEnd"/>
            <w:r w:rsidRPr="006907E8">
              <w:rPr>
                <w:color w:val="212529"/>
              </w:rPr>
              <w:t xml:space="preserve"> </w:t>
            </w:r>
            <w:proofErr w:type="spellStart"/>
            <w:r w:rsidRPr="006907E8">
              <w:rPr>
                <w:color w:val="212529"/>
              </w:rPr>
              <w:t>обов’язково</w:t>
            </w:r>
            <w:proofErr w:type="spellEnd"/>
            <w:r w:rsidRPr="006907E8">
              <w:rPr>
                <w:color w:val="212529"/>
              </w:rPr>
              <w:t xml:space="preserve"> </w:t>
            </w:r>
            <w:proofErr w:type="spellStart"/>
            <w:r w:rsidRPr="006907E8">
              <w:rPr>
                <w:color w:val="212529"/>
              </w:rPr>
              <w:t>оприлюднює</w:t>
            </w:r>
            <w:proofErr w:type="spellEnd"/>
            <w:r w:rsidRPr="006907E8">
              <w:rPr>
                <w:color w:val="212529"/>
              </w:rPr>
              <w:t xml:space="preserve"> </w:t>
            </w:r>
            <w:proofErr w:type="spellStart"/>
            <w:r w:rsidRPr="006907E8">
              <w:rPr>
                <w:color w:val="212529"/>
              </w:rPr>
              <w:t>повідомлення</w:t>
            </w:r>
            <w:proofErr w:type="spellEnd"/>
            <w:r w:rsidRPr="006907E8">
              <w:rPr>
                <w:color w:val="212529"/>
              </w:rPr>
              <w:t xml:space="preserve"> про </w:t>
            </w:r>
            <w:proofErr w:type="spellStart"/>
            <w:r w:rsidRPr="006907E8">
              <w:rPr>
                <w:color w:val="212529"/>
              </w:rPr>
              <w:t>внесення</w:t>
            </w:r>
            <w:proofErr w:type="spellEnd"/>
            <w:r w:rsidRPr="006907E8">
              <w:rPr>
                <w:color w:val="212529"/>
              </w:rPr>
              <w:t xml:space="preserve"> </w:t>
            </w:r>
            <w:proofErr w:type="spellStart"/>
            <w:r w:rsidRPr="006907E8">
              <w:rPr>
                <w:color w:val="212529"/>
              </w:rPr>
              <w:t>змін</w:t>
            </w:r>
            <w:proofErr w:type="spellEnd"/>
            <w:r w:rsidRPr="006907E8">
              <w:rPr>
                <w:color w:val="212529"/>
              </w:rPr>
              <w:t xml:space="preserve"> до договору про </w:t>
            </w:r>
            <w:proofErr w:type="spellStart"/>
            <w:r w:rsidRPr="006907E8">
              <w:rPr>
                <w:color w:val="212529"/>
              </w:rPr>
              <w:t>закупівлю</w:t>
            </w:r>
            <w:proofErr w:type="spellEnd"/>
            <w:r w:rsidRPr="006907E8">
              <w:rPr>
                <w:color w:val="212529"/>
              </w:rPr>
              <w:t xml:space="preserve"> </w:t>
            </w:r>
            <w:proofErr w:type="spellStart"/>
            <w:r w:rsidRPr="006907E8">
              <w:rPr>
                <w:color w:val="212529"/>
              </w:rPr>
              <w:t>відповідно</w:t>
            </w:r>
            <w:proofErr w:type="spellEnd"/>
            <w:r w:rsidRPr="006907E8">
              <w:rPr>
                <w:color w:val="212529"/>
              </w:rPr>
              <w:t xml:space="preserve"> до </w:t>
            </w:r>
            <w:proofErr w:type="spellStart"/>
            <w:r w:rsidRPr="006907E8">
              <w:rPr>
                <w:color w:val="212529"/>
              </w:rPr>
              <w:t>вимог</w:t>
            </w:r>
            <w:proofErr w:type="spellEnd"/>
            <w:r w:rsidRPr="006907E8">
              <w:rPr>
                <w:color w:val="212529"/>
              </w:rPr>
              <w:t> </w:t>
            </w:r>
            <w:hyperlink r:id="rId41" w:tgtFrame="_blank" w:history="1">
              <w:r w:rsidRPr="006907E8">
                <w:rPr>
                  <w:color w:val="212529"/>
                </w:rPr>
                <w:t>Закону</w:t>
              </w:r>
            </w:hyperlink>
            <w:r w:rsidRPr="006907E8">
              <w:rPr>
                <w:color w:val="212529"/>
              </w:rPr>
              <w:t>.</w:t>
            </w:r>
          </w:p>
          <w:p w:rsidR="00B320F5" w:rsidRPr="005772A4" w:rsidRDefault="00B320F5" w:rsidP="00B320F5">
            <w:pPr>
              <w:keepNext/>
              <w:keepLines/>
              <w:contextualSpacing/>
              <w:jc w:val="both"/>
            </w:pPr>
          </w:p>
        </w:tc>
      </w:tr>
      <w:tr w:rsidR="00B320F5" w:rsidRPr="00123E36" w:rsidTr="00A57E8C">
        <w:trPr>
          <w:tblCellSpacing w:w="15" w:type="dxa"/>
          <w:jc w:val="center"/>
        </w:trPr>
        <w:tc>
          <w:tcPr>
            <w:tcW w:w="2896"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b/>
                <w:bCs/>
                <w:lang w:val="uk-UA"/>
              </w:rPr>
              <w:t>5</w:t>
            </w:r>
            <w:r w:rsidRPr="00123E36">
              <w:rPr>
                <w:b/>
                <w:lang w:val="uk-UA"/>
              </w:rPr>
              <w:t>. Забезпечення виконання договору про закупівлю</w:t>
            </w:r>
          </w:p>
        </w:tc>
        <w:tc>
          <w:tcPr>
            <w:tcW w:w="6538" w:type="dxa"/>
            <w:tcMar>
              <w:top w:w="15" w:type="dxa"/>
              <w:left w:w="15" w:type="dxa"/>
              <w:bottom w:w="15" w:type="dxa"/>
              <w:right w:w="15" w:type="dxa"/>
            </w:tcMar>
          </w:tcPr>
          <w:p w:rsidR="00B320F5" w:rsidRPr="00123E36" w:rsidRDefault="00B320F5" w:rsidP="00B320F5">
            <w:pPr>
              <w:ind w:left="85" w:right="84"/>
              <w:jc w:val="both"/>
              <w:textAlignment w:val="baseline"/>
              <w:rPr>
                <w:lang w:val="uk-UA"/>
              </w:rPr>
            </w:pPr>
            <w:r w:rsidRPr="00123E36">
              <w:rPr>
                <w:lang w:val="uk-UA"/>
              </w:rPr>
              <w:t>Не вимагається.</w:t>
            </w:r>
          </w:p>
        </w:tc>
      </w:tr>
    </w:tbl>
    <w:p w:rsidR="00514181" w:rsidRPr="00123E36" w:rsidRDefault="00514181" w:rsidP="00603574">
      <w:pPr>
        <w:suppressAutoHyphens/>
        <w:jc w:val="both"/>
        <w:rPr>
          <w:i/>
          <w:iCs/>
          <w:sz w:val="22"/>
          <w:szCs w:val="22"/>
          <w:lang w:eastAsia="zh-CN"/>
        </w:rPr>
      </w:pPr>
    </w:p>
    <w:p w:rsidR="00AD7043" w:rsidRDefault="00AD7043" w:rsidP="00C44A62">
      <w:pPr>
        <w:rPr>
          <w:b/>
          <w:bCs/>
          <w:color w:val="000000"/>
          <w:lang w:val="uk-UA"/>
        </w:rPr>
      </w:pPr>
    </w:p>
    <w:p w:rsidR="00AD7043" w:rsidRDefault="00AD7043" w:rsidP="000B21C6">
      <w:pPr>
        <w:ind w:firstLine="708"/>
        <w:jc w:val="right"/>
        <w:rPr>
          <w:b/>
          <w:bCs/>
          <w:color w:val="000000"/>
          <w:lang w:val="uk-UA"/>
        </w:rPr>
      </w:pPr>
    </w:p>
    <w:p w:rsidR="00514181" w:rsidRPr="00123E36" w:rsidRDefault="00514181" w:rsidP="000B21C6">
      <w:pPr>
        <w:ind w:firstLine="708"/>
        <w:jc w:val="right"/>
        <w:rPr>
          <w:b/>
          <w:bCs/>
          <w:color w:val="000000"/>
          <w:lang w:val="uk-UA"/>
        </w:rPr>
      </w:pPr>
      <w:r w:rsidRPr="00123E36">
        <w:rPr>
          <w:b/>
          <w:bCs/>
          <w:color w:val="000000"/>
          <w:lang w:val="uk-UA"/>
        </w:rPr>
        <w:t>ДОДАТОК №1</w:t>
      </w:r>
    </w:p>
    <w:p w:rsidR="00514181" w:rsidRPr="00123E36" w:rsidRDefault="00514181" w:rsidP="000B21C6">
      <w:pPr>
        <w:tabs>
          <w:tab w:val="left" w:pos="0"/>
          <w:tab w:val="center" w:pos="4153"/>
          <w:tab w:val="right" w:pos="8306"/>
        </w:tabs>
        <w:jc w:val="right"/>
        <w:rPr>
          <w:b/>
          <w:bCs/>
          <w:color w:val="000000"/>
          <w:lang w:val="uk-UA"/>
        </w:rPr>
      </w:pPr>
      <w:r w:rsidRPr="00123E36">
        <w:rPr>
          <w:b/>
          <w:bCs/>
          <w:color w:val="000000"/>
          <w:lang w:val="uk-UA"/>
        </w:rPr>
        <w:t xml:space="preserve">до Тендерної документації </w:t>
      </w:r>
    </w:p>
    <w:p w:rsidR="00514181" w:rsidRPr="00123E36" w:rsidRDefault="00514181" w:rsidP="000B21C6">
      <w:pPr>
        <w:jc w:val="center"/>
        <w:rPr>
          <w:b/>
          <w:bCs/>
          <w:color w:val="000000"/>
          <w:lang w:val="uk-UA"/>
        </w:rPr>
      </w:pPr>
    </w:p>
    <w:p w:rsidR="00514181" w:rsidRPr="00123E36" w:rsidRDefault="00514181" w:rsidP="000B21C6">
      <w:pPr>
        <w:jc w:val="center"/>
        <w:rPr>
          <w:b/>
          <w:bCs/>
          <w:color w:val="000000"/>
          <w:lang w:val="uk-UA"/>
        </w:rPr>
      </w:pPr>
      <w:r w:rsidRPr="00123E36">
        <w:rPr>
          <w:b/>
          <w:bCs/>
          <w:color w:val="000000"/>
          <w:lang w:val="uk-UA"/>
        </w:rPr>
        <w:t>ПЕРЕЛІК ДОКУМЕНТІВ, ЯКІ ВИМАГАЮТЬСЯ ДЛЯ ПІДТВЕРДЖЕННЯ ВІДПОВІДНОСТІ ПРОПОЗИЦІЇ УЧАСНИКА ІНШИМ ВИМОГАМ ЗАМОВНИКА</w:t>
      </w:r>
    </w:p>
    <w:p w:rsidR="007F7376" w:rsidRPr="00123E36" w:rsidRDefault="007F7376" w:rsidP="000B21C6">
      <w:pPr>
        <w:jc w:val="both"/>
        <w:rPr>
          <w:b/>
          <w:lang w:val="uk-UA"/>
        </w:rPr>
      </w:pPr>
    </w:p>
    <w:p w:rsidR="00A1292B" w:rsidRDefault="00A1292B" w:rsidP="00A1292B">
      <w:pPr>
        <w:ind w:firstLine="720"/>
        <w:jc w:val="center"/>
        <w:rPr>
          <w:b/>
          <w:color w:val="000000"/>
          <w:lang w:val="uk-UA"/>
        </w:rPr>
      </w:pPr>
      <w:r w:rsidRPr="000B21C6">
        <w:rPr>
          <w:b/>
          <w:color w:val="000000"/>
          <w:lang w:val="uk-UA"/>
        </w:rPr>
        <w:t>1. Документи, які повинен надати учасник у складі тендерної пропозиції, для підтвердження відповідності кваліфікаційним критеріям встановленим замовником відповідно ст. 16 Закону України «Про публічні закупівлі»:</w:t>
      </w:r>
    </w:p>
    <w:p w:rsidR="00A1292B" w:rsidRPr="000B21C6" w:rsidRDefault="00A1292B" w:rsidP="00A1292B">
      <w:pPr>
        <w:ind w:firstLine="720"/>
        <w:jc w:val="center"/>
        <w:rPr>
          <w:b/>
          <w:color w:val="000000"/>
          <w:lang w:val="uk-UA"/>
        </w:rPr>
      </w:pPr>
    </w:p>
    <w:tbl>
      <w:tblPr>
        <w:tblW w:w="9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6653"/>
      </w:tblGrid>
      <w:tr w:rsidR="00B9049A" w:rsidRPr="00473605" w:rsidTr="0071388B">
        <w:trPr>
          <w:trHeight w:val="256"/>
        </w:trPr>
        <w:tc>
          <w:tcPr>
            <w:tcW w:w="2798" w:type="dxa"/>
            <w:tcBorders>
              <w:top w:val="single" w:sz="4" w:space="0" w:color="auto"/>
              <w:left w:val="single" w:sz="4" w:space="0" w:color="auto"/>
              <w:bottom w:val="single" w:sz="4" w:space="0" w:color="auto"/>
              <w:right w:val="single" w:sz="4" w:space="0" w:color="auto"/>
            </w:tcBorders>
            <w:hideMark/>
          </w:tcPr>
          <w:p w:rsidR="00B9049A" w:rsidRPr="00473605" w:rsidRDefault="00B9049A" w:rsidP="0003694D">
            <w:pPr>
              <w:jc w:val="center"/>
              <w:rPr>
                <w:b/>
                <w:color w:val="000000"/>
              </w:rPr>
            </w:pPr>
            <w:proofErr w:type="spellStart"/>
            <w:r w:rsidRPr="00473605">
              <w:rPr>
                <w:b/>
                <w:color w:val="000000"/>
              </w:rPr>
              <w:t>Критерій</w:t>
            </w:r>
            <w:proofErr w:type="spellEnd"/>
          </w:p>
        </w:tc>
        <w:tc>
          <w:tcPr>
            <w:tcW w:w="6653" w:type="dxa"/>
            <w:tcBorders>
              <w:top w:val="single" w:sz="4" w:space="0" w:color="auto"/>
              <w:left w:val="single" w:sz="4" w:space="0" w:color="auto"/>
              <w:bottom w:val="single" w:sz="4" w:space="0" w:color="auto"/>
              <w:right w:val="single" w:sz="4" w:space="0" w:color="auto"/>
            </w:tcBorders>
            <w:hideMark/>
          </w:tcPr>
          <w:p w:rsidR="00B9049A" w:rsidRPr="00473605" w:rsidRDefault="00B9049A" w:rsidP="0003694D">
            <w:pPr>
              <w:jc w:val="center"/>
              <w:rPr>
                <w:b/>
                <w:color w:val="000000"/>
              </w:rPr>
            </w:pPr>
            <w:proofErr w:type="spellStart"/>
            <w:r w:rsidRPr="00473605">
              <w:rPr>
                <w:b/>
                <w:color w:val="000000"/>
              </w:rPr>
              <w:t>Підтвердження</w:t>
            </w:r>
            <w:proofErr w:type="spellEnd"/>
            <w:r w:rsidRPr="00473605">
              <w:rPr>
                <w:b/>
                <w:color w:val="000000"/>
              </w:rPr>
              <w:t xml:space="preserve"> </w:t>
            </w:r>
            <w:proofErr w:type="spellStart"/>
            <w:r w:rsidRPr="00473605">
              <w:rPr>
                <w:b/>
                <w:color w:val="000000"/>
              </w:rPr>
              <w:t>відповідності</w:t>
            </w:r>
            <w:proofErr w:type="spellEnd"/>
          </w:p>
        </w:tc>
      </w:tr>
      <w:tr w:rsidR="00B9049A" w:rsidRPr="002D74AE" w:rsidTr="0071388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tblCellMar>
          <w:tblLook w:val="04A0" w:firstRow="1" w:lastRow="0" w:firstColumn="1" w:lastColumn="0" w:noHBand="0" w:noVBand="1"/>
        </w:tblPrEx>
        <w:trPr>
          <w:trHeight w:val="395"/>
        </w:trPr>
        <w:tc>
          <w:tcPr>
            <w:tcW w:w="2798" w:type="dxa"/>
            <w:tcBorders>
              <w:top w:val="single" w:sz="4" w:space="0" w:color="000001"/>
              <w:left w:val="single" w:sz="4" w:space="0" w:color="000001"/>
              <w:bottom w:val="single" w:sz="4" w:space="0" w:color="auto"/>
            </w:tcBorders>
            <w:shd w:val="clear" w:color="auto" w:fill="auto"/>
          </w:tcPr>
          <w:p w:rsidR="00B9049A" w:rsidRPr="00473605" w:rsidRDefault="00473605" w:rsidP="0003694D">
            <w:pPr>
              <w:widowControl w:val="0"/>
              <w:tabs>
                <w:tab w:val="left" w:pos="1080"/>
              </w:tabs>
              <w:rPr>
                <w:b/>
                <w:color w:val="000000"/>
              </w:rPr>
            </w:pPr>
            <w:r>
              <w:rPr>
                <w:b/>
                <w:color w:val="000000"/>
                <w:lang w:val="uk-UA"/>
              </w:rPr>
              <w:t>1</w:t>
            </w:r>
            <w:r w:rsidR="00B9049A" w:rsidRPr="00473605">
              <w:rPr>
                <w:b/>
                <w:color w:val="000000"/>
                <w:lang w:val="uk-UA"/>
              </w:rPr>
              <w:t>.</w:t>
            </w:r>
            <w:proofErr w:type="spellStart"/>
            <w:r w:rsidR="00B9049A" w:rsidRPr="00473605">
              <w:rPr>
                <w:b/>
                <w:color w:val="000000"/>
              </w:rPr>
              <w:t>Наявність</w:t>
            </w:r>
            <w:proofErr w:type="spellEnd"/>
            <w:r w:rsidR="00B9049A" w:rsidRPr="00473605">
              <w:rPr>
                <w:b/>
                <w:color w:val="000000"/>
              </w:rPr>
              <w:t xml:space="preserve"> документально </w:t>
            </w:r>
            <w:proofErr w:type="spellStart"/>
            <w:r w:rsidR="00B9049A" w:rsidRPr="00473605">
              <w:rPr>
                <w:b/>
                <w:color w:val="000000"/>
              </w:rPr>
              <w:t>підтвердженого</w:t>
            </w:r>
            <w:proofErr w:type="spellEnd"/>
            <w:r w:rsidR="00B9049A" w:rsidRPr="00473605">
              <w:rPr>
                <w:b/>
                <w:color w:val="000000"/>
              </w:rPr>
              <w:t xml:space="preserve"> </w:t>
            </w:r>
            <w:proofErr w:type="spellStart"/>
            <w:r w:rsidR="00B9049A" w:rsidRPr="00473605">
              <w:rPr>
                <w:b/>
                <w:color w:val="000000"/>
              </w:rPr>
              <w:t>досвіду</w:t>
            </w:r>
            <w:proofErr w:type="spellEnd"/>
            <w:r w:rsidR="00B9049A" w:rsidRPr="00473605">
              <w:rPr>
                <w:b/>
                <w:color w:val="000000"/>
              </w:rPr>
              <w:t xml:space="preserve"> </w:t>
            </w:r>
            <w:proofErr w:type="spellStart"/>
            <w:r w:rsidR="00B9049A" w:rsidRPr="00473605">
              <w:rPr>
                <w:b/>
                <w:color w:val="000000"/>
              </w:rPr>
              <w:t>виконання</w:t>
            </w:r>
            <w:proofErr w:type="spellEnd"/>
            <w:r w:rsidR="00B9049A" w:rsidRPr="00473605">
              <w:rPr>
                <w:b/>
                <w:color w:val="000000"/>
              </w:rPr>
              <w:t xml:space="preserve"> </w:t>
            </w:r>
            <w:proofErr w:type="spellStart"/>
            <w:r w:rsidR="00B9049A" w:rsidRPr="00473605">
              <w:rPr>
                <w:b/>
                <w:color w:val="000000"/>
              </w:rPr>
              <w:t>аналогічного</w:t>
            </w:r>
            <w:proofErr w:type="spellEnd"/>
            <w:r w:rsidR="00B9049A" w:rsidRPr="00473605">
              <w:rPr>
                <w:b/>
                <w:color w:val="000000"/>
              </w:rPr>
              <w:t xml:space="preserve"> (</w:t>
            </w:r>
            <w:proofErr w:type="spellStart"/>
            <w:r w:rsidR="00B9049A" w:rsidRPr="00473605">
              <w:rPr>
                <w:b/>
                <w:color w:val="000000"/>
              </w:rPr>
              <w:t>аналогічних</w:t>
            </w:r>
            <w:proofErr w:type="spellEnd"/>
            <w:r w:rsidR="00B9049A" w:rsidRPr="00473605">
              <w:rPr>
                <w:b/>
                <w:color w:val="000000"/>
              </w:rPr>
              <w:t>) за предметом закупівлі договору (</w:t>
            </w:r>
            <w:proofErr w:type="spellStart"/>
            <w:r w:rsidR="00B9049A" w:rsidRPr="00473605">
              <w:rPr>
                <w:b/>
                <w:color w:val="000000"/>
              </w:rPr>
              <w:t>договорів</w:t>
            </w:r>
            <w:proofErr w:type="spellEnd"/>
            <w:r w:rsidR="00B9049A" w:rsidRPr="00473605">
              <w:rPr>
                <w:b/>
                <w:color w:val="000000"/>
              </w:rPr>
              <w:t>)</w:t>
            </w:r>
          </w:p>
        </w:tc>
        <w:tc>
          <w:tcPr>
            <w:tcW w:w="6653" w:type="dxa"/>
            <w:tcBorders>
              <w:top w:val="single" w:sz="4" w:space="0" w:color="000001"/>
              <w:left w:val="single" w:sz="4" w:space="0" w:color="000001"/>
              <w:bottom w:val="single" w:sz="4" w:space="0" w:color="auto"/>
              <w:right w:val="single" w:sz="4" w:space="0" w:color="000001"/>
            </w:tcBorders>
            <w:shd w:val="clear" w:color="auto" w:fill="auto"/>
          </w:tcPr>
          <w:p w:rsidR="00B9049A" w:rsidRPr="00473605" w:rsidRDefault="00473605" w:rsidP="0003694D">
            <w:pPr>
              <w:ind w:firstLine="284"/>
              <w:jc w:val="both"/>
              <w:rPr>
                <w:color w:val="000000"/>
              </w:rPr>
            </w:pPr>
            <w:r>
              <w:rPr>
                <w:color w:val="000000"/>
                <w:lang w:val="uk-UA"/>
              </w:rPr>
              <w:t>1</w:t>
            </w:r>
            <w:r w:rsidR="00B9049A" w:rsidRPr="00473605">
              <w:rPr>
                <w:color w:val="000000"/>
              </w:rPr>
              <w:t xml:space="preserve">.1. </w:t>
            </w:r>
            <w:proofErr w:type="spellStart"/>
            <w:r w:rsidR="00B9049A" w:rsidRPr="00473605">
              <w:rPr>
                <w:color w:val="000000"/>
              </w:rPr>
              <w:t>Інформаційна</w:t>
            </w:r>
            <w:proofErr w:type="spellEnd"/>
            <w:r w:rsidR="00B9049A" w:rsidRPr="00473605">
              <w:rPr>
                <w:color w:val="000000"/>
              </w:rPr>
              <w:t xml:space="preserve"> </w:t>
            </w:r>
            <w:proofErr w:type="spellStart"/>
            <w:r w:rsidR="00B9049A" w:rsidRPr="00473605">
              <w:rPr>
                <w:color w:val="000000"/>
              </w:rPr>
              <w:t>довідка</w:t>
            </w:r>
            <w:proofErr w:type="spellEnd"/>
            <w:r w:rsidR="00B9049A" w:rsidRPr="00473605">
              <w:rPr>
                <w:color w:val="000000"/>
              </w:rPr>
              <w:t xml:space="preserve"> у </w:t>
            </w:r>
            <w:proofErr w:type="spellStart"/>
            <w:r w:rsidR="00B9049A" w:rsidRPr="00473605">
              <w:rPr>
                <w:color w:val="000000"/>
              </w:rPr>
              <w:t>довільній</w:t>
            </w:r>
            <w:proofErr w:type="spellEnd"/>
            <w:r w:rsidR="00B9049A" w:rsidRPr="00473605">
              <w:rPr>
                <w:color w:val="000000"/>
              </w:rPr>
              <w:t xml:space="preserve"> </w:t>
            </w:r>
            <w:proofErr w:type="spellStart"/>
            <w:r w:rsidR="00B9049A" w:rsidRPr="00473605">
              <w:rPr>
                <w:color w:val="000000"/>
              </w:rPr>
              <w:t>формі</w:t>
            </w:r>
            <w:proofErr w:type="spellEnd"/>
            <w:r w:rsidR="00B9049A" w:rsidRPr="00473605">
              <w:rPr>
                <w:color w:val="000000"/>
              </w:rPr>
              <w:t xml:space="preserve"> про </w:t>
            </w:r>
            <w:proofErr w:type="spellStart"/>
            <w:r w:rsidR="00B9049A" w:rsidRPr="00473605">
              <w:rPr>
                <w:color w:val="000000"/>
              </w:rPr>
              <w:t>виконання</w:t>
            </w:r>
            <w:proofErr w:type="spellEnd"/>
            <w:r w:rsidR="00B9049A" w:rsidRPr="00473605">
              <w:rPr>
                <w:color w:val="000000"/>
              </w:rPr>
              <w:t xml:space="preserve"> </w:t>
            </w:r>
            <w:proofErr w:type="spellStart"/>
            <w:r w:rsidR="00B9049A" w:rsidRPr="00473605">
              <w:rPr>
                <w:color w:val="000000"/>
              </w:rPr>
              <w:t>аналогічного</w:t>
            </w:r>
            <w:proofErr w:type="spellEnd"/>
            <w:r w:rsidR="00B9049A" w:rsidRPr="00473605">
              <w:rPr>
                <w:color w:val="000000"/>
              </w:rPr>
              <w:t xml:space="preserve"> договору. </w:t>
            </w:r>
            <w:proofErr w:type="spellStart"/>
            <w:r w:rsidR="00B9049A" w:rsidRPr="00473605">
              <w:rPr>
                <w:color w:val="000000"/>
              </w:rPr>
              <w:t>Аналогічним</w:t>
            </w:r>
            <w:proofErr w:type="spellEnd"/>
            <w:r w:rsidR="00B9049A" w:rsidRPr="00473605">
              <w:rPr>
                <w:color w:val="000000"/>
              </w:rPr>
              <w:t xml:space="preserve"> договором є </w:t>
            </w:r>
            <w:proofErr w:type="spellStart"/>
            <w:r w:rsidR="00B9049A" w:rsidRPr="00473605">
              <w:rPr>
                <w:color w:val="000000"/>
              </w:rPr>
              <w:t>договір</w:t>
            </w:r>
            <w:proofErr w:type="spellEnd"/>
            <w:r w:rsidR="00B9049A" w:rsidRPr="00473605">
              <w:rPr>
                <w:color w:val="000000"/>
              </w:rPr>
              <w:t xml:space="preserve"> (</w:t>
            </w:r>
            <w:proofErr w:type="spellStart"/>
            <w:r w:rsidR="00B9049A" w:rsidRPr="00473605">
              <w:rPr>
                <w:color w:val="000000"/>
              </w:rPr>
              <w:t>двосторонній</w:t>
            </w:r>
            <w:proofErr w:type="spellEnd"/>
            <w:r w:rsidR="00B9049A" w:rsidRPr="00473605">
              <w:rPr>
                <w:color w:val="000000"/>
              </w:rPr>
              <w:t xml:space="preserve"> </w:t>
            </w:r>
            <w:proofErr w:type="spellStart"/>
            <w:r w:rsidR="00B9049A" w:rsidRPr="00473605">
              <w:rPr>
                <w:color w:val="000000"/>
              </w:rPr>
              <w:t>або</w:t>
            </w:r>
            <w:proofErr w:type="spellEnd"/>
            <w:r w:rsidR="00B9049A" w:rsidRPr="00473605">
              <w:rPr>
                <w:color w:val="000000"/>
              </w:rPr>
              <w:t xml:space="preserve"> </w:t>
            </w:r>
            <w:proofErr w:type="spellStart"/>
            <w:r w:rsidR="00B9049A" w:rsidRPr="00473605">
              <w:rPr>
                <w:color w:val="000000"/>
              </w:rPr>
              <w:t>декілька</w:t>
            </w:r>
            <w:proofErr w:type="spellEnd"/>
            <w:r w:rsidR="00B9049A" w:rsidRPr="00473605">
              <w:rPr>
                <w:color w:val="000000"/>
              </w:rPr>
              <w:t xml:space="preserve"> </w:t>
            </w:r>
            <w:proofErr w:type="spellStart"/>
            <w:r w:rsidR="00B9049A" w:rsidRPr="00473605">
              <w:rPr>
                <w:color w:val="000000"/>
              </w:rPr>
              <w:t>сторонній</w:t>
            </w:r>
            <w:proofErr w:type="spellEnd"/>
            <w:r w:rsidR="00B9049A" w:rsidRPr="00473605">
              <w:rPr>
                <w:color w:val="000000"/>
              </w:rPr>
              <w:t xml:space="preserve">) </w:t>
            </w:r>
            <w:r w:rsidR="00197EE9">
              <w:rPr>
                <w:color w:val="000000"/>
                <w:lang w:val="uk-UA"/>
              </w:rPr>
              <w:t>надання послуг</w:t>
            </w:r>
            <w:r w:rsidR="00B9049A" w:rsidRPr="00473605">
              <w:rPr>
                <w:color w:val="000000"/>
              </w:rPr>
              <w:t xml:space="preserve">, </w:t>
            </w:r>
            <w:proofErr w:type="spellStart"/>
            <w:r w:rsidR="00B9049A" w:rsidRPr="00473605">
              <w:rPr>
                <w:color w:val="000000"/>
              </w:rPr>
              <w:t>що</w:t>
            </w:r>
            <w:proofErr w:type="spellEnd"/>
            <w:r w:rsidR="00B9049A" w:rsidRPr="00473605">
              <w:rPr>
                <w:color w:val="000000"/>
              </w:rPr>
              <w:t xml:space="preserve"> є </w:t>
            </w:r>
            <w:proofErr w:type="spellStart"/>
            <w:r w:rsidR="00B9049A" w:rsidRPr="00473605">
              <w:rPr>
                <w:color w:val="000000"/>
              </w:rPr>
              <w:t>аналогічними</w:t>
            </w:r>
            <w:proofErr w:type="spellEnd"/>
            <w:r w:rsidR="00B9049A" w:rsidRPr="00473605">
              <w:rPr>
                <w:color w:val="000000"/>
              </w:rPr>
              <w:t xml:space="preserve"> за предметом закупівлі </w:t>
            </w:r>
            <w:proofErr w:type="spellStart"/>
            <w:r w:rsidR="00B9049A" w:rsidRPr="00473605">
              <w:rPr>
                <w:color w:val="000000"/>
              </w:rPr>
              <w:t>згідно</w:t>
            </w:r>
            <w:proofErr w:type="spellEnd"/>
            <w:r w:rsidR="00B9049A" w:rsidRPr="00473605">
              <w:rPr>
                <w:color w:val="000000"/>
              </w:rPr>
              <w:t xml:space="preserve"> коду </w:t>
            </w:r>
            <w:proofErr w:type="spellStart"/>
            <w:r w:rsidR="00B9049A" w:rsidRPr="00473605">
              <w:rPr>
                <w:color w:val="000000"/>
              </w:rPr>
              <w:t>національного</w:t>
            </w:r>
            <w:proofErr w:type="spellEnd"/>
            <w:r w:rsidR="00B9049A" w:rsidRPr="00473605">
              <w:rPr>
                <w:color w:val="000000"/>
              </w:rPr>
              <w:t xml:space="preserve"> </w:t>
            </w:r>
            <w:proofErr w:type="spellStart"/>
            <w:r w:rsidR="00B9049A" w:rsidRPr="00473605">
              <w:rPr>
                <w:color w:val="000000"/>
              </w:rPr>
              <w:t>класифікатора</w:t>
            </w:r>
            <w:proofErr w:type="spellEnd"/>
            <w:r w:rsidR="00B9049A" w:rsidRPr="00473605">
              <w:rPr>
                <w:color w:val="000000"/>
              </w:rPr>
              <w:t xml:space="preserve"> ДК 021:2015, </w:t>
            </w:r>
            <w:proofErr w:type="spellStart"/>
            <w:r w:rsidR="00B9049A" w:rsidRPr="00473605">
              <w:rPr>
                <w:color w:val="000000"/>
              </w:rPr>
              <w:t>подібний</w:t>
            </w:r>
            <w:proofErr w:type="spellEnd"/>
            <w:r w:rsidR="00B9049A" w:rsidRPr="00473605">
              <w:rPr>
                <w:color w:val="000000"/>
              </w:rPr>
              <w:t xml:space="preserve"> за </w:t>
            </w:r>
            <w:proofErr w:type="spellStart"/>
            <w:r w:rsidR="00B9049A" w:rsidRPr="00473605">
              <w:rPr>
                <w:color w:val="000000"/>
              </w:rPr>
              <w:t>змістом</w:t>
            </w:r>
            <w:proofErr w:type="spellEnd"/>
            <w:r w:rsidR="00B9049A" w:rsidRPr="00473605">
              <w:rPr>
                <w:color w:val="000000"/>
              </w:rPr>
              <w:t xml:space="preserve"> та </w:t>
            </w:r>
            <w:proofErr w:type="spellStart"/>
            <w:r w:rsidR="00B9049A" w:rsidRPr="00473605">
              <w:rPr>
                <w:color w:val="000000"/>
              </w:rPr>
              <w:t>своєю</w:t>
            </w:r>
            <w:proofErr w:type="spellEnd"/>
            <w:r w:rsidR="00B9049A" w:rsidRPr="00473605">
              <w:rPr>
                <w:color w:val="000000"/>
              </w:rPr>
              <w:t xml:space="preserve"> правовою природою.</w:t>
            </w:r>
          </w:p>
          <w:p w:rsidR="00B9049A" w:rsidRPr="00473605" w:rsidRDefault="00473605" w:rsidP="0003694D">
            <w:pPr>
              <w:ind w:firstLine="284"/>
              <w:jc w:val="both"/>
              <w:outlineLvl w:val="0"/>
              <w:rPr>
                <w:color w:val="000000"/>
              </w:rPr>
            </w:pPr>
            <w:r>
              <w:rPr>
                <w:color w:val="000000"/>
                <w:lang w:val="uk-UA"/>
              </w:rPr>
              <w:t>1</w:t>
            </w:r>
            <w:r w:rsidR="00B9049A" w:rsidRPr="00473605">
              <w:rPr>
                <w:color w:val="000000"/>
              </w:rPr>
              <w:t xml:space="preserve">.2. Для </w:t>
            </w:r>
            <w:proofErr w:type="spellStart"/>
            <w:r w:rsidR="00B9049A" w:rsidRPr="00473605">
              <w:rPr>
                <w:color w:val="000000"/>
              </w:rPr>
              <w:t>підтвердження</w:t>
            </w:r>
            <w:proofErr w:type="spellEnd"/>
            <w:r w:rsidR="00B9049A" w:rsidRPr="00473605">
              <w:rPr>
                <w:color w:val="000000"/>
              </w:rPr>
              <w:t xml:space="preserve"> </w:t>
            </w:r>
            <w:proofErr w:type="spellStart"/>
            <w:r w:rsidR="00B9049A" w:rsidRPr="00473605">
              <w:rPr>
                <w:color w:val="000000"/>
              </w:rPr>
              <w:t>наявності</w:t>
            </w:r>
            <w:proofErr w:type="spellEnd"/>
            <w:r w:rsidR="00B9049A" w:rsidRPr="00473605">
              <w:rPr>
                <w:color w:val="000000"/>
              </w:rPr>
              <w:t xml:space="preserve"> </w:t>
            </w:r>
            <w:proofErr w:type="spellStart"/>
            <w:r w:rsidR="00B9049A" w:rsidRPr="00473605">
              <w:rPr>
                <w:color w:val="000000"/>
              </w:rPr>
              <w:t>досвіду</w:t>
            </w:r>
            <w:proofErr w:type="spellEnd"/>
            <w:r w:rsidR="00B9049A" w:rsidRPr="00473605">
              <w:rPr>
                <w:color w:val="000000"/>
              </w:rPr>
              <w:t xml:space="preserve"> </w:t>
            </w:r>
            <w:proofErr w:type="spellStart"/>
            <w:r w:rsidR="00B9049A" w:rsidRPr="00473605">
              <w:rPr>
                <w:color w:val="000000"/>
              </w:rPr>
              <w:t>виконання</w:t>
            </w:r>
            <w:proofErr w:type="spellEnd"/>
            <w:r w:rsidR="00B9049A" w:rsidRPr="00473605">
              <w:rPr>
                <w:color w:val="000000"/>
              </w:rPr>
              <w:t xml:space="preserve"> </w:t>
            </w:r>
            <w:proofErr w:type="spellStart"/>
            <w:r w:rsidR="00B9049A" w:rsidRPr="00473605">
              <w:rPr>
                <w:color w:val="000000"/>
              </w:rPr>
              <w:t>аналогічного</w:t>
            </w:r>
            <w:proofErr w:type="spellEnd"/>
            <w:r w:rsidR="00B9049A" w:rsidRPr="00473605">
              <w:rPr>
                <w:color w:val="000000"/>
              </w:rPr>
              <w:t xml:space="preserve"> (</w:t>
            </w:r>
            <w:proofErr w:type="spellStart"/>
            <w:r w:rsidR="00B9049A" w:rsidRPr="00473605">
              <w:rPr>
                <w:color w:val="000000"/>
              </w:rPr>
              <w:t>аналогічних</w:t>
            </w:r>
            <w:proofErr w:type="spellEnd"/>
            <w:r w:rsidR="00B9049A" w:rsidRPr="00473605">
              <w:rPr>
                <w:color w:val="000000"/>
              </w:rPr>
              <w:t>) за предметом закупівлі договору (</w:t>
            </w:r>
            <w:proofErr w:type="spellStart"/>
            <w:r w:rsidR="00B9049A" w:rsidRPr="00473605">
              <w:rPr>
                <w:color w:val="000000"/>
              </w:rPr>
              <w:t>договорів</w:t>
            </w:r>
            <w:proofErr w:type="spellEnd"/>
            <w:r w:rsidR="00B9049A" w:rsidRPr="00473605">
              <w:rPr>
                <w:color w:val="000000"/>
              </w:rPr>
              <w:t xml:space="preserve">) </w:t>
            </w:r>
            <w:proofErr w:type="spellStart"/>
            <w:r w:rsidR="00B9049A" w:rsidRPr="00473605">
              <w:rPr>
                <w:color w:val="000000"/>
              </w:rPr>
              <w:t>надати</w:t>
            </w:r>
            <w:proofErr w:type="spellEnd"/>
            <w:r w:rsidR="00B9049A" w:rsidRPr="00473605">
              <w:rPr>
                <w:color w:val="000000"/>
              </w:rPr>
              <w:t xml:space="preserve"> в </w:t>
            </w:r>
            <w:proofErr w:type="spellStart"/>
            <w:r w:rsidR="00B9049A" w:rsidRPr="00473605">
              <w:rPr>
                <w:color w:val="000000"/>
              </w:rPr>
              <w:t>складі</w:t>
            </w:r>
            <w:proofErr w:type="spellEnd"/>
            <w:r w:rsidR="00B9049A" w:rsidRPr="00473605">
              <w:rPr>
                <w:color w:val="000000"/>
              </w:rPr>
              <w:t xml:space="preserve"> </w:t>
            </w:r>
            <w:proofErr w:type="spellStart"/>
            <w:r w:rsidR="00B9049A" w:rsidRPr="00473605">
              <w:rPr>
                <w:color w:val="000000"/>
              </w:rPr>
              <w:t>тендерної</w:t>
            </w:r>
            <w:proofErr w:type="spellEnd"/>
            <w:r w:rsidR="00B9049A" w:rsidRPr="00473605">
              <w:rPr>
                <w:color w:val="000000"/>
              </w:rPr>
              <w:t xml:space="preserve"> </w:t>
            </w:r>
            <w:proofErr w:type="spellStart"/>
            <w:r w:rsidR="00B9049A" w:rsidRPr="00473605">
              <w:rPr>
                <w:color w:val="000000"/>
              </w:rPr>
              <w:t>пропозиції</w:t>
            </w:r>
            <w:proofErr w:type="spellEnd"/>
            <w:r w:rsidR="00B9049A" w:rsidRPr="00473605">
              <w:rPr>
                <w:color w:val="000000"/>
              </w:rPr>
              <w:t>:</w:t>
            </w:r>
          </w:p>
          <w:p w:rsidR="00B9049A" w:rsidRPr="00473605" w:rsidRDefault="00B9049A" w:rsidP="0003694D">
            <w:pPr>
              <w:ind w:firstLine="284"/>
              <w:jc w:val="both"/>
              <w:outlineLvl w:val="0"/>
              <w:rPr>
                <w:color w:val="000000"/>
              </w:rPr>
            </w:pPr>
            <w:r w:rsidRPr="00473605">
              <w:rPr>
                <w:color w:val="000000"/>
              </w:rPr>
              <w:t xml:space="preserve">- </w:t>
            </w:r>
            <w:r w:rsidR="00AD7043">
              <w:rPr>
                <w:color w:val="000000"/>
                <w:lang w:val="uk-UA"/>
              </w:rPr>
              <w:t xml:space="preserve"> </w:t>
            </w:r>
            <w:proofErr w:type="spellStart"/>
            <w:r w:rsidRPr="00473605">
              <w:rPr>
                <w:color w:val="000000"/>
              </w:rPr>
              <w:t>копію</w:t>
            </w:r>
            <w:proofErr w:type="spellEnd"/>
            <w:r w:rsidRPr="00473605">
              <w:rPr>
                <w:color w:val="000000"/>
              </w:rPr>
              <w:t xml:space="preserve"> договору(</w:t>
            </w:r>
            <w:proofErr w:type="spellStart"/>
            <w:r w:rsidRPr="00473605">
              <w:rPr>
                <w:color w:val="000000"/>
              </w:rPr>
              <w:t>ів</w:t>
            </w:r>
            <w:proofErr w:type="spellEnd"/>
            <w:r w:rsidRPr="00473605">
              <w:rPr>
                <w:color w:val="000000"/>
              </w:rPr>
              <w:t xml:space="preserve">) (не </w:t>
            </w:r>
            <w:proofErr w:type="spellStart"/>
            <w:r w:rsidRPr="00473605">
              <w:rPr>
                <w:color w:val="000000"/>
              </w:rPr>
              <w:t>менше</w:t>
            </w:r>
            <w:proofErr w:type="spellEnd"/>
            <w:r w:rsidRPr="00473605">
              <w:rPr>
                <w:color w:val="000000"/>
              </w:rPr>
              <w:t xml:space="preserve"> 1);</w:t>
            </w:r>
          </w:p>
          <w:p w:rsidR="00B9049A" w:rsidRPr="00473605" w:rsidRDefault="00B9049A" w:rsidP="0003694D">
            <w:pPr>
              <w:tabs>
                <w:tab w:val="left" w:pos="1080"/>
              </w:tabs>
              <w:ind w:firstLine="284"/>
              <w:jc w:val="both"/>
              <w:rPr>
                <w:color w:val="000000"/>
              </w:rPr>
            </w:pPr>
            <w:r w:rsidRPr="00473605">
              <w:rPr>
                <w:color w:val="000000"/>
              </w:rPr>
              <w:t xml:space="preserve">- </w:t>
            </w:r>
            <w:proofErr w:type="spellStart"/>
            <w:r w:rsidRPr="00473605">
              <w:rPr>
                <w:color w:val="000000"/>
              </w:rPr>
              <w:t>копію</w:t>
            </w:r>
            <w:proofErr w:type="spellEnd"/>
            <w:r w:rsidRPr="00473605">
              <w:rPr>
                <w:color w:val="000000"/>
              </w:rPr>
              <w:t xml:space="preserve"> листа-</w:t>
            </w:r>
            <w:proofErr w:type="spellStart"/>
            <w:r w:rsidRPr="00473605">
              <w:rPr>
                <w:color w:val="000000"/>
              </w:rPr>
              <w:t>відгуку</w:t>
            </w:r>
            <w:proofErr w:type="spellEnd"/>
            <w:r w:rsidRPr="00473605">
              <w:rPr>
                <w:color w:val="000000"/>
              </w:rPr>
              <w:t xml:space="preserve"> про </w:t>
            </w:r>
            <w:proofErr w:type="spellStart"/>
            <w:r w:rsidRPr="00473605">
              <w:rPr>
                <w:color w:val="000000"/>
              </w:rPr>
              <w:t>виконання</w:t>
            </w:r>
            <w:proofErr w:type="spellEnd"/>
            <w:r w:rsidRPr="00473605">
              <w:rPr>
                <w:color w:val="000000"/>
              </w:rPr>
              <w:t xml:space="preserve"> договору(</w:t>
            </w:r>
            <w:proofErr w:type="spellStart"/>
            <w:r w:rsidRPr="00473605">
              <w:rPr>
                <w:color w:val="000000"/>
              </w:rPr>
              <w:t>ів</w:t>
            </w:r>
            <w:proofErr w:type="spellEnd"/>
            <w:r w:rsidR="00473605">
              <w:rPr>
                <w:color w:val="000000"/>
              </w:rPr>
              <w:t xml:space="preserve">), </w:t>
            </w:r>
            <w:proofErr w:type="spellStart"/>
            <w:r w:rsidR="00473605">
              <w:rPr>
                <w:color w:val="000000"/>
              </w:rPr>
              <w:t>копія</w:t>
            </w:r>
            <w:proofErr w:type="spellEnd"/>
            <w:r w:rsidR="00473605">
              <w:rPr>
                <w:color w:val="000000"/>
              </w:rPr>
              <w:t xml:space="preserve"> </w:t>
            </w:r>
            <w:proofErr w:type="spellStart"/>
            <w:r w:rsidR="00473605">
              <w:rPr>
                <w:color w:val="000000"/>
              </w:rPr>
              <w:t>якого</w:t>
            </w:r>
            <w:proofErr w:type="spellEnd"/>
            <w:r w:rsidR="00473605">
              <w:rPr>
                <w:color w:val="000000"/>
              </w:rPr>
              <w:t xml:space="preserve"> </w:t>
            </w:r>
            <w:proofErr w:type="spellStart"/>
            <w:r w:rsidR="00473605">
              <w:rPr>
                <w:color w:val="000000"/>
              </w:rPr>
              <w:t>надана</w:t>
            </w:r>
            <w:proofErr w:type="spellEnd"/>
            <w:r w:rsidR="00473605">
              <w:rPr>
                <w:color w:val="000000"/>
              </w:rPr>
              <w:t xml:space="preserve"> </w:t>
            </w:r>
            <w:proofErr w:type="spellStart"/>
            <w:r w:rsidR="00473605">
              <w:rPr>
                <w:color w:val="000000"/>
              </w:rPr>
              <w:t>згідно</w:t>
            </w:r>
            <w:proofErr w:type="spellEnd"/>
            <w:r w:rsidR="00473605">
              <w:rPr>
                <w:color w:val="000000"/>
              </w:rPr>
              <w:t xml:space="preserve"> п.</w:t>
            </w:r>
            <w:r w:rsidR="005C4AD7">
              <w:rPr>
                <w:color w:val="000000"/>
                <w:lang w:val="uk-UA"/>
              </w:rPr>
              <w:t>1</w:t>
            </w:r>
            <w:r w:rsidR="005C4AD7">
              <w:rPr>
                <w:color w:val="000000"/>
              </w:rPr>
              <w:t>.</w:t>
            </w:r>
            <w:r w:rsidR="005C4AD7">
              <w:rPr>
                <w:color w:val="000000"/>
                <w:lang w:val="uk-UA"/>
              </w:rPr>
              <w:t>2</w:t>
            </w:r>
            <w:r w:rsidRPr="00473605">
              <w:rPr>
                <w:color w:val="000000"/>
              </w:rPr>
              <w:t xml:space="preserve"> (не </w:t>
            </w:r>
            <w:proofErr w:type="spellStart"/>
            <w:r w:rsidRPr="00473605">
              <w:rPr>
                <w:color w:val="000000"/>
              </w:rPr>
              <w:t>менше</w:t>
            </w:r>
            <w:proofErr w:type="spellEnd"/>
            <w:r w:rsidRPr="00473605">
              <w:rPr>
                <w:color w:val="000000"/>
              </w:rPr>
              <w:t xml:space="preserve"> 1). </w:t>
            </w:r>
            <w:proofErr w:type="spellStart"/>
            <w:r w:rsidRPr="00473605">
              <w:rPr>
                <w:color w:val="000000"/>
              </w:rPr>
              <w:t>Відгук</w:t>
            </w:r>
            <w:proofErr w:type="spellEnd"/>
            <w:r w:rsidRPr="00473605">
              <w:rPr>
                <w:color w:val="000000"/>
              </w:rPr>
              <w:t xml:space="preserve"> повинен бути </w:t>
            </w:r>
            <w:proofErr w:type="spellStart"/>
            <w:r w:rsidRPr="00473605">
              <w:rPr>
                <w:color w:val="000000"/>
              </w:rPr>
              <w:t>належно</w:t>
            </w:r>
            <w:proofErr w:type="spellEnd"/>
            <w:r w:rsidRPr="00473605">
              <w:rPr>
                <w:color w:val="000000"/>
              </w:rPr>
              <w:t xml:space="preserve"> оформлений, </w:t>
            </w:r>
            <w:proofErr w:type="spellStart"/>
            <w:r w:rsidRPr="00473605">
              <w:rPr>
                <w:color w:val="000000"/>
              </w:rPr>
              <w:t>містити</w:t>
            </w:r>
            <w:proofErr w:type="spellEnd"/>
            <w:r w:rsidRPr="00473605">
              <w:rPr>
                <w:color w:val="000000"/>
              </w:rPr>
              <w:t xml:space="preserve"> </w:t>
            </w:r>
            <w:proofErr w:type="spellStart"/>
            <w:r w:rsidRPr="00473605">
              <w:rPr>
                <w:color w:val="000000"/>
              </w:rPr>
              <w:t>вихідний</w:t>
            </w:r>
            <w:proofErr w:type="spellEnd"/>
            <w:r w:rsidRPr="00473605">
              <w:rPr>
                <w:color w:val="000000"/>
              </w:rPr>
              <w:t xml:space="preserve"> номер та дату </w:t>
            </w:r>
            <w:proofErr w:type="spellStart"/>
            <w:r w:rsidRPr="00473605">
              <w:rPr>
                <w:color w:val="000000"/>
              </w:rPr>
              <w:t>видачі</w:t>
            </w:r>
            <w:proofErr w:type="spellEnd"/>
            <w:r w:rsidRPr="00473605">
              <w:rPr>
                <w:color w:val="000000"/>
              </w:rPr>
              <w:t xml:space="preserve"> такого документу. </w:t>
            </w:r>
          </w:p>
          <w:p w:rsidR="00B9049A" w:rsidRPr="00473605" w:rsidRDefault="00B9049A" w:rsidP="0003694D">
            <w:pPr>
              <w:tabs>
                <w:tab w:val="left" w:pos="1080"/>
              </w:tabs>
              <w:ind w:firstLine="284"/>
              <w:jc w:val="both"/>
              <w:rPr>
                <w:color w:val="000000"/>
                <w:lang w:val="uk-UA"/>
              </w:rPr>
            </w:pPr>
            <w:r w:rsidRPr="00473605">
              <w:rPr>
                <w:color w:val="000000"/>
                <w:lang w:val="uk-UA"/>
              </w:rPr>
              <w:t>- копію видаткових накладних/інших документів, що підтверджують виконання договору в повному обсязі.</w:t>
            </w:r>
          </w:p>
          <w:p w:rsidR="00B9049A" w:rsidRPr="00473605" w:rsidRDefault="00B9049A" w:rsidP="0003694D">
            <w:pPr>
              <w:tabs>
                <w:tab w:val="left" w:pos="1080"/>
              </w:tabs>
              <w:ind w:firstLine="284"/>
              <w:jc w:val="both"/>
              <w:rPr>
                <w:i/>
                <w:color w:val="000000"/>
                <w:shd w:val="clear" w:color="auto" w:fill="FFFFFF"/>
              </w:rPr>
            </w:pPr>
            <w:r w:rsidRPr="00473605">
              <w:rPr>
                <w:i/>
                <w:color w:val="000000"/>
              </w:rPr>
              <w:t>*</w:t>
            </w:r>
            <w:proofErr w:type="spellStart"/>
            <w:r w:rsidRPr="00473605">
              <w:rPr>
                <w:i/>
                <w:color w:val="000000"/>
              </w:rPr>
              <w:t>Замовниками</w:t>
            </w:r>
            <w:proofErr w:type="spellEnd"/>
            <w:r w:rsidRPr="00473605">
              <w:rPr>
                <w:i/>
                <w:color w:val="000000"/>
              </w:rPr>
              <w:t xml:space="preserve"> </w:t>
            </w:r>
            <w:proofErr w:type="spellStart"/>
            <w:r w:rsidRPr="00473605">
              <w:rPr>
                <w:i/>
                <w:color w:val="000000"/>
              </w:rPr>
              <w:t>згідно</w:t>
            </w:r>
            <w:proofErr w:type="spellEnd"/>
            <w:r w:rsidRPr="00473605">
              <w:rPr>
                <w:i/>
                <w:color w:val="000000"/>
              </w:rPr>
              <w:t xml:space="preserve"> з договорами </w:t>
            </w:r>
            <w:proofErr w:type="spellStart"/>
            <w:r w:rsidRPr="00473605">
              <w:rPr>
                <w:i/>
                <w:color w:val="000000"/>
              </w:rPr>
              <w:t>можуть</w:t>
            </w:r>
            <w:proofErr w:type="spellEnd"/>
            <w:r w:rsidRPr="00473605">
              <w:rPr>
                <w:i/>
                <w:color w:val="000000"/>
              </w:rPr>
              <w:t xml:space="preserve"> бути </w:t>
            </w:r>
            <w:proofErr w:type="spellStart"/>
            <w:r w:rsidRPr="00473605">
              <w:rPr>
                <w:i/>
                <w:color w:val="000000"/>
              </w:rPr>
              <w:t>суб’єкти</w:t>
            </w:r>
            <w:proofErr w:type="spellEnd"/>
            <w:r w:rsidRPr="00473605">
              <w:rPr>
                <w:i/>
                <w:color w:val="000000"/>
              </w:rPr>
              <w:t xml:space="preserve"> будь-</w:t>
            </w:r>
            <w:proofErr w:type="spellStart"/>
            <w:r w:rsidRPr="00473605">
              <w:rPr>
                <w:i/>
                <w:color w:val="000000"/>
              </w:rPr>
              <w:t>якої</w:t>
            </w:r>
            <w:proofErr w:type="spellEnd"/>
            <w:r w:rsidRPr="00473605">
              <w:rPr>
                <w:i/>
                <w:color w:val="000000"/>
              </w:rPr>
              <w:t xml:space="preserve"> </w:t>
            </w:r>
            <w:proofErr w:type="spellStart"/>
            <w:r w:rsidRPr="00473605">
              <w:rPr>
                <w:i/>
                <w:color w:val="000000"/>
              </w:rPr>
              <w:t>форми</w:t>
            </w:r>
            <w:proofErr w:type="spellEnd"/>
            <w:r w:rsidRPr="00473605">
              <w:rPr>
                <w:i/>
                <w:color w:val="000000"/>
              </w:rPr>
              <w:t xml:space="preserve"> </w:t>
            </w:r>
            <w:proofErr w:type="spellStart"/>
            <w:r w:rsidRPr="00473605">
              <w:rPr>
                <w:i/>
                <w:color w:val="000000"/>
              </w:rPr>
              <w:t>власності</w:t>
            </w:r>
            <w:proofErr w:type="spellEnd"/>
            <w:r w:rsidRPr="00473605">
              <w:rPr>
                <w:i/>
                <w:color w:val="000000"/>
                <w:shd w:val="clear" w:color="auto" w:fill="FFFFFF"/>
              </w:rPr>
              <w:t>.</w:t>
            </w:r>
          </w:p>
          <w:p w:rsidR="00B9049A" w:rsidRPr="002D74AE" w:rsidRDefault="00B9049A" w:rsidP="0003694D">
            <w:pPr>
              <w:tabs>
                <w:tab w:val="left" w:pos="1080"/>
              </w:tabs>
              <w:ind w:firstLine="284"/>
              <w:jc w:val="both"/>
            </w:pPr>
            <w:r w:rsidRPr="00473605">
              <w:rPr>
                <w:i/>
                <w:shd w:val="clear" w:color="auto" w:fill="FFFFFF"/>
              </w:rPr>
              <w:t>*</w:t>
            </w:r>
            <w:proofErr w:type="spellStart"/>
            <w:r w:rsidRPr="00473605">
              <w:rPr>
                <w:i/>
                <w:shd w:val="clear" w:color="auto" w:fill="FFFFFF"/>
              </w:rPr>
              <w:t>інформація</w:t>
            </w:r>
            <w:proofErr w:type="spellEnd"/>
            <w:r w:rsidRPr="00473605">
              <w:rPr>
                <w:i/>
                <w:shd w:val="clear" w:color="auto" w:fill="FFFFFF"/>
              </w:rPr>
              <w:t xml:space="preserve"> </w:t>
            </w:r>
            <w:proofErr w:type="spellStart"/>
            <w:r w:rsidRPr="00473605">
              <w:rPr>
                <w:i/>
                <w:shd w:val="clear" w:color="auto" w:fill="FFFFFF"/>
              </w:rPr>
              <w:t>викладена</w:t>
            </w:r>
            <w:proofErr w:type="spellEnd"/>
            <w:r w:rsidRPr="00473605">
              <w:rPr>
                <w:i/>
                <w:shd w:val="clear" w:color="auto" w:fill="FFFFFF"/>
              </w:rPr>
              <w:t xml:space="preserve"> в </w:t>
            </w:r>
            <w:proofErr w:type="spellStart"/>
            <w:r w:rsidRPr="00473605">
              <w:rPr>
                <w:i/>
                <w:shd w:val="clear" w:color="auto" w:fill="FFFFFF"/>
              </w:rPr>
              <w:t>договорі</w:t>
            </w:r>
            <w:proofErr w:type="spellEnd"/>
            <w:r w:rsidRPr="00473605">
              <w:rPr>
                <w:i/>
                <w:shd w:val="clear" w:color="auto" w:fill="FFFFFF"/>
              </w:rPr>
              <w:t xml:space="preserve">, яку </w:t>
            </w:r>
            <w:proofErr w:type="spellStart"/>
            <w:r w:rsidRPr="00473605">
              <w:rPr>
                <w:i/>
                <w:shd w:val="clear" w:color="auto" w:fill="FFFFFF"/>
              </w:rPr>
              <w:t>учасник</w:t>
            </w:r>
            <w:proofErr w:type="spellEnd"/>
            <w:r w:rsidRPr="00473605">
              <w:rPr>
                <w:i/>
                <w:shd w:val="clear" w:color="auto" w:fill="FFFFFF"/>
              </w:rPr>
              <w:t xml:space="preserve"> на </w:t>
            </w:r>
            <w:proofErr w:type="spellStart"/>
            <w:r w:rsidRPr="00473605">
              <w:rPr>
                <w:i/>
                <w:shd w:val="clear" w:color="auto" w:fill="FFFFFF"/>
              </w:rPr>
              <w:t>підставі</w:t>
            </w:r>
            <w:proofErr w:type="spellEnd"/>
            <w:r w:rsidRPr="00473605">
              <w:rPr>
                <w:i/>
                <w:shd w:val="clear" w:color="auto" w:fill="FFFFFF"/>
              </w:rPr>
              <w:t xml:space="preserve"> </w:t>
            </w:r>
            <w:proofErr w:type="spellStart"/>
            <w:r w:rsidRPr="00473605">
              <w:rPr>
                <w:i/>
                <w:shd w:val="clear" w:color="auto" w:fill="FFFFFF"/>
              </w:rPr>
              <w:t>статті</w:t>
            </w:r>
            <w:proofErr w:type="spellEnd"/>
            <w:r w:rsidRPr="00473605">
              <w:rPr>
                <w:i/>
                <w:shd w:val="clear" w:color="auto" w:fill="FFFFFF"/>
              </w:rPr>
              <w:t xml:space="preserve"> 505 </w:t>
            </w:r>
            <w:proofErr w:type="spellStart"/>
            <w:r w:rsidRPr="00473605">
              <w:rPr>
                <w:i/>
                <w:shd w:val="clear" w:color="auto" w:fill="FFFFFF"/>
              </w:rPr>
              <w:t>Цивільного</w:t>
            </w:r>
            <w:proofErr w:type="spellEnd"/>
            <w:r w:rsidRPr="00473605">
              <w:rPr>
                <w:i/>
                <w:shd w:val="clear" w:color="auto" w:fill="FFFFFF"/>
              </w:rPr>
              <w:t xml:space="preserve"> Кодексу </w:t>
            </w:r>
            <w:proofErr w:type="spellStart"/>
            <w:r w:rsidRPr="00473605">
              <w:rPr>
                <w:i/>
                <w:shd w:val="clear" w:color="auto" w:fill="FFFFFF"/>
              </w:rPr>
              <w:t>України</w:t>
            </w:r>
            <w:proofErr w:type="spellEnd"/>
            <w:r w:rsidRPr="00473605">
              <w:rPr>
                <w:i/>
                <w:shd w:val="clear" w:color="auto" w:fill="FFFFFF"/>
              </w:rPr>
              <w:t xml:space="preserve"> </w:t>
            </w:r>
            <w:proofErr w:type="spellStart"/>
            <w:r w:rsidRPr="00473605">
              <w:rPr>
                <w:i/>
                <w:shd w:val="clear" w:color="auto" w:fill="FFFFFF"/>
              </w:rPr>
              <w:t>вважає</w:t>
            </w:r>
            <w:proofErr w:type="spellEnd"/>
            <w:r w:rsidRPr="00473605">
              <w:rPr>
                <w:i/>
                <w:shd w:val="clear" w:color="auto" w:fill="FFFFFF"/>
              </w:rPr>
              <w:t xml:space="preserve"> </w:t>
            </w:r>
            <w:proofErr w:type="spellStart"/>
            <w:r w:rsidRPr="00473605">
              <w:rPr>
                <w:i/>
                <w:shd w:val="clear" w:color="auto" w:fill="FFFFFF"/>
              </w:rPr>
              <w:t>комерційною</w:t>
            </w:r>
            <w:proofErr w:type="spellEnd"/>
            <w:r w:rsidRPr="00473605">
              <w:rPr>
                <w:i/>
                <w:shd w:val="clear" w:color="auto" w:fill="FFFFFF"/>
              </w:rPr>
              <w:t xml:space="preserve"> </w:t>
            </w:r>
            <w:proofErr w:type="spellStart"/>
            <w:r w:rsidRPr="00473605">
              <w:rPr>
                <w:i/>
                <w:shd w:val="clear" w:color="auto" w:fill="FFFFFF"/>
              </w:rPr>
              <w:t>таємницею</w:t>
            </w:r>
            <w:proofErr w:type="spellEnd"/>
            <w:r w:rsidRPr="00473605">
              <w:rPr>
                <w:i/>
                <w:shd w:val="clear" w:color="auto" w:fill="FFFFFF"/>
              </w:rPr>
              <w:t xml:space="preserve">, </w:t>
            </w:r>
            <w:proofErr w:type="spellStart"/>
            <w:r w:rsidRPr="00473605">
              <w:rPr>
                <w:i/>
                <w:shd w:val="clear" w:color="auto" w:fill="FFFFFF"/>
              </w:rPr>
              <w:t>може</w:t>
            </w:r>
            <w:proofErr w:type="spellEnd"/>
            <w:r w:rsidRPr="00473605">
              <w:rPr>
                <w:i/>
                <w:shd w:val="clear" w:color="auto" w:fill="FFFFFF"/>
              </w:rPr>
              <w:t xml:space="preserve"> бути </w:t>
            </w:r>
            <w:proofErr w:type="spellStart"/>
            <w:r w:rsidRPr="00473605">
              <w:rPr>
                <w:i/>
                <w:shd w:val="clear" w:color="auto" w:fill="FFFFFF"/>
              </w:rPr>
              <w:t>заретушована</w:t>
            </w:r>
            <w:proofErr w:type="spellEnd"/>
            <w:r w:rsidRPr="00473605">
              <w:rPr>
                <w:i/>
                <w:shd w:val="clear" w:color="auto" w:fill="FFFFFF"/>
              </w:rPr>
              <w:t xml:space="preserve"> </w:t>
            </w:r>
            <w:proofErr w:type="spellStart"/>
            <w:r w:rsidRPr="00473605">
              <w:rPr>
                <w:i/>
                <w:shd w:val="clear" w:color="auto" w:fill="FFFFFF"/>
              </w:rPr>
              <w:t>учасником</w:t>
            </w:r>
            <w:proofErr w:type="spellEnd"/>
            <w:r w:rsidRPr="00473605">
              <w:rPr>
                <w:i/>
                <w:shd w:val="clear" w:color="auto" w:fill="FFFFFF"/>
              </w:rPr>
              <w:t xml:space="preserve"> </w:t>
            </w:r>
            <w:proofErr w:type="spellStart"/>
            <w:r w:rsidRPr="00473605">
              <w:rPr>
                <w:i/>
                <w:shd w:val="clear" w:color="auto" w:fill="FFFFFF"/>
              </w:rPr>
              <w:t>торгів</w:t>
            </w:r>
            <w:proofErr w:type="spellEnd"/>
            <w:r w:rsidRPr="00473605">
              <w:rPr>
                <w:i/>
                <w:shd w:val="clear" w:color="auto" w:fill="FFFFFF"/>
              </w:rPr>
              <w:t>.</w:t>
            </w:r>
            <w:r w:rsidRPr="00473605">
              <w:rPr>
                <w:i/>
                <w:shd w:val="clear" w:color="auto" w:fill="FFFFFF"/>
                <w:lang w:val="uk-UA"/>
              </w:rPr>
              <w:t xml:space="preserve"> </w:t>
            </w:r>
            <w:proofErr w:type="spellStart"/>
            <w:r w:rsidRPr="00473605">
              <w:rPr>
                <w:i/>
                <w:shd w:val="clear" w:color="auto" w:fill="FFFFFF"/>
              </w:rPr>
              <w:t>Оскільки</w:t>
            </w:r>
            <w:proofErr w:type="spellEnd"/>
            <w:r w:rsidRPr="00473605">
              <w:rPr>
                <w:i/>
                <w:shd w:val="clear" w:color="auto" w:fill="FFFFFF"/>
              </w:rPr>
              <w:t xml:space="preserve"> </w:t>
            </w:r>
            <w:proofErr w:type="spellStart"/>
            <w:r w:rsidRPr="00473605">
              <w:rPr>
                <w:i/>
                <w:shd w:val="clear" w:color="auto" w:fill="FFFFFF"/>
              </w:rPr>
              <w:t>учасники</w:t>
            </w:r>
            <w:proofErr w:type="spellEnd"/>
            <w:r w:rsidRPr="00473605">
              <w:rPr>
                <w:i/>
                <w:shd w:val="clear" w:color="auto" w:fill="FFFFFF"/>
              </w:rPr>
              <w:t xml:space="preserve"> </w:t>
            </w:r>
            <w:proofErr w:type="spellStart"/>
            <w:r w:rsidRPr="00473605">
              <w:rPr>
                <w:i/>
                <w:shd w:val="clear" w:color="auto" w:fill="FFFFFF"/>
              </w:rPr>
              <w:t>мають</w:t>
            </w:r>
            <w:proofErr w:type="spellEnd"/>
            <w:r w:rsidRPr="00473605">
              <w:rPr>
                <w:i/>
                <w:shd w:val="clear" w:color="auto" w:fill="FFFFFF"/>
              </w:rPr>
              <w:t xml:space="preserve"> </w:t>
            </w:r>
            <w:proofErr w:type="spellStart"/>
            <w:r w:rsidRPr="00473605">
              <w:rPr>
                <w:i/>
                <w:shd w:val="clear" w:color="auto" w:fill="FFFFFF"/>
              </w:rPr>
              <w:t>підтвердити</w:t>
            </w:r>
            <w:proofErr w:type="spellEnd"/>
            <w:r w:rsidRPr="00473605">
              <w:rPr>
                <w:i/>
                <w:shd w:val="clear" w:color="auto" w:fill="FFFFFF"/>
              </w:rPr>
              <w:t xml:space="preserve"> </w:t>
            </w:r>
            <w:proofErr w:type="spellStart"/>
            <w:r w:rsidRPr="00473605">
              <w:rPr>
                <w:i/>
                <w:shd w:val="clear" w:color="auto" w:fill="FFFFFF"/>
              </w:rPr>
              <w:t>свій</w:t>
            </w:r>
            <w:proofErr w:type="spellEnd"/>
            <w:r w:rsidRPr="00473605">
              <w:rPr>
                <w:i/>
                <w:shd w:val="clear" w:color="auto" w:fill="FFFFFF"/>
              </w:rPr>
              <w:t xml:space="preserve"> </w:t>
            </w:r>
            <w:proofErr w:type="spellStart"/>
            <w:r w:rsidRPr="00473605">
              <w:rPr>
                <w:i/>
                <w:shd w:val="clear" w:color="auto" w:fill="FFFFFF"/>
              </w:rPr>
              <w:t>досвід</w:t>
            </w:r>
            <w:proofErr w:type="spellEnd"/>
            <w:r w:rsidRPr="00473605">
              <w:rPr>
                <w:i/>
                <w:shd w:val="clear" w:color="auto" w:fill="FFFFFF"/>
              </w:rPr>
              <w:t xml:space="preserve"> </w:t>
            </w:r>
            <w:proofErr w:type="spellStart"/>
            <w:r w:rsidRPr="00473605">
              <w:rPr>
                <w:i/>
                <w:shd w:val="clear" w:color="auto" w:fill="FFFFFF"/>
              </w:rPr>
              <w:t>виконання</w:t>
            </w:r>
            <w:proofErr w:type="spellEnd"/>
            <w:r w:rsidRPr="00473605">
              <w:rPr>
                <w:i/>
                <w:shd w:val="clear" w:color="auto" w:fill="FFFFFF"/>
              </w:rPr>
              <w:t xml:space="preserve"> </w:t>
            </w:r>
            <w:proofErr w:type="spellStart"/>
            <w:r w:rsidRPr="00473605">
              <w:rPr>
                <w:i/>
                <w:shd w:val="clear" w:color="auto" w:fill="FFFFFF"/>
              </w:rPr>
              <w:t>аналогічного</w:t>
            </w:r>
            <w:proofErr w:type="spellEnd"/>
            <w:r w:rsidRPr="00473605">
              <w:rPr>
                <w:i/>
                <w:shd w:val="clear" w:color="auto" w:fill="FFFFFF"/>
              </w:rPr>
              <w:t xml:space="preserve"> договору, то в </w:t>
            </w:r>
            <w:proofErr w:type="spellStart"/>
            <w:r w:rsidRPr="00473605">
              <w:rPr>
                <w:i/>
                <w:shd w:val="clear" w:color="auto" w:fill="FFFFFF"/>
              </w:rPr>
              <w:t>цьому</w:t>
            </w:r>
            <w:proofErr w:type="spellEnd"/>
            <w:r w:rsidRPr="00473605">
              <w:rPr>
                <w:i/>
                <w:shd w:val="clear" w:color="auto" w:fill="FFFFFF"/>
              </w:rPr>
              <w:t xml:space="preserve"> </w:t>
            </w:r>
            <w:proofErr w:type="spellStart"/>
            <w:r w:rsidRPr="00473605">
              <w:rPr>
                <w:i/>
                <w:shd w:val="clear" w:color="auto" w:fill="FFFFFF"/>
              </w:rPr>
              <w:t>випадку</w:t>
            </w:r>
            <w:proofErr w:type="spellEnd"/>
            <w:r w:rsidRPr="00473605">
              <w:rPr>
                <w:i/>
                <w:shd w:val="clear" w:color="auto" w:fill="FFFFFF"/>
              </w:rPr>
              <w:t xml:space="preserve"> до </w:t>
            </w:r>
            <w:proofErr w:type="spellStart"/>
            <w:r w:rsidRPr="00473605">
              <w:rPr>
                <w:i/>
                <w:shd w:val="clear" w:color="auto" w:fill="FFFFFF"/>
              </w:rPr>
              <w:t>комерційної</w:t>
            </w:r>
            <w:proofErr w:type="spellEnd"/>
            <w:r w:rsidRPr="00473605">
              <w:rPr>
                <w:i/>
                <w:shd w:val="clear" w:color="auto" w:fill="FFFFFF"/>
              </w:rPr>
              <w:t xml:space="preserve"> </w:t>
            </w:r>
            <w:proofErr w:type="spellStart"/>
            <w:r w:rsidRPr="00473605">
              <w:rPr>
                <w:i/>
                <w:shd w:val="clear" w:color="auto" w:fill="FFFFFF"/>
              </w:rPr>
              <w:t>таємниці</w:t>
            </w:r>
            <w:proofErr w:type="spellEnd"/>
            <w:r w:rsidRPr="00473605">
              <w:rPr>
                <w:i/>
                <w:shd w:val="clear" w:color="auto" w:fill="FFFFFF"/>
              </w:rPr>
              <w:t xml:space="preserve"> не </w:t>
            </w:r>
            <w:proofErr w:type="spellStart"/>
            <w:r w:rsidRPr="00473605">
              <w:rPr>
                <w:i/>
                <w:shd w:val="clear" w:color="auto" w:fill="FFFFFF"/>
              </w:rPr>
              <w:t>може</w:t>
            </w:r>
            <w:proofErr w:type="spellEnd"/>
            <w:r w:rsidRPr="00473605">
              <w:rPr>
                <w:i/>
                <w:shd w:val="clear" w:color="auto" w:fill="FFFFFF"/>
              </w:rPr>
              <w:t xml:space="preserve"> бути </w:t>
            </w:r>
            <w:proofErr w:type="spellStart"/>
            <w:r w:rsidRPr="00473605">
              <w:rPr>
                <w:i/>
                <w:shd w:val="clear" w:color="auto" w:fill="FFFFFF"/>
              </w:rPr>
              <w:t>віднесений</w:t>
            </w:r>
            <w:proofErr w:type="spellEnd"/>
            <w:r w:rsidRPr="00473605">
              <w:rPr>
                <w:i/>
                <w:shd w:val="clear" w:color="auto" w:fill="FFFFFF"/>
              </w:rPr>
              <w:t xml:space="preserve"> предмет договору, </w:t>
            </w:r>
            <w:proofErr w:type="spellStart"/>
            <w:r w:rsidRPr="00473605">
              <w:rPr>
                <w:i/>
                <w:shd w:val="clear" w:color="auto" w:fill="FFFFFF"/>
              </w:rPr>
              <w:t>його</w:t>
            </w:r>
            <w:proofErr w:type="spellEnd"/>
            <w:r w:rsidRPr="00473605">
              <w:rPr>
                <w:i/>
                <w:shd w:val="clear" w:color="auto" w:fill="FFFFFF"/>
              </w:rPr>
              <w:t xml:space="preserve"> </w:t>
            </w:r>
            <w:proofErr w:type="spellStart"/>
            <w:r w:rsidRPr="00473605">
              <w:rPr>
                <w:i/>
                <w:shd w:val="clear" w:color="auto" w:fill="FFFFFF"/>
              </w:rPr>
              <w:t>обсяг</w:t>
            </w:r>
            <w:proofErr w:type="spellEnd"/>
            <w:r w:rsidRPr="00473605">
              <w:rPr>
                <w:i/>
                <w:shd w:val="clear" w:color="auto" w:fill="FFFFFF"/>
              </w:rPr>
              <w:t xml:space="preserve"> та склад, </w:t>
            </w:r>
            <w:proofErr w:type="spellStart"/>
            <w:r w:rsidRPr="00473605">
              <w:rPr>
                <w:i/>
                <w:shd w:val="clear" w:color="auto" w:fill="FFFFFF"/>
              </w:rPr>
              <w:t>визначений</w:t>
            </w:r>
            <w:proofErr w:type="spellEnd"/>
            <w:r w:rsidRPr="00473605">
              <w:rPr>
                <w:i/>
                <w:shd w:val="clear" w:color="auto" w:fill="FFFFFF"/>
              </w:rPr>
              <w:t xml:space="preserve"> у </w:t>
            </w:r>
            <w:proofErr w:type="spellStart"/>
            <w:r w:rsidRPr="00473605">
              <w:rPr>
                <w:i/>
                <w:shd w:val="clear" w:color="auto" w:fill="FFFFFF"/>
              </w:rPr>
              <w:t>договорі</w:t>
            </w:r>
            <w:proofErr w:type="spellEnd"/>
            <w:r w:rsidRPr="00473605">
              <w:rPr>
                <w:i/>
                <w:shd w:val="clear" w:color="auto" w:fill="FFFFFF"/>
              </w:rPr>
              <w:t xml:space="preserve"> та/</w:t>
            </w:r>
            <w:proofErr w:type="spellStart"/>
            <w:r w:rsidRPr="00473605">
              <w:rPr>
                <w:i/>
                <w:shd w:val="clear" w:color="auto" w:fill="FFFFFF"/>
              </w:rPr>
              <w:t>або</w:t>
            </w:r>
            <w:proofErr w:type="spellEnd"/>
            <w:r w:rsidRPr="00473605">
              <w:rPr>
                <w:i/>
                <w:shd w:val="clear" w:color="auto" w:fill="FFFFFF"/>
              </w:rPr>
              <w:t xml:space="preserve"> у </w:t>
            </w:r>
            <w:proofErr w:type="spellStart"/>
            <w:r w:rsidRPr="00473605">
              <w:rPr>
                <w:i/>
                <w:shd w:val="clear" w:color="auto" w:fill="FFFFFF"/>
              </w:rPr>
              <w:t>додатках</w:t>
            </w:r>
            <w:proofErr w:type="spellEnd"/>
            <w:r w:rsidRPr="00473605">
              <w:rPr>
                <w:i/>
                <w:shd w:val="clear" w:color="auto" w:fill="FFFFFF"/>
              </w:rPr>
              <w:t xml:space="preserve"> до </w:t>
            </w:r>
            <w:proofErr w:type="spellStart"/>
            <w:r w:rsidRPr="00473605">
              <w:rPr>
                <w:i/>
                <w:shd w:val="clear" w:color="auto" w:fill="FFFFFF"/>
              </w:rPr>
              <w:t>нього</w:t>
            </w:r>
            <w:proofErr w:type="spellEnd"/>
          </w:p>
        </w:tc>
      </w:tr>
    </w:tbl>
    <w:p w:rsidR="00575B1F" w:rsidRPr="00123E36" w:rsidRDefault="00575B1F" w:rsidP="00A1292B">
      <w:pPr>
        <w:jc w:val="both"/>
        <w:rPr>
          <w:b/>
          <w:lang w:val="uk-UA"/>
        </w:rPr>
      </w:pPr>
    </w:p>
    <w:p w:rsidR="00A1292B" w:rsidRPr="00575B1F" w:rsidRDefault="00575B1F" w:rsidP="00575B1F">
      <w:pPr>
        <w:spacing w:before="240"/>
        <w:ind w:left="360"/>
        <w:contextualSpacing/>
        <w:jc w:val="center"/>
        <w:rPr>
          <w:b/>
          <w:bCs/>
          <w:color w:val="000000"/>
          <w:lang w:val="uk-UA"/>
        </w:rPr>
      </w:pPr>
      <w:r>
        <w:rPr>
          <w:b/>
          <w:bCs/>
          <w:color w:val="000000"/>
          <w:lang w:val="uk-UA"/>
        </w:rPr>
        <w:t>2.</w:t>
      </w:r>
      <w:r w:rsidR="00010168">
        <w:rPr>
          <w:b/>
          <w:bCs/>
          <w:color w:val="000000"/>
          <w:lang w:val="uk-UA"/>
        </w:rPr>
        <w:t xml:space="preserve"> </w:t>
      </w:r>
      <w:r w:rsidR="00A1292B" w:rsidRPr="00575B1F">
        <w:rPr>
          <w:b/>
          <w:bCs/>
          <w:color w:val="000000"/>
          <w:lang w:val="uk-UA"/>
        </w:rPr>
        <w:t xml:space="preserve">Підтвердження </w:t>
      </w:r>
      <w:r w:rsidRPr="00575B1F">
        <w:rPr>
          <w:b/>
          <w:bCs/>
          <w:color w:val="000000"/>
          <w:lang w:val="uk-UA"/>
        </w:rPr>
        <w:t>відпов</w:t>
      </w:r>
      <w:r w:rsidR="00B56D5C">
        <w:rPr>
          <w:b/>
          <w:bCs/>
          <w:color w:val="000000"/>
          <w:lang w:val="uk-UA"/>
        </w:rPr>
        <w:t xml:space="preserve">ідності УЧАСНИКА  вимогам п. 47 </w:t>
      </w:r>
      <w:r w:rsidRPr="00575B1F">
        <w:rPr>
          <w:b/>
          <w:bCs/>
          <w:color w:val="000000"/>
          <w:lang w:val="uk-UA"/>
        </w:rPr>
        <w:t>Особливостей</w:t>
      </w:r>
      <w:r w:rsidR="00A1292B" w:rsidRPr="00575B1F">
        <w:rPr>
          <w:b/>
          <w:bCs/>
          <w:color w:val="000000"/>
          <w:lang w:val="uk-UA"/>
        </w:rPr>
        <w:t>.</w:t>
      </w:r>
    </w:p>
    <w:p w:rsidR="00B56D5C" w:rsidRPr="00B56D5C" w:rsidRDefault="00B56D5C" w:rsidP="00B56D5C">
      <w:pPr>
        <w:pStyle w:val="rvps2"/>
        <w:shd w:val="clear" w:color="auto" w:fill="FFFFFF"/>
        <w:spacing w:before="0" w:beforeAutospacing="0" w:after="150" w:afterAutospacing="0" w:line="276" w:lineRule="auto"/>
        <w:ind w:firstLine="448"/>
        <w:contextualSpacing/>
        <w:jc w:val="both"/>
        <w:rPr>
          <w:color w:val="333333"/>
          <w:lang w:val="uk-UA"/>
        </w:rPr>
      </w:pPr>
      <w:r w:rsidRPr="00B56D5C">
        <w:rPr>
          <w:color w:val="333333"/>
          <w:lang w:val="uk-UA"/>
        </w:rPr>
        <w:t>Учасник процедури закупівлі підтверджує відсутність підстав, зазначених в цьому пункті (крім </w:t>
      </w:r>
      <w:hyperlink r:id="rId42" w:anchor="n616" w:history="1">
        <w:r w:rsidRPr="00B56D5C">
          <w:rPr>
            <w:color w:val="333333"/>
            <w:lang w:val="uk-UA"/>
          </w:rPr>
          <w:t>підпунктів 1</w:t>
        </w:r>
      </w:hyperlink>
      <w:r w:rsidRPr="00B56D5C">
        <w:rPr>
          <w:color w:val="333333"/>
          <w:lang w:val="uk-UA"/>
        </w:rPr>
        <w:t> і </w:t>
      </w:r>
      <w:hyperlink r:id="rId43" w:anchor="n622" w:history="1">
        <w:r w:rsidRPr="00B56D5C">
          <w:rPr>
            <w:color w:val="333333"/>
            <w:lang w:val="uk-UA"/>
          </w:rPr>
          <w:t>7</w:t>
        </w:r>
      </w:hyperlink>
      <w:r w:rsidRPr="00B56D5C">
        <w:rPr>
          <w:color w:val="333333"/>
          <w:lang w:val="uk-UA"/>
        </w:rPr>
        <w:t>, </w:t>
      </w:r>
      <w:hyperlink r:id="rId44" w:anchor="n628" w:history="1">
        <w:r w:rsidRPr="00B56D5C">
          <w:rPr>
            <w:color w:val="333333"/>
            <w:lang w:val="uk-UA"/>
          </w:rPr>
          <w:t>абзацу чотирнадцятого</w:t>
        </w:r>
      </w:hyperlink>
      <w:r w:rsidRPr="00B56D5C">
        <w:rPr>
          <w:color w:val="333333"/>
          <w:lang w:val="uk-UA"/>
        </w:rPr>
        <w:t xml:space="preserve"> цього пункту), шляхом </w:t>
      </w:r>
      <w:r w:rsidRPr="00B56D5C">
        <w:rPr>
          <w:b/>
          <w:color w:val="333333"/>
          <w:lang w:val="uk-UA"/>
        </w:rPr>
        <w:t>самостійного декларування</w:t>
      </w:r>
      <w:r w:rsidRPr="00B56D5C">
        <w:rPr>
          <w:color w:val="333333"/>
          <w:lang w:val="uk-UA"/>
        </w:rPr>
        <w:t xml:space="preserve"> відсутності таких підстав в електронній системі закупівель під час подання тендерної пропозиції.</w:t>
      </w:r>
    </w:p>
    <w:p w:rsidR="00B56D5C" w:rsidRPr="00B56D5C" w:rsidRDefault="00B56D5C" w:rsidP="00B56D5C">
      <w:pPr>
        <w:pStyle w:val="rvps2"/>
        <w:shd w:val="clear" w:color="auto" w:fill="FFFFFF"/>
        <w:spacing w:before="0" w:beforeAutospacing="0" w:after="150" w:afterAutospacing="0" w:line="276" w:lineRule="auto"/>
        <w:ind w:firstLine="448"/>
        <w:contextualSpacing/>
        <w:jc w:val="both"/>
        <w:rPr>
          <w:color w:val="333333"/>
          <w:lang w:val="uk-UA"/>
        </w:rPr>
      </w:pPr>
      <w:r w:rsidRPr="00B56D5C">
        <w:rPr>
          <w:color w:val="333333"/>
          <w:lang w:val="uk-UA"/>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w:t>
      </w:r>
      <w:r w:rsidRPr="00B56D5C">
        <w:rPr>
          <w:b/>
          <w:color w:val="333333"/>
          <w:lang w:val="uk-UA"/>
        </w:rPr>
        <w:t>(крім </w:t>
      </w:r>
      <w:hyperlink r:id="rId45" w:anchor="n628" w:history="1">
        <w:r w:rsidRPr="00B56D5C">
          <w:rPr>
            <w:b/>
            <w:color w:val="333333"/>
            <w:lang w:val="uk-UA"/>
          </w:rPr>
          <w:t>абзацу чотирнадцятого</w:t>
        </w:r>
      </w:hyperlink>
      <w:r w:rsidRPr="00B56D5C">
        <w:rPr>
          <w:b/>
          <w:color w:val="333333"/>
          <w:lang w:val="uk-UA"/>
        </w:rPr>
        <w:t>  пункту</w:t>
      </w:r>
      <w:r>
        <w:rPr>
          <w:b/>
          <w:color w:val="333333"/>
          <w:lang w:val="uk-UA"/>
        </w:rPr>
        <w:t xml:space="preserve"> 47 Особливостей</w:t>
      </w:r>
      <w:r w:rsidRPr="00B56D5C">
        <w:rPr>
          <w:b/>
          <w:color w:val="333333"/>
          <w:lang w:val="uk-UA"/>
        </w:rPr>
        <w:t>),</w:t>
      </w:r>
      <w:r w:rsidRPr="00B56D5C">
        <w:rPr>
          <w:color w:val="333333"/>
          <w:lang w:val="uk-UA"/>
        </w:rPr>
        <w:t xml:space="preserve"> крім самостійного декларування відсутності таких підстав учасником процедури закупівлі відповідно до </w:t>
      </w:r>
      <w:hyperlink r:id="rId46" w:anchor="n630" w:history="1">
        <w:r w:rsidRPr="00B56D5C">
          <w:rPr>
            <w:color w:val="333333"/>
            <w:lang w:val="uk-UA"/>
          </w:rPr>
          <w:t>абзацу шістнадцятого</w:t>
        </w:r>
      </w:hyperlink>
      <w:r w:rsidRPr="00B56D5C">
        <w:rPr>
          <w:color w:val="333333"/>
          <w:lang w:val="uk-UA"/>
        </w:rPr>
        <w:t> цього пункту.</w:t>
      </w:r>
    </w:p>
    <w:p w:rsidR="00B56D5C" w:rsidRPr="00B56D5C" w:rsidRDefault="00B56D5C" w:rsidP="00B56D5C">
      <w:pPr>
        <w:pStyle w:val="rvps2"/>
        <w:shd w:val="clear" w:color="auto" w:fill="FFFFFF"/>
        <w:spacing w:before="0" w:beforeAutospacing="0" w:after="150" w:afterAutospacing="0" w:line="276" w:lineRule="auto"/>
        <w:ind w:firstLine="448"/>
        <w:contextualSpacing/>
        <w:jc w:val="both"/>
        <w:rPr>
          <w:color w:val="333333"/>
          <w:lang w:val="uk-UA"/>
        </w:rPr>
      </w:pPr>
      <w:r w:rsidRPr="00B56D5C">
        <w:rPr>
          <w:color w:val="333333"/>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w:t>
      </w:r>
      <w:hyperlink r:id="rId47" w:anchor="n616" w:history="1">
        <w:r w:rsidRPr="00B56D5C">
          <w:rPr>
            <w:color w:val="333333"/>
            <w:lang w:val="uk-UA"/>
          </w:rPr>
          <w:t>підпунктами 1</w:t>
        </w:r>
      </w:hyperlink>
      <w:r w:rsidRPr="00B56D5C">
        <w:rPr>
          <w:color w:val="333333"/>
          <w:lang w:val="uk-UA"/>
        </w:rPr>
        <w:t> і </w:t>
      </w:r>
      <w:hyperlink r:id="rId48" w:anchor="n622" w:history="1">
        <w:r w:rsidRPr="00B56D5C">
          <w:rPr>
            <w:color w:val="333333"/>
            <w:lang w:val="uk-UA"/>
          </w:rPr>
          <w:t>7</w:t>
        </w:r>
      </w:hyperlink>
      <w:r w:rsidRPr="00B56D5C">
        <w:rPr>
          <w:color w:val="333333"/>
          <w:lang w:val="uk-UA"/>
        </w:rPr>
        <w:t> цього пункту.</w:t>
      </w:r>
    </w:p>
    <w:p w:rsidR="00B56D5C" w:rsidRPr="00B56D5C" w:rsidRDefault="00B56D5C" w:rsidP="00B56D5C">
      <w:pPr>
        <w:pStyle w:val="rvps2"/>
        <w:shd w:val="clear" w:color="auto" w:fill="FFFFFF"/>
        <w:spacing w:before="0" w:beforeAutospacing="0" w:after="150" w:afterAutospacing="0" w:line="276" w:lineRule="auto"/>
        <w:ind w:firstLine="448"/>
        <w:contextualSpacing/>
        <w:jc w:val="both"/>
        <w:rPr>
          <w:color w:val="333333"/>
          <w:lang w:val="uk-UA"/>
        </w:rPr>
      </w:pPr>
      <w:r w:rsidRPr="00B56D5C">
        <w:rPr>
          <w:color w:val="333333"/>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49" w:anchor="n1257" w:tgtFrame="_blank" w:history="1">
        <w:r w:rsidRPr="00B56D5C">
          <w:rPr>
            <w:color w:val="333333"/>
            <w:lang w:val="uk-UA"/>
          </w:rPr>
          <w:t>частини третьої</w:t>
        </w:r>
      </w:hyperlink>
      <w:r w:rsidRPr="00B56D5C">
        <w:rPr>
          <w:color w:val="333333"/>
          <w:lang w:val="uk-UA"/>
        </w:rPr>
        <w:t xml:space="preserve"> статті 16 Закону (у </w:t>
      </w:r>
      <w:r w:rsidRPr="00B56D5C">
        <w:rPr>
          <w:color w:val="333333"/>
          <w:lang w:val="uk-UA"/>
        </w:rPr>
        <w:lastRenderedPageBreak/>
        <w:t>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цим пунктом.</w:t>
      </w:r>
    </w:p>
    <w:p w:rsidR="00575B1F" w:rsidRPr="00575B1F" w:rsidRDefault="00575B1F" w:rsidP="00575B1F">
      <w:pPr>
        <w:widowControl w:val="0"/>
        <w:pBdr>
          <w:top w:val="nil"/>
          <w:left w:val="nil"/>
          <w:bottom w:val="nil"/>
          <w:right w:val="nil"/>
          <w:between w:val="nil"/>
        </w:pBdr>
        <w:ind w:firstLine="567"/>
        <w:contextualSpacing/>
        <w:jc w:val="both"/>
        <w:rPr>
          <w:b/>
          <w:u w:val="single"/>
        </w:rPr>
      </w:pPr>
      <w:proofErr w:type="spellStart"/>
      <w:r w:rsidRPr="00575B1F">
        <w:rPr>
          <w:b/>
          <w:u w:val="single"/>
        </w:rPr>
        <w:t>Учасник</w:t>
      </w:r>
      <w:proofErr w:type="spellEnd"/>
      <w:r w:rsidRPr="00575B1F">
        <w:rPr>
          <w:b/>
          <w:u w:val="single"/>
        </w:rPr>
        <w:t xml:space="preserve">  повинен </w:t>
      </w:r>
      <w:proofErr w:type="spellStart"/>
      <w:r w:rsidRPr="00575B1F">
        <w:rPr>
          <w:b/>
          <w:u w:val="single"/>
        </w:rPr>
        <w:t>надати</w:t>
      </w:r>
      <w:proofErr w:type="spellEnd"/>
      <w:r w:rsidRPr="00575B1F">
        <w:rPr>
          <w:b/>
          <w:u w:val="single"/>
        </w:rPr>
        <w:t xml:space="preserve"> </w:t>
      </w:r>
      <w:proofErr w:type="spellStart"/>
      <w:r w:rsidRPr="00575B1F">
        <w:rPr>
          <w:b/>
          <w:u w:val="single"/>
        </w:rPr>
        <w:t>довідку</w:t>
      </w:r>
      <w:proofErr w:type="spellEnd"/>
      <w:r w:rsidRPr="00575B1F">
        <w:rPr>
          <w:b/>
          <w:u w:val="single"/>
        </w:rPr>
        <w:t xml:space="preserve"> у </w:t>
      </w:r>
      <w:proofErr w:type="spellStart"/>
      <w:r w:rsidRPr="00575B1F">
        <w:rPr>
          <w:b/>
          <w:u w:val="single"/>
        </w:rPr>
        <w:t>довільній</w:t>
      </w:r>
      <w:proofErr w:type="spellEnd"/>
      <w:r w:rsidRPr="00575B1F">
        <w:rPr>
          <w:b/>
          <w:u w:val="single"/>
        </w:rPr>
        <w:t xml:space="preserve"> </w:t>
      </w:r>
      <w:proofErr w:type="spellStart"/>
      <w:r w:rsidRPr="00575B1F">
        <w:rPr>
          <w:b/>
          <w:u w:val="single"/>
        </w:rPr>
        <w:t>формі</w:t>
      </w:r>
      <w:proofErr w:type="spellEnd"/>
      <w:r w:rsidRPr="00575B1F">
        <w:rPr>
          <w:b/>
          <w:u w:val="single"/>
        </w:rPr>
        <w:t xml:space="preserve"> </w:t>
      </w:r>
      <w:proofErr w:type="spellStart"/>
      <w:r w:rsidRPr="00575B1F">
        <w:rPr>
          <w:b/>
          <w:u w:val="single"/>
        </w:rPr>
        <w:t>щодо</w:t>
      </w:r>
      <w:proofErr w:type="spellEnd"/>
      <w:r w:rsidRPr="00575B1F">
        <w:rPr>
          <w:b/>
          <w:u w:val="single"/>
        </w:rPr>
        <w:t xml:space="preserve"> </w:t>
      </w:r>
      <w:proofErr w:type="spellStart"/>
      <w:r w:rsidRPr="00575B1F">
        <w:rPr>
          <w:b/>
          <w:u w:val="single"/>
        </w:rPr>
        <w:t>відсутності</w:t>
      </w:r>
      <w:proofErr w:type="spellEnd"/>
      <w:r w:rsidRPr="00575B1F">
        <w:rPr>
          <w:b/>
          <w:u w:val="single"/>
        </w:rPr>
        <w:t xml:space="preserve"> </w:t>
      </w:r>
      <w:proofErr w:type="spellStart"/>
      <w:r w:rsidRPr="00575B1F">
        <w:rPr>
          <w:b/>
          <w:u w:val="single"/>
        </w:rPr>
        <w:t>підстави</w:t>
      </w:r>
      <w:proofErr w:type="spellEnd"/>
      <w:r w:rsidRPr="00575B1F">
        <w:rPr>
          <w:b/>
          <w:u w:val="single"/>
        </w:rPr>
        <w:t xml:space="preserve"> для  </w:t>
      </w:r>
      <w:proofErr w:type="spellStart"/>
      <w:r w:rsidRPr="00575B1F">
        <w:rPr>
          <w:b/>
          <w:u w:val="single"/>
        </w:rPr>
        <w:t>відмови</w:t>
      </w:r>
      <w:proofErr w:type="spellEnd"/>
      <w:r w:rsidRPr="00575B1F">
        <w:rPr>
          <w:b/>
          <w:u w:val="single"/>
        </w:rPr>
        <w:t xml:space="preserve"> </w:t>
      </w:r>
      <w:proofErr w:type="spellStart"/>
      <w:r w:rsidRPr="00575B1F">
        <w:rPr>
          <w:b/>
          <w:u w:val="single"/>
        </w:rPr>
        <w:t>учаснику</w:t>
      </w:r>
      <w:proofErr w:type="spellEnd"/>
      <w:r w:rsidRPr="00575B1F">
        <w:rPr>
          <w:b/>
          <w:u w:val="single"/>
        </w:rPr>
        <w:t xml:space="preserve"> </w:t>
      </w:r>
      <w:proofErr w:type="spellStart"/>
      <w:r w:rsidRPr="00575B1F">
        <w:rPr>
          <w:b/>
          <w:u w:val="single"/>
        </w:rPr>
        <w:t>процедури</w:t>
      </w:r>
      <w:proofErr w:type="spellEnd"/>
      <w:r w:rsidRPr="00575B1F">
        <w:rPr>
          <w:b/>
          <w:u w:val="single"/>
        </w:rPr>
        <w:t xml:space="preserve"> закупівлі в </w:t>
      </w:r>
      <w:proofErr w:type="spellStart"/>
      <w:r w:rsidRPr="00575B1F">
        <w:rPr>
          <w:b/>
          <w:u w:val="single"/>
        </w:rPr>
        <w:t>участі</w:t>
      </w:r>
      <w:proofErr w:type="spellEnd"/>
      <w:r w:rsidRPr="00575B1F">
        <w:rPr>
          <w:b/>
          <w:u w:val="single"/>
        </w:rPr>
        <w:t xml:space="preserve"> у </w:t>
      </w:r>
      <w:proofErr w:type="spellStart"/>
      <w:r w:rsidRPr="00575B1F">
        <w:rPr>
          <w:b/>
          <w:u w:val="single"/>
        </w:rPr>
        <w:t>відкритих</w:t>
      </w:r>
      <w:proofErr w:type="spellEnd"/>
      <w:r w:rsidRPr="00575B1F">
        <w:rPr>
          <w:b/>
          <w:u w:val="single"/>
        </w:rPr>
        <w:t xml:space="preserve"> торгах, </w:t>
      </w:r>
      <w:proofErr w:type="spellStart"/>
      <w:r w:rsidRPr="00575B1F">
        <w:rPr>
          <w:b/>
          <w:u w:val="single"/>
        </w:rPr>
        <w:t>вст</w:t>
      </w:r>
      <w:r w:rsidR="00B56D5C">
        <w:rPr>
          <w:b/>
          <w:u w:val="single"/>
        </w:rPr>
        <w:t>ановленої</w:t>
      </w:r>
      <w:proofErr w:type="spellEnd"/>
      <w:r w:rsidR="00B56D5C">
        <w:rPr>
          <w:b/>
          <w:u w:val="single"/>
        </w:rPr>
        <w:t xml:space="preserve"> в </w:t>
      </w:r>
      <w:proofErr w:type="spellStart"/>
      <w:r w:rsidR="00B56D5C">
        <w:rPr>
          <w:b/>
          <w:u w:val="single"/>
        </w:rPr>
        <w:t>абзаці</w:t>
      </w:r>
      <w:proofErr w:type="spellEnd"/>
      <w:r w:rsidR="00B56D5C">
        <w:rPr>
          <w:b/>
          <w:u w:val="single"/>
        </w:rPr>
        <w:t xml:space="preserve"> 14 пункту 47 </w:t>
      </w:r>
      <w:proofErr w:type="spellStart"/>
      <w:r w:rsidRPr="00575B1F">
        <w:rPr>
          <w:b/>
          <w:u w:val="single"/>
        </w:rPr>
        <w:t>Особливостей</w:t>
      </w:r>
      <w:proofErr w:type="spellEnd"/>
      <w:r w:rsidRPr="00575B1F">
        <w:rPr>
          <w:b/>
          <w:u w:val="single"/>
        </w:rPr>
        <w:t xml:space="preserve">. </w:t>
      </w:r>
    </w:p>
    <w:p w:rsidR="003F4F6F" w:rsidRDefault="003F4F6F" w:rsidP="00575B1F">
      <w:pPr>
        <w:pBdr>
          <w:top w:val="nil"/>
          <w:left w:val="nil"/>
          <w:bottom w:val="nil"/>
          <w:right w:val="nil"/>
          <w:between w:val="nil"/>
        </w:pBdr>
        <w:spacing w:before="80"/>
        <w:ind w:firstLine="720"/>
        <w:jc w:val="both"/>
        <w:rPr>
          <w:color w:val="333333"/>
          <w:shd w:val="clear" w:color="auto" w:fill="FFFFFF"/>
        </w:rPr>
      </w:pPr>
      <w:proofErr w:type="spellStart"/>
      <w:r>
        <w:rPr>
          <w:color w:val="333333"/>
          <w:shd w:val="clear" w:color="auto" w:fill="FFFFFF"/>
        </w:rPr>
        <w:t>Учасник</w:t>
      </w:r>
      <w:proofErr w:type="spellEnd"/>
      <w:r>
        <w:rPr>
          <w:color w:val="333333"/>
          <w:shd w:val="clear" w:color="auto" w:fill="FFFFFF"/>
        </w:rPr>
        <w:t xml:space="preserve"> </w:t>
      </w:r>
      <w:proofErr w:type="spellStart"/>
      <w:r>
        <w:rPr>
          <w:color w:val="333333"/>
          <w:shd w:val="clear" w:color="auto" w:fill="FFFFFF"/>
        </w:rPr>
        <w:t>процедури</w:t>
      </w:r>
      <w:proofErr w:type="spellEnd"/>
      <w:r>
        <w:rPr>
          <w:color w:val="333333"/>
          <w:shd w:val="clear" w:color="auto" w:fill="FFFFFF"/>
        </w:rPr>
        <w:t xml:space="preserve"> закупівлі, </w:t>
      </w:r>
      <w:proofErr w:type="spellStart"/>
      <w:r>
        <w:rPr>
          <w:color w:val="333333"/>
          <w:shd w:val="clear" w:color="auto" w:fill="FFFFFF"/>
        </w:rPr>
        <w:t>що</w:t>
      </w:r>
      <w:proofErr w:type="spellEnd"/>
      <w:r>
        <w:rPr>
          <w:color w:val="333333"/>
          <w:shd w:val="clear" w:color="auto" w:fill="FFFFFF"/>
        </w:rPr>
        <w:t xml:space="preserve"> </w:t>
      </w:r>
      <w:proofErr w:type="spellStart"/>
      <w:r>
        <w:rPr>
          <w:color w:val="333333"/>
          <w:shd w:val="clear" w:color="auto" w:fill="FFFFFF"/>
        </w:rPr>
        <w:t>перебуває</w:t>
      </w:r>
      <w:proofErr w:type="spellEnd"/>
      <w:r>
        <w:rPr>
          <w:color w:val="333333"/>
          <w:shd w:val="clear" w:color="auto" w:fill="FFFFFF"/>
        </w:rPr>
        <w:t xml:space="preserve"> в </w:t>
      </w:r>
      <w:proofErr w:type="spellStart"/>
      <w:r>
        <w:rPr>
          <w:color w:val="333333"/>
          <w:shd w:val="clear" w:color="auto" w:fill="FFFFFF"/>
        </w:rPr>
        <w:t>обставинах</w:t>
      </w:r>
      <w:proofErr w:type="spellEnd"/>
      <w:r>
        <w:rPr>
          <w:color w:val="333333"/>
          <w:shd w:val="clear" w:color="auto" w:fill="FFFFFF"/>
        </w:rPr>
        <w:t xml:space="preserve">, </w:t>
      </w:r>
      <w:proofErr w:type="spellStart"/>
      <w:r>
        <w:rPr>
          <w:color w:val="333333"/>
          <w:shd w:val="clear" w:color="auto" w:fill="FFFFFF"/>
        </w:rPr>
        <w:t>зазначених</w:t>
      </w:r>
      <w:proofErr w:type="spellEnd"/>
      <w:r>
        <w:rPr>
          <w:color w:val="333333"/>
          <w:shd w:val="clear" w:color="auto" w:fill="FFFFFF"/>
        </w:rPr>
        <w:t xml:space="preserve"> у </w:t>
      </w:r>
      <w:proofErr w:type="spellStart"/>
      <w:r>
        <w:rPr>
          <w:color w:val="333333"/>
          <w:shd w:val="clear" w:color="auto" w:fill="FFFFFF"/>
        </w:rPr>
        <w:t>цьому</w:t>
      </w:r>
      <w:proofErr w:type="spellEnd"/>
      <w:r>
        <w:rPr>
          <w:color w:val="333333"/>
          <w:shd w:val="clear" w:color="auto" w:fill="FFFFFF"/>
        </w:rPr>
        <w:t xml:space="preserve"> </w:t>
      </w:r>
      <w:proofErr w:type="spellStart"/>
      <w:r>
        <w:rPr>
          <w:color w:val="333333"/>
          <w:shd w:val="clear" w:color="auto" w:fill="FFFFFF"/>
        </w:rPr>
        <w:t>абзаці</w:t>
      </w:r>
      <w:proofErr w:type="spellEnd"/>
      <w:r>
        <w:rPr>
          <w:color w:val="333333"/>
          <w:shd w:val="clear" w:color="auto" w:fill="FFFFFF"/>
        </w:rPr>
        <w:t xml:space="preserve">, </w:t>
      </w:r>
      <w:proofErr w:type="spellStart"/>
      <w:r>
        <w:rPr>
          <w:color w:val="333333"/>
          <w:shd w:val="clear" w:color="auto" w:fill="FFFFFF"/>
        </w:rPr>
        <w:t>може</w:t>
      </w:r>
      <w:proofErr w:type="spellEnd"/>
      <w:r>
        <w:rPr>
          <w:color w:val="333333"/>
          <w:shd w:val="clear" w:color="auto" w:fill="FFFFFF"/>
        </w:rPr>
        <w:t xml:space="preserve"> </w:t>
      </w:r>
      <w:proofErr w:type="spellStart"/>
      <w:r>
        <w:rPr>
          <w:color w:val="333333"/>
          <w:shd w:val="clear" w:color="auto" w:fill="FFFFFF"/>
        </w:rPr>
        <w:t>надати</w:t>
      </w:r>
      <w:proofErr w:type="spellEnd"/>
      <w:r>
        <w:rPr>
          <w:color w:val="333333"/>
          <w:shd w:val="clear" w:color="auto" w:fill="FFFFFF"/>
        </w:rPr>
        <w:t xml:space="preserve"> </w:t>
      </w:r>
      <w:proofErr w:type="spellStart"/>
      <w:r>
        <w:rPr>
          <w:color w:val="333333"/>
          <w:shd w:val="clear" w:color="auto" w:fill="FFFFFF"/>
        </w:rPr>
        <w:t>підтвердження</w:t>
      </w:r>
      <w:proofErr w:type="spellEnd"/>
      <w:r>
        <w:rPr>
          <w:color w:val="333333"/>
          <w:shd w:val="clear" w:color="auto" w:fill="FFFFFF"/>
        </w:rPr>
        <w:t xml:space="preserve"> </w:t>
      </w:r>
      <w:proofErr w:type="spellStart"/>
      <w:r>
        <w:rPr>
          <w:color w:val="333333"/>
          <w:shd w:val="clear" w:color="auto" w:fill="FFFFFF"/>
        </w:rPr>
        <w:t>вжиття</w:t>
      </w:r>
      <w:proofErr w:type="spellEnd"/>
      <w:r>
        <w:rPr>
          <w:color w:val="333333"/>
          <w:shd w:val="clear" w:color="auto" w:fill="FFFFFF"/>
        </w:rPr>
        <w:t xml:space="preserve"> </w:t>
      </w:r>
      <w:proofErr w:type="spellStart"/>
      <w:r>
        <w:rPr>
          <w:color w:val="333333"/>
          <w:shd w:val="clear" w:color="auto" w:fill="FFFFFF"/>
        </w:rPr>
        <w:t>заходів</w:t>
      </w:r>
      <w:proofErr w:type="spellEnd"/>
      <w:r>
        <w:rPr>
          <w:color w:val="333333"/>
          <w:shd w:val="clear" w:color="auto" w:fill="FFFFFF"/>
        </w:rPr>
        <w:t xml:space="preserve"> для </w:t>
      </w:r>
      <w:proofErr w:type="spellStart"/>
      <w:r>
        <w:rPr>
          <w:color w:val="333333"/>
          <w:shd w:val="clear" w:color="auto" w:fill="FFFFFF"/>
        </w:rPr>
        <w:t>доведення</w:t>
      </w:r>
      <w:proofErr w:type="spellEnd"/>
      <w:r>
        <w:rPr>
          <w:color w:val="333333"/>
          <w:shd w:val="clear" w:color="auto" w:fill="FFFFFF"/>
        </w:rPr>
        <w:t xml:space="preserve"> </w:t>
      </w:r>
      <w:proofErr w:type="spellStart"/>
      <w:r>
        <w:rPr>
          <w:color w:val="333333"/>
          <w:shd w:val="clear" w:color="auto" w:fill="FFFFFF"/>
        </w:rPr>
        <w:t>своєї</w:t>
      </w:r>
      <w:proofErr w:type="spellEnd"/>
      <w:r>
        <w:rPr>
          <w:color w:val="333333"/>
          <w:shd w:val="clear" w:color="auto" w:fill="FFFFFF"/>
        </w:rPr>
        <w:t xml:space="preserve"> </w:t>
      </w:r>
      <w:proofErr w:type="spellStart"/>
      <w:r>
        <w:rPr>
          <w:color w:val="333333"/>
          <w:shd w:val="clear" w:color="auto" w:fill="FFFFFF"/>
        </w:rPr>
        <w:t>надійності</w:t>
      </w:r>
      <w:proofErr w:type="spellEnd"/>
      <w:r>
        <w:rPr>
          <w:color w:val="333333"/>
          <w:shd w:val="clear" w:color="auto" w:fill="FFFFFF"/>
        </w:rPr>
        <w:t xml:space="preserve">, </w:t>
      </w:r>
      <w:proofErr w:type="spellStart"/>
      <w:r>
        <w:rPr>
          <w:color w:val="333333"/>
          <w:shd w:val="clear" w:color="auto" w:fill="FFFFFF"/>
        </w:rPr>
        <w:t>незважаючи</w:t>
      </w:r>
      <w:proofErr w:type="spellEnd"/>
      <w:r>
        <w:rPr>
          <w:color w:val="333333"/>
          <w:shd w:val="clear" w:color="auto" w:fill="FFFFFF"/>
        </w:rPr>
        <w:t xml:space="preserve"> на </w:t>
      </w:r>
      <w:proofErr w:type="spellStart"/>
      <w:r>
        <w:rPr>
          <w:color w:val="333333"/>
          <w:shd w:val="clear" w:color="auto" w:fill="FFFFFF"/>
        </w:rPr>
        <w:t>наявність</w:t>
      </w:r>
      <w:proofErr w:type="spellEnd"/>
      <w:r>
        <w:rPr>
          <w:color w:val="333333"/>
          <w:shd w:val="clear" w:color="auto" w:fill="FFFFFF"/>
        </w:rPr>
        <w:t xml:space="preserve"> </w:t>
      </w:r>
      <w:proofErr w:type="spellStart"/>
      <w:r>
        <w:rPr>
          <w:color w:val="333333"/>
          <w:shd w:val="clear" w:color="auto" w:fill="FFFFFF"/>
        </w:rPr>
        <w:t>відповідної</w:t>
      </w:r>
      <w:proofErr w:type="spellEnd"/>
      <w:r>
        <w:rPr>
          <w:color w:val="333333"/>
          <w:shd w:val="clear" w:color="auto" w:fill="FFFFFF"/>
        </w:rPr>
        <w:t xml:space="preserve"> </w:t>
      </w:r>
      <w:proofErr w:type="spellStart"/>
      <w:r>
        <w:rPr>
          <w:color w:val="333333"/>
          <w:shd w:val="clear" w:color="auto" w:fill="FFFFFF"/>
        </w:rPr>
        <w:t>підстави</w:t>
      </w:r>
      <w:proofErr w:type="spellEnd"/>
      <w:r>
        <w:rPr>
          <w:color w:val="333333"/>
          <w:shd w:val="clear" w:color="auto" w:fill="FFFFFF"/>
        </w:rPr>
        <w:t xml:space="preserve"> для </w:t>
      </w:r>
      <w:proofErr w:type="spellStart"/>
      <w:r>
        <w:rPr>
          <w:color w:val="333333"/>
          <w:shd w:val="clear" w:color="auto" w:fill="FFFFFF"/>
        </w:rPr>
        <w:t>відмови</w:t>
      </w:r>
      <w:proofErr w:type="spellEnd"/>
      <w:r>
        <w:rPr>
          <w:color w:val="333333"/>
          <w:shd w:val="clear" w:color="auto" w:fill="FFFFFF"/>
        </w:rPr>
        <w:t xml:space="preserve"> в </w:t>
      </w:r>
      <w:proofErr w:type="spellStart"/>
      <w:r>
        <w:rPr>
          <w:color w:val="333333"/>
          <w:shd w:val="clear" w:color="auto" w:fill="FFFFFF"/>
        </w:rPr>
        <w:t>участі</w:t>
      </w:r>
      <w:proofErr w:type="spellEnd"/>
      <w:r>
        <w:rPr>
          <w:color w:val="333333"/>
          <w:shd w:val="clear" w:color="auto" w:fill="FFFFFF"/>
        </w:rPr>
        <w:t xml:space="preserve"> у </w:t>
      </w:r>
      <w:proofErr w:type="spellStart"/>
      <w:r>
        <w:rPr>
          <w:color w:val="333333"/>
          <w:shd w:val="clear" w:color="auto" w:fill="FFFFFF"/>
        </w:rPr>
        <w:t>відкритих</w:t>
      </w:r>
      <w:proofErr w:type="spellEnd"/>
      <w:r>
        <w:rPr>
          <w:color w:val="333333"/>
          <w:shd w:val="clear" w:color="auto" w:fill="FFFFFF"/>
        </w:rPr>
        <w:t xml:space="preserve"> торгах. Для </w:t>
      </w:r>
      <w:proofErr w:type="spellStart"/>
      <w:r>
        <w:rPr>
          <w:color w:val="333333"/>
          <w:shd w:val="clear" w:color="auto" w:fill="FFFFFF"/>
        </w:rPr>
        <w:t>цього</w:t>
      </w:r>
      <w:proofErr w:type="spellEnd"/>
      <w:r>
        <w:rPr>
          <w:color w:val="333333"/>
          <w:shd w:val="clear" w:color="auto" w:fill="FFFFFF"/>
        </w:rPr>
        <w:t xml:space="preserve"> </w:t>
      </w:r>
      <w:proofErr w:type="spellStart"/>
      <w:r>
        <w:rPr>
          <w:color w:val="333333"/>
          <w:shd w:val="clear" w:color="auto" w:fill="FFFFFF"/>
        </w:rPr>
        <w:t>учасник</w:t>
      </w:r>
      <w:proofErr w:type="spellEnd"/>
      <w:r>
        <w:rPr>
          <w:color w:val="333333"/>
          <w:shd w:val="clear" w:color="auto" w:fill="FFFFFF"/>
        </w:rPr>
        <w:t xml:space="preserve"> (</w:t>
      </w:r>
      <w:proofErr w:type="spellStart"/>
      <w:r>
        <w:rPr>
          <w:color w:val="333333"/>
          <w:shd w:val="clear" w:color="auto" w:fill="FFFFFF"/>
        </w:rPr>
        <w:t>суб’єкт</w:t>
      </w:r>
      <w:proofErr w:type="spellEnd"/>
      <w:r>
        <w:rPr>
          <w:color w:val="333333"/>
          <w:shd w:val="clear" w:color="auto" w:fill="FFFFFF"/>
        </w:rPr>
        <w:t xml:space="preserve"> </w:t>
      </w:r>
      <w:proofErr w:type="spellStart"/>
      <w:r>
        <w:rPr>
          <w:color w:val="333333"/>
          <w:shd w:val="clear" w:color="auto" w:fill="FFFFFF"/>
        </w:rPr>
        <w:t>господарювання</w:t>
      </w:r>
      <w:proofErr w:type="spellEnd"/>
      <w:r>
        <w:rPr>
          <w:color w:val="333333"/>
          <w:shd w:val="clear" w:color="auto" w:fill="FFFFFF"/>
        </w:rPr>
        <w:t xml:space="preserve">) повинен довести, </w:t>
      </w:r>
      <w:proofErr w:type="spellStart"/>
      <w:r>
        <w:rPr>
          <w:color w:val="333333"/>
          <w:shd w:val="clear" w:color="auto" w:fill="FFFFFF"/>
        </w:rPr>
        <w:t>що</w:t>
      </w:r>
      <w:proofErr w:type="spellEnd"/>
      <w:r>
        <w:rPr>
          <w:color w:val="333333"/>
          <w:shd w:val="clear" w:color="auto" w:fill="FFFFFF"/>
        </w:rPr>
        <w:t xml:space="preserve"> </w:t>
      </w:r>
      <w:proofErr w:type="spellStart"/>
      <w:r>
        <w:rPr>
          <w:color w:val="333333"/>
          <w:shd w:val="clear" w:color="auto" w:fill="FFFFFF"/>
        </w:rPr>
        <w:t>він</w:t>
      </w:r>
      <w:proofErr w:type="spellEnd"/>
      <w:r>
        <w:rPr>
          <w:color w:val="333333"/>
          <w:shd w:val="clear" w:color="auto" w:fill="FFFFFF"/>
        </w:rPr>
        <w:t xml:space="preserve"> </w:t>
      </w:r>
      <w:proofErr w:type="spellStart"/>
      <w:r>
        <w:rPr>
          <w:color w:val="333333"/>
          <w:shd w:val="clear" w:color="auto" w:fill="FFFFFF"/>
        </w:rPr>
        <w:t>сплатив</w:t>
      </w:r>
      <w:proofErr w:type="spellEnd"/>
      <w:r>
        <w:rPr>
          <w:color w:val="333333"/>
          <w:shd w:val="clear" w:color="auto" w:fill="FFFFFF"/>
        </w:rPr>
        <w:t xml:space="preserve"> </w:t>
      </w:r>
      <w:proofErr w:type="spellStart"/>
      <w:r>
        <w:rPr>
          <w:color w:val="333333"/>
          <w:shd w:val="clear" w:color="auto" w:fill="FFFFFF"/>
        </w:rPr>
        <w:t>або</w:t>
      </w:r>
      <w:proofErr w:type="spellEnd"/>
      <w:r>
        <w:rPr>
          <w:color w:val="333333"/>
          <w:shd w:val="clear" w:color="auto" w:fill="FFFFFF"/>
        </w:rPr>
        <w:t xml:space="preserve"> </w:t>
      </w:r>
      <w:proofErr w:type="spellStart"/>
      <w:r>
        <w:rPr>
          <w:color w:val="333333"/>
          <w:shd w:val="clear" w:color="auto" w:fill="FFFFFF"/>
        </w:rPr>
        <w:t>зобов’язався</w:t>
      </w:r>
      <w:proofErr w:type="spellEnd"/>
      <w:r>
        <w:rPr>
          <w:color w:val="333333"/>
          <w:shd w:val="clear" w:color="auto" w:fill="FFFFFF"/>
        </w:rPr>
        <w:t xml:space="preserve"> </w:t>
      </w:r>
      <w:proofErr w:type="spellStart"/>
      <w:r>
        <w:rPr>
          <w:color w:val="333333"/>
          <w:shd w:val="clear" w:color="auto" w:fill="FFFFFF"/>
        </w:rPr>
        <w:t>сплатити</w:t>
      </w:r>
      <w:proofErr w:type="spellEnd"/>
      <w:r>
        <w:rPr>
          <w:color w:val="333333"/>
          <w:shd w:val="clear" w:color="auto" w:fill="FFFFFF"/>
        </w:rPr>
        <w:t xml:space="preserve"> </w:t>
      </w:r>
      <w:proofErr w:type="spellStart"/>
      <w:r>
        <w:rPr>
          <w:color w:val="333333"/>
          <w:shd w:val="clear" w:color="auto" w:fill="FFFFFF"/>
        </w:rPr>
        <w:t>відповідні</w:t>
      </w:r>
      <w:proofErr w:type="spellEnd"/>
      <w:r>
        <w:rPr>
          <w:color w:val="333333"/>
          <w:shd w:val="clear" w:color="auto" w:fill="FFFFFF"/>
        </w:rPr>
        <w:t xml:space="preserve"> </w:t>
      </w:r>
      <w:proofErr w:type="spellStart"/>
      <w:r>
        <w:rPr>
          <w:color w:val="333333"/>
          <w:shd w:val="clear" w:color="auto" w:fill="FFFFFF"/>
        </w:rPr>
        <w:t>зобов’язання</w:t>
      </w:r>
      <w:proofErr w:type="spellEnd"/>
      <w:r>
        <w:rPr>
          <w:color w:val="333333"/>
          <w:shd w:val="clear" w:color="auto" w:fill="FFFFFF"/>
        </w:rPr>
        <w:t xml:space="preserve"> та </w:t>
      </w:r>
      <w:proofErr w:type="spellStart"/>
      <w:r>
        <w:rPr>
          <w:color w:val="333333"/>
          <w:shd w:val="clear" w:color="auto" w:fill="FFFFFF"/>
        </w:rPr>
        <w:t>відшкодування</w:t>
      </w:r>
      <w:proofErr w:type="spellEnd"/>
      <w:r>
        <w:rPr>
          <w:color w:val="333333"/>
          <w:shd w:val="clear" w:color="auto" w:fill="FFFFFF"/>
        </w:rPr>
        <w:t xml:space="preserve"> </w:t>
      </w:r>
      <w:proofErr w:type="spellStart"/>
      <w:r>
        <w:rPr>
          <w:color w:val="333333"/>
          <w:shd w:val="clear" w:color="auto" w:fill="FFFFFF"/>
        </w:rPr>
        <w:t>завданих</w:t>
      </w:r>
      <w:proofErr w:type="spellEnd"/>
      <w:r>
        <w:rPr>
          <w:color w:val="333333"/>
          <w:shd w:val="clear" w:color="auto" w:fill="FFFFFF"/>
        </w:rPr>
        <w:t xml:space="preserve"> </w:t>
      </w:r>
      <w:proofErr w:type="spellStart"/>
      <w:r>
        <w:rPr>
          <w:color w:val="333333"/>
          <w:shd w:val="clear" w:color="auto" w:fill="FFFFFF"/>
        </w:rPr>
        <w:t>збитків</w:t>
      </w:r>
      <w:proofErr w:type="spellEnd"/>
      <w:r>
        <w:rPr>
          <w:color w:val="333333"/>
          <w:shd w:val="clear" w:color="auto" w:fill="FFFFFF"/>
        </w:rPr>
        <w:t xml:space="preserve">. </w:t>
      </w:r>
      <w:proofErr w:type="spellStart"/>
      <w:r>
        <w:rPr>
          <w:color w:val="333333"/>
          <w:shd w:val="clear" w:color="auto" w:fill="FFFFFF"/>
        </w:rPr>
        <w:t>Якщо</w:t>
      </w:r>
      <w:proofErr w:type="spellEnd"/>
      <w:r>
        <w:rPr>
          <w:color w:val="333333"/>
          <w:shd w:val="clear" w:color="auto" w:fill="FFFFFF"/>
        </w:rPr>
        <w:t xml:space="preserve"> </w:t>
      </w:r>
      <w:proofErr w:type="spellStart"/>
      <w:r>
        <w:rPr>
          <w:color w:val="333333"/>
          <w:shd w:val="clear" w:color="auto" w:fill="FFFFFF"/>
        </w:rPr>
        <w:t>замовник</w:t>
      </w:r>
      <w:proofErr w:type="spellEnd"/>
      <w:r>
        <w:rPr>
          <w:color w:val="333333"/>
          <w:shd w:val="clear" w:color="auto" w:fill="FFFFFF"/>
        </w:rPr>
        <w:t xml:space="preserve"> </w:t>
      </w:r>
      <w:proofErr w:type="spellStart"/>
      <w:r>
        <w:rPr>
          <w:color w:val="333333"/>
          <w:shd w:val="clear" w:color="auto" w:fill="FFFFFF"/>
        </w:rPr>
        <w:t>вважає</w:t>
      </w:r>
      <w:proofErr w:type="spellEnd"/>
      <w:r>
        <w:rPr>
          <w:color w:val="333333"/>
          <w:shd w:val="clear" w:color="auto" w:fill="FFFFFF"/>
        </w:rPr>
        <w:t xml:space="preserve"> </w:t>
      </w:r>
      <w:proofErr w:type="spellStart"/>
      <w:r>
        <w:rPr>
          <w:color w:val="333333"/>
          <w:shd w:val="clear" w:color="auto" w:fill="FFFFFF"/>
        </w:rPr>
        <w:t>таке</w:t>
      </w:r>
      <w:proofErr w:type="spellEnd"/>
      <w:r>
        <w:rPr>
          <w:color w:val="333333"/>
          <w:shd w:val="clear" w:color="auto" w:fill="FFFFFF"/>
        </w:rPr>
        <w:t xml:space="preserve"> </w:t>
      </w:r>
      <w:proofErr w:type="spellStart"/>
      <w:r>
        <w:rPr>
          <w:color w:val="333333"/>
          <w:shd w:val="clear" w:color="auto" w:fill="FFFFFF"/>
        </w:rPr>
        <w:t>підтвердження</w:t>
      </w:r>
      <w:proofErr w:type="spellEnd"/>
      <w:r>
        <w:rPr>
          <w:color w:val="333333"/>
          <w:shd w:val="clear" w:color="auto" w:fill="FFFFFF"/>
        </w:rPr>
        <w:t xml:space="preserve"> </w:t>
      </w:r>
      <w:proofErr w:type="spellStart"/>
      <w:r>
        <w:rPr>
          <w:color w:val="333333"/>
          <w:shd w:val="clear" w:color="auto" w:fill="FFFFFF"/>
        </w:rPr>
        <w:t>достатнім</w:t>
      </w:r>
      <w:proofErr w:type="spellEnd"/>
      <w:r>
        <w:rPr>
          <w:color w:val="333333"/>
          <w:shd w:val="clear" w:color="auto" w:fill="FFFFFF"/>
        </w:rPr>
        <w:t xml:space="preserve">, </w:t>
      </w:r>
      <w:proofErr w:type="spellStart"/>
      <w:r>
        <w:rPr>
          <w:color w:val="333333"/>
          <w:shd w:val="clear" w:color="auto" w:fill="FFFFFF"/>
        </w:rPr>
        <w:t>учаснику</w:t>
      </w:r>
      <w:proofErr w:type="spellEnd"/>
      <w:r>
        <w:rPr>
          <w:color w:val="333333"/>
          <w:shd w:val="clear" w:color="auto" w:fill="FFFFFF"/>
        </w:rPr>
        <w:t xml:space="preserve"> </w:t>
      </w:r>
      <w:proofErr w:type="spellStart"/>
      <w:r>
        <w:rPr>
          <w:color w:val="333333"/>
          <w:shd w:val="clear" w:color="auto" w:fill="FFFFFF"/>
        </w:rPr>
        <w:t>процедури</w:t>
      </w:r>
      <w:proofErr w:type="spellEnd"/>
      <w:r>
        <w:rPr>
          <w:color w:val="333333"/>
          <w:shd w:val="clear" w:color="auto" w:fill="FFFFFF"/>
        </w:rPr>
        <w:t xml:space="preserve"> закупівлі не </w:t>
      </w:r>
      <w:proofErr w:type="spellStart"/>
      <w:r>
        <w:rPr>
          <w:color w:val="333333"/>
          <w:shd w:val="clear" w:color="auto" w:fill="FFFFFF"/>
        </w:rPr>
        <w:t>може</w:t>
      </w:r>
      <w:proofErr w:type="spellEnd"/>
      <w:r>
        <w:rPr>
          <w:color w:val="333333"/>
          <w:shd w:val="clear" w:color="auto" w:fill="FFFFFF"/>
        </w:rPr>
        <w:t xml:space="preserve"> бути </w:t>
      </w:r>
      <w:proofErr w:type="spellStart"/>
      <w:r>
        <w:rPr>
          <w:color w:val="333333"/>
          <w:shd w:val="clear" w:color="auto" w:fill="FFFFFF"/>
        </w:rPr>
        <w:t>відмовлено</w:t>
      </w:r>
      <w:proofErr w:type="spellEnd"/>
      <w:r>
        <w:rPr>
          <w:color w:val="333333"/>
          <w:shd w:val="clear" w:color="auto" w:fill="FFFFFF"/>
        </w:rPr>
        <w:t xml:space="preserve"> в </w:t>
      </w:r>
      <w:proofErr w:type="spellStart"/>
      <w:r>
        <w:rPr>
          <w:color w:val="333333"/>
          <w:shd w:val="clear" w:color="auto" w:fill="FFFFFF"/>
        </w:rPr>
        <w:t>участі</w:t>
      </w:r>
      <w:proofErr w:type="spellEnd"/>
      <w:r>
        <w:rPr>
          <w:color w:val="333333"/>
          <w:shd w:val="clear" w:color="auto" w:fill="FFFFFF"/>
        </w:rPr>
        <w:t xml:space="preserve"> в </w:t>
      </w:r>
      <w:proofErr w:type="spellStart"/>
      <w:r>
        <w:rPr>
          <w:color w:val="333333"/>
          <w:shd w:val="clear" w:color="auto" w:fill="FFFFFF"/>
        </w:rPr>
        <w:t>процедурі</w:t>
      </w:r>
      <w:proofErr w:type="spellEnd"/>
      <w:r>
        <w:rPr>
          <w:color w:val="333333"/>
          <w:shd w:val="clear" w:color="auto" w:fill="FFFFFF"/>
        </w:rPr>
        <w:t xml:space="preserve"> закупівлі.</w:t>
      </w:r>
    </w:p>
    <w:p w:rsidR="00575B1F" w:rsidRPr="00570E60" w:rsidRDefault="00575B1F" w:rsidP="00575B1F">
      <w:pPr>
        <w:pBdr>
          <w:top w:val="nil"/>
          <w:left w:val="nil"/>
          <w:bottom w:val="nil"/>
          <w:right w:val="nil"/>
          <w:between w:val="nil"/>
        </w:pBdr>
        <w:spacing w:before="80"/>
        <w:ind w:firstLine="720"/>
        <w:jc w:val="both"/>
        <w:rPr>
          <w:b/>
        </w:rPr>
      </w:pPr>
      <w:proofErr w:type="spellStart"/>
      <w:r w:rsidRPr="00570E60">
        <w:rPr>
          <w:b/>
        </w:rPr>
        <w:t>Перелік</w:t>
      </w:r>
      <w:proofErr w:type="spellEnd"/>
      <w:r w:rsidRPr="00570E60">
        <w:rPr>
          <w:b/>
        </w:rPr>
        <w:t xml:space="preserve"> </w:t>
      </w:r>
      <w:proofErr w:type="spellStart"/>
      <w:r w:rsidRPr="00570E60">
        <w:rPr>
          <w:b/>
        </w:rPr>
        <w:t>документів</w:t>
      </w:r>
      <w:proofErr w:type="spellEnd"/>
      <w:r w:rsidRPr="00570E60">
        <w:rPr>
          <w:b/>
        </w:rPr>
        <w:t xml:space="preserve"> та </w:t>
      </w:r>
      <w:proofErr w:type="spellStart"/>
      <w:r w:rsidRPr="00570E60">
        <w:rPr>
          <w:b/>
        </w:rPr>
        <w:t>інформації</w:t>
      </w:r>
      <w:proofErr w:type="spellEnd"/>
      <w:r w:rsidRPr="00570E60">
        <w:rPr>
          <w:b/>
        </w:rPr>
        <w:t> для</w:t>
      </w:r>
      <w:r>
        <w:rPr>
          <w:b/>
          <w:lang w:val="uk-UA"/>
        </w:rPr>
        <w:t xml:space="preserve"> </w:t>
      </w:r>
      <w:proofErr w:type="spellStart"/>
      <w:r w:rsidRPr="00570E60">
        <w:rPr>
          <w:b/>
        </w:rPr>
        <w:t>підтвердження</w:t>
      </w:r>
      <w:proofErr w:type="spellEnd"/>
      <w:r w:rsidRPr="00570E60">
        <w:rPr>
          <w:b/>
        </w:rPr>
        <w:t xml:space="preserve"> </w:t>
      </w:r>
      <w:proofErr w:type="spellStart"/>
      <w:r w:rsidRPr="00570E60">
        <w:rPr>
          <w:b/>
        </w:rPr>
        <w:t>відповідності</w:t>
      </w:r>
      <w:proofErr w:type="spellEnd"/>
      <w:r w:rsidRPr="00570E60">
        <w:rPr>
          <w:b/>
        </w:rPr>
        <w:t xml:space="preserve"> ПЕРЕМОЖЦЯ </w:t>
      </w:r>
      <w:proofErr w:type="spellStart"/>
      <w:r w:rsidR="00B56D5C">
        <w:rPr>
          <w:b/>
        </w:rPr>
        <w:t>вимогам</w:t>
      </w:r>
      <w:proofErr w:type="spellEnd"/>
      <w:r w:rsidR="00B56D5C">
        <w:rPr>
          <w:b/>
        </w:rPr>
        <w:t xml:space="preserve">, </w:t>
      </w:r>
      <w:proofErr w:type="spellStart"/>
      <w:r w:rsidR="00B56D5C">
        <w:rPr>
          <w:b/>
        </w:rPr>
        <w:t>визначеним</w:t>
      </w:r>
      <w:proofErr w:type="spellEnd"/>
      <w:r w:rsidR="00B56D5C">
        <w:rPr>
          <w:b/>
        </w:rPr>
        <w:t xml:space="preserve"> у </w:t>
      </w:r>
      <w:proofErr w:type="spellStart"/>
      <w:r w:rsidR="00B56D5C">
        <w:rPr>
          <w:b/>
        </w:rPr>
        <w:t>пункті</w:t>
      </w:r>
      <w:proofErr w:type="spellEnd"/>
      <w:r w:rsidR="00B56D5C">
        <w:rPr>
          <w:b/>
        </w:rPr>
        <w:t xml:space="preserve"> 47 </w:t>
      </w:r>
      <w:proofErr w:type="spellStart"/>
      <w:r w:rsidRPr="00570E60">
        <w:rPr>
          <w:b/>
        </w:rPr>
        <w:t>Особливостей</w:t>
      </w:r>
      <w:proofErr w:type="spellEnd"/>
      <w:r w:rsidRPr="00570E60">
        <w:rPr>
          <w:b/>
        </w:rPr>
        <w:t>:</w:t>
      </w:r>
    </w:p>
    <w:p w:rsidR="00B56D5C" w:rsidRPr="006823B3" w:rsidRDefault="00B56D5C" w:rsidP="00B56D5C">
      <w:pPr>
        <w:spacing w:line="276" w:lineRule="auto"/>
        <w:ind w:firstLine="709"/>
        <w:jc w:val="both"/>
        <w:rPr>
          <w:b/>
          <w:color w:val="333333"/>
          <w:shd w:val="clear" w:color="auto" w:fill="FFFFFF"/>
        </w:rPr>
      </w:pPr>
      <w:proofErr w:type="spellStart"/>
      <w:r>
        <w:rPr>
          <w:color w:val="333333"/>
          <w:shd w:val="clear" w:color="auto" w:fill="FFFFFF"/>
        </w:rPr>
        <w:t>Переможець</w:t>
      </w:r>
      <w:proofErr w:type="spellEnd"/>
      <w:r>
        <w:rPr>
          <w:color w:val="333333"/>
          <w:shd w:val="clear" w:color="auto" w:fill="FFFFFF"/>
        </w:rPr>
        <w:t xml:space="preserve"> </w:t>
      </w:r>
      <w:proofErr w:type="spellStart"/>
      <w:r>
        <w:rPr>
          <w:color w:val="333333"/>
          <w:shd w:val="clear" w:color="auto" w:fill="FFFFFF"/>
        </w:rPr>
        <w:t>процедури</w:t>
      </w:r>
      <w:proofErr w:type="spellEnd"/>
      <w:r>
        <w:rPr>
          <w:color w:val="333333"/>
          <w:shd w:val="clear" w:color="auto" w:fill="FFFFFF"/>
        </w:rPr>
        <w:t xml:space="preserve"> закупівлі у строк, </w:t>
      </w:r>
      <w:proofErr w:type="spellStart"/>
      <w:r>
        <w:rPr>
          <w:color w:val="333333"/>
          <w:shd w:val="clear" w:color="auto" w:fill="FFFFFF"/>
        </w:rPr>
        <w:t>що</w:t>
      </w:r>
      <w:proofErr w:type="spellEnd"/>
      <w:r>
        <w:rPr>
          <w:color w:val="333333"/>
          <w:shd w:val="clear" w:color="auto" w:fill="FFFFFF"/>
        </w:rPr>
        <w:t xml:space="preserve"> не </w:t>
      </w:r>
      <w:proofErr w:type="spellStart"/>
      <w:r>
        <w:rPr>
          <w:color w:val="333333"/>
          <w:shd w:val="clear" w:color="auto" w:fill="FFFFFF"/>
        </w:rPr>
        <w:t>перевищує</w:t>
      </w:r>
      <w:proofErr w:type="spellEnd"/>
      <w:r>
        <w:rPr>
          <w:color w:val="333333"/>
          <w:shd w:val="clear" w:color="auto" w:fill="FFFFFF"/>
        </w:rPr>
        <w:t xml:space="preserve"> </w:t>
      </w:r>
      <w:proofErr w:type="spellStart"/>
      <w:r w:rsidRPr="00B56D5C">
        <w:rPr>
          <w:b/>
          <w:color w:val="333333"/>
          <w:shd w:val="clear" w:color="auto" w:fill="FFFFFF"/>
        </w:rPr>
        <w:t>чотири</w:t>
      </w:r>
      <w:proofErr w:type="spellEnd"/>
      <w:r w:rsidRPr="00B56D5C">
        <w:rPr>
          <w:b/>
          <w:color w:val="333333"/>
          <w:shd w:val="clear" w:color="auto" w:fill="FFFFFF"/>
        </w:rPr>
        <w:t xml:space="preserve"> </w:t>
      </w:r>
      <w:proofErr w:type="spellStart"/>
      <w:r w:rsidRPr="00B56D5C">
        <w:rPr>
          <w:b/>
          <w:color w:val="333333"/>
          <w:shd w:val="clear" w:color="auto" w:fill="FFFFFF"/>
        </w:rPr>
        <w:t>дні</w:t>
      </w:r>
      <w:proofErr w:type="spellEnd"/>
      <w:r w:rsidRPr="00B56D5C">
        <w:rPr>
          <w:b/>
          <w:color w:val="333333"/>
          <w:shd w:val="clear" w:color="auto" w:fill="FFFFFF"/>
        </w:rPr>
        <w:t xml:space="preserve"> з</w:t>
      </w:r>
      <w:r>
        <w:rPr>
          <w:color w:val="333333"/>
          <w:shd w:val="clear" w:color="auto" w:fill="FFFFFF"/>
        </w:rPr>
        <w:t xml:space="preserve"> </w:t>
      </w:r>
      <w:proofErr w:type="spellStart"/>
      <w:r>
        <w:rPr>
          <w:color w:val="333333"/>
          <w:shd w:val="clear" w:color="auto" w:fill="FFFFFF"/>
        </w:rPr>
        <w:t>дати</w:t>
      </w:r>
      <w:proofErr w:type="spellEnd"/>
      <w:r>
        <w:rPr>
          <w:color w:val="333333"/>
          <w:shd w:val="clear" w:color="auto" w:fill="FFFFFF"/>
        </w:rPr>
        <w:t xml:space="preserve"> </w:t>
      </w:r>
      <w:proofErr w:type="spellStart"/>
      <w:r>
        <w:rPr>
          <w:color w:val="333333"/>
          <w:shd w:val="clear" w:color="auto" w:fill="FFFFFF"/>
        </w:rPr>
        <w:t>оприлюднення</w:t>
      </w:r>
      <w:proofErr w:type="spellEnd"/>
      <w:r>
        <w:rPr>
          <w:color w:val="333333"/>
          <w:shd w:val="clear" w:color="auto" w:fill="FFFFFF"/>
        </w:rPr>
        <w:t xml:space="preserve"> в </w:t>
      </w:r>
      <w:proofErr w:type="spellStart"/>
      <w:r>
        <w:rPr>
          <w:color w:val="333333"/>
          <w:shd w:val="clear" w:color="auto" w:fill="FFFFFF"/>
        </w:rPr>
        <w:t>електронній</w:t>
      </w:r>
      <w:proofErr w:type="spellEnd"/>
      <w:r>
        <w:rPr>
          <w:color w:val="333333"/>
          <w:shd w:val="clear" w:color="auto" w:fill="FFFFFF"/>
        </w:rPr>
        <w:t xml:space="preserve"> </w:t>
      </w:r>
      <w:proofErr w:type="spellStart"/>
      <w:r>
        <w:rPr>
          <w:color w:val="333333"/>
          <w:shd w:val="clear" w:color="auto" w:fill="FFFFFF"/>
        </w:rPr>
        <w:t>системі</w:t>
      </w:r>
      <w:proofErr w:type="spellEnd"/>
      <w:r>
        <w:rPr>
          <w:color w:val="333333"/>
          <w:shd w:val="clear" w:color="auto" w:fill="FFFFFF"/>
        </w:rPr>
        <w:t xml:space="preserve"> закупівель </w:t>
      </w:r>
      <w:proofErr w:type="spellStart"/>
      <w:r>
        <w:rPr>
          <w:color w:val="333333"/>
          <w:shd w:val="clear" w:color="auto" w:fill="FFFFFF"/>
        </w:rPr>
        <w:t>повідомлення</w:t>
      </w:r>
      <w:proofErr w:type="spellEnd"/>
      <w:r>
        <w:rPr>
          <w:color w:val="333333"/>
          <w:shd w:val="clear" w:color="auto" w:fill="FFFFFF"/>
        </w:rPr>
        <w:t xml:space="preserve"> про </w:t>
      </w:r>
      <w:proofErr w:type="spellStart"/>
      <w:r>
        <w:rPr>
          <w:color w:val="333333"/>
          <w:shd w:val="clear" w:color="auto" w:fill="FFFFFF"/>
        </w:rPr>
        <w:t>намір</w:t>
      </w:r>
      <w:proofErr w:type="spellEnd"/>
      <w:r>
        <w:rPr>
          <w:color w:val="333333"/>
          <w:shd w:val="clear" w:color="auto" w:fill="FFFFFF"/>
        </w:rPr>
        <w:t xml:space="preserve"> </w:t>
      </w:r>
      <w:proofErr w:type="spellStart"/>
      <w:r>
        <w:rPr>
          <w:color w:val="333333"/>
          <w:shd w:val="clear" w:color="auto" w:fill="FFFFFF"/>
        </w:rPr>
        <w:t>укласти</w:t>
      </w:r>
      <w:proofErr w:type="spellEnd"/>
      <w:r>
        <w:rPr>
          <w:color w:val="333333"/>
          <w:shd w:val="clear" w:color="auto" w:fill="FFFFFF"/>
        </w:rPr>
        <w:t xml:space="preserve"> </w:t>
      </w:r>
      <w:proofErr w:type="spellStart"/>
      <w:r>
        <w:rPr>
          <w:color w:val="333333"/>
          <w:shd w:val="clear" w:color="auto" w:fill="FFFFFF"/>
        </w:rPr>
        <w:t>договір</w:t>
      </w:r>
      <w:proofErr w:type="spellEnd"/>
      <w:r>
        <w:rPr>
          <w:color w:val="333333"/>
          <w:shd w:val="clear" w:color="auto" w:fill="FFFFFF"/>
        </w:rPr>
        <w:t xml:space="preserve"> про </w:t>
      </w:r>
      <w:proofErr w:type="spellStart"/>
      <w:r>
        <w:rPr>
          <w:color w:val="333333"/>
          <w:shd w:val="clear" w:color="auto" w:fill="FFFFFF"/>
        </w:rPr>
        <w:t>закупівлю</w:t>
      </w:r>
      <w:proofErr w:type="spellEnd"/>
      <w:r>
        <w:rPr>
          <w:color w:val="333333"/>
          <w:shd w:val="clear" w:color="auto" w:fill="FFFFFF"/>
        </w:rPr>
        <w:t xml:space="preserve">, повинен </w:t>
      </w:r>
      <w:proofErr w:type="spellStart"/>
      <w:r>
        <w:rPr>
          <w:color w:val="333333"/>
          <w:shd w:val="clear" w:color="auto" w:fill="FFFFFF"/>
        </w:rPr>
        <w:t>надати</w:t>
      </w:r>
      <w:proofErr w:type="spellEnd"/>
      <w:r>
        <w:rPr>
          <w:color w:val="333333"/>
          <w:shd w:val="clear" w:color="auto" w:fill="FFFFFF"/>
        </w:rPr>
        <w:t xml:space="preserve"> </w:t>
      </w:r>
      <w:proofErr w:type="spellStart"/>
      <w:r>
        <w:rPr>
          <w:color w:val="333333"/>
          <w:shd w:val="clear" w:color="auto" w:fill="FFFFFF"/>
        </w:rPr>
        <w:t>замовнику</w:t>
      </w:r>
      <w:proofErr w:type="spellEnd"/>
      <w:r>
        <w:rPr>
          <w:color w:val="333333"/>
          <w:shd w:val="clear" w:color="auto" w:fill="FFFFFF"/>
        </w:rPr>
        <w:t xml:space="preserve"> шляхом </w:t>
      </w:r>
      <w:proofErr w:type="spellStart"/>
      <w:r>
        <w:rPr>
          <w:color w:val="333333"/>
          <w:shd w:val="clear" w:color="auto" w:fill="FFFFFF"/>
        </w:rPr>
        <w:t>оприлюднення</w:t>
      </w:r>
      <w:proofErr w:type="spellEnd"/>
      <w:r>
        <w:rPr>
          <w:color w:val="333333"/>
          <w:shd w:val="clear" w:color="auto" w:fill="FFFFFF"/>
        </w:rPr>
        <w:t xml:space="preserve"> в </w:t>
      </w:r>
      <w:proofErr w:type="spellStart"/>
      <w:r>
        <w:rPr>
          <w:color w:val="333333"/>
          <w:shd w:val="clear" w:color="auto" w:fill="FFFFFF"/>
        </w:rPr>
        <w:t>електронній</w:t>
      </w:r>
      <w:proofErr w:type="spellEnd"/>
      <w:r>
        <w:rPr>
          <w:color w:val="333333"/>
          <w:shd w:val="clear" w:color="auto" w:fill="FFFFFF"/>
        </w:rPr>
        <w:t xml:space="preserve"> </w:t>
      </w:r>
      <w:proofErr w:type="spellStart"/>
      <w:r>
        <w:rPr>
          <w:color w:val="333333"/>
          <w:shd w:val="clear" w:color="auto" w:fill="FFFFFF"/>
        </w:rPr>
        <w:t>системі</w:t>
      </w:r>
      <w:proofErr w:type="spellEnd"/>
      <w:r>
        <w:rPr>
          <w:color w:val="333333"/>
          <w:shd w:val="clear" w:color="auto" w:fill="FFFFFF"/>
        </w:rPr>
        <w:t xml:space="preserve"> закупівель </w:t>
      </w:r>
      <w:proofErr w:type="spellStart"/>
      <w:r>
        <w:rPr>
          <w:color w:val="333333"/>
          <w:shd w:val="clear" w:color="auto" w:fill="FFFFFF"/>
        </w:rPr>
        <w:t>документи</w:t>
      </w:r>
      <w:proofErr w:type="spellEnd"/>
      <w:r>
        <w:rPr>
          <w:color w:val="333333"/>
          <w:shd w:val="clear" w:color="auto" w:fill="FFFFFF"/>
        </w:rPr>
        <w:t xml:space="preserve">, </w:t>
      </w:r>
      <w:proofErr w:type="spellStart"/>
      <w:r>
        <w:rPr>
          <w:color w:val="333333"/>
          <w:shd w:val="clear" w:color="auto" w:fill="FFFFFF"/>
        </w:rPr>
        <w:t>що</w:t>
      </w:r>
      <w:proofErr w:type="spellEnd"/>
      <w:r>
        <w:rPr>
          <w:color w:val="333333"/>
          <w:shd w:val="clear" w:color="auto" w:fill="FFFFFF"/>
        </w:rPr>
        <w:t xml:space="preserve"> </w:t>
      </w:r>
      <w:proofErr w:type="spellStart"/>
      <w:r>
        <w:rPr>
          <w:color w:val="333333"/>
          <w:shd w:val="clear" w:color="auto" w:fill="FFFFFF"/>
        </w:rPr>
        <w:t>підтверджують</w:t>
      </w:r>
      <w:proofErr w:type="spellEnd"/>
      <w:r>
        <w:rPr>
          <w:color w:val="333333"/>
          <w:shd w:val="clear" w:color="auto" w:fill="FFFFFF"/>
        </w:rPr>
        <w:t xml:space="preserve"> </w:t>
      </w:r>
      <w:proofErr w:type="spellStart"/>
      <w:r>
        <w:rPr>
          <w:color w:val="333333"/>
          <w:shd w:val="clear" w:color="auto" w:fill="FFFFFF"/>
        </w:rPr>
        <w:t>відсутність</w:t>
      </w:r>
      <w:proofErr w:type="spellEnd"/>
      <w:r>
        <w:rPr>
          <w:color w:val="333333"/>
          <w:shd w:val="clear" w:color="auto" w:fill="FFFFFF"/>
        </w:rPr>
        <w:t xml:space="preserve"> </w:t>
      </w:r>
      <w:proofErr w:type="spellStart"/>
      <w:r>
        <w:rPr>
          <w:color w:val="333333"/>
          <w:shd w:val="clear" w:color="auto" w:fill="FFFFFF"/>
        </w:rPr>
        <w:t>підстав</w:t>
      </w:r>
      <w:proofErr w:type="spellEnd"/>
      <w:r>
        <w:rPr>
          <w:color w:val="333333"/>
          <w:shd w:val="clear" w:color="auto" w:fill="FFFFFF"/>
        </w:rPr>
        <w:t xml:space="preserve">, </w:t>
      </w:r>
      <w:proofErr w:type="spellStart"/>
      <w:r>
        <w:rPr>
          <w:color w:val="333333"/>
          <w:shd w:val="clear" w:color="auto" w:fill="FFFFFF"/>
        </w:rPr>
        <w:t>зазначених</w:t>
      </w:r>
      <w:proofErr w:type="spellEnd"/>
      <w:r>
        <w:rPr>
          <w:color w:val="333333"/>
          <w:shd w:val="clear" w:color="auto" w:fill="FFFFFF"/>
        </w:rPr>
        <w:t xml:space="preserve"> у </w:t>
      </w:r>
      <w:proofErr w:type="spellStart"/>
      <w:r w:rsidR="006B768E">
        <w:fldChar w:fldCharType="begin"/>
      </w:r>
      <w:r w:rsidR="006B768E">
        <w:instrText xml:space="preserve"> HYPERLI</w:instrText>
      </w:r>
      <w:r w:rsidR="006B768E">
        <w:instrText xml:space="preserve">NK "https://zakon.rada.gov.ua/laws/show/1178-2022-%D0%BF" \l "n618" </w:instrText>
      </w:r>
      <w:r w:rsidR="006B768E">
        <w:fldChar w:fldCharType="separate"/>
      </w:r>
      <w:r w:rsidRPr="00B56D5C">
        <w:rPr>
          <w:color w:val="333333"/>
        </w:rPr>
        <w:t>підпунктах</w:t>
      </w:r>
      <w:proofErr w:type="spellEnd"/>
      <w:r w:rsidRPr="00B56D5C">
        <w:rPr>
          <w:color w:val="333333"/>
        </w:rPr>
        <w:t xml:space="preserve"> 3</w:t>
      </w:r>
      <w:r w:rsidR="006B768E">
        <w:rPr>
          <w:color w:val="333333"/>
        </w:rPr>
        <w:fldChar w:fldCharType="end"/>
      </w:r>
      <w:r w:rsidRPr="006823B3">
        <w:rPr>
          <w:b/>
          <w:color w:val="333333"/>
          <w:shd w:val="clear" w:color="auto" w:fill="FFFFFF"/>
        </w:rPr>
        <w:t>, </w:t>
      </w:r>
      <w:hyperlink r:id="rId50" w:anchor="n620" w:history="1">
        <w:r w:rsidRPr="006823B3">
          <w:rPr>
            <w:b/>
            <w:color w:val="333333"/>
          </w:rPr>
          <w:t>5</w:t>
        </w:r>
      </w:hyperlink>
      <w:r w:rsidRPr="006823B3">
        <w:rPr>
          <w:b/>
          <w:color w:val="333333"/>
          <w:shd w:val="clear" w:color="auto" w:fill="FFFFFF"/>
        </w:rPr>
        <w:t>, </w:t>
      </w:r>
      <w:hyperlink r:id="rId51" w:anchor="n621" w:history="1">
        <w:r w:rsidRPr="006823B3">
          <w:rPr>
            <w:b/>
            <w:color w:val="333333"/>
          </w:rPr>
          <w:t>6</w:t>
        </w:r>
      </w:hyperlink>
      <w:r w:rsidRPr="006823B3">
        <w:rPr>
          <w:b/>
          <w:color w:val="333333"/>
          <w:shd w:val="clear" w:color="auto" w:fill="FFFFFF"/>
        </w:rPr>
        <w:t> і </w:t>
      </w:r>
      <w:hyperlink r:id="rId52" w:anchor="n627" w:history="1">
        <w:r w:rsidRPr="006823B3">
          <w:rPr>
            <w:b/>
            <w:color w:val="333333"/>
          </w:rPr>
          <w:t>12</w:t>
        </w:r>
      </w:hyperlink>
      <w:r w:rsidRPr="006823B3">
        <w:rPr>
          <w:b/>
          <w:color w:val="333333"/>
          <w:shd w:val="clear" w:color="auto" w:fill="FFFFFF"/>
        </w:rPr>
        <w:t> та в </w:t>
      </w:r>
      <w:proofErr w:type="spellStart"/>
      <w:r w:rsidR="006B768E">
        <w:fldChar w:fldCharType="begin"/>
      </w:r>
      <w:r w:rsidR="006B768E">
        <w:instrText xml:space="preserve"> HYPERLINK "https://zakon.rada.gov.ua/laws/show/1178-2022-%D0%BF" \l "n628" </w:instrText>
      </w:r>
      <w:r w:rsidR="006B768E">
        <w:fldChar w:fldCharType="separate"/>
      </w:r>
      <w:r w:rsidRPr="006823B3">
        <w:rPr>
          <w:b/>
          <w:color w:val="333333"/>
        </w:rPr>
        <w:t>абзаці</w:t>
      </w:r>
      <w:proofErr w:type="spellEnd"/>
      <w:r w:rsidRPr="006823B3">
        <w:rPr>
          <w:b/>
          <w:color w:val="333333"/>
        </w:rPr>
        <w:t xml:space="preserve"> </w:t>
      </w:r>
      <w:proofErr w:type="spellStart"/>
      <w:r w:rsidRPr="006823B3">
        <w:rPr>
          <w:b/>
          <w:color w:val="333333"/>
        </w:rPr>
        <w:t>чотирнадцятому</w:t>
      </w:r>
      <w:proofErr w:type="spellEnd"/>
      <w:r w:rsidR="006B768E">
        <w:rPr>
          <w:b/>
          <w:color w:val="333333"/>
        </w:rPr>
        <w:fldChar w:fldCharType="end"/>
      </w:r>
      <w:r w:rsidRPr="006823B3">
        <w:rPr>
          <w:b/>
          <w:color w:val="333333"/>
          <w:shd w:val="clear" w:color="auto" w:fill="FFFFFF"/>
        </w:rPr>
        <w:t> </w:t>
      </w:r>
      <w:proofErr w:type="spellStart"/>
      <w:r w:rsidRPr="006823B3">
        <w:rPr>
          <w:b/>
          <w:color w:val="333333"/>
          <w:shd w:val="clear" w:color="auto" w:fill="FFFFFF"/>
        </w:rPr>
        <w:t>цього</w:t>
      </w:r>
      <w:proofErr w:type="spellEnd"/>
      <w:r w:rsidRPr="006823B3">
        <w:rPr>
          <w:b/>
          <w:color w:val="333333"/>
          <w:shd w:val="clear" w:color="auto" w:fill="FFFFFF"/>
        </w:rPr>
        <w:t xml:space="preserve"> пункту</w:t>
      </w:r>
      <w:r w:rsidRPr="006823B3">
        <w:rPr>
          <w:b/>
          <w:color w:val="333333"/>
          <w:shd w:val="clear" w:color="auto" w:fill="FFFFFF"/>
          <w:lang w:val="uk-UA"/>
        </w:rPr>
        <w:t xml:space="preserve"> 47 особливостей</w:t>
      </w:r>
      <w:r w:rsidRPr="006823B3">
        <w:rPr>
          <w:b/>
          <w:color w:val="333333"/>
          <w:shd w:val="clear" w:color="auto" w:fill="FFFFFF"/>
        </w:rPr>
        <w:t xml:space="preserve">. </w:t>
      </w:r>
    </w:p>
    <w:p w:rsidR="00575B1F" w:rsidRDefault="00B56D5C" w:rsidP="00B56D5C">
      <w:pPr>
        <w:spacing w:line="276" w:lineRule="auto"/>
        <w:ind w:firstLine="709"/>
        <w:jc w:val="both"/>
        <w:rPr>
          <w:color w:val="333333"/>
          <w:shd w:val="clear" w:color="auto" w:fill="FFFFFF"/>
        </w:rPr>
      </w:pPr>
      <w:proofErr w:type="spellStart"/>
      <w:r>
        <w:rPr>
          <w:color w:val="333333"/>
          <w:shd w:val="clear" w:color="auto" w:fill="FFFFFF"/>
        </w:rPr>
        <w:t>Замовник</w:t>
      </w:r>
      <w:proofErr w:type="spellEnd"/>
      <w:r>
        <w:rPr>
          <w:color w:val="333333"/>
          <w:shd w:val="clear" w:color="auto" w:fill="FFFFFF"/>
        </w:rPr>
        <w:t xml:space="preserve"> не </w:t>
      </w:r>
      <w:proofErr w:type="spellStart"/>
      <w:r>
        <w:rPr>
          <w:color w:val="333333"/>
          <w:shd w:val="clear" w:color="auto" w:fill="FFFFFF"/>
        </w:rPr>
        <w:t>вимагає</w:t>
      </w:r>
      <w:proofErr w:type="spellEnd"/>
      <w:r>
        <w:rPr>
          <w:color w:val="333333"/>
          <w:shd w:val="clear" w:color="auto" w:fill="FFFFFF"/>
        </w:rPr>
        <w:t xml:space="preserve"> документального </w:t>
      </w:r>
      <w:proofErr w:type="spellStart"/>
      <w:r>
        <w:rPr>
          <w:color w:val="333333"/>
          <w:shd w:val="clear" w:color="auto" w:fill="FFFFFF"/>
        </w:rPr>
        <w:t>підтвердження</w:t>
      </w:r>
      <w:proofErr w:type="spellEnd"/>
      <w:r>
        <w:rPr>
          <w:color w:val="333333"/>
          <w:shd w:val="clear" w:color="auto" w:fill="FFFFFF"/>
        </w:rPr>
        <w:t xml:space="preserve"> </w:t>
      </w:r>
      <w:proofErr w:type="spellStart"/>
      <w:r>
        <w:rPr>
          <w:color w:val="333333"/>
          <w:shd w:val="clear" w:color="auto" w:fill="FFFFFF"/>
        </w:rPr>
        <w:t>публічної</w:t>
      </w:r>
      <w:proofErr w:type="spellEnd"/>
      <w:r>
        <w:rPr>
          <w:color w:val="333333"/>
          <w:shd w:val="clear" w:color="auto" w:fill="FFFFFF"/>
        </w:rPr>
        <w:t xml:space="preserve"> </w:t>
      </w:r>
      <w:proofErr w:type="spellStart"/>
      <w:r>
        <w:rPr>
          <w:color w:val="333333"/>
          <w:shd w:val="clear" w:color="auto" w:fill="FFFFFF"/>
        </w:rPr>
        <w:t>інформації</w:t>
      </w:r>
      <w:proofErr w:type="spellEnd"/>
      <w:r>
        <w:rPr>
          <w:color w:val="333333"/>
          <w:shd w:val="clear" w:color="auto" w:fill="FFFFFF"/>
        </w:rPr>
        <w:t xml:space="preserve">, </w:t>
      </w:r>
      <w:proofErr w:type="spellStart"/>
      <w:r>
        <w:rPr>
          <w:color w:val="333333"/>
          <w:shd w:val="clear" w:color="auto" w:fill="FFFFFF"/>
        </w:rPr>
        <w:t>що</w:t>
      </w:r>
      <w:proofErr w:type="spellEnd"/>
      <w:r>
        <w:rPr>
          <w:color w:val="333333"/>
          <w:shd w:val="clear" w:color="auto" w:fill="FFFFFF"/>
        </w:rPr>
        <w:t xml:space="preserve"> </w:t>
      </w:r>
      <w:proofErr w:type="spellStart"/>
      <w:r>
        <w:rPr>
          <w:color w:val="333333"/>
          <w:shd w:val="clear" w:color="auto" w:fill="FFFFFF"/>
        </w:rPr>
        <w:t>оприлюднена</w:t>
      </w:r>
      <w:proofErr w:type="spellEnd"/>
      <w:r>
        <w:rPr>
          <w:color w:val="333333"/>
          <w:shd w:val="clear" w:color="auto" w:fill="FFFFFF"/>
        </w:rPr>
        <w:t xml:space="preserve"> у </w:t>
      </w:r>
      <w:proofErr w:type="spellStart"/>
      <w:r>
        <w:rPr>
          <w:color w:val="333333"/>
          <w:shd w:val="clear" w:color="auto" w:fill="FFFFFF"/>
        </w:rPr>
        <w:t>формі</w:t>
      </w:r>
      <w:proofErr w:type="spellEnd"/>
      <w:r>
        <w:rPr>
          <w:color w:val="333333"/>
          <w:shd w:val="clear" w:color="auto" w:fill="FFFFFF"/>
        </w:rPr>
        <w:t xml:space="preserve"> </w:t>
      </w:r>
      <w:proofErr w:type="spellStart"/>
      <w:r>
        <w:rPr>
          <w:color w:val="333333"/>
          <w:shd w:val="clear" w:color="auto" w:fill="FFFFFF"/>
        </w:rPr>
        <w:t>відкритих</w:t>
      </w:r>
      <w:proofErr w:type="spellEnd"/>
      <w:r>
        <w:rPr>
          <w:color w:val="333333"/>
          <w:shd w:val="clear" w:color="auto" w:fill="FFFFFF"/>
        </w:rPr>
        <w:t xml:space="preserve"> </w:t>
      </w:r>
      <w:proofErr w:type="spellStart"/>
      <w:r>
        <w:rPr>
          <w:color w:val="333333"/>
          <w:shd w:val="clear" w:color="auto" w:fill="FFFFFF"/>
        </w:rPr>
        <w:t>даних</w:t>
      </w:r>
      <w:proofErr w:type="spellEnd"/>
      <w:r>
        <w:rPr>
          <w:color w:val="333333"/>
          <w:shd w:val="clear" w:color="auto" w:fill="FFFFFF"/>
        </w:rPr>
        <w:t xml:space="preserve"> </w:t>
      </w:r>
      <w:proofErr w:type="spellStart"/>
      <w:r>
        <w:rPr>
          <w:color w:val="333333"/>
          <w:shd w:val="clear" w:color="auto" w:fill="FFFFFF"/>
        </w:rPr>
        <w:t>згідно</w:t>
      </w:r>
      <w:proofErr w:type="spellEnd"/>
      <w:r>
        <w:rPr>
          <w:color w:val="333333"/>
          <w:shd w:val="clear" w:color="auto" w:fill="FFFFFF"/>
        </w:rPr>
        <w:t xml:space="preserve"> </w:t>
      </w:r>
      <w:proofErr w:type="spellStart"/>
      <w:r>
        <w:rPr>
          <w:color w:val="333333"/>
          <w:shd w:val="clear" w:color="auto" w:fill="FFFFFF"/>
        </w:rPr>
        <w:t>із</w:t>
      </w:r>
      <w:proofErr w:type="spellEnd"/>
      <w:r>
        <w:rPr>
          <w:color w:val="333333"/>
          <w:shd w:val="clear" w:color="auto" w:fill="FFFFFF"/>
        </w:rPr>
        <w:t> </w:t>
      </w:r>
      <w:hyperlink r:id="rId53" w:tgtFrame="_blank" w:history="1">
        <w:r w:rsidRPr="00B56D5C">
          <w:rPr>
            <w:color w:val="333333"/>
          </w:rPr>
          <w:t xml:space="preserve">Законом </w:t>
        </w:r>
        <w:proofErr w:type="spellStart"/>
        <w:r w:rsidRPr="00B56D5C">
          <w:rPr>
            <w:color w:val="333333"/>
          </w:rPr>
          <w:t>України</w:t>
        </w:r>
        <w:proofErr w:type="spellEnd"/>
      </w:hyperlink>
      <w:r>
        <w:rPr>
          <w:color w:val="333333"/>
          <w:shd w:val="clear" w:color="auto" w:fill="FFFFFF"/>
        </w:rPr>
        <w:t xml:space="preserve"> “Про доступ до </w:t>
      </w:r>
      <w:proofErr w:type="spellStart"/>
      <w:r>
        <w:rPr>
          <w:color w:val="333333"/>
          <w:shd w:val="clear" w:color="auto" w:fill="FFFFFF"/>
        </w:rPr>
        <w:t>публічної</w:t>
      </w:r>
      <w:proofErr w:type="spellEnd"/>
      <w:r>
        <w:rPr>
          <w:color w:val="333333"/>
          <w:shd w:val="clear" w:color="auto" w:fill="FFFFFF"/>
        </w:rPr>
        <w:t xml:space="preserve"> </w:t>
      </w:r>
      <w:proofErr w:type="spellStart"/>
      <w:r>
        <w:rPr>
          <w:color w:val="333333"/>
          <w:shd w:val="clear" w:color="auto" w:fill="FFFFFF"/>
        </w:rPr>
        <w:t>інформації</w:t>
      </w:r>
      <w:proofErr w:type="spellEnd"/>
      <w:r>
        <w:rPr>
          <w:color w:val="333333"/>
          <w:shd w:val="clear" w:color="auto" w:fill="FFFFFF"/>
        </w:rPr>
        <w:t>” та/</w:t>
      </w:r>
      <w:proofErr w:type="spellStart"/>
      <w:r>
        <w:rPr>
          <w:color w:val="333333"/>
          <w:shd w:val="clear" w:color="auto" w:fill="FFFFFF"/>
        </w:rPr>
        <w:t>або</w:t>
      </w:r>
      <w:proofErr w:type="spellEnd"/>
      <w:r>
        <w:rPr>
          <w:color w:val="333333"/>
          <w:shd w:val="clear" w:color="auto" w:fill="FFFFFF"/>
        </w:rPr>
        <w:t xml:space="preserve"> </w:t>
      </w:r>
      <w:proofErr w:type="spellStart"/>
      <w:r>
        <w:rPr>
          <w:color w:val="333333"/>
          <w:shd w:val="clear" w:color="auto" w:fill="FFFFFF"/>
        </w:rPr>
        <w:t>міститься</w:t>
      </w:r>
      <w:proofErr w:type="spellEnd"/>
      <w:r>
        <w:rPr>
          <w:color w:val="333333"/>
          <w:shd w:val="clear" w:color="auto" w:fill="FFFFFF"/>
        </w:rPr>
        <w:t xml:space="preserve"> у </w:t>
      </w:r>
      <w:proofErr w:type="spellStart"/>
      <w:r>
        <w:rPr>
          <w:color w:val="333333"/>
          <w:shd w:val="clear" w:color="auto" w:fill="FFFFFF"/>
        </w:rPr>
        <w:t>відкритих</w:t>
      </w:r>
      <w:proofErr w:type="spellEnd"/>
      <w:r>
        <w:rPr>
          <w:color w:val="333333"/>
          <w:shd w:val="clear" w:color="auto" w:fill="FFFFFF"/>
        </w:rPr>
        <w:t xml:space="preserve"> </w:t>
      </w:r>
      <w:proofErr w:type="spellStart"/>
      <w:r>
        <w:rPr>
          <w:color w:val="333333"/>
          <w:shd w:val="clear" w:color="auto" w:fill="FFFFFF"/>
        </w:rPr>
        <w:t>публічних</w:t>
      </w:r>
      <w:proofErr w:type="spellEnd"/>
      <w:r>
        <w:rPr>
          <w:color w:val="333333"/>
          <w:shd w:val="clear" w:color="auto" w:fill="FFFFFF"/>
        </w:rPr>
        <w:t xml:space="preserve"> </w:t>
      </w:r>
      <w:proofErr w:type="spellStart"/>
      <w:r>
        <w:rPr>
          <w:color w:val="333333"/>
          <w:shd w:val="clear" w:color="auto" w:fill="FFFFFF"/>
        </w:rPr>
        <w:t>електронних</w:t>
      </w:r>
      <w:proofErr w:type="spellEnd"/>
      <w:r>
        <w:rPr>
          <w:color w:val="333333"/>
          <w:shd w:val="clear" w:color="auto" w:fill="FFFFFF"/>
        </w:rPr>
        <w:t xml:space="preserve"> </w:t>
      </w:r>
      <w:proofErr w:type="spellStart"/>
      <w:r>
        <w:rPr>
          <w:color w:val="333333"/>
          <w:shd w:val="clear" w:color="auto" w:fill="FFFFFF"/>
        </w:rPr>
        <w:t>реєстрах</w:t>
      </w:r>
      <w:proofErr w:type="spellEnd"/>
      <w:r>
        <w:rPr>
          <w:color w:val="333333"/>
          <w:shd w:val="clear" w:color="auto" w:fill="FFFFFF"/>
        </w:rPr>
        <w:t xml:space="preserve">, доступ до </w:t>
      </w:r>
      <w:proofErr w:type="spellStart"/>
      <w:r>
        <w:rPr>
          <w:color w:val="333333"/>
          <w:shd w:val="clear" w:color="auto" w:fill="FFFFFF"/>
        </w:rPr>
        <w:t>яких</w:t>
      </w:r>
      <w:proofErr w:type="spellEnd"/>
      <w:r>
        <w:rPr>
          <w:color w:val="333333"/>
          <w:shd w:val="clear" w:color="auto" w:fill="FFFFFF"/>
        </w:rPr>
        <w:t xml:space="preserve"> є </w:t>
      </w:r>
      <w:proofErr w:type="spellStart"/>
      <w:r>
        <w:rPr>
          <w:color w:val="333333"/>
          <w:shd w:val="clear" w:color="auto" w:fill="FFFFFF"/>
        </w:rPr>
        <w:t>вільним</w:t>
      </w:r>
      <w:proofErr w:type="spellEnd"/>
      <w:r>
        <w:rPr>
          <w:color w:val="333333"/>
          <w:shd w:val="clear" w:color="auto" w:fill="FFFFFF"/>
        </w:rPr>
        <w:t xml:space="preserve">, </w:t>
      </w:r>
      <w:proofErr w:type="spellStart"/>
      <w:r>
        <w:rPr>
          <w:color w:val="333333"/>
          <w:shd w:val="clear" w:color="auto" w:fill="FFFFFF"/>
        </w:rPr>
        <w:t>або</w:t>
      </w:r>
      <w:proofErr w:type="spellEnd"/>
      <w:r>
        <w:rPr>
          <w:color w:val="333333"/>
          <w:shd w:val="clear" w:color="auto" w:fill="FFFFFF"/>
        </w:rPr>
        <w:t xml:space="preserve"> </w:t>
      </w:r>
      <w:proofErr w:type="spellStart"/>
      <w:r>
        <w:rPr>
          <w:color w:val="333333"/>
          <w:shd w:val="clear" w:color="auto" w:fill="FFFFFF"/>
        </w:rPr>
        <w:t>публічної</w:t>
      </w:r>
      <w:proofErr w:type="spellEnd"/>
      <w:r>
        <w:rPr>
          <w:color w:val="333333"/>
          <w:shd w:val="clear" w:color="auto" w:fill="FFFFFF"/>
        </w:rPr>
        <w:t xml:space="preserve"> </w:t>
      </w:r>
      <w:proofErr w:type="spellStart"/>
      <w:r>
        <w:rPr>
          <w:color w:val="333333"/>
          <w:shd w:val="clear" w:color="auto" w:fill="FFFFFF"/>
        </w:rPr>
        <w:t>інформації</w:t>
      </w:r>
      <w:proofErr w:type="spellEnd"/>
      <w:r>
        <w:rPr>
          <w:color w:val="333333"/>
          <w:shd w:val="clear" w:color="auto" w:fill="FFFFFF"/>
        </w:rPr>
        <w:t xml:space="preserve">, </w:t>
      </w:r>
      <w:proofErr w:type="spellStart"/>
      <w:r>
        <w:rPr>
          <w:color w:val="333333"/>
          <w:shd w:val="clear" w:color="auto" w:fill="FFFFFF"/>
        </w:rPr>
        <w:t>що</w:t>
      </w:r>
      <w:proofErr w:type="spellEnd"/>
      <w:r>
        <w:rPr>
          <w:color w:val="333333"/>
          <w:shd w:val="clear" w:color="auto" w:fill="FFFFFF"/>
        </w:rPr>
        <w:t xml:space="preserve"> є доступною в </w:t>
      </w:r>
      <w:proofErr w:type="spellStart"/>
      <w:r>
        <w:rPr>
          <w:color w:val="333333"/>
          <w:shd w:val="clear" w:color="auto" w:fill="FFFFFF"/>
        </w:rPr>
        <w:t>електронній</w:t>
      </w:r>
      <w:proofErr w:type="spellEnd"/>
      <w:r>
        <w:rPr>
          <w:color w:val="333333"/>
          <w:shd w:val="clear" w:color="auto" w:fill="FFFFFF"/>
        </w:rPr>
        <w:t xml:space="preserve"> </w:t>
      </w:r>
      <w:proofErr w:type="spellStart"/>
      <w:r>
        <w:rPr>
          <w:color w:val="333333"/>
          <w:shd w:val="clear" w:color="auto" w:fill="FFFFFF"/>
        </w:rPr>
        <w:t>системі</w:t>
      </w:r>
      <w:proofErr w:type="spellEnd"/>
      <w:r>
        <w:rPr>
          <w:color w:val="333333"/>
          <w:shd w:val="clear" w:color="auto" w:fill="FFFFFF"/>
        </w:rPr>
        <w:t xml:space="preserve"> закупівель, </w:t>
      </w:r>
      <w:proofErr w:type="spellStart"/>
      <w:r>
        <w:rPr>
          <w:color w:val="333333"/>
          <w:shd w:val="clear" w:color="auto" w:fill="FFFFFF"/>
        </w:rPr>
        <w:t>крім</w:t>
      </w:r>
      <w:proofErr w:type="spellEnd"/>
      <w:r>
        <w:rPr>
          <w:color w:val="333333"/>
          <w:shd w:val="clear" w:color="auto" w:fill="FFFFFF"/>
        </w:rPr>
        <w:t xml:space="preserve"> </w:t>
      </w:r>
      <w:proofErr w:type="spellStart"/>
      <w:r>
        <w:rPr>
          <w:color w:val="333333"/>
          <w:shd w:val="clear" w:color="auto" w:fill="FFFFFF"/>
        </w:rPr>
        <w:t>випадків</w:t>
      </w:r>
      <w:proofErr w:type="spellEnd"/>
      <w:r>
        <w:rPr>
          <w:color w:val="333333"/>
          <w:shd w:val="clear" w:color="auto" w:fill="FFFFFF"/>
        </w:rPr>
        <w:t xml:space="preserve">, коли доступ до </w:t>
      </w:r>
      <w:proofErr w:type="spellStart"/>
      <w:r>
        <w:rPr>
          <w:color w:val="333333"/>
          <w:shd w:val="clear" w:color="auto" w:fill="FFFFFF"/>
        </w:rPr>
        <w:t>такої</w:t>
      </w:r>
      <w:proofErr w:type="spellEnd"/>
      <w:r>
        <w:rPr>
          <w:color w:val="333333"/>
          <w:shd w:val="clear" w:color="auto" w:fill="FFFFFF"/>
        </w:rPr>
        <w:t xml:space="preserve"> </w:t>
      </w:r>
      <w:proofErr w:type="spellStart"/>
      <w:r>
        <w:rPr>
          <w:color w:val="333333"/>
          <w:shd w:val="clear" w:color="auto" w:fill="FFFFFF"/>
        </w:rPr>
        <w:t>інформації</w:t>
      </w:r>
      <w:proofErr w:type="spellEnd"/>
      <w:r>
        <w:rPr>
          <w:color w:val="333333"/>
          <w:shd w:val="clear" w:color="auto" w:fill="FFFFFF"/>
        </w:rPr>
        <w:t xml:space="preserve"> є </w:t>
      </w:r>
      <w:proofErr w:type="spellStart"/>
      <w:r>
        <w:rPr>
          <w:color w:val="333333"/>
          <w:shd w:val="clear" w:color="auto" w:fill="FFFFFF"/>
        </w:rPr>
        <w:t>обмеженим</w:t>
      </w:r>
      <w:proofErr w:type="spellEnd"/>
      <w:r>
        <w:rPr>
          <w:color w:val="333333"/>
          <w:shd w:val="clear" w:color="auto" w:fill="FFFFFF"/>
        </w:rPr>
        <w:t xml:space="preserve"> на момент </w:t>
      </w:r>
      <w:proofErr w:type="spellStart"/>
      <w:r>
        <w:rPr>
          <w:color w:val="333333"/>
          <w:shd w:val="clear" w:color="auto" w:fill="FFFFFF"/>
        </w:rPr>
        <w:t>оприлюднення</w:t>
      </w:r>
      <w:proofErr w:type="spellEnd"/>
      <w:r>
        <w:rPr>
          <w:color w:val="333333"/>
          <w:shd w:val="clear" w:color="auto" w:fill="FFFFFF"/>
        </w:rPr>
        <w:t xml:space="preserve"> </w:t>
      </w:r>
      <w:proofErr w:type="spellStart"/>
      <w:r>
        <w:rPr>
          <w:color w:val="333333"/>
          <w:shd w:val="clear" w:color="auto" w:fill="FFFFFF"/>
        </w:rPr>
        <w:t>оголошення</w:t>
      </w:r>
      <w:proofErr w:type="spellEnd"/>
      <w:r>
        <w:rPr>
          <w:color w:val="333333"/>
          <w:shd w:val="clear" w:color="auto" w:fill="FFFFFF"/>
        </w:rPr>
        <w:t xml:space="preserve"> про </w:t>
      </w:r>
      <w:proofErr w:type="spellStart"/>
      <w:r>
        <w:rPr>
          <w:color w:val="333333"/>
          <w:shd w:val="clear" w:color="auto" w:fill="FFFFFF"/>
        </w:rPr>
        <w:t>проведення</w:t>
      </w:r>
      <w:proofErr w:type="spellEnd"/>
      <w:r>
        <w:rPr>
          <w:color w:val="333333"/>
          <w:shd w:val="clear" w:color="auto" w:fill="FFFFFF"/>
        </w:rPr>
        <w:t xml:space="preserve"> </w:t>
      </w:r>
      <w:proofErr w:type="spellStart"/>
      <w:r>
        <w:rPr>
          <w:color w:val="333333"/>
          <w:shd w:val="clear" w:color="auto" w:fill="FFFFFF"/>
        </w:rPr>
        <w:t>відкритих</w:t>
      </w:r>
      <w:proofErr w:type="spellEnd"/>
      <w:r>
        <w:rPr>
          <w:color w:val="333333"/>
          <w:shd w:val="clear" w:color="auto" w:fill="FFFFFF"/>
        </w:rPr>
        <w:t xml:space="preserve"> </w:t>
      </w:r>
      <w:proofErr w:type="spellStart"/>
      <w:r>
        <w:rPr>
          <w:color w:val="333333"/>
          <w:shd w:val="clear" w:color="auto" w:fill="FFFFFF"/>
        </w:rPr>
        <w:t>торгів</w:t>
      </w:r>
      <w:proofErr w:type="spellEnd"/>
      <w:r>
        <w:rPr>
          <w:color w:val="333333"/>
          <w:shd w:val="clear" w:color="auto" w:fill="FFFFFF"/>
        </w:rPr>
        <w:t>.</w:t>
      </w:r>
    </w:p>
    <w:p w:rsidR="00F23AED" w:rsidRPr="00570E60" w:rsidRDefault="00F23AED" w:rsidP="00B56D5C">
      <w:pPr>
        <w:spacing w:line="276" w:lineRule="auto"/>
        <w:ind w:firstLine="709"/>
        <w:jc w:val="both"/>
        <w:rPr>
          <w:b/>
          <w:sz w:val="20"/>
          <w:szCs w:val="20"/>
          <w:highlight w:val="yellow"/>
        </w:rPr>
      </w:pPr>
    </w:p>
    <w:p w:rsidR="00575B1F" w:rsidRPr="00570E60" w:rsidRDefault="00575B1F" w:rsidP="00575B1F">
      <w:pPr>
        <w:rPr>
          <w:b/>
          <w:color w:val="000000"/>
        </w:rPr>
      </w:pPr>
      <w:r w:rsidRPr="00570E60">
        <w:rPr>
          <w:color w:val="000000"/>
        </w:rPr>
        <w:t> </w:t>
      </w:r>
      <w:r>
        <w:rPr>
          <w:b/>
          <w:color w:val="000000"/>
        </w:rPr>
        <w:t>2</w:t>
      </w:r>
      <w:r w:rsidRPr="00570E60">
        <w:rPr>
          <w:b/>
          <w:color w:val="000000"/>
        </w:rPr>
        <w:t xml:space="preserve">.1. </w:t>
      </w:r>
      <w:proofErr w:type="spellStart"/>
      <w:r w:rsidRPr="00570E60">
        <w:rPr>
          <w:b/>
          <w:color w:val="000000"/>
        </w:rPr>
        <w:t>Документи</w:t>
      </w:r>
      <w:proofErr w:type="spellEnd"/>
      <w:r w:rsidRPr="00570E60">
        <w:rPr>
          <w:b/>
          <w:color w:val="000000"/>
        </w:rPr>
        <w:t xml:space="preserve">, </w:t>
      </w:r>
      <w:proofErr w:type="spellStart"/>
      <w:r w:rsidRPr="00570E60">
        <w:rPr>
          <w:b/>
          <w:color w:val="000000"/>
        </w:rPr>
        <w:t>які</w:t>
      </w:r>
      <w:proofErr w:type="spellEnd"/>
      <w:r w:rsidRPr="00570E60">
        <w:rPr>
          <w:b/>
          <w:color w:val="000000"/>
        </w:rPr>
        <w:t xml:space="preserve"> </w:t>
      </w:r>
      <w:proofErr w:type="spellStart"/>
      <w:r w:rsidRPr="00570E60">
        <w:rPr>
          <w:b/>
          <w:color w:val="000000"/>
        </w:rPr>
        <w:t>надаються</w:t>
      </w:r>
      <w:proofErr w:type="spellEnd"/>
      <w:r w:rsidRPr="00570E60">
        <w:rPr>
          <w:b/>
          <w:color w:val="000000"/>
        </w:rPr>
        <w:t>  ПЕРЕМОЖЦЕМ (</w:t>
      </w:r>
      <w:proofErr w:type="spellStart"/>
      <w:r w:rsidRPr="00570E60">
        <w:rPr>
          <w:b/>
          <w:color w:val="000000"/>
        </w:rPr>
        <w:t>юридичною</w:t>
      </w:r>
      <w:proofErr w:type="spellEnd"/>
      <w:r w:rsidRPr="00570E60">
        <w:rPr>
          <w:b/>
          <w:color w:val="000000"/>
        </w:rPr>
        <w:t xml:space="preserve"> особою):</w:t>
      </w:r>
    </w:p>
    <w:tbl>
      <w:tblPr>
        <w:tblW w:w="9618" w:type="dxa"/>
        <w:tblInd w:w="-100" w:type="dxa"/>
        <w:tblLayout w:type="fixed"/>
        <w:tblLook w:val="0400" w:firstRow="0" w:lastRow="0" w:firstColumn="0" w:lastColumn="0" w:noHBand="0" w:noVBand="1"/>
      </w:tblPr>
      <w:tblGrid>
        <w:gridCol w:w="765"/>
        <w:gridCol w:w="3971"/>
        <w:gridCol w:w="4882"/>
      </w:tblGrid>
      <w:tr w:rsidR="00575B1F" w:rsidRPr="00570E60" w:rsidTr="0071388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color w:val="000000"/>
              </w:rPr>
              <w:t>№</w:t>
            </w:r>
          </w:p>
          <w:p w:rsidR="00575B1F" w:rsidRPr="00570E60" w:rsidRDefault="00575B1F" w:rsidP="00BB3BA6">
            <w:pPr>
              <w:ind w:left="100"/>
              <w:jc w:val="center"/>
            </w:pPr>
            <w:r w:rsidRPr="00570E60">
              <w:rPr>
                <w:b/>
              </w:rPr>
              <w:t>з</w:t>
            </w:r>
            <w:r w:rsidRPr="00570E60">
              <w:rPr>
                <w:b/>
                <w:color w:val="000000"/>
              </w:rPr>
              <w:t>/п</w:t>
            </w:r>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F23AED" w:rsidRDefault="00575B1F" w:rsidP="00BB3BA6">
            <w:pPr>
              <w:ind w:left="100"/>
              <w:jc w:val="center"/>
              <w:rPr>
                <w:b/>
              </w:rPr>
            </w:pPr>
            <w:proofErr w:type="spellStart"/>
            <w:r w:rsidRPr="00F23AED">
              <w:rPr>
                <w:b/>
              </w:rPr>
              <w:t>Вимоги</w:t>
            </w:r>
            <w:proofErr w:type="spellEnd"/>
            <w:r w:rsidRPr="00F23AED">
              <w:rPr>
                <w:b/>
              </w:rPr>
              <w:t xml:space="preserve"> </w:t>
            </w:r>
            <w:proofErr w:type="spellStart"/>
            <w:r w:rsidR="00F23AED" w:rsidRPr="00F23AED">
              <w:rPr>
                <w:b/>
              </w:rPr>
              <w:t>згідно</w:t>
            </w:r>
            <w:proofErr w:type="spellEnd"/>
            <w:r w:rsidR="00F23AED" w:rsidRPr="00F23AED">
              <w:rPr>
                <w:b/>
              </w:rPr>
              <w:t xml:space="preserve"> п. 47</w:t>
            </w:r>
            <w:r w:rsidRPr="00F23AED">
              <w:rPr>
                <w:b/>
              </w:rPr>
              <w:t xml:space="preserve"> </w:t>
            </w:r>
            <w:proofErr w:type="spellStart"/>
            <w:r w:rsidRPr="00F23AED">
              <w:rPr>
                <w:b/>
              </w:rPr>
              <w:t>Особливостей</w:t>
            </w:r>
            <w:proofErr w:type="spellEnd"/>
          </w:p>
          <w:p w:rsidR="00575B1F" w:rsidRPr="00570E60" w:rsidRDefault="00575B1F" w:rsidP="00BB3BA6">
            <w:pPr>
              <w:ind w:left="100"/>
              <w:jc w:val="center"/>
            </w:pPr>
          </w:p>
        </w:tc>
        <w:tc>
          <w:tcPr>
            <w:tcW w:w="4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proofErr w:type="spellStart"/>
            <w:r w:rsidRPr="00570E60">
              <w:rPr>
                <w:b/>
                <w:color w:val="000000"/>
              </w:rPr>
              <w:t>Переможець</w:t>
            </w:r>
            <w:proofErr w:type="spellEnd"/>
            <w:r w:rsidRPr="00570E60">
              <w:rPr>
                <w:b/>
                <w:color w:val="000000"/>
              </w:rPr>
              <w:t xml:space="preserve"> </w:t>
            </w:r>
            <w:proofErr w:type="spellStart"/>
            <w:r w:rsidRPr="00570E60">
              <w:rPr>
                <w:b/>
                <w:color w:val="000000"/>
              </w:rPr>
              <w:t>торгів</w:t>
            </w:r>
            <w:proofErr w:type="spellEnd"/>
            <w:r w:rsidRPr="00570E60">
              <w:rPr>
                <w:b/>
                <w:color w:val="000000"/>
              </w:rPr>
              <w:t xml:space="preserve"> на </w:t>
            </w:r>
            <w:proofErr w:type="spellStart"/>
            <w:r w:rsidRPr="00570E60">
              <w:rPr>
                <w:b/>
                <w:color w:val="000000"/>
              </w:rPr>
              <w:t>виконання</w:t>
            </w:r>
            <w:proofErr w:type="spellEnd"/>
            <w:r w:rsidRPr="00570E60">
              <w:rPr>
                <w:b/>
                <w:color w:val="000000"/>
              </w:rPr>
              <w:t xml:space="preserve"> </w:t>
            </w:r>
            <w:proofErr w:type="spellStart"/>
            <w:r w:rsidRPr="00F23AED">
              <w:rPr>
                <w:b/>
                <w:color w:val="000000"/>
              </w:rPr>
              <w:t>вимоги</w:t>
            </w:r>
            <w:proofErr w:type="spellEnd"/>
            <w:r w:rsidRPr="00F23AED">
              <w:rPr>
                <w:b/>
                <w:color w:val="000000"/>
              </w:rPr>
              <w:t xml:space="preserve"> </w:t>
            </w:r>
            <w:proofErr w:type="spellStart"/>
            <w:r w:rsidR="00F23AED" w:rsidRPr="00F23AED">
              <w:rPr>
                <w:b/>
              </w:rPr>
              <w:t>згідно</w:t>
            </w:r>
            <w:proofErr w:type="spellEnd"/>
            <w:r w:rsidR="00F23AED" w:rsidRPr="00F23AED">
              <w:rPr>
                <w:b/>
              </w:rPr>
              <w:t xml:space="preserve"> п. 47</w:t>
            </w:r>
            <w:r w:rsidRPr="00F23AED">
              <w:rPr>
                <w:b/>
              </w:rPr>
              <w:t xml:space="preserve"> </w:t>
            </w:r>
            <w:proofErr w:type="spellStart"/>
            <w:r w:rsidRPr="00F23AED">
              <w:rPr>
                <w:b/>
              </w:rPr>
              <w:t>Особливостей</w:t>
            </w:r>
            <w:proofErr w:type="spellEnd"/>
            <w:r w:rsidRPr="00195D26">
              <w:rPr>
                <w:color w:val="00B050"/>
                <w:lang w:val="uk-UA"/>
              </w:rPr>
              <w:t xml:space="preserve"> </w:t>
            </w:r>
            <w:r w:rsidRPr="00570E60">
              <w:rPr>
                <w:b/>
                <w:color w:val="000000"/>
              </w:rPr>
              <w:t>(</w:t>
            </w:r>
            <w:proofErr w:type="spellStart"/>
            <w:r w:rsidRPr="00570E60">
              <w:rPr>
                <w:b/>
                <w:color w:val="000000"/>
              </w:rPr>
              <w:t>підтвердження</w:t>
            </w:r>
            <w:proofErr w:type="spellEnd"/>
            <w:r w:rsidRPr="00570E60">
              <w:rPr>
                <w:b/>
                <w:color w:val="000000"/>
              </w:rPr>
              <w:t xml:space="preserve"> </w:t>
            </w:r>
            <w:proofErr w:type="spellStart"/>
            <w:r w:rsidRPr="00570E60">
              <w:rPr>
                <w:b/>
                <w:color w:val="000000"/>
              </w:rPr>
              <w:t>відсутності</w:t>
            </w:r>
            <w:proofErr w:type="spellEnd"/>
            <w:r w:rsidRPr="00570E60">
              <w:rPr>
                <w:b/>
                <w:color w:val="000000"/>
              </w:rPr>
              <w:t xml:space="preserve"> </w:t>
            </w:r>
            <w:proofErr w:type="spellStart"/>
            <w:r w:rsidRPr="00570E60">
              <w:rPr>
                <w:b/>
                <w:color w:val="000000"/>
              </w:rPr>
              <w:t>підстав</w:t>
            </w:r>
            <w:proofErr w:type="spellEnd"/>
            <w:r w:rsidRPr="00570E60">
              <w:rPr>
                <w:b/>
                <w:color w:val="000000"/>
              </w:rPr>
              <w:t xml:space="preserve">) повинен </w:t>
            </w:r>
            <w:proofErr w:type="spellStart"/>
            <w:r w:rsidRPr="00570E60">
              <w:rPr>
                <w:b/>
                <w:color w:val="000000"/>
              </w:rPr>
              <w:t>надати</w:t>
            </w:r>
            <w:proofErr w:type="spellEnd"/>
            <w:r w:rsidRPr="00570E60">
              <w:rPr>
                <w:b/>
                <w:color w:val="000000"/>
              </w:rPr>
              <w:t xml:space="preserve"> </w:t>
            </w:r>
            <w:proofErr w:type="spellStart"/>
            <w:r w:rsidRPr="00570E60">
              <w:rPr>
                <w:b/>
                <w:color w:val="000000"/>
              </w:rPr>
              <w:t>таку</w:t>
            </w:r>
            <w:proofErr w:type="spellEnd"/>
            <w:r w:rsidRPr="00570E60">
              <w:rPr>
                <w:b/>
                <w:color w:val="000000"/>
              </w:rPr>
              <w:t xml:space="preserve"> </w:t>
            </w:r>
            <w:proofErr w:type="spellStart"/>
            <w:r w:rsidRPr="00570E60">
              <w:rPr>
                <w:b/>
                <w:color w:val="000000"/>
              </w:rPr>
              <w:t>інформацію</w:t>
            </w:r>
            <w:proofErr w:type="spellEnd"/>
            <w:r w:rsidRPr="00570E60">
              <w:rPr>
                <w:b/>
                <w:color w:val="000000"/>
              </w:rPr>
              <w:t>:</w:t>
            </w:r>
          </w:p>
        </w:tc>
      </w:tr>
      <w:tr w:rsidR="00575B1F" w:rsidRPr="00570E60" w:rsidTr="0071388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color w:val="000000"/>
              </w:rPr>
              <w:t>1</w:t>
            </w:r>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proofErr w:type="spellStart"/>
            <w:r w:rsidRPr="00570E60">
              <w:t>Керівника</w:t>
            </w:r>
            <w:proofErr w:type="spellEnd"/>
            <w:r w:rsidRPr="00570E60">
              <w:t xml:space="preserve"> </w:t>
            </w:r>
            <w:proofErr w:type="spellStart"/>
            <w:r w:rsidRPr="00570E60">
              <w:t>учасника</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фізичну</w:t>
            </w:r>
            <w:proofErr w:type="spellEnd"/>
            <w:r w:rsidRPr="00570E60">
              <w:t xml:space="preserve"> особу, яка є </w:t>
            </w:r>
            <w:proofErr w:type="spellStart"/>
            <w:r w:rsidRPr="00570E60">
              <w:t>учасником</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було</w:t>
            </w:r>
            <w:proofErr w:type="spellEnd"/>
            <w:r w:rsidRPr="00570E60">
              <w:t xml:space="preserve"> </w:t>
            </w:r>
            <w:proofErr w:type="spellStart"/>
            <w:r w:rsidRPr="00570E60">
              <w:t>притягнуто</w:t>
            </w:r>
            <w:proofErr w:type="spellEnd"/>
            <w:r w:rsidRPr="00570E60">
              <w:t xml:space="preserve"> </w:t>
            </w:r>
            <w:proofErr w:type="spellStart"/>
            <w:r w:rsidRPr="00570E60">
              <w:t>згідно</w:t>
            </w:r>
            <w:proofErr w:type="spellEnd"/>
            <w:r w:rsidRPr="00570E60">
              <w:t xml:space="preserve"> </w:t>
            </w:r>
            <w:proofErr w:type="spellStart"/>
            <w:r w:rsidRPr="00570E60">
              <w:t>із</w:t>
            </w:r>
            <w:proofErr w:type="spellEnd"/>
            <w:r w:rsidRPr="00570E60">
              <w:t xml:space="preserve"> законом  до </w:t>
            </w:r>
            <w:proofErr w:type="spellStart"/>
            <w:r w:rsidRPr="00570E60">
              <w:t>відповідальності</w:t>
            </w:r>
            <w:proofErr w:type="spellEnd"/>
            <w:r w:rsidRPr="00570E60">
              <w:t xml:space="preserve"> за </w:t>
            </w:r>
            <w:proofErr w:type="spellStart"/>
            <w:r w:rsidRPr="00570E60">
              <w:t>вчинення</w:t>
            </w:r>
            <w:proofErr w:type="spellEnd"/>
            <w:r w:rsidRPr="00570E60">
              <w:t xml:space="preserve"> </w:t>
            </w:r>
            <w:proofErr w:type="spellStart"/>
            <w:r w:rsidRPr="00570E60">
              <w:t>корупційного</w:t>
            </w:r>
            <w:proofErr w:type="spellEnd"/>
            <w:r w:rsidRPr="00570E60">
              <w:t xml:space="preserve"> </w:t>
            </w:r>
            <w:proofErr w:type="spellStart"/>
            <w:r w:rsidRPr="00570E60">
              <w:t>правопорушення</w:t>
            </w:r>
            <w:proofErr w:type="spellEnd"/>
            <w:r w:rsidRPr="00570E60">
              <w:t xml:space="preserve"> </w:t>
            </w:r>
            <w:proofErr w:type="spellStart"/>
            <w:r w:rsidRPr="00570E60">
              <w:t>або</w:t>
            </w:r>
            <w:proofErr w:type="spellEnd"/>
            <w:r w:rsidRPr="00570E60">
              <w:t xml:space="preserve"> </w:t>
            </w:r>
            <w:proofErr w:type="spellStart"/>
            <w:r w:rsidRPr="00570E60">
              <w:t>правопорушення</w:t>
            </w:r>
            <w:proofErr w:type="spellEnd"/>
            <w:r w:rsidRPr="00570E60">
              <w:t xml:space="preserve">, </w:t>
            </w:r>
            <w:proofErr w:type="spellStart"/>
            <w:r w:rsidRPr="00570E60">
              <w:t>пов’язаного</w:t>
            </w:r>
            <w:proofErr w:type="spellEnd"/>
            <w:r w:rsidRPr="00570E60">
              <w:t xml:space="preserve"> з </w:t>
            </w:r>
            <w:proofErr w:type="spellStart"/>
            <w:r w:rsidRPr="00570E60">
              <w:t>корупцією</w:t>
            </w:r>
            <w:proofErr w:type="spellEnd"/>
            <w:r w:rsidRPr="00570E60">
              <w:t>.</w:t>
            </w:r>
          </w:p>
          <w:p w:rsidR="00575B1F" w:rsidRPr="00570E60" w:rsidRDefault="006823B3" w:rsidP="00BB3BA6">
            <w:pPr>
              <w:jc w:val="both"/>
              <w:rPr>
                <w:b/>
              </w:rPr>
            </w:pPr>
            <w:r>
              <w:rPr>
                <w:b/>
              </w:rPr>
              <w:t>(</w:t>
            </w:r>
            <w:proofErr w:type="spellStart"/>
            <w:r>
              <w:rPr>
                <w:b/>
              </w:rPr>
              <w:t>підпункт</w:t>
            </w:r>
            <w:proofErr w:type="spellEnd"/>
            <w:r>
              <w:rPr>
                <w:b/>
              </w:rPr>
              <w:t xml:space="preserve"> 3</w:t>
            </w:r>
            <w:r w:rsidR="000D0379">
              <w:rPr>
                <w:b/>
              </w:rPr>
              <w:t xml:space="preserve"> пункт 47</w:t>
            </w:r>
            <w:r w:rsidR="00575B1F" w:rsidRPr="00570E60">
              <w:rPr>
                <w:b/>
              </w:rPr>
              <w:t xml:space="preserve"> </w:t>
            </w:r>
            <w:proofErr w:type="spellStart"/>
            <w:r w:rsidR="00575B1F" w:rsidRPr="00570E60">
              <w:rPr>
                <w:b/>
              </w:rPr>
              <w:t>Особливостей</w:t>
            </w:r>
            <w:proofErr w:type="spellEnd"/>
            <w:r w:rsidR="00575B1F" w:rsidRPr="00570E60">
              <w:rPr>
                <w:b/>
              </w:rPr>
              <w:t>)</w:t>
            </w:r>
          </w:p>
        </w:tc>
        <w:tc>
          <w:tcPr>
            <w:tcW w:w="4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Default="00575B1F" w:rsidP="009D417C">
            <w:pPr>
              <w:ind w:right="140"/>
              <w:jc w:val="both"/>
              <w:rPr>
                <w:b/>
                <w:color w:val="000000"/>
              </w:rPr>
            </w:pPr>
            <w:proofErr w:type="spellStart"/>
            <w:r w:rsidRPr="00570E60">
              <w:rPr>
                <w:b/>
                <w:color w:val="000000"/>
              </w:rPr>
              <w:t>Інформаційна</w:t>
            </w:r>
            <w:proofErr w:type="spellEnd"/>
            <w:r w:rsidRPr="00570E60">
              <w:rPr>
                <w:b/>
                <w:color w:val="000000"/>
              </w:rPr>
              <w:t xml:space="preserve"> </w:t>
            </w:r>
            <w:proofErr w:type="spellStart"/>
            <w:r w:rsidRPr="00570E60">
              <w:rPr>
                <w:b/>
                <w:color w:val="000000"/>
              </w:rPr>
              <w:t>довідка</w:t>
            </w:r>
            <w:proofErr w:type="spellEnd"/>
            <w:r w:rsidRPr="00570E60">
              <w:rPr>
                <w:b/>
                <w:color w:val="000000"/>
              </w:rPr>
              <w:t xml:space="preserve"> з </w:t>
            </w:r>
            <w:proofErr w:type="spellStart"/>
            <w:r w:rsidRPr="00570E60">
              <w:rPr>
                <w:b/>
                <w:color w:val="000000"/>
              </w:rPr>
              <w:t>Єдиного</w:t>
            </w:r>
            <w:proofErr w:type="spellEnd"/>
            <w:r w:rsidRPr="00570E60">
              <w:rPr>
                <w:b/>
                <w:color w:val="000000"/>
              </w:rPr>
              <w:t xml:space="preserve"> державного </w:t>
            </w:r>
            <w:proofErr w:type="spellStart"/>
            <w:r w:rsidRPr="00570E60">
              <w:rPr>
                <w:b/>
                <w:color w:val="000000"/>
              </w:rPr>
              <w:t>реєстру</w:t>
            </w:r>
            <w:proofErr w:type="spellEnd"/>
            <w:r w:rsidRPr="00570E60">
              <w:rPr>
                <w:b/>
                <w:color w:val="000000"/>
              </w:rPr>
              <w:t xml:space="preserve"> </w:t>
            </w:r>
            <w:proofErr w:type="spellStart"/>
            <w:r w:rsidRPr="00570E60">
              <w:rPr>
                <w:b/>
                <w:color w:val="000000"/>
              </w:rPr>
              <w:t>осіб</w:t>
            </w:r>
            <w:proofErr w:type="spellEnd"/>
            <w:r w:rsidRPr="00570E60">
              <w:rPr>
                <w:b/>
                <w:color w:val="000000"/>
              </w:rPr>
              <w:t xml:space="preserve">, </w:t>
            </w:r>
            <w:proofErr w:type="spellStart"/>
            <w:r w:rsidRPr="00570E60">
              <w:rPr>
                <w:b/>
                <w:color w:val="000000"/>
              </w:rPr>
              <w:t>які</w:t>
            </w:r>
            <w:proofErr w:type="spellEnd"/>
            <w:r w:rsidRPr="00570E60">
              <w:rPr>
                <w:b/>
                <w:color w:val="000000"/>
              </w:rPr>
              <w:t xml:space="preserve"> вчинили </w:t>
            </w:r>
            <w:proofErr w:type="spellStart"/>
            <w:r w:rsidRPr="00570E60">
              <w:rPr>
                <w:b/>
                <w:color w:val="000000"/>
              </w:rPr>
              <w:t>корупційні</w:t>
            </w:r>
            <w:proofErr w:type="spellEnd"/>
            <w:r w:rsidRPr="00570E60">
              <w:rPr>
                <w:b/>
                <w:color w:val="000000"/>
              </w:rPr>
              <w:t xml:space="preserve"> </w:t>
            </w:r>
            <w:proofErr w:type="spellStart"/>
            <w:r w:rsidRPr="00570E60">
              <w:rPr>
                <w:b/>
                <w:color w:val="000000"/>
              </w:rPr>
              <w:t>або</w:t>
            </w:r>
            <w:proofErr w:type="spellEnd"/>
            <w:r w:rsidRPr="00570E60">
              <w:rPr>
                <w:b/>
                <w:color w:val="000000"/>
              </w:rPr>
              <w:t xml:space="preserve"> </w:t>
            </w:r>
            <w:proofErr w:type="spellStart"/>
            <w:r w:rsidRPr="00570E60">
              <w:rPr>
                <w:b/>
                <w:color w:val="000000"/>
              </w:rPr>
              <w:t>пов’язані</w:t>
            </w:r>
            <w:proofErr w:type="spellEnd"/>
            <w:r w:rsidRPr="00570E60">
              <w:rPr>
                <w:b/>
                <w:color w:val="000000"/>
              </w:rPr>
              <w:t xml:space="preserve"> з </w:t>
            </w:r>
            <w:proofErr w:type="spellStart"/>
            <w:r w:rsidRPr="00570E60">
              <w:rPr>
                <w:b/>
                <w:color w:val="000000"/>
              </w:rPr>
              <w:t>корупцією</w:t>
            </w:r>
            <w:proofErr w:type="spellEnd"/>
            <w:r w:rsidRPr="00570E60">
              <w:rPr>
                <w:b/>
                <w:color w:val="000000"/>
              </w:rPr>
              <w:t xml:space="preserve"> </w:t>
            </w:r>
            <w:proofErr w:type="spellStart"/>
            <w:r w:rsidRPr="00570E60">
              <w:rPr>
                <w:b/>
                <w:color w:val="000000"/>
              </w:rPr>
              <w:t>правопорушення</w:t>
            </w:r>
            <w:proofErr w:type="spellEnd"/>
            <w:r w:rsidRPr="00570E60">
              <w:rPr>
                <w:b/>
                <w:color w:val="000000"/>
              </w:rPr>
              <w:t xml:space="preserve">, </w:t>
            </w:r>
            <w:proofErr w:type="spellStart"/>
            <w:r w:rsidRPr="00570E60">
              <w:rPr>
                <w:b/>
                <w:color w:val="000000"/>
              </w:rPr>
              <w:t>згідно</w:t>
            </w:r>
            <w:proofErr w:type="spellEnd"/>
            <w:r w:rsidRPr="00570E60">
              <w:rPr>
                <w:b/>
                <w:color w:val="000000"/>
              </w:rPr>
              <w:t xml:space="preserve"> з </w:t>
            </w:r>
            <w:proofErr w:type="spellStart"/>
            <w:r w:rsidRPr="00570E60">
              <w:rPr>
                <w:b/>
                <w:color w:val="000000"/>
              </w:rPr>
              <w:t>якою</w:t>
            </w:r>
            <w:proofErr w:type="spellEnd"/>
            <w:r w:rsidRPr="00570E60">
              <w:rPr>
                <w:b/>
                <w:color w:val="000000"/>
              </w:rPr>
              <w:t xml:space="preserve"> не буде </w:t>
            </w:r>
            <w:proofErr w:type="spellStart"/>
            <w:r w:rsidRPr="00570E60">
              <w:rPr>
                <w:b/>
                <w:color w:val="000000"/>
              </w:rPr>
              <w:t>знайдено</w:t>
            </w:r>
            <w:proofErr w:type="spellEnd"/>
            <w:r w:rsidRPr="00570E60">
              <w:rPr>
                <w:b/>
                <w:color w:val="000000"/>
              </w:rPr>
              <w:t xml:space="preserve"> </w:t>
            </w:r>
            <w:proofErr w:type="spellStart"/>
            <w:r w:rsidRPr="00570E60">
              <w:rPr>
                <w:b/>
                <w:color w:val="000000"/>
              </w:rPr>
              <w:t>інформації</w:t>
            </w:r>
            <w:proofErr w:type="spellEnd"/>
            <w:r w:rsidRPr="00570E60">
              <w:rPr>
                <w:b/>
                <w:color w:val="000000"/>
              </w:rPr>
              <w:t xml:space="preserve"> про </w:t>
            </w:r>
            <w:proofErr w:type="spellStart"/>
            <w:r w:rsidRPr="00570E60">
              <w:rPr>
                <w:b/>
                <w:color w:val="000000"/>
              </w:rPr>
              <w:t>корупційні</w:t>
            </w:r>
            <w:proofErr w:type="spellEnd"/>
            <w:r w:rsidRPr="00570E60">
              <w:rPr>
                <w:b/>
                <w:color w:val="000000"/>
              </w:rPr>
              <w:t xml:space="preserve"> </w:t>
            </w:r>
            <w:proofErr w:type="spellStart"/>
            <w:r w:rsidRPr="00570E60">
              <w:rPr>
                <w:b/>
                <w:color w:val="000000"/>
              </w:rPr>
              <w:t>або</w:t>
            </w:r>
            <w:proofErr w:type="spellEnd"/>
            <w:r w:rsidRPr="00570E60">
              <w:rPr>
                <w:b/>
                <w:color w:val="000000"/>
              </w:rPr>
              <w:t xml:space="preserve"> </w:t>
            </w:r>
            <w:proofErr w:type="spellStart"/>
            <w:r w:rsidRPr="00570E60">
              <w:rPr>
                <w:b/>
                <w:color w:val="000000"/>
              </w:rPr>
              <w:t>пов'язані</w:t>
            </w:r>
            <w:proofErr w:type="spellEnd"/>
            <w:r w:rsidRPr="00570E60">
              <w:rPr>
                <w:b/>
                <w:color w:val="000000"/>
              </w:rPr>
              <w:t xml:space="preserve"> з </w:t>
            </w:r>
            <w:proofErr w:type="spellStart"/>
            <w:r w:rsidRPr="00570E60">
              <w:rPr>
                <w:b/>
                <w:color w:val="000000"/>
              </w:rPr>
              <w:t>корупцією</w:t>
            </w:r>
            <w:proofErr w:type="spellEnd"/>
            <w:r w:rsidRPr="00570E60">
              <w:rPr>
                <w:b/>
                <w:color w:val="000000"/>
              </w:rPr>
              <w:t xml:space="preserve"> </w:t>
            </w:r>
            <w:proofErr w:type="spellStart"/>
            <w:r w:rsidRPr="00570E60">
              <w:rPr>
                <w:b/>
                <w:color w:val="000000"/>
              </w:rPr>
              <w:t>правопорушенн</w:t>
            </w:r>
            <w:r w:rsidRPr="00570E60">
              <w:rPr>
                <w:b/>
              </w:rPr>
              <w:t>я</w:t>
            </w:r>
            <w:proofErr w:type="spellEnd"/>
            <w:r w:rsidRPr="00570E60">
              <w:rPr>
                <w:b/>
              </w:rPr>
              <w:t xml:space="preserve"> </w:t>
            </w:r>
            <w:proofErr w:type="spellStart"/>
            <w:r w:rsidRPr="00570E60">
              <w:t>керівника</w:t>
            </w:r>
            <w:proofErr w:type="spellEnd"/>
            <w:r w:rsidRPr="00570E60">
              <w:rPr>
                <w:b/>
              </w:rPr>
              <w:t xml:space="preserve"> </w:t>
            </w:r>
            <w:proofErr w:type="spellStart"/>
            <w:r w:rsidRPr="00570E60">
              <w:rPr>
                <w:b/>
              </w:rPr>
              <w:t>учасника</w:t>
            </w:r>
            <w:proofErr w:type="spellEnd"/>
            <w:r w:rsidRPr="00570E60">
              <w:rPr>
                <w:b/>
              </w:rPr>
              <w:t xml:space="preserve"> </w:t>
            </w:r>
            <w:proofErr w:type="spellStart"/>
            <w:r w:rsidRPr="00570E60">
              <w:rPr>
                <w:b/>
              </w:rPr>
              <w:t>процедури</w:t>
            </w:r>
            <w:proofErr w:type="spellEnd"/>
            <w:r w:rsidRPr="00570E60">
              <w:rPr>
                <w:b/>
              </w:rPr>
              <w:t xml:space="preserve"> закупівлі</w:t>
            </w:r>
            <w:r w:rsidRPr="00570E60">
              <w:rPr>
                <w:b/>
                <w:color w:val="000000"/>
              </w:rPr>
              <w:t xml:space="preserve">. </w:t>
            </w:r>
          </w:p>
          <w:p w:rsidR="00970914" w:rsidRPr="00970914" w:rsidRDefault="00970914" w:rsidP="00970914">
            <w:pPr>
              <w:spacing w:line="276" w:lineRule="auto"/>
              <w:ind w:right="140"/>
              <w:jc w:val="both"/>
              <w:rPr>
                <w:i/>
                <w:color w:val="000000" w:themeColor="text1"/>
                <w:sz w:val="20"/>
                <w:szCs w:val="20"/>
              </w:rPr>
            </w:pPr>
            <w:r w:rsidRPr="00970914">
              <w:rPr>
                <w:i/>
                <w:color w:val="000000" w:themeColor="text1"/>
                <w:sz w:val="20"/>
                <w:szCs w:val="20"/>
              </w:rPr>
              <w:t>*</w:t>
            </w:r>
            <w:proofErr w:type="spellStart"/>
            <w:r w:rsidRPr="00970914">
              <w:rPr>
                <w:i/>
                <w:color w:val="000000" w:themeColor="text1"/>
                <w:sz w:val="20"/>
                <w:szCs w:val="20"/>
              </w:rPr>
              <w:t>Згідно</w:t>
            </w:r>
            <w:proofErr w:type="spellEnd"/>
            <w:r w:rsidRPr="00970914">
              <w:rPr>
                <w:i/>
                <w:color w:val="000000" w:themeColor="text1"/>
                <w:sz w:val="20"/>
                <w:szCs w:val="20"/>
              </w:rPr>
              <w:t xml:space="preserve"> з пунктом 47 </w:t>
            </w:r>
            <w:proofErr w:type="spellStart"/>
            <w:r w:rsidRPr="00970914">
              <w:rPr>
                <w:i/>
                <w:color w:val="000000" w:themeColor="text1"/>
                <w:sz w:val="20"/>
                <w:szCs w:val="20"/>
              </w:rPr>
              <w:t>Особливостей</w:t>
            </w:r>
            <w:proofErr w:type="spellEnd"/>
            <w:r w:rsidRPr="00970914">
              <w:rPr>
                <w:i/>
                <w:color w:val="000000" w:themeColor="text1"/>
                <w:sz w:val="20"/>
                <w:szCs w:val="20"/>
              </w:rPr>
              <w:t xml:space="preserve"> - </w:t>
            </w:r>
            <w:proofErr w:type="spellStart"/>
            <w:r w:rsidRPr="00970914">
              <w:rPr>
                <w:i/>
                <w:color w:val="000000" w:themeColor="text1"/>
                <w:sz w:val="20"/>
                <w:szCs w:val="20"/>
              </w:rPr>
              <w:t>Переможець</w:t>
            </w:r>
            <w:proofErr w:type="spellEnd"/>
            <w:r w:rsidRPr="00970914">
              <w:rPr>
                <w:i/>
                <w:color w:val="000000" w:themeColor="text1"/>
                <w:sz w:val="20"/>
                <w:szCs w:val="20"/>
              </w:rPr>
              <w:t xml:space="preserve"> </w:t>
            </w:r>
            <w:proofErr w:type="spellStart"/>
            <w:r w:rsidRPr="00970914">
              <w:rPr>
                <w:i/>
                <w:color w:val="000000" w:themeColor="text1"/>
                <w:sz w:val="20"/>
                <w:szCs w:val="20"/>
              </w:rPr>
              <w:t>процедури</w:t>
            </w:r>
            <w:proofErr w:type="spellEnd"/>
            <w:r w:rsidRPr="00970914">
              <w:rPr>
                <w:i/>
                <w:color w:val="000000" w:themeColor="text1"/>
                <w:sz w:val="20"/>
                <w:szCs w:val="20"/>
              </w:rPr>
              <w:t xml:space="preserve"> закупівлі у строк, </w:t>
            </w:r>
            <w:proofErr w:type="spellStart"/>
            <w:r w:rsidRPr="00970914">
              <w:rPr>
                <w:i/>
                <w:color w:val="000000" w:themeColor="text1"/>
                <w:sz w:val="20"/>
                <w:szCs w:val="20"/>
              </w:rPr>
              <w:t>що</w:t>
            </w:r>
            <w:proofErr w:type="spellEnd"/>
            <w:r w:rsidRPr="00970914">
              <w:rPr>
                <w:i/>
                <w:color w:val="000000" w:themeColor="text1"/>
                <w:sz w:val="20"/>
                <w:szCs w:val="20"/>
              </w:rPr>
              <w:t xml:space="preserve"> не </w:t>
            </w:r>
            <w:proofErr w:type="spellStart"/>
            <w:r w:rsidRPr="00970914">
              <w:rPr>
                <w:i/>
                <w:color w:val="000000" w:themeColor="text1"/>
                <w:sz w:val="20"/>
                <w:szCs w:val="20"/>
              </w:rPr>
              <w:t>перевищує</w:t>
            </w:r>
            <w:proofErr w:type="spellEnd"/>
            <w:r w:rsidRPr="00970914">
              <w:rPr>
                <w:i/>
                <w:color w:val="000000" w:themeColor="text1"/>
                <w:sz w:val="20"/>
                <w:szCs w:val="20"/>
              </w:rPr>
              <w:t xml:space="preserve"> </w:t>
            </w:r>
            <w:proofErr w:type="spellStart"/>
            <w:r w:rsidRPr="00970914">
              <w:rPr>
                <w:i/>
                <w:color w:val="000000" w:themeColor="text1"/>
                <w:sz w:val="20"/>
                <w:szCs w:val="20"/>
              </w:rPr>
              <w:t>чотири</w:t>
            </w:r>
            <w:proofErr w:type="spellEnd"/>
            <w:r w:rsidRPr="00970914">
              <w:rPr>
                <w:i/>
                <w:color w:val="000000" w:themeColor="text1"/>
                <w:sz w:val="20"/>
                <w:szCs w:val="20"/>
              </w:rPr>
              <w:t xml:space="preserve"> </w:t>
            </w:r>
            <w:proofErr w:type="spellStart"/>
            <w:r w:rsidRPr="00970914">
              <w:rPr>
                <w:i/>
                <w:color w:val="000000" w:themeColor="text1"/>
                <w:sz w:val="20"/>
                <w:szCs w:val="20"/>
              </w:rPr>
              <w:t>дні</w:t>
            </w:r>
            <w:proofErr w:type="spellEnd"/>
            <w:r w:rsidRPr="00970914">
              <w:rPr>
                <w:i/>
                <w:color w:val="000000" w:themeColor="text1"/>
                <w:sz w:val="20"/>
                <w:szCs w:val="20"/>
              </w:rPr>
              <w:t xml:space="preserve"> з </w:t>
            </w:r>
            <w:proofErr w:type="spellStart"/>
            <w:r w:rsidRPr="00970914">
              <w:rPr>
                <w:i/>
                <w:color w:val="000000" w:themeColor="text1"/>
                <w:sz w:val="20"/>
                <w:szCs w:val="20"/>
              </w:rPr>
              <w:t>дати</w:t>
            </w:r>
            <w:proofErr w:type="spellEnd"/>
            <w:r w:rsidRPr="00970914">
              <w:rPr>
                <w:i/>
                <w:color w:val="000000" w:themeColor="text1"/>
                <w:sz w:val="20"/>
                <w:szCs w:val="20"/>
              </w:rPr>
              <w:t xml:space="preserve"> </w:t>
            </w:r>
            <w:proofErr w:type="spellStart"/>
            <w:r w:rsidRPr="00970914">
              <w:rPr>
                <w:i/>
                <w:color w:val="000000" w:themeColor="text1"/>
                <w:sz w:val="20"/>
                <w:szCs w:val="20"/>
              </w:rPr>
              <w:t>оприлюднення</w:t>
            </w:r>
            <w:proofErr w:type="spellEnd"/>
            <w:r w:rsidRPr="00970914">
              <w:rPr>
                <w:i/>
                <w:color w:val="000000" w:themeColor="text1"/>
                <w:sz w:val="20"/>
                <w:szCs w:val="20"/>
              </w:rPr>
              <w:t xml:space="preserve"> в </w:t>
            </w:r>
            <w:proofErr w:type="spellStart"/>
            <w:r w:rsidRPr="00970914">
              <w:rPr>
                <w:i/>
                <w:color w:val="000000" w:themeColor="text1"/>
                <w:sz w:val="20"/>
                <w:szCs w:val="20"/>
              </w:rPr>
              <w:t>електронній</w:t>
            </w:r>
            <w:proofErr w:type="spellEnd"/>
            <w:r w:rsidRPr="00970914">
              <w:rPr>
                <w:i/>
                <w:color w:val="000000" w:themeColor="text1"/>
                <w:sz w:val="20"/>
                <w:szCs w:val="20"/>
              </w:rPr>
              <w:t xml:space="preserve"> </w:t>
            </w:r>
            <w:proofErr w:type="spellStart"/>
            <w:r w:rsidRPr="00970914">
              <w:rPr>
                <w:i/>
                <w:color w:val="000000" w:themeColor="text1"/>
                <w:sz w:val="20"/>
                <w:szCs w:val="20"/>
              </w:rPr>
              <w:t>системі</w:t>
            </w:r>
            <w:proofErr w:type="spellEnd"/>
            <w:r w:rsidRPr="00970914">
              <w:rPr>
                <w:i/>
                <w:color w:val="000000" w:themeColor="text1"/>
                <w:sz w:val="20"/>
                <w:szCs w:val="20"/>
              </w:rPr>
              <w:t xml:space="preserve"> закупівель </w:t>
            </w:r>
            <w:proofErr w:type="spellStart"/>
            <w:r w:rsidRPr="00970914">
              <w:rPr>
                <w:i/>
                <w:color w:val="000000" w:themeColor="text1"/>
                <w:sz w:val="20"/>
                <w:szCs w:val="20"/>
              </w:rPr>
              <w:t>повідомлення</w:t>
            </w:r>
            <w:proofErr w:type="spellEnd"/>
            <w:r w:rsidRPr="00970914">
              <w:rPr>
                <w:i/>
                <w:color w:val="000000" w:themeColor="text1"/>
                <w:sz w:val="20"/>
                <w:szCs w:val="20"/>
              </w:rPr>
              <w:t xml:space="preserve"> про </w:t>
            </w:r>
            <w:proofErr w:type="spellStart"/>
            <w:r w:rsidRPr="00970914">
              <w:rPr>
                <w:i/>
                <w:color w:val="000000" w:themeColor="text1"/>
                <w:sz w:val="20"/>
                <w:szCs w:val="20"/>
              </w:rPr>
              <w:t>намір</w:t>
            </w:r>
            <w:proofErr w:type="spellEnd"/>
            <w:r w:rsidRPr="00970914">
              <w:rPr>
                <w:i/>
                <w:color w:val="000000" w:themeColor="text1"/>
                <w:sz w:val="20"/>
                <w:szCs w:val="20"/>
              </w:rPr>
              <w:t xml:space="preserve"> </w:t>
            </w:r>
            <w:proofErr w:type="spellStart"/>
            <w:r w:rsidRPr="00970914">
              <w:rPr>
                <w:i/>
                <w:color w:val="000000" w:themeColor="text1"/>
                <w:sz w:val="20"/>
                <w:szCs w:val="20"/>
              </w:rPr>
              <w:t>укласти</w:t>
            </w:r>
            <w:proofErr w:type="spellEnd"/>
            <w:r w:rsidRPr="00970914">
              <w:rPr>
                <w:i/>
                <w:color w:val="000000" w:themeColor="text1"/>
                <w:sz w:val="20"/>
                <w:szCs w:val="20"/>
              </w:rPr>
              <w:t xml:space="preserve"> </w:t>
            </w:r>
            <w:proofErr w:type="spellStart"/>
            <w:r w:rsidRPr="00970914">
              <w:rPr>
                <w:i/>
                <w:color w:val="000000" w:themeColor="text1"/>
                <w:sz w:val="20"/>
                <w:szCs w:val="20"/>
              </w:rPr>
              <w:t>договір</w:t>
            </w:r>
            <w:proofErr w:type="spellEnd"/>
            <w:r w:rsidRPr="00970914">
              <w:rPr>
                <w:i/>
                <w:color w:val="000000" w:themeColor="text1"/>
                <w:sz w:val="20"/>
                <w:szCs w:val="20"/>
              </w:rPr>
              <w:t xml:space="preserve"> про </w:t>
            </w:r>
            <w:proofErr w:type="spellStart"/>
            <w:r w:rsidRPr="00970914">
              <w:rPr>
                <w:i/>
                <w:color w:val="000000" w:themeColor="text1"/>
                <w:sz w:val="20"/>
                <w:szCs w:val="20"/>
              </w:rPr>
              <w:t>закупівлю</w:t>
            </w:r>
            <w:proofErr w:type="spellEnd"/>
            <w:r w:rsidRPr="00970914">
              <w:rPr>
                <w:i/>
                <w:color w:val="000000" w:themeColor="text1"/>
                <w:sz w:val="20"/>
                <w:szCs w:val="20"/>
              </w:rPr>
              <w:t xml:space="preserve">, повинен </w:t>
            </w:r>
            <w:proofErr w:type="spellStart"/>
            <w:r w:rsidRPr="00970914">
              <w:rPr>
                <w:i/>
                <w:color w:val="000000" w:themeColor="text1"/>
                <w:sz w:val="20"/>
                <w:szCs w:val="20"/>
              </w:rPr>
              <w:t>надати</w:t>
            </w:r>
            <w:proofErr w:type="spellEnd"/>
            <w:r w:rsidRPr="00970914">
              <w:rPr>
                <w:i/>
                <w:color w:val="000000" w:themeColor="text1"/>
                <w:sz w:val="20"/>
                <w:szCs w:val="20"/>
              </w:rPr>
              <w:t xml:space="preserve"> </w:t>
            </w:r>
            <w:proofErr w:type="spellStart"/>
            <w:r w:rsidRPr="00970914">
              <w:rPr>
                <w:i/>
                <w:color w:val="000000" w:themeColor="text1"/>
                <w:sz w:val="20"/>
                <w:szCs w:val="20"/>
              </w:rPr>
              <w:t>замовнику</w:t>
            </w:r>
            <w:proofErr w:type="spellEnd"/>
            <w:r w:rsidRPr="00970914">
              <w:rPr>
                <w:i/>
                <w:color w:val="000000" w:themeColor="text1"/>
                <w:sz w:val="20"/>
                <w:szCs w:val="20"/>
              </w:rPr>
              <w:t xml:space="preserve"> шляхом </w:t>
            </w:r>
            <w:proofErr w:type="spellStart"/>
            <w:r w:rsidRPr="00970914">
              <w:rPr>
                <w:i/>
                <w:color w:val="000000" w:themeColor="text1"/>
                <w:sz w:val="20"/>
                <w:szCs w:val="20"/>
              </w:rPr>
              <w:t>оприлюднення</w:t>
            </w:r>
            <w:proofErr w:type="spellEnd"/>
            <w:r w:rsidRPr="00970914">
              <w:rPr>
                <w:i/>
                <w:color w:val="000000" w:themeColor="text1"/>
                <w:sz w:val="20"/>
                <w:szCs w:val="20"/>
              </w:rPr>
              <w:t xml:space="preserve"> в </w:t>
            </w:r>
            <w:proofErr w:type="spellStart"/>
            <w:r w:rsidRPr="00970914">
              <w:rPr>
                <w:i/>
                <w:color w:val="000000" w:themeColor="text1"/>
                <w:sz w:val="20"/>
                <w:szCs w:val="20"/>
              </w:rPr>
              <w:t>електронній</w:t>
            </w:r>
            <w:proofErr w:type="spellEnd"/>
            <w:r w:rsidRPr="00970914">
              <w:rPr>
                <w:i/>
                <w:color w:val="000000" w:themeColor="text1"/>
                <w:sz w:val="20"/>
                <w:szCs w:val="20"/>
              </w:rPr>
              <w:t xml:space="preserve"> </w:t>
            </w:r>
            <w:proofErr w:type="spellStart"/>
            <w:r w:rsidRPr="00970914">
              <w:rPr>
                <w:i/>
                <w:color w:val="000000" w:themeColor="text1"/>
                <w:sz w:val="20"/>
                <w:szCs w:val="20"/>
              </w:rPr>
              <w:t>системі</w:t>
            </w:r>
            <w:proofErr w:type="spellEnd"/>
            <w:r w:rsidRPr="00970914">
              <w:rPr>
                <w:i/>
                <w:color w:val="000000" w:themeColor="text1"/>
                <w:sz w:val="20"/>
                <w:szCs w:val="20"/>
              </w:rPr>
              <w:t xml:space="preserve"> закупівель </w:t>
            </w:r>
            <w:proofErr w:type="spellStart"/>
            <w:r w:rsidRPr="00970914">
              <w:rPr>
                <w:i/>
                <w:color w:val="000000" w:themeColor="text1"/>
                <w:sz w:val="20"/>
                <w:szCs w:val="20"/>
              </w:rPr>
              <w:t>документи</w:t>
            </w:r>
            <w:proofErr w:type="spellEnd"/>
            <w:r w:rsidRPr="00970914">
              <w:rPr>
                <w:i/>
                <w:color w:val="000000" w:themeColor="text1"/>
                <w:sz w:val="20"/>
                <w:szCs w:val="20"/>
              </w:rPr>
              <w:t xml:space="preserve">, </w:t>
            </w:r>
            <w:proofErr w:type="spellStart"/>
            <w:r w:rsidRPr="00970914">
              <w:rPr>
                <w:i/>
                <w:color w:val="000000" w:themeColor="text1"/>
                <w:sz w:val="20"/>
                <w:szCs w:val="20"/>
              </w:rPr>
              <w:t>що</w:t>
            </w:r>
            <w:proofErr w:type="spellEnd"/>
            <w:r w:rsidRPr="00970914">
              <w:rPr>
                <w:i/>
                <w:color w:val="000000" w:themeColor="text1"/>
                <w:sz w:val="20"/>
                <w:szCs w:val="20"/>
              </w:rPr>
              <w:t xml:space="preserve"> </w:t>
            </w:r>
            <w:proofErr w:type="spellStart"/>
            <w:r w:rsidRPr="00970914">
              <w:rPr>
                <w:i/>
                <w:color w:val="000000" w:themeColor="text1"/>
                <w:sz w:val="20"/>
                <w:szCs w:val="20"/>
              </w:rPr>
              <w:t>підтверджують</w:t>
            </w:r>
            <w:proofErr w:type="spellEnd"/>
            <w:r w:rsidRPr="00970914">
              <w:rPr>
                <w:i/>
                <w:color w:val="000000" w:themeColor="text1"/>
                <w:sz w:val="20"/>
                <w:szCs w:val="20"/>
              </w:rPr>
              <w:t xml:space="preserve"> </w:t>
            </w:r>
            <w:proofErr w:type="spellStart"/>
            <w:r w:rsidRPr="00970914">
              <w:rPr>
                <w:i/>
                <w:color w:val="000000" w:themeColor="text1"/>
                <w:sz w:val="20"/>
                <w:szCs w:val="20"/>
              </w:rPr>
              <w:t>відсутність</w:t>
            </w:r>
            <w:proofErr w:type="spellEnd"/>
            <w:r w:rsidRPr="00970914">
              <w:rPr>
                <w:i/>
                <w:color w:val="000000" w:themeColor="text1"/>
                <w:sz w:val="20"/>
                <w:szCs w:val="20"/>
              </w:rPr>
              <w:t xml:space="preserve"> </w:t>
            </w:r>
            <w:proofErr w:type="spellStart"/>
            <w:r w:rsidRPr="00970914">
              <w:rPr>
                <w:i/>
                <w:color w:val="000000" w:themeColor="text1"/>
                <w:sz w:val="20"/>
                <w:szCs w:val="20"/>
              </w:rPr>
              <w:t>підстав</w:t>
            </w:r>
            <w:proofErr w:type="spellEnd"/>
            <w:r w:rsidRPr="00970914">
              <w:rPr>
                <w:i/>
                <w:color w:val="000000" w:themeColor="text1"/>
                <w:sz w:val="20"/>
                <w:szCs w:val="20"/>
              </w:rPr>
              <w:t xml:space="preserve">, </w:t>
            </w:r>
            <w:proofErr w:type="spellStart"/>
            <w:r w:rsidRPr="00970914">
              <w:rPr>
                <w:i/>
                <w:color w:val="000000" w:themeColor="text1"/>
                <w:sz w:val="20"/>
                <w:szCs w:val="20"/>
              </w:rPr>
              <w:t>зазначених</w:t>
            </w:r>
            <w:proofErr w:type="spellEnd"/>
            <w:r w:rsidRPr="00970914">
              <w:rPr>
                <w:i/>
                <w:color w:val="000000" w:themeColor="text1"/>
                <w:sz w:val="20"/>
                <w:szCs w:val="20"/>
              </w:rPr>
              <w:t xml:space="preserve"> у </w:t>
            </w:r>
            <w:hyperlink r:id="rId54" w:anchor="n618">
              <w:proofErr w:type="spellStart"/>
              <w:r w:rsidRPr="00970914">
                <w:rPr>
                  <w:i/>
                  <w:color w:val="000000" w:themeColor="text1"/>
                  <w:sz w:val="20"/>
                  <w:szCs w:val="20"/>
                </w:rPr>
                <w:t>підпунктах</w:t>
              </w:r>
              <w:proofErr w:type="spellEnd"/>
              <w:r w:rsidRPr="00970914">
                <w:rPr>
                  <w:i/>
                  <w:color w:val="000000" w:themeColor="text1"/>
                  <w:sz w:val="20"/>
                  <w:szCs w:val="20"/>
                </w:rPr>
                <w:t xml:space="preserve"> 3</w:t>
              </w:r>
            </w:hyperlink>
            <w:r w:rsidRPr="00970914">
              <w:rPr>
                <w:i/>
                <w:color w:val="000000" w:themeColor="text1"/>
                <w:sz w:val="20"/>
                <w:szCs w:val="20"/>
              </w:rPr>
              <w:t xml:space="preserve">, </w:t>
            </w:r>
            <w:hyperlink r:id="rId55" w:anchor="n620">
              <w:r w:rsidRPr="00970914">
                <w:rPr>
                  <w:i/>
                  <w:color w:val="000000" w:themeColor="text1"/>
                  <w:sz w:val="20"/>
                  <w:szCs w:val="20"/>
                </w:rPr>
                <w:t>5</w:t>
              </w:r>
            </w:hyperlink>
            <w:r w:rsidRPr="00970914">
              <w:rPr>
                <w:i/>
                <w:color w:val="000000" w:themeColor="text1"/>
                <w:sz w:val="20"/>
                <w:szCs w:val="20"/>
              </w:rPr>
              <w:t xml:space="preserve">, </w:t>
            </w:r>
            <w:hyperlink r:id="rId56" w:anchor="n621">
              <w:r w:rsidRPr="00970914">
                <w:rPr>
                  <w:i/>
                  <w:color w:val="000000" w:themeColor="text1"/>
                  <w:sz w:val="20"/>
                  <w:szCs w:val="20"/>
                </w:rPr>
                <w:t>6</w:t>
              </w:r>
            </w:hyperlink>
            <w:r w:rsidRPr="00970914">
              <w:rPr>
                <w:i/>
                <w:color w:val="000000" w:themeColor="text1"/>
                <w:sz w:val="20"/>
                <w:szCs w:val="20"/>
              </w:rPr>
              <w:t xml:space="preserve"> і </w:t>
            </w:r>
            <w:hyperlink r:id="rId57" w:anchor="n627">
              <w:r w:rsidRPr="00970914">
                <w:rPr>
                  <w:i/>
                  <w:color w:val="000000" w:themeColor="text1"/>
                  <w:sz w:val="20"/>
                  <w:szCs w:val="20"/>
                </w:rPr>
                <w:t>12</w:t>
              </w:r>
            </w:hyperlink>
            <w:r w:rsidRPr="00970914">
              <w:rPr>
                <w:i/>
                <w:color w:val="000000" w:themeColor="text1"/>
                <w:sz w:val="20"/>
                <w:szCs w:val="20"/>
              </w:rPr>
              <w:t xml:space="preserve"> та в </w:t>
            </w:r>
            <w:hyperlink r:id="rId58" w:anchor="n628">
              <w:proofErr w:type="spellStart"/>
              <w:r w:rsidRPr="00970914">
                <w:rPr>
                  <w:i/>
                  <w:color w:val="000000" w:themeColor="text1"/>
                  <w:sz w:val="20"/>
                  <w:szCs w:val="20"/>
                </w:rPr>
                <w:t>абзаці</w:t>
              </w:r>
              <w:proofErr w:type="spellEnd"/>
              <w:r w:rsidRPr="00970914">
                <w:rPr>
                  <w:i/>
                  <w:color w:val="000000" w:themeColor="text1"/>
                  <w:sz w:val="20"/>
                  <w:szCs w:val="20"/>
                </w:rPr>
                <w:t xml:space="preserve"> </w:t>
              </w:r>
              <w:proofErr w:type="spellStart"/>
              <w:r w:rsidRPr="00970914">
                <w:rPr>
                  <w:i/>
                  <w:color w:val="000000" w:themeColor="text1"/>
                  <w:sz w:val="20"/>
                  <w:szCs w:val="20"/>
                </w:rPr>
                <w:t>чотирнадцятому</w:t>
              </w:r>
              <w:proofErr w:type="spellEnd"/>
            </w:hyperlink>
            <w:r w:rsidRPr="00970914">
              <w:rPr>
                <w:i/>
                <w:color w:val="000000" w:themeColor="text1"/>
                <w:sz w:val="20"/>
                <w:szCs w:val="20"/>
              </w:rPr>
              <w:t xml:space="preserve"> </w:t>
            </w:r>
            <w:proofErr w:type="spellStart"/>
            <w:r w:rsidRPr="00970914">
              <w:rPr>
                <w:i/>
                <w:color w:val="000000" w:themeColor="text1"/>
                <w:sz w:val="20"/>
                <w:szCs w:val="20"/>
              </w:rPr>
              <w:t>цього</w:t>
            </w:r>
            <w:proofErr w:type="spellEnd"/>
            <w:r w:rsidRPr="00970914">
              <w:rPr>
                <w:i/>
                <w:color w:val="000000" w:themeColor="text1"/>
                <w:sz w:val="20"/>
                <w:szCs w:val="20"/>
              </w:rPr>
              <w:t xml:space="preserve"> пункту.</w:t>
            </w:r>
          </w:p>
          <w:p w:rsidR="00970914" w:rsidRPr="00970914" w:rsidRDefault="00970914" w:rsidP="00970914">
            <w:pPr>
              <w:spacing w:line="276" w:lineRule="auto"/>
              <w:ind w:right="140"/>
              <w:jc w:val="both"/>
              <w:rPr>
                <w:i/>
                <w:color w:val="000000" w:themeColor="text1"/>
                <w:sz w:val="20"/>
                <w:szCs w:val="20"/>
              </w:rPr>
            </w:pPr>
            <w:proofErr w:type="spellStart"/>
            <w:r w:rsidRPr="00970914">
              <w:rPr>
                <w:i/>
                <w:color w:val="000000" w:themeColor="text1"/>
                <w:sz w:val="20"/>
                <w:szCs w:val="20"/>
              </w:rPr>
              <w:t>Згідно</w:t>
            </w:r>
            <w:proofErr w:type="spellEnd"/>
            <w:r w:rsidRPr="00970914">
              <w:rPr>
                <w:i/>
                <w:color w:val="000000" w:themeColor="text1"/>
                <w:sz w:val="20"/>
                <w:szCs w:val="20"/>
              </w:rPr>
              <w:t xml:space="preserve"> з </w:t>
            </w:r>
            <w:proofErr w:type="spellStart"/>
            <w:r w:rsidRPr="00970914">
              <w:rPr>
                <w:i/>
                <w:color w:val="000000" w:themeColor="text1"/>
                <w:sz w:val="20"/>
                <w:szCs w:val="20"/>
              </w:rPr>
              <w:t>підпунктом</w:t>
            </w:r>
            <w:proofErr w:type="spellEnd"/>
            <w:r w:rsidRPr="00970914">
              <w:rPr>
                <w:i/>
                <w:color w:val="000000" w:themeColor="text1"/>
                <w:sz w:val="20"/>
                <w:szCs w:val="20"/>
              </w:rPr>
              <w:t xml:space="preserve"> 3 пункту 44 </w:t>
            </w:r>
            <w:proofErr w:type="spellStart"/>
            <w:r w:rsidRPr="00970914">
              <w:rPr>
                <w:i/>
                <w:color w:val="000000" w:themeColor="text1"/>
                <w:sz w:val="20"/>
                <w:szCs w:val="20"/>
              </w:rPr>
              <w:t>Особливостей</w:t>
            </w:r>
            <w:proofErr w:type="spellEnd"/>
            <w:r w:rsidRPr="00970914">
              <w:rPr>
                <w:i/>
                <w:color w:val="000000" w:themeColor="text1"/>
                <w:sz w:val="20"/>
                <w:szCs w:val="20"/>
              </w:rPr>
              <w:t xml:space="preserve"> - </w:t>
            </w:r>
            <w:proofErr w:type="spellStart"/>
            <w:r w:rsidRPr="00970914">
              <w:rPr>
                <w:i/>
                <w:color w:val="000000" w:themeColor="text1"/>
                <w:sz w:val="20"/>
                <w:szCs w:val="20"/>
              </w:rPr>
              <w:t>Замовник</w:t>
            </w:r>
            <w:proofErr w:type="spellEnd"/>
            <w:r w:rsidRPr="00970914">
              <w:rPr>
                <w:i/>
                <w:color w:val="000000" w:themeColor="text1"/>
                <w:sz w:val="20"/>
                <w:szCs w:val="20"/>
              </w:rPr>
              <w:t xml:space="preserve"> </w:t>
            </w:r>
            <w:proofErr w:type="spellStart"/>
            <w:r w:rsidRPr="00970914">
              <w:rPr>
                <w:i/>
                <w:color w:val="000000" w:themeColor="text1"/>
                <w:sz w:val="20"/>
                <w:szCs w:val="20"/>
              </w:rPr>
              <w:t>відхиляє</w:t>
            </w:r>
            <w:proofErr w:type="spellEnd"/>
            <w:r w:rsidRPr="00970914">
              <w:rPr>
                <w:i/>
                <w:color w:val="000000" w:themeColor="text1"/>
                <w:sz w:val="20"/>
                <w:szCs w:val="20"/>
              </w:rPr>
              <w:t xml:space="preserve"> </w:t>
            </w:r>
            <w:proofErr w:type="spellStart"/>
            <w:r w:rsidRPr="00970914">
              <w:rPr>
                <w:i/>
                <w:color w:val="000000" w:themeColor="text1"/>
                <w:sz w:val="20"/>
                <w:szCs w:val="20"/>
              </w:rPr>
              <w:t>тендерну</w:t>
            </w:r>
            <w:proofErr w:type="spellEnd"/>
            <w:r w:rsidRPr="00970914">
              <w:rPr>
                <w:i/>
                <w:color w:val="000000" w:themeColor="text1"/>
                <w:sz w:val="20"/>
                <w:szCs w:val="20"/>
              </w:rPr>
              <w:t xml:space="preserve"> </w:t>
            </w:r>
            <w:proofErr w:type="spellStart"/>
            <w:r w:rsidRPr="00970914">
              <w:rPr>
                <w:i/>
                <w:color w:val="000000" w:themeColor="text1"/>
                <w:sz w:val="20"/>
                <w:szCs w:val="20"/>
              </w:rPr>
              <w:t>пропозицію</w:t>
            </w:r>
            <w:proofErr w:type="spellEnd"/>
            <w:r w:rsidRPr="00970914">
              <w:rPr>
                <w:i/>
                <w:color w:val="000000" w:themeColor="text1"/>
                <w:sz w:val="20"/>
                <w:szCs w:val="20"/>
              </w:rPr>
              <w:t xml:space="preserve"> </w:t>
            </w:r>
            <w:proofErr w:type="spellStart"/>
            <w:r w:rsidRPr="00970914">
              <w:rPr>
                <w:i/>
                <w:color w:val="000000" w:themeColor="text1"/>
                <w:sz w:val="20"/>
                <w:szCs w:val="20"/>
              </w:rPr>
              <w:t>із</w:t>
            </w:r>
            <w:proofErr w:type="spellEnd"/>
            <w:r w:rsidRPr="00970914">
              <w:rPr>
                <w:i/>
                <w:color w:val="000000" w:themeColor="text1"/>
                <w:sz w:val="20"/>
                <w:szCs w:val="20"/>
              </w:rPr>
              <w:t xml:space="preserve"> </w:t>
            </w:r>
            <w:proofErr w:type="spellStart"/>
            <w:r w:rsidRPr="00970914">
              <w:rPr>
                <w:i/>
                <w:color w:val="000000" w:themeColor="text1"/>
                <w:sz w:val="20"/>
                <w:szCs w:val="20"/>
              </w:rPr>
              <w:t>зазначенням</w:t>
            </w:r>
            <w:proofErr w:type="spellEnd"/>
            <w:r w:rsidRPr="00970914">
              <w:rPr>
                <w:i/>
                <w:color w:val="000000" w:themeColor="text1"/>
                <w:sz w:val="20"/>
                <w:szCs w:val="20"/>
              </w:rPr>
              <w:t xml:space="preserve"> </w:t>
            </w:r>
            <w:proofErr w:type="spellStart"/>
            <w:r w:rsidRPr="00970914">
              <w:rPr>
                <w:i/>
                <w:color w:val="000000" w:themeColor="text1"/>
                <w:sz w:val="20"/>
                <w:szCs w:val="20"/>
              </w:rPr>
              <w:t>аргументації</w:t>
            </w:r>
            <w:proofErr w:type="spellEnd"/>
            <w:r w:rsidRPr="00970914">
              <w:rPr>
                <w:i/>
                <w:color w:val="000000" w:themeColor="text1"/>
                <w:sz w:val="20"/>
                <w:szCs w:val="20"/>
              </w:rPr>
              <w:t xml:space="preserve"> в </w:t>
            </w:r>
            <w:proofErr w:type="spellStart"/>
            <w:r w:rsidRPr="00970914">
              <w:rPr>
                <w:i/>
                <w:color w:val="000000" w:themeColor="text1"/>
                <w:sz w:val="20"/>
                <w:szCs w:val="20"/>
              </w:rPr>
              <w:t>електронній</w:t>
            </w:r>
            <w:proofErr w:type="spellEnd"/>
            <w:r w:rsidRPr="00970914">
              <w:rPr>
                <w:i/>
                <w:color w:val="000000" w:themeColor="text1"/>
                <w:sz w:val="20"/>
                <w:szCs w:val="20"/>
              </w:rPr>
              <w:t xml:space="preserve"> </w:t>
            </w:r>
            <w:proofErr w:type="spellStart"/>
            <w:r w:rsidRPr="00970914">
              <w:rPr>
                <w:i/>
                <w:color w:val="000000" w:themeColor="text1"/>
                <w:sz w:val="20"/>
                <w:szCs w:val="20"/>
              </w:rPr>
              <w:t>системі</w:t>
            </w:r>
            <w:proofErr w:type="spellEnd"/>
            <w:r w:rsidRPr="00970914">
              <w:rPr>
                <w:i/>
                <w:color w:val="000000" w:themeColor="text1"/>
                <w:sz w:val="20"/>
                <w:szCs w:val="20"/>
              </w:rPr>
              <w:t xml:space="preserve"> закупівель у </w:t>
            </w:r>
            <w:proofErr w:type="spellStart"/>
            <w:r w:rsidRPr="00970914">
              <w:rPr>
                <w:i/>
                <w:color w:val="000000" w:themeColor="text1"/>
                <w:sz w:val="20"/>
                <w:szCs w:val="20"/>
              </w:rPr>
              <w:t>разі</w:t>
            </w:r>
            <w:proofErr w:type="spellEnd"/>
            <w:r w:rsidRPr="00970914">
              <w:rPr>
                <w:i/>
                <w:color w:val="000000" w:themeColor="text1"/>
                <w:sz w:val="20"/>
                <w:szCs w:val="20"/>
              </w:rPr>
              <w:t xml:space="preserve">, коли </w:t>
            </w:r>
            <w:proofErr w:type="spellStart"/>
            <w:r w:rsidRPr="00970914">
              <w:rPr>
                <w:i/>
                <w:color w:val="000000" w:themeColor="text1"/>
                <w:sz w:val="20"/>
                <w:szCs w:val="20"/>
              </w:rPr>
              <w:t>переможець</w:t>
            </w:r>
            <w:proofErr w:type="spellEnd"/>
            <w:r w:rsidRPr="00970914">
              <w:rPr>
                <w:i/>
                <w:color w:val="000000" w:themeColor="text1"/>
                <w:sz w:val="20"/>
                <w:szCs w:val="20"/>
              </w:rPr>
              <w:t xml:space="preserve"> </w:t>
            </w:r>
            <w:proofErr w:type="spellStart"/>
            <w:r w:rsidRPr="00970914">
              <w:rPr>
                <w:i/>
                <w:color w:val="000000" w:themeColor="text1"/>
                <w:sz w:val="20"/>
                <w:szCs w:val="20"/>
              </w:rPr>
              <w:t>процедури</w:t>
            </w:r>
            <w:proofErr w:type="spellEnd"/>
            <w:r w:rsidRPr="00970914">
              <w:rPr>
                <w:i/>
                <w:color w:val="000000" w:themeColor="text1"/>
                <w:sz w:val="20"/>
                <w:szCs w:val="20"/>
              </w:rPr>
              <w:t xml:space="preserve"> закупівлі не </w:t>
            </w:r>
            <w:proofErr w:type="spellStart"/>
            <w:r w:rsidRPr="00970914">
              <w:rPr>
                <w:i/>
                <w:color w:val="000000" w:themeColor="text1"/>
                <w:sz w:val="20"/>
                <w:szCs w:val="20"/>
              </w:rPr>
              <w:t>надав</w:t>
            </w:r>
            <w:proofErr w:type="spellEnd"/>
            <w:r w:rsidRPr="00970914">
              <w:rPr>
                <w:i/>
                <w:color w:val="000000" w:themeColor="text1"/>
                <w:sz w:val="20"/>
                <w:szCs w:val="20"/>
              </w:rPr>
              <w:t xml:space="preserve"> у </w:t>
            </w:r>
            <w:proofErr w:type="spellStart"/>
            <w:r w:rsidRPr="00970914">
              <w:rPr>
                <w:i/>
                <w:color w:val="000000" w:themeColor="text1"/>
                <w:sz w:val="20"/>
                <w:szCs w:val="20"/>
              </w:rPr>
              <w:t>спосіб</w:t>
            </w:r>
            <w:proofErr w:type="spellEnd"/>
            <w:r w:rsidRPr="00970914">
              <w:rPr>
                <w:i/>
                <w:color w:val="000000" w:themeColor="text1"/>
                <w:sz w:val="20"/>
                <w:szCs w:val="20"/>
              </w:rPr>
              <w:t xml:space="preserve">, </w:t>
            </w:r>
            <w:proofErr w:type="spellStart"/>
            <w:r w:rsidRPr="00970914">
              <w:rPr>
                <w:i/>
                <w:color w:val="000000" w:themeColor="text1"/>
                <w:sz w:val="20"/>
                <w:szCs w:val="20"/>
              </w:rPr>
              <w:t>зазначений</w:t>
            </w:r>
            <w:proofErr w:type="spellEnd"/>
            <w:r w:rsidRPr="00970914">
              <w:rPr>
                <w:i/>
                <w:color w:val="000000" w:themeColor="text1"/>
                <w:sz w:val="20"/>
                <w:szCs w:val="20"/>
              </w:rPr>
              <w:t xml:space="preserve"> в </w:t>
            </w:r>
            <w:proofErr w:type="spellStart"/>
            <w:r w:rsidRPr="00970914">
              <w:rPr>
                <w:i/>
                <w:color w:val="000000" w:themeColor="text1"/>
                <w:sz w:val="20"/>
                <w:szCs w:val="20"/>
              </w:rPr>
              <w:t>тендерній</w:t>
            </w:r>
            <w:proofErr w:type="spellEnd"/>
            <w:r w:rsidRPr="00970914">
              <w:rPr>
                <w:i/>
                <w:color w:val="000000" w:themeColor="text1"/>
                <w:sz w:val="20"/>
                <w:szCs w:val="20"/>
              </w:rPr>
              <w:t xml:space="preserve"> </w:t>
            </w:r>
            <w:proofErr w:type="spellStart"/>
            <w:r w:rsidRPr="00970914">
              <w:rPr>
                <w:i/>
                <w:color w:val="000000" w:themeColor="text1"/>
                <w:sz w:val="20"/>
                <w:szCs w:val="20"/>
              </w:rPr>
              <w:t>документації</w:t>
            </w:r>
            <w:proofErr w:type="spellEnd"/>
            <w:r w:rsidRPr="00970914">
              <w:rPr>
                <w:i/>
                <w:color w:val="000000" w:themeColor="text1"/>
                <w:sz w:val="20"/>
                <w:szCs w:val="20"/>
              </w:rPr>
              <w:t xml:space="preserve">, </w:t>
            </w:r>
            <w:proofErr w:type="spellStart"/>
            <w:r w:rsidRPr="00970914">
              <w:rPr>
                <w:i/>
                <w:color w:val="000000" w:themeColor="text1"/>
                <w:sz w:val="20"/>
                <w:szCs w:val="20"/>
              </w:rPr>
              <w:t>документи</w:t>
            </w:r>
            <w:proofErr w:type="spellEnd"/>
            <w:r w:rsidRPr="00970914">
              <w:rPr>
                <w:i/>
                <w:color w:val="000000" w:themeColor="text1"/>
                <w:sz w:val="20"/>
                <w:szCs w:val="20"/>
              </w:rPr>
              <w:t xml:space="preserve">, </w:t>
            </w:r>
            <w:proofErr w:type="spellStart"/>
            <w:r w:rsidRPr="00970914">
              <w:rPr>
                <w:i/>
                <w:color w:val="000000" w:themeColor="text1"/>
                <w:sz w:val="20"/>
                <w:szCs w:val="20"/>
              </w:rPr>
              <w:t>що</w:t>
            </w:r>
            <w:proofErr w:type="spellEnd"/>
            <w:r w:rsidRPr="00970914">
              <w:rPr>
                <w:i/>
                <w:color w:val="000000" w:themeColor="text1"/>
                <w:sz w:val="20"/>
                <w:szCs w:val="20"/>
              </w:rPr>
              <w:t xml:space="preserve"> </w:t>
            </w:r>
            <w:proofErr w:type="spellStart"/>
            <w:r w:rsidRPr="00970914">
              <w:rPr>
                <w:i/>
                <w:color w:val="000000" w:themeColor="text1"/>
                <w:sz w:val="20"/>
                <w:szCs w:val="20"/>
              </w:rPr>
              <w:t>підтверджують</w:t>
            </w:r>
            <w:proofErr w:type="spellEnd"/>
            <w:r w:rsidRPr="00970914">
              <w:rPr>
                <w:i/>
                <w:color w:val="000000" w:themeColor="text1"/>
                <w:sz w:val="20"/>
                <w:szCs w:val="20"/>
              </w:rPr>
              <w:t xml:space="preserve"> </w:t>
            </w:r>
            <w:proofErr w:type="spellStart"/>
            <w:r w:rsidRPr="00970914">
              <w:rPr>
                <w:i/>
                <w:color w:val="000000" w:themeColor="text1"/>
                <w:sz w:val="20"/>
                <w:szCs w:val="20"/>
              </w:rPr>
              <w:t>відсутність</w:t>
            </w:r>
            <w:proofErr w:type="spellEnd"/>
            <w:r w:rsidRPr="00970914">
              <w:rPr>
                <w:i/>
                <w:color w:val="000000" w:themeColor="text1"/>
                <w:sz w:val="20"/>
                <w:szCs w:val="20"/>
              </w:rPr>
              <w:t xml:space="preserve"> </w:t>
            </w:r>
            <w:proofErr w:type="spellStart"/>
            <w:r w:rsidRPr="00970914">
              <w:rPr>
                <w:i/>
                <w:color w:val="000000" w:themeColor="text1"/>
                <w:sz w:val="20"/>
                <w:szCs w:val="20"/>
              </w:rPr>
              <w:t>підстав</w:t>
            </w:r>
            <w:proofErr w:type="spellEnd"/>
            <w:r w:rsidRPr="00970914">
              <w:rPr>
                <w:i/>
                <w:color w:val="000000" w:themeColor="text1"/>
                <w:sz w:val="20"/>
                <w:szCs w:val="20"/>
              </w:rPr>
              <w:t xml:space="preserve">, </w:t>
            </w:r>
            <w:proofErr w:type="spellStart"/>
            <w:r w:rsidRPr="00970914">
              <w:rPr>
                <w:i/>
                <w:color w:val="000000" w:themeColor="text1"/>
                <w:sz w:val="20"/>
                <w:szCs w:val="20"/>
              </w:rPr>
              <w:t>визначених</w:t>
            </w:r>
            <w:proofErr w:type="spellEnd"/>
            <w:r w:rsidRPr="00970914">
              <w:rPr>
                <w:i/>
                <w:color w:val="000000" w:themeColor="text1"/>
                <w:sz w:val="20"/>
                <w:szCs w:val="20"/>
              </w:rPr>
              <w:t xml:space="preserve"> у </w:t>
            </w:r>
            <w:hyperlink r:id="rId59" w:anchor="n618">
              <w:proofErr w:type="spellStart"/>
              <w:r w:rsidRPr="00970914">
                <w:rPr>
                  <w:i/>
                  <w:color w:val="000000" w:themeColor="text1"/>
                  <w:sz w:val="20"/>
                  <w:szCs w:val="20"/>
                </w:rPr>
                <w:t>підпунктах</w:t>
              </w:r>
              <w:proofErr w:type="spellEnd"/>
              <w:r w:rsidRPr="00970914">
                <w:rPr>
                  <w:i/>
                  <w:color w:val="000000" w:themeColor="text1"/>
                  <w:sz w:val="20"/>
                  <w:szCs w:val="20"/>
                </w:rPr>
                <w:t xml:space="preserve"> 3</w:t>
              </w:r>
            </w:hyperlink>
            <w:r w:rsidRPr="00970914">
              <w:rPr>
                <w:i/>
                <w:color w:val="000000" w:themeColor="text1"/>
                <w:sz w:val="20"/>
                <w:szCs w:val="20"/>
              </w:rPr>
              <w:t xml:space="preserve">, </w:t>
            </w:r>
            <w:hyperlink r:id="rId60" w:anchor="n620">
              <w:r w:rsidRPr="00970914">
                <w:rPr>
                  <w:i/>
                  <w:color w:val="000000" w:themeColor="text1"/>
                  <w:sz w:val="20"/>
                  <w:szCs w:val="20"/>
                </w:rPr>
                <w:t>5</w:t>
              </w:r>
            </w:hyperlink>
            <w:r w:rsidRPr="00970914">
              <w:rPr>
                <w:i/>
                <w:color w:val="000000" w:themeColor="text1"/>
                <w:sz w:val="20"/>
                <w:szCs w:val="20"/>
              </w:rPr>
              <w:t xml:space="preserve">, </w:t>
            </w:r>
            <w:hyperlink r:id="rId61" w:anchor="n621">
              <w:r w:rsidRPr="00970914">
                <w:rPr>
                  <w:i/>
                  <w:color w:val="000000" w:themeColor="text1"/>
                  <w:sz w:val="20"/>
                  <w:szCs w:val="20"/>
                </w:rPr>
                <w:t>6</w:t>
              </w:r>
            </w:hyperlink>
            <w:r w:rsidRPr="00970914">
              <w:rPr>
                <w:i/>
                <w:color w:val="000000" w:themeColor="text1"/>
                <w:sz w:val="20"/>
                <w:szCs w:val="20"/>
              </w:rPr>
              <w:t xml:space="preserve"> і </w:t>
            </w:r>
            <w:hyperlink r:id="rId62" w:anchor="n627">
              <w:r w:rsidRPr="00970914">
                <w:rPr>
                  <w:i/>
                  <w:color w:val="000000" w:themeColor="text1"/>
                  <w:sz w:val="20"/>
                  <w:szCs w:val="20"/>
                </w:rPr>
                <w:t>12</w:t>
              </w:r>
            </w:hyperlink>
            <w:r w:rsidRPr="00970914">
              <w:rPr>
                <w:i/>
                <w:color w:val="000000" w:themeColor="text1"/>
                <w:sz w:val="20"/>
                <w:szCs w:val="20"/>
              </w:rPr>
              <w:t xml:space="preserve"> та в </w:t>
            </w:r>
            <w:hyperlink r:id="rId63" w:anchor="n628">
              <w:proofErr w:type="spellStart"/>
              <w:r w:rsidRPr="00970914">
                <w:rPr>
                  <w:i/>
                  <w:color w:val="000000" w:themeColor="text1"/>
                  <w:sz w:val="20"/>
                  <w:szCs w:val="20"/>
                </w:rPr>
                <w:t>абзаці</w:t>
              </w:r>
              <w:proofErr w:type="spellEnd"/>
              <w:r w:rsidRPr="00970914">
                <w:rPr>
                  <w:i/>
                  <w:color w:val="000000" w:themeColor="text1"/>
                  <w:sz w:val="20"/>
                  <w:szCs w:val="20"/>
                </w:rPr>
                <w:t xml:space="preserve"> </w:t>
              </w:r>
              <w:proofErr w:type="spellStart"/>
              <w:r w:rsidRPr="00970914">
                <w:rPr>
                  <w:i/>
                  <w:color w:val="000000" w:themeColor="text1"/>
                  <w:sz w:val="20"/>
                  <w:szCs w:val="20"/>
                </w:rPr>
                <w:t>чотирнадцятому</w:t>
              </w:r>
              <w:proofErr w:type="spellEnd"/>
            </w:hyperlink>
            <w:r w:rsidRPr="00970914">
              <w:rPr>
                <w:i/>
                <w:color w:val="000000" w:themeColor="text1"/>
                <w:sz w:val="20"/>
                <w:szCs w:val="20"/>
              </w:rPr>
              <w:t xml:space="preserve"> пункту 47 </w:t>
            </w:r>
            <w:proofErr w:type="spellStart"/>
            <w:r w:rsidRPr="00970914">
              <w:rPr>
                <w:i/>
                <w:color w:val="000000" w:themeColor="text1"/>
                <w:sz w:val="20"/>
                <w:szCs w:val="20"/>
              </w:rPr>
              <w:t>Особливостей</w:t>
            </w:r>
            <w:proofErr w:type="spellEnd"/>
            <w:r w:rsidRPr="00970914">
              <w:rPr>
                <w:i/>
                <w:color w:val="000000" w:themeColor="text1"/>
                <w:sz w:val="20"/>
                <w:szCs w:val="20"/>
              </w:rPr>
              <w:t>.</w:t>
            </w:r>
          </w:p>
          <w:p w:rsidR="00970914" w:rsidRPr="00970914" w:rsidRDefault="00970914" w:rsidP="00970914">
            <w:pPr>
              <w:spacing w:line="256" w:lineRule="auto"/>
              <w:ind w:right="140"/>
              <w:jc w:val="both"/>
              <w:rPr>
                <w:i/>
                <w:color w:val="000000" w:themeColor="text1"/>
                <w:sz w:val="20"/>
                <w:szCs w:val="20"/>
              </w:rPr>
            </w:pPr>
            <w:r w:rsidRPr="00970914">
              <w:rPr>
                <w:i/>
                <w:color w:val="000000" w:themeColor="text1"/>
                <w:sz w:val="20"/>
                <w:szCs w:val="20"/>
              </w:rPr>
              <w:lastRenderedPageBreak/>
              <w:t xml:space="preserve">З 04.09.2023 р. </w:t>
            </w:r>
            <w:proofErr w:type="spellStart"/>
            <w:r w:rsidRPr="00970914">
              <w:rPr>
                <w:i/>
                <w:color w:val="000000" w:themeColor="text1"/>
                <w:sz w:val="20"/>
                <w:szCs w:val="20"/>
              </w:rPr>
              <w:t>Національне</w:t>
            </w:r>
            <w:proofErr w:type="spellEnd"/>
            <w:r w:rsidRPr="00970914">
              <w:rPr>
                <w:i/>
                <w:color w:val="000000" w:themeColor="text1"/>
                <w:sz w:val="20"/>
                <w:szCs w:val="20"/>
              </w:rPr>
              <w:t xml:space="preserve"> агентство з </w:t>
            </w:r>
            <w:proofErr w:type="spellStart"/>
            <w:r w:rsidRPr="00970914">
              <w:rPr>
                <w:i/>
                <w:color w:val="000000" w:themeColor="text1"/>
                <w:sz w:val="20"/>
                <w:szCs w:val="20"/>
              </w:rPr>
              <w:t>питань</w:t>
            </w:r>
            <w:proofErr w:type="spellEnd"/>
            <w:r w:rsidRPr="00970914">
              <w:rPr>
                <w:i/>
                <w:color w:val="000000" w:themeColor="text1"/>
                <w:sz w:val="20"/>
                <w:szCs w:val="20"/>
              </w:rPr>
              <w:t xml:space="preserve"> </w:t>
            </w:r>
            <w:proofErr w:type="spellStart"/>
            <w:r w:rsidRPr="00970914">
              <w:rPr>
                <w:i/>
                <w:color w:val="000000" w:themeColor="text1"/>
                <w:sz w:val="20"/>
                <w:szCs w:val="20"/>
              </w:rPr>
              <w:t>запобігання</w:t>
            </w:r>
            <w:proofErr w:type="spellEnd"/>
            <w:r w:rsidRPr="00970914">
              <w:rPr>
                <w:i/>
                <w:color w:val="000000" w:themeColor="text1"/>
                <w:sz w:val="20"/>
                <w:szCs w:val="20"/>
              </w:rPr>
              <w:t xml:space="preserve"> </w:t>
            </w:r>
            <w:proofErr w:type="spellStart"/>
            <w:r w:rsidRPr="00970914">
              <w:rPr>
                <w:i/>
                <w:color w:val="000000" w:themeColor="text1"/>
                <w:sz w:val="20"/>
                <w:szCs w:val="20"/>
              </w:rPr>
              <w:t>корупції</w:t>
            </w:r>
            <w:proofErr w:type="spellEnd"/>
            <w:r w:rsidRPr="00970914">
              <w:rPr>
                <w:i/>
                <w:color w:val="000000" w:themeColor="text1"/>
                <w:sz w:val="20"/>
                <w:szCs w:val="20"/>
              </w:rPr>
              <w:t xml:space="preserve"> (НАЗК) </w:t>
            </w:r>
            <w:proofErr w:type="spellStart"/>
            <w:r w:rsidRPr="00970914">
              <w:rPr>
                <w:i/>
                <w:color w:val="000000" w:themeColor="text1"/>
                <w:sz w:val="20"/>
                <w:szCs w:val="20"/>
              </w:rPr>
              <w:t>відкрило</w:t>
            </w:r>
            <w:proofErr w:type="spellEnd"/>
            <w:r w:rsidRPr="00970914">
              <w:rPr>
                <w:i/>
                <w:color w:val="000000" w:themeColor="text1"/>
                <w:sz w:val="20"/>
                <w:szCs w:val="20"/>
              </w:rPr>
              <w:t xml:space="preserve"> доступ до </w:t>
            </w:r>
            <w:proofErr w:type="spellStart"/>
            <w:r w:rsidRPr="00970914">
              <w:rPr>
                <w:i/>
                <w:color w:val="000000" w:themeColor="text1"/>
                <w:sz w:val="20"/>
                <w:szCs w:val="20"/>
              </w:rPr>
              <w:t>Реєстру</w:t>
            </w:r>
            <w:proofErr w:type="spellEnd"/>
            <w:r w:rsidRPr="00970914">
              <w:rPr>
                <w:i/>
                <w:color w:val="000000" w:themeColor="text1"/>
                <w:sz w:val="20"/>
                <w:szCs w:val="20"/>
              </w:rPr>
              <w:t xml:space="preserve"> </w:t>
            </w:r>
            <w:proofErr w:type="spellStart"/>
            <w:r w:rsidRPr="00970914">
              <w:rPr>
                <w:i/>
                <w:color w:val="000000" w:themeColor="text1"/>
                <w:sz w:val="20"/>
                <w:szCs w:val="20"/>
              </w:rPr>
              <w:t>осіб</w:t>
            </w:r>
            <w:proofErr w:type="spellEnd"/>
            <w:r w:rsidRPr="00970914">
              <w:rPr>
                <w:i/>
                <w:color w:val="000000" w:themeColor="text1"/>
                <w:sz w:val="20"/>
                <w:szCs w:val="20"/>
              </w:rPr>
              <w:t xml:space="preserve">, </w:t>
            </w:r>
            <w:proofErr w:type="spellStart"/>
            <w:r w:rsidRPr="00970914">
              <w:rPr>
                <w:i/>
                <w:color w:val="000000" w:themeColor="text1"/>
                <w:sz w:val="20"/>
                <w:szCs w:val="20"/>
              </w:rPr>
              <w:t>які</w:t>
            </w:r>
            <w:proofErr w:type="spellEnd"/>
            <w:r w:rsidRPr="00970914">
              <w:rPr>
                <w:i/>
                <w:color w:val="000000" w:themeColor="text1"/>
                <w:sz w:val="20"/>
                <w:szCs w:val="20"/>
              </w:rPr>
              <w:t xml:space="preserve"> вчинили </w:t>
            </w:r>
            <w:proofErr w:type="spellStart"/>
            <w:r w:rsidRPr="00970914">
              <w:rPr>
                <w:i/>
                <w:color w:val="000000" w:themeColor="text1"/>
                <w:sz w:val="20"/>
                <w:szCs w:val="20"/>
              </w:rPr>
              <w:t>корупційні</w:t>
            </w:r>
            <w:proofErr w:type="spellEnd"/>
            <w:r w:rsidRPr="00970914">
              <w:rPr>
                <w:i/>
                <w:color w:val="000000" w:themeColor="text1"/>
                <w:sz w:val="20"/>
                <w:szCs w:val="20"/>
              </w:rPr>
              <w:t xml:space="preserve"> та </w:t>
            </w:r>
            <w:proofErr w:type="spellStart"/>
            <w:r w:rsidRPr="00970914">
              <w:rPr>
                <w:i/>
                <w:color w:val="000000" w:themeColor="text1"/>
                <w:sz w:val="20"/>
                <w:szCs w:val="20"/>
              </w:rPr>
              <w:t>пов’язані</w:t>
            </w:r>
            <w:proofErr w:type="spellEnd"/>
            <w:r w:rsidRPr="00970914">
              <w:rPr>
                <w:i/>
                <w:color w:val="000000" w:themeColor="text1"/>
                <w:sz w:val="20"/>
                <w:szCs w:val="20"/>
              </w:rPr>
              <w:t xml:space="preserve"> з </w:t>
            </w:r>
            <w:proofErr w:type="spellStart"/>
            <w:r w:rsidRPr="00970914">
              <w:rPr>
                <w:i/>
                <w:color w:val="000000" w:themeColor="text1"/>
                <w:sz w:val="20"/>
                <w:szCs w:val="20"/>
              </w:rPr>
              <w:t>корупцією</w:t>
            </w:r>
            <w:proofErr w:type="spellEnd"/>
            <w:r w:rsidRPr="00970914">
              <w:rPr>
                <w:i/>
                <w:color w:val="000000" w:themeColor="text1"/>
                <w:sz w:val="20"/>
                <w:szCs w:val="20"/>
              </w:rPr>
              <w:t xml:space="preserve"> </w:t>
            </w:r>
            <w:proofErr w:type="spellStart"/>
            <w:r w:rsidRPr="00970914">
              <w:rPr>
                <w:i/>
                <w:color w:val="000000" w:themeColor="text1"/>
                <w:sz w:val="20"/>
                <w:szCs w:val="20"/>
              </w:rPr>
              <w:t>правопорушення</w:t>
            </w:r>
            <w:proofErr w:type="spellEnd"/>
            <w:r w:rsidRPr="00970914">
              <w:rPr>
                <w:i/>
                <w:color w:val="000000" w:themeColor="text1"/>
                <w:sz w:val="20"/>
                <w:szCs w:val="20"/>
              </w:rPr>
              <w:t xml:space="preserve">, з </w:t>
            </w:r>
            <w:proofErr w:type="spellStart"/>
            <w:r w:rsidRPr="00970914">
              <w:rPr>
                <w:i/>
                <w:color w:val="000000" w:themeColor="text1"/>
                <w:sz w:val="20"/>
                <w:szCs w:val="20"/>
              </w:rPr>
              <w:t>урахуванням</w:t>
            </w:r>
            <w:proofErr w:type="spellEnd"/>
            <w:r w:rsidRPr="00970914">
              <w:rPr>
                <w:i/>
                <w:color w:val="000000" w:themeColor="text1"/>
                <w:sz w:val="20"/>
                <w:szCs w:val="20"/>
              </w:rPr>
              <w:t xml:space="preserve"> </w:t>
            </w:r>
            <w:proofErr w:type="spellStart"/>
            <w:r w:rsidRPr="00970914">
              <w:rPr>
                <w:i/>
                <w:color w:val="000000" w:themeColor="text1"/>
                <w:sz w:val="20"/>
                <w:szCs w:val="20"/>
              </w:rPr>
              <w:t>безпекових</w:t>
            </w:r>
            <w:proofErr w:type="spellEnd"/>
            <w:r w:rsidRPr="00970914">
              <w:rPr>
                <w:i/>
                <w:color w:val="000000" w:themeColor="text1"/>
                <w:sz w:val="20"/>
                <w:szCs w:val="20"/>
              </w:rPr>
              <w:t xml:space="preserve"> </w:t>
            </w:r>
            <w:proofErr w:type="spellStart"/>
            <w:r w:rsidRPr="00970914">
              <w:rPr>
                <w:i/>
                <w:color w:val="000000" w:themeColor="text1"/>
                <w:sz w:val="20"/>
                <w:szCs w:val="20"/>
              </w:rPr>
              <w:t>аспектів</w:t>
            </w:r>
            <w:proofErr w:type="spellEnd"/>
            <w:r w:rsidRPr="00970914">
              <w:rPr>
                <w:i/>
                <w:color w:val="000000" w:themeColor="text1"/>
                <w:sz w:val="20"/>
                <w:szCs w:val="20"/>
              </w:rPr>
              <w:t xml:space="preserve">. </w:t>
            </w:r>
            <w:proofErr w:type="spellStart"/>
            <w:r w:rsidRPr="00970914">
              <w:rPr>
                <w:i/>
                <w:color w:val="000000" w:themeColor="text1"/>
                <w:sz w:val="20"/>
                <w:szCs w:val="20"/>
              </w:rPr>
              <w:t>Проте</w:t>
            </w:r>
            <w:proofErr w:type="spellEnd"/>
            <w:r w:rsidRPr="00970914">
              <w:rPr>
                <w:i/>
                <w:color w:val="000000" w:themeColor="text1"/>
                <w:sz w:val="20"/>
                <w:szCs w:val="20"/>
              </w:rPr>
              <w:t xml:space="preserve"> </w:t>
            </w:r>
            <w:proofErr w:type="spellStart"/>
            <w:r w:rsidRPr="00970914">
              <w:rPr>
                <w:i/>
                <w:color w:val="000000" w:themeColor="text1"/>
                <w:sz w:val="20"/>
                <w:szCs w:val="20"/>
              </w:rPr>
              <w:t>згідно</w:t>
            </w:r>
            <w:proofErr w:type="spellEnd"/>
            <w:r w:rsidRPr="00970914">
              <w:rPr>
                <w:i/>
                <w:color w:val="000000" w:themeColor="text1"/>
                <w:sz w:val="20"/>
                <w:szCs w:val="20"/>
              </w:rPr>
              <w:t xml:space="preserve"> з </w:t>
            </w:r>
            <w:proofErr w:type="spellStart"/>
            <w:r w:rsidRPr="00970914">
              <w:rPr>
                <w:i/>
                <w:color w:val="000000" w:themeColor="text1"/>
                <w:sz w:val="20"/>
                <w:szCs w:val="20"/>
              </w:rPr>
              <w:t>постановою</w:t>
            </w:r>
            <w:proofErr w:type="spellEnd"/>
            <w:r w:rsidRPr="00970914">
              <w:rPr>
                <w:i/>
                <w:color w:val="000000" w:themeColor="text1"/>
                <w:sz w:val="20"/>
                <w:szCs w:val="20"/>
              </w:rPr>
              <w:t xml:space="preserve"> КМУ </w:t>
            </w:r>
            <w:proofErr w:type="spellStart"/>
            <w:r w:rsidRPr="00970914">
              <w:rPr>
                <w:i/>
                <w:color w:val="000000" w:themeColor="text1"/>
                <w:sz w:val="20"/>
                <w:szCs w:val="20"/>
              </w:rPr>
              <w:t>від</w:t>
            </w:r>
            <w:proofErr w:type="spellEnd"/>
            <w:r w:rsidRPr="00970914">
              <w:rPr>
                <w:i/>
                <w:color w:val="000000" w:themeColor="text1"/>
                <w:sz w:val="20"/>
                <w:szCs w:val="20"/>
              </w:rPr>
              <w:t xml:space="preserve"> 12.03.2022 р. № 263, яка </w:t>
            </w:r>
            <w:proofErr w:type="spellStart"/>
            <w:r w:rsidRPr="00970914">
              <w:rPr>
                <w:i/>
                <w:color w:val="000000" w:themeColor="text1"/>
                <w:sz w:val="20"/>
                <w:szCs w:val="20"/>
              </w:rPr>
              <w:t>застосовується</w:t>
            </w:r>
            <w:proofErr w:type="spellEnd"/>
            <w:r w:rsidRPr="00970914">
              <w:rPr>
                <w:i/>
                <w:color w:val="000000" w:themeColor="text1"/>
                <w:sz w:val="20"/>
                <w:szCs w:val="20"/>
              </w:rPr>
              <w:t xml:space="preserve"> до </w:t>
            </w:r>
            <w:proofErr w:type="spellStart"/>
            <w:r w:rsidRPr="00970914">
              <w:rPr>
                <w:i/>
                <w:color w:val="000000" w:themeColor="text1"/>
                <w:sz w:val="20"/>
                <w:szCs w:val="20"/>
              </w:rPr>
              <w:t>припинення</w:t>
            </w:r>
            <w:proofErr w:type="spellEnd"/>
            <w:r w:rsidRPr="00970914">
              <w:rPr>
                <w:i/>
                <w:color w:val="000000" w:themeColor="text1"/>
                <w:sz w:val="20"/>
                <w:szCs w:val="20"/>
              </w:rPr>
              <w:t xml:space="preserve"> </w:t>
            </w:r>
            <w:proofErr w:type="spellStart"/>
            <w:r w:rsidRPr="00970914">
              <w:rPr>
                <w:i/>
                <w:color w:val="000000" w:themeColor="text1"/>
                <w:sz w:val="20"/>
                <w:szCs w:val="20"/>
              </w:rPr>
              <w:t>чи</w:t>
            </w:r>
            <w:proofErr w:type="spellEnd"/>
            <w:r w:rsidRPr="00970914">
              <w:rPr>
                <w:i/>
                <w:color w:val="000000" w:themeColor="text1"/>
                <w:sz w:val="20"/>
                <w:szCs w:val="20"/>
              </w:rPr>
              <w:t xml:space="preserve"> </w:t>
            </w:r>
            <w:proofErr w:type="spellStart"/>
            <w:r w:rsidRPr="00970914">
              <w:rPr>
                <w:i/>
                <w:color w:val="000000" w:themeColor="text1"/>
                <w:sz w:val="20"/>
                <w:szCs w:val="20"/>
              </w:rPr>
              <w:t>скасування</w:t>
            </w:r>
            <w:proofErr w:type="spellEnd"/>
            <w:r w:rsidRPr="00970914">
              <w:rPr>
                <w:i/>
                <w:color w:val="000000" w:themeColor="text1"/>
                <w:sz w:val="20"/>
                <w:szCs w:val="20"/>
              </w:rPr>
              <w:t xml:space="preserve"> </w:t>
            </w:r>
            <w:proofErr w:type="spellStart"/>
            <w:r w:rsidRPr="00970914">
              <w:rPr>
                <w:i/>
                <w:color w:val="000000" w:themeColor="text1"/>
                <w:sz w:val="20"/>
                <w:szCs w:val="20"/>
              </w:rPr>
              <w:t>воєнного</w:t>
            </w:r>
            <w:proofErr w:type="spellEnd"/>
            <w:r w:rsidRPr="00970914">
              <w:rPr>
                <w:i/>
                <w:color w:val="000000" w:themeColor="text1"/>
                <w:sz w:val="20"/>
                <w:szCs w:val="20"/>
              </w:rPr>
              <w:t xml:space="preserve"> стану, </w:t>
            </w:r>
            <w:proofErr w:type="spellStart"/>
            <w:r w:rsidRPr="00970914">
              <w:rPr>
                <w:i/>
                <w:color w:val="000000" w:themeColor="text1"/>
                <w:sz w:val="20"/>
                <w:szCs w:val="20"/>
              </w:rPr>
              <w:t>інформаційні</w:t>
            </w:r>
            <w:proofErr w:type="spellEnd"/>
            <w:r w:rsidRPr="00970914">
              <w:rPr>
                <w:i/>
                <w:color w:val="000000" w:themeColor="text1"/>
                <w:sz w:val="20"/>
                <w:szCs w:val="20"/>
              </w:rPr>
              <w:t xml:space="preserve">, </w:t>
            </w:r>
            <w:proofErr w:type="spellStart"/>
            <w:r w:rsidRPr="00970914">
              <w:rPr>
                <w:i/>
                <w:color w:val="000000" w:themeColor="text1"/>
                <w:sz w:val="20"/>
                <w:szCs w:val="20"/>
              </w:rPr>
              <w:t>інформаційно-комунікаційні</w:t>
            </w:r>
            <w:proofErr w:type="spellEnd"/>
            <w:r w:rsidRPr="00970914">
              <w:rPr>
                <w:i/>
                <w:color w:val="000000" w:themeColor="text1"/>
                <w:sz w:val="20"/>
                <w:szCs w:val="20"/>
              </w:rPr>
              <w:t xml:space="preserve"> та </w:t>
            </w:r>
            <w:proofErr w:type="spellStart"/>
            <w:r w:rsidRPr="00970914">
              <w:rPr>
                <w:i/>
                <w:color w:val="000000" w:themeColor="text1"/>
                <w:sz w:val="20"/>
                <w:szCs w:val="20"/>
              </w:rPr>
              <w:t>електронні</w:t>
            </w:r>
            <w:proofErr w:type="spellEnd"/>
            <w:r w:rsidRPr="00970914">
              <w:rPr>
                <w:i/>
                <w:color w:val="000000" w:themeColor="text1"/>
                <w:sz w:val="20"/>
                <w:szCs w:val="20"/>
              </w:rPr>
              <w:t xml:space="preserve"> </w:t>
            </w:r>
            <w:proofErr w:type="spellStart"/>
            <w:r w:rsidRPr="00970914">
              <w:rPr>
                <w:i/>
                <w:color w:val="000000" w:themeColor="text1"/>
                <w:sz w:val="20"/>
                <w:szCs w:val="20"/>
              </w:rPr>
              <w:t>комунікаційні</w:t>
            </w:r>
            <w:proofErr w:type="spellEnd"/>
            <w:r w:rsidRPr="00970914">
              <w:rPr>
                <w:i/>
                <w:color w:val="000000" w:themeColor="text1"/>
                <w:sz w:val="20"/>
                <w:szCs w:val="20"/>
              </w:rPr>
              <w:t xml:space="preserve"> </w:t>
            </w:r>
            <w:proofErr w:type="spellStart"/>
            <w:r w:rsidRPr="00970914">
              <w:rPr>
                <w:i/>
                <w:color w:val="000000" w:themeColor="text1"/>
                <w:sz w:val="20"/>
                <w:szCs w:val="20"/>
              </w:rPr>
              <w:t>системи</w:t>
            </w:r>
            <w:proofErr w:type="spellEnd"/>
            <w:r w:rsidRPr="00970914">
              <w:rPr>
                <w:i/>
                <w:color w:val="000000" w:themeColor="text1"/>
                <w:sz w:val="20"/>
                <w:szCs w:val="20"/>
              </w:rPr>
              <w:t xml:space="preserve">, </w:t>
            </w:r>
            <w:proofErr w:type="spellStart"/>
            <w:r w:rsidRPr="00970914">
              <w:rPr>
                <w:i/>
                <w:color w:val="000000" w:themeColor="text1"/>
                <w:sz w:val="20"/>
                <w:szCs w:val="20"/>
              </w:rPr>
              <w:t>публічні</w:t>
            </w:r>
            <w:proofErr w:type="spellEnd"/>
            <w:r w:rsidRPr="00970914">
              <w:rPr>
                <w:i/>
                <w:color w:val="000000" w:themeColor="text1"/>
                <w:sz w:val="20"/>
                <w:szCs w:val="20"/>
              </w:rPr>
              <w:t xml:space="preserve"> </w:t>
            </w:r>
            <w:proofErr w:type="spellStart"/>
            <w:r w:rsidRPr="00970914">
              <w:rPr>
                <w:i/>
                <w:color w:val="000000" w:themeColor="text1"/>
                <w:sz w:val="20"/>
                <w:szCs w:val="20"/>
              </w:rPr>
              <w:t>електронні</w:t>
            </w:r>
            <w:proofErr w:type="spellEnd"/>
            <w:r w:rsidRPr="00970914">
              <w:rPr>
                <w:i/>
                <w:color w:val="000000" w:themeColor="text1"/>
                <w:sz w:val="20"/>
                <w:szCs w:val="20"/>
              </w:rPr>
              <w:t xml:space="preserve"> </w:t>
            </w:r>
            <w:proofErr w:type="spellStart"/>
            <w:r w:rsidRPr="00970914">
              <w:rPr>
                <w:i/>
                <w:color w:val="000000" w:themeColor="text1"/>
                <w:sz w:val="20"/>
                <w:szCs w:val="20"/>
              </w:rPr>
              <w:t>реєстри</w:t>
            </w:r>
            <w:proofErr w:type="spellEnd"/>
            <w:r w:rsidRPr="00970914">
              <w:rPr>
                <w:i/>
                <w:color w:val="000000" w:themeColor="text1"/>
                <w:sz w:val="20"/>
                <w:szCs w:val="20"/>
              </w:rPr>
              <w:t xml:space="preserve"> </w:t>
            </w:r>
            <w:proofErr w:type="spellStart"/>
            <w:r w:rsidRPr="00970914">
              <w:rPr>
                <w:i/>
                <w:color w:val="000000" w:themeColor="text1"/>
                <w:sz w:val="20"/>
                <w:szCs w:val="20"/>
              </w:rPr>
              <w:t>можуть</w:t>
            </w:r>
            <w:proofErr w:type="spellEnd"/>
            <w:r w:rsidRPr="00970914">
              <w:rPr>
                <w:i/>
                <w:color w:val="000000" w:themeColor="text1"/>
                <w:sz w:val="20"/>
                <w:szCs w:val="20"/>
              </w:rPr>
              <w:t xml:space="preserve"> як </w:t>
            </w:r>
            <w:proofErr w:type="spellStart"/>
            <w:r w:rsidRPr="00970914">
              <w:rPr>
                <w:i/>
                <w:color w:val="000000" w:themeColor="text1"/>
                <w:sz w:val="20"/>
                <w:szCs w:val="20"/>
              </w:rPr>
              <w:t>зупиняти</w:t>
            </w:r>
            <w:proofErr w:type="spellEnd"/>
            <w:r w:rsidRPr="00970914">
              <w:rPr>
                <w:i/>
                <w:color w:val="000000" w:themeColor="text1"/>
                <w:sz w:val="20"/>
                <w:szCs w:val="20"/>
              </w:rPr>
              <w:t xml:space="preserve">, </w:t>
            </w:r>
            <w:proofErr w:type="spellStart"/>
            <w:r w:rsidRPr="00970914">
              <w:rPr>
                <w:i/>
                <w:color w:val="000000" w:themeColor="text1"/>
                <w:sz w:val="20"/>
                <w:szCs w:val="20"/>
              </w:rPr>
              <w:t>обмежувати</w:t>
            </w:r>
            <w:proofErr w:type="spellEnd"/>
            <w:r w:rsidRPr="00970914">
              <w:rPr>
                <w:i/>
                <w:color w:val="000000" w:themeColor="text1"/>
                <w:sz w:val="20"/>
                <w:szCs w:val="20"/>
              </w:rPr>
              <w:t xml:space="preserve"> свою роботу, так і </w:t>
            </w:r>
            <w:proofErr w:type="spellStart"/>
            <w:r w:rsidRPr="00970914">
              <w:rPr>
                <w:i/>
                <w:color w:val="000000" w:themeColor="text1"/>
                <w:sz w:val="20"/>
                <w:szCs w:val="20"/>
              </w:rPr>
              <w:t>відкриватись</w:t>
            </w:r>
            <w:proofErr w:type="spellEnd"/>
            <w:r w:rsidRPr="00970914">
              <w:rPr>
                <w:i/>
                <w:color w:val="000000" w:themeColor="text1"/>
                <w:sz w:val="20"/>
                <w:szCs w:val="20"/>
              </w:rPr>
              <w:t xml:space="preserve">, </w:t>
            </w:r>
            <w:proofErr w:type="spellStart"/>
            <w:r w:rsidRPr="00970914">
              <w:rPr>
                <w:i/>
                <w:color w:val="000000" w:themeColor="text1"/>
                <w:sz w:val="20"/>
                <w:szCs w:val="20"/>
              </w:rPr>
              <w:t>поновлюватись</w:t>
            </w:r>
            <w:proofErr w:type="spellEnd"/>
            <w:r w:rsidRPr="00970914">
              <w:rPr>
                <w:i/>
                <w:color w:val="000000" w:themeColor="text1"/>
                <w:sz w:val="20"/>
                <w:szCs w:val="20"/>
              </w:rPr>
              <w:t xml:space="preserve"> у </w:t>
            </w:r>
            <w:proofErr w:type="spellStart"/>
            <w:r w:rsidRPr="00970914">
              <w:rPr>
                <w:i/>
                <w:color w:val="000000" w:themeColor="text1"/>
                <w:sz w:val="20"/>
                <w:szCs w:val="20"/>
              </w:rPr>
              <w:t>період</w:t>
            </w:r>
            <w:proofErr w:type="spellEnd"/>
            <w:r w:rsidRPr="00970914">
              <w:rPr>
                <w:i/>
                <w:color w:val="000000" w:themeColor="text1"/>
                <w:sz w:val="20"/>
                <w:szCs w:val="20"/>
              </w:rPr>
              <w:t xml:space="preserve"> </w:t>
            </w:r>
            <w:proofErr w:type="spellStart"/>
            <w:r w:rsidRPr="00970914">
              <w:rPr>
                <w:i/>
                <w:color w:val="000000" w:themeColor="text1"/>
                <w:sz w:val="20"/>
                <w:szCs w:val="20"/>
              </w:rPr>
              <w:t>воєнного</w:t>
            </w:r>
            <w:proofErr w:type="spellEnd"/>
            <w:r w:rsidRPr="00970914">
              <w:rPr>
                <w:i/>
                <w:color w:val="000000" w:themeColor="text1"/>
                <w:sz w:val="20"/>
                <w:szCs w:val="20"/>
              </w:rPr>
              <w:t xml:space="preserve"> стану.</w:t>
            </w:r>
          </w:p>
          <w:p w:rsidR="00970914" w:rsidRPr="00570E60" w:rsidRDefault="00970914" w:rsidP="00970914">
            <w:pPr>
              <w:ind w:right="140"/>
              <w:jc w:val="both"/>
            </w:pPr>
            <w:r w:rsidRPr="00970914">
              <w:rPr>
                <w:i/>
                <w:color w:val="000000" w:themeColor="text1"/>
                <w:sz w:val="20"/>
                <w:szCs w:val="20"/>
              </w:rPr>
              <w:t xml:space="preserve">Таким чином, </w:t>
            </w:r>
            <w:proofErr w:type="spellStart"/>
            <w:r w:rsidRPr="00970914">
              <w:rPr>
                <w:i/>
                <w:color w:val="000000" w:themeColor="text1"/>
                <w:sz w:val="20"/>
                <w:szCs w:val="20"/>
              </w:rPr>
              <w:t>Інформаційна</w:t>
            </w:r>
            <w:proofErr w:type="spellEnd"/>
            <w:r w:rsidRPr="00970914">
              <w:rPr>
                <w:i/>
                <w:color w:val="000000" w:themeColor="text1"/>
                <w:sz w:val="20"/>
                <w:szCs w:val="20"/>
              </w:rPr>
              <w:t xml:space="preserve"> </w:t>
            </w:r>
            <w:proofErr w:type="spellStart"/>
            <w:r w:rsidRPr="00970914">
              <w:rPr>
                <w:i/>
                <w:color w:val="000000" w:themeColor="text1"/>
                <w:sz w:val="20"/>
                <w:szCs w:val="20"/>
              </w:rPr>
              <w:t>довідка</w:t>
            </w:r>
            <w:proofErr w:type="spellEnd"/>
            <w:r w:rsidRPr="00970914">
              <w:rPr>
                <w:i/>
                <w:color w:val="000000" w:themeColor="text1"/>
                <w:sz w:val="20"/>
                <w:szCs w:val="20"/>
              </w:rPr>
              <w:t xml:space="preserve"> з </w:t>
            </w:r>
            <w:proofErr w:type="spellStart"/>
            <w:r w:rsidRPr="00970914">
              <w:rPr>
                <w:i/>
                <w:color w:val="000000" w:themeColor="text1"/>
                <w:sz w:val="20"/>
                <w:szCs w:val="20"/>
              </w:rPr>
              <w:t>Єдиного</w:t>
            </w:r>
            <w:proofErr w:type="spellEnd"/>
            <w:r w:rsidRPr="00970914">
              <w:rPr>
                <w:i/>
                <w:color w:val="000000" w:themeColor="text1"/>
                <w:sz w:val="20"/>
                <w:szCs w:val="20"/>
              </w:rPr>
              <w:t xml:space="preserve"> державного </w:t>
            </w:r>
            <w:proofErr w:type="spellStart"/>
            <w:r w:rsidRPr="00970914">
              <w:rPr>
                <w:i/>
                <w:color w:val="000000" w:themeColor="text1"/>
                <w:sz w:val="20"/>
                <w:szCs w:val="20"/>
              </w:rPr>
              <w:t>реєстру</w:t>
            </w:r>
            <w:proofErr w:type="spellEnd"/>
            <w:r w:rsidRPr="00970914">
              <w:rPr>
                <w:i/>
                <w:color w:val="000000" w:themeColor="text1"/>
                <w:sz w:val="20"/>
                <w:szCs w:val="20"/>
              </w:rPr>
              <w:t xml:space="preserve"> </w:t>
            </w:r>
            <w:proofErr w:type="spellStart"/>
            <w:r w:rsidRPr="00970914">
              <w:rPr>
                <w:i/>
                <w:color w:val="000000" w:themeColor="text1"/>
                <w:sz w:val="20"/>
                <w:szCs w:val="20"/>
              </w:rPr>
              <w:t>осіб</w:t>
            </w:r>
            <w:proofErr w:type="spellEnd"/>
            <w:r w:rsidRPr="00970914">
              <w:rPr>
                <w:i/>
                <w:color w:val="000000" w:themeColor="text1"/>
                <w:sz w:val="20"/>
                <w:szCs w:val="20"/>
              </w:rPr>
              <w:t xml:space="preserve">, </w:t>
            </w:r>
            <w:proofErr w:type="spellStart"/>
            <w:r w:rsidRPr="00970914">
              <w:rPr>
                <w:i/>
                <w:color w:val="000000" w:themeColor="text1"/>
                <w:sz w:val="20"/>
                <w:szCs w:val="20"/>
              </w:rPr>
              <w:t>які</w:t>
            </w:r>
            <w:proofErr w:type="spellEnd"/>
            <w:r w:rsidRPr="00970914">
              <w:rPr>
                <w:i/>
                <w:color w:val="000000" w:themeColor="text1"/>
                <w:sz w:val="20"/>
                <w:szCs w:val="20"/>
              </w:rPr>
              <w:t xml:space="preserve"> вчинили </w:t>
            </w:r>
            <w:proofErr w:type="spellStart"/>
            <w:r w:rsidRPr="00970914">
              <w:rPr>
                <w:i/>
                <w:color w:val="000000" w:themeColor="text1"/>
                <w:sz w:val="20"/>
                <w:szCs w:val="20"/>
              </w:rPr>
              <w:t>корупційні</w:t>
            </w:r>
            <w:proofErr w:type="spellEnd"/>
            <w:r w:rsidRPr="00970914">
              <w:rPr>
                <w:i/>
                <w:color w:val="000000" w:themeColor="text1"/>
                <w:sz w:val="20"/>
                <w:szCs w:val="20"/>
              </w:rPr>
              <w:t xml:space="preserve"> </w:t>
            </w:r>
            <w:proofErr w:type="spellStart"/>
            <w:r w:rsidRPr="00970914">
              <w:rPr>
                <w:i/>
                <w:color w:val="000000" w:themeColor="text1"/>
                <w:sz w:val="20"/>
                <w:szCs w:val="20"/>
              </w:rPr>
              <w:t>або</w:t>
            </w:r>
            <w:proofErr w:type="spellEnd"/>
            <w:r w:rsidRPr="00970914">
              <w:rPr>
                <w:i/>
                <w:color w:val="000000" w:themeColor="text1"/>
                <w:sz w:val="20"/>
                <w:szCs w:val="20"/>
              </w:rPr>
              <w:t xml:space="preserve"> </w:t>
            </w:r>
            <w:proofErr w:type="spellStart"/>
            <w:r w:rsidRPr="00970914">
              <w:rPr>
                <w:i/>
                <w:color w:val="000000" w:themeColor="text1"/>
                <w:sz w:val="20"/>
                <w:szCs w:val="20"/>
              </w:rPr>
              <w:t>пов’язані</w:t>
            </w:r>
            <w:proofErr w:type="spellEnd"/>
            <w:r w:rsidRPr="00970914">
              <w:rPr>
                <w:i/>
                <w:color w:val="000000" w:themeColor="text1"/>
                <w:sz w:val="20"/>
                <w:szCs w:val="20"/>
              </w:rPr>
              <w:t xml:space="preserve"> з </w:t>
            </w:r>
            <w:proofErr w:type="spellStart"/>
            <w:r w:rsidRPr="00970914">
              <w:rPr>
                <w:i/>
                <w:color w:val="000000" w:themeColor="text1"/>
                <w:sz w:val="20"/>
                <w:szCs w:val="20"/>
              </w:rPr>
              <w:t>корупцією</w:t>
            </w:r>
            <w:proofErr w:type="spellEnd"/>
            <w:r w:rsidRPr="00970914">
              <w:rPr>
                <w:i/>
                <w:color w:val="000000" w:themeColor="text1"/>
                <w:sz w:val="20"/>
                <w:szCs w:val="20"/>
              </w:rPr>
              <w:t xml:space="preserve"> </w:t>
            </w:r>
            <w:proofErr w:type="spellStart"/>
            <w:r w:rsidRPr="00970914">
              <w:rPr>
                <w:i/>
                <w:color w:val="000000" w:themeColor="text1"/>
                <w:sz w:val="20"/>
                <w:szCs w:val="20"/>
              </w:rPr>
              <w:t>правопорушення</w:t>
            </w:r>
            <w:proofErr w:type="spellEnd"/>
            <w:r w:rsidRPr="00970914">
              <w:rPr>
                <w:i/>
                <w:color w:val="000000" w:themeColor="text1"/>
                <w:sz w:val="20"/>
                <w:szCs w:val="20"/>
              </w:rPr>
              <w:t xml:space="preserve">, </w:t>
            </w:r>
            <w:proofErr w:type="spellStart"/>
            <w:r w:rsidRPr="00970914">
              <w:rPr>
                <w:i/>
                <w:color w:val="000000" w:themeColor="text1"/>
                <w:sz w:val="20"/>
                <w:szCs w:val="20"/>
              </w:rPr>
              <w:t>згідно</w:t>
            </w:r>
            <w:proofErr w:type="spellEnd"/>
            <w:r w:rsidRPr="00970914">
              <w:rPr>
                <w:i/>
                <w:color w:val="000000" w:themeColor="text1"/>
                <w:sz w:val="20"/>
                <w:szCs w:val="20"/>
              </w:rPr>
              <w:t xml:space="preserve"> з </w:t>
            </w:r>
            <w:proofErr w:type="spellStart"/>
            <w:r w:rsidRPr="00970914">
              <w:rPr>
                <w:i/>
                <w:color w:val="000000" w:themeColor="text1"/>
                <w:sz w:val="20"/>
                <w:szCs w:val="20"/>
              </w:rPr>
              <w:t>якою</w:t>
            </w:r>
            <w:proofErr w:type="spellEnd"/>
            <w:r w:rsidRPr="00970914">
              <w:rPr>
                <w:i/>
                <w:color w:val="000000" w:themeColor="text1"/>
                <w:sz w:val="20"/>
                <w:szCs w:val="20"/>
              </w:rPr>
              <w:t xml:space="preserve"> не буде </w:t>
            </w:r>
            <w:proofErr w:type="spellStart"/>
            <w:r w:rsidRPr="00970914">
              <w:rPr>
                <w:i/>
                <w:color w:val="000000" w:themeColor="text1"/>
                <w:sz w:val="20"/>
                <w:szCs w:val="20"/>
              </w:rPr>
              <w:t>знайдено</w:t>
            </w:r>
            <w:proofErr w:type="spellEnd"/>
            <w:r w:rsidRPr="00970914">
              <w:rPr>
                <w:i/>
                <w:color w:val="000000" w:themeColor="text1"/>
                <w:sz w:val="20"/>
                <w:szCs w:val="20"/>
              </w:rPr>
              <w:t xml:space="preserve"> </w:t>
            </w:r>
            <w:proofErr w:type="spellStart"/>
            <w:r w:rsidRPr="00970914">
              <w:rPr>
                <w:i/>
                <w:color w:val="000000" w:themeColor="text1"/>
                <w:sz w:val="20"/>
                <w:szCs w:val="20"/>
              </w:rPr>
              <w:t>інформації</w:t>
            </w:r>
            <w:proofErr w:type="spellEnd"/>
            <w:r w:rsidRPr="00970914">
              <w:rPr>
                <w:i/>
                <w:color w:val="000000" w:themeColor="text1"/>
                <w:sz w:val="20"/>
                <w:szCs w:val="20"/>
              </w:rPr>
              <w:t xml:space="preserve"> про </w:t>
            </w:r>
            <w:proofErr w:type="spellStart"/>
            <w:r w:rsidRPr="00970914">
              <w:rPr>
                <w:i/>
                <w:color w:val="000000" w:themeColor="text1"/>
                <w:sz w:val="20"/>
                <w:szCs w:val="20"/>
              </w:rPr>
              <w:t>корупційні</w:t>
            </w:r>
            <w:proofErr w:type="spellEnd"/>
            <w:r w:rsidRPr="00970914">
              <w:rPr>
                <w:i/>
                <w:color w:val="000000" w:themeColor="text1"/>
                <w:sz w:val="20"/>
                <w:szCs w:val="20"/>
              </w:rPr>
              <w:t xml:space="preserve"> </w:t>
            </w:r>
            <w:proofErr w:type="spellStart"/>
            <w:r w:rsidRPr="00970914">
              <w:rPr>
                <w:i/>
                <w:color w:val="000000" w:themeColor="text1"/>
                <w:sz w:val="20"/>
                <w:szCs w:val="20"/>
              </w:rPr>
              <w:t>або</w:t>
            </w:r>
            <w:proofErr w:type="spellEnd"/>
            <w:r w:rsidRPr="00970914">
              <w:rPr>
                <w:i/>
                <w:color w:val="000000" w:themeColor="text1"/>
                <w:sz w:val="20"/>
                <w:szCs w:val="20"/>
              </w:rPr>
              <w:t xml:space="preserve"> </w:t>
            </w:r>
            <w:proofErr w:type="spellStart"/>
            <w:r w:rsidRPr="00970914">
              <w:rPr>
                <w:i/>
                <w:color w:val="000000" w:themeColor="text1"/>
                <w:sz w:val="20"/>
                <w:szCs w:val="20"/>
              </w:rPr>
              <w:t>пов'язані</w:t>
            </w:r>
            <w:proofErr w:type="spellEnd"/>
            <w:r w:rsidRPr="00970914">
              <w:rPr>
                <w:i/>
                <w:color w:val="000000" w:themeColor="text1"/>
                <w:sz w:val="20"/>
                <w:szCs w:val="20"/>
              </w:rPr>
              <w:t xml:space="preserve"> з </w:t>
            </w:r>
            <w:proofErr w:type="spellStart"/>
            <w:r w:rsidRPr="00970914">
              <w:rPr>
                <w:i/>
                <w:color w:val="000000" w:themeColor="text1"/>
                <w:sz w:val="20"/>
                <w:szCs w:val="20"/>
              </w:rPr>
              <w:t>корупцією</w:t>
            </w:r>
            <w:proofErr w:type="spellEnd"/>
            <w:r w:rsidRPr="00970914">
              <w:rPr>
                <w:i/>
                <w:color w:val="000000" w:themeColor="text1"/>
                <w:sz w:val="20"/>
                <w:szCs w:val="20"/>
              </w:rPr>
              <w:t xml:space="preserve"> </w:t>
            </w:r>
            <w:proofErr w:type="spellStart"/>
            <w:r w:rsidRPr="00970914">
              <w:rPr>
                <w:i/>
                <w:color w:val="000000" w:themeColor="text1"/>
                <w:sz w:val="20"/>
                <w:szCs w:val="20"/>
              </w:rPr>
              <w:t>правопорушення</w:t>
            </w:r>
            <w:proofErr w:type="spellEnd"/>
            <w:r w:rsidRPr="00970914">
              <w:rPr>
                <w:i/>
                <w:color w:val="000000" w:themeColor="text1"/>
                <w:sz w:val="20"/>
                <w:szCs w:val="20"/>
              </w:rPr>
              <w:t xml:space="preserve"> </w:t>
            </w:r>
            <w:proofErr w:type="spellStart"/>
            <w:r w:rsidRPr="00970914">
              <w:rPr>
                <w:i/>
                <w:color w:val="000000" w:themeColor="text1"/>
                <w:sz w:val="20"/>
                <w:szCs w:val="20"/>
              </w:rPr>
              <w:t>фізичної</w:t>
            </w:r>
            <w:proofErr w:type="spellEnd"/>
            <w:r w:rsidRPr="00970914">
              <w:rPr>
                <w:i/>
                <w:color w:val="000000" w:themeColor="text1"/>
                <w:sz w:val="20"/>
                <w:szCs w:val="20"/>
              </w:rPr>
              <w:t xml:space="preserve"> особи, яка є  </w:t>
            </w:r>
            <w:proofErr w:type="spellStart"/>
            <w:r w:rsidRPr="00970914">
              <w:rPr>
                <w:i/>
                <w:color w:val="000000" w:themeColor="text1"/>
                <w:sz w:val="20"/>
                <w:szCs w:val="20"/>
              </w:rPr>
              <w:t>учасником</w:t>
            </w:r>
            <w:proofErr w:type="spellEnd"/>
            <w:r w:rsidRPr="00970914">
              <w:rPr>
                <w:i/>
                <w:color w:val="000000" w:themeColor="text1"/>
                <w:sz w:val="20"/>
                <w:szCs w:val="20"/>
              </w:rPr>
              <w:t xml:space="preserve"> </w:t>
            </w:r>
            <w:proofErr w:type="spellStart"/>
            <w:r w:rsidRPr="00970914">
              <w:rPr>
                <w:i/>
                <w:color w:val="000000" w:themeColor="text1"/>
                <w:sz w:val="20"/>
                <w:szCs w:val="20"/>
              </w:rPr>
              <w:t>процедури</w:t>
            </w:r>
            <w:proofErr w:type="spellEnd"/>
            <w:r w:rsidRPr="00970914">
              <w:rPr>
                <w:i/>
                <w:color w:val="000000" w:themeColor="text1"/>
                <w:sz w:val="20"/>
                <w:szCs w:val="20"/>
              </w:rPr>
              <w:t xml:space="preserve"> закупівлі, </w:t>
            </w:r>
            <w:proofErr w:type="spellStart"/>
            <w:r w:rsidRPr="00970914">
              <w:rPr>
                <w:i/>
                <w:color w:val="000000" w:themeColor="text1"/>
                <w:sz w:val="20"/>
                <w:szCs w:val="20"/>
              </w:rPr>
              <w:t>надається</w:t>
            </w:r>
            <w:proofErr w:type="spellEnd"/>
            <w:r w:rsidRPr="00970914">
              <w:rPr>
                <w:i/>
                <w:color w:val="000000" w:themeColor="text1"/>
                <w:sz w:val="20"/>
                <w:szCs w:val="20"/>
              </w:rPr>
              <w:t xml:space="preserve"> </w:t>
            </w:r>
            <w:proofErr w:type="spellStart"/>
            <w:r w:rsidRPr="00970914">
              <w:rPr>
                <w:i/>
                <w:color w:val="000000" w:themeColor="text1"/>
                <w:sz w:val="20"/>
                <w:szCs w:val="20"/>
              </w:rPr>
              <w:t>переможцем</w:t>
            </w:r>
            <w:proofErr w:type="spellEnd"/>
            <w:r w:rsidRPr="00970914">
              <w:rPr>
                <w:i/>
                <w:color w:val="000000" w:themeColor="text1"/>
                <w:sz w:val="20"/>
                <w:szCs w:val="20"/>
              </w:rPr>
              <w:t>.</w:t>
            </w:r>
          </w:p>
        </w:tc>
      </w:tr>
      <w:tr w:rsidR="00575B1F" w:rsidRPr="00570E60" w:rsidTr="0071388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color w:val="000000"/>
              </w:rPr>
              <w:lastRenderedPageBreak/>
              <w:t>2</w:t>
            </w:r>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proofErr w:type="spellStart"/>
            <w:r w:rsidRPr="00570E60">
              <w:t>Керівник</w:t>
            </w:r>
            <w:proofErr w:type="spellEnd"/>
            <w:r w:rsidRPr="00570E60">
              <w:t xml:space="preserve"> </w:t>
            </w:r>
            <w:proofErr w:type="spellStart"/>
            <w:r w:rsidRPr="00570E60">
              <w:t>учасника</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був</w:t>
            </w:r>
            <w:proofErr w:type="spellEnd"/>
            <w:r w:rsidRPr="00570E60">
              <w:t xml:space="preserve"> </w:t>
            </w:r>
            <w:proofErr w:type="spellStart"/>
            <w:r w:rsidRPr="00570E60">
              <w:t>засуджений</w:t>
            </w:r>
            <w:proofErr w:type="spellEnd"/>
            <w:r w:rsidRPr="00570E60">
              <w:t xml:space="preserve"> за </w:t>
            </w:r>
            <w:proofErr w:type="spellStart"/>
            <w:r w:rsidRPr="00570E60">
              <w:t>кримінальне</w:t>
            </w:r>
            <w:proofErr w:type="spellEnd"/>
            <w:r w:rsidRPr="00570E60">
              <w:t xml:space="preserve"> </w:t>
            </w:r>
            <w:proofErr w:type="spellStart"/>
            <w:r w:rsidRPr="00570E60">
              <w:t>правопорушення</w:t>
            </w:r>
            <w:proofErr w:type="spellEnd"/>
            <w:r w:rsidRPr="00570E60">
              <w:t xml:space="preserve">, </w:t>
            </w:r>
            <w:proofErr w:type="spellStart"/>
            <w:r w:rsidRPr="00570E60">
              <w:t>вчинене</w:t>
            </w:r>
            <w:proofErr w:type="spellEnd"/>
            <w:r w:rsidRPr="00570E60">
              <w:t xml:space="preserve"> з </w:t>
            </w:r>
            <w:proofErr w:type="spellStart"/>
            <w:r w:rsidRPr="00570E60">
              <w:t>корисливих</w:t>
            </w:r>
            <w:proofErr w:type="spellEnd"/>
            <w:r w:rsidRPr="00570E60">
              <w:t xml:space="preserve"> </w:t>
            </w:r>
            <w:proofErr w:type="spellStart"/>
            <w:r w:rsidRPr="00570E60">
              <w:t>мотивів</w:t>
            </w:r>
            <w:proofErr w:type="spellEnd"/>
            <w:r w:rsidRPr="00570E60">
              <w:t xml:space="preserve"> (</w:t>
            </w:r>
            <w:proofErr w:type="spellStart"/>
            <w:r w:rsidRPr="00570E60">
              <w:t>зокрема</w:t>
            </w:r>
            <w:proofErr w:type="spellEnd"/>
            <w:r w:rsidRPr="00570E60">
              <w:t xml:space="preserve">, </w:t>
            </w:r>
            <w:proofErr w:type="spellStart"/>
            <w:r w:rsidRPr="00570E60">
              <w:t>пов’язане</w:t>
            </w:r>
            <w:proofErr w:type="spellEnd"/>
            <w:r w:rsidRPr="00570E60">
              <w:t xml:space="preserve"> з </w:t>
            </w:r>
            <w:proofErr w:type="spellStart"/>
            <w:r w:rsidRPr="00570E60">
              <w:t>хабарництвом</w:t>
            </w:r>
            <w:proofErr w:type="spellEnd"/>
            <w:r w:rsidRPr="00570E60">
              <w:t xml:space="preserve">, </w:t>
            </w:r>
            <w:proofErr w:type="spellStart"/>
            <w:r w:rsidRPr="00570E60">
              <w:t>шахрайством</w:t>
            </w:r>
            <w:proofErr w:type="spellEnd"/>
            <w:r w:rsidRPr="00570E60">
              <w:t xml:space="preserve"> та </w:t>
            </w:r>
            <w:proofErr w:type="spellStart"/>
            <w:r w:rsidRPr="00570E60">
              <w:t>відмиванням</w:t>
            </w:r>
            <w:proofErr w:type="spellEnd"/>
            <w:r w:rsidRPr="00570E60">
              <w:t xml:space="preserve"> </w:t>
            </w:r>
            <w:proofErr w:type="spellStart"/>
            <w:r w:rsidRPr="00570E60">
              <w:t>коштів</w:t>
            </w:r>
            <w:proofErr w:type="spellEnd"/>
            <w:r w:rsidRPr="00570E60">
              <w:t xml:space="preserve">), </w:t>
            </w:r>
            <w:proofErr w:type="spellStart"/>
            <w:r w:rsidRPr="00570E60">
              <w:t>судимість</w:t>
            </w:r>
            <w:proofErr w:type="spellEnd"/>
            <w:r w:rsidRPr="00570E60">
              <w:t xml:space="preserve"> з </w:t>
            </w:r>
            <w:proofErr w:type="spellStart"/>
            <w:r w:rsidRPr="00570E60">
              <w:t>якого</w:t>
            </w:r>
            <w:proofErr w:type="spellEnd"/>
            <w:r w:rsidRPr="00570E60">
              <w:t xml:space="preserve"> не </w:t>
            </w:r>
            <w:proofErr w:type="spellStart"/>
            <w:r w:rsidRPr="00570E60">
              <w:t>знято</w:t>
            </w:r>
            <w:proofErr w:type="spellEnd"/>
            <w:r w:rsidRPr="00570E60">
              <w:t xml:space="preserve"> </w:t>
            </w:r>
            <w:proofErr w:type="spellStart"/>
            <w:r w:rsidRPr="00570E60">
              <w:t>або</w:t>
            </w:r>
            <w:proofErr w:type="spellEnd"/>
            <w:r w:rsidRPr="00570E60">
              <w:t xml:space="preserve"> не погашено в </w:t>
            </w:r>
            <w:proofErr w:type="spellStart"/>
            <w:r w:rsidRPr="00570E60">
              <w:t>установленому</w:t>
            </w:r>
            <w:proofErr w:type="spellEnd"/>
            <w:r w:rsidRPr="00570E60">
              <w:t xml:space="preserve"> законом порядку.</w:t>
            </w:r>
          </w:p>
          <w:p w:rsidR="00575B1F" w:rsidRPr="00570E60" w:rsidRDefault="006823B3" w:rsidP="00BB3BA6">
            <w:pPr>
              <w:ind w:right="140"/>
              <w:jc w:val="both"/>
              <w:rPr>
                <w:b/>
                <w:bCs/>
              </w:rPr>
            </w:pPr>
            <w:r>
              <w:rPr>
                <w:b/>
                <w:bCs/>
              </w:rPr>
              <w:t>(</w:t>
            </w:r>
            <w:proofErr w:type="spellStart"/>
            <w:r>
              <w:rPr>
                <w:b/>
                <w:bCs/>
              </w:rPr>
              <w:t>підпункт</w:t>
            </w:r>
            <w:proofErr w:type="spellEnd"/>
            <w:r>
              <w:rPr>
                <w:b/>
                <w:bCs/>
              </w:rPr>
              <w:t xml:space="preserve"> 6 пункт 47</w:t>
            </w:r>
            <w:r w:rsidR="00575B1F" w:rsidRPr="00570E60">
              <w:rPr>
                <w:b/>
                <w:bCs/>
              </w:rPr>
              <w:t xml:space="preserve"> </w:t>
            </w:r>
            <w:proofErr w:type="spellStart"/>
            <w:r w:rsidR="00575B1F" w:rsidRPr="00570E60">
              <w:rPr>
                <w:b/>
                <w:bCs/>
              </w:rPr>
              <w:t>Особливостей</w:t>
            </w:r>
            <w:proofErr w:type="spellEnd"/>
            <w:r w:rsidR="00575B1F" w:rsidRPr="00570E60">
              <w:rPr>
                <w:b/>
                <w:bCs/>
              </w:rPr>
              <w:t>)</w:t>
            </w:r>
          </w:p>
        </w:tc>
        <w:tc>
          <w:tcPr>
            <w:tcW w:w="488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75B1F" w:rsidRPr="00570E60" w:rsidRDefault="009D417C" w:rsidP="009D417C">
            <w:pPr>
              <w:jc w:val="both"/>
            </w:pPr>
            <w:r>
              <w:rPr>
                <w:b/>
                <w:lang w:val="uk-UA"/>
              </w:rPr>
              <w:t>В</w:t>
            </w:r>
            <w:proofErr w:type="spellStart"/>
            <w:r w:rsidR="00575B1F" w:rsidRPr="00570E60">
              <w:rPr>
                <w:b/>
              </w:rPr>
              <w:t>итяг</w:t>
            </w:r>
            <w:proofErr w:type="spellEnd"/>
            <w:r w:rsidR="00575B1F" w:rsidRPr="00570E60">
              <w:rPr>
                <w:b/>
              </w:rPr>
              <w:t xml:space="preserve"> з </w:t>
            </w:r>
            <w:proofErr w:type="spellStart"/>
            <w:r w:rsidR="00575B1F" w:rsidRPr="00570E60">
              <w:rPr>
                <w:b/>
              </w:rPr>
              <w:t>інформаційно-аналітичної</w:t>
            </w:r>
            <w:proofErr w:type="spellEnd"/>
            <w:r w:rsidR="00575B1F" w:rsidRPr="00570E60">
              <w:rPr>
                <w:b/>
              </w:rPr>
              <w:t xml:space="preserve"> </w:t>
            </w:r>
            <w:proofErr w:type="spellStart"/>
            <w:r w:rsidR="00575B1F" w:rsidRPr="00570E60">
              <w:rPr>
                <w:b/>
              </w:rPr>
              <w:t>системи</w:t>
            </w:r>
            <w:proofErr w:type="spellEnd"/>
            <w:r w:rsidR="00575B1F" w:rsidRPr="00570E60">
              <w:rPr>
                <w:b/>
              </w:rPr>
              <w:t xml:space="preserve"> «</w:t>
            </w:r>
            <w:proofErr w:type="spellStart"/>
            <w:r w:rsidR="00575B1F" w:rsidRPr="00570E60">
              <w:rPr>
                <w:b/>
              </w:rPr>
              <w:t>Облік</w:t>
            </w:r>
            <w:proofErr w:type="spellEnd"/>
            <w:r w:rsidR="00575B1F" w:rsidRPr="00570E60">
              <w:rPr>
                <w:b/>
              </w:rPr>
              <w:t xml:space="preserve"> </w:t>
            </w:r>
            <w:proofErr w:type="spellStart"/>
            <w:r w:rsidR="00575B1F" w:rsidRPr="00570E60">
              <w:rPr>
                <w:b/>
              </w:rPr>
              <w:t>відомостей</w:t>
            </w:r>
            <w:proofErr w:type="spellEnd"/>
            <w:r w:rsidR="00575B1F" w:rsidRPr="00570E60">
              <w:rPr>
                <w:b/>
              </w:rPr>
              <w:t xml:space="preserve"> про </w:t>
            </w:r>
            <w:proofErr w:type="spellStart"/>
            <w:r w:rsidR="00575B1F" w:rsidRPr="00570E60">
              <w:rPr>
                <w:b/>
              </w:rPr>
              <w:t>притягнення</w:t>
            </w:r>
            <w:proofErr w:type="spellEnd"/>
            <w:r w:rsidR="00575B1F" w:rsidRPr="00570E60">
              <w:rPr>
                <w:b/>
              </w:rPr>
              <w:t xml:space="preserve"> особи до </w:t>
            </w:r>
            <w:proofErr w:type="spellStart"/>
            <w:r w:rsidR="00575B1F" w:rsidRPr="00570E60">
              <w:rPr>
                <w:b/>
              </w:rPr>
              <w:t>кримінальної</w:t>
            </w:r>
            <w:proofErr w:type="spellEnd"/>
            <w:r w:rsidR="00575B1F" w:rsidRPr="00570E60">
              <w:rPr>
                <w:b/>
              </w:rPr>
              <w:t xml:space="preserve"> </w:t>
            </w:r>
            <w:proofErr w:type="spellStart"/>
            <w:r w:rsidR="00575B1F" w:rsidRPr="00570E60">
              <w:rPr>
                <w:b/>
              </w:rPr>
              <w:t>відповідальності</w:t>
            </w:r>
            <w:proofErr w:type="spellEnd"/>
            <w:r w:rsidR="00575B1F" w:rsidRPr="00570E60">
              <w:rPr>
                <w:b/>
              </w:rPr>
              <w:t xml:space="preserve"> та </w:t>
            </w:r>
            <w:proofErr w:type="spellStart"/>
            <w:r w:rsidR="00575B1F" w:rsidRPr="00570E60">
              <w:rPr>
                <w:b/>
              </w:rPr>
              <w:t>наявності</w:t>
            </w:r>
            <w:proofErr w:type="spellEnd"/>
            <w:r w:rsidR="00575B1F" w:rsidRPr="00570E60">
              <w:rPr>
                <w:b/>
              </w:rPr>
              <w:t xml:space="preserve"> </w:t>
            </w:r>
            <w:proofErr w:type="spellStart"/>
            <w:r w:rsidR="00575B1F" w:rsidRPr="00570E60">
              <w:rPr>
                <w:b/>
              </w:rPr>
              <w:t>судимості</w:t>
            </w:r>
            <w:proofErr w:type="spellEnd"/>
            <w:r w:rsidR="00575B1F" w:rsidRPr="00570E60">
              <w:rPr>
                <w:b/>
              </w:rPr>
              <w:t xml:space="preserve">» </w:t>
            </w:r>
          </w:p>
        </w:tc>
      </w:tr>
      <w:tr w:rsidR="00575B1F" w:rsidRPr="00570E60" w:rsidTr="0071388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rPr>
              <w:t>3</w:t>
            </w:r>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proofErr w:type="spellStart"/>
            <w:r w:rsidRPr="00570E60">
              <w:t>Керівника</w:t>
            </w:r>
            <w:proofErr w:type="spellEnd"/>
            <w:r w:rsidRPr="00570E60">
              <w:t xml:space="preserve"> </w:t>
            </w:r>
            <w:proofErr w:type="spellStart"/>
            <w:r w:rsidRPr="00570E60">
              <w:t>учасника</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фізичну</w:t>
            </w:r>
            <w:proofErr w:type="spellEnd"/>
            <w:r w:rsidRPr="00570E60">
              <w:t xml:space="preserve"> особу, яка є </w:t>
            </w:r>
            <w:proofErr w:type="spellStart"/>
            <w:r w:rsidRPr="00570E60">
              <w:t>учасником</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було</w:t>
            </w:r>
            <w:proofErr w:type="spellEnd"/>
            <w:r w:rsidRPr="00570E60">
              <w:t xml:space="preserve"> </w:t>
            </w:r>
            <w:proofErr w:type="spellStart"/>
            <w:r w:rsidRPr="00570E60">
              <w:t>притягнуто</w:t>
            </w:r>
            <w:proofErr w:type="spellEnd"/>
            <w:r w:rsidRPr="00570E60">
              <w:t xml:space="preserve"> </w:t>
            </w:r>
            <w:proofErr w:type="spellStart"/>
            <w:r w:rsidRPr="00570E60">
              <w:t>згідно</w:t>
            </w:r>
            <w:proofErr w:type="spellEnd"/>
            <w:r w:rsidRPr="00570E60">
              <w:t xml:space="preserve"> </w:t>
            </w:r>
            <w:proofErr w:type="spellStart"/>
            <w:r w:rsidRPr="00570E60">
              <w:t>із</w:t>
            </w:r>
            <w:proofErr w:type="spellEnd"/>
            <w:r w:rsidRPr="00570E60">
              <w:t xml:space="preserve"> законом до </w:t>
            </w:r>
            <w:proofErr w:type="spellStart"/>
            <w:r w:rsidRPr="00570E60">
              <w:t>відповідальності</w:t>
            </w:r>
            <w:proofErr w:type="spellEnd"/>
            <w:r w:rsidRPr="00570E60">
              <w:t xml:space="preserve"> за </w:t>
            </w:r>
            <w:proofErr w:type="spellStart"/>
            <w:r w:rsidRPr="00570E60">
              <w:t>вчинення</w:t>
            </w:r>
            <w:proofErr w:type="spellEnd"/>
            <w:r w:rsidRPr="00570E60">
              <w:t xml:space="preserve"> </w:t>
            </w:r>
            <w:proofErr w:type="spellStart"/>
            <w:r w:rsidRPr="00570E60">
              <w:t>правопорушення</w:t>
            </w:r>
            <w:proofErr w:type="spellEnd"/>
            <w:r w:rsidRPr="00570E60">
              <w:t xml:space="preserve">, </w:t>
            </w:r>
            <w:proofErr w:type="spellStart"/>
            <w:r w:rsidRPr="00570E60">
              <w:t>пов’язаного</w:t>
            </w:r>
            <w:proofErr w:type="spellEnd"/>
            <w:r w:rsidRPr="00570E60">
              <w:t xml:space="preserve"> з </w:t>
            </w:r>
            <w:proofErr w:type="spellStart"/>
            <w:r w:rsidRPr="00570E60">
              <w:t>використанням</w:t>
            </w:r>
            <w:proofErr w:type="spellEnd"/>
            <w:r w:rsidRPr="00570E60">
              <w:t xml:space="preserve"> </w:t>
            </w:r>
            <w:proofErr w:type="spellStart"/>
            <w:r w:rsidRPr="00570E60">
              <w:t>дитячої</w:t>
            </w:r>
            <w:proofErr w:type="spellEnd"/>
            <w:r w:rsidRPr="00570E60">
              <w:t xml:space="preserve"> </w:t>
            </w:r>
            <w:proofErr w:type="spellStart"/>
            <w:r w:rsidRPr="00570E60">
              <w:t>праці</w:t>
            </w:r>
            <w:proofErr w:type="spellEnd"/>
            <w:r w:rsidRPr="00570E60">
              <w:t xml:space="preserve"> </w:t>
            </w:r>
            <w:proofErr w:type="spellStart"/>
            <w:r w:rsidRPr="00570E60">
              <w:t>чи</w:t>
            </w:r>
            <w:proofErr w:type="spellEnd"/>
            <w:r w:rsidRPr="00570E60">
              <w:t xml:space="preserve"> будь-</w:t>
            </w:r>
            <w:proofErr w:type="spellStart"/>
            <w:r w:rsidRPr="00570E60">
              <w:t>якими</w:t>
            </w:r>
            <w:proofErr w:type="spellEnd"/>
            <w:r w:rsidRPr="00570E60">
              <w:t xml:space="preserve"> формами </w:t>
            </w:r>
            <w:proofErr w:type="spellStart"/>
            <w:r w:rsidRPr="00570E60">
              <w:t>торгівлі</w:t>
            </w:r>
            <w:proofErr w:type="spellEnd"/>
            <w:r w:rsidRPr="00570E60">
              <w:t xml:space="preserve"> людьми.</w:t>
            </w:r>
          </w:p>
          <w:p w:rsidR="00575B1F" w:rsidRPr="00570E60" w:rsidRDefault="006823B3" w:rsidP="00BB3BA6">
            <w:pPr>
              <w:jc w:val="both"/>
              <w:rPr>
                <w:b/>
              </w:rPr>
            </w:pPr>
            <w:r>
              <w:rPr>
                <w:b/>
              </w:rPr>
              <w:t>(</w:t>
            </w:r>
            <w:proofErr w:type="spellStart"/>
            <w:r>
              <w:rPr>
                <w:b/>
              </w:rPr>
              <w:t>підпункт</w:t>
            </w:r>
            <w:proofErr w:type="spellEnd"/>
            <w:r>
              <w:rPr>
                <w:b/>
              </w:rPr>
              <w:t xml:space="preserve"> 12 пункт 47</w:t>
            </w:r>
            <w:r w:rsidR="00575B1F" w:rsidRPr="00570E60">
              <w:rPr>
                <w:b/>
              </w:rPr>
              <w:t xml:space="preserve"> </w:t>
            </w:r>
            <w:proofErr w:type="spellStart"/>
            <w:r w:rsidR="00575B1F" w:rsidRPr="00570E60">
              <w:rPr>
                <w:b/>
              </w:rPr>
              <w:t>Особливостей</w:t>
            </w:r>
            <w:proofErr w:type="spellEnd"/>
            <w:r w:rsidR="00575B1F" w:rsidRPr="00570E60">
              <w:rPr>
                <w:b/>
              </w:rPr>
              <w:t>)</w:t>
            </w:r>
          </w:p>
        </w:tc>
        <w:tc>
          <w:tcPr>
            <w:tcW w:w="4882"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line="276" w:lineRule="auto"/>
              <w:rPr>
                <w:b/>
              </w:rPr>
            </w:pPr>
          </w:p>
        </w:tc>
      </w:tr>
      <w:tr w:rsidR="00575B1F" w:rsidRPr="00570E60" w:rsidTr="0071388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rPr>
                <w:b/>
              </w:rPr>
            </w:pPr>
            <w:r w:rsidRPr="00570E60">
              <w:rPr>
                <w:b/>
              </w:rPr>
              <w:t>4</w:t>
            </w:r>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pBdr>
                <w:top w:val="nil"/>
                <w:left w:val="nil"/>
                <w:bottom w:val="nil"/>
                <w:right w:val="nil"/>
                <w:between w:val="nil"/>
              </w:pBdr>
              <w:jc w:val="both"/>
            </w:pPr>
            <w:proofErr w:type="spellStart"/>
            <w:r w:rsidRPr="00570E60">
              <w:t>Учасник</w:t>
            </w:r>
            <w:proofErr w:type="spellEnd"/>
            <w:r w:rsidRPr="00570E60">
              <w:t xml:space="preserve"> </w:t>
            </w:r>
            <w:proofErr w:type="spellStart"/>
            <w:r w:rsidRPr="00570E60">
              <w:t>процедури</w:t>
            </w:r>
            <w:proofErr w:type="spellEnd"/>
            <w:r w:rsidRPr="00570E60">
              <w:t xml:space="preserve"> закупівлі не </w:t>
            </w:r>
            <w:proofErr w:type="spellStart"/>
            <w:r w:rsidRPr="00570E60">
              <w:t>виконав</w:t>
            </w:r>
            <w:proofErr w:type="spellEnd"/>
            <w:r w:rsidRPr="00570E60">
              <w:t xml:space="preserve"> </w:t>
            </w:r>
            <w:proofErr w:type="spellStart"/>
            <w:r w:rsidRPr="00570E60">
              <w:t>свої</w:t>
            </w:r>
            <w:proofErr w:type="spellEnd"/>
            <w:r w:rsidRPr="00570E60">
              <w:t xml:space="preserve"> </w:t>
            </w:r>
            <w:proofErr w:type="spellStart"/>
            <w:r w:rsidRPr="00570E60">
              <w:t>зобов’язання</w:t>
            </w:r>
            <w:proofErr w:type="spellEnd"/>
            <w:r w:rsidRPr="00570E60">
              <w:t xml:space="preserve"> за </w:t>
            </w:r>
            <w:proofErr w:type="spellStart"/>
            <w:r w:rsidRPr="00570E60">
              <w:t>раніше</w:t>
            </w:r>
            <w:proofErr w:type="spellEnd"/>
            <w:r w:rsidRPr="00570E60">
              <w:t xml:space="preserve"> </w:t>
            </w:r>
            <w:proofErr w:type="spellStart"/>
            <w:r w:rsidRPr="00570E60">
              <w:t>укладеним</w:t>
            </w:r>
            <w:proofErr w:type="spellEnd"/>
            <w:r w:rsidRPr="00570E60">
              <w:t xml:space="preserve"> договором про </w:t>
            </w:r>
            <w:proofErr w:type="spellStart"/>
            <w:r w:rsidRPr="00570E60">
              <w:t>закупівлю</w:t>
            </w:r>
            <w:proofErr w:type="spellEnd"/>
            <w:r w:rsidRPr="00570E60">
              <w:t xml:space="preserve"> з </w:t>
            </w:r>
            <w:proofErr w:type="spellStart"/>
            <w:r w:rsidRPr="00570E60">
              <w:t>цим</w:t>
            </w:r>
            <w:proofErr w:type="spellEnd"/>
            <w:r w:rsidRPr="00570E60">
              <w:t xml:space="preserve"> самим </w:t>
            </w:r>
            <w:proofErr w:type="spellStart"/>
            <w:r w:rsidRPr="00570E60">
              <w:t>замовником</w:t>
            </w:r>
            <w:proofErr w:type="spellEnd"/>
            <w:r w:rsidRPr="00570E60">
              <w:t xml:space="preserve">, </w:t>
            </w:r>
            <w:proofErr w:type="spellStart"/>
            <w:r w:rsidRPr="00570E60">
              <w:t>що</w:t>
            </w:r>
            <w:proofErr w:type="spellEnd"/>
            <w:r w:rsidRPr="00570E60">
              <w:t xml:space="preserve"> </w:t>
            </w:r>
            <w:proofErr w:type="spellStart"/>
            <w:r w:rsidRPr="00570E60">
              <w:t>призвело</w:t>
            </w:r>
            <w:proofErr w:type="spellEnd"/>
            <w:r w:rsidRPr="00570E60">
              <w:t xml:space="preserve"> до </w:t>
            </w:r>
            <w:proofErr w:type="spellStart"/>
            <w:r w:rsidRPr="00570E60">
              <w:t>його</w:t>
            </w:r>
            <w:proofErr w:type="spellEnd"/>
            <w:r w:rsidRPr="00570E60">
              <w:t xml:space="preserve"> </w:t>
            </w:r>
            <w:proofErr w:type="spellStart"/>
            <w:r w:rsidRPr="00570E60">
              <w:t>дострокового</w:t>
            </w:r>
            <w:proofErr w:type="spellEnd"/>
            <w:r w:rsidRPr="00570E60">
              <w:t xml:space="preserve"> </w:t>
            </w:r>
            <w:proofErr w:type="spellStart"/>
            <w:r w:rsidRPr="00570E60">
              <w:t>розірвання</w:t>
            </w:r>
            <w:proofErr w:type="spellEnd"/>
            <w:r w:rsidRPr="00570E60">
              <w:t xml:space="preserve">, і </w:t>
            </w:r>
            <w:proofErr w:type="spellStart"/>
            <w:r w:rsidRPr="00570E60">
              <w:t>було</w:t>
            </w:r>
            <w:proofErr w:type="spellEnd"/>
            <w:r w:rsidRPr="00570E60">
              <w:t xml:space="preserve"> </w:t>
            </w:r>
            <w:proofErr w:type="spellStart"/>
            <w:r w:rsidRPr="00570E60">
              <w:t>застосовано</w:t>
            </w:r>
            <w:proofErr w:type="spellEnd"/>
            <w:r w:rsidRPr="00570E60">
              <w:t xml:space="preserve"> </w:t>
            </w:r>
            <w:proofErr w:type="spellStart"/>
            <w:r w:rsidRPr="00570E60">
              <w:t>санкції</w:t>
            </w:r>
            <w:proofErr w:type="spellEnd"/>
            <w:r w:rsidRPr="00570E60">
              <w:t xml:space="preserve"> у </w:t>
            </w:r>
            <w:proofErr w:type="spellStart"/>
            <w:r w:rsidRPr="00570E60">
              <w:t>вигляді</w:t>
            </w:r>
            <w:proofErr w:type="spellEnd"/>
            <w:r w:rsidRPr="00570E60">
              <w:t xml:space="preserve"> </w:t>
            </w:r>
            <w:proofErr w:type="spellStart"/>
            <w:r w:rsidRPr="00570E60">
              <w:t>штрафів</w:t>
            </w:r>
            <w:proofErr w:type="spellEnd"/>
            <w:r w:rsidRPr="00570E60">
              <w:t xml:space="preserve"> та/</w:t>
            </w:r>
            <w:proofErr w:type="spellStart"/>
            <w:r w:rsidRPr="00570E60">
              <w:t>або</w:t>
            </w:r>
            <w:proofErr w:type="spellEnd"/>
            <w:r w:rsidRPr="00570E60">
              <w:t xml:space="preserve"> </w:t>
            </w:r>
            <w:proofErr w:type="spellStart"/>
            <w:r w:rsidRPr="00570E60">
              <w:t>відшкодування</w:t>
            </w:r>
            <w:proofErr w:type="spellEnd"/>
            <w:r w:rsidRPr="00570E60">
              <w:t xml:space="preserve"> </w:t>
            </w:r>
            <w:proofErr w:type="spellStart"/>
            <w:r w:rsidRPr="00570E60">
              <w:t>збитків</w:t>
            </w:r>
            <w:proofErr w:type="spellEnd"/>
            <w:r w:rsidRPr="00570E60">
              <w:t xml:space="preserve"> — </w:t>
            </w:r>
            <w:proofErr w:type="spellStart"/>
            <w:r w:rsidRPr="00570E60">
              <w:t>протягом</w:t>
            </w:r>
            <w:proofErr w:type="spellEnd"/>
            <w:r w:rsidRPr="00570E60">
              <w:t xml:space="preserve"> </w:t>
            </w:r>
            <w:proofErr w:type="spellStart"/>
            <w:r w:rsidRPr="00570E60">
              <w:t>трьох</w:t>
            </w:r>
            <w:proofErr w:type="spellEnd"/>
            <w:r w:rsidRPr="00570E60">
              <w:t xml:space="preserve"> </w:t>
            </w:r>
            <w:proofErr w:type="spellStart"/>
            <w:r w:rsidRPr="00570E60">
              <w:t>років</w:t>
            </w:r>
            <w:proofErr w:type="spellEnd"/>
            <w:r w:rsidRPr="00570E60">
              <w:t xml:space="preserve"> з </w:t>
            </w:r>
            <w:proofErr w:type="spellStart"/>
            <w:r w:rsidRPr="00570E60">
              <w:t>дати</w:t>
            </w:r>
            <w:proofErr w:type="spellEnd"/>
            <w:r w:rsidRPr="00570E60">
              <w:t xml:space="preserve"> </w:t>
            </w:r>
            <w:proofErr w:type="spellStart"/>
            <w:r w:rsidRPr="00570E60">
              <w:t>дострокового</w:t>
            </w:r>
            <w:proofErr w:type="spellEnd"/>
            <w:r w:rsidRPr="00570E60">
              <w:t xml:space="preserve"> </w:t>
            </w:r>
            <w:proofErr w:type="spellStart"/>
            <w:r w:rsidRPr="00570E60">
              <w:t>розірвання</w:t>
            </w:r>
            <w:proofErr w:type="spellEnd"/>
            <w:r w:rsidRPr="00570E60">
              <w:t xml:space="preserve"> такого договору. </w:t>
            </w:r>
            <w:proofErr w:type="spellStart"/>
            <w:r w:rsidRPr="00570E60">
              <w:t>Учасник</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що</w:t>
            </w:r>
            <w:proofErr w:type="spellEnd"/>
            <w:r w:rsidRPr="00570E60">
              <w:t xml:space="preserve"> </w:t>
            </w:r>
            <w:proofErr w:type="spellStart"/>
            <w:r w:rsidRPr="00570E60">
              <w:t>перебуває</w:t>
            </w:r>
            <w:proofErr w:type="spellEnd"/>
            <w:r w:rsidRPr="00570E60">
              <w:t xml:space="preserve"> в </w:t>
            </w:r>
            <w:proofErr w:type="spellStart"/>
            <w:r w:rsidRPr="00570E60">
              <w:t>обставинах</w:t>
            </w:r>
            <w:proofErr w:type="spellEnd"/>
            <w:r w:rsidRPr="00570E60">
              <w:t xml:space="preserve">, </w:t>
            </w:r>
            <w:proofErr w:type="spellStart"/>
            <w:r w:rsidRPr="00570E60">
              <w:t>зазначених</w:t>
            </w:r>
            <w:proofErr w:type="spellEnd"/>
            <w:r w:rsidRPr="00570E60">
              <w:t xml:space="preserve"> у </w:t>
            </w:r>
            <w:proofErr w:type="spellStart"/>
            <w:r w:rsidRPr="00570E60">
              <w:t>цьому</w:t>
            </w:r>
            <w:proofErr w:type="spellEnd"/>
            <w:r w:rsidRPr="00570E60">
              <w:t xml:space="preserve"> </w:t>
            </w:r>
            <w:proofErr w:type="spellStart"/>
            <w:r w:rsidRPr="00570E60">
              <w:t>абзаці</w:t>
            </w:r>
            <w:proofErr w:type="spellEnd"/>
            <w:r w:rsidRPr="00570E60">
              <w:t xml:space="preserve">, </w:t>
            </w:r>
            <w:proofErr w:type="spellStart"/>
            <w:r w:rsidRPr="00570E60">
              <w:t>може</w:t>
            </w:r>
            <w:proofErr w:type="spellEnd"/>
            <w:r w:rsidRPr="00570E60">
              <w:t xml:space="preserve"> </w:t>
            </w:r>
            <w:proofErr w:type="spellStart"/>
            <w:r w:rsidRPr="00570E60">
              <w:t>надати</w:t>
            </w:r>
            <w:proofErr w:type="spellEnd"/>
            <w:r w:rsidRPr="00570E60">
              <w:t xml:space="preserve"> </w:t>
            </w:r>
            <w:proofErr w:type="spellStart"/>
            <w:r w:rsidRPr="00570E60">
              <w:t>підтвердження</w:t>
            </w:r>
            <w:proofErr w:type="spellEnd"/>
            <w:r w:rsidRPr="00570E60">
              <w:t xml:space="preserve"> </w:t>
            </w:r>
            <w:proofErr w:type="spellStart"/>
            <w:r w:rsidRPr="00570E60">
              <w:t>вжиття</w:t>
            </w:r>
            <w:proofErr w:type="spellEnd"/>
            <w:r w:rsidRPr="00570E60">
              <w:t xml:space="preserve"> </w:t>
            </w:r>
            <w:proofErr w:type="spellStart"/>
            <w:r w:rsidRPr="00570E60">
              <w:t>заходів</w:t>
            </w:r>
            <w:proofErr w:type="spellEnd"/>
            <w:r w:rsidRPr="00570E60">
              <w:t xml:space="preserve"> для </w:t>
            </w:r>
            <w:proofErr w:type="spellStart"/>
            <w:r w:rsidRPr="00570E60">
              <w:t>доведення</w:t>
            </w:r>
            <w:proofErr w:type="spellEnd"/>
            <w:r w:rsidRPr="00570E60">
              <w:t xml:space="preserve"> </w:t>
            </w:r>
            <w:proofErr w:type="spellStart"/>
            <w:r w:rsidRPr="00570E60">
              <w:t>своєї</w:t>
            </w:r>
            <w:proofErr w:type="spellEnd"/>
            <w:r w:rsidRPr="00570E60">
              <w:t xml:space="preserve"> </w:t>
            </w:r>
            <w:proofErr w:type="spellStart"/>
            <w:r w:rsidRPr="00570E60">
              <w:t>надійності</w:t>
            </w:r>
            <w:proofErr w:type="spellEnd"/>
            <w:r w:rsidRPr="00570E60">
              <w:t xml:space="preserve">, </w:t>
            </w:r>
            <w:proofErr w:type="spellStart"/>
            <w:r w:rsidRPr="00570E60">
              <w:t>незважаючи</w:t>
            </w:r>
            <w:proofErr w:type="spellEnd"/>
            <w:r w:rsidRPr="00570E60">
              <w:t xml:space="preserve"> на </w:t>
            </w:r>
            <w:proofErr w:type="spellStart"/>
            <w:r w:rsidRPr="00570E60">
              <w:t>наявність</w:t>
            </w:r>
            <w:proofErr w:type="spellEnd"/>
            <w:r w:rsidRPr="00570E60">
              <w:t xml:space="preserve"> </w:t>
            </w:r>
            <w:proofErr w:type="spellStart"/>
            <w:r w:rsidRPr="00570E60">
              <w:t>відповідної</w:t>
            </w:r>
            <w:proofErr w:type="spellEnd"/>
            <w:r w:rsidRPr="00570E60">
              <w:t xml:space="preserve"> </w:t>
            </w:r>
            <w:proofErr w:type="spellStart"/>
            <w:r w:rsidRPr="00570E60">
              <w:t>підстави</w:t>
            </w:r>
            <w:proofErr w:type="spellEnd"/>
            <w:r w:rsidRPr="00570E60">
              <w:t xml:space="preserve"> для </w:t>
            </w:r>
            <w:proofErr w:type="spellStart"/>
            <w:r w:rsidRPr="00570E60">
              <w:t>відмови</w:t>
            </w:r>
            <w:proofErr w:type="spellEnd"/>
            <w:r w:rsidRPr="00570E60">
              <w:t xml:space="preserve"> в </w:t>
            </w:r>
            <w:proofErr w:type="spellStart"/>
            <w:r w:rsidRPr="00570E60">
              <w:lastRenderedPageBreak/>
              <w:t>участі</w:t>
            </w:r>
            <w:proofErr w:type="spellEnd"/>
            <w:r w:rsidRPr="00570E60">
              <w:t xml:space="preserve"> у </w:t>
            </w:r>
            <w:proofErr w:type="spellStart"/>
            <w:r w:rsidRPr="00570E60">
              <w:t>відкритих</w:t>
            </w:r>
            <w:proofErr w:type="spellEnd"/>
            <w:r w:rsidRPr="00570E60">
              <w:t xml:space="preserve"> торгах.  </w:t>
            </w:r>
          </w:p>
          <w:p w:rsidR="00575B1F" w:rsidRPr="00570E60" w:rsidRDefault="006823B3" w:rsidP="00BB3BA6">
            <w:pPr>
              <w:pBdr>
                <w:top w:val="nil"/>
                <w:left w:val="nil"/>
                <w:bottom w:val="nil"/>
                <w:right w:val="nil"/>
                <w:between w:val="nil"/>
              </w:pBdr>
              <w:jc w:val="both"/>
              <w:rPr>
                <w:b/>
              </w:rPr>
            </w:pPr>
            <w:r>
              <w:rPr>
                <w:b/>
              </w:rPr>
              <w:t>(абзац 14 пункт 47</w:t>
            </w:r>
            <w:r w:rsidR="00575B1F" w:rsidRPr="00570E60">
              <w:rPr>
                <w:b/>
              </w:rPr>
              <w:t xml:space="preserve"> </w:t>
            </w:r>
            <w:proofErr w:type="spellStart"/>
            <w:r w:rsidR="00575B1F" w:rsidRPr="00570E60">
              <w:rPr>
                <w:b/>
              </w:rPr>
              <w:t>Особливостей</w:t>
            </w:r>
            <w:proofErr w:type="spellEnd"/>
            <w:r w:rsidR="00575B1F" w:rsidRPr="00570E60">
              <w:rPr>
                <w:b/>
              </w:rPr>
              <w:t>)</w:t>
            </w:r>
          </w:p>
        </w:tc>
        <w:tc>
          <w:tcPr>
            <w:tcW w:w="4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pBdr>
                <w:top w:val="nil"/>
                <w:left w:val="nil"/>
                <w:bottom w:val="nil"/>
                <w:right w:val="nil"/>
                <w:between w:val="nil"/>
              </w:pBdr>
              <w:spacing w:after="348"/>
              <w:jc w:val="both"/>
            </w:pPr>
            <w:proofErr w:type="spellStart"/>
            <w:r w:rsidRPr="00570E60">
              <w:rPr>
                <w:b/>
              </w:rPr>
              <w:lastRenderedPageBreak/>
              <w:t>Довідка</w:t>
            </w:r>
            <w:proofErr w:type="spellEnd"/>
            <w:r w:rsidRPr="00570E60">
              <w:rPr>
                <w:b/>
              </w:rPr>
              <w:t xml:space="preserve"> в </w:t>
            </w:r>
            <w:proofErr w:type="spellStart"/>
            <w:r w:rsidRPr="00570E60">
              <w:rPr>
                <w:b/>
              </w:rPr>
              <w:t>довільній</w:t>
            </w:r>
            <w:proofErr w:type="spellEnd"/>
            <w:r w:rsidRPr="00570E60">
              <w:rPr>
                <w:b/>
              </w:rPr>
              <w:t xml:space="preserve"> </w:t>
            </w:r>
            <w:proofErr w:type="spellStart"/>
            <w:r w:rsidRPr="00570E60">
              <w:rPr>
                <w:b/>
              </w:rPr>
              <w:t>формі</w:t>
            </w:r>
            <w:proofErr w:type="spellEnd"/>
            <w:r w:rsidRPr="00570E60">
              <w:t xml:space="preserve">, яка </w:t>
            </w:r>
            <w:proofErr w:type="spellStart"/>
            <w:r w:rsidRPr="00570E60">
              <w:t>містить</w:t>
            </w:r>
            <w:proofErr w:type="spellEnd"/>
            <w:r w:rsidRPr="00570E60">
              <w:t xml:space="preserve"> </w:t>
            </w:r>
            <w:proofErr w:type="spellStart"/>
            <w:r w:rsidRPr="00570E60">
              <w:t>інформацію</w:t>
            </w:r>
            <w:proofErr w:type="spellEnd"/>
            <w:r w:rsidRPr="00570E60">
              <w:t xml:space="preserve"> про те, </w:t>
            </w:r>
            <w:proofErr w:type="spellStart"/>
            <w:r w:rsidRPr="00570E60">
              <w:t>що</w:t>
            </w:r>
            <w:proofErr w:type="spellEnd"/>
            <w:r w:rsidRPr="00570E60">
              <w:t xml:space="preserve"> </w:t>
            </w:r>
            <w:proofErr w:type="spellStart"/>
            <w:r w:rsidRPr="00570E60">
              <w:t>між</w:t>
            </w:r>
            <w:proofErr w:type="spellEnd"/>
            <w:r w:rsidRPr="00570E60">
              <w:t xml:space="preserve"> </w:t>
            </w:r>
            <w:proofErr w:type="spellStart"/>
            <w:r w:rsidRPr="00570E60">
              <w:t>переможцем</w:t>
            </w:r>
            <w:proofErr w:type="spellEnd"/>
            <w:r w:rsidRPr="00570E60">
              <w:t xml:space="preserve"> та </w:t>
            </w:r>
            <w:proofErr w:type="spellStart"/>
            <w:r w:rsidRPr="00570E60">
              <w:t>замовником</w:t>
            </w:r>
            <w:proofErr w:type="spellEnd"/>
            <w:r w:rsidRPr="00570E60">
              <w:t xml:space="preserve"> </w:t>
            </w:r>
            <w:proofErr w:type="spellStart"/>
            <w:r w:rsidRPr="00570E60">
              <w:t>раніше</w:t>
            </w:r>
            <w:proofErr w:type="spellEnd"/>
            <w:r w:rsidRPr="00570E60">
              <w:t xml:space="preserve"> не </w:t>
            </w:r>
            <w:proofErr w:type="spellStart"/>
            <w:r w:rsidRPr="00570E60">
              <w:t>було</w:t>
            </w:r>
            <w:proofErr w:type="spellEnd"/>
            <w:r w:rsidRPr="00570E60">
              <w:t xml:space="preserve"> </w:t>
            </w:r>
            <w:proofErr w:type="spellStart"/>
            <w:r w:rsidRPr="00570E60">
              <w:t>укладено</w:t>
            </w:r>
            <w:proofErr w:type="spellEnd"/>
            <w:r w:rsidRPr="00570E60">
              <w:t xml:space="preserve"> </w:t>
            </w:r>
            <w:proofErr w:type="spellStart"/>
            <w:r w:rsidRPr="00570E60">
              <w:t>договорів</w:t>
            </w:r>
            <w:proofErr w:type="spellEnd"/>
            <w:r w:rsidRPr="00570E60">
              <w:t xml:space="preserve">, </w:t>
            </w:r>
            <w:proofErr w:type="spellStart"/>
            <w:r w:rsidRPr="00570E60">
              <w:t>або</w:t>
            </w:r>
            <w:proofErr w:type="spellEnd"/>
            <w:r w:rsidRPr="00570E60">
              <w:t xml:space="preserve"> про те, </w:t>
            </w:r>
            <w:proofErr w:type="spellStart"/>
            <w:r w:rsidRPr="00570E60">
              <w:t>що</w:t>
            </w:r>
            <w:proofErr w:type="spellEnd"/>
            <w:r w:rsidRPr="00570E60">
              <w:t xml:space="preserve"> </w:t>
            </w:r>
            <w:proofErr w:type="spellStart"/>
            <w:r w:rsidRPr="00570E60">
              <w:t>переможець</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виконав</w:t>
            </w:r>
            <w:proofErr w:type="spellEnd"/>
            <w:r w:rsidRPr="00570E60">
              <w:t xml:space="preserve"> </w:t>
            </w:r>
            <w:proofErr w:type="spellStart"/>
            <w:r w:rsidRPr="00570E60">
              <w:t>свої</w:t>
            </w:r>
            <w:proofErr w:type="spellEnd"/>
            <w:r w:rsidRPr="00570E60">
              <w:t xml:space="preserve"> </w:t>
            </w:r>
            <w:proofErr w:type="spellStart"/>
            <w:r w:rsidRPr="00570E60">
              <w:t>зобов’язання</w:t>
            </w:r>
            <w:proofErr w:type="spellEnd"/>
            <w:r w:rsidRPr="00570E60">
              <w:t xml:space="preserve"> за </w:t>
            </w:r>
            <w:proofErr w:type="spellStart"/>
            <w:r w:rsidRPr="00570E60">
              <w:t>раніше</w:t>
            </w:r>
            <w:proofErr w:type="spellEnd"/>
            <w:r w:rsidRPr="00570E60">
              <w:t xml:space="preserve"> </w:t>
            </w:r>
            <w:proofErr w:type="spellStart"/>
            <w:r w:rsidRPr="00570E60">
              <w:t>укладеним</w:t>
            </w:r>
            <w:proofErr w:type="spellEnd"/>
            <w:r w:rsidRPr="00570E60">
              <w:t xml:space="preserve"> </w:t>
            </w:r>
            <w:proofErr w:type="spellStart"/>
            <w:r w:rsidRPr="00570E60">
              <w:t>із</w:t>
            </w:r>
            <w:proofErr w:type="spellEnd"/>
            <w:r w:rsidRPr="00570E60">
              <w:t xml:space="preserve"> </w:t>
            </w:r>
            <w:proofErr w:type="spellStart"/>
            <w:r w:rsidRPr="00570E60">
              <w:t>замовником</w:t>
            </w:r>
            <w:proofErr w:type="spellEnd"/>
            <w:r w:rsidRPr="00570E60">
              <w:t xml:space="preserve"> договором про </w:t>
            </w:r>
            <w:proofErr w:type="spellStart"/>
            <w:r w:rsidRPr="00570E60">
              <w:t>закупівлю</w:t>
            </w:r>
            <w:proofErr w:type="spellEnd"/>
            <w:r w:rsidRPr="00570E60">
              <w:t xml:space="preserve">, </w:t>
            </w:r>
            <w:proofErr w:type="spellStart"/>
            <w:r w:rsidRPr="00570E60">
              <w:t>відповідно</w:t>
            </w:r>
            <w:proofErr w:type="spellEnd"/>
            <w:r w:rsidRPr="00570E60">
              <w:t xml:space="preserve">, </w:t>
            </w:r>
            <w:proofErr w:type="spellStart"/>
            <w:r w:rsidRPr="00570E60">
              <w:t>підстав</w:t>
            </w:r>
            <w:proofErr w:type="spellEnd"/>
            <w:r w:rsidRPr="00570E60">
              <w:t xml:space="preserve">, </w:t>
            </w:r>
            <w:proofErr w:type="spellStart"/>
            <w:r w:rsidRPr="00570E60">
              <w:t>що</w:t>
            </w:r>
            <w:proofErr w:type="spellEnd"/>
            <w:r w:rsidRPr="00570E60">
              <w:t xml:space="preserve"> </w:t>
            </w:r>
            <w:proofErr w:type="spellStart"/>
            <w:r w:rsidRPr="00570E60">
              <w:t>призвели</w:t>
            </w:r>
            <w:proofErr w:type="spellEnd"/>
            <w:r w:rsidRPr="00570E60">
              <w:t xml:space="preserve"> б до </w:t>
            </w:r>
            <w:proofErr w:type="spellStart"/>
            <w:r w:rsidRPr="00570E60">
              <w:t>його</w:t>
            </w:r>
            <w:proofErr w:type="spellEnd"/>
            <w:r w:rsidRPr="00570E60">
              <w:t xml:space="preserve"> </w:t>
            </w:r>
            <w:proofErr w:type="spellStart"/>
            <w:r w:rsidRPr="00570E60">
              <w:t>дострокового</w:t>
            </w:r>
            <w:proofErr w:type="spellEnd"/>
            <w:r w:rsidRPr="00570E60">
              <w:t xml:space="preserve"> </w:t>
            </w:r>
            <w:proofErr w:type="spellStart"/>
            <w:r w:rsidRPr="00570E60">
              <w:t>розірвання</w:t>
            </w:r>
            <w:proofErr w:type="spellEnd"/>
            <w:r w:rsidRPr="00570E60">
              <w:t xml:space="preserve"> і до </w:t>
            </w:r>
            <w:proofErr w:type="spellStart"/>
            <w:r w:rsidRPr="00570E60">
              <w:t>застосування</w:t>
            </w:r>
            <w:proofErr w:type="spellEnd"/>
            <w:r w:rsidRPr="00570E60">
              <w:t xml:space="preserve"> </w:t>
            </w:r>
            <w:proofErr w:type="spellStart"/>
            <w:r w:rsidRPr="00570E60">
              <w:t>санкції</w:t>
            </w:r>
            <w:proofErr w:type="spellEnd"/>
            <w:r w:rsidRPr="00570E60">
              <w:t xml:space="preserve"> у </w:t>
            </w:r>
            <w:proofErr w:type="spellStart"/>
            <w:r w:rsidRPr="00570E60">
              <w:t>вигляді</w:t>
            </w:r>
            <w:proofErr w:type="spellEnd"/>
            <w:r w:rsidRPr="00570E60">
              <w:t xml:space="preserve"> </w:t>
            </w:r>
            <w:proofErr w:type="spellStart"/>
            <w:r w:rsidRPr="00570E60">
              <w:t>штрафів</w:t>
            </w:r>
            <w:proofErr w:type="spellEnd"/>
            <w:r w:rsidRPr="00570E60">
              <w:t xml:space="preserve"> та/</w:t>
            </w:r>
            <w:proofErr w:type="spellStart"/>
            <w:r w:rsidRPr="00570E60">
              <w:t>або</w:t>
            </w:r>
            <w:proofErr w:type="spellEnd"/>
            <w:r w:rsidRPr="00570E60">
              <w:t xml:space="preserve"> </w:t>
            </w:r>
            <w:proofErr w:type="spellStart"/>
            <w:r w:rsidRPr="00570E60">
              <w:t>відшкодування</w:t>
            </w:r>
            <w:proofErr w:type="spellEnd"/>
            <w:r w:rsidRPr="00570E60">
              <w:t xml:space="preserve"> </w:t>
            </w:r>
            <w:proofErr w:type="spellStart"/>
            <w:r w:rsidRPr="00570E60">
              <w:t>збитків</w:t>
            </w:r>
            <w:proofErr w:type="spellEnd"/>
            <w:r w:rsidRPr="00570E60">
              <w:t xml:space="preserve">, не </w:t>
            </w:r>
            <w:proofErr w:type="spellStart"/>
            <w:r w:rsidRPr="00570E60">
              <w:t>було</w:t>
            </w:r>
            <w:proofErr w:type="spellEnd"/>
            <w:r w:rsidRPr="00570E60">
              <w:t xml:space="preserve">, </w:t>
            </w:r>
            <w:proofErr w:type="spellStart"/>
            <w:r w:rsidRPr="00570E60">
              <w:t>або</w:t>
            </w:r>
            <w:proofErr w:type="spellEnd"/>
            <w:r w:rsidRPr="00570E60">
              <w:t xml:space="preserve"> </w:t>
            </w:r>
            <w:proofErr w:type="spellStart"/>
            <w:r w:rsidRPr="00570E60">
              <w:t>довідка</w:t>
            </w:r>
            <w:proofErr w:type="spellEnd"/>
            <w:r w:rsidRPr="00570E60">
              <w:t xml:space="preserve"> з </w:t>
            </w:r>
            <w:proofErr w:type="spellStart"/>
            <w:r w:rsidRPr="00570E60">
              <w:t>інформацією</w:t>
            </w:r>
            <w:proofErr w:type="spellEnd"/>
            <w:r w:rsidRPr="00570E60">
              <w:t xml:space="preserve"> про те, </w:t>
            </w:r>
            <w:proofErr w:type="spellStart"/>
            <w:r w:rsidRPr="00570E60">
              <w:t>що</w:t>
            </w:r>
            <w:proofErr w:type="spellEnd"/>
            <w:r w:rsidRPr="00570E60">
              <w:t xml:space="preserve"> </w:t>
            </w:r>
            <w:proofErr w:type="spellStart"/>
            <w:r w:rsidRPr="00570E60">
              <w:t>він</w:t>
            </w:r>
            <w:proofErr w:type="spellEnd"/>
            <w:r w:rsidRPr="00570E60">
              <w:t xml:space="preserve"> </w:t>
            </w:r>
            <w:proofErr w:type="spellStart"/>
            <w:r w:rsidRPr="00570E60">
              <w:t>надав</w:t>
            </w:r>
            <w:proofErr w:type="spellEnd"/>
            <w:r w:rsidRPr="00570E60">
              <w:t xml:space="preserve"> </w:t>
            </w:r>
            <w:proofErr w:type="spellStart"/>
            <w:r w:rsidRPr="00570E60">
              <w:t>підтвердження</w:t>
            </w:r>
            <w:proofErr w:type="spellEnd"/>
            <w:r w:rsidRPr="00570E60">
              <w:t xml:space="preserve"> </w:t>
            </w:r>
            <w:proofErr w:type="spellStart"/>
            <w:r w:rsidRPr="00570E60">
              <w:t>вжиття</w:t>
            </w:r>
            <w:proofErr w:type="spellEnd"/>
            <w:r w:rsidRPr="00570E60">
              <w:t xml:space="preserve"> </w:t>
            </w:r>
            <w:proofErr w:type="spellStart"/>
            <w:r w:rsidRPr="00570E60">
              <w:t>заходів</w:t>
            </w:r>
            <w:proofErr w:type="spellEnd"/>
            <w:r w:rsidRPr="00570E60">
              <w:t xml:space="preserve"> для </w:t>
            </w:r>
            <w:proofErr w:type="spellStart"/>
            <w:r w:rsidRPr="00570E60">
              <w:t>доведення</w:t>
            </w:r>
            <w:proofErr w:type="spellEnd"/>
            <w:r w:rsidRPr="00570E60">
              <w:t xml:space="preserve"> </w:t>
            </w:r>
            <w:proofErr w:type="spellStart"/>
            <w:r w:rsidRPr="00570E60">
              <w:t>своєї</w:t>
            </w:r>
            <w:proofErr w:type="spellEnd"/>
            <w:r w:rsidRPr="00570E60">
              <w:t xml:space="preserve"> </w:t>
            </w:r>
            <w:proofErr w:type="spellStart"/>
            <w:r w:rsidRPr="00570E60">
              <w:t>надійності</w:t>
            </w:r>
            <w:proofErr w:type="spellEnd"/>
            <w:r w:rsidRPr="00570E60">
              <w:t xml:space="preserve">, </w:t>
            </w:r>
            <w:proofErr w:type="spellStart"/>
            <w:r w:rsidRPr="00570E60">
              <w:t>незважаючи</w:t>
            </w:r>
            <w:proofErr w:type="spellEnd"/>
            <w:r w:rsidRPr="00570E60">
              <w:t xml:space="preserve"> на </w:t>
            </w:r>
            <w:proofErr w:type="spellStart"/>
            <w:r w:rsidRPr="00570E60">
              <w:t>наявність</w:t>
            </w:r>
            <w:proofErr w:type="spellEnd"/>
            <w:r w:rsidRPr="00570E60">
              <w:t xml:space="preserve"> </w:t>
            </w:r>
            <w:proofErr w:type="spellStart"/>
            <w:r w:rsidRPr="00570E60">
              <w:t>відповідної</w:t>
            </w:r>
            <w:proofErr w:type="spellEnd"/>
            <w:r w:rsidRPr="00570E60">
              <w:t xml:space="preserve"> </w:t>
            </w:r>
            <w:proofErr w:type="spellStart"/>
            <w:r w:rsidRPr="00570E60">
              <w:t>підстави</w:t>
            </w:r>
            <w:proofErr w:type="spellEnd"/>
            <w:r w:rsidRPr="00570E60">
              <w:t xml:space="preserve"> для </w:t>
            </w:r>
            <w:proofErr w:type="spellStart"/>
            <w:r w:rsidRPr="00570E60">
              <w:t>відмови</w:t>
            </w:r>
            <w:proofErr w:type="spellEnd"/>
            <w:r w:rsidRPr="00570E60">
              <w:t xml:space="preserve"> в </w:t>
            </w:r>
            <w:proofErr w:type="spellStart"/>
            <w:r w:rsidRPr="00570E60">
              <w:t>участі</w:t>
            </w:r>
            <w:proofErr w:type="spellEnd"/>
            <w:r w:rsidRPr="00570E60">
              <w:t xml:space="preserve"> у </w:t>
            </w:r>
            <w:proofErr w:type="spellStart"/>
            <w:r w:rsidRPr="00570E60">
              <w:t>відкритих</w:t>
            </w:r>
            <w:proofErr w:type="spellEnd"/>
            <w:r w:rsidRPr="00570E60">
              <w:t xml:space="preserve"> торгах (для </w:t>
            </w:r>
            <w:proofErr w:type="spellStart"/>
            <w:r w:rsidRPr="00570E60">
              <w:t>цього</w:t>
            </w:r>
            <w:proofErr w:type="spellEnd"/>
            <w:r w:rsidRPr="00570E60">
              <w:t xml:space="preserve"> </w:t>
            </w:r>
            <w:proofErr w:type="spellStart"/>
            <w:r w:rsidRPr="00570E60">
              <w:t>переможець</w:t>
            </w:r>
            <w:proofErr w:type="spellEnd"/>
            <w:r w:rsidRPr="00570E60">
              <w:t xml:space="preserve"> (</w:t>
            </w:r>
            <w:proofErr w:type="spellStart"/>
            <w:r w:rsidRPr="00570E60">
              <w:t>суб’єкт</w:t>
            </w:r>
            <w:proofErr w:type="spellEnd"/>
            <w:r w:rsidRPr="00570E60">
              <w:t xml:space="preserve"> </w:t>
            </w:r>
            <w:proofErr w:type="spellStart"/>
            <w:r w:rsidRPr="00570E60">
              <w:t>господарювання</w:t>
            </w:r>
            <w:proofErr w:type="spellEnd"/>
            <w:r w:rsidRPr="00570E60">
              <w:t xml:space="preserve">) повинен довести, </w:t>
            </w:r>
            <w:proofErr w:type="spellStart"/>
            <w:r w:rsidRPr="00570E60">
              <w:lastRenderedPageBreak/>
              <w:t>що</w:t>
            </w:r>
            <w:proofErr w:type="spellEnd"/>
            <w:r w:rsidRPr="00570E60">
              <w:t xml:space="preserve"> </w:t>
            </w:r>
            <w:proofErr w:type="spellStart"/>
            <w:r w:rsidRPr="00570E60">
              <w:t>він</w:t>
            </w:r>
            <w:proofErr w:type="spellEnd"/>
            <w:r w:rsidRPr="00570E60">
              <w:t xml:space="preserve"> </w:t>
            </w:r>
            <w:proofErr w:type="spellStart"/>
            <w:r w:rsidRPr="00570E60">
              <w:t>сплатив</w:t>
            </w:r>
            <w:proofErr w:type="spellEnd"/>
            <w:r w:rsidRPr="00570E60">
              <w:t xml:space="preserve"> </w:t>
            </w:r>
            <w:proofErr w:type="spellStart"/>
            <w:r w:rsidRPr="00570E60">
              <w:t>або</w:t>
            </w:r>
            <w:proofErr w:type="spellEnd"/>
            <w:r w:rsidRPr="00570E60">
              <w:t xml:space="preserve"> </w:t>
            </w:r>
            <w:proofErr w:type="spellStart"/>
            <w:r w:rsidRPr="00570E60">
              <w:t>зобов’язався</w:t>
            </w:r>
            <w:proofErr w:type="spellEnd"/>
            <w:r w:rsidRPr="00570E60">
              <w:t xml:space="preserve"> </w:t>
            </w:r>
            <w:proofErr w:type="spellStart"/>
            <w:r w:rsidRPr="00570E60">
              <w:t>сплатити</w:t>
            </w:r>
            <w:proofErr w:type="spellEnd"/>
            <w:r w:rsidRPr="00570E60">
              <w:t xml:space="preserve"> </w:t>
            </w:r>
            <w:proofErr w:type="spellStart"/>
            <w:r w:rsidRPr="00570E60">
              <w:t>відповідні</w:t>
            </w:r>
            <w:proofErr w:type="spellEnd"/>
            <w:r w:rsidRPr="00570E60">
              <w:t xml:space="preserve"> </w:t>
            </w:r>
            <w:proofErr w:type="spellStart"/>
            <w:r w:rsidRPr="00570E60">
              <w:t>зобов’язання</w:t>
            </w:r>
            <w:proofErr w:type="spellEnd"/>
            <w:r w:rsidRPr="00570E60">
              <w:t xml:space="preserve"> та </w:t>
            </w:r>
            <w:proofErr w:type="spellStart"/>
            <w:r w:rsidRPr="00570E60">
              <w:t>відшкодування</w:t>
            </w:r>
            <w:proofErr w:type="spellEnd"/>
            <w:r w:rsidRPr="00570E60">
              <w:t xml:space="preserve"> </w:t>
            </w:r>
            <w:proofErr w:type="spellStart"/>
            <w:r w:rsidRPr="00570E60">
              <w:t>завданих</w:t>
            </w:r>
            <w:proofErr w:type="spellEnd"/>
            <w:r w:rsidRPr="00570E60">
              <w:t xml:space="preserve"> </w:t>
            </w:r>
            <w:proofErr w:type="spellStart"/>
            <w:r w:rsidRPr="00570E60">
              <w:t>збитків</w:t>
            </w:r>
            <w:proofErr w:type="spellEnd"/>
            <w:r w:rsidRPr="00570E60">
              <w:t xml:space="preserve">. </w:t>
            </w:r>
          </w:p>
        </w:tc>
      </w:tr>
    </w:tbl>
    <w:p w:rsidR="00575B1F" w:rsidRDefault="00575B1F" w:rsidP="00575B1F">
      <w:pPr>
        <w:rPr>
          <w:b/>
          <w:color w:val="000000"/>
          <w:sz w:val="20"/>
          <w:szCs w:val="20"/>
        </w:rPr>
      </w:pPr>
    </w:p>
    <w:p w:rsidR="00AD7043" w:rsidRDefault="00575B1F" w:rsidP="00AD7043">
      <w:pPr>
        <w:jc w:val="center"/>
        <w:rPr>
          <w:b/>
          <w:color w:val="000000"/>
        </w:rPr>
      </w:pPr>
      <w:r>
        <w:rPr>
          <w:b/>
          <w:color w:val="000000"/>
        </w:rPr>
        <w:t>2</w:t>
      </w:r>
      <w:r w:rsidRPr="00570E60">
        <w:rPr>
          <w:b/>
          <w:color w:val="000000"/>
        </w:rPr>
        <w:t xml:space="preserve">.2. </w:t>
      </w:r>
      <w:proofErr w:type="spellStart"/>
      <w:r w:rsidRPr="00570E60">
        <w:rPr>
          <w:b/>
          <w:color w:val="000000"/>
        </w:rPr>
        <w:t>Документи</w:t>
      </w:r>
      <w:proofErr w:type="spellEnd"/>
      <w:r w:rsidRPr="00570E60">
        <w:rPr>
          <w:b/>
          <w:color w:val="000000"/>
        </w:rPr>
        <w:t xml:space="preserve">, </w:t>
      </w:r>
      <w:proofErr w:type="spellStart"/>
      <w:r w:rsidRPr="00570E60">
        <w:rPr>
          <w:b/>
          <w:color w:val="000000"/>
        </w:rPr>
        <w:t>які</w:t>
      </w:r>
      <w:proofErr w:type="spellEnd"/>
      <w:r w:rsidRPr="00570E60">
        <w:rPr>
          <w:b/>
          <w:color w:val="000000"/>
        </w:rPr>
        <w:t xml:space="preserve"> </w:t>
      </w:r>
      <w:proofErr w:type="spellStart"/>
      <w:r w:rsidRPr="00570E60">
        <w:rPr>
          <w:b/>
          <w:color w:val="000000"/>
        </w:rPr>
        <w:t>надаються</w:t>
      </w:r>
      <w:proofErr w:type="spellEnd"/>
      <w:r w:rsidRPr="00570E60">
        <w:rPr>
          <w:b/>
          <w:color w:val="000000"/>
        </w:rPr>
        <w:t xml:space="preserve"> ПЕРЕМОЖЦЕМ </w:t>
      </w:r>
    </w:p>
    <w:p w:rsidR="00575B1F" w:rsidRPr="00570E60" w:rsidRDefault="00575B1F" w:rsidP="00AD7043">
      <w:pPr>
        <w:jc w:val="center"/>
      </w:pPr>
      <w:r w:rsidRPr="00570E60">
        <w:rPr>
          <w:b/>
          <w:color w:val="000000"/>
        </w:rPr>
        <w:t>(</w:t>
      </w:r>
      <w:proofErr w:type="spellStart"/>
      <w:r w:rsidRPr="00570E60">
        <w:rPr>
          <w:b/>
          <w:color w:val="000000"/>
        </w:rPr>
        <w:t>фізичною</w:t>
      </w:r>
      <w:proofErr w:type="spellEnd"/>
      <w:r w:rsidRPr="00570E60">
        <w:rPr>
          <w:b/>
          <w:color w:val="000000"/>
        </w:rPr>
        <w:t xml:space="preserve"> особою </w:t>
      </w:r>
      <w:proofErr w:type="spellStart"/>
      <w:r w:rsidRPr="00570E60">
        <w:rPr>
          <w:b/>
          <w:color w:val="000000"/>
        </w:rPr>
        <w:t>чи</w:t>
      </w:r>
      <w:proofErr w:type="spellEnd"/>
      <w:r w:rsidRPr="00570E60">
        <w:rPr>
          <w:b/>
          <w:color w:val="000000"/>
        </w:rPr>
        <w:t xml:space="preserve"> </w:t>
      </w:r>
      <w:proofErr w:type="spellStart"/>
      <w:r w:rsidRPr="00570E60">
        <w:rPr>
          <w:b/>
          <w:color w:val="000000"/>
        </w:rPr>
        <w:t>фізичною</w:t>
      </w:r>
      <w:proofErr w:type="spellEnd"/>
      <w:r w:rsidRPr="00570E60">
        <w:rPr>
          <w:b/>
          <w:color w:val="000000"/>
        </w:rPr>
        <w:t xml:space="preserve"> особою</w:t>
      </w:r>
      <w:r w:rsidRPr="00570E60">
        <w:rPr>
          <w:b/>
        </w:rPr>
        <w:t xml:space="preserve"> — </w:t>
      </w:r>
      <w:proofErr w:type="spellStart"/>
      <w:r w:rsidRPr="00570E60">
        <w:rPr>
          <w:b/>
          <w:color w:val="000000"/>
        </w:rPr>
        <w:t>підприємцем</w:t>
      </w:r>
      <w:proofErr w:type="spellEnd"/>
      <w:r w:rsidRPr="00570E60">
        <w:rPr>
          <w:b/>
          <w:color w:val="000000"/>
        </w:rPr>
        <w:t>):</w:t>
      </w:r>
    </w:p>
    <w:tbl>
      <w:tblPr>
        <w:tblW w:w="9619" w:type="dxa"/>
        <w:tblInd w:w="-100" w:type="dxa"/>
        <w:tblLayout w:type="fixed"/>
        <w:tblLook w:val="0400" w:firstRow="0" w:lastRow="0" w:firstColumn="0" w:lastColumn="0" w:noHBand="0" w:noVBand="1"/>
      </w:tblPr>
      <w:tblGrid>
        <w:gridCol w:w="587"/>
        <w:gridCol w:w="4427"/>
        <w:gridCol w:w="4605"/>
      </w:tblGrid>
      <w:tr w:rsidR="006823B3" w:rsidRPr="00570E60" w:rsidTr="00BB3BA6">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23B3" w:rsidRPr="00570E60" w:rsidRDefault="006823B3" w:rsidP="006823B3">
            <w:pPr>
              <w:ind w:left="100"/>
              <w:jc w:val="center"/>
            </w:pPr>
            <w:r w:rsidRPr="00570E60">
              <w:rPr>
                <w:b/>
              </w:rPr>
              <w:t>№</w:t>
            </w:r>
          </w:p>
          <w:p w:rsidR="006823B3" w:rsidRPr="00570E60" w:rsidRDefault="006823B3" w:rsidP="006823B3">
            <w:pPr>
              <w:ind w:left="100"/>
              <w:jc w:val="center"/>
            </w:pPr>
            <w:r w:rsidRPr="00570E60">
              <w:rPr>
                <w:b/>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23B3" w:rsidRPr="006823B3" w:rsidRDefault="006823B3" w:rsidP="006823B3">
            <w:pPr>
              <w:ind w:left="100"/>
              <w:jc w:val="center"/>
              <w:rPr>
                <w:b/>
              </w:rPr>
            </w:pPr>
            <w:proofErr w:type="spellStart"/>
            <w:r w:rsidRPr="006823B3">
              <w:rPr>
                <w:b/>
              </w:rPr>
              <w:t>Вимоги</w:t>
            </w:r>
            <w:proofErr w:type="spellEnd"/>
            <w:r w:rsidRPr="006823B3">
              <w:rPr>
                <w:b/>
              </w:rPr>
              <w:t xml:space="preserve"> </w:t>
            </w:r>
            <w:proofErr w:type="spellStart"/>
            <w:r>
              <w:rPr>
                <w:b/>
              </w:rPr>
              <w:t>згідно</w:t>
            </w:r>
            <w:proofErr w:type="spellEnd"/>
            <w:r>
              <w:rPr>
                <w:b/>
              </w:rPr>
              <w:t xml:space="preserve"> пункту 47 </w:t>
            </w:r>
            <w:proofErr w:type="spellStart"/>
            <w:r w:rsidRPr="006823B3">
              <w:rPr>
                <w:b/>
              </w:rPr>
              <w:t>Особливостей</w:t>
            </w:r>
            <w:proofErr w:type="spellEnd"/>
          </w:p>
          <w:p w:rsidR="006823B3" w:rsidRPr="006823B3" w:rsidRDefault="006823B3" w:rsidP="006823B3">
            <w:pPr>
              <w:ind w:left="100"/>
              <w:jc w:val="center"/>
              <w:rPr>
                <w:b/>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23B3" w:rsidRPr="006823B3" w:rsidRDefault="006823B3" w:rsidP="006823B3">
            <w:pPr>
              <w:ind w:left="100"/>
              <w:jc w:val="center"/>
              <w:rPr>
                <w:b/>
              </w:rPr>
            </w:pPr>
            <w:proofErr w:type="spellStart"/>
            <w:r w:rsidRPr="006823B3">
              <w:rPr>
                <w:b/>
              </w:rPr>
              <w:t>Переможець</w:t>
            </w:r>
            <w:proofErr w:type="spellEnd"/>
            <w:r w:rsidRPr="006823B3">
              <w:rPr>
                <w:b/>
              </w:rPr>
              <w:t xml:space="preserve"> </w:t>
            </w:r>
            <w:proofErr w:type="spellStart"/>
            <w:r w:rsidRPr="006823B3">
              <w:rPr>
                <w:b/>
              </w:rPr>
              <w:t>торгів</w:t>
            </w:r>
            <w:proofErr w:type="spellEnd"/>
            <w:r w:rsidRPr="006823B3">
              <w:rPr>
                <w:b/>
              </w:rPr>
              <w:t xml:space="preserve"> на </w:t>
            </w:r>
            <w:proofErr w:type="spellStart"/>
            <w:r w:rsidRPr="006823B3">
              <w:rPr>
                <w:b/>
              </w:rPr>
              <w:t>ви</w:t>
            </w:r>
            <w:r w:rsidR="006D2F6B">
              <w:rPr>
                <w:b/>
              </w:rPr>
              <w:t>конання</w:t>
            </w:r>
            <w:proofErr w:type="spellEnd"/>
            <w:r w:rsidR="006D2F6B">
              <w:rPr>
                <w:b/>
              </w:rPr>
              <w:t xml:space="preserve"> </w:t>
            </w:r>
            <w:proofErr w:type="spellStart"/>
            <w:r w:rsidR="006D2F6B">
              <w:rPr>
                <w:b/>
              </w:rPr>
              <w:t>вимоги</w:t>
            </w:r>
            <w:proofErr w:type="spellEnd"/>
            <w:r w:rsidR="006D2F6B">
              <w:rPr>
                <w:b/>
              </w:rPr>
              <w:t xml:space="preserve"> </w:t>
            </w:r>
            <w:proofErr w:type="spellStart"/>
            <w:r w:rsidR="006D2F6B">
              <w:rPr>
                <w:b/>
              </w:rPr>
              <w:t>згідно</w:t>
            </w:r>
            <w:proofErr w:type="spellEnd"/>
            <w:r w:rsidR="006D2F6B">
              <w:rPr>
                <w:b/>
              </w:rPr>
              <w:t xml:space="preserve"> пункту 47 </w:t>
            </w:r>
            <w:proofErr w:type="spellStart"/>
            <w:r w:rsidRPr="006823B3">
              <w:rPr>
                <w:b/>
              </w:rPr>
              <w:t>Особливостей</w:t>
            </w:r>
            <w:proofErr w:type="spellEnd"/>
            <w:r w:rsidRPr="006823B3">
              <w:rPr>
                <w:b/>
              </w:rPr>
              <w:t xml:space="preserve"> (</w:t>
            </w:r>
            <w:proofErr w:type="spellStart"/>
            <w:r w:rsidRPr="006823B3">
              <w:rPr>
                <w:b/>
              </w:rPr>
              <w:t>підтвердження</w:t>
            </w:r>
            <w:proofErr w:type="spellEnd"/>
            <w:r w:rsidRPr="006823B3">
              <w:rPr>
                <w:b/>
              </w:rPr>
              <w:t xml:space="preserve"> </w:t>
            </w:r>
            <w:proofErr w:type="spellStart"/>
            <w:r w:rsidRPr="006823B3">
              <w:rPr>
                <w:b/>
              </w:rPr>
              <w:t>відсутності</w:t>
            </w:r>
            <w:proofErr w:type="spellEnd"/>
            <w:r w:rsidRPr="006823B3">
              <w:rPr>
                <w:b/>
              </w:rPr>
              <w:t xml:space="preserve"> </w:t>
            </w:r>
            <w:proofErr w:type="spellStart"/>
            <w:r w:rsidRPr="006823B3">
              <w:rPr>
                <w:b/>
              </w:rPr>
              <w:t>підстав</w:t>
            </w:r>
            <w:proofErr w:type="spellEnd"/>
            <w:r w:rsidRPr="006823B3">
              <w:rPr>
                <w:b/>
              </w:rPr>
              <w:t xml:space="preserve">) повинен </w:t>
            </w:r>
            <w:proofErr w:type="spellStart"/>
            <w:r w:rsidRPr="006823B3">
              <w:rPr>
                <w:b/>
              </w:rPr>
              <w:t>надати</w:t>
            </w:r>
            <w:proofErr w:type="spellEnd"/>
            <w:r w:rsidRPr="006823B3">
              <w:rPr>
                <w:b/>
              </w:rPr>
              <w:t xml:space="preserve"> </w:t>
            </w:r>
            <w:proofErr w:type="spellStart"/>
            <w:r w:rsidRPr="006823B3">
              <w:rPr>
                <w:b/>
              </w:rPr>
              <w:t>таку</w:t>
            </w:r>
            <w:proofErr w:type="spellEnd"/>
            <w:r w:rsidRPr="006823B3">
              <w:rPr>
                <w:b/>
              </w:rPr>
              <w:t xml:space="preserve"> </w:t>
            </w:r>
            <w:proofErr w:type="spellStart"/>
            <w:r w:rsidRPr="006823B3">
              <w:rPr>
                <w:b/>
              </w:rPr>
              <w:t>інформацію</w:t>
            </w:r>
            <w:proofErr w:type="spellEnd"/>
            <w:r w:rsidRPr="006823B3">
              <w:rPr>
                <w:b/>
              </w:rPr>
              <w:t>:</w:t>
            </w:r>
          </w:p>
        </w:tc>
      </w:tr>
      <w:tr w:rsidR="00575B1F" w:rsidRPr="00570E60" w:rsidTr="00BB3BA6">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proofErr w:type="spellStart"/>
            <w:r w:rsidRPr="00570E60">
              <w:t>Керівника</w:t>
            </w:r>
            <w:proofErr w:type="spellEnd"/>
            <w:r w:rsidRPr="00570E60">
              <w:t xml:space="preserve"> </w:t>
            </w:r>
            <w:proofErr w:type="spellStart"/>
            <w:r w:rsidRPr="00570E60">
              <w:t>учасника</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фізичну</w:t>
            </w:r>
            <w:proofErr w:type="spellEnd"/>
            <w:r w:rsidRPr="00570E60">
              <w:t xml:space="preserve"> особу, яка є </w:t>
            </w:r>
            <w:proofErr w:type="spellStart"/>
            <w:r w:rsidRPr="00570E60">
              <w:t>учасником</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було</w:t>
            </w:r>
            <w:proofErr w:type="spellEnd"/>
            <w:r w:rsidRPr="00570E60">
              <w:t xml:space="preserve"> </w:t>
            </w:r>
            <w:proofErr w:type="spellStart"/>
            <w:r w:rsidRPr="00570E60">
              <w:t>притягнуто</w:t>
            </w:r>
            <w:proofErr w:type="spellEnd"/>
            <w:r w:rsidRPr="00570E60">
              <w:t xml:space="preserve"> </w:t>
            </w:r>
            <w:proofErr w:type="spellStart"/>
            <w:r w:rsidRPr="00570E60">
              <w:t>згідно</w:t>
            </w:r>
            <w:proofErr w:type="spellEnd"/>
            <w:r w:rsidRPr="00570E60">
              <w:t xml:space="preserve"> </w:t>
            </w:r>
            <w:proofErr w:type="spellStart"/>
            <w:r w:rsidRPr="00570E60">
              <w:t>із</w:t>
            </w:r>
            <w:proofErr w:type="spellEnd"/>
            <w:r w:rsidRPr="00570E60">
              <w:t xml:space="preserve"> законом  до </w:t>
            </w:r>
            <w:proofErr w:type="spellStart"/>
            <w:r w:rsidRPr="00570E60">
              <w:t>відповідальності</w:t>
            </w:r>
            <w:proofErr w:type="spellEnd"/>
            <w:r w:rsidRPr="00570E60">
              <w:t xml:space="preserve"> за </w:t>
            </w:r>
            <w:proofErr w:type="spellStart"/>
            <w:r w:rsidRPr="00570E60">
              <w:t>вчинення</w:t>
            </w:r>
            <w:proofErr w:type="spellEnd"/>
            <w:r w:rsidRPr="00570E60">
              <w:t xml:space="preserve"> </w:t>
            </w:r>
            <w:proofErr w:type="spellStart"/>
            <w:r w:rsidRPr="00570E60">
              <w:t>корупційного</w:t>
            </w:r>
            <w:proofErr w:type="spellEnd"/>
            <w:r w:rsidRPr="00570E60">
              <w:t xml:space="preserve"> </w:t>
            </w:r>
            <w:proofErr w:type="spellStart"/>
            <w:r w:rsidRPr="00570E60">
              <w:t>правопорушення</w:t>
            </w:r>
            <w:proofErr w:type="spellEnd"/>
            <w:r w:rsidRPr="00570E60">
              <w:t xml:space="preserve"> </w:t>
            </w:r>
            <w:proofErr w:type="spellStart"/>
            <w:r w:rsidRPr="00570E60">
              <w:t>або</w:t>
            </w:r>
            <w:proofErr w:type="spellEnd"/>
            <w:r w:rsidRPr="00570E60">
              <w:t xml:space="preserve"> </w:t>
            </w:r>
            <w:proofErr w:type="spellStart"/>
            <w:r w:rsidRPr="00570E60">
              <w:t>правопорушення</w:t>
            </w:r>
            <w:proofErr w:type="spellEnd"/>
            <w:r w:rsidRPr="00570E60">
              <w:t xml:space="preserve">, </w:t>
            </w:r>
            <w:proofErr w:type="spellStart"/>
            <w:r w:rsidRPr="00570E60">
              <w:t>пов’язаного</w:t>
            </w:r>
            <w:proofErr w:type="spellEnd"/>
            <w:r w:rsidRPr="00570E60">
              <w:t xml:space="preserve"> з </w:t>
            </w:r>
            <w:proofErr w:type="spellStart"/>
            <w:r w:rsidRPr="00570E60">
              <w:t>корупцією</w:t>
            </w:r>
            <w:proofErr w:type="spellEnd"/>
            <w:r w:rsidRPr="00570E60">
              <w:t>.</w:t>
            </w:r>
          </w:p>
          <w:p w:rsidR="00575B1F" w:rsidRPr="00570E60" w:rsidRDefault="006823B3" w:rsidP="00BB3BA6">
            <w:pPr>
              <w:jc w:val="both"/>
              <w:rPr>
                <w:b/>
              </w:rPr>
            </w:pPr>
            <w:r>
              <w:rPr>
                <w:b/>
              </w:rPr>
              <w:t>(</w:t>
            </w:r>
            <w:proofErr w:type="spellStart"/>
            <w:r>
              <w:rPr>
                <w:b/>
              </w:rPr>
              <w:t>підпункт</w:t>
            </w:r>
            <w:proofErr w:type="spellEnd"/>
            <w:r>
              <w:rPr>
                <w:b/>
              </w:rPr>
              <w:t xml:space="preserve"> 3 пункт 47</w:t>
            </w:r>
            <w:r w:rsidR="00575B1F" w:rsidRPr="00570E60">
              <w:rPr>
                <w:b/>
              </w:rPr>
              <w:t xml:space="preserve"> </w:t>
            </w:r>
            <w:proofErr w:type="spellStart"/>
            <w:r w:rsidR="00575B1F" w:rsidRPr="00570E60">
              <w:rPr>
                <w:b/>
              </w:rPr>
              <w:t>Особливостей</w:t>
            </w:r>
            <w:proofErr w:type="spellEnd"/>
            <w:r w:rsidR="00575B1F" w:rsidRPr="00570E60">
              <w:rPr>
                <w:b/>
              </w:rPr>
              <w:t>)</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Default="00575B1F" w:rsidP="009D417C">
            <w:pPr>
              <w:ind w:right="140"/>
              <w:jc w:val="both"/>
              <w:rPr>
                <w:b/>
              </w:rPr>
            </w:pPr>
            <w:proofErr w:type="spellStart"/>
            <w:r w:rsidRPr="00570E60">
              <w:rPr>
                <w:b/>
              </w:rPr>
              <w:t>Інформаційна</w:t>
            </w:r>
            <w:proofErr w:type="spellEnd"/>
            <w:r w:rsidRPr="00570E60">
              <w:rPr>
                <w:b/>
              </w:rPr>
              <w:t xml:space="preserve"> </w:t>
            </w:r>
            <w:proofErr w:type="spellStart"/>
            <w:r w:rsidRPr="00570E60">
              <w:rPr>
                <w:b/>
              </w:rPr>
              <w:t>довідка</w:t>
            </w:r>
            <w:proofErr w:type="spellEnd"/>
            <w:r w:rsidRPr="00570E60">
              <w:rPr>
                <w:b/>
              </w:rPr>
              <w:t xml:space="preserve"> з </w:t>
            </w:r>
            <w:proofErr w:type="spellStart"/>
            <w:r w:rsidRPr="00570E60">
              <w:rPr>
                <w:b/>
              </w:rPr>
              <w:t>Єдиного</w:t>
            </w:r>
            <w:proofErr w:type="spellEnd"/>
            <w:r w:rsidRPr="00570E60">
              <w:rPr>
                <w:b/>
              </w:rPr>
              <w:t xml:space="preserve"> державного </w:t>
            </w:r>
            <w:proofErr w:type="spellStart"/>
            <w:r w:rsidRPr="00570E60">
              <w:rPr>
                <w:b/>
              </w:rPr>
              <w:t>реєстру</w:t>
            </w:r>
            <w:proofErr w:type="spellEnd"/>
            <w:r w:rsidRPr="00570E60">
              <w:rPr>
                <w:b/>
              </w:rPr>
              <w:t xml:space="preserve"> </w:t>
            </w:r>
            <w:proofErr w:type="spellStart"/>
            <w:r w:rsidRPr="00570E60">
              <w:rPr>
                <w:b/>
              </w:rPr>
              <w:t>осіб</w:t>
            </w:r>
            <w:proofErr w:type="spellEnd"/>
            <w:r w:rsidRPr="00570E60">
              <w:rPr>
                <w:b/>
              </w:rPr>
              <w:t xml:space="preserve">, </w:t>
            </w:r>
            <w:proofErr w:type="spellStart"/>
            <w:r w:rsidRPr="00570E60">
              <w:rPr>
                <w:b/>
              </w:rPr>
              <w:t>які</w:t>
            </w:r>
            <w:proofErr w:type="spellEnd"/>
            <w:r w:rsidRPr="00570E60">
              <w:rPr>
                <w:b/>
              </w:rPr>
              <w:t xml:space="preserve"> вчинили </w:t>
            </w:r>
            <w:proofErr w:type="spellStart"/>
            <w:r w:rsidRPr="00570E60">
              <w:rPr>
                <w:b/>
              </w:rPr>
              <w:t>корупційні</w:t>
            </w:r>
            <w:proofErr w:type="spellEnd"/>
            <w:r w:rsidRPr="00570E60">
              <w:rPr>
                <w:b/>
              </w:rPr>
              <w:t xml:space="preserve"> </w:t>
            </w:r>
            <w:proofErr w:type="spellStart"/>
            <w:r w:rsidRPr="00570E60">
              <w:rPr>
                <w:b/>
              </w:rPr>
              <w:t>або</w:t>
            </w:r>
            <w:proofErr w:type="spellEnd"/>
            <w:r w:rsidRPr="00570E60">
              <w:rPr>
                <w:b/>
              </w:rPr>
              <w:t xml:space="preserve"> </w:t>
            </w:r>
            <w:proofErr w:type="spellStart"/>
            <w:r w:rsidRPr="00570E60">
              <w:rPr>
                <w:b/>
              </w:rPr>
              <w:t>пов’язані</w:t>
            </w:r>
            <w:proofErr w:type="spellEnd"/>
            <w:r w:rsidRPr="00570E60">
              <w:rPr>
                <w:b/>
              </w:rPr>
              <w:t xml:space="preserve"> з </w:t>
            </w:r>
            <w:proofErr w:type="spellStart"/>
            <w:r w:rsidRPr="00570E60">
              <w:rPr>
                <w:b/>
              </w:rPr>
              <w:t>корупцією</w:t>
            </w:r>
            <w:proofErr w:type="spellEnd"/>
            <w:r w:rsidRPr="00570E60">
              <w:rPr>
                <w:b/>
              </w:rPr>
              <w:t xml:space="preserve"> </w:t>
            </w:r>
            <w:proofErr w:type="spellStart"/>
            <w:r w:rsidRPr="00570E60">
              <w:rPr>
                <w:b/>
              </w:rPr>
              <w:t>правопорушення</w:t>
            </w:r>
            <w:proofErr w:type="spellEnd"/>
            <w:r w:rsidRPr="00570E60">
              <w:rPr>
                <w:b/>
              </w:rPr>
              <w:t xml:space="preserve">, </w:t>
            </w:r>
            <w:proofErr w:type="spellStart"/>
            <w:r w:rsidRPr="00570E60">
              <w:rPr>
                <w:b/>
              </w:rPr>
              <w:t>згідно</w:t>
            </w:r>
            <w:proofErr w:type="spellEnd"/>
            <w:r w:rsidRPr="00570E60">
              <w:rPr>
                <w:b/>
              </w:rPr>
              <w:t xml:space="preserve"> з </w:t>
            </w:r>
            <w:proofErr w:type="spellStart"/>
            <w:r w:rsidRPr="00570E60">
              <w:rPr>
                <w:b/>
              </w:rPr>
              <w:t>якою</w:t>
            </w:r>
            <w:proofErr w:type="spellEnd"/>
            <w:r w:rsidRPr="00570E60">
              <w:rPr>
                <w:b/>
              </w:rPr>
              <w:t xml:space="preserve"> не буде </w:t>
            </w:r>
            <w:proofErr w:type="spellStart"/>
            <w:r w:rsidRPr="00570E60">
              <w:rPr>
                <w:b/>
              </w:rPr>
              <w:t>знайдено</w:t>
            </w:r>
            <w:proofErr w:type="spellEnd"/>
            <w:r w:rsidRPr="00570E60">
              <w:rPr>
                <w:b/>
              </w:rPr>
              <w:t xml:space="preserve"> </w:t>
            </w:r>
            <w:proofErr w:type="spellStart"/>
            <w:r w:rsidRPr="00570E60">
              <w:rPr>
                <w:b/>
              </w:rPr>
              <w:t>інформації</w:t>
            </w:r>
            <w:proofErr w:type="spellEnd"/>
            <w:r w:rsidRPr="00570E60">
              <w:rPr>
                <w:b/>
              </w:rPr>
              <w:t xml:space="preserve"> про </w:t>
            </w:r>
            <w:proofErr w:type="spellStart"/>
            <w:r w:rsidRPr="00570E60">
              <w:rPr>
                <w:b/>
              </w:rPr>
              <w:t>корупційні</w:t>
            </w:r>
            <w:proofErr w:type="spellEnd"/>
            <w:r w:rsidRPr="00570E60">
              <w:rPr>
                <w:b/>
              </w:rPr>
              <w:t xml:space="preserve"> </w:t>
            </w:r>
            <w:proofErr w:type="spellStart"/>
            <w:r w:rsidRPr="00570E60">
              <w:rPr>
                <w:b/>
              </w:rPr>
              <w:t>або</w:t>
            </w:r>
            <w:proofErr w:type="spellEnd"/>
            <w:r w:rsidRPr="00570E60">
              <w:rPr>
                <w:b/>
              </w:rPr>
              <w:t xml:space="preserve"> </w:t>
            </w:r>
            <w:proofErr w:type="spellStart"/>
            <w:r w:rsidRPr="00570E60">
              <w:rPr>
                <w:b/>
              </w:rPr>
              <w:t>пов'язані</w:t>
            </w:r>
            <w:proofErr w:type="spellEnd"/>
            <w:r w:rsidRPr="00570E60">
              <w:rPr>
                <w:b/>
              </w:rPr>
              <w:t xml:space="preserve"> з </w:t>
            </w:r>
            <w:proofErr w:type="spellStart"/>
            <w:r w:rsidRPr="00570E60">
              <w:rPr>
                <w:b/>
              </w:rPr>
              <w:t>корупцією</w:t>
            </w:r>
            <w:proofErr w:type="spellEnd"/>
            <w:r w:rsidRPr="00570E60">
              <w:rPr>
                <w:b/>
              </w:rPr>
              <w:t xml:space="preserve"> </w:t>
            </w:r>
            <w:proofErr w:type="spellStart"/>
            <w:r w:rsidRPr="00570E60">
              <w:rPr>
                <w:b/>
              </w:rPr>
              <w:t>правопорушення</w:t>
            </w:r>
            <w:proofErr w:type="spellEnd"/>
            <w:r w:rsidRPr="00570E60">
              <w:rPr>
                <w:b/>
              </w:rPr>
              <w:t xml:space="preserve"> </w:t>
            </w:r>
            <w:proofErr w:type="spellStart"/>
            <w:r w:rsidRPr="00570E60">
              <w:t>керівника</w:t>
            </w:r>
            <w:proofErr w:type="spellEnd"/>
            <w:r w:rsidRPr="00570E60">
              <w:rPr>
                <w:b/>
              </w:rPr>
              <w:t xml:space="preserve"> </w:t>
            </w:r>
            <w:proofErr w:type="spellStart"/>
            <w:r w:rsidRPr="00570E60">
              <w:rPr>
                <w:b/>
              </w:rPr>
              <w:t>учасника</w:t>
            </w:r>
            <w:proofErr w:type="spellEnd"/>
            <w:r w:rsidRPr="00570E60">
              <w:rPr>
                <w:b/>
              </w:rPr>
              <w:t xml:space="preserve"> </w:t>
            </w:r>
            <w:proofErr w:type="spellStart"/>
            <w:r w:rsidRPr="00570E60">
              <w:rPr>
                <w:b/>
              </w:rPr>
              <w:t>процедури</w:t>
            </w:r>
            <w:proofErr w:type="spellEnd"/>
            <w:r w:rsidRPr="00570E60">
              <w:rPr>
                <w:b/>
              </w:rPr>
              <w:t xml:space="preserve"> закупівлі. </w:t>
            </w:r>
          </w:p>
          <w:p w:rsidR="00970914" w:rsidRPr="00970914" w:rsidRDefault="00970914" w:rsidP="00970914">
            <w:pPr>
              <w:spacing w:line="276" w:lineRule="auto"/>
              <w:ind w:right="140"/>
              <w:jc w:val="both"/>
              <w:rPr>
                <w:i/>
                <w:color w:val="000000" w:themeColor="text1"/>
                <w:sz w:val="20"/>
                <w:szCs w:val="20"/>
              </w:rPr>
            </w:pPr>
            <w:r w:rsidRPr="00970914">
              <w:rPr>
                <w:i/>
                <w:color w:val="000000" w:themeColor="text1"/>
                <w:sz w:val="20"/>
                <w:szCs w:val="20"/>
              </w:rPr>
              <w:t>*</w:t>
            </w:r>
            <w:proofErr w:type="spellStart"/>
            <w:r w:rsidRPr="00970914">
              <w:rPr>
                <w:i/>
                <w:color w:val="000000" w:themeColor="text1"/>
                <w:sz w:val="20"/>
                <w:szCs w:val="20"/>
              </w:rPr>
              <w:t>Згідно</w:t>
            </w:r>
            <w:proofErr w:type="spellEnd"/>
            <w:r w:rsidRPr="00970914">
              <w:rPr>
                <w:i/>
                <w:color w:val="000000" w:themeColor="text1"/>
                <w:sz w:val="20"/>
                <w:szCs w:val="20"/>
              </w:rPr>
              <w:t xml:space="preserve"> з пунктом 47 </w:t>
            </w:r>
            <w:proofErr w:type="spellStart"/>
            <w:r w:rsidRPr="00970914">
              <w:rPr>
                <w:i/>
                <w:color w:val="000000" w:themeColor="text1"/>
                <w:sz w:val="20"/>
                <w:szCs w:val="20"/>
              </w:rPr>
              <w:t>Особливостей</w:t>
            </w:r>
            <w:proofErr w:type="spellEnd"/>
            <w:r w:rsidRPr="00970914">
              <w:rPr>
                <w:i/>
                <w:color w:val="000000" w:themeColor="text1"/>
                <w:sz w:val="20"/>
                <w:szCs w:val="20"/>
              </w:rPr>
              <w:t xml:space="preserve"> - </w:t>
            </w:r>
            <w:proofErr w:type="spellStart"/>
            <w:r w:rsidRPr="00970914">
              <w:rPr>
                <w:i/>
                <w:color w:val="000000" w:themeColor="text1"/>
                <w:sz w:val="20"/>
                <w:szCs w:val="20"/>
              </w:rPr>
              <w:t>Переможець</w:t>
            </w:r>
            <w:proofErr w:type="spellEnd"/>
            <w:r w:rsidRPr="00970914">
              <w:rPr>
                <w:i/>
                <w:color w:val="000000" w:themeColor="text1"/>
                <w:sz w:val="20"/>
                <w:szCs w:val="20"/>
              </w:rPr>
              <w:t xml:space="preserve"> </w:t>
            </w:r>
            <w:proofErr w:type="spellStart"/>
            <w:r w:rsidRPr="00970914">
              <w:rPr>
                <w:i/>
                <w:color w:val="000000" w:themeColor="text1"/>
                <w:sz w:val="20"/>
                <w:szCs w:val="20"/>
              </w:rPr>
              <w:t>процедури</w:t>
            </w:r>
            <w:proofErr w:type="spellEnd"/>
            <w:r w:rsidRPr="00970914">
              <w:rPr>
                <w:i/>
                <w:color w:val="000000" w:themeColor="text1"/>
                <w:sz w:val="20"/>
                <w:szCs w:val="20"/>
              </w:rPr>
              <w:t xml:space="preserve"> закупівлі у строк, </w:t>
            </w:r>
            <w:proofErr w:type="spellStart"/>
            <w:r w:rsidRPr="00970914">
              <w:rPr>
                <w:i/>
                <w:color w:val="000000" w:themeColor="text1"/>
                <w:sz w:val="20"/>
                <w:szCs w:val="20"/>
              </w:rPr>
              <w:t>що</w:t>
            </w:r>
            <w:proofErr w:type="spellEnd"/>
            <w:r w:rsidRPr="00970914">
              <w:rPr>
                <w:i/>
                <w:color w:val="000000" w:themeColor="text1"/>
                <w:sz w:val="20"/>
                <w:szCs w:val="20"/>
              </w:rPr>
              <w:t xml:space="preserve"> не </w:t>
            </w:r>
            <w:proofErr w:type="spellStart"/>
            <w:r w:rsidRPr="00970914">
              <w:rPr>
                <w:i/>
                <w:color w:val="000000" w:themeColor="text1"/>
                <w:sz w:val="20"/>
                <w:szCs w:val="20"/>
              </w:rPr>
              <w:t>перевищує</w:t>
            </w:r>
            <w:proofErr w:type="spellEnd"/>
            <w:r w:rsidRPr="00970914">
              <w:rPr>
                <w:i/>
                <w:color w:val="000000" w:themeColor="text1"/>
                <w:sz w:val="20"/>
                <w:szCs w:val="20"/>
              </w:rPr>
              <w:t xml:space="preserve"> </w:t>
            </w:r>
            <w:proofErr w:type="spellStart"/>
            <w:r w:rsidRPr="00970914">
              <w:rPr>
                <w:i/>
                <w:color w:val="000000" w:themeColor="text1"/>
                <w:sz w:val="20"/>
                <w:szCs w:val="20"/>
              </w:rPr>
              <w:t>чотири</w:t>
            </w:r>
            <w:proofErr w:type="spellEnd"/>
            <w:r w:rsidRPr="00970914">
              <w:rPr>
                <w:i/>
                <w:color w:val="000000" w:themeColor="text1"/>
                <w:sz w:val="20"/>
                <w:szCs w:val="20"/>
              </w:rPr>
              <w:t xml:space="preserve"> </w:t>
            </w:r>
            <w:proofErr w:type="spellStart"/>
            <w:r w:rsidRPr="00970914">
              <w:rPr>
                <w:i/>
                <w:color w:val="000000" w:themeColor="text1"/>
                <w:sz w:val="20"/>
                <w:szCs w:val="20"/>
              </w:rPr>
              <w:t>дні</w:t>
            </w:r>
            <w:proofErr w:type="spellEnd"/>
            <w:r w:rsidRPr="00970914">
              <w:rPr>
                <w:i/>
                <w:color w:val="000000" w:themeColor="text1"/>
                <w:sz w:val="20"/>
                <w:szCs w:val="20"/>
              </w:rPr>
              <w:t xml:space="preserve"> з </w:t>
            </w:r>
            <w:proofErr w:type="spellStart"/>
            <w:r w:rsidRPr="00970914">
              <w:rPr>
                <w:i/>
                <w:color w:val="000000" w:themeColor="text1"/>
                <w:sz w:val="20"/>
                <w:szCs w:val="20"/>
              </w:rPr>
              <w:t>дати</w:t>
            </w:r>
            <w:proofErr w:type="spellEnd"/>
            <w:r w:rsidRPr="00970914">
              <w:rPr>
                <w:i/>
                <w:color w:val="000000" w:themeColor="text1"/>
                <w:sz w:val="20"/>
                <w:szCs w:val="20"/>
              </w:rPr>
              <w:t xml:space="preserve"> </w:t>
            </w:r>
            <w:proofErr w:type="spellStart"/>
            <w:r w:rsidRPr="00970914">
              <w:rPr>
                <w:i/>
                <w:color w:val="000000" w:themeColor="text1"/>
                <w:sz w:val="20"/>
                <w:szCs w:val="20"/>
              </w:rPr>
              <w:t>оприлюднення</w:t>
            </w:r>
            <w:proofErr w:type="spellEnd"/>
            <w:r w:rsidRPr="00970914">
              <w:rPr>
                <w:i/>
                <w:color w:val="000000" w:themeColor="text1"/>
                <w:sz w:val="20"/>
                <w:szCs w:val="20"/>
              </w:rPr>
              <w:t xml:space="preserve"> в </w:t>
            </w:r>
            <w:proofErr w:type="spellStart"/>
            <w:r w:rsidRPr="00970914">
              <w:rPr>
                <w:i/>
                <w:color w:val="000000" w:themeColor="text1"/>
                <w:sz w:val="20"/>
                <w:szCs w:val="20"/>
              </w:rPr>
              <w:t>електронній</w:t>
            </w:r>
            <w:proofErr w:type="spellEnd"/>
            <w:r w:rsidRPr="00970914">
              <w:rPr>
                <w:i/>
                <w:color w:val="000000" w:themeColor="text1"/>
                <w:sz w:val="20"/>
                <w:szCs w:val="20"/>
              </w:rPr>
              <w:t xml:space="preserve"> </w:t>
            </w:r>
            <w:proofErr w:type="spellStart"/>
            <w:r w:rsidRPr="00970914">
              <w:rPr>
                <w:i/>
                <w:color w:val="000000" w:themeColor="text1"/>
                <w:sz w:val="20"/>
                <w:szCs w:val="20"/>
              </w:rPr>
              <w:t>системі</w:t>
            </w:r>
            <w:proofErr w:type="spellEnd"/>
            <w:r w:rsidRPr="00970914">
              <w:rPr>
                <w:i/>
                <w:color w:val="000000" w:themeColor="text1"/>
                <w:sz w:val="20"/>
                <w:szCs w:val="20"/>
              </w:rPr>
              <w:t xml:space="preserve"> закупівель </w:t>
            </w:r>
            <w:proofErr w:type="spellStart"/>
            <w:r w:rsidRPr="00970914">
              <w:rPr>
                <w:i/>
                <w:color w:val="000000" w:themeColor="text1"/>
                <w:sz w:val="20"/>
                <w:szCs w:val="20"/>
              </w:rPr>
              <w:t>повідомлення</w:t>
            </w:r>
            <w:proofErr w:type="spellEnd"/>
            <w:r w:rsidRPr="00970914">
              <w:rPr>
                <w:i/>
                <w:color w:val="000000" w:themeColor="text1"/>
                <w:sz w:val="20"/>
                <w:szCs w:val="20"/>
              </w:rPr>
              <w:t xml:space="preserve"> про </w:t>
            </w:r>
            <w:proofErr w:type="spellStart"/>
            <w:r w:rsidRPr="00970914">
              <w:rPr>
                <w:i/>
                <w:color w:val="000000" w:themeColor="text1"/>
                <w:sz w:val="20"/>
                <w:szCs w:val="20"/>
              </w:rPr>
              <w:t>намір</w:t>
            </w:r>
            <w:proofErr w:type="spellEnd"/>
            <w:r w:rsidRPr="00970914">
              <w:rPr>
                <w:i/>
                <w:color w:val="000000" w:themeColor="text1"/>
                <w:sz w:val="20"/>
                <w:szCs w:val="20"/>
              </w:rPr>
              <w:t xml:space="preserve"> </w:t>
            </w:r>
            <w:proofErr w:type="spellStart"/>
            <w:r w:rsidRPr="00970914">
              <w:rPr>
                <w:i/>
                <w:color w:val="000000" w:themeColor="text1"/>
                <w:sz w:val="20"/>
                <w:szCs w:val="20"/>
              </w:rPr>
              <w:t>укласти</w:t>
            </w:r>
            <w:proofErr w:type="spellEnd"/>
            <w:r w:rsidRPr="00970914">
              <w:rPr>
                <w:i/>
                <w:color w:val="000000" w:themeColor="text1"/>
                <w:sz w:val="20"/>
                <w:szCs w:val="20"/>
              </w:rPr>
              <w:t xml:space="preserve"> </w:t>
            </w:r>
            <w:proofErr w:type="spellStart"/>
            <w:r w:rsidRPr="00970914">
              <w:rPr>
                <w:i/>
                <w:color w:val="000000" w:themeColor="text1"/>
                <w:sz w:val="20"/>
                <w:szCs w:val="20"/>
              </w:rPr>
              <w:t>договір</w:t>
            </w:r>
            <w:proofErr w:type="spellEnd"/>
            <w:r w:rsidRPr="00970914">
              <w:rPr>
                <w:i/>
                <w:color w:val="000000" w:themeColor="text1"/>
                <w:sz w:val="20"/>
                <w:szCs w:val="20"/>
              </w:rPr>
              <w:t xml:space="preserve"> про </w:t>
            </w:r>
            <w:proofErr w:type="spellStart"/>
            <w:r w:rsidRPr="00970914">
              <w:rPr>
                <w:i/>
                <w:color w:val="000000" w:themeColor="text1"/>
                <w:sz w:val="20"/>
                <w:szCs w:val="20"/>
              </w:rPr>
              <w:t>закупівлю</w:t>
            </w:r>
            <w:proofErr w:type="spellEnd"/>
            <w:r w:rsidRPr="00970914">
              <w:rPr>
                <w:i/>
                <w:color w:val="000000" w:themeColor="text1"/>
                <w:sz w:val="20"/>
                <w:szCs w:val="20"/>
              </w:rPr>
              <w:t xml:space="preserve">, повинен </w:t>
            </w:r>
            <w:proofErr w:type="spellStart"/>
            <w:r w:rsidRPr="00970914">
              <w:rPr>
                <w:i/>
                <w:color w:val="000000" w:themeColor="text1"/>
                <w:sz w:val="20"/>
                <w:szCs w:val="20"/>
              </w:rPr>
              <w:t>надати</w:t>
            </w:r>
            <w:proofErr w:type="spellEnd"/>
            <w:r w:rsidRPr="00970914">
              <w:rPr>
                <w:i/>
                <w:color w:val="000000" w:themeColor="text1"/>
                <w:sz w:val="20"/>
                <w:szCs w:val="20"/>
              </w:rPr>
              <w:t xml:space="preserve"> </w:t>
            </w:r>
            <w:proofErr w:type="spellStart"/>
            <w:r w:rsidRPr="00970914">
              <w:rPr>
                <w:i/>
                <w:color w:val="000000" w:themeColor="text1"/>
                <w:sz w:val="20"/>
                <w:szCs w:val="20"/>
              </w:rPr>
              <w:t>замовнику</w:t>
            </w:r>
            <w:proofErr w:type="spellEnd"/>
            <w:r w:rsidRPr="00970914">
              <w:rPr>
                <w:i/>
                <w:color w:val="000000" w:themeColor="text1"/>
                <w:sz w:val="20"/>
                <w:szCs w:val="20"/>
              </w:rPr>
              <w:t xml:space="preserve"> шляхом </w:t>
            </w:r>
            <w:proofErr w:type="spellStart"/>
            <w:r w:rsidRPr="00970914">
              <w:rPr>
                <w:i/>
                <w:color w:val="000000" w:themeColor="text1"/>
                <w:sz w:val="20"/>
                <w:szCs w:val="20"/>
              </w:rPr>
              <w:t>оприлюднення</w:t>
            </w:r>
            <w:proofErr w:type="spellEnd"/>
            <w:r w:rsidRPr="00970914">
              <w:rPr>
                <w:i/>
                <w:color w:val="000000" w:themeColor="text1"/>
                <w:sz w:val="20"/>
                <w:szCs w:val="20"/>
              </w:rPr>
              <w:t xml:space="preserve"> в </w:t>
            </w:r>
            <w:proofErr w:type="spellStart"/>
            <w:r w:rsidRPr="00970914">
              <w:rPr>
                <w:i/>
                <w:color w:val="000000" w:themeColor="text1"/>
                <w:sz w:val="20"/>
                <w:szCs w:val="20"/>
              </w:rPr>
              <w:t>електронній</w:t>
            </w:r>
            <w:proofErr w:type="spellEnd"/>
            <w:r w:rsidRPr="00970914">
              <w:rPr>
                <w:i/>
                <w:color w:val="000000" w:themeColor="text1"/>
                <w:sz w:val="20"/>
                <w:szCs w:val="20"/>
              </w:rPr>
              <w:t xml:space="preserve"> </w:t>
            </w:r>
            <w:proofErr w:type="spellStart"/>
            <w:r w:rsidRPr="00970914">
              <w:rPr>
                <w:i/>
                <w:color w:val="000000" w:themeColor="text1"/>
                <w:sz w:val="20"/>
                <w:szCs w:val="20"/>
              </w:rPr>
              <w:t>системі</w:t>
            </w:r>
            <w:proofErr w:type="spellEnd"/>
            <w:r w:rsidRPr="00970914">
              <w:rPr>
                <w:i/>
                <w:color w:val="000000" w:themeColor="text1"/>
                <w:sz w:val="20"/>
                <w:szCs w:val="20"/>
              </w:rPr>
              <w:t xml:space="preserve"> закупівель </w:t>
            </w:r>
            <w:proofErr w:type="spellStart"/>
            <w:r w:rsidRPr="00970914">
              <w:rPr>
                <w:i/>
                <w:color w:val="000000" w:themeColor="text1"/>
                <w:sz w:val="20"/>
                <w:szCs w:val="20"/>
              </w:rPr>
              <w:t>документи</w:t>
            </w:r>
            <w:proofErr w:type="spellEnd"/>
            <w:r w:rsidRPr="00970914">
              <w:rPr>
                <w:i/>
                <w:color w:val="000000" w:themeColor="text1"/>
                <w:sz w:val="20"/>
                <w:szCs w:val="20"/>
              </w:rPr>
              <w:t xml:space="preserve">, </w:t>
            </w:r>
            <w:proofErr w:type="spellStart"/>
            <w:r w:rsidRPr="00970914">
              <w:rPr>
                <w:i/>
                <w:color w:val="000000" w:themeColor="text1"/>
                <w:sz w:val="20"/>
                <w:szCs w:val="20"/>
              </w:rPr>
              <w:t>що</w:t>
            </w:r>
            <w:proofErr w:type="spellEnd"/>
            <w:r w:rsidRPr="00970914">
              <w:rPr>
                <w:i/>
                <w:color w:val="000000" w:themeColor="text1"/>
                <w:sz w:val="20"/>
                <w:szCs w:val="20"/>
              </w:rPr>
              <w:t xml:space="preserve"> </w:t>
            </w:r>
            <w:proofErr w:type="spellStart"/>
            <w:r w:rsidRPr="00970914">
              <w:rPr>
                <w:i/>
                <w:color w:val="000000" w:themeColor="text1"/>
                <w:sz w:val="20"/>
                <w:szCs w:val="20"/>
              </w:rPr>
              <w:t>підтверджують</w:t>
            </w:r>
            <w:proofErr w:type="spellEnd"/>
            <w:r w:rsidRPr="00970914">
              <w:rPr>
                <w:i/>
                <w:color w:val="000000" w:themeColor="text1"/>
                <w:sz w:val="20"/>
                <w:szCs w:val="20"/>
              </w:rPr>
              <w:t xml:space="preserve"> </w:t>
            </w:r>
            <w:proofErr w:type="spellStart"/>
            <w:r w:rsidRPr="00970914">
              <w:rPr>
                <w:i/>
                <w:color w:val="000000" w:themeColor="text1"/>
                <w:sz w:val="20"/>
                <w:szCs w:val="20"/>
              </w:rPr>
              <w:t>відсутність</w:t>
            </w:r>
            <w:proofErr w:type="spellEnd"/>
            <w:r w:rsidRPr="00970914">
              <w:rPr>
                <w:i/>
                <w:color w:val="000000" w:themeColor="text1"/>
                <w:sz w:val="20"/>
                <w:szCs w:val="20"/>
              </w:rPr>
              <w:t xml:space="preserve"> </w:t>
            </w:r>
            <w:proofErr w:type="spellStart"/>
            <w:r w:rsidRPr="00970914">
              <w:rPr>
                <w:i/>
                <w:color w:val="000000" w:themeColor="text1"/>
                <w:sz w:val="20"/>
                <w:szCs w:val="20"/>
              </w:rPr>
              <w:t>підстав</w:t>
            </w:r>
            <w:proofErr w:type="spellEnd"/>
            <w:r w:rsidRPr="00970914">
              <w:rPr>
                <w:i/>
                <w:color w:val="000000" w:themeColor="text1"/>
                <w:sz w:val="20"/>
                <w:szCs w:val="20"/>
              </w:rPr>
              <w:t xml:space="preserve">, </w:t>
            </w:r>
            <w:proofErr w:type="spellStart"/>
            <w:r w:rsidRPr="00970914">
              <w:rPr>
                <w:i/>
                <w:color w:val="000000" w:themeColor="text1"/>
                <w:sz w:val="20"/>
                <w:szCs w:val="20"/>
              </w:rPr>
              <w:t>зазначених</w:t>
            </w:r>
            <w:proofErr w:type="spellEnd"/>
            <w:r w:rsidRPr="00970914">
              <w:rPr>
                <w:i/>
                <w:color w:val="000000" w:themeColor="text1"/>
                <w:sz w:val="20"/>
                <w:szCs w:val="20"/>
              </w:rPr>
              <w:t xml:space="preserve"> у </w:t>
            </w:r>
            <w:hyperlink r:id="rId64" w:anchor="n618">
              <w:proofErr w:type="spellStart"/>
              <w:r w:rsidRPr="00970914">
                <w:rPr>
                  <w:i/>
                  <w:color w:val="000000" w:themeColor="text1"/>
                  <w:sz w:val="20"/>
                  <w:szCs w:val="20"/>
                </w:rPr>
                <w:t>підпунктах</w:t>
              </w:r>
              <w:proofErr w:type="spellEnd"/>
              <w:r w:rsidRPr="00970914">
                <w:rPr>
                  <w:i/>
                  <w:color w:val="000000" w:themeColor="text1"/>
                  <w:sz w:val="20"/>
                  <w:szCs w:val="20"/>
                </w:rPr>
                <w:t xml:space="preserve"> 3</w:t>
              </w:r>
            </w:hyperlink>
            <w:r w:rsidRPr="00970914">
              <w:rPr>
                <w:i/>
                <w:color w:val="000000" w:themeColor="text1"/>
                <w:sz w:val="20"/>
                <w:szCs w:val="20"/>
              </w:rPr>
              <w:t xml:space="preserve">, </w:t>
            </w:r>
            <w:hyperlink r:id="rId65" w:anchor="n620">
              <w:r w:rsidRPr="00970914">
                <w:rPr>
                  <w:i/>
                  <w:color w:val="000000" w:themeColor="text1"/>
                  <w:sz w:val="20"/>
                  <w:szCs w:val="20"/>
                </w:rPr>
                <w:t>5</w:t>
              </w:r>
            </w:hyperlink>
            <w:r w:rsidRPr="00970914">
              <w:rPr>
                <w:i/>
                <w:color w:val="000000" w:themeColor="text1"/>
                <w:sz w:val="20"/>
                <w:szCs w:val="20"/>
              </w:rPr>
              <w:t xml:space="preserve">, </w:t>
            </w:r>
            <w:hyperlink r:id="rId66" w:anchor="n621">
              <w:r w:rsidRPr="00970914">
                <w:rPr>
                  <w:i/>
                  <w:color w:val="000000" w:themeColor="text1"/>
                  <w:sz w:val="20"/>
                  <w:szCs w:val="20"/>
                </w:rPr>
                <w:t>6</w:t>
              </w:r>
            </w:hyperlink>
            <w:r w:rsidRPr="00970914">
              <w:rPr>
                <w:i/>
                <w:color w:val="000000" w:themeColor="text1"/>
                <w:sz w:val="20"/>
                <w:szCs w:val="20"/>
              </w:rPr>
              <w:t xml:space="preserve"> і </w:t>
            </w:r>
            <w:hyperlink r:id="rId67" w:anchor="n627">
              <w:r w:rsidRPr="00970914">
                <w:rPr>
                  <w:i/>
                  <w:color w:val="000000" w:themeColor="text1"/>
                  <w:sz w:val="20"/>
                  <w:szCs w:val="20"/>
                </w:rPr>
                <w:t>12</w:t>
              </w:r>
            </w:hyperlink>
            <w:r w:rsidRPr="00970914">
              <w:rPr>
                <w:i/>
                <w:color w:val="000000" w:themeColor="text1"/>
                <w:sz w:val="20"/>
                <w:szCs w:val="20"/>
              </w:rPr>
              <w:t xml:space="preserve"> та в </w:t>
            </w:r>
            <w:hyperlink r:id="rId68" w:anchor="n628">
              <w:proofErr w:type="spellStart"/>
              <w:r w:rsidRPr="00970914">
                <w:rPr>
                  <w:i/>
                  <w:color w:val="000000" w:themeColor="text1"/>
                  <w:sz w:val="20"/>
                  <w:szCs w:val="20"/>
                </w:rPr>
                <w:t>абзаці</w:t>
              </w:r>
              <w:proofErr w:type="spellEnd"/>
              <w:r w:rsidRPr="00970914">
                <w:rPr>
                  <w:i/>
                  <w:color w:val="000000" w:themeColor="text1"/>
                  <w:sz w:val="20"/>
                  <w:szCs w:val="20"/>
                </w:rPr>
                <w:t xml:space="preserve"> </w:t>
              </w:r>
              <w:proofErr w:type="spellStart"/>
              <w:r w:rsidRPr="00970914">
                <w:rPr>
                  <w:i/>
                  <w:color w:val="000000" w:themeColor="text1"/>
                  <w:sz w:val="20"/>
                  <w:szCs w:val="20"/>
                </w:rPr>
                <w:t>чотирнадцятому</w:t>
              </w:r>
              <w:proofErr w:type="spellEnd"/>
            </w:hyperlink>
            <w:r w:rsidRPr="00970914">
              <w:rPr>
                <w:i/>
                <w:color w:val="000000" w:themeColor="text1"/>
                <w:sz w:val="20"/>
                <w:szCs w:val="20"/>
              </w:rPr>
              <w:t xml:space="preserve"> </w:t>
            </w:r>
            <w:proofErr w:type="spellStart"/>
            <w:r w:rsidRPr="00970914">
              <w:rPr>
                <w:i/>
                <w:color w:val="000000" w:themeColor="text1"/>
                <w:sz w:val="20"/>
                <w:szCs w:val="20"/>
              </w:rPr>
              <w:t>цього</w:t>
            </w:r>
            <w:proofErr w:type="spellEnd"/>
            <w:r w:rsidRPr="00970914">
              <w:rPr>
                <w:i/>
                <w:color w:val="000000" w:themeColor="text1"/>
                <w:sz w:val="20"/>
                <w:szCs w:val="20"/>
              </w:rPr>
              <w:t xml:space="preserve"> пункту.</w:t>
            </w:r>
          </w:p>
          <w:p w:rsidR="00970914" w:rsidRPr="00970914" w:rsidRDefault="00970914" w:rsidP="00970914">
            <w:pPr>
              <w:spacing w:line="276" w:lineRule="auto"/>
              <w:ind w:right="140"/>
              <w:jc w:val="both"/>
              <w:rPr>
                <w:i/>
                <w:color w:val="000000" w:themeColor="text1"/>
                <w:sz w:val="20"/>
                <w:szCs w:val="20"/>
              </w:rPr>
            </w:pPr>
            <w:proofErr w:type="spellStart"/>
            <w:r w:rsidRPr="00970914">
              <w:rPr>
                <w:i/>
                <w:color w:val="000000" w:themeColor="text1"/>
                <w:sz w:val="20"/>
                <w:szCs w:val="20"/>
              </w:rPr>
              <w:t>Згідно</w:t>
            </w:r>
            <w:proofErr w:type="spellEnd"/>
            <w:r w:rsidRPr="00970914">
              <w:rPr>
                <w:i/>
                <w:color w:val="000000" w:themeColor="text1"/>
                <w:sz w:val="20"/>
                <w:szCs w:val="20"/>
              </w:rPr>
              <w:t xml:space="preserve"> з </w:t>
            </w:r>
            <w:proofErr w:type="spellStart"/>
            <w:r w:rsidRPr="00970914">
              <w:rPr>
                <w:i/>
                <w:color w:val="000000" w:themeColor="text1"/>
                <w:sz w:val="20"/>
                <w:szCs w:val="20"/>
              </w:rPr>
              <w:t>підпунктом</w:t>
            </w:r>
            <w:proofErr w:type="spellEnd"/>
            <w:r w:rsidRPr="00970914">
              <w:rPr>
                <w:i/>
                <w:color w:val="000000" w:themeColor="text1"/>
                <w:sz w:val="20"/>
                <w:szCs w:val="20"/>
              </w:rPr>
              <w:t xml:space="preserve"> 3 пункту 44 </w:t>
            </w:r>
            <w:proofErr w:type="spellStart"/>
            <w:r w:rsidRPr="00970914">
              <w:rPr>
                <w:i/>
                <w:color w:val="000000" w:themeColor="text1"/>
                <w:sz w:val="20"/>
                <w:szCs w:val="20"/>
              </w:rPr>
              <w:t>Особливостей</w:t>
            </w:r>
            <w:proofErr w:type="spellEnd"/>
            <w:r w:rsidRPr="00970914">
              <w:rPr>
                <w:i/>
                <w:color w:val="000000" w:themeColor="text1"/>
                <w:sz w:val="20"/>
                <w:szCs w:val="20"/>
              </w:rPr>
              <w:t xml:space="preserve"> - </w:t>
            </w:r>
            <w:proofErr w:type="spellStart"/>
            <w:r w:rsidRPr="00970914">
              <w:rPr>
                <w:i/>
                <w:color w:val="000000" w:themeColor="text1"/>
                <w:sz w:val="20"/>
                <w:szCs w:val="20"/>
              </w:rPr>
              <w:t>Замовник</w:t>
            </w:r>
            <w:proofErr w:type="spellEnd"/>
            <w:r w:rsidRPr="00970914">
              <w:rPr>
                <w:i/>
                <w:color w:val="000000" w:themeColor="text1"/>
                <w:sz w:val="20"/>
                <w:szCs w:val="20"/>
              </w:rPr>
              <w:t xml:space="preserve"> </w:t>
            </w:r>
            <w:proofErr w:type="spellStart"/>
            <w:r w:rsidRPr="00970914">
              <w:rPr>
                <w:i/>
                <w:color w:val="000000" w:themeColor="text1"/>
                <w:sz w:val="20"/>
                <w:szCs w:val="20"/>
              </w:rPr>
              <w:t>відхиляє</w:t>
            </w:r>
            <w:proofErr w:type="spellEnd"/>
            <w:r w:rsidRPr="00970914">
              <w:rPr>
                <w:i/>
                <w:color w:val="000000" w:themeColor="text1"/>
                <w:sz w:val="20"/>
                <w:szCs w:val="20"/>
              </w:rPr>
              <w:t xml:space="preserve"> </w:t>
            </w:r>
            <w:proofErr w:type="spellStart"/>
            <w:r w:rsidRPr="00970914">
              <w:rPr>
                <w:i/>
                <w:color w:val="000000" w:themeColor="text1"/>
                <w:sz w:val="20"/>
                <w:szCs w:val="20"/>
              </w:rPr>
              <w:t>тендерну</w:t>
            </w:r>
            <w:proofErr w:type="spellEnd"/>
            <w:r w:rsidRPr="00970914">
              <w:rPr>
                <w:i/>
                <w:color w:val="000000" w:themeColor="text1"/>
                <w:sz w:val="20"/>
                <w:szCs w:val="20"/>
              </w:rPr>
              <w:t xml:space="preserve"> </w:t>
            </w:r>
            <w:proofErr w:type="spellStart"/>
            <w:r w:rsidRPr="00970914">
              <w:rPr>
                <w:i/>
                <w:color w:val="000000" w:themeColor="text1"/>
                <w:sz w:val="20"/>
                <w:szCs w:val="20"/>
              </w:rPr>
              <w:t>пропозицію</w:t>
            </w:r>
            <w:proofErr w:type="spellEnd"/>
            <w:r w:rsidRPr="00970914">
              <w:rPr>
                <w:i/>
                <w:color w:val="000000" w:themeColor="text1"/>
                <w:sz w:val="20"/>
                <w:szCs w:val="20"/>
              </w:rPr>
              <w:t xml:space="preserve"> </w:t>
            </w:r>
            <w:proofErr w:type="spellStart"/>
            <w:r w:rsidRPr="00970914">
              <w:rPr>
                <w:i/>
                <w:color w:val="000000" w:themeColor="text1"/>
                <w:sz w:val="20"/>
                <w:szCs w:val="20"/>
              </w:rPr>
              <w:t>із</w:t>
            </w:r>
            <w:proofErr w:type="spellEnd"/>
            <w:r w:rsidRPr="00970914">
              <w:rPr>
                <w:i/>
                <w:color w:val="000000" w:themeColor="text1"/>
                <w:sz w:val="20"/>
                <w:szCs w:val="20"/>
              </w:rPr>
              <w:t xml:space="preserve"> </w:t>
            </w:r>
            <w:proofErr w:type="spellStart"/>
            <w:r w:rsidRPr="00970914">
              <w:rPr>
                <w:i/>
                <w:color w:val="000000" w:themeColor="text1"/>
                <w:sz w:val="20"/>
                <w:szCs w:val="20"/>
              </w:rPr>
              <w:t>зазначенням</w:t>
            </w:r>
            <w:proofErr w:type="spellEnd"/>
            <w:r w:rsidRPr="00970914">
              <w:rPr>
                <w:i/>
                <w:color w:val="000000" w:themeColor="text1"/>
                <w:sz w:val="20"/>
                <w:szCs w:val="20"/>
              </w:rPr>
              <w:t xml:space="preserve"> </w:t>
            </w:r>
            <w:proofErr w:type="spellStart"/>
            <w:r w:rsidRPr="00970914">
              <w:rPr>
                <w:i/>
                <w:color w:val="000000" w:themeColor="text1"/>
                <w:sz w:val="20"/>
                <w:szCs w:val="20"/>
              </w:rPr>
              <w:t>аргументації</w:t>
            </w:r>
            <w:proofErr w:type="spellEnd"/>
            <w:r w:rsidRPr="00970914">
              <w:rPr>
                <w:i/>
                <w:color w:val="000000" w:themeColor="text1"/>
                <w:sz w:val="20"/>
                <w:szCs w:val="20"/>
              </w:rPr>
              <w:t xml:space="preserve"> в </w:t>
            </w:r>
            <w:proofErr w:type="spellStart"/>
            <w:r w:rsidRPr="00970914">
              <w:rPr>
                <w:i/>
                <w:color w:val="000000" w:themeColor="text1"/>
                <w:sz w:val="20"/>
                <w:szCs w:val="20"/>
              </w:rPr>
              <w:t>електронній</w:t>
            </w:r>
            <w:proofErr w:type="spellEnd"/>
            <w:r w:rsidRPr="00970914">
              <w:rPr>
                <w:i/>
                <w:color w:val="000000" w:themeColor="text1"/>
                <w:sz w:val="20"/>
                <w:szCs w:val="20"/>
              </w:rPr>
              <w:t xml:space="preserve"> </w:t>
            </w:r>
            <w:proofErr w:type="spellStart"/>
            <w:r w:rsidRPr="00970914">
              <w:rPr>
                <w:i/>
                <w:color w:val="000000" w:themeColor="text1"/>
                <w:sz w:val="20"/>
                <w:szCs w:val="20"/>
              </w:rPr>
              <w:t>системі</w:t>
            </w:r>
            <w:proofErr w:type="spellEnd"/>
            <w:r w:rsidRPr="00970914">
              <w:rPr>
                <w:i/>
                <w:color w:val="000000" w:themeColor="text1"/>
                <w:sz w:val="20"/>
                <w:szCs w:val="20"/>
              </w:rPr>
              <w:t xml:space="preserve"> закупівель у </w:t>
            </w:r>
            <w:proofErr w:type="spellStart"/>
            <w:r w:rsidRPr="00970914">
              <w:rPr>
                <w:i/>
                <w:color w:val="000000" w:themeColor="text1"/>
                <w:sz w:val="20"/>
                <w:szCs w:val="20"/>
              </w:rPr>
              <w:t>разі</w:t>
            </w:r>
            <w:proofErr w:type="spellEnd"/>
            <w:r w:rsidRPr="00970914">
              <w:rPr>
                <w:i/>
                <w:color w:val="000000" w:themeColor="text1"/>
                <w:sz w:val="20"/>
                <w:szCs w:val="20"/>
              </w:rPr>
              <w:t xml:space="preserve">, коли </w:t>
            </w:r>
            <w:proofErr w:type="spellStart"/>
            <w:r w:rsidRPr="00970914">
              <w:rPr>
                <w:i/>
                <w:color w:val="000000" w:themeColor="text1"/>
                <w:sz w:val="20"/>
                <w:szCs w:val="20"/>
              </w:rPr>
              <w:t>переможець</w:t>
            </w:r>
            <w:proofErr w:type="spellEnd"/>
            <w:r w:rsidRPr="00970914">
              <w:rPr>
                <w:i/>
                <w:color w:val="000000" w:themeColor="text1"/>
                <w:sz w:val="20"/>
                <w:szCs w:val="20"/>
              </w:rPr>
              <w:t xml:space="preserve"> </w:t>
            </w:r>
            <w:proofErr w:type="spellStart"/>
            <w:r w:rsidRPr="00970914">
              <w:rPr>
                <w:i/>
                <w:color w:val="000000" w:themeColor="text1"/>
                <w:sz w:val="20"/>
                <w:szCs w:val="20"/>
              </w:rPr>
              <w:t>процедури</w:t>
            </w:r>
            <w:proofErr w:type="spellEnd"/>
            <w:r w:rsidRPr="00970914">
              <w:rPr>
                <w:i/>
                <w:color w:val="000000" w:themeColor="text1"/>
                <w:sz w:val="20"/>
                <w:szCs w:val="20"/>
              </w:rPr>
              <w:t xml:space="preserve"> закупівлі не </w:t>
            </w:r>
            <w:proofErr w:type="spellStart"/>
            <w:r w:rsidRPr="00970914">
              <w:rPr>
                <w:i/>
                <w:color w:val="000000" w:themeColor="text1"/>
                <w:sz w:val="20"/>
                <w:szCs w:val="20"/>
              </w:rPr>
              <w:t>надав</w:t>
            </w:r>
            <w:proofErr w:type="spellEnd"/>
            <w:r w:rsidRPr="00970914">
              <w:rPr>
                <w:i/>
                <w:color w:val="000000" w:themeColor="text1"/>
                <w:sz w:val="20"/>
                <w:szCs w:val="20"/>
              </w:rPr>
              <w:t xml:space="preserve"> у </w:t>
            </w:r>
            <w:proofErr w:type="spellStart"/>
            <w:r w:rsidRPr="00970914">
              <w:rPr>
                <w:i/>
                <w:color w:val="000000" w:themeColor="text1"/>
                <w:sz w:val="20"/>
                <w:szCs w:val="20"/>
              </w:rPr>
              <w:t>спосіб</w:t>
            </w:r>
            <w:proofErr w:type="spellEnd"/>
            <w:r w:rsidRPr="00970914">
              <w:rPr>
                <w:i/>
                <w:color w:val="000000" w:themeColor="text1"/>
                <w:sz w:val="20"/>
                <w:szCs w:val="20"/>
              </w:rPr>
              <w:t xml:space="preserve">, </w:t>
            </w:r>
            <w:proofErr w:type="spellStart"/>
            <w:r w:rsidRPr="00970914">
              <w:rPr>
                <w:i/>
                <w:color w:val="000000" w:themeColor="text1"/>
                <w:sz w:val="20"/>
                <w:szCs w:val="20"/>
              </w:rPr>
              <w:t>зазначений</w:t>
            </w:r>
            <w:proofErr w:type="spellEnd"/>
            <w:r w:rsidRPr="00970914">
              <w:rPr>
                <w:i/>
                <w:color w:val="000000" w:themeColor="text1"/>
                <w:sz w:val="20"/>
                <w:szCs w:val="20"/>
              </w:rPr>
              <w:t xml:space="preserve"> в </w:t>
            </w:r>
            <w:proofErr w:type="spellStart"/>
            <w:r w:rsidRPr="00970914">
              <w:rPr>
                <w:i/>
                <w:color w:val="000000" w:themeColor="text1"/>
                <w:sz w:val="20"/>
                <w:szCs w:val="20"/>
              </w:rPr>
              <w:t>тендерній</w:t>
            </w:r>
            <w:proofErr w:type="spellEnd"/>
            <w:r w:rsidRPr="00970914">
              <w:rPr>
                <w:i/>
                <w:color w:val="000000" w:themeColor="text1"/>
                <w:sz w:val="20"/>
                <w:szCs w:val="20"/>
              </w:rPr>
              <w:t xml:space="preserve"> </w:t>
            </w:r>
            <w:proofErr w:type="spellStart"/>
            <w:r w:rsidRPr="00970914">
              <w:rPr>
                <w:i/>
                <w:color w:val="000000" w:themeColor="text1"/>
                <w:sz w:val="20"/>
                <w:szCs w:val="20"/>
              </w:rPr>
              <w:t>документації</w:t>
            </w:r>
            <w:proofErr w:type="spellEnd"/>
            <w:r w:rsidRPr="00970914">
              <w:rPr>
                <w:i/>
                <w:color w:val="000000" w:themeColor="text1"/>
                <w:sz w:val="20"/>
                <w:szCs w:val="20"/>
              </w:rPr>
              <w:t xml:space="preserve">, </w:t>
            </w:r>
            <w:proofErr w:type="spellStart"/>
            <w:r w:rsidRPr="00970914">
              <w:rPr>
                <w:i/>
                <w:color w:val="000000" w:themeColor="text1"/>
                <w:sz w:val="20"/>
                <w:szCs w:val="20"/>
              </w:rPr>
              <w:t>документи</w:t>
            </w:r>
            <w:proofErr w:type="spellEnd"/>
            <w:r w:rsidRPr="00970914">
              <w:rPr>
                <w:i/>
                <w:color w:val="000000" w:themeColor="text1"/>
                <w:sz w:val="20"/>
                <w:szCs w:val="20"/>
              </w:rPr>
              <w:t xml:space="preserve">, </w:t>
            </w:r>
            <w:proofErr w:type="spellStart"/>
            <w:r w:rsidRPr="00970914">
              <w:rPr>
                <w:i/>
                <w:color w:val="000000" w:themeColor="text1"/>
                <w:sz w:val="20"/>
                <w:szCs w:val="20"/>
              </w:rPr>
              <w:t>що</w:t>
            </w:r>
            <w:proofErr w:type="spellEnd"/>
            <w:r w:rsidRPr="00970914">
              <w:rPr>
                <w:i/>
                <w:color w:val="000000" w:themeColor="text1"/>
                <w:sz w:val="20"/>
                <w:szCs w:val="20"/>
              </w:rPr>
              <w:t xml:space="preserve"> </w:t>
            </w:r>
            <w:proofErr w:type="spellStart"/>
            <w:r w:rsidRPr="00970914">
              <w:rPr>
                <w:i/>
                <w:color w:val="000000" w:themeColor="text1"/>
                <w:sz w:val="20"/>
                <w:szCs w:val="20"/>
              </w:rPr>
              <w:t>підтверджують</w:t>
            </w:r>
            <w:proofErr w:type="spellEnd"/>
            <w:r w:rsidRPr="00970914">
              <w:rPr>
                <w:i/>
                <w:color w:val="000000" w:themeColor="text1"/>
                <w:sz w:val="20"/>
                <w:szCs w:val="20"/>
              </w:rPr>
              <w:t xml:space="preserve"> </w:t>
            </w:r>
            <w:proofErr w:type="spellStart"/>
            <w:r w:rsidRPr="00970914">
              <w:rPr>
                <w:i/>
                <w:color w:val="000000" w:themeColor="text1"/>
                <w:sz w:val="20"/>
                <w:szCs w:val="20"/>
              </w:rPr>
              <w:t>відсутність</w:t>
            </w:r>
            <w:proofErr w:type="spellEnd"/>
            <w:r w:rsidRPr="00970914">
              <w:rPr>
                <w:i/>
                <w:color w:val="000000" w:themeColor="text1"/>
                <w:sz w:val="20"/>
                <w:szCs w:val="20"/>
              </w:rPr>
              <w:t xml:space="preserve"> </w:t>
            </w:r>
            <w:proofErr w:type="spellStart"/>
            <w:r w:rsidRPr="00970914">
              <w:rPr>
                <w:i/>
                <w:color w:val="000000" w:themeColor="text1"/>
                <w:sz w:val="20"/>
                <w:szCs w:val="20"/>
              </w:rPr>
              <w:t>підстав</w:t>
            </w:r>
            <w:proofErr w:type="spellEnd"/>
            <w:r w:rsidRPr="00970914">
              <w:rPr>
                <w:i/>
                <w:color w:val="000000" w:themeColor="text1"/>
                <w:sz w:val="20"/>
                <w:szCs w:val="20"/>
              </w:rPr>
              <w:t xml:space="preserve">, </w:t>
            </w:r>
            <w:proofErr w:type="spellStart"/>
            <w:r w:rsidRPr="00970914">
              <w:rPr>
                <w:i/>
                <w:color w:val="000000" w:themeColor="text1"/>
                <w:sz w:val="20"/>
                <w:szCs w:val="20"/>
              </w:rPr>
              <w:t>визначених</w:t>
            </w:r>
            <w:proofErr w:type="spellEnd"/>
            <w:r w:rsidRPr="00970914">
              <w:rPr>
                <w:i/>
                <w:color w:val="000000" w:themeColor="text1"/>
                <w:sz w:val="20"/>
                <w:szCs w:val="20"/>
              </w:rPr>
              <w:t xml:space="preserve"> у </w:t>
            </w:r>
            <w:hyperlink r:id="rId69" w:anchor="n618">
              <w:proofErr w:type="spellStart"/>
              <w:r w:rsidRPr="00970914">
                <w:rPr>
                  <w:i/>
                  <w:color w:val="000000" w:themeColor="text1"/>
                  <w:sz w:val="20"/>
                  <w:szCs w:val="20"/>
                </w:rPr>
                <w:t>підпунктах</w:t>
              </w:r>
              <w:proofErr w:type="spellEnd"/>
              <w:r w:rsidRPr="00970914">
                <w:rPr>
                  <w:i/>
                  <w:color w:val="000000" w:themeColor="text1"/>
                  <w:sz w:val="20"/>
                  <w:szCs w:val="20"/>
                </w:rPr>
                <w:t xml:space="preserve"> 3</w:t>
              </w:r>
            </w:hyperlink>
            <w:r w:rsidRPr="00970914">
              <w:rPr>
                <w:i/>
                <w:color w:val="000000" w:themeColor="text1"/>
                <w:sz w:val="20"/>
                <w:szCs w:val="20"/>
              </w:rPr>
              <w:t xml:space="preserve">, </w:t>
            </w:r>
            <w:hyperlink r:id="rId70" w:anchor="n620">
              <w:r w:rsidRPr="00970914">
                <w:rPr>
                  <w:i/>
                  <w:color w:val="000000" w:themeColor="text1"/>
                  <w:sz w:val="20"/>
                  <w:szCs w:val="20"/>
                </w:rPr>
                <w:t>5</w:t>
              </w:r>
            </w:hyperlink>
            <w:r w:rsidRPr="00970914">
              <w:rPr>
                <w:i/>
                <w:color w:val="000000" w:themeColor="text1"/>
                <w:sz w:val="20"/>
                <w:szCs w:val="20"/>
              </w:rPr>
              <w:t xml:space="preserve">, </w:t>
            </w:r>
            <w:hyperlink r:id="rId71" w:anchor="n621">
              <w:r w:rsidRPr="00970914">
                <w:rPr>
                  <w:i/>
                  <w:color w:val="000000" w:themeColor="text1"/>
                  <w:sz w:val="20"/>
                  <w:szCs w:val="20"/>
                </w:rPr>
                <w:t>6</w:t>
              </w:r>
            </w:hyperlink>
            <w:r w:rsidRPr="00970914">
              <w:rPr>
                <w:i/>
                <w:color w:val="000000" w:themeColor="text1"/>
                <w:sz w:val="20"/>
                <w:szCs w:val="20"/>
              </w:rPr>
              <w:t xml:space="preserve"> і </w:t>
            </w:r>
            <w:hyperlink r:id="rId72" w:anchor="n627">
              <w:r w:rsidRPr="00970914">
                <w:rPr>
                  <w:i/>
                  <w:color w:val="000000" w:themeColor="text1"/>
                  <w:sz w:val="20"/>
                  <w:szCs w:val="20"/>
                </w:rPr>
                <w:t>12</w:t>
              </w:r>
            </w:hyperlink>
            <w:r w:rsidRPr="00970914">
              <w:rPr>
                <w:i/>
                <w:color w:val="000000" w:themeColor="text1"/>
                <w:sz w:val="20"/>
                <w:szCs w:val="20"/>
              </w:rPr>
              <w:t xml:space="preserve"> та в </w:t>
            </w:r>
            <w:hyperlink r:id="rId73" w:anchor="n628">
              <w:proofErr w:type="spellStart"/>
              <w:r w:rsidRPr="00970914">
                <w:rPr>
                  <w:i/>
                  <w:color w:val="000000" w:themeColor="text1"/>
                  <w:sz w:val="20"/>
                  <w:szCs w:val="20"/>
                </w:rPr>
                <w:t>абзаці</w:t>
              </w:r>
              <w:proofErr w:type="spellEnd"/>
              <w:r w:rsidRPr="00970914">
                <w:rPr>
                  <w:i/>
                  <w:color w:val="000000" w:themeColor="text1"/>
                  <w:sz w:val="20"/>
                  <w:szCs w:val="20"/>
                </w:rPr>
                <w:t xml:space="preserve"> </w:t>
              </w:r>
              <w:proofErr w:type="spellStart"/>
              <w:r w:rsidRPr="00970914">
                <w:rPr>
                  <w:i/>
                  <w:color w:val="000000" w:themeColor="text1"/>
                  <w:sz w:val="20"/>
                  <w:szCs w:val="20"/>
                </w:rPr>
                <w:t>чотирнадцятому</w:t>
              </w:r>
              <w:proofErr w:type="spellEnd"/>
            </w:hyperlink>
            <w:r w:rsidRPr="00970914">
              <w:rPr>
                <w:i/>
                <w:color w:val="000000" w:themeColor="text1"/>
                <w:sz w:val="20"/>
                <w:szCs w:val="20"/>
              </w:rPr>
              <w:t xml:space="preserve"> пункту 47 </w:t>
            </w:r>
            <w:proofErr w:type="spellStart"/>
            <w:r w:rsidRPr="00970914">
              <w:rPr>
                <w:i/>
                <w:color w:val="000000" w:themeColor="text1"/>
                <w:sz w:val="20"/>
                <w:szCs w:val="20"/>
              </w:rPr>
              <w:t>Особливостей</w:t>
            </w:r>
            <w:proofErr w:type="spellEnd"/>
            <w:r w:rsidRPr="00970914">
              <w:rPr>
                <w:i/>
                <w:color w:val="000000" w:themeColor="text1"/>
                <w:sz w:val="20"/>
                <w:szCs w:val="20"/>
              </w:rPr>
              <w:t>.</w:t>
            </w:r>
          </w:p>
          <w:p w:rsidR="00970914" w:rsidRPr="00970914" w:rsidRDefault="00970914" w:rsidP="00970914">
            <w:pPr>
              <w:spacing w:line="256" w:lineRule="auto"/>
              <w:ind w:right="140"/>
              <w:jc w:val="both"/>
              <w:rPr>
                <w:i/>
                <w:color w:val="000000" w:themeColor="text1"/>
                <w:sz w:val="20"/>
                <w:szCs w:val="20"/>
              </w:rPr>
            </w:pPr>
            <w:r w:rsidRPr="00970914">
              <w:rPr>
                <w:i/>
                <w:color w:val="000000" w:themeColor="text1"/>
                <w:sz w:val="20"/>
                <w:szCs w:val="20"/>
              </w:rPr>
              <w:t xml:space="preserve">З 04.09.2023 р. </w:t>
            </w:r>
            <w:proofErr w:type="spellStart"/>
            <w:r w:rsidRPr="00970914">
              <w:rPr>
                <w:i/>
                <w:color w:val="000000" w:themeColor="text1"/>
                <w:sz w:val="20"/>
                <w:szCs w:val="20"/>
              </w:rPr>
              <w:t>Національне</w:t>
            </w:r>
            <w:proofErr w:type="spellEnd"/>
            <w:r w:rsidRPr="00970914">
              <w:rPr>
                <w:i/>
                <w:color w:val="000000" w:themeColor="text1"/>
                <w:sz w:val="20"/>
                <w:szCs w:val="20"/>
              </w:rPr>
              <w:t xml:space="preserve"> агентство з </w:t>
            </w:r>
            <w:proofErr w:type="spellStart"/>
            <w:r w:rsidRPr="00970914">
              <w:rPr>
                <w:i/>
                <w:color w:val="000000" w:themeColor="text1"/>
                <w:sz w:val="20"/>
                <w:szCs w:val="20"/>
              </w:rPr>
              <w:t>питань</w:t>
            </w:r>
            <w:proofErr w:type="spellEnd"/>
            <w:r w:rsidRPr="00970914">
              <w:rPr>
                <w:i/>
                <w:color w:val="000000" w:themeColor="text1"/>
                <w:sz w:val="20"/>
                <w:szCs w:val="20"/>
              </w:rPr>
              <w:t xml:space="preserve"> </w:t>
            </w:r>
            <w:proofErr w:type="spellStart"/>
            <w:r w:rsidRPr="00970914">
              <w:rPr>
                <w:i/>
                <w:color w:val="000000" w:themeColor="text1"/>
                <w:sz w:val="20"/>
                <w:szCs w:val="20"/>
              </w:rPr>
              <w:t>запобігання</w:t>
            </w:r>
            <w:proofErr w:type="spellEnd"/>
            <w:r w:rsidRPr="00970914">
              <w:rPr>
                <w:i/>
                <w:color w:val="000000" w:themeColor="text1"/>
                <w:sz w:val="20"/>
                <w:szCs w:val="20"/>
              </w:rPr>
              <w:t xml:space="preserve"> </w:t>
            </w:r>
            <w:proofErr w:type="spellStart"/>
            <w:r w:rsidRPr="00970914">
              <w:rPr>
                <w:i/>
                <w:color w:val="000000" w:themeColor="text1"/>
                <w:sz w:val="20"/>
                <w:szCs w:val="20"/>
              </w:rPr>
              <w:t>корупції</w:t>
            </w:r>
            <w:proofErr w:type="spellEnd"/>
            <w:r w:rsidRPr="00970914">
              <w:rPr>
                <w:i/>
                <w:color w:val="000000" w:themeColor="text1"/>
                <w:sz w:val="20"/>
                <w:szCs w:val="20"/>
              </w:rPr>
              <w:t xml:space="preserve"> (НАЗК) </w:t>
            </w:r>
            <w:proofErr w:type="spellStart"/>
            <w:r w:rsidRPr="00970914">
              <w:rPr>
                <w:i/>
                <w:color w:val="000000" w:themeColor="text1"/>
                <w:sz w:val="20"/>
                <w:szCs w:val="20"/>
              </w:rPr>
              <w:t>відкрило</w:t>
            </w:r>
            <w:proofErr w:type="spellEnd"/>
            <w:r w:rsidRPr="00970914">
              <w:rPr>
                <w:i/>
                <w:color w:val="000000" w:themeColor="text1"/>
                <w:sz w:val="20"/>
                <w:szCs w:val="20"/>
              </w:rPr>
              <w:t xml:space="preserve"> доступ до </w:t>
            </w:r>
            <w:proofErr w:type="spellStart"/>
            <w:r w:rsidRPr="00970914">
              <w:rPr>
                <w:i/>
                <w:color w:val="000000" w:themeColor="text1"/>
                <w:sz w:val="20"/>
                <w:szCs w:val="20"/>
              </w:rPr>
              <w:t>Реєстру</w:t>
            </w:r>
            <w:proofErr w:type="spellEnd"/>
            <w:r w:rsidRPr="00970914">
              <w:rPr>
                <w:i/>
                <w:color w:val="000000" w:themeColor="text1"/>
                <w:sz w:val="20"/>
                <w:szCs w:val="20"/>
              </w:rPr>
              <w:t xml:space="preserve"> </w:t>
            </w:r>
            <w:proofErr w:type="spellStart"/>
            <w:r w:rsidRPr="00970914">
              <w:rPr>
                <w:i/>
                <w:color w:val="000000" w:themeColor="text1"/>
                <w:sz w:val="20"/>
                <w:szCs w:val="20"/>
              </w:rPr>
              <w:t>осіб</w:t>
            </w:r>
            <w:proofErr w:type="spellEnd"/>
            <w:r w:rsidRPr="00970914">
              <w:rPr>
                <w:i/>
                <w:color w:val="000000" w:themeColor="text1"/>
                <w:sz w:val="20"/>
                <w:szCs w:val="20"/>
              </w:rPr>
              <w:t xml:space="preserve">, </w:t>
            </w:r>
            <w:proofErr w:type="spellStart"/>
            <w:r w:rsidRPr="00970914">
              <w:rPr>
                <w:i/>
                <w:color w:val="000000" w:themeColor="text1"/>
                <w:sz w:val="20"/>
                <w:szCs w:val="20"/>
              </w:rPr>
              <w:t>які</w:t>
            </w:r>
            <w:proofErr w:type="spellEnd"/>
            <w:r w:rsidRPr="00970914">
              <w:rPr>
                <w:i/>
                <w:color w:val="000000" w:themeColor="text1"/>
                <w:sz w:val="20"/>
                <w:szCs w:val="20"/>
              </w:rPr>
              <w:t xml:space="preserve"> вчинили </w:t>
            </w:r>
            <w:proofErr w:type="spellStart"/>
            <w:r w:rsidRPr="00970914">
              <w:rPr>
                <w:i/>
                <w:color w:val="000000" w:themeColor="text1"/>
                <w:sz w:val="20"/>
                <w:szCs w:val="20"/>
              </w:rPr>
              <w:t>корупційні</w:t>
            </w:r>
            <w:proofErr w:type="spellEnd"/>
            <w:r w:rsidRPr="00970914">
              <w:rPr>
                <w:i/>
                <w:color w:val="000000" w:themeColor="text1"/>
                <w:sz w:val="20"/>
                <w:szCs w:val="20"/>
              </w:rPr>
              <w:t xml:space="preserve"> та </w:t>
            </w:r>
            <w:proofErr w:type="spellStart"/>
            <w:r w:rsidRPr="00970914">
              <w:rPr>
                <w:i/>
                <w:color w:val="000000" w:themeColor="text1"/>
                <w:sz w:val="20"/>
                <w:szCs w:val="20"/>
              </w:rPr>
              <w:t>пов’язані</w:t>
            </w:r>
            <w:proofErr w:type="spellEnd"/>
            <w:r w:rsidRPr="00970914">
              <w:rPr>
                <w:i/>
                <w:color w:val="000000" w:themeColor="text1"/>
                <w:sz w:val="20"/>
                <w:szCs w:val="20"/>
              </w:rPr>
              <w:t xml:space="preserve"> з </w:t>
            </w:r>
            <w:proofErr w:type="spellStart"/>
            <w:r w:rsidRPr="00970914">
              <w:rPr>
                <w:i/>
                <w:color w:val="000000" w:themeColor="text1"/>
                <w:sz w:val="20"/>
                <w:szCs w:val="20"/>
              </w:rPr>
              <w:t>корупцією</w:t>
            </w:r>
            <w:proofErr w:type="spellEnd"/>
            <w:r w:rsidRPr="00970914">
              <w:rPr>
                <w:i/>
                <w:color w:val="000000" w:themeColor="text1"/>
                <w:sz w:val="20"/>
                <w:szCs w:val="20"/>
              </w:rPr>
              <w:t xml:space="preserve"> </w:t>
            </w:r>
            <w:proofErr w:type="spellStart"/>
            <w:r w:rsidRPr="00970914">
              <w:rPr>
                <w:i/>
                <w:color w:val="000000" w:themeColor="text1"/>
                <w:sz w:val="20"/>
                <w:szCs w:val="20"/>
              </w:rPr>
              <w:t>правопорушення</w:t>
            </w:r>
            <w:proofErr w:type="spellEnd"/>
            <w:r w:rsidRPr="00970914">
              <w:rPr>
                <w:i/>
                <w:color w:val="000000" w:themeColor="text1"/>
                <w:sz w:val="20"/>
                <w:szCs w:val="20"/>
              </w:rPr>
              <w:t xml:space="preserve">, з </w:t>
            </w:r>
            <w:proofErr w:type="spellStart"/>
            <w:r w:rsidRPr="00970914">
              <w:rPr>
                <w:i/>
                <w:color w:val="000000" w:themeColor="text1"/>
                <w:sz w:val="20"/>
                <w:szCs w:val="20"/>
              </w:rPr>
              <w:t>урахуванням</w:t>
            </w:r>
            <w:proofErr w:type="spellEnd"/>
            <w:r w:rsidRPr="00970914">
              <w:rPr>
                <w:i/>
                <w:color w:val="000000" w:themeColor="text1"/>
                <w:sz w:val="20"/>
                <w:szCs w:val="20"/>
              </w:rPr>
              <w:t xml:space="preserve"> </w:t>
            </w:r>
            <w:proofErr w:type="spellStart"/>
            <w:r w:rsidRPr="00970914">
              <w:rPr>
                <w:i/>
                <w:color w:val="000000" w:themeColor="text1"/>
                <w:sz w:val="20"/>
                <w:szCs w:val="20"/>
              </w:rPr>
              <w:t>безпекових</w:t>
            </w:r>
            <w:proofErr w:type="spellEnd"/>
            <w:r w:rsidRPr="00970914">
              <w:rPr>
                <w:i/>
                <w:color w:val="000000" w:themeColor="text1"/>
                <w:sz w:val="20"/>
                <w:szCs w:val="20"/>
              </w:rPr>
              <w:t xml:space="preserve"> </w:t>
            </w:r>
            <w:proofErr w:type="spellStart"/>
            <w:r w:rsidRPr="00970914">
              <w:rPr>
                <w:i/>
                <w:color w:val="000000" w:themeColor="text1"/>
                <w:sz w:val="20"/>
                <w:szCs w:val="20"/>
              </w:rPr>
              <w:t>аспектів</w:t>
            </w:r>
            <w:proofErr w:type="spellEnd"/>
            <w:r w:rsidRPr="00970914">
              <w:rPr>
                <w:i/>
                <w:color w:val="000000" w:themeColor="text1"/>
                <w:sz w:val="20"/>
                <w:szCs w:val="20"/>
              </w:rPr>
              <w:t xml:space="preserve">. </w:t>
            </w:r>
            <w:proofErr w:type="spellStart"/>
            <w:r w:rsidRPr="00970914">
              <w:rPr>
                <w:i/>
                <w:color w:val="000000" w:themeColor="text1"/>
                <w:sz w:val="20"/>
                <w:szCs w:val="20"/>
              </w:rPr>
              <w:t>Проте</w:t>
            </w:r>
            <w:proofErr w:type="spellEnd"/>
            <w:r w:rsidRPr="00970914">
              <w:rPr>
                <w:i/>
                <w:color w:val="000000" w:themeColor="text1"/>
                <w:sz w:val="20"/>
                <w:szCs w:val="20"/>
              </w:rPr>
              <w:t xml:space="preserve"> </w:t>
            </w:r>
            <w:proofErr w:type="spellStart"/>
            <w:r w:rsidRPr="00970914">
              <w:rPr>
                <w:i/>
                <w:color w:val="000000" w:themeColor="text1"/>
                <w:sz w:val="20"/>
                <w:szCs w:val="20"/>
              </w:rPr>
              <w:t>згідно</w:t>
            </w:r>
            <w:proofErr w:type="spellEnd"/>
            <w:r w:rsidRPr="00970914">
              <w:rPr>
                <w:i/>
                <w:color w:val="000000" w:themeColor="text1"/>
                <w:sz w:val="20"/>
                <w:szCs w:val="20"/>
              </w:rPr>
              <w:t xml:space="preserve"> з </w:t>
            </w:r>
            <w:proofErr w:type="spellStart"/>
            <w:r w:rsidRPr="00970914">
              <w:rPr>
                <w:i/>
                <w:color w:val="000000" w:themeColor="text1"/>
                <w:sz w:val="20"/>
                <w:szCs w:val="20"/>
              </w:rPr>
              <w:t>постановою</w:t>
            </w:r>
            <w:proofErr w:type="spellEnd"/>
            <w:r w:rsidRPr="00970914">
              <w:rPr>
                <w:i/>
                <w:color w:val="000000" w:themeColor="text1"/>
                <w:sz w:val="20"/>
                <w:szCs w:val="20"/>
              </w:rPr>
              <w:t xml:space="preserve"> КМУ </w:t>
            </w:r>
            <w:proofErr w:type="spellStart"/>
            <w:r w:rsidRPr="00970914">
              <w:rPr>
                <w:i/>
                <w:color w:val="000000" w:themeColor="text1"/>
                <w:sz w:val="20"/>
                <w:szCs w:val="20"/>
              </w:rPr>
              <w:t>від</w:t>
            </w:r>
            <w:proofErr w:type="spellEnd"/>
            <w:r w:rsidRPr="00970914">
              <w:rPr>
                <w:i/>
                <w:color w:val="000000" w:themeColor="text1"/>
                <w:sz w:val="20"/>
                <w:szCs w:val="20"/>
              </w:rPr>
              <w:t xml:space="preserve"> 12.03.2022 р. № 263, яка </w:t>
            </w:r>
            <w:proofErr w:type="spellStart"/>
            <w:r w:rsidRPr="00970914">
              <w:rPr>
                <w:i/>
                <w:color w:val="000000" w:themeColor="text1"/>
                <w:sz w:val="20"/>
                <w:szCs w:val="20"/>
              </w:rPr>
              <w:t>застосовується</w:t>
            </w:r>
            <w:proofErr w:type="spellEnd"/>
            <w:r w:rsidRPr="00970914">
              <w:rPr>
                <w:i/>
                <w:color w:val="000000" w:themeColor="text1"/>
                <w:sz w:val="20"/>
                <w:szCs w:val="20"/>
              </w:rPr>
              <w:t xml:space="preserve"> до </w:t>
            </w:r>
            <w:proofErr w:type="spellStart"/>
            <w:r w:rsidRPr="00970914">
              <w:rPr>
                <w:i/>
                <w:color w:val="000000" w:themeColor="text1"/>
                <w:sz w:val="20"/>
                <w:szCs w:val="20"/>
              </w:rPr>
              <w:t>припинення</w:t>
            </w:r>
            <w:proofErr w:type="spellEnd"/>
            <w:r w:rsidRPr="00970914">
              <w:rPr>
                <w:i/>
                <w:color w:val="000000" w:themeColor="text1"/>
                <w:sz w:val="20"/>
                <w:szCs w:val="20"/>
              </w:rPr>
              <w:t xml:space="preserve"> </w:t>
            </w:r>
            <w:proofErr w:type="spellStart"/>
            <w:r w:rsidRPr="00970914">
              <w:rPr>
                <w:i/>
                <w:color w:val="000000" w:themeColor="text1"/>
                <w:sz w:val="20"/>
                <w:szCs w:val="20"/>
              </w:rPr>
              <w:t>чи</w:t>
            </w:r>
            <w:proofErr w:type="spellEnd"/>
            <w:r w:rsidRPr="00970914">
              <w:rPr>
                <w:i/>
                <w:color w:val="000000" w:themeColor="text1"/>
                <w:sz w:val="20"/>
                <w:szCs w:val="20"/>
              </w:rPr>
              <w:t xml:space="preserve"> </w:t>
            </w:r>
            <w:proofErr w:type="spellStart"/>
            <w:r w:rsidRPr="00970914">
              <w:rPr>
                <w:i/>
                <w:color w:val="000000" w:themeColor="text1"/>
                <w:sz w:val="20"/>
                <w:szCs w:val="20"/>
              </w:rPr>
              <w:t>скасування</w:t>
            </w:r>
            <w:proofErr w:type="spellEnd"/>
            <w:r w:rsidRPr="00970914">
              <w:rPr>
                <w:i/>
                <w:color w:val="000000" w:themeColor="text1"/>
                <w:sz w:val="20"/>
                <w:szCs w:val="20"/>
              </w:rPr>
              <w:t xml:space="preserve"> </w:t>
            </w:r>
            <w:proofErr w:type="spellStart"/>
            <w:r w:rsidRPr="00970914">
              <w:rPr>
                <w:i/>
                <w:color w:val="000000" w:themeColor="text1"/>
                <w:sz w:val="20"/>
                <w:szCs w:val="20"/>
              </w:rPr>
              <w:t>воєнного</w:t>
            </w:r>
            <w:proofErr w:type="spellEnd"/>
            <w:r w:rsidRPr="00970914">
              <w:rPr>
                <w:i/>
                <w:color w:val="000000" w:themeColor="text1"/>
                <w:sz w:val="20"/>
                <w:szCs w:val="20"/>
              </w:rPr>
              <w:t xml:space="preserve"> стану, </w:t>
            </w:r>
            <w:proofErr w:type="spellStart"/>
            <w:r w:rsidRPr="00970914">
              <w:rPr>
                <w:i/>
                <w:color w:val="000000" w:themeColor="text1"/>
                <w:sz w:val="20"/>
                <w:szCs w:val="20"/>
              </w:rPr>
              <w:t>інформаційні</w:t>
            </w:r>
            <w:proofErr w:type="spellEnd"/>
            <w:r w:rsidRPr="00970914">
              <w:rPr>
                <w:i/>
                <w:color w:val="000000" w:themeColor="text1"/>
                <w:sz w:val="20"/>
                <w:szCs w:val="20"/>
              </w:rPr>
              <w:t xml:space="preserve">, </w:t>
            </w:r>
            <w:proofErr w:type="spellStart"/>
            <w:r w:rsidRPr="00970914">
              <w:rPr>
                <w:i/>
                <w:color w:val="000000" w:themeColor="text1"/>
                <w:sz w:val="20"/>
                <w:szCs w:val="20"/>
              </w:rPr>
              <w:t>інформаційно-комунікаційні</w:t>
            </w:r>
            <w:proofErr w:type="spellEnd"/>
            <w:r w:rsidRPr="00970914">
              <w:rPr>
                <w:i/>
                <w:color w:val="000000" w:themeColor="text1"/>
                <w:sz w:val="20"/>
                <w:szCs w:val="20"/>
              </w:rPr>
              <w:t xml:space="preserve"> та </w:t>
            </w:r>
            <w:proofErr w:type="spellStart"/>
            <w:r w:rsidRPr="00970914">
              <w:rPr>
                <w:i/>
                <w:color w:val="000000" w:themeColor="text1"/>
                <w:sz w:val="20"/>
                <w:szCs w:val="20"/>
              </w:rPr>
              <w:t>електронні</w:t>
            </w:r>
            <w:proofErr w:type="spellEnd"/>
            <w:r w:rsidRPr="00970914">
              <w:rPr>
                <w:i/>
                <w:color w:val="000000" w:themeColor="text1"/>
                <w:sz w:val="20"/>
                <w:szCs w:val="20"/>
              </w:rPr>
              <w:t xml:space="preserve"> </w:t>
            </w:r>
            <w:proofErr w:type="spellStart"/>
            <w:r w:rsidRPr="00970914">
              <w:rPr>
                <w:i/>
                <w:color w:val="000000" w:themeColor="text1"/>
                <w:sz w:val="20"/>
                <w:szCs w:val="20"/>
              </w:rPr>
              <w:t>комунікаційні</w:t>
            </w:r>
            <w:proofErr w:type="spellEnd"/>
            <w:r w:rsidRPr="00970914">
              <w:rPr>
                <w:i/>
                <w:color w:val="000000" w:themeColor="text1"/>
                <w:sz w:val="20"/>
                <w:szCs w:val="20"/>
              </w:rPr>
              <w:t xml:space="preserve"> </w:t>
            </w:r>
            <w:proofErr w:type="spellStart"/>
            <w:r w:rsidRPr="00970914">
              <w:rPr>
                <w:i/>
                <w:color w:val="000000" w:themeColor="text1"/>
                <w:sz w:val="20"/>
                <w:szCs w:val="20"/>
              </w:rPr>
              <w:t>системи</w:t>
            </w:r>
            <w:proofErr w:type="spellEnd"/>
            <w:r w:rsidRPr="00970914">
              <w:rPr>
                <w:i/>
                <w:color w:val="000000" w:themeColor="text1"/>
                <w:sz w:val="20"/>
                <w:szCs w:val="20"/>
              </w:rPr>
              <w:t xml:space="preserve">, </w:t>
            </w:r>
            <w:proofErr w:type="spellStart"/>
            <w:r w:rsidRPr="00970914">
              <w:rPr>
                <w:i/>
                <w:color w:val="000000" w:themeColor="text1"/>
                <w:sz w:val="20"/>
                <w:szCs w:val="20"/>
              </w:rPr>
              <w:t>публічні</w:t>
            </w:r>
            <w:proofErr w:type="spellEnd"/>
            <w:r w:rsidRPr="00970914">
              <w:rPr>
                <w:i/>
                <w:color w:val="000000" w:themeColor="text1"/>
                <w:sz w:val="20"/>
                <w:szCs w:val="20"/>
              </w:rPr>
              <w:t xml:space="preserve"> </w:t>
            </w:r>
            <w:proofErr w:type="spellStart"/>
            <w:r w:rsidRPr="00970914">
              <w:rPr>
                <w:i/>
                <w:color w:val="000000" w:themeColor="text1"/>
                <w:sz w:val="20"/>
                <w:szCs w:val="20"/>
              </w:rPr>
              <w:t>електронні</w:t>
            </w:r>
            <w:proofErr w:type="spellEnd"/>
            <w:r w:rsidRPr="00970914">
              <w:rPr>
                <w:i/>
                <w:color w:val="000000" w:themeColor="text1"/>
                <w:sz w:val="20"/>
                <w:szCs w:val="20"/>
              </w:rPr>
              <w:t xml:space="preserve"> </w:t>
            </w:r>
            <w:proofErr w:type="spellStart"/>
            <w:r w:rsidRPr="00970914">
              <w:rPr>
                <w:i/>
                <w:color w:val="000000" w:themeColor="text1"/>
                <w:sz w:val="20"/>
                <w:szCs w:val="20"/>
              </w:rPr>
              <w:t>реєстри</w:t>
            </w:r>
            <w:proofErr w:type="spellEnd"/>
            <w:r w:rsidRPr="00970914">
              <w:rPr>
                <w:i/>
                <w:color w:val="000000" w:themeColor="text1"/>
                <w:sz w:val="20"/>
                <w:szCs w:val="20"/>
              </w:rPr>
              <w:t xml:space="preserve"> </w:t>
            </w:r>
            <w:proofErr w:type="spellStart"/>
            <w:r w:rsidRPr="00970914">
              <w:rPr>
                <w:i/>
                <w:color w:val="000000" w:themeColor="text1"/>
                <w:sz w:val="20"/>
                <w:szCs w:val="20"/>
              </w:rPr>
              <w:t>можуть</w:t>
            </w:r>
            <w:proofErr w:type="spellEnd"/>
            <w:r w:rsidRPr="00970914">
              <w:rPr>
                <w:i/>
                <w:color w:val="000000" w:themeColor="text1"/>
                <w:sz w:val="20"/>
                <w:szCs w:val="20"/>
              </w:rPr>
              <w:t xml:space="preserve"> як </w:t>
            </w:r>
            <w:proofErr w:type="spellStart"/>
            <w:r w:rsidRPr="00970914">
              <w:rPr>
                <w:i/>
                <w:color w:val="000000" w:themeColor="text1"/>
                <w:sz w:val="20"/>
                <w:szCs w:val="20"/>
              </w:rPr>
              <w:t>зупиняти</w:t>
            </w:r>
            <w:proofErr w:type="spellEnd"/>
            <w:r w:rsidRPr="00970914">
              <w:rPr>
                <w:i/>
                <w:color w:val="000000" w:themeColor="text1"/>
                <w:sz w:val="20"/>
                <w:szCs w:val="20"/>
              </w:rPr>
              <w:t xml:space="preserve">, </w:t>
            </w:r>
            <w:proofErr w:type="spellStart"/>
            <w:r w:rsidRPr="00970914">
              <w:rPr>
                <w:i/>
                <w:color w:val="000000" w:themeColor="text1"/>
                <w:sz w:val="20"/>
                <w:szCs w:val="20"/>
              </w:rPr>
              <w:t>обмежувати</w:t>
            </w:r>
            <w:proofErr w:type="spellEnd"/>
            <w:r w:rsidRPr="00970914">
              <w:rPr>
                <w:i/>
                <w:color w:val="000000" w:themeColor="text1"/>
                <w:sz w:val="20"/>
                <w:szCs w:val="20"/>
              </w:rPr>
              <w:t xml:space="preserve"> свою роботу, так і </w:t>
            </w:r>
            <w:proofErr w:type="spellStart"/>
            <w:r w:rsidRPr="00970914">
              <w:rPr>
                <w:i/>
                <w:color w:val="000000" w:themeColor="text1"/>
                <w:sz w:val="20"/>
                <w:szCs w:val="20"/>
              </w:rPr>
              <w:t>відкриватись</w:t>
            </w:r>
            <w:proofErr w:type="spellEnd"/>
            <w:r w:rsidRPr="00970914">
              <w:rPr>
                <w:i/>
                <w:color w:val="000000" w:themeColor="text1"/>
                <w:sz w:val="20"/>
                <w:szCs w:val="20"/>
              </w:rPr>
              <w:t xml:space="preserve">, </w:t>
            </w:r>
            <w:proofErr w:type="spellStart"/>
            <w:r w:rsidRPr="00970914">
              <w:rPr>
                <w:i/>
                <w:color w:val="000000" w:themeColor="text1"/>
                <w:sz w:val="20"/>
                <w:szCs w:val="20"/>
              </w:rPr>
              <w:t>поновлюватись</w:t>
            </w:r>
            <w:proofErr w:type="spellEnd"/>
            <w:r w:rsidRPr="00970914">
              <w:rPr>
                <w:i/>
                <w:color w:val="000000" w:themeColor="text1"/>
                <w:sz w:val="20"/>
                <w:szCs w:val="20"/>
              </w:rPr>
              <w:t xml:space="preserve"> у </w:t>
            </w:r>
            <w:proofErr w:type="spellStart"/>
            <w:r w:rsidRPr="00970914">
              <w:rPr>
                <w:i/>
                <w:color w:val="000000" w:themeColor="text1"/>
                <w:sz w:val="20"/>
                <w:szCs w:val="20"/>
              </w:rPr>
              <w:t>період</w:t>
            </w:r>
            <w:proofErr w:type="spellEnd"/>
            <w:r w:rsidRPr="00970914">
              <w:rPr>
                <w:i/>
                <w:color w:val="000000" w:themeColor="text1"/>
                <w:sz w:val="20"/>
                <w:szCs w:val="20"/>
              </w:rPr>
              <w:t xml:space="preserve"> </w:t>
            </w:r>
            <w:proofErr w:type="spellStart"/>
            <w:r w:rsidRPr="00970914">
              <w:rPr>
                <w:i/>
                <w:color w:val="000000" w:themeColor="text1"/>
                <w:sz w:val="20"/>
                <w:szCs w:val="20"/>
              </w:rPr>
              <w:t>воєнного</w:t>
            </w:r>
            <w:proofErr w:type="spellEnd"/>
            <w:r w:rsidRPr="00970914">
              <w:rPr>
                <w:i/>
                <w:color w:val="000000" w:themeColor="text1"/>
                <w:sz w:val="20"/>
                <w:szCs w:val="20"/>
              </w:rPr>
              <w:t xml:space="preserve"> стану.</w:t>
            </w:r>
          </w:p>
          <w:p w:rsidR="00970914" w:rsidRPr="00570E60" w:rsidRDefault="00970914" w:rsidP="00970914">
            <w:pPr>
              <w:ind w:right="140"/>
              <w:jc w:val="both"/>
            </w:pPr>
            <w:r w:rsidRPr="00970914">
              <w:rPr>
                <w:i/>
                <w:color w:val="000000" w:themeColor="text1"/>
                <w:sz w:val="20"/>
                <w:szCs w:val="20"/>
              </w:rPr>
              <w:t xml:space="preserve">Таким чином, </w:t>
            </w:r>
            <w:proofErr w:type="spellStart"/>
            <w:r w:rsidRPr="00970914">
              <w:rPr>
                <w:i/>
                <w:color w:val="000000" w:themeColor="text1"/>
                <w:sz w:val="20"/>
                <w:szCs w:val="20"/>
              </w:rPr>
              <w:t>Інформаційна</w:t>
            </w:r>
            <w:proofErr w:type="spellEnd"/>
            <w:r w:rsidRPr="00970914">
              <w:rPr>
                <w:i/>
                <w:color w:val="000000" w:themeColor="text1"/>
                <w:sz w:val="20"/>
                <w:szCs w:val="20"/>
              </w:rPr>
              <w:t xml:space="preserve"> </w:t>
            </w:r>
            <w:proofErr w:type="spellStart"/>
            <w:r w:rsidRPr="00970914">
              <w:rPr>
                <w:i/>
                <w:color w:val="000000" w:themeColor="text1"/>
                <w:sz w:val="20"/>
                <w:szCs w:val="20"/>
              </w:rPr>
              <w:t>довідка</w:t>
            </w:r>
            <w:proofErr w:type="spellEnd"/>
            <w:r w:rsidRPr="00970914">
              <w:rPr>
                <w:i/>
                <w:color w:val="000000" w:themeColor="text1"/>
                <w:sz w:val="20"/>
                <w:szCs w:val="20"/>
              </w:rPr>
              <w:t xml:space="preserve"> з </w:t>
            </w:r>
            <w:proofErr w:type="spellStart"/>
            <w:r w:rsidRPr="00970914">
              <w:rPr>
                <w:i/>
                <w:color w:val="000000" w:themeColor="text1"/>
                <w:sz w:val="20"/>
                <w:szCs w:val="20"/>
              </w:rPr>
              <w:t>Єдиного</w:t>
            </w:r>
            <w:proofErr w:type="spellEnd"/>
            <w:r w:rsidRPr="00970914">
              <w:rPr>
                <w:i/>
                <w:color w:val="000000" w:themeColor="text1"/>
                <w:sz w:val="20"/>
                <w:szCs w:val="20"/>
              </w:rPr>
              <w:t xml:space="preserve"> державного </w:t>
            </w:r>
            <w:proofErr w:type="spellStart"/>
            <w:r w:rsidRPr="00970914">
              <w:rPr>
                <w:i/>
                <w:color w:val="000000" w:themeColor="text1"/>
                <w:sz w:val="20"/>
                <w:szCs w:val="20"/>
              </w:rPr>
              <w:t>реєстру</w:t>
            </w:r>
            <w:proofErr w:type="spellEnd"/>
            <w:r w:rsidRPr="00970914">
              <w:rPr>
                <w:i/>
                <w:color w:val="000000" w:themeColor="text1"/>
                <w:sz w:val="20"/>
                <w:szCs w:val="20"/>
              </w:rPr>
              <w:t xml:space="preserve"> </w:t>
            </w:r>
            <w:proofErr w:type="spellStart"/>
            <w:r w:rsidRPr="00970914">
              <w:rPr>
                <w:i/>
                <w:color w:val="000000" w:themeColor="text1"/>
                <w:sz w:val="20"/>
                <w:szCs w:val="20"/>
              </w:rPr>
              <w:t>осіб</w:t>
            </w:r>
            <w:proofErr w:type="spellEnd"/>
            <w:r w:rsidRPr="00970914">
              <w:rPr>
                <w:i/>
                <w:color w:val="000000" w:themeColor="text1"/>
                <w:sz w:val="20"/>
                <w:szCs w:val="20"/>
              </w:rPr>
              <w:t xml:space="preserve">, </w:t>
            </w:r>
            <w:proofErr w:type="spellStart"/>
            <w:r w:rsidRPr="00970914">
              <w:rPr>
                <w:i/>
                <w:color w:val="000000" w:themeColor="text1"/>
                <w:sz w:val="20"/>
                <w:szCs w:val="20"/>
              </w:rPr>
              <w:t>які</w:t>
            </w:r>
            <w:proofErr w:type="spellEnd"/>
            <w:r w:rsidRPr="00970914">
              <w:rPr>
                <w:i/>
                <w:color w:val="000000" w:themeColor="text1"/>
                <w:sz w:val="20"/>
                <w:szCs w:val="20"/>
              </w:rPr>
              <w:t xml:space="preserve"> вчинили </w:t>
            </w:r>
            <w:proofErr w:type="spellStart"/>
            <w:r w:rsidRPr="00970914">
              <w:rPr>
                <w:i/>
                <w:color w:val="000000" w:themeColor="text1"/>
                <w:sz w:val="20"/>
                <w:szCs w:val="20"/>
              </w:rPr>
              <w:t>корупційні</w:t>
            </w:r>
            <w:proofErr w:type="spellEnd"/>
            <w:r w:rsidRPr="00970914">
              <w:rPr>
                <w:i/>
                <w:color w:val="000000" w:themeColor="text1"/>
                <w:sz w:val="20"/>
                <w:szCs w:val="20"/>
              </w:rPr>
              <w:t xml:space="preserve"> </w:t>
            </w:r>
            <w:proofErr w:type="spellStart"/>
            <w:r w:rsidRPr="00970914">
              <w:rPr>
                <w:i/>
                <w:color w:val="000000" w:themeColor="text1"/>
                <w:sz w:val="20"/>
                <w:szCs w:val="20"/>
              </w:rPr>
              <w:t>або</w:t>
            </w:r>
            <w:proofErr w:type="spellEnd"/>
            <w:r w:rsidRPr="00970914">
              <w:rPr>
                <w:i/>
                <w:color w:val="000000" w:themeColor="text1"/>
                <w:sz w:val="20"/>
                <w:szCs w:val="20"/>
              </w:rPr>
              <w:t xml:space="preserve"> </w:t>
            </w:r>
            <w:proofErr w:type="spellStart"/>
            <w:r w:rsidRPr="00970914">
              <w:rPr>
                <w:i/>
                <w:color w:val="000000" w:themeColor="text1"/>
                <w:sz w:val="20"/>
                <w:szCs w:val="20"/>
              </w:rPr>
              <w:t>пов’язані</w:t>
            </w:r>
            <w:proofErr w:type="spellEnd"/>
            <w:r w:rsidRPr="00970914">
              <w:rPr>
                <w:i/>
                <w:color w:val="000000" w:themeColor="text1"/>
                <w:sz w:val="20"/>
                <w:szCs w:val="20"/>
              </w:rPr>
              <w:t xml:space="preserve"> з </w:t>
            </w:r>
            <w:proofErr w:type="spellStart"/>
            <w:r w:rsidRPr="00970914">
              <w:rPr>
                <w:i/>
                <w:color w:val="000000" w:themeColor="text1"/>
                <w:sz w:val="20"/>
                <w:szCs w:val="20"/>
              </w:rPr>
              <w:t>корупцією</w:t>
            </w:r>
            <w:proofErr w:type="spellEnd"/>
            <w:r w:rsidRPr="00970914">
              <w:rPr>
                <w:i/>
                <w:color w:val="000000" w:themeColor="text1"/>
                <w:sz w:val="20"/>
                <w:szCs w:val="20"/>
              </w:rPr>
              <w:t xml:space="preserve"> </w:t>
            </w:r>
            <w:proofErr w:type="spellStart"/>
            <w:r w:rsidRPr="00970914">
              <w:rPr>
                <w:i/>
                <w:color w:val="000000" w:themeColor="text1"/>
                <w:sz w:val="20"/>
                <w:szCs w:val="20"/>
              </w:rPr>
              <w:t>правопорушення</w:t>
            </w:r>
            <w:proofErr w:type="spellEnd"/>
            <w:r w:rsidRPr="00970914">
              <w:rPr>
                <w:i/>
                <w:color w:val="000000" w:themeColor="text1"/>
                <w:sz w:val="20"/>
                <w:szCs w:val="20"/>
              </w:rPr>
              <w:t xml:space="preserve">, </w:t>
            </w:r>
            <w:proofErr w:type="spellStart"/>
            <w:r w:rsidRPr="00970914">
              <w:rPr>
                <w:i/>
                <w:color w:val="000000" w:themeColor="text1"/>
                <w:sz w:val="20"/>
                <w:szCs w:val="20"/>
              </w:rPr>
              <w:t>згідно</w:t>
            </w:r>
            <w:proofErr w:type="spellEnd"/>
            <w:r w:rsidRPr="00970914">
              <w:rPr>
                <w:i/>
                <w:color w:val="000000" w:themeColor="text1"/>
                <w:sz w:val="20"/>
                <w:szCs w:val="20"/>
              </w:rPr>
              <w:t xml:space="preserve"> з </w:t>
            </w:r>
            <w:proofErr w:type="spellStart"/>
            <w:r w:rsidRPr="00970914">
              <w:rPr>
                <w:i/>
                <w:color w:val="000000" w:themeColor="text1"/>
                <w:sz w:val="20"/>
                <w:szCs w:val="20"/>
              </w:rPr>
              <w:t>якою</w:t>
            </w:r>
            <w:proofErr w:type="spellEnd"/>
            <w:r w:rsidRPr="00970914">
              <w:rPr>
                <w:i/>
                <w:color w:val="000000" w:themeColor="text1"/>
                <w:sz w:val="20"/>
                <w:szCs w:val="20"/>
              </w:rPr>
              <w:t xml:space="preserve"> не буде </w:t>
            </w:r>
            <w:proofErr w:type="spellStart"/>
            <w:r w:rsidRPr="00970914">
              <w:rPr>
                <w:i/>
                <w:color w:val="000000" w:themeColor="text1"/>
                <w:sz w:val="20"/>
                <w:szCs w:val="20"/>
              </w:rPr>
              <w:t>знайдено</w:t>
            </w:r>
            <w:proofErr w:type="spellEnd"/>
            <w:r w:rsidRPr="00970914">
              <w:rPr>
                <w:i/>
                <w:color w:val="000000" w:themeColor="text1"/>
                <w:sz w:val="20"/>
                <w:szCs w:val="20"/>
              </w:rPr>
              <w:t xml:space="preserve"> </w:t>
            </w:r>
            <w:proofErr w:type="spellStart"/>
            <w:r w:rsidRPr="00970914">
              <w:rPr>
                <w:i/>
                <w:color w:val="000000" w:themeColor="text1"/>
                <w:sz w:val="20"/>
                <w:szCs w:val="20"/>
              </w:rPr>
              <w:t>інформації</w:t>
            </w:r>
            <w:proofErr w:type="spellEnd"/>
            <w:r w:rsidRPr="00970914">
              <w:rPr>
                <w:i/>
                <w:color w:val="000000" w:themeColor="text1"/>
                <w:sz w:val="20"/>
                <w:szCs w:val="20"/>
              </w:rPr>
              <w:t xml:space="preserve"> про </w:t>
            </w:r>
            <w:proofErr w:type="spellStart"/>
            <w:r w:rsidRPr="00970914">
              <w:rPr>
                <w:i/>
                <w:color w:val="000000" w:themeColor="text1"/>
                <w:sz w:val="20"/>
                <w:szCs w:val="20"/>
              </w:rPr>
              <w:t>корупційні</w:t>
            </w:r>
            <w:proofErr w:type="spellEnd"/>
            <w:r w:rsidRPr="00970914">
              <w:rPr>
                <w:i/>
                <w:color w:val="000000" w:themeColor="text1"/>
                <w:sz w:val="20"/>
                <w:szCs w:val="20"/>
              </w:rPr>
              <w:t xml:space="preserve"> </w:t>
            </w:r>
            <w:proofErr w:type="spellStart"/>
            <w:r w:rsidRPr="00970914">
              <w:rPr>
                <w:i/>
                <w:color w:val="000000" w:themeColor="text1"/>
                <w:sz w:val="20"/>
                <w:szCs w:val="20"/>
              </w:rPr>
              <w:t>або</w:t>
            </w:r>
            <w:proofErr w:type="spellEnd"/>
            <w:r w:rsidRPr="00970914">
              <w:rPr>
                <w:i/>
                <w:color w:val="000000" w:themeColor="text1"/>
                <w:sz w:val="20"/>
                <w:szCs w:val="20"/>
              </w:rPr>
              <w:t xml:space="preserve"> </w:t>
            </w:r>
            <w:proofErr w:type="spellStart"/>
            <w:r w:rsidRPr="00970914">
              <w:rPr>
                <w:i/>
                <w:color w:val="000000" w:themeColor="text1"/>
                <w:sz w:val="20"/>
                <w:szCs w:val="20"/>
              </w:rPr>
              <w:t>пов'язані</w:t>
            </w:r>
            <w:proofErr w:type="spellEnd"/>
            <w:r w:rsidRPr="00970914">
              <w:rPr>
                <w:i/>
                <w:color w:val="000000" w:themeColor="text1"/>
                <w:sz w:val="20"/>
                <w:szCs w:val="20"/>
              </w:rPr>
              <w:t xml:space="preserve"> з </w:t>
            </w:r>
            <w:proofErr w:type="spellStart"/>
            <w:r w:rsidRPr="00970914">
              <w:rPr>
                <w:i/>
                <w:color w:val="000000" w:themeColor="text1"/>
                <w:sz w:val="20"/>
                <w:szCs w:val="20"/>
              </w:rPr>
              <w:t>корупцією</w:t>
            </w:r>
            <w:proofErr w:type="spellEnd"/>
            <w:r w:rsidRPr="00970914">
              <w:rPr>
                <w:i/>
                <w:color w:val="000000" w:themeColor="text1"/>
                <w:sz w:val="20"/>
                <w:szCs w:val="20"/>
              </w:rPr>
              <w:t xml:space="preserve"> </w:t>
            </w:r>
            <w:proofErr w:type="spellStart"/>
            <w:r w:rsidRPr="00970914">
              <w:rPr>
                <w:i/>
                <w:color w:val="000000" w:themeColor="text1"/>
                <w:sz w:val="20"/>
                <w:szCs w:val="20"/>
              </w:rPr>
              <w:t>правопорушення</w:t>
            </w:r>
            <w:proofErr w:type="spellEnd"/>
            <w:r w:rsidRPr="00970914">
              <w:rPr>
                <w:i/>
                <w:color w:val="000000" w:themeColor="text1"/>
                <w:sz w:val="20"/>
                <w:szCs w:val="20"/>
              </w:rPr>
              <w:t xml:space="preserve"> </w:t>
            </w:r>
            <w:proofErr w:type="spellStart"/>
            <w:r w:rsidRPr="00970914">
              <w:rPr>
                <w:i/>
                <w:color w:val="000000" w:themeColor="text1"/>
                <w:sz w:val="20"/>
                <w:szCs w:val="20"/>
              </w:rPr>
              <w:t>фізичної</w:t>
            </w:r>
            <w:proofErr w:type="spellEnd"/>
            <w:r w:rsidRPr="00970914">
              <w:rPr>
                <w:i/>
                <w:color w:val="000000" w:themeColor="text1"/>
                <w:sz w:val="20"/>
                <w:szCs w:val="20"/>
              </w:rPr>
              <w:t xml:space="preserve"> особи, яка є  </w:t>
            </w:r>
            <w:proofErr w:type="spellStart"/>
            <w:r w:rsidRPr="00970914">
              <w:rPr>
                <w:i/>
                <w:color w:val="000000" w:themeColor="text1"/>
                <w:sz w:val="20"/>
                <w:szCs w:val="20"/>
              </w:rPr>
              <w:t>учасником</w:t>
            </w:r>
            <w:proofErr w:type="spellEnd"/>
            <w:r w:rsidRPr="00970914">
              <w:rPr>
                <w:i/>
                <w:color w:val="000000" w:themeColor="text1"/>
                <w:sz w:val="20"/>
                <w:szCs w:val="20"/>
              </w:rPr>
              <w:t xml:space="preserve"> </w:t>
            </w:r>
            <w:proofErr w:type="spellStart"/>
            <w:r w:rsidRPr="00970914">
              <w:rPr>
                <w:i/>
                <w:color w:val="000000" w:themeColor="text1"/>
                <w:sz w:val="20"/>
                <w:szCs w:val="20"/>
              </w:rPr>
              <w:t>процедури</w:t>
            </w:r>
            <w:proofErr w:type="spellEnd"/>
            <w:r w:rsidRPr="00970914">
              <w:rPr>
                <w:i/>
                <w:color w:val="000000" w:themeColor="text1"/>
                <w:sz w:val="20"/>
                <w:szCs w:val="20"/>
              </w:rPr>
              <w:t xml:space="preserve"> закупівлі, </w:t>
            </w:r>
            <w:proofErr w:type="spellStart"/>
            <w:r w:rsidRPr="00970914">
              <w:rPr>
                <w:i/>
                <w:color w:val="000000" w:themeColor="text1"/>
                <w:sz w:val="20"/>
                <w:szCs w:val="20"/>
              </w:rPr>
              <w:t>надається</w:t>
            </w:r>
            <w:proofErr w:type="spellEnd"/>
            <w:r w:rsidRPr="00970914">
              <w:rPr>
                <w:i/>
                <w:color w:val="000000" w:themeColor="text1"/>
                <w:sz w:val="20"/>
                <w:szCs w:val="20"/>
              </w:rPr>
              <w:t xml:space="preserve"> </w:t>
            </w:r>
            <w:proofErr w:type="spellStart"/>
            <w:r w:rsidRPr="00970914">
              <w:rPr>
                <w:i/>
                <w:color w:val="000000" w:themeColor="text1"/>
                <w:sz w:val="20"/>
                <w:szCs w:val="20"/>
              </w:rPr>
              <w:t>переможцем</w:t>
            </w:r>
            <w:proofErr w:type="spellEnd"/>
            <w:r w:rsidRPr="00970914">
              <w:rPr>
                <w:i/>
                <w:color w:val="000000" w:themeColor="text1"/>
                <w:sz w:val="20"/>
                <w:szCs w:val="20"/>
              </w:rPr>
              <w:t>.</w:t>
            </w:r>
          </w:p>
        </w:tc>
      </w:tr>
      <w:tr w:rsidR="00575B1F" w:rsidRPr="00570E60" w:rsidTr="00BB3BA6">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rPr>
              <w:lastRenderedPageBreak/>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proofErr w:type="spellStart"/>
            <w:r w:rsidRPr="00570E60">
              <w:t>Фізична</w:t>
            </w:r>
            <w:proofErr w:type="spellEnd"/>
            <w:r w:rsidRPr="00570E60">
              <w:t xml:space="preserve"> особа, яка є </w:t>
            </w:r>
            <w:proofErr w:type="spellStart"/>
            <w:r w:rsidRPr="00570E60">
              <w:t>учасником</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була</w:t>
            </w:r>
            <w:proofErr w:type="spellEnd"/>
            <w:r w:rsidRPr="00570E60">
              <w:t xml:space="preserve"> </w:t>
            </w:r>
            <w:proofErr w:type="spellStart"/>
            <w:r w:rsidRPr="00570E60">
              <w:t>засуджена</w:t>
            </w:r>
            <w:proofErr w:type="spellEnd"/>
            <w:r w:rsidRPr="00570E60">
              <w:t xml:space="preserve"> за </w:t>
            </w:r>
            <w:proofErr w:type="spellStart"/>
            <w:r w:rsidRPr="00570E60">
              <w:t>кримінальне</w:t>
            </w:r>
            <w:proofErr w:type="spellEnd"/>
            <w:r w:rsidRPr="00570E60">
              <w:t xml:space="preserve"> </w:t>
            </w:r>
            <w:proofErr w:type="spellStart"/>
            <w:r w:rsidRPr="00570E60">
              <w:t>правопорушення</w:t>
            </w:r>
            <w:proofErr w:type="spellEnd"/>
            <w:r w:rsidRPr="00570E60">
              <w:t xml:space="preserve">, </w:t>
            </w:r>
            <w:proofErr w:type="spellStart"/>
            <w:r w:rsidRPr="00570E60">
              <w:t>вчинене</w:t>
            </w:r>
            <w:proofErr w:type="spellEnd"/>
            <w:r w:rsidRPr="00570E60">
              <w:t xml:space="preserve"> з </w:t>
            </w:r>
            <w:proofErr w:type="spellStart"/>
            <w:r w:rsidRPr="00570E60">
              <w:t>корисливих</w:t>
            </w:r>
            <w:proofErr w:type="spellEnd"/>
            <w:r w:rsidRPr="00570E60">
              <w:t xml:space="preserve"> </w:t>
            </w:r>
            <w:proofErr w:type="spellStart"/>
            <w:r w:rsidRPr="00570E60">
              <w:t>мотивів</w:t>
            </w:r>
            <w:proofErr w:type="spellEnd"/>
            <w:r w:rsidRPr="00570E60">
              <w:t xml:space="preserve"> (</w:t>
            </w:r>
            <w:proofErr w:type="spellStart"/>
            <w:r w:rsidRPr="00570E60">
              <w:t>зокрема</w:t>
            </w:r>
            <w:proofErr w:type="spellEnd"/>
            <w:r w:rsidRPr="00570E60">
              <w:t xml:space="preserve">, </w:t>
            </w:r>
            <w:proofErr w:type="spellStart"/>
            <w:r w:rsidRPr="00570E60">
              <w:t>пов’язане</w:t>
            </w:r>
            <w:proofErr w:type="spellEnd"/>
            <w:r w:rsidRPr="00570E60">
              <w:t xml:space="preserve"> з </w:t>
            </w:r>
            <w:proofErr w:type="spellStart"/>
            <w:r w:rsidRPr="00570E60">
              <w:t>хабарництвом</w:t>
            </w:r>
            <w:proofErr w:type="spellEnd"/>
            <w:r w:rsidRPr="00570E60">
              <w:t xml:space="preserve"> та </w:t>
            </w:r>
            <w:proofErr w:type="spellStart"/>
            <w:r w:rsidRPr="00570E60">
              <w:t>відмиванням</w:t>
            </w:r>
            <w:proofErr w:type="spellEnd"/>
            <w:r w:rsidRPr="00570E60">
              <w:t xml:space="preserve"> </w:t>
            </w:r>
            <w:proofErr w:type="spellStart"/>
            <w:r w:rsidRPr="00570E60">
              <w:t>коштів</w:t>
            </w:r>
            <w:proofErr w:type="spellEnd"/>
            <w:r w:rsidRPr="00570E60">
              <w:t xml:space="preserve">), </w:t>
            </w:r>
            <w:proofErr w:type="spellStart"/>
            <w:r w:rsidRPr="00570E60">
              <w:t>судимість</w:t>
            </w:r>
            <w:proofErr w:type="spellEnd"/>
            <w:r w:rsidRPr="00570E60">
              <w:t xml:space="preserve"> з </w:t>
            </w:r>
            <w:proofErr w:type="spellStart"/>
            <w:r w:rsidRPr="00570E60">
              <w:t>якої</w:t>
            </w:r>
            <w:proofErr w:type="spellEnd"/>
            <w:r w:rsidRPr="00570E60">
              <w:t xml:space="preserve"> не </w:t>
            </w:r>
            <w:proofErr w:type="spellStart"/>
            <w:r w:rsidRPr="00570E60">
              <w:t>знято</w:t>
            </w:r>
            <w:proofErr w:type="spellEnd"/>
            <w:r w:rsidRPr="00570E60">
              <w:t xml:space="preserve"> </w:t>
            </w:r>
            <w:proofErr w:type="spellStart"/>
            <w:r w:rsidRPr="00570E60">
              <w:t>або</w:t>
            </w:r>
            <w:proofErr w:type="spellEnd"/>
            <w:r w:rsidRPr="00570E60">
              <w:t xml:space="preserve"> не погашено в </w:t>
            </w:r>
            <w:proofErr w:type="spellStart"/>
            <w:r w:rsidRPr="00570E60">
              <w:t>установленому</w:t>
            </w:r>
            <w:proofErr w:type="spellEnd"/>
            <w:r w:rsidRPr="00570E60">
              <w:t xml:space="preserve"> законом порядку.</w:t>
            </w:r>
          </w:p>
          <w:p w:rsidR="00575B1F" w:rsidRPr="00570E60" w:rsidRDefault="006823B3" w:rsidP="00BB3BA6">
            <w:pPr>
              <w:widowControl w:val="0"/>
              <w:pBdr>
                <w:top w:val="nil"/>
                <w:left w:val="nil"/>
                <w:bottom w:val="nil"/>
                <w:right w:val="nil"/>
                <w:between w:val="nil"/>
              </w:pBdr>
              <w:spacing w:before="120"/>
              <w:jc w:val="both"/>
              <w:rPr>
                <w:b/>
              </w:rPr>
            </w:pPr>
            <w:r>
              <w:rPr>
                <w:b/>
              </w:rPr>
              <w:t>(</w:t>
            </w:r>
            <w:proofErr w:type="spellStart"/>
            <w:r>
              <w:rPr>
                <w:b/>
              </w:rPr>
              <w:t>підпункт</w:t>
            </w:r>
            <w:proofErr w:type="spellEnd"/>
            <w:r>
              <w:rPr>
                <w:b/>
              </w:rPr>
              <w:t xml:space="preserve"> 5 пункт 47</w:t>
            </w:r>
            <w:r w:rsidR="00575B1F" w:rsidRPr="00570E60">
              <w:rPr>
                <w:b/>
              </w:rPr>
              <w:t xml:space="preserve"> </w:t>
            </w:r>
            <w:proofErr w:type="spellStart"/>
            <w:r w:rsidR="00575B1F" w:rsidRPr="00570E60">
              <w:rPr>
                <w:b/>
              </w:rPr>
              <w:t>Особливостей</w:t>
            </w:r>
            <w:proofErr w:type="spellEnd"/>
            <w:r w:rsidR="00575B1F" w:rsidRPr="00570E60">
              <w:rPr>
                <w:b/>
              </w:rPr>
              <w:t>)</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75B1F" w:rsidRPr="00570E60" w:rsidRDefault="009D417C" w:rsidP="00BB3BA6">
            <w:pPr>
              <w:jc w:val="both"/>
            </w:pPr>
            <w:r>
              <w:rPr>
                <w:b/>
                <w:lang w:val="uk-UA"/>
              </w:rPr>
              <w:t>В</w:t>
            </w:r>
            <w:proofErr w:type="spellStart"/>
            <w:r w:rsidRPr="00570E60">
              <w:rPr>
                <w:b/>
              </w:rPr>
              <w:t>итяг</w:t>
            </w:r>
            <w:proofErr w:type="spellEnd"/>
            <w:r w:rsidRPr="00570E60">
              <w:rPr>
                <w:b/>
              </w:rPr>
              <w:t xml:space="preserve"> з </w:t>
            </w:r>
            <w:proofErr w:type="spellStart"/>
            <w:r w:rsidRPr="00570E60">
              <w:rPr>
                <w:b/>
              </w:rPr>
              <w:t>інформаційно-аналітичної</w:t>
            </w:r>
            <w:proofErr w:type="spellEnd"/>
            <w:r w:rsidRPr="00570E60">
              <w:rPr>
                <w:b/>
              </w:rPr>
              <w:t xml:space="preserve"> </w:t>
            </w:r>
            <w:proofErr w:type="spellStart"/>
            <w:r w:rsidRPr="00570E60">
              <w:rPr>
                <w:b/>
              </w:rPr>
              <w:t>системи</w:t>
            </w:r>
            <w:proofErr w:type="spellEnd"/>
            <w:r w:rsidRPr="00570E60">
              <w:rPr>
                <w:b/>
              </w:rPr>
              <w:t xml:space="preserve"> «</w:t>
            </w:r>
            <w:proofErr w:type="spellStart"/>
            <w:r w:rsidRPr="00570E60">
              <w:rPr>
                <w:b/>
              </w:rPr>
              <w:t>Облік</w:t>
            </w:r>
            <w:proofErr w:type="spellEnd"/>
            <w:r w:rsidRPr="00570E60">
              <w:rPr>
                <w:b/>
              </w:rPr>
              <w:t xml:space="preserve"> </w:t>
            </w:r>
            <w:proofErr w:type="spellStart"/>
            <w:r w:rsidRPr="00570E60">
              <w:rPr>
                <w:b/>
              </w:rPr>
              <w:t>відомостей</w:t>
            </w:r>
            <w:proofErr w:type="spellEnd"/>
            <w:r w:rsidRPr="00570E60">
              <w:rPr>
                <w:b/>
              </w:rPr>
              <w:t xml:space="preserve"> про </w:t>
            </w:r>
            <w:proofErr w:type="spellStart"/>
            <w:r w:rsidRPr="00570E60">
              <w:rPr>
                <w:b/>
              </w:rPr>
              <w:t>притягнення</w:t>
            </w:r>
            <w:proofErr w:type="spellEnd"/>
            <w:r w:rsidRPr="00570E60">
              <w:rPr>
                <w:b/>
              </w:rPr>
              <w:t xml:space="preserve"> особи до </w:t>
            </w:r>
            <w:proofErr w:type="spellStart"/>
            <w:r w:rsidRPr="00570E60">
              <w:rPr>
                <w:b/>
              </w:rPr>
              <w:t>кримінальної</w:t>
            </w:r>
            <w:proofErr w:type="spellEnd"/>
            <w:r w:rsidRPr="00570E60">
              <w:rPr>
                <w:b/>
              </w:rPr>
              <w:t xml:space="preserve"> </w:t>
            </w:r>
            <w:proofErr w:type="spellStart"/>
            <w:r w:rsidRPr="00570E60">
              <w:rPr>
                <w:b/>
              </w:rPr>
              <w:t>відповідальності</w:t>
            </w:r>
            <w:proofErr w:type="spellEnd"/>
            <w:r w:rsidRPr="00570E60">
              <w:rPr>
                <w:b/>
              </w:rPr>
              <w:t xml:space="preserve"> та </w:t>
            </w:r>
            <w:proofErr w:type="spellStart"/>
            <w:r w:rsidRPr="00570E60">
              <w:rPr>
                <w:b/>
              </w:rPr>
              <w:t>наявності</w:t>
            </w:r>
            <w:proofErr w:type="spellEnd"/>
            <w:r w:rsidRPr="00570E60">
              <w:rPr>
                <w:b/>
              </w:rPr>
              <w:t xml:space="preserve"> </w:t>
            </w:r>
            <w:proofErr w:type="spellStart"/>
            <w:r w:rsidRPr="00570E60">
              <w:rPr>
                <w:b/>
              </w:rPr>
              <w:t>судимості</w:t>
            </w:r>
            <w:proofErr w:type="spellEnd"/>
            <w:r w:rsidRPr="00570E60">
              <w:rPr>
                <w:b/>
              </w:rPr>
              <w:t>»</w:t>
            </w:r>
          </w:p>
        </w:tc>
      </w:tr>
      <w:tr w:rsidR="00575B1F" w:rsidRPr="00570E60" w:rsidTr="00BB3BA6">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proofErr w:type="spellStart"/>
            <w:r w:rsidRPr="00570E60">
              <w:t>Керівника</w:t>
            </w:r>
            <w:proofErr w:type="spellEnd"/>
            <w:r w:rsidRPr="00570E60">
              <w:t xml:space="preserve"> </w:t>
            </w:r>
            <w:proofErr w:type="spellStart"/>
            <w:r w:rsidRPr="00570E60">
              <w:t>учасника</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фізичну</w:t>
            </w:r>
            <w:proofErr w:type="spellEnd"/>
            <w:r w:rsidRPr="00570E60">
              <w:t xml:space="preserve"> особу, яка є </w:t>
            </w:r>
            <w:proofErr w:type="spellStart"/>
            <w:r w:rsidRPr="00570E60">
              <w:t>учасником</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було</w:t>
            </w:r>
            <w:proofErr w:type="spellEnd"/>
            <w:r w:rsidRPr="00570E60">
              <w:t xml:space="preserve"> </w:t>
            </w:r>
            <w:proofErr w:type="spellStart"/>
            <w:r w:rsidRPr="00570E60">
              <w:t>притягнуто</w:t>
            </w:r>
            <w:proofErr w:type="spellEnd"/>
            <w:r w:rsidRPr="00570E60">
              <w:t xml:space="preserve"> </w:t>
            </w:r>
            <w:proofErr w:type="spellStart"/>
            <w:r w:rsidRPr="00570E60">
              <w:t>згідно</w:t>
            </w:r>
            <w:proofErr w:type="spellEnd"/>
            <w:r w:rsidRPr="00570E60">
              <w:t xml:space="preserve"> </w:t>
            </w:r>
            <w:proofErr w:type="spellStart"/>
            <w:r w:rsidRPr="00570E60">
              <w:t>із</w:t>
            </w:r>
            <w:proofErr w:type="spellEnd"/>
            <w:r w:rsidRPr="00570E60">
              <w:t xml:space="preserve"> законом до </w:t>
            </w:r>
            <w:proofErr w:type="spellStart"/>
            <w:r w:rsidRPr="00570E60">
              <w:t>відповідальності</w:t>
            </w:r>
            <w:proofErr w:type="spellEnd"/>
            <w:r w:rsidRPr="00570E60">
              <w:t xml:space="preserve"> за </w:t>
            </w:r>
            <w:proofErr w:type="spellStart"/>
            <w:r w:rsidRPr="00570E60">
              <w:t>вчинення</w:t>
            </w:r>
            <w:proofErr w:type="spellEnd"/>
            <w:r w:rsidRPr="00570E60">
              <w:t xml:space="preserve"> </w:t>
            </w:r>
            <w:proofErr w:type="spellStart"/>
            <w:r w:rsidRPr="00570E60">
              <w:t>правопорушення</w:t>
            </w:r>
            <w:proofErr w:type="spellEnd"/>
            <w:r w:rsidRPr="00570E60">
              <w:t xml:space="preserve">, </w:t>
            </w:r>
            <w:proofErr w:type="spellStart"/>
            <w:r w:rsidRPr="00570E60">
              <w:t>пов’язаного</w:t>
            </w:r>
            <w:proofErr w:type="spellEnd"/>
            <w:r w:rsidRPr="00570E60">
              <w:t xml:space="preserve"> з </w:t>
            </w:r>
            <w:proofErr w:type="spellStart"/>
            <w:r w:rsidRPr="00570E60">
              <w:t>використанням</w:t>
            </w:r>
            <w:proofErr w:type="spellEnd"/>
            <w:r w:rsidRPr="00570E60">
              <w:t xml:space="preserve"> </w:t>
            </w:r>
            <w:proofErr w:type="spellStart"/>
            <w:r w:rsidRPr="00570E60">
              <w:t>дитячої</w:t>
            </w:r>
            <w:proofErr w:type="spellEnd"/>
            <w:r w:rsidRPr="00570E60">
              <w:t xml:space="preserve"> </w:t>
            </w:r>
            <w:proofErr w:type="spellStart"/>
            <w:r w:rsidRPr="00570E60">
              <w:t>праці</w:t>
            </w:r>
            <w:proofErr w:type="spellEnd"/>
            <w:r w:rsidRPr="00570E60">
              <w:t xml:space="preserve"> </w:t>
            </w:r>
            <w:proofErr w:type="spellStart"/>
            <w:r w:rsidRPr="00570E60">
              <w:t>чи</w:t>
            </w:r>
            <w:proofErr w:type="spellEnd"/>
            <w:r w:rsidRPr="00570E60">
              <w:t xml:space="preserve"> будь-</w:t>
            </w:r>
            <w:proofErr w:type="spellStart"/>
            <w:r w:rsidRPr="00570E60">
              <w:t>якими</w:t>
            </w:r>
            <w:proofErr w:type="spellEnd"/>
            <w:r w:rsidRPr="00570E60">
              <w:t xml:space="preserve"> формами </w:t>
            </w:r>
            <w:proofErr w:type="spellStart"/>
            <w:r w:rsidRPr="00570E60">
              <w:t>торгівлі</w:t>
            </w:r>
            <w:proofErr w:type="spellEnd"/>
            <w:r w:rsidRPr="00570E60">
              <w:t xml:space="preserve"> людьми.</w:t>
            </w:r>
          </w:p>
          <w:p w:rsidR="00575B1F" w:rsidRPr="00570E60" w:rsidRDefault="006823B3" w:rsidP="00BB3BA6">
            <w:pPr>
              <w:jc w:val="both"/>
            </w:pPr>
            <w:r>
              <w:rPr>
                <w:b/>
              </w:rPr>
              <w:t>(</w:t>
            </w:r>
            <w:proofErr w:type="spellStart"/>
            <w:r>
              <w:rPr>
                <w:b/>
              </w:rPr>
              <w:t>підпункт</w:t>
            </w:r>
            <w:proofErr w:type="spellEnd"/>
            <w:r>
              <w:rPr>
                <w:b/>
              </w:rPr>
              <w:t xml:space="preserve"> 12 пункт 47</w:t>
            </w:r>
            <w:r w:rsidR="00575B1F" w:rsidRPr="00570E60">
              <w:rPr>
                <w:b/>
              </w:rPr>
              <w:t xml:space="preserve"> </w:t>
            </w:r>
            <w:proofErr w:type="spellStart"/>
            <w:r w:rsidR="00575B1F" w:rsidRPr="00570E60">
              <w:rPr>
                <w:b/>
              </w:rPr>
              <w:t>Особливостей</w:t>
            </w:r>
            <w:proofErr w:type="spellEnd"/>
            <w:r w:rsidR="00575B1F" w:rsidRPr="00570E60">
              <w:rPr>
                <w:b/>
              </w:rPr>
              <w:t>)</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line="276" w:lineRule="auto"/>
            </w:pPr>
          </w:p>
        </w:tc>
      </w:tr>
      <w:tr w:rsidR="00575B1F" w:rsidRPr="00570E60" w:rsidTr="00BB3BA6">
        <w:trPr>
          <w:trHeight w:val="12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rPr>
                <w:b/>
              </w:rPr>
            </w:pPr>
            <w:r w:rsidRPr="00570E60">
              <w:rPr>
                <w:b/>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pBdr>
                <w:top w:val="nil"/>
                <w:left w:val="nil"/>
                <w:bottom w:val="nil"/>
                <w:right w:val="nil"/>
                <w:between w:val="nil"/>
              </w:pBdr>
              <w:jc w:val="both"/>
            </w:pPr>
            <w:proofErr w:type="spellStart"/>
            <w:r w:rsidRPr="00570E60">
              <w:t>Учасник</w:t>
            </w:r>
            <w:proofErr w:type="spellEnd"/>
            <w:r w:rsidRPr="00570E60">
              <w:t xml:space="preserve"> </w:t>
            </w:r>
            <w:proofErr w:type="spellStart"/>
            <w:r w:rsidRPr="00570E60">
              <w:t>процедури</w:t>
            </w:r>
            <w:proofErr w:type="spellEnd"/>
            <w:r w:rsidRPr="00570E60">
              <w:t xml:space="preserve"> закупівлі не </w:t>
            </w:r>
            <w:proofErr w:type="spellStart"/>
            <w:r w:rsidRPr="00570E60">
              <w:t>виконав</w:t>
            </w:r>
            <w:proofErr w:type="spellEnd"/>
            <w:r w:rsidRPr="00570E60">
              <w:t xml:space="preserve"> </w:t>
            </w:r>
            <w:proofErr w:type="spellStart"/>
            <w:r w:rsidRPr="00570E60">
              <w:t>свої</w:t>
            </w:r>
            <w:proofErr w:type="spellEnd"/>
            <w:r w:rsidRPr="00570E60">
              <w:t xml:space="preserve"> </w:t>
            </w:r>
            <w:proofErr w:type="spellStart"/>
            <w:r w:rsidRPr="00570E60">
              <w:t>зобов’язання</w:t>
            </w:r>
            <w:proofErr w:type="spellEnd"/>
            <w:r w:rsidRPr="00570E60">
              <w:t xml:space="preserve"> за </w:t>
            </w:r>
            <w:proofErr w:type="spellStart"/>
            <w:r w:rsidRPr="00570E60">
              <w:t>раніше</w:t>
            </w:r>
            <w:proofErr w:type="spellEnd"/>
            <w:r w:rsidRPr="00570E60">
              <w:t xml:space="preserve"> </w:t>
            </w:r>
            <w:proofErr w:type="spellStart"/>
            <w:r w:rsidRPr="00570E60">
              <w:t>укладеним</w:t>
            </w:r>
            <w:proofErr w:type="spellEnd"/>
            <w:r w:rsidRPr="00570E60">
              <w:t xml:space="preserve"> договором про </w:t>
            </w:r>
            <w:proofErr w:type="spellStart"/>
            <w:r w:rsidRPr="00570E60">
              <w:t>закупівлю</w:t>
            </w:r>
            <w:proofErr w:type="spellEnd"/>
            <w:r w:rsidRPr="00570E60">
              <w:t xml:space="preserve"> з </w:t>
            </w:r>
            <w:proofErr w:type="spellStart"/>
            <w:r w:rsidRPr="00570E60">
              <w:t>цим</w:t>
            </w:r>
            <w:proofErr w:type="spellEnd"/>
            <w:r w:rsidRPr="00570E60">
              <w:t xml:space="preserve"> самим </w:t>
            </w:r>
            <w:proofErr w:type="spellStart"/>
            <w:r w:rsidRPr="00570E60">
              <w:t>замовником</w:t>
            </w:r>
            <w:proofErr w:type="spellEnd"/>
            <w:r w:rsidRPr="00570E60">
              <w:t xml:space="preserve">, </w:t>
            </w:r>
            <w:proofErr w:type="spellStart"/>
            <w:r w:rsidRPr="00570E60">
              <w:t>що</w:t>
            </w:r>
            <w:proofErr w:type="spellEnd"/>
            <w:r w:rsidRPr="00570E60">
              <w:t xml:space="preserve"> </w:t>
            </w:r>
            <w:proofErr w:type="spellStart"/>
            <w:r w:rsidRPr="00570E60">
              <w:t>призвело</w:t>
            </w:r>
            <w:proofErr w:type="spellEnd"/>
            <w:r w:rsidRPr="00570E60">
              <w:t xml:space="preserve"> до </w:t>
            </w:r>
            <w:proofErr w:type="spellStart"/>
            <w:r w:rsidRPr="00570E60">
              <w:t>його</w:t>
            </w:r>
            <w:proofErr w:type="spellEnd"/>
            <w:r w:rsidRPr="00570E60">
              <w:t xml:space="preserve"> </w:t>
            </w:r>
            <w:proofErr w:type="spellStart"/>
            <w:r w:rsidRPr="00570E60">
              <w:t>дострокового</w:t>
            </w:r>
            <w:proofErr w:type="spellEnd"/>
            <w:r w:rsidRPr="00570E60">
              <w:t xml:space="preserve"> </w:t>
            </w:r>
            <w:proofErr w:type="spellStart"/>
            <w:r w:rsidRPr="00570E60">
              <w:t>розірвання</w:t>
            </w:r>
            <w:proofErr w:type="spellEnd"/>
            <w:r w:rsidRPr="00570E60">
              <w:t xml:space="preserve">, і </w:t>
            </w:r>
            <w:proofErr w:type="spellStart"/>
            <w:r w:rsidRPr="00570E60">
              <w:t>було</w:t>
            </w:r>
            <w:proofErr w:type="spellEnd"/>
            <w:r w:rsidRPr="00570E60">
              <w:t xml:space="preserve"> </w:t>
            </w:r>
            <w:proofErr w:type="spellStart"/>
            <w:r w:rsidRPr="00570E60">
              <w:t>застосовано</w:t>
            </w:r>
            <w:proofErr w:type="spellEnd"/>
            <w:r w:rsidRPr="00570E60">
              <w:t xml:space="preserve"> </w:t>
            </w:r>
            <w:proofErr w:type="spellStart"/>
            <w:r w:rsidRPr="00570E60">
              <w:t>санкції</w:t>
            </w:r>
            <w:proofErr w:type="spellEnd"/>
            <w:r w:rsidRPr="00570E60">
              <w:t xml:space="preserve"> у </w:t>
            </w:r>
            <w:proofErr w:type="spellStart"/>
            <w:r w:rsidRPr="00570E60">
              <w:t>вигляді</w:t>
            </w:r>
            <w:proofErr w:type="spellEnd"/>
            <w:r w:rsidRPr="00570E60">
              <w:t xml:space="preserve"> </w:t>
            </w:r>
            <w:proofErr w:type="spellStart"/>
            <w:r w:rsidRPr="00570E60">
              <w:t>штрафів</w:t>
            </w:r>
            <w:proofErr w:type="spellEnd"/>
            <w:r w:rsidRPr="00570E60">
              <w:t xml:space="preserve"> та/</w:t>
            </w:r>
            <w:proofErr w:type="spellStart"/>
            <w:r w:rsidRPr="00570E60">
              <w:t>або</w:t>
            </w:r>
            <w:proofErr w:type="spellEnd"/>
            <w:r w:rsidRPr="00570E60">
              <w:t xml:space="preserve"> </w:t>
            </w:r>
            <w:proofErr w:type="spellStart"/>
            <w:r w:rsidRPr="00570E60">
              <w:t>відшкодування</w:t>
            </w:r>
            <w:proofErr w:type="spellEnd"/>
            <w:r w:rsidRPr="00570E60">
              <w:t xml:space="preserve"> </w:t>
            </w:r>
            <w:proofErr w:type="spellStart"/>
            <w:r w:rsidRPr="00570E60">
              <w:t>збитків</w:t>
            </w:r>
            <w:proofErr w:type="spellEnd"/>
            <w:r w:rsidRPr="00570E60">
              <w:t xml:space="preserve"> — </w:t>
            </w:r>
            <w:proofErr w:type="spellStart"/>
            <w:r w:rsidRPr="00570E60">
              <w:t>протягом</w:t>
            </w:r>
            <w:proofErr w:type="spellEnd"/>
            <w:r w:rsidRPr="00570E60">
              <w:t xml:space="preserve"> </w:t>
            </w:r>
            <w:proofErr w:type="spellStart"/>
            <w:r w:rsidRPr="00570E60">
              <w:t>трьох</w:t>
            </w:r>
            <w:proofErr w:type="spellEnd"/>
            <w:r w:rsidRPr="00570E60">
              <w:t xml:space="preserve"> </w:t>
            </w:r>
            <w:proofErr w:type="spellStart"/>
            <w:r w:rsidRPr="00570E60">
              <w:t>років</w:t>
            </w:r>
            <w:proofErr w:type="spellEnd"/>
            <w:r w:rsidRPr="00570E60">
              <w:t xml:space="preserve"> з </w:t>
            </w:r>
            <w:proofErr w:type="spellStart"/>
            <w:r w:rsidRPr="00570E60">
              <w:t>дати</w:t>
            </w:r>
            <w:proofErr w:type="spellEnd"/>
            <w:r w:rsidRPr="00570E60">
              <w:t xml:space="preserve"> </w:t>
            </w:r>
            <w:proofErr w:type="spellStart"/>
            <w:r w:rsidRPr="00570E60">
              <w:t>дострокового</w:t>
            </w:r>
            <w:proofErr w:type="spellEnd"/>
            <w:r w:rsidRPr="00570E60">
              <w:t xml:space="preserve"> </w:t>
            </w:r>
            <w:proofErr w:type="spellStart"/>
            <w:r w:rsidRPr="00570E60">
              <w:t>розірвання</w:t>
            </w:r>
            <w:proofErr w:type="spellEnd"/>
            <w:r w:rsidRPr="00570E60">
              <w:t xml:space="preserve"> такого договору. </w:t>
            </w:r>
            <w:proofErr w:type="spellStart"/>
            <w:r w:rsidRPr="00570E60">
              <w:t>Учасник</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що</w:t>
            </w:r>
            <w:proofErr w:type="spellEnd"/>
            <w:r w:rsidRPr="00570E60">
              <w:t xml:space="preserve"> </w:t>
            </w:r>
            <w:proofErr w:type="spellStart"/>
            <w:r w:rsidRPr="00570E60">
              <w:t>перебуває</w:t>
            </w:r>
            <w:proofErr w:type="spellEnd"/>
            <w:r w:rsidRPr="00570E60">
              <w:t xml:space="preserve"> в </w:t>
            </w:r>
            <w:proofErr w:type="spellStart"/>
            <w:r w:rsidRPr="00570E60">
              <w:t>обставинах</w:t>
            </w:r>
            <w:proofErr w:type="spellEnd"/>
            <w:r w:rsidRPr="00570E60">
              <w:t xml:space="preserve">, </w:t>
            </w:r>
            <w:proofErr w:type="spellStart"/>
            <w:r w:rsidRPr="00570E60">
              <w:t>зазначених</w:t>
            </w:r>
            <w:proofErr w:type="spellEnd"/>
            <w:r w:rsidRPr="00570E60">
              <w:t xml:space="preserve"> у </w:t>
            </w:r>
            <w:proofErr w:type="spellStart"/>
            <w:r w:rsidRPr="00570E60">
              <w:t>цьому</w:t>
            </w:r>
            <w:proofErr w:type="spellEnd"/>
            <w:r w:rsidRPr="00570E60">
              <w:t xml:space="preserve"> </w:t>
            </w:r>
            <w:proofErr w:type="spellStart"/>
            <w:r w:rsidRPr="00570E60">
              <w:t>абзаці</w:t>
            </w:r>
            <w:proofErr w:type="spellEnd"/>
            <w:r w:rsidRPr="00570E60">
              <w:t xml:space="preserve">, </w:t>
            </w:r>
            <w:proofErr w:type="spellStart"/>
            <w:r w:rsidRPr="00570E60">
              <w:t>може</w:t>
            </w:r>
            <w:proofErr w:type="spellEnd"/>
            <w:r w:rsidRPr="00570E60">
              <w:t xml:space="preserve"> </w:t>
            </w:r>
            <w:proofErr w:type="spellStart"/>
            <w:r w:rsidRPr="00570E60">
              <w:t>надати</w:t>
            </w:r>
            <w:proofErr w:type="spellEnd"/>
            <w:r w:rsidRPr="00570E60">
              <w:t xml:space="preserve"> </w:t>
            </w:r>
            <w:proofErr w:type="spellStart"/>
            <w:r w:rsidRPr="00570E60">
              <w:t>підтвердження</w:t>
            </w:r>
            <w:proofErr w:type="spellEnd"/>
            <w:r w:rsidRPr="00570E60">
              <w:t xml:space="preserve"> </w:t>
            </w:r>
            <w:proofErr w:type="spellStart"/>
            <w:r w:rsidRPr="00570E60">
              <w:t>вжиття</w:t>
            </w:r>
            <w:proofErr w:type="spellEnd"/>
            <w:r w:rsidRPr="00570E60">
              <w:t xml:space="preserve"> </w:t>
            </w:r>
            <w:proofErr w:type="spellStart"/>
            <w:r w:rsidRPr="00570E60">
              <w:t>заходів</w:t>
            </w:r>
            <w:proofErr w:type="spellEnd"/>
            <w:r w:rsidRPr="00570E60">
              <w:t xml:space="preserve"> для </w:t>
            </w:r>
            <w:proofErr w:type="spellStart"/>
            <w:r w:rsidRPr="00570E60">
              <w:t>доведення</w:t>
            </w:r>
            <w:proofErr w:type="spellEnd"/>
            <w:r w:rsidRPr="00570E60">
              <w:t xml:space="preserve"> </w:t>
            </w:r>
            <w:proofErr w:type="spellStart"/>
            <w:r w:rsidRPr="00570E60">
              <w:t>своєї</w:t>
            </w:r>
            <w:proofErr w:type="spellEnd"/>
            <w:r w:rsidRPr="00570E60">
              <w:t xml:space="preserve"> </w:t>
            </w:r>
            <w:proofErr w:type="spellStart"/>
            <w:r w:rsidRPr="00570E60">
              <w:t>надійності</w:t>
            </w:r>
            <w:proofErr w:type="spellEnd"/>
            <w:r w:rsidRPr="00570E60">
              <w:t xml:space="preserve">, </w:t>
            </w:r>
            <w:proofErr w:type="spellStart"/>
            <w:r w:rsidRPr="00570E60">
              <w:t>незважаючи</w:t>
            </w:r>
            <w:proofErr w:type="spellEnd"/>
            <w:r w:rsidRPr="00570E60">
              <w:t xml:space="preserve"> на </w:t>
            </w:r>
            <w:proofErr w:type="spellStart"/>
            <w:r w:rsidRPr="00570E60">
              <w:t>наявність</w:t>
            </w:r>
            <w:proofErr w:type="spellEnd"/>
            <w:r w:rsidRPr="00570E60">
              <w:t xml:space="preserve"> </w:t>
            </w:r>
            <w:proofErr w:type="spellStart"/>
            <w:r w:rsidRPr="00570E60">
              <w:t>відповідної</w:t>
            </w:r>
            <w:proofErr w:type="spellEnd"/>
            <w:r w:rsidRPr="00570E60">
              <w:t xml:space="preserve"> </w:t>
            </w:r>
            <w:proofErr w:type="spellStart"/>
            <w:r w:rsidRPr="00570E60">
              <w:t>підстави</w:t>
            </w:r>
            <w:proofErr w:type="spellEnd"/>
            <w:r w:rsidRPr="00570E60">
              <w:t xml:space="preserve"> для </w:t>
            </w:r>
            <w:proofErr w:type="spellStart"/>
            <w:r w:rsidRPr="00570E60">
              <w:t>відмови</w:t>
            </w:r>
            <w:proofErr w:type="spellEnd"/>
            <w:r w:rsidRPr="00570E60">
              <w:t xml:space="preserve"> в </w:t>
            </w:r>
            <w:proofErr w:type="spellStart"/>
            <w:r w:rsidRPr="00570E60">
              <w:t>участі</w:t>
            </w:r>
            <w:proofErr w:type="spellEnd"/>
            <w:r w:rsidRPr="00570E60">
              <w:t xml:space="preserve"> у </w:t>
            </w:r>
            <w:proofErr w:type="spellStart"/>
            <w:r w:rsidRPr="00570E60">
              <w:t>відкритих</w:t>
            </w:r>
            <w:proofErr w:type="spellEnd"/>
            <w:r w:rsidRPr="00570E60">
              <w:t xml:space="preserve"> торгах.  </w:t>
            </w:r>
          </w:p>
          <w:p w:rsidR="00575B1F" w:rsidRPr="00570E60" w:rsidRDefault="006823B3" w:rsidP="00BB3BA6">
            <w:pPr>
              <w:pBdr>
                <w:top w:val="nil"/>
                <w:left w:val="nil"/>
                <w:bottom w:val="nil"/>
                <w:right w:val="nil"/>
                <w:between w:val="nil"/>
              </w:pBdr>
              <w:jc w:val="both"/>
              <w:rPr>
                <w:b/>
                <w:highlight w:val="yellow"/>
              </w:rPr>
            </w:pPr>
            <w:r>
              <w:rPr>
                <w:b/>
              </w:rPr>
              <w:t>(абзац 14 пункт 47</w:t>
            </w:r>
            <w:r w:rsidR="00575B1F" w:rsidRPr="00570E60">
              <w:rPr>
                <w:b/>
              </w:rPr>
              <w:t xml:space="preserve"> </w:t>
            </w:r>
            <w:proofErr w:type="spellStart"/>
            <w:r w:rsidR="00575B1F" w:rsidRPr="00570E60">
              <w:rPr>
                <w:b/>
              </w:rPr>
              <w:t>Особливостей</w:t>
            </w:r>
            <w:proofErr w:type="spellEnd"/>
            <w:r w:rsidR="00575B1F" w:rsidRPr="00570E60">
              <w:rPr>
                <w:b/>
              </w:rPr>
              <w:t>)</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pBdr>
                <w:top w:val="nil"/>
                <w:left w:val="nil"/>
                <w:bottom w:val="nil"/>
                <w:right w:val="nil"/>
                <w:between w:val="nil"/>
              </w:pBdr>
              <w:jc w:val="both"/>
            </w:pPr>
            <w:proofErr w:type="spellStart"/>
            <w:r w:rsidRPr="00570E60">
              <w:rPr>
                <w:b/>
              </w:rPr>
              <w:t>Довідка</w:t>
            </w:r>
            <w:proofErr w:type="spellEnd"/>
            <w:r w:rsidRPr="00570E60">
              <w:rPr>
                <w:b/>
              </w:rPr>
              <w:t xml:space="preserve"> в </w:t>
            </w:r>
            <w:proofErr w:type="spellStart"/>
            <w:r w:rsidRPr="00570E60">
              <w:rPr>
                <w:b/>
              </w:rPr>
              <w:t>довільній</w:t>
            </w:r>
            <w:proofErr w:type="spellEnd"/>
            <w:r w:rsidRPr="00570E60">
              <w:rPr>
                <w:b/>
              </w:rPr>
              <w:t xml:space="preserve"> </w:t>
            </w:r>
            <w:proofErr w:type="spellStart"/>
            <w:r w:rsidRPr="00570E60">
              <w:rPr>
                <w:b/>
              </w:rPr>
              <w:t>формі</w:t>
            </w:r>
            <w:proofErr w:type="spellEnd"/>
            <w:r w:rsidRPr="00570E60">
              <w:t xml:space="preserve">, яка </w:t>
            </w:r>
            <w:proofErr w:type="spellStart"/>
            <w:r w:rsidRPr="00570E60">
              <w:t>містить</w:t>
            </w:r>
            <w:proofErr w:type="spellEnd"/>
            <w:r w:rsidRPr="00570E60">
              <w:t xml:space="preserve"> </w:t>
            </w:r>
            <w:proofErr w:type="spellStart"/>
            <w:r w:rsidRPr="00570E60">
              <w:t>інформацію</w:t>
            </w:r>
            <w:proofErr w:type="spellEnd"/>
            <w:r w:rsidRPr="00570E60">
              <w:t xml:space="preserve"> про те, </w:t>
            </w:r>
            <w:proofErr w:type="spellStart"/>
            <w:r w:rsidRPr="00570E60">
              <w:t>що</w:t>
            </w:r>
            <w:proofErr w:type="spellEnd"/>
            <w:r w:rsidRPr="00570E60">
              <w:t xml:space="preserve"> </w:t>
            </w:r>
            <w:proofErr w:type="spellStart"/>
            <w:r w:rsidRPr="00570E60">
              <w:t>між</w:t>
            </w:r>
            <w:proofErr w:type="spellEnd"/>
            <w:r w:rsidRPr="00570E60">
              <w:t xml:space="preserve"> </w:t>
            </w:r>
            <w:proofErr w:type="spellStart"/>
            <w:r w:rsidRPr="00570E60">
              <w:t>переможцем</w:t>
            </w:r>
            <w:proofErr w:type="spellEnd"/>
            <w:r w:rsidRPr="00570E60">
              <w:t xml:space="preserve"> та </w:t>
            </w:r>
            <w:proofErr w:type="spellStart"/>
            <w:r w:rsidRPr="00570E60">
              <w:t>замовником</w:t>
            </w:r>
            <w:proofErr w:type="spellEnd"/>
            <w:r w:rsidRPr="00570E60">
              <w:t xml:space="preserve"> </w:t>
            </w:r>
            <w:proofErr w:type="spellStart"/>
            <w:r w:rsidRPr="00570E60">
              <w:t>раніше</w:t>
            </w:r>
            <w:proofErr w:type="spellEnd"/>
            <w:r w:rsidRPr="00570E60">
              <w:t xml:space="preserve"> не </w:t>
            </w:r>
            <w:proofErr w:type="spellStart"/>
            <w:r w:rsidRPr="00570E60">
              <w:t>було</w:t>
            </w:r>
            <w:proofErr w:type="spellEnd"/>
            <w:r w:rsidRPr="00570E60">
              <w:t xml:space="preserve"> </w:t>
            </w:r>
            <w:proofErr w:type="spellStart"/>
            <w:r w:rsidRPr="00570E60">
              <w:t>укладено</w:t>
            </w:r>
            <w:proofErr w:type="spellEnd"/>
            <w:r w:rsidRPr="00570E60">
              <w:t xml:space="preserve"> </w:t>
            </w:r>
            <w:proofErr w:type="spellStart"/>
            <w:r w:rsidRPr="00570E60">
              <w:t>договорів</w:t>
            </w:r>
            <w:proofErr w:type="spellEnd"/>
            <w:r w:rsidRPr="00570E60">
              <w:t xml:space="preserve">, </w:t>
            </w:r>
            <w:proofErr w:type="spellStart"/>
            <w:r w:rsidRPr="00570E60">
              <w:t>або</w:t>
            </w:r>
            <w:proofErr w:type="spellEnd"/>
            <w:r w:rsidRPr="00570E60">
              <w:t xml:space="preserve"> про те, </w:t>
            </w:r>
            <w:proofErr w:type="spellStart"/>
            <w:r w:rsidRPr="00570E60">
              <w:t>що</w:t>
            </w:r>
            <w:proofErr w:type="spellEnd"/>
            <w:r w:rsidRPr="00570E60">
              <w:t xml:space="preserve"> </w:t>
            </w:r>
            <w:proofErr w:type="spellStart"/>
            <w:r w:rsidRPr="00570E60">
              <w:t>переможець</w:t>
            </w:r>
            <w:proofErr w:type="spellEnd"/>
            <w:r w:rsidRPr="00570E60">
              <w:t xml:space="preserve"> </w:t>
            </w:r>
            <w:proofErr w:type="spellStart"/>
            <w:r w:rsidRPr="00570E60">
              <w:t>процедури</w:t>
            </w:r>
            <w:proofErr w:type="spellEnd"/>
            <w:r w:rsidRPr="00570E60">
              <w:t xml:space="preserve"> закупівлі </w:t>
            </w:r>
            <w:proofErr w:type="spellStart"/>
            <w:r w:rsidRPr="00570E60">
              <w:t>виконав</w:t>
            </w:r>
            <w:proofErr w:type="spellEnd"/>
            <w:r w:rsidRPr="00570E60">
              <w:t xml:space="preserve"> </w:t>
            </w:r>
            <w:proofErr w:type="spellStart"/>
            <w:r w:rsidRPr="00570E60">
              <w:t>свої</w:t>
            </w:r>
            <w:proofErr w:type="spellEnd"/>
            <w:r w:rsidRPr="00570E60">
              <w:t xml:space="preserve"> </w:t>
            </w:r>
            <w:proofErr w:type="spellStart"/>
            <w:r w:rsidRPr="00570E60">
              <w:t>зобов’язання</w:t>
            </w:r>
            <w:proofErr w:type="spellEnd"/>
            <w:r w:rsidRPr="00570E60">
              <w:t xml:space="preserve"> за </w:t>
            </w:r>
            <w:proofErr w:type="spellStart"/>
            <w:r w:rsidRPr="00570E60">
              <w:t>раніше</w:t>
            </w:r>
            <w:proofErr w:type="spellEnd"/>
            <w:r w:rsidRPr="00570E60">
              <w:t xml:space="preserve"> </w:t>
            </w:r>
            <w:proofErr w:type="spellStart"/>
            <w:r w:rsidRPr="00570E60">
              <w:t>укладеним</w:t>
            </w:r>
            <w:proofErr w:type="spellEnd"/>
            <w:r w:rsidRPr="00570E60">
              <w:t xml:space="preserve"> </w:t>
            </w:r>
            <w:proofErr w:type="spellStart"/>
            <w:r w:rsidRPr="00570E60">
              <w:t>із</w:t>
            </w:r>
            <w:proofErr w:type="spellEnd"/>
            <w:r w:rsidRPr="00570E60">
              <w:t xml:space="preserve"> </w:t>
            </w:r>
            <w:proofErr w:type="spellStart"/>
            <w:r w:rsidRPr="00570E60">
              <w:t>замовником</w:t>
            </w:r>
            <w:proofErr w:type="spellEnd"/>
            <w:r w:rsidRPr="00570E60">
              <w:t xml:space="preserve"> договором про </w:t>
            </w:r>
            <w:proofErr w:type="spellStart"/>
            <w:r w:rsidRPr="00570E60">
              <w:t>закупівлю</w:t>
            </w:r>
            <w:proofErr w:type="spellEnd"/>
            <w:r w:rsidRPr="00570E60">
              <w:t xml:space="preserve">, </w:t>
            </w:r>
            <w:proofErr w:type="spellStart"/>
            <w:r w:rsidRPr="00570E60">
              <w:t>відповідно</w:t>
            </w:r>
            <w:proofErr w:type="spellEnd"/>
            <w:r w:rsidRPr="00570E60">
              <w:t xml:space="preserve">, </w:t>
            </w:r>
            <w:proofErr w:type="spellStart"/>
            <w:r w:rsidRPr="00570E60">
              <w:t>підстав</w:t>
            </w:r>
            <w:proofErr w:type="spellEnd"/>
            <w:r w:rsidRPr="00570E60">
              <w:t xml:space="preserve">, </w:t>
            </w:r>
            <w:proofErr w:type="spellStart"/>
            <w:r w:rsidRPr="00570E60">
              <w:t>що</w:t>
            </w:r>
            <w:proofErr w:type="spellEnd"/>
            <w:r w:rsidRPr="00570E60">
              <w:t xml:space="preserve"> </w:t>
            </w:r>
            <w:proofErr w:type="spellStart"/>
            <w:r w:rsidRPr="00570E60">
              <w:t>призвели</w:t>
            </w:r>
            <w:proofErr w:type="spellEnd"/>
            <w:r w:rsidRPr="00570E60">
              <w:t xml:space="preserve"> б до </w:t>
            </w:r>
            <w:proofErr w:type="spellStart"/>
            <w:r w:rsidRPr="00570E60">
              <w:t>його</w:t>
            </w:r>
            <w:proofErr w:type="spellEnd"/>
            <w:r w:rsidRPr="00570E60">
              <w:t xml:space="preserve"> </w:t>
            </w:r>
            <w:proofErr w:type="spellStart"/>
            <w:r w:rsidRPr="00570E60">
              <w:t>дострокового</w:t>
            </w:r>
            <w:proofErr w:type="spellEnd"/>
            <w:r w:rsidRPr="00570E60">
              <w:t xml:space="preserve"> </w:t>
            </w:r>
            <w:proofErr w:type="spellStart"/>
            <w:r w:rsidRPr="00570E60">
              <w:t>розірвання</w:t>
            </w:r>
            <w:proofErr w:type="spellEnd"/>
            <w:r w:rsidRPr="00570E60">
              <w:t xml:space="preserve"> і до </w:t>
            </w:r>
            <w:proofErr w:type="spellStart"/>
            <w:r w:rsidRPr="00570E60">
              <w:t>застосування</w:t>
            </w:r>
            <w:proofErr w:type="spellEnd"/>
            <w:r w:rsidRPr="00570E60">
              <w:t xml:space="preserve"> </w:t>
            </w:r>
            <w:proofErr w:type="spellStart"/>
            <w:r w:rsidRPr="00570E60">
              <w:t>санкції</w:t>
            </w:r>
            <w:proofErr w:type="spellEnd"/>
            <w:r w:rsidRPr="00570E60">
              <w:t xml:space="preserve"> у </w:t>
            </w:r>
            <w:proofErr w:type="spellStart"/>
            <w:r w:rsidRPr="00570E60">
              <w:t>вигляді</w:t>
            </w:r>
            <w:proofErr w:type="spellEnd"/>
            <w:r w:rsidRPr="00570E60">
              <w:t xml:space="preserve"> </w:t>
            </w:r>
            <w:proofErr w:type="spellStart"/>
            <w:r w:rsidRPr="00570E60">
              <w:t>штрафів</w:t>
            </w:r>
            <w:proofErr w:type="spellEnd"/>
            <w:r w:rsidRPr="00570E60">
              <w:t xml:space="preserve"> та/</w:t>
            </w:r>
            <w:proofErr w:type="spellStart"/>
            <w:r w:rsidRPr="00570E60">
              <w:t>або</w:t>
            </w:r>
            <w:proofErr w:type="spellEnd"/>
            <w:r w:rsidRPr="00570E60">
              <w:t xml:space="preserve"> </w:t>
            </w:r>
            <w:proofErr w:type="spellStart"/>
            <w:r w:rsidRPr="00570E60">
              <w:t>відшкодування</w:t>
            </w:r>
            <w:proofErr w:type="spellEnd"/>
            <w:r w:rsidRPr="00570E60">
              <w:t xml:space="preserve"> </w:t>
            </w:r>
            <w:proofErr w:type="spellStart"/>
            <w:r w:rsidRPr="00570E60">
              <w:t>збитків</w:t>
            </w:r>
            <w:proofErr w:type="spellEnd"/>
            <w:r w:rsidRPr="00570E60">
              <w:t xml:space="preserve">, не </w:t>
            </w:r>
            <w:proofErr w:type="spellStart"/>
            <w:r w:rsidRPr="00570E60">
              <w:t>було</w:t>
            </w:r>
            <w:proofErr w:type="spellEnd"/>
            <w:r w:rsidRPr="00570E60">
              <w:t xml:space="preserve">, </w:t>
            </w:r>
            <w:proofErr w:type="spellStart"/>
            <w:r w:rsidRPr="00570E60">
              <w:t>або</w:t>
            </w:r>
            <w:proofErr w:type="spellEnd"/>
            <w:r w:rsidRPr="00570E60">
              <w:t xml:space="preserve"> </w:t>
            </w:r>
            <w:proofErr w:type="spellStart"/>
            <w:r w:rsidRPr="00570E60">
              <w:t>довідка</w:t>
            </w:r>
            <w:proofErr w:type="spellEnd"/>
            <w:r w:rsidRPr="00570E60">
              <w:t xml:space="preserve"> з </w:t>
            </w:r>
            <w:proofErr w:type="spellStart"/>
            <w:r w:rsidRPr="00570E60">
              <w:t>інформацією</w:t>
            </w:r>
            <w:proofErr w:type="spellEnd"/>
            <w:r w:rsidRPr="00570E60">
              <w:t xml:space="preserve"> про те, </w:t>
            </w:r>
            <w:proofErr w:type="spellStart"/>
            <w:r w:rsidRPr="00570E60">
              <w:t>що</w:t>
            </w:r>
            <w:proofErr w:type="spellEnd"/>
            <w:r w:rsidRPr="00570E60">
              <w:t xml:space="preserve"> </w:t>
            </w:r>
            <w:proofErr w:type="spellStart"/>
            <w:r w:rsidRPr="00570E60">
              <w:t>він</w:t>
            </w:r>
            <w:proofErr w:type="spellEnd"/>
            <w:r w:rsidRPr="00570E60">
              <w:t xml:space="preserve"> </w:t>
            </w:r>
            <w:proofErr w:type="spellStart"/>
            <w:r w:rsidRPr="00570E60">
              <w:t>надав</w:t>
            </w:r>
            <w:proofErr w:type="spellEnd"/>
            <w:r w:rsidRPr="00570E60">
              <w:t xml:space="preserve"> </w:t>
            </w:r>
            <w:proofErr w:type="spellStart"/>
            <w:r w:rsidRPr="00570E60">
              <w:t>підтвердження</w:t>
            </w:r>
            <w:proofErr w:type="spellEnd"/>
            <w:r w:rsidRPr="00570E60">
              <w:t xml:space="preserve"> </w:t>
            </w:r>
            <w:proofErr w:type="spellStart"/>
            <w:r w:rsidRPr="00570E60">
              <w:t>вжиття</w:t>
            </w:r>
            <w:proofErr w:type="spellEnd"/>
            <w:r w:rsidRPr="00570E60">
              <w:t xml:space="preserve"> </w:t>
            </w:r>
            <w:proofErr w:type="spellStart"/>
            <w:r w:rsidRPr="00570E60">
              <w:t>заходів</w:t>
            </w:r>
            <w:proofErr w:type="spellEnd"/>
            <w:r w:rsidRPr="00570E60">
              <w:t xml:space="preserve"> для </w:t>
            </w:r>
            <w:proofErr w:type="spellStart"/>
            <w:r w:rsidRPr="00570E60">
              <w:t>доведення</w:t>
            </w:r>
            <w:proofErr w:type="spellEnd"/>
            <w:r w:rsidRPr="00570E60">
              <w:t xml:space="preserve"> </w:t>
            </w:r>
            <w:proofErr w:type="spellStart"/>
            <w:r w:rsidRPr="00570E60">
              <w:t>своєї</w:t>
            </w:r>
            <w:proofErr w:type="spellEnd"/>
            <w:r w:rsidRPr="00570E60">
              <w:t xml:space="preserve"> </w:t>
            </w:r>
            <w:proofErr w:type="spellStart"/>
            <w:r w:rsidRPr="00570E60">
              <w:t>надійності</w:t>
            </w:r>
            <w:proofErr w:type="spellEnd"/>
            <w:r w:rsidRPr="00570E60">
              <w:t xml:space="preserve">, </w:t>
            </w:r>
            <w:proofErr w:type="spellStart"/>
            <w:r w:rsidRPr="00570E60">
              <w:t>незважаючи</w:t>
            </w:r>
            <w:proofErr w:type="spellEnd"/>
            <w:r w:rsidRPr="00570E60">
              <w:t xml:space="preserve"> на </w:t>
            </w:r>
            <w:proofErr w:type="spellStart"/>
            <w:r w:rsidRPr="00570E60">
              <w:t>наявність</w:t>
            </w:r>
            <w:proofErr w:type="spellEnd"/>
            <w:r w:rsidRPr="00570E60">
              <w:t xml:space="preserve"> </w:t>
            </w:r>
            <w:proofErr w:type="spellStart"/>
            <w:r w:rsidRPr="00570E60">
              <w:t>відповідної</w:t>
            </w:r>
            <w:proofErr w:type="spellEnd"/>
            <w:r w:rsidRPr="00570E60">
              <w:t xml:space="preserve"> </w:t>
            </w:r>
            <w:proofErr w:type="spellStart"/>
            <w:r w:rsidRPr="00570E60">
              <w:t>підстави</w:t>
            </w:r>
            <w:proofErr w:type="spellEnd"/>
            <w:r w:rsidRPr="00570E60">
              <w:t xml:space="preserve"> для </w:t>
            </w:r>
            <w:proofErr w:type="spellStart"/>
            <w:r w:rsidRPr="00570E60">
              <w:t>відмови</w:t>
            </w:r>
            <w:proofErr w:type="spellEnd"/>
            <w:r w:rsidRPr="00570E60">
              <w:t xml:space="preserve"> в </w:t>
            </w:r>
            <w:proofErr w:type="spellStart"/>
            <w:r w:rsidRPr="00570E60">
              <w:t>участі</w:t>
            </w:r>
            <w:proofErr w:type="spellEnd"/>
            <w:r w:rsidRPr="00570E60">
              <w:t xml:space="preserve"> у </w:t>
            </w:r>
            <w:proofErr w:type="spellStart"/>
            <w:r w:rsidRPr="00570E60">
              <w:t>відкритих</w:t>
            </w:r>
            <w:proofErr w:type="spellEnd"/>
            <w:r w:rsidRPr="00570E60">
              <w:t xml:space="preserve"> торгах (для </w:t>
            </w:r>
            <w:proofErr w:type="spellStart"/>
            <w:r w:rsidRPr="00570E60">
              <w:t>цього</w:t>
            </w:r>
            <w:proofErr w:type="spellEnd"/>
            <w:r w:rsidRPr="00570E60">
              <w:t xml:space="preserve"> </w:t>
            </w:r>
            <w:proofErr w:type="spellStart"/>
            <w:r w:rsidRPr="00570E60">
              <w:t>переможець</w:t>
            </w:r>
            <w:proofErr w:type="spellEnd"/>
            <w:r w:rsidRPr="00570E60">
              <w:t xml:space="preserve"> (</w:t>
            </w:r>
            <w:proofErr w:type="spellStart"/>
            <w:r w:rsidRPr="00570E60">
              <w:t>суб’єкт</w:t>
            </w:r>
            <w:proofErr w:type="spellEnd"/>
            <w:r w:rsidRPr="00570E60">
              <w:t xml:space="preserve"> </w:t>
            </w:r>
            <w:proofErr w:type="spellStart"/>
            <w:r w:rsidRPr="00570E60">
              <w:t>господарювання</w:t>
            </w:r>
            <w:proofErr w:type="spellEnd"/>
            <w:r w:rsidRPr="00570E60">
              <w:t xml:space="preserve">) повинен довести, </w:t>
            </w:r>
            <w:proofErr w:type="spellStart"/>
            <w:r w:rsidRPr="00570E60">
              <w:t>що</w:t>
            </w:r>
            <w:proofErr w:type="spellEnd"/>
            <w:r w:rsidRPr="00570E60">
              <w:t xml:space="preserve"> </w:t>
            </w:r>
            <w:proofErr w:type="spellStart"/>
            <w:r w:rsidRPr="00570E60">
              <w:t>він</w:t>
            </w:r>
            <w:proofErr w:type="spellEnd"/>
            <w:r w:rsidRPr="00570E60">
              <w:t xml:space="preserve"> </w:t>
            </w:r>
            <w:proofErr w:type="spellStart"/>
            <w:r w:rsidRPr="00570E60">
              <w:t>сплатив</w:t>
            </w:r>
            <w:proofErr w:type="spellEnd"/>
            <w:r w:rsidRPr="00570E60">
              <w:t xml:space="preserve"> </w:t>
            </w:r>
            <w:proofErr w:type="spellStart"/>
            <w:r w:rsidRPr="00570E60">
              <w:t>або</w:t>
            </w:r>
            <w:proofErr w:type="spellEnd"/>
            <w:r w:rsidRPr="00570E60">
              <w:t xml:space="preserve"> </w:t>
            </w:r>
            <w:proofErr w:type="spellStart"/>
            <w:r w:rsidRPr="00570E60">
              <w:t>зобов’язався</w:t>
            </w:r>
            <w:proofErr w:type="spellEnd"/>
            <w:r w:rsidRPr="00570E60">
              <w:t xml:space="preserve"> </w:t>
            </w:r>
            <w:proofErr w:type="spellStart"/>
            <w:r w:rsidRPr="00570E60">
              <w:t>сплатити</w:t>
            </w:r>
            <w:proofErr w:type="spellEnd"/>
            <w:r w:rsidRPr="00570E60">
              <w:t xml:space="preserve"> </w:t>
            </w:r>
            <w:proofErr w:type="spellStart"/>
            <w:r w:rsidRPr="00570E60">
              <w:t>відповідні</w:t>
            </w:r>
            <w:proofErr w:type="spellEnd"/>
            <w:r w:rsidRPr="00570E60">
              <w:t xml:space="preserve"> </w:t>
            </w:r>
            <w:proofErr w:type="spellStart"/>
            <w:r w:rsidRPr="00570E60">
              <w:t>зобов’язання</w:t>
            </w:r>
            <w:proofErr w:type="spellEnd"/>
            <w:r w:rsidRPr="00570E60">
              <w:t xml:space="preserve"> та </w:t>
            </w:r>
            <w:proofErr w:type="spellStart"/>
            <w:r w:rsidRPr="00570E60">
              <w:t>відшкодування</w:t>
            </w:r>
            <w:proofErr w:type="spellEnd"/>
            <w:r w:rsidRPr="00570E60">
              <w:t xml:space="preserve"> </w:t>
            </w:r>
            <w:proofErr w:type="spellStart"/>
            <w:r w:rsidRPr="00570E60">
              <w:t>завданих</w:t>
            </w:r>
            <w:proofErr w:type="spellEnd"/>
            <w:r w:rsidRPr="00570E60">
              <w:t xml:space="preserve"> </w:t>
            </w:r>
            <w:proofErr w:type="spellStart"/>
            <w:r w:rsidRPr="00570E60">
              <w:t>збитків</w:t>
            </w:r>
            <w:proofErr w:type="spellEnd"/>
            <w:r w:rsidRPr="00570E60">
              <w:t xml:space="preserve">. </w:t>
            </w:r>
          </w:p>
        </w:tc>
      </w:tr>
    </w:tbl>
    <w:p w:rsidR="003C298F" w:rsidRPr="00575B1F" w:rsidRDefault="003C298F" w:rsidP="004901EB">
      <w:pPr>
        <w:ind w:firstLine="567"/>
        <w:jc w:val="both"/>
        <w:rPr>
          <w:b/>
          <w:i/>
          <w:color w:val="000000"/>
        </w:rPr>
      </w:pPr>
    </w:p>
    <w:p w:rsidR="00514181" w:rsidRPr="00123E36" w:rsidRDefault="00A1292B" w:rsidP="000B21C6">
      <w:pPr>
        <w:tabs>
          <w:tab w:val="left" w:pos="1080"/>
        </w:tabs>
        <w:jc w:val="both"/>
        <w:rPr>
          <w:b/>
          <w:bCs/>
          <w:lang w:eastAsia="uk-UA"/>
        </w:rPr>
      </w:pPr>
      <w:r>
        <w:rPr>
          <w:b/>
          <w:bCs/>
          <w:lang w:eastAsia="uk-UA"/>
        </w:rPr>
        <w:t>3</w:t>
      </w:r>
      <w:r w:rsidR="00514181" w:rsidRPr="00123E36">
        <w:rPr>
          <w:b/>
          <w:bCs/>
          <w:lang w:eastAsia="uk-UA"/>
        </w:rPr>
        <w:t xml:space="preserve">. </w:t>
      </w:r>
      <w:proofErr w:type="spellStart"/>
      <w:r w:rsidR="00514181" w:rsidRPr="00123E36">
        <w:rPr>
          <w:b/>
          <w:bCs/>
          <w:lang w:eastAsia="uk-UA"/>
        </w:rPr>
        <w:t>Інші</w:t>
      </w:r>
      <w:proofErr w:type="spellEnd"/>
      <w:r w:rsidR="00514181" w:rsidRPr="00123E36">
        <w:rPr>
          <w:b/>
          <w:bCs/>
          <w:lang w:eastAsia="uk-UA"/>
        </w:rPr>
        <w:t xml:space="preserve"> </w:t>
      </w:r>
      <w:proofErr w:type="spellStart"/>
      <w:r w:rsidR="00514181" w:rsidRPr="00123E36">
        <w:rPr>
          <w:b/>
          <w:bCs/>
          <w:lang w:eastAsia="uk-UA"/>
        </w:rPr>
        <w:t>документи</w:t>
      </w:r>
      <w:proofErr w:type="spellEnd"/>
      <w:r w:rsidR="00514181" w:rsidRPr="00123E36">
        <w:rPr>
          <w:b/>
          <w:bCs/>
          <w:lang w:eastAsia="uk-UA"/>
        </w:rPr>
        <w:t>:</w:t>
      </w:r>
    </w:p>
    <w:tbl>
      <w:tblPr>
        <w:tblW w:w="0" w:type="auto"/>
        <w:tblInd w:w="-34" w:type="dxa"/>
        <w:tblLayout w:type="fixed"/>
        <w:tblLook w:val="00A0" w:firstRow="1" w:lastRow="0" w:firstColumn="1" w:lastColumn="0" w:noHBand="0" w:noVBand="0"/>
      </w:tblPr>
      <w:tblGrid>
        <w:gridCol w:w="455"/>
        <w:gridCol w:w="4507"/>
        <w:gridCol w:w="4678"/>
      </w:tblGrid>
      <w:tr w:rsidR="00514181" w:rsidRPr="00123E36" w:rsidTr="00616184">
        <w:trPr>
          <w:trHeight w:val="375"/>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color w:val="000000"/>
              </w:rPr>
            </w:pPr>
            <w:r w:rsidRPr="00123E36">
              <w:rPr>
                <w:b/>
                <w:bCs/>
                <w:color w:val="000000"/>
              </w:rPr>
              <w:t>1.</w:t>
            </w:r>
          </w:p>
        </w:tc>
        <w:tc>
          <w:tcPr>
            <w:tcW w:w="4507"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proofErr w:type="spellStart"/>
            <w:r w:rsidRPr="00123E36">
              <w:rPr>
                <w:color w:val="000000"/>
              </w:rPr>
              <w:t>Правомочність</w:t>
            </w:r>
            <w:proofErr w:type="spellEnd"/>
            <w:r w:rsidRPr="00123E36">
              <w:rPr>
                <w:color w:val="000000"/>
              </w:rPr>
              <w:t xml:space="preserve"> на </w:t>
            </w:r>
            <w:proofErr w:type="spellStart"/>
            <w:r w:rsidRPr="00123E36">
              <w:rPr>
                <w:color w:val="000000"/>
              </w:rPr>
              <w:t>укладення</w:t>
            </w:r>
            <w:proofErr w:type="spellEnd"/>
            <w:r w:rsidRPr="00123E36">
              <w:rPr>
                <w:color w:val="000000"/>
              </w:rPr>
              <w:t xml:space="preserve"> договору про </w:t>
            </w:r>
            <w:proofErr w:type="spellStart"/>
            <w:r w:rsidRPr="00123E36">
              <w:rPr>
                <w:color w:val="000000"/>
              </w:rPr>
              <w:t>закупівлю</w:t>
            </w:r>
            <w:proofErr w:type="spellEnd"/>
            <w:r w:rsidRPr="00123E36">
              <w:rPr>
                <w:color w:val="000000"/>
              </w:rPr>
              <w:t xml:space="preserve"> та </w:t>
            </w:r>
            <w:proofErr w:type="spellStart"/>
            <w:r w:rsidRPr="00123E36">
              <w:rPr>
                <w:color w:val="000000"/>
              </w:rPr>
              <w:t>підписання</w:t>
            </w:r>
            <w:proofErr w:type="spellEnd"/>
            <w:r w:rsidRPr="00123E36">
              <w:rPr>
                <w:color w:val="000000"/>
              </w:rPr>
              <w:t xml:space="preserve"> </w:t>
            </w:r>
            <w:proofErr w:type="spellStart"/>
            <w:r w:rsidRPr="00123E36">
              <w:rPr>
                <w:color w:val="000000"/>
              </w:rPr>
              <w:t>пропозиції</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514181" w:rsidRPr="00123E36" w:rsidRDefault="00514181" w:rsidP="006D2FD4">
            <w:pPr>
              <w:jc w:val="both"/>
              <w:rPr>
                <w:b/>
                <w:color w:val="000000"/>
              </w:rPr>
            </w:pPr>
            <w:r w:rsidRPr="00123E36">
              <w:rPr>
                <w:b/>
                <w:color w:val="000000"/>
              </w:rPr>
              <w:t xml:space="preserve">Для </w:t>
            </w:r>
            <w:proofErr w:type="spellStart"/>
            <w:r w:rsidRPr="00123E36">
              <w:rPr>
                <w:b/>
                <w:color w:val="000000"/>
              </w:rPr>
              <w:t>юридичних</w:t>
            </w:r>
            <w:proofErr w:type="spellEnd"/>
            <w:r w:rsidRPr="00123E36">
              <w:rPr>
                <w:b/>
                <w:color w:val="000000"/>
              </w:rPr>
              <w:t xml:space="preserve"> </w:t>
            </w:r>
            <w:proofErr w:type="spellStart"/>
            <w:r w:rsidRPr="00123E36">
              <w:rPr>
                <w:b/>
                <w:color w:val="000000"/>
              </w:rPr>
              <w:t>осіб</w:t>
            </w:r>
            <w:proofErr w:type="spellEnd"/>
          </w:p>
          <w:p w:rsidR="00514181" w:rsidRPr="00123E36" w:rsidRDefault="00514181" w:rsidP="006D2FD4">
            <w:pPr>
              <w:jc w:val="both"/>
              <w:rPr>
                <w:color w:val="000000"/>
                <w:lang w:eastAsia="ar-SA"/>
              </w:rPr>
            </w:pPr>
            <w:r w:rsidRPr="00123E36">
              <w:rPr>
                <w:color w:val="000000"/>
              </w:rPr>
              <w:t xml:space="preserve">1. </w:t>
            </w:r>
            <w:proofErr w:type="spellStart"/>
            <w:r w:rsidRPr="00123E36">
              <w:rPr>
                <w:color w:val="000000"/>
              </w:rPr>
              <w:t>Копія</w:t>
            </w:r>
            <w:proofErr w:type="spellEnd"/>
            <w:r w:rsidRPr="00123E36">
              <w:rPr>
                <w:color w:val="000000"/>
              </w:rPr>
              <w:t xml:space="preserve"> документу (</w:t>
            </w:r>
            <w:proofErr w:type="spellStart"/>
            <w:r w:rsidRPr="00123E36">
              <w:rPr>
                <w:color w:val="000000"/>
              </w:rPr>
              <w:t>ів</w:t>
            </w:r>
            <w:proofErr w:type="spellEnd"/>
            <w:r w:rsidRPr="00123E36">
              <w:rPr>
                <w:color w:val="000000"/>
              </w:rPr>
              <w:t xml:space="preserve">), </w:t>
            </w:r>
            <w:proofErr w:type="spellStart"/>
            <w:r w:rsidRPr="00123E36">
              <w:rPr>
                <w:color w:val="000000"/>
              </w:rPr>
              <w:t>що</w:t>
            </w:r>
            <w:proofErr w:type="spellEnd"/>
            <w:r w:rsidRPr="00123E36">
              <w:rPr>
                <w:color w:val="000000"/>
              </w:rPr>
              <w:t xml:space="preserve"> </w:t>
            </w:r>
            <w:proofErr w:type="spellStart"/>
            <w:r w:rsidRPr="00123E36">
              <w:rPr>
                <w:color w:val="000000"/>
              </w:rPr>
              <w:t>підтверджує</w:t>
            </w:r>
            <w:proofErr w:type="spellEnd"/>
            <w:r w:rsidRPr="00123E36">
              <w:rPr>
                <w:color w:val="000000"/>
              </w:rPr>
              <w:t xml:space="preserve"> </w:t>
            </w:r>
            <w:proofErr w:type="spellStart"/>
            <w:r w:rsidRPr="00123E36">
              <w:rPr>
                <w:color w:val="000000"/>
              </w:rPr>
              <w:t>повноваження</w:t>
            </w:r>
            <w:proofErr w:type="spellEnd"/>
            <w:r w:rsidRPr="00123E36">
              <w:rPr>
                <w:color w:val="000000"/>
              </w:rPr>
              <w:t xml:space="preserve"> особи, яка </w:t>
            </w:r>
            <w:proofErr w:type="spellStart"/>
            <w:r w:rsidRPr="00123E36">
              <w:rPr>
                <w:color w:val="000000"/>
              </w:rPr>
              <w:t>підписує</w:t>
            </w:r>
            <w:proofErr w:type="spellEnd"/>
            <w:r w:rsidRPr="00123E36">
              <w:rPr>
                <w:color w:val="000000"/>
              </w:rPr>
              <w:t xml:space="preserve"> </w:t>
            </w:r>
            <w:proofErr w:type="spellStart"/>
            <w:r w:rsidRPr="00123E36">
              <w:rPr>
                <w:color w:val="000000"/>
              </w:rPr>
              <w:t>тендерну</w:t>
            </w:r>
            <w:proofErr w:type="spellEnd"/>
            <w:r w:rsidRPr="00123E36">
              <w:rPr>
                <w:color w:val="000000"/>
              </w:rPr>
              <w:t xml:space="preserve"> </w:t>
            </w:r>
            <w:proofErr w:type="spellStart"/>
            <w:r w:rsidRPr="00123E36">
              <w:rPr>
                <w:color w:val="000000"/>
              </w:rPr>
              <w:t>пропозицію</w:t>
            </w:r>
            <w:proofErr w:type="spellEnd"/>
            <w:r w:rsidRPr="00123E36">
              <w:rPr>
                <w:color w:val="000000"/>
              </w:rPr>
              <w:t xml:space="preserve"> та/</w:t>
            </w:r>
            <w:proofErr w:type="spellStart"/>
            <w:r w:rsidRPr="00123E36">
              <w:rPr>
                <w:color w:val="000000"/>
              </w:rPr>
              <w:t>або</w:t>
            </w:r>
            <w:proofErr w:type="spellEnd"/>
            <w:r w:rsidRPr="00123E36">
              <w:rPr>
                <w:color w:val="000000"/>
              </w:rPr>
              <w:t xml:space="preserve"> </w:t>
            </w:r>
            <w:proofErr w:type="spellStart"/>
            <w:r w:rsidRPr="00123E36">
              <w:rPr>
                <w:color w:val="000000"/>
              </w:rPr>
              <w:t>уповноважена</w:t>
            </w:r>
            <w:proofErr w:type="spellEnd"/>
            <w:r w:rsidRPr="00123E36">
              <w:rPr>
                <w:color w:val="000000"/>
              </w:rPr>
              <w:t xml:space="preserve"> на </w:t>
            </w:r>
            <w:proofErr w:type="spellStart"/>
            <w:r w:rsidRPr="00123E36">
              <w:rPr>
                <w:color w:val="000000"/>
              </w:rPr>
              <w:t>підписання</w:t>
            </w:r>
            <w:proofErr w:type="spellEnd"/>
            <w:r w:rsidRPr="00123E36">
              <w:rPr>
                <w:color w:val="000000"/>
              </w:rPr>
              <w:t xml:space="preserve"> договору про </w:t>
            </w:r>
            <w:proofErr w:type="spellStart"/>
            <w:r w:rsidRPr="00123E36">
              <w:rPr>
                <w:color w:val="000000"/>
              </w:rPr>
              <w:t>закупівлю</w:t>
            </w:r>
            <w:proofErr w:type="spellEnd"/>
          </w:p>
          <w:p w:rsidR="00514181" w:rsidRPr="00123E36" w:rsidRDefault="00514181" w:rsidP="006D2FD4">
            <w:pPr>
              <w:jc w:val="both"/>
              <w:rPr>
                <w:color w:val="000000"/>
              </w:rPr>
            </w:pPr>
            <w:r w:rsidRPr="00123E36">
              <w:rPr>
                <w:color w:val="000000"/>
              </w:rPr>
              <w:t xml:space="preserve">- </w:t>
            </w:r>
            <w:proofErr w:type="spellStart"/>
            <w:r w:rsidRPr="00123E36">
              <w:rPr>
                <w:color w:val="000000"/>
              </w:rPr>
              <w:t>виписка</w:t>
            </w:r>
            <w:proofErr w:type="spellEnd"/>
            <w:r w:rsidRPr="00123E36">
              <w:rPr>
                <w:color w:val="000000"/>
              </w:rPr>
              <w:t xml:space="preserve"> з протоколу </w:t>
            </w:r>
            <w:proofErr w:type="spellStart"/>
            <w:r w:rsidRPr="00123E36">
              <w:rPr>
                <w:color w:val="000000"/>
              </w:rPr>
              <w:t>засновників</w:t>
            </w:r>
            <w:proofErr w:type="spellEnd"/>
            <w:r w:rsidRPr="00123E36">
              <w:rPr>
                <w:color w:val="000000"/>
              </w:rPr>
              <w:t xml:space="preserve"> </w:t>
            </w:r>
            <w:proofErr w:type="spellStart"/>
            <w:r w:rsidRPr="00123E36">
              <w:rPr>
                <w:color w:val="000000"/>
              </w:rPr>
              <w:t>або</w:t>
            </w:r>
            <w:proofErr w:type="spellEnd"/>
            <w:r w:rsidRPr="00123E36">
              <w:rPr>
                <w:color w:val="000000"/>
              </w:rPr>
              <w:t xml:space="preserve"> </w:t>
            </w:r>
            <w:proofErr w:type="spellStart"/>
            <w:r w:rsidRPr="00123E36">
              <w:rPr>
                <w:color w:val="000000"/>
              </w:rPr>
              <w:t>копія</w:t>
            </w:r>
            <w:proofErr w:type="spellEnd"/>
            <w:r w:rsidRPr="00123E36">
              <w:rPr>
                <w:color w:val="000000"/>
              </w:rPr>
              <w:t xml:space="preserve"> протоколу </w:t>
            </w:r>
            <w:proofErr w:type="spellStart"/>
            <w:r w:rsidRPr="00123E36">
              <w:rPr>
                <w:color w:val="000000"/>
              </w:rPr>
              <w:t>засновників</w:t>
            </w:r>
            <w:proofErr w:type="spellEnd"/>
            <w:r w:rsidRPr="00123E36">
              <w:rPr>
                <w:color w:val="000000"/>
              </w:rPr>
              <w:t xml:space="preserve">, </w:t>
            </w:r>
            <w:proofErr w:type="spellStart"/>
            <w:r w:rsidRPr="00123E36">
              <w:rPr>
                <w:color w:val="000000"/>
              </w:rPr>
              <w:t>або</w:t>
            </w:r>
            <w:proofErr w:type="spellEnd"/>
          </w:p>
          <w:p w:rsidR="00514181" w:rsidRPr="00123E36" w:rsidRDefault="00514181" w:rsidP="006D2FD4">
            <w:pPr>
              <w:jc w:val="both"/>
              <w:rPr>
                <w:color w:val="000000"/>
              </w:rPr>
            </w:pPr>
            <w:r w:rsidRPr="00123E36">
              <w:rPr>
                <w:color w:val="000000"/>
              </w:rPr>
              <w:t xml:space="preserve">- наказ про </w:t>
            </w:r>
            <w:proofErr w:type="spellStart"/>
            <w:r w:rsidRPr="00123E36">
              <w:rPr>
                <w:color w:val="000000"/>
              </w:rPr>
              <w:t>призначення</w:t>
            </w:r>
            <w:proofErr w:type="spellEnd"/>
            <w:r w:rsidRPr="00123E36">
              <w:rPr>
                <w:color w:val="000000"/>
              </w:rPr>
              <w:t xml:space="preserve">, </w:t>
            </w:r>
            <w:proofErr w:type="spellStart"/>
            <w:r w:rsidRPr="00123E36">
              <w:rPr>
                <w:color w:val="000000"/>
              </w:rPr>
              <w:t>або</w:t>
            </w:r>
            <w:proofErr w:type="spellEnd"/>
          </w:p>
          <w:p w:rsidR="00514181" w:rsidRPr="00123E36" w:rsidRDefault="00514181" w:rsidP="006D2FD4">
            <w:pPr>
              <w:jc w:val="both"/>
              <w:rPr>
                <w:color w:val="000000"/>
              </w:rPr>
            </w:pPr>
            <w:r w:rsidRPr="00123E36">
              <w:rPr>
                <w:color w:val="000000"/>
              </w:rPr>
              <w:t xml:space="preserve">- </w:t>
            </w:r>
            <w:proofErr w:type="spellStart"/>
            <w:r w:rsidRPr="00123E36">
              <w:rPr>
                <w:color w:val="000000"/>
              </w:rPr>
              <w:t>довіреність</w:t>
            </w:r>
            <w:proofErr w:type="spellEnd"/>
            <w:r w:rsidRPr="00123E36">
              <w:rPr>
                <w:color w:val="000000"/>
              </w:rPr>
              <w:t xml:space="preserve"> </w:t>
            </w:r>
            <w:proofErr w:type="spellStart"/>
            <w:r w:rsidRPr="00123E36">
              <w:rPr>
                <w:color w:val="000000"/>
              </w:rPr>
              <w:t>або</w:t>
            </w:r>
            <w:proofErr w:type="spellEnd"/>
            <w:r w:rsidRPr="00123E36">
              <w:rPr>
                <w:color w:val="000000"/>
              </w:rPr>
              <w:t xml:space="preserve"> </w:t>
            </w:r>
            <w:proofErr w:type="spellStart"/>
            <w:r w:rsidRPr="00123E36">
              <w:rPr>
                <w:color w:val="000000"/>
              </w:rPr>
              <w:t>доручення</w:t>
            </w:r>
            <w:proofErr w:type="spellEnd"/>
            <w:r w:rsidRPr="00123E36">
              <w:rPr>
                <w:color w:val="000000"/>
              </w:rPr>
              <w:t xml:space="preserve"> </w:t>
            </w:r>
            <w:proofErr w:type="spellStart"/>
            <w:r w:rsidRPr="00123E36">
              <w:rPr>
                <w:color w:val="000000"/>
              </w:rPr>
              <w:t>або</w:t>
            </w:r>
            <w:proofErr w:type="spellEnd"/>
          </w:p>
          <w:p w:rsidR="00514181" w:rsidRPr="00123E36" w:rsidRDefault="00514181" w:rsidP="006D2FD4">
            <w:pPr>
              <w:jc w:val="both"/>
              <w:rPr>
                <w:color w:val="000000"/>
              </w:rPr>
            </w:pPr>
            <w:r w:rsidRPr="00123E36">
              <w:rPr>
                <w:color w:val="000000"/>
              </w:rPr>
              <w:t xml:space="preserve">- </w:t>
            </w:r>
            <w:proofErr w:type="spellStart"/>
            <w:r w:rsidRPr="00123E36">
              <w:rPr>
                <w:color w:val="000000"/>
              </w:rPr>
              <w:t>інший</w:t>
            </w:r>
            <w:proofErr w:type="spellEnd"/>
            <w:r w:rsidRPr="00123E36">
              <w:rPr>
                <w:color w:val="000000"/>
              </w:rPr>
              <w:t xml:space="preserve"> документ, </w:t>
            </w:r>
            <w:proofErr w:type="spellStart"/>
            <w:r w:rsidRPr="00123E36">
              <w:rPr>
                <w:color w:val="000000"/>
              </w:rPr>
              <w:t>що</w:t>
            </w:r>
            <w:proofErr w:type="spellEnd"/>
            <w:r w:rsidRPr="00123E36">
              <w:rPr>
                <w:color w:val="000000"/>
              </w:rPr>
              <w:t xml:space="preserve"> </w:t>
            </w:r>
            <w:proofErr w:type="spellStart"/>
            <w:r w:rsidRPr="00123E36">
              <w:rPr>
                <w:color w:val="000000"/>
              </w:rPr>
              <w:t>підтверджує</w:t>
            </w:r>
            <w:proofErr w:type="spellEnd"/>
            <w:r w:rsidRPr="00123E36">
              <w:rPr>
                <w:color w:val="000000"/>
              </w:rPr>
              <w:t xml:space="preserve"> </w:t>
            </w:r>
            <w:proofErr w:type="spellStart"/>
            <w:r w:rsidRPr="00123E36">
              <w:rPr>
                <w:color w:val="000000"/>
              </w:rPr>
              <w:t>повноваження</w:t>
            </w:r>
            <w:proofErr w:type="spellEnd"/>
            <w:r w:rsidRPr="00123E36">
              <w:rPr>
                <w:color w:val="000000"/>
              </w:rPr>
              <w:t xml:space="preserve"> </w:t>
            </w:r>
            <w:proofErr w:type="spellStart"/>
            <w:r w:rsidRPr="00123E36">
              <w:rPr>
                <w:color w:val="000000"/>
              </w:rPr>
              <w:t>посадової</w:t>
            </w:r>
            <w:proofErr w:type="spellEnd"/>
            <w:r w:rsidRPr="00123E36">
              <w:rPr>
                <w:color w:val="000000"/>
              </w:rPr>
              <w:t xml:space="preserve"> особи </w:t>
            </w:r>
            <w:proofErr w:type="spellStart"/>
            <w:r w:rsidRPr="00123E36">
              <w:rPr>
                <w:color w:val="000000"/>
              </w:rPr>
              <w:t>учасника</w:t>
            </w:r>
            <w:proofErr w:type="spellEnd"/>
            <w:r w:rsidRPr="00123E36">
              <w:rPr>
                <w:color w:val="000000"/>
              </w:rPr>
              <w:t xml:space="preserve"> на </w:t>
            </w:r>
            <w:proofErr w:type="spellStart"/>
            <w:r w:rsidRPr="00123E36">
              <w:rPr>
                <w:color w:val="000000"/>
              </w:rPr>
              <w:t>підписання</w:t>
            </w:r>
            <w:proofErr w:type="spellEnd"/>
            <w:r w:rsidRPr="00123E36">
              <w:rPr>
                <w:color w:val="000000"/>
              </w:rPr>
              <w:t xml:space="preserve"> </w:t>
            </w:r>
            <w:proofErr w:type="spellStart"/>
            <w:r w:rsidRPr="00123E36">
              <w:rPr>
                <w:color w:val="000000"/>
              </w:rPr>
              <w:t>документів</w:t>
            </w:r>
            <w:proofErr w:type="spellEnd"/>
            <w:r w:rsidRPr="00123E36">
              <w:rPr>
                <w:color w:val="000000"/>
              </w:rPr>
              <w:t>.</w:t>
            </w:r>
          </w:p>
          <w:p w:rsidR="00514181" w:rsidRPr="00123E36" w:rsidRDefault="00514181" w:rsidP="006D2FD4">
            <w:pPr>
              <w:jc w:val="both"/>
              <w:rPr>
                <w:color w:val="000000"/>
              </w:rPr>
            </w:pPr>
            <w:r w:rsidRPr="00123E36">
              <w:rPr>
                <w:color w:val="000000"/>
              </w:rPr>
              <w:t xml:space="preserve">2. </w:t>
            </w:r>
            <w:proofErr w:type="spellStart"/>
            <w:r w:rsidRPr="00123E36">
              <w:rPr>
                <w:color w:val="000000"/>
              </w:rPr>
              <w:t>Копія</w:t>
            </w:r>
            <w:proofErr w:type="spellEnd"/>
            <w:r w:rsidRPr="00123E36">
              <w:rPr>
                <w:color w:val="000000"/>
              </w:rPr>
              <w:t xml:space="preserve"> Статуту </w:t>
            </w:r>
            <w:proofErr w:type="spellStart"/>
            <w:r w:rsidRPr="00123E36">
              <w:rPr>
                <w:color w:val="000000"/>
              </w:rPr>
              <w:t>із</w:t>
            </w:r>
            <w:proofErr w:type="spellEnd"/>
            <w:r w:rsidRPr="00123E36">
              <w:rPr>
                <w:color w:val="000000"/>
              </w:rPr>
              <w:t xml:space="preserve"> </w:t>
            </w:r>
            <w:proofErr w:type="spellStart"/>
            <w:r w:rsidRPr="00123E36">
              <w:rPr>
                <w:color w:val="000000"/>
              </w:rPr>
              <w:t>змінами</w:t>
            </w:r>
            <w:proofErr w:type="spellEnd"/>
            <w:r w:rsidRPr="00123E36">
              <w:rPr>
                <w:color w:val="000000"/>
              </w:rPr>
              <w:t xml:space="preserve"> (в </w:t>
            </w:r>
            <w:proofErr w:type="spellStart"/>
            <w:r w:rsidRPr="00123E36">
              <w:rPr>
                <w:color w:val="000000"/>
              </w:rPr>
              <w:t>разі</w:t>
            </w:r>
            <w:proofErr w:type="spellEnd"/>
            <w:r w:rsidRPr="00123E36">
              <w:rPr>
                <w:color w:val="000000"/>
              </w:rPr>
              <w:t xml:space="preserve"> </w:t>
            </w:r>
            <w:proofErr w:type="spellStart"/>
            <w:r w:rsidRPr="00123E36">
              <w:rPr>
                <w:color w:val="000000"/>
              </w:rPr>
              <w:t>їх</w:t>
            </w:r>
            <w:proofErr w:type="spellEnd"/>
            <w:r w:rsidRPr="00123E36">
              <w:rPr>
                <w:color w:val="000000"/>
              </w:rPr>
              <w:t xml:space="preserve"> </w:t>
            </w:r>
            <w:proofErr w:type="spellStart"/>
            <w:r w:rsidRPr="00123E36">
              <w:rPr>
                <w:color w:val="000000"/>
              </w:rPr>
              <w:t>наявності</w:t>
            </w:r>
            <w:proofErr w:type="spellEnd"/>
            <w:r w:rsidRPr="00123E36">
              <w:rPr>
                <w:color w:val="000000"/>
              </w:rPr>
              <w:t xml:space="preserve">) </w:t>
            </w:r>
            <w:proofErr w:type="spellStart"/>
            <w:r w:rsidRPr="00123E36">
              <w:rPr>
                <w:color w:val="000000"/>
              </w:rPr>
              <w:t>або</w:t>
            </w:r>
            <w:proofErr w:type="spellEnd"/>
            <w:r w:rsidRPr="00123E36">
              <w:rPr>
                <w:color w:val="000000"/>
              </w:rPr>
              <w:t xml:space="preserve"> </w:t>
            </w:r>
            <w:proofErr w:type="spellStart"/>
            <w:r w:rsidRPr="00123E36">
              <w:rPr>
                <w:color w:val="000000"/>
              </w:rPr>
              <w:t>іншого</w:t>
            </w:r>
            <w:proofErr w:type="spellEnd"/>
            <w:r w:rsidRPr="00123E36">
              <w:rPr>
                <w:color w:val="000000"/>
              </w:rPr>
              <w:t xml:space="preserve"> </w:t>
            </w:r>
            <w:proofErr w:type="spellStart"/>
            <w:r w:rsidRPr="00123E36">
              <w:rPr>
                <w:color w:val="000000"/>
              </w:rPr>
              <w:t>установчого</w:t>
            </w:r>
            <w:proofErr w:type="spellEnd"/>
            <w:r w:rsidRPr="00123E36">
              <w:rPr>
                <w:color w:val="000000"/>
              </w:rPr>
              <w:t xml:space="preserve"> документу. </w:t>
            </w:r>
          </w:p>
          <w:p w:rsidR="00514181" w:rsidRPr="00123E36" w:rsidRDefault="00514181" w:rsidP="006D2FD4">
            <w:pPr>
              <w:jc w:val="both"/>
              <w:rPr>
                <w:color w:val="000000"/>
              </w:rPr>
            </w:pPr>
            <w:r w:rsidRPr="00123E36">
              <w:rPr>
                <w:color w:val="000000"/>
              </w:rPr>
              <w:lastRenderedPageBreak/>
              <w:t xml:space="preserve">У </w:t>
            </w:r>
            <w:proofErr w:type="spellStart"/>
            <w:r w:rsidRPr="00123E36">
              <w:rPr>
                <w:color w:val="000000"/>
              </w:rPr>
              <w:t>разі</w:t>
            </w:r>
            <w:proofErr w:type="spellEnd"/>
            <w:r w:rsidRPr="00123E36">
              <w:rPr>
                <w:color w:val="000000"/>
              </w:rPr>
              <w:t xml:space="preserve">, </w:t>
            </w:r>
            <w:proofErr w:type="spellStart"/>
            <w:r w:rsidRPr="00123E36">
              <w:rPr>
                <w:color w:val="000000"/>
              </w:rPr>
              <w:t>якщо</w:t>
            </w:r>
            <w:proofErr w:type="spellEnd"/>
            <w:r w:rsidRPr="00123E36">
              <w:rPr>
                <w:color w:val="000000"/>
              </w:rPr>
              <w:t xml:space="preserve"> </w:t>
            </w:r>
            <w:proofErr w:type="spellStart"/>
            <w:r w:rsidRPr="00123E36">
              <w:rPr>
                <w:color w:val="000000"/>
              </w:rPr>
              <w:t>учасник</w:t>
            </w:r>
            <w:proofErr w:type="spellEnd"/>
            <w:r w:rsidRPr="00123E36">
              <w:rPr>
                <w:color w:val="000000"/>
              </w:rPr>
              <w:t xml:space="preserve"> здійснює </w:t>
            </w:r>
            <w:proofErr w:type="spellStart"/>
            <w:r w:rsidRPr="00123E36">
              <w:rPr>
                <w:color w:val="000000"/>
              </w:rPr>
              <w:t>діяльність</w:t>
            </w:r>
            <w:proofErr w:type="spellEnd"/>
            <w:r w:rsidRPr="00123E36">
              <w:rPr>
                <w:color w:val="000000"/>
              </w:rPr>
              <w:t xml:space="preserve"> на </w:t>
            </w:r>
            <w:proofErr w:type="spellStart"/>
            <w:r w:rsidRPr="00123E36">
              <w:rPr>
                <w:color w:val="000000"/>
              </w:rPr>
              <w:t>підставі</w:t>
            </w:r>
            <w:proofErr w:type="spellEnd"/>
            <w:r w:rsidRPr="00123E36">
              <w:rPr>
                <w:color w:val="000000"/>
              </w:rPr>
              <w:t xml:space="preserve"> модельного статуту, </w:t>
            </w:r>
            <w:proofErr w:type="spellStart"/>
            <w:r w:rsidRPr="00123E36">
              <w:rPr>
                <w:color w:val="000000"/>
              </w:rPr>
              <w:t>необхідно</w:t>
            </w:r>
            <w:proofErr w:type="spellEnd"/>
            <w:r w:rsidRPr="00123E36">
              <w:rPr>
                <w:color w:val="000000"/>
              </w:rPr>
              <w:t xml:space="preserve"> </w:t>
            </w:r>
            <w:proofErr w:type="spellStart"/>
            <w:r w:rsidRPr="00123E36">
              <w:rPr>
                <w:color w:val="000000"/>
              </w:rPr>
              <w:t>надати</w:t>
            </w:r>
            <w:proofErr w:type="spellEnd"/>
            <w:r w:rsidRPr="00123E36">
              <w:rPr>
                <w:color w:val="000000"/>
              </w:rPr>
              <w:t xml:space="preserve"> </w:t>
            </w:r>
            <w:proofErr w:type="spellStart"/>
            <w:r w:rsidRPr="00123E36">
              <w:rPr>
                <w:color w:val="000000"/>
              </w:rPr>
              <w:t>копію</w:t>
            </w:r>
            <w:proofErr w:type="spellEnd"/>
            <w:r w:rsidRPr="00123E36">
              <w:rPr>
                <w:color w:val="000000"/>
              </w:rPr>
              <w:t xml:space="preserve"> </w:t>
            </w:r>
            <w:proofErr w:type="spellStart"/>
            <w:r w:rsidRPr="00123E36">
              <w:rPr>
                <w:color w:val="000000"/>
              </w:rPr>
              <w:t>рішення</w:t>
            </w:r>
            <w:proofErr w:type="spellEnd"/>
            <w:r w:rsidRPr="00123E36">
              <w:rPr>
                <w:color w:val="000000"/>
              </w:rPr>
              <w:t xml:space="preserve"> </w:t>
            </w:r>
            <w:proofErr w:type="spellStart"/>
            <w:r w:rsidRPr="00123E36">
              <w:rPr>
                <w:color w:val="000000"/>
              </w:rPr>
              <w:t>засновників</w:t>
            </w:r>
            <w:proofErr w:type="spellEnd"/>
            <w:r w:rsidRPr="00123E36">
              <w:rPr>
                <w:color w:val="000000"/>
              </w:rPr>
              <w:t xml:space="preserve"> про </w:t>
            </w:r>
            <w:proofErr w:type="spellStart"/>
            <w:r w:rsidRPr="00123E36">
              <w:rPr>
                <w:color w:val="000000"/>
              </w:rPr>
              <w:t>створення</w:t>
            </w:r>
            <w:proofErr w:type="spellEnd"/>
            <w:r w:rsidRPr="00123E36">
              <w:rPr>
                <w:color w:val="000000"/>
              </w:rPr>
              <w:t xml:space="preserve"> </w:t>
            </w:r>
            <w:proofErr w:type="spellStart"/>
            <w:r w:rsidRPr="00123E36">
              <w:rPr>
                <w:color w:val="000000"/>
              </w:rPr>
              <w:t>такої</w:t>
            </w:r>
            <w:proofErr w:type="spellEnd"/>
            <w:r w:rsidRPr="00123E36">
              <w:rPr>
                <w:color w:val="000000"/>
              </w:rPr>
              <w:t xml:space="preserve"> </w:t>
            </w:r>
            <w:proofErr w:type="spellStart"/>
            <w:r w:rsidRPr="00123E36">
              <w:rPr>
                <w:color w:val="000000"/>
              </w:rPr>
              <w:t>юридичної</w:t>
            </w:r>
            <w:proofErr w:type="spellEnd"/>
            <w:r w:rsidRPr="00123E36">
              <w:rPr>
                <w:color w:val="000000"/>
              </w:rPr>
              <w:t xml:space="preserve"> особи. </w:t>
            </w:r>
          </w:p>
          <w:p w:rsidR="00514181" w:rsidRPr="00123E36" w:rsidRDefault="00514181" w:rsidP="006D2FD4">
            <w:pPr>
              <w:jc w:val="both"/>
              <w:rPr>
                <w:color w:val="000000"/>
              </w:rPr>
            </w:pPr>
            <w:r w:rsidRPr="00123E36">
              <w:rPr>
                <w:color w:val="000000"/>
              </w:rPr>
              <w:t xml:space="preserve">У </w:t>
            </w:r>
            <w:proofErr w:type="spellStart"/>
            <w:r w:rsidRPr="00123E36">
              <w:rPr>
                <w:color w:val="000000"/>
              </w:rPr>
              <w:t>разі</w:t>
            </w:r>
            <w:proofErr w:type="spellEnd"/>
            <w:r w:rsidRPr="00123E36">
              <w:rPr>
                <w:color w:val="000000"/>
              </w:rPr>
              <w:t xml:space="preserve">, </w:t>
            </w:r>
            <w:proofErr w:type="spellStart"/>
            <w:r w:rsidRPr="00123E36">
              <w:rPr>
                <w:color w:val="000000"/>
              </w:rPr>
              <w:t>якщо</w:t>
            </w:r>
            <w:proofErr w:type="spellEnd"/>
            <w:r w:rsidRPr="00123E36">
              <w:rPr>
                <w:color w:val="000000"/>
              </w:rPr>
              <w:t xml:space="preserve"> </w:t>
            </w:r>
            <w:proofErr w:type="spellStart"/>
            <w:r w:rsidRPr="00123E36">
              <w:rPr>
                <w:color w:val="000000"/>
              </w:rPr>
              <w:t>державна</w:t>
            </w:r>
            <w:proofErr w:type="spellEnd"/>
            <w:r w:rsidRPr="00123E36">
              <w:rPr>
                <w:color w:val="000000"/>
              </w:rPr>
              <w:t xml:space="preserve"> </w:t>
            </w:r>
            <w:proofErr w:type="spellStart"/>
            <w:r w:rsidRPr="00123E36">
              <w:rPr>
                <w:color w:val="000000"/>
              </w:rPr>
              <w:t>реєстрація</w:t>
            </w:r>
            <w:proofErr w:type="spellEnd"/>
            <w:r w:rsidRPr="00123E36">
              <w:rPr>
                <w:color w:val="000000"/>
              </w:rPr>
              <w:t xml:space="preserve"> </w:t>
            </w:r>
            <w:proofErr w:type="spellStart"/>
            <w:r w:rsidRPr="00123E36">
              <w:rPr>
                <w:color w:val="000000"/>
              </w:rPr>
              <w:t>учасника</w:t>
            </w:r>
            <w:proofErr w:type="spellEnd"/>
            <w:r w:rsidRPr="00123E36">
              <w:rPr>
                <w:color w:val="000000"/>
              </w:rPr>
              <w:t xml:space="preserve"> </w:t>
            </w:r>
            <w:proofErr w:type="spellStart"/>
            <w:r w:rsidRPr="00123E36">
              <w:rPr>
                <w:color w:val="000000"/>
              </w:rPr>
              <w:t>була</w:t>
            </w:r>
            <w:proofErr w:type="spellEnd"/>
            <w:r w:rsidRPr="00123E36">
              <w:rPr>
                <w:color w:val="000000"/>
              </w:rPr>
              <w:t xml:space="preserve"> </w:t>
            </w:r>
            <w:proofErr w:type="spellStart"/>
            <w:r w:rsidRPr="00123E36">
              <w:rPr>
                <w:color w:val="000000"/>
              </w:rPr>
              <w:t>здійснена</w:t>
            </w:r>
            <w:proofErr w:type="spellEnd"/>
            <w:r w:rsidRPr="00123E36">
              <w:rPr>
                <w:color w:val="000000"/>
              </w:rPr>
              <w:t xml:space="preserve"> </w:t>
            </w:r>
            <w:proofErr w:type="spellStart"/>
            <w:r w:rsidRPr="00123E36">
              <w:rPr>
                <w:color w:val="000000"/>
              </w:rPr>
              <w:t>після</w:t>
            </w:r>
            <w:proofErr w:type="spellEnd"/>
            <w:r w:rsidRPr="00123E36">
              <w:rPr>
                <w:color w:val="000000"/>
              </w:rPr>
              <w:t xml:space="preserve"> 01.01.2016 року, то </w:t>
            </w:r>
            <w:proofErr w:type="spellStart"/>
            <w:r w:rsidRPr="00123E36">
              <w:rPr>
                <w:color w:val="000000"/>
              </w:rPr>
              <w:t>учасник</w:t>
            </w:r>
            <w:proofErr w:type="spellEnd"/>
            <w:r w:rsidRPr="00123E36">
              <w:rPr>
                <w:color w:val="000000"/>
              </w:rPr>
              <w:t xml:space="preserve"> </w:t>
            </w:r>
            <w:proofErr w:type="spellStart"/>
            <w:r w:rsidRPr="00123E36">
              <w:rPr>
                <w:color w:val="000000"/>
              </w:rPr>
              <w:t>має</w:t>
            </w:r>
            <w:proofErr w:type="spellEnd"/>
            <w:r w:rsidRPr="00123E36">
              <w:rPr>
                <w:color w:val="000000"/>
              </w:rPr>
              <w:t xml:space="preserve"> право </w:t>
            </w:r>
            <w:proofErr w:type="spellStart"/>
            <w:r w:rsidRPr="00123E36">
              <w:rPr>
                <w:color w:val="000000"/>
              </w:rPr>
              <w:t>надати</w:t>
            </w:r>
            <w:proofErr w:type="spellEnd"/>
            <w:r w:rsidRPr="00123E36">
              <w:rPr>
                <w:color w:val="000000"/>
              </w:rPr>
              <w:t xml:space="preserve"> </w:t>
            </w:r>
            <w:proofErr w:type="spellStart"/>
            <w:r w:rsidRPr="00123E36">
              <w:rPr>
                <w:color w:val="000000"/>
              </w:rPr>
              <w:t>опис</w:t>
            </w:r>
            <w:proofErr w:type="spellEnd"/>
            <w:r w:rsidRPr="00123E36">
              <w:rPr>
                <w:color w:val="000000"/>
              </w:rPr>
              <w:t xml:space="preserve"> </w:t>
            </w:r>
            <w:proofErr w:type="spellStart"/>
            <w:r w:rsidRPr="00123E36">
              <w:rPr>
                <w:color w:val="000000"/>
              </w:rPr>
              <w:t>документів</w:t>
            </w:r>
            <w:proofErr w:type="spellEnd"/>
            <w:r w:rsidRPr="00123E36">
              <w:rPr>
                <w:color w:val="000000"/>
              </w:rPr>
              <w:t xml:space="preserve">, </w:t>
            </w:r>
            <w:proofErr w:type="spellStart"/>
            <w:r w:rsidRPr="00123E36">
              <w:rPr>
                <w:color w:val="000000"/>
              </w:rPr>
              <w:t>що</w:t>
            </w:r>
            <w:proofErr w:type="spellEnd"/>
            <w:r w:rsidRPr="00123E36">
              <w:rPr>
                <w:color w:val="000000"/>
              </w:rPr>
              <w:t xml:space="preserve"> </w:t>
            </w:r>
            <w:proofErr w:type="spellStart"/>
            <w:r w:rsidRPr="00123E36">
              <w:rPr>
                <w:color w:val="000000"/>
              </w:rPr>
              <w:t>надаються</w:t>
            </w:r>
            <w:proofErr w:type="spellEnd"/>
            <w:r w:rsidRPr="00123E36">
              <w:rPr>
                <w:color w:val="000000"/>
              </w:rPr>
              <w:t xml:space="preserve"> </w:t>
            </w:r>
            <w:proofErr w:type="spellStart"/>
            <w:r w:rsidRPr="00123E36">
              <w:rPr>
                <w:color w:val="000000"/>
              </w:rPr>
              <w:t>юридичною</w:t>
            </w:r>
            <w:proofErr w:type="spellEnd"/>
            <w:r w:rsidRPr="00123E36">
              <w:rPr>
                <w:color w:val="000000"/>
              </w:rPr>
              <w:t xml:space="preserve"> особою державному </w:t>
            </w:r>
            <w:proofErr w:type="spellStart"/>
            <w:r w:rsidRPr="00123E36">
              <w:rPr>
                <w:color w:val="000000"/>
              </w:rPr>
              <w:t>реєстратору</w:t>
            </w:r>
            <w:proofErr w:type="spellEnd"/>
            <w:r w:rsidRPr="00123E36">
              <w:rPr>
                <w:color w:val="000000"/>
              </w:rPr>
              <w:t xml:space="preserve"> для </w:t>
            </w:r>
            <w:proofErr w:type="spellStart"/>
            <w:r w:rsidRPr="00123E36">
              <w:rPr>
                <w:color w:val="000000"/>
              </w:rPr>
              <w:t>проведення</w:t>
            </w:r>
            <w:proofErr w:type="spellEnd"/>
            <w:r w:rsidRPr="00123E36">
              <w:rPr>
                <w:color w:val="000000"/>
              </w:rPr>
              <w:t xml:space="preserve"> </w:t>
            </w:r>
            <w:proofErr w:type="spellStart"/>
            <w:r w:rsidRPr="00123E36">
              <w:rPr>
                <w:color w:val="000000"/>
              </w:rPr>
              <w:t>державної</w:t>
            </w:r>
            <w:proofErr w:type="spellEnd"/>
            <w:r w:rsidRPr="00123E36">
              <w:rPr>
                <w:color w:val="000000"/>
              </w:rPr>
              <w:t xml:space="preserve"> </w:t>
            </w:r>
            <w:proofErr w:type="spellStart"/>
            <w:r w:rsidRPr="00123E36">
              <w:rPr>
                <w:color w:val="000000"/>
              </w:rPr>
              <w:t>реєстрації</w:t>
            </w:r>
            <w:proofErr w:type="spellEnd"/>
            <w:r w:rsidRPr="00123E36">
              <w:rPr>
                <w:color w:val="000000"/>
              </w:rPr>
              <w:t xml:space="preserve"> </w:t>
            </w:r>
            <w:proofErr w:type="spellStart"/>
            <w:r w:rsidRPr="00123E36">
              <w:rPr>
                <w:color w:val="000000"/>
              </w:rPr>
              <w:t>юридичної</w:t>
            </w:r>
            <w:proofErr w:type="spellEnd"/>
            <w:r w:rsidRPr="00123E36">
              <w:rPr>
                <w:color w:val="000000"/>
              </w:rPr>
              <w:t xml:space="preserve"> особи </w:t>
            </w:r>
            <w:proofErr w:type="spellStart"/>
            <w:r w:rsidRPr="00123E36">
              <w:rPr>
                <w:color w:val="000000"/>
              </w:rPr>
              <w:t>із</w:t>
            </w:r>
            <w:proofErr w:type="spellEnd"/>
            <w:r w:rsidRPr="00123E36">
              <w:rPr>
                <w:color w:val="000000"/>
              </w:rPr>
              <w:t xml:space="preserve"> </w:t>
            </w:r>
            <w:proofErr w:type="spellStart"/>
            <w:r w:rsidRPr="00123E36">
              <w:rPr>
                <w:color w:val="000000"/>
              </w:rPr>
              <w:t>зазначенням</w:t>
            </w:r>
            <w:proofErr w:type="spellEnd"/>
            <w:r w:rsidRPr="00123E36">
              <w:rPr>
                <w:color w:val="000000"/>
              </w:rPr>
              <w:t xml:space="preserve"> </w:t>
            </w:r>
            <w:proofErr w:type="spellStart"/>
            <w:r w:rsidRPr="00123E36">
              <w:rPr>
                <w:color w:val="000000"/>
              </w:rPr>
              <w:t>унікального</w:t>
            </w:r>
            <w:proofErr w:type="spellEnd"/>
            <w:r w:rsidRPr="00123E36">
              <w:rPr>
                <w:color w:val="000000"/>
              </w:rPr>
              <w:t xml:space="preserve"> коду, </w:t>
            </w:r>
            <w:proofErr w:type="spellStart"/>
            <w:r w:rsidRPr="00123E36">
              <w:rPr>
                <w:color w:val="000000"/>
              </w:rPr>
              <w:t>що</w:t>
            </w:r>
            <w:proofErr w:type="spellEnd"/>
            <w:r w:rsidRPr="00123E36">
              <w:rPr>
                <w:color w:val="000000"/>
              </w:rPr>
              <w:t xml:space="preserve"> </w:t>
            </w:r>
            <w:proofErr w:type="spellStart"/>
            <w:r w:rsidRPr="00123E36">
              <w:rPr>
                <w:color w:val="000000"/>
              </w:rPr>
              <w:t>дає</w:t>
            </w:r>
            <w:proofErr w:type="spellEnd"/>
            <w:r w:rsidRPr="00123E36">
              <w:rPr>
                <w:color w:val="000000"/>
              </w:rPr>
              <w:t xml:space="preserve"> </w:t>
            </w:r>
            <w:proofErr w:type="spellStart"/>
            <w:r w:rsidRPr="00123E36">
              <w:rPr>
                <w:color w:val="000000"/>
              </w:rPr>
              <w:t>можливість</w:t>
            </w:r>
            <w:proofErr w:type="spellEnd"/>
            <w:r w:rsidRPr="00123E36">
              <w:rPr>
                <w:color w:val="000000"/>
              </w:rPr>
              <w:t xml:space="preserve"> доступу до </w:t>
            </w:r>
            <w:proofErr w:type="spellStart"/>
            <w:r w:rsidRPr="00123E36">
              <w:rPr>
                <w:color w:val="000000"/>
              </w:rPr>
              <w:t>результатів</w:t>
            </w:r>
            <w:proofErr w:type="spellEnd"/>
            <w:r w:rsidRPr="00123E36">
              <w:rPr>
                <w:color w:val="000000"/>
              </w:rPr>
              <w:t xml:space="preserve"> </w:t>
            </w:r>
            <w:proofErr w:type="spellStart"/>
            <w:r w:rsidRPr="00123E36">
              <w:rPr>
                <w:color w:val="000000"/>
              </w:rPr>
              <w:t>надання</w:t>
            </w:r>
            <w:proofErr w:type="spellEnd"/>
            <w:r w:rsidRPr="00123E36">
              <w:rPr>
                <w:color w:val="000000"/>
              </w:rPr>
              <w:t xml:space="preserve"> </w:t>
            </w:r>
            <w:proofErr w:type="spellStart"/>
            <w:r w:rsidRPr="00123E36">
              <w:rPr>
                <w:color w:val="000000"/>
              </w:rPr>
              <w:t>адміністративних</w:t>
            </w:r>
            <w:proofErr w:type="spellEnd"/>
            <w:r w:rsidRPr="00123E36">
              <w:rPr>
                <w:color w:val="000000"/>
              </w:rPr>
              <w:t xml:space="preserve"> </w:t>
            </w:r>
            <w:proofErr w:type="spellStart"/>
            <w:r w:rsidRPr="00123E36">
              <w:rPr>
                <w:color w:val="000000"/>
              </w:rPr>
              <w:t>послуг</w:t>
            </w:r>
            <w:proofErr w:type="spellEnd"/>
            <w:r w:rsidRPr="00123E36">
              <w:rPr>
                <w:color w:val="000000"/>
              </w:rPr>
              <w:t xml:space="preserve"> у </w:t>
            </w:r>
            <w:proofErr w:type="spellStart"/>
            <w:r w:rsidRPr="00123E36">
              <w:rPr>
                <w:color w:val="000000"/>
              </w:rPr>
              <w:t>сфері</w:t>
            </w:r>
            <w:proofErr w:type="spellEnd"/>
            <w:r w:rsidRPr="00123E36">
              <w:rPr>
                <w:color w:val="000000"/>
              </w:rPr>
              <w:t xml:space="preserve"> </w:t>
            </w:r>
            <w:proofErr w:type="spellStart"/>
            <w:r w:rsidRPr="00123E36">
              <w:rPr>
                <w:color w:val="000000"/>
              </w:rPr>
              <w:t>державної</w:t>
            </w:r>
            <w:proofErr w:type="spellEnd"/>
            <w:r w:rsidRPr="00123E36">
              <w:rPr>
                <w:color w:val="000000"/>
              </w:rPr>
              <w:t xml:space="preserve"> </w:t>
            </w:r>
            <w:proofErr w:type="spellStart"/>
            <w:r w:rsidRPr="00123E36">
              <w:rPr>
                <w:color w:val="000000"/>
              </w:rPr>
              <w:t>реєстрації</w:t>
            </w:r>
            <w:proofErr w:type="spellEnd"/>
            <w:r w:rsidRPr="00123E36">
              <w:rPr>
                <w:color w:val="000000"/>
              </w:rPr>
              <w:t xml:space="preserve">, у тому </w:t>
            </w:r>
            <w:proofErr w:type="spellStart"/>
            <w:r w:rsidRPr="00123E36">
              <w:rPr>
                <w:color w:val="000000"/>
              </w:rPr>
              <w:t>числі</w:t>
            </w:r>
            <w:proofErr w:type="spellEnd"/>
            <w:r w:rsidRPr="00123E36">
              <w:rPr>
                <w:color w:val="000000"/>
              </w:rPr>
              <w:t xml:space="preserve"> до </w:t>
            </w:r>
            <w:proofErr w:type="spellStart"/>
            <w:r w:rsidRPr="00123E36">
              <w:rPr>
                <w:color w:val="000000"/>
              </w:rPr>
              <w:t>установчих</w:t>
            </w:r>
            <w:proofErr w:type="spellEnd"/>
            <w:r w:rsidRPr="00123E36">
              <w:rPr>
                <w:color w:val="000000"/>
              </w:rPr>
              <w:t xml:space="preserve"> </w:t>
            </w:r>
            <w:proofErr w:type="spellStart"/>
            <w:r w:rsidRPr="00123E36">
              <w:rPr>
                <w:color w:val="000000"/>
              </w:rPr>
              <w:t>документів</w:t>
            </w:r>
            <w:proofErr w:type="spellEnd"/>
            <w:r w:rsidRPr="00123E36">
              <w:rPr>
                <w:color w:val="000000"/>
              </w:rPr>
              <w:t xml:space="preserve"> </w:t>
            </w:r>
            <w:proofErr w:type="spellStart"/>
            <w:r w:rsidRPr="00123E36">
              <w:rPr>
                <w:color w:val="000000"/>
              </w:rPr>
              <w:t>юридичної</w:t>
            </w:r>
            <w:proofErr w:type="spellEnd"/>
            <w:r w:rsidRPr="00123E36">
              <w:rPr>
                <w:color w:val="000000"/>
              </w:rPr>
              <w:t xml:space="preserve"> особи. В </w:t>
            </w:r>
            <w:proofErr w:type="spellStart"/>
            <w:r w:rsidRPr="00123E36">
              <w:rPr>
                <w:color w:val="000000"/>
              </w:rPr>
              <w:t>описі</w:t>
            </w:r>
            <w:proofErr w:type="spellEnd"/>
            <w:r w:rsidRPr="00123E36">
              <w:rPr>
                <w:color w:val="000000"/>
              </w:rPr>
              <w:t xml:space="preserve"> </w:t>
            </w:r>
            <w:proofErr w:type="spellStart"/>
            <w:r w:rsidRPr="00123E36">
              <w:rPr>
                <w:color w:val="000000"/>
              </w:rPr>
              <w:t>документів</w:t>
            </w:r>
            <w:proofErr w:type="spellEnd"/>
            <w:r w:rsidRPr="00123E36">
              <w:rPr>
                <w:color w:val="000000"/>
              </w:rPr>
              <w:t xml:space="preserve"> </w:t>
            </w:r>
            <w:proofErr w:type="spellStart"/>
            <w:r w:rsidRPr="00123E36">
              <w:rPr>
                <w:color w:val="000000"/>
              </w:rPr>
              <w:t>повинні</w:t>
            </w:r>
            <w:proofErr w:type="spellEnd"/>
            <w:r w:rsidRPr="00123E36">
              <w:rPr>
                <w:color w:val="000000"/>
              </w:rPr>
              <w:t xml:space="preserve"> бути </w:t>
            </w:r>
            <w:proofErr w:type="spellStart"/>
            <w:r w:rsidRPr="00123E36">
              <w:rPr>
                <w:color w:val="000000"/>
              </w:rPr>
              <w:t>зазначені</w:t>
            </w:r>
            <w:proofErr w:type="spellEnd"/>
            <w:r w:rsidRPr="00123E36">
              <w:rPr>
                <w:color w:val="000000"/>
              </w:rPr>
              <w:t xml:space="preserve">: </w:t>
            </w:r>
            <w:proofErr w:type="spellStart"/>
            <w:r w:rsidRPr="00123E36">
              <w:rPr>
                <w:color w:val="000000"/>
              </w:rPr>
              <w:t>унікальний</w:t>
            </w:r>
            <w:proofErr w:type="spellEnd"/>
            <w:r w:rsidRPr="00123E36">
              <w:rPr>
                <w:color w:val="000000"/>
              </w:rPr>
              <w:t xml:space="preserve"> код, веб-сайт за </w:t>
            </w:r>
            <w:proofErr w:type="spellStart"/>
            <w:r w:rsidRPr="00123E36">
              <w:rPr>
                <w:color w:val="000000"/>
              </w:rPr>
              <w:t>яким</w:t>
            </w:r>
            <w:proofErr w:type="spellEnd"/>
            <w:r w:rsidRPr="00123E36">
              <w:rPr>
                <w:color w:val="000000"/>
              </w:rPr>
              <w:t xml:space="preserve"> </w:t>
            </w:r>
            <w:proofErr w:type="spellStart"/>
            <w:r w:rsidRPr="00123E36">
              <w:rPr>
                <w:color w:val="000000"/>
              </w:rPr>
              <w:t>Замовник</w:t>
            </w:r>
            <w:proofErr w:type="spellEnd"/>
            <w:r w:rsidRPr="00123E36">
              <w:rPr>
                <w:color w:val="000000"/>
              </w:rPr>
              <w:t xml:space="preserve"> </w:t>
            </w:r>
            <w:proofErr w:type="spellStart"/>
            <w:r w:rsidRPr="00123E36">
              <w:rPr>
                <w:color w:val="000000"/>
              </w:rPr>
              <w:t>має</w:t>
            </w:r>
            <w:proofErr w:type="spellEnd"/>
            <w:r w:rsidRPr="00123E36">
              <w:rPr>
                <w:color w:val="000000"/>
              </w:rPr>
              <w:t xml:space="preserve"> </w:t>
            </w:r>
            <w:proofErr w:type="spellStart"/>
            <w:r w:rsidRPr="00123E36">
              <w:rPr>
                <w:color w:val="000000"/>
              </w:rPr>
              <w:t>можливість</w:t>
            </w:r>
            <w:proofErr w:type="spellEnd"/>
            <w:r w:rsidRPr="00123E36">
              <w:rPr>
                <w:color w:val="000000"/>
              </w:rPr>
              <w:t xml:space="preserve"> </w:t>
            </w:r>
            <w:proofErr w:type="spellStart"/>
            <w:r w:rsidRPr="00123E36">
              <w:rPr>
                <w:color w:val="000000"/>
              </w:rPr>
              <w:t>перевірити</w:t>
            </w:r>
            <w:proofErr w:type="spellEnd"/>
            <w:r w:rsidRPr="00123E36">
              <w:rPr>
                <w:color w:val="000000"/>
              </w:rPr>
              <w:t xml:space="preserve"> </w:t>
            </w:r>
            <w:proofErr w:type="spellStart"/>
            <w:r w:rsidRPr="00123E36">
              <w:rPr>
                <w:color w:val="000000"/>
              </w:rPr>
              <w:t>установчі</w:t>
            </w:r>
            <w:proofErr w:type="spellEnd"/>
            <w:r w:rsidRPr="00123E36">
              <w:rPr>
                <w:color w:val="000000"/>
              </w:rPr>
              <w:t xml:space="preserve"> </w:t>
            </w:r>
            <w:proofErr w:type="spellStart"/>
            <w:r w:rsidRPr="00123E36">
              <w:rPr>
                <w:color w:val="000000"/>
              </w:rPr>
              <w:t>документи</w:t>
            </w:r>
            <w:proofErr w:type="spellEnd"/>
            <w:r w:rsidRPr="00123E36">
              <w:rPr>
                <w:color w:val="000000"/>
              </w:rPr>
              <w:t xml:space="preserve"> </w:t>
            </w:r>
            <w:proofErr w:type="spellStart"/>
            <w:r w:rsidRPr="00123E36">
              <w:rPr>
                <w:color w:val="000000"/>
              </w:rPr>
              <w:t>юридичної</w:t>
            </w:r>
            <w:proofErr w:type="spellEnd"/>
            <w:r w:rsidRPr="00123E36">
              <w:rPr>
                <w:color w:val="000000"/>
              </w:rPr>
              <w:t xml:space="preserve"> особи, дата </w:t>
            </w:r>
            <w:proofErr w:type="spellStart"/>
            <w:r w:rsidRPr="00123E36">
              <w:rPr>
                <w:color w:val="000000"/>
              </w:rPr>
              <w:t>формування</w:t>
            </w:r>
            <w:proofErr w:type="spellEnd"/>
            <w:r w:rsidRPr="00123E36">
              <w:rPr>
                <w:color w:val="000000"/>
              </w:rPr>
              <w:t xml:space="preserve"> </w:t>
            </w:r>
            <w:proofErr w:type="spellStart"/>
            <w:r w:rsidRPr="00123E36">
              <w:rPr>
                <w:color w:val="000000"/>
              </w:rPr>
              <w:t>витягу</w:t>
            </w:r>
            <w:proofErr w:type="spellEnd"/>
            <w:r w:rsidRPr="00123E36">
              <w:rPr>
                <w:color w:val="000000"/>
              </w:rPr>
              <w:t xml:space="preserve">, а </w:t>
            </w:r>
            <w:proofErr w:type="spellStart"/>
            <w:r w:rsidRPr="00123E36">
              <w:rPr>
                <w:color w:val="000000"/>
              </w:rPr>
              <w:t>також</w:t>
            </w:r>
            <w:proofErr w:type="spellEnd"/>
            <w:r w:rsidRPr="00123E36">
              <w:rPr>
                <w:color w:val="000000"/>
              </w:rPr>
              <w:t xml:space="preserve"> </w:t>
            </w:r>
            <w:proofErr w:type="spellStart"/>
            <w:r w:rsidRPr="00123E36">
              <w:rPr>
                <w:color w:val="000000"/>
              </w:rPr>
              <w:t>підпис</w:t>
            </w:r>
            <w:proofErr w:type="spellEnd"/>
            <w:r w:rsidRPr="00123E36">
              <w:rPr>
                <w:color w:val="000000"/>
              </w:rPr>
              <w:t xml:space="preserve"> та </w:t>
            </w:r>
            <w:proofErr w:type="spellStart"/>
            <w:r w:rsidRPr="00123E36">
              <w:rPr>
                <w:color w:val="000000"/>
              </w:rPr>
              <w:t>ініціали</w:t>
            </w:r>
            <w:proofErr w:type="spellEnd"/>
            <w:r w:rsidRPr="00123E36">
              <w:rPr>
                <w:color w:val="000000"/>
              </w:rPr>
              <w:t xml:space="preserve"> державного </w:t>
            </w:r>
            <w:proofErr w:type="spellStart"/>
            <w:r w:rsidRPr="00123E36">
              <w:rPr>
                <w:color w:val="000000"/>
              </w:rPr>
              <w:t>реєстратора</w:t>
            </w:r>
            <w:proofErr w:type="spellEnd"/>
            <w:r w:rsidRPr="00123E36">
              <w:rPr>
                <w:color w:val="000000"/>
              </w:rPr>
              <w:t xml:space="preserve">, </w:t>
            </w:r>
            <w:proofErr w:type="spellStart"/>
            <w:r w:rsidRPr="00123E36">
              <w:rPr>
                <w:color w:val="000000"/>
              </w:rPr>
              <w:t>який</w:t>
            </w:r>
            <w:proofErr w:type="spellEnd"/>
            <w:r w:rsidRPr="00123E36">
              <w:rPr>
                <w:color w:val="000000"/>
              </w:rPr>
              <w:t xml:space="preserve"> здійснює </w:t>
            </w:r>
            <w:proofErr w:type="spellStart"/>
            <w:r w:rsidRPr="00123E36">
              <w:rPr>
                <w:color w:val="000000"/>
              </w:rPr>
              <w:t>державну</w:t>
            </w:r>
            <w:proofErr w:type="spellEnd"/>
            <w:r w:rsidRPr="00123E36">
              <w:rPr>
                <w:color w:val="000000"/>
              </w:rPr>
              <w:t xml:space="preserve"> </w:t>
            </w:r>
            <w:proofErr w:type="spellStart"/>
            <w:r w:rsidRPr="00123E36">
              <w:rPr>
                <w:color w:val="000000"/>
              </w:rPr>
              <w:t>реєстрацію</w:t>
            </w:r>
            <w:proofErr w:type="spellEnd"/>
            <w:r w:rsidRPr="00123E36">
              <w:rPr>
                <w:color w:val="000000"/>
              </w:rPr>
              <w:t xml:space="preserve"> </w:t>
            </w:r>
            <w:proofErr w:type="spellStart"/>
            <w:r w:rsidRPr="00123E36">
              <w:rPr>
                <w:color w:val="000000"/>
              </w:rPr>
              <w:t>юридичної</w:t>
            </w:r>
            <w:proofErr w:type="spellEnd"/>
            <w:r w:rsidRPr="00123E36">
              <w:rPr>
                <w:color w:val="000000"/>
              </w:rPr>
              <w:t xml:space="preserve"> особи.</w:t>
            </w:r>
          </w:p>
          <w:p w:rsidR="002A297B" w:rsidRPr="00123E36" w:rsidRDefault="002A297B" w:rsidP="006D2FD4">
            <w:pPr>
              <w:jc w:val="both"/>
              <w:rPr>
                <w:color w:val="000000"/>
              </w:rPr>
            </w:pPr>
          </w:p>
          <w:p w:rsidR="00514181" w:rsidRPr="00123E36" w:rsidRDefault="00514181" w:rsidP="006D2FD4">
            <w:pPr>
              <w:jc w:val="both"/>
              <w:rPr>
                <w:color w:val="000000"/>
              </w:rPr>
            </w:pPr>
            <w:r w:rsidRPr="00123E36">
              <w:rPr>
                <w:b/>
                <w:bCs/>
                <w:color w:val="000000"/>
                <w:u w:val="single"/>
              </w:rPr>
              <w:t xml:space="preserve">Для </w:t>
            </w:r>
            <w:proofErr w:type="spellStart"/>
            <w:r w:rsidRPr="00123E36">
              <w:rPr>
                <w:b/>
                <w:bCs/>
                <w:color w:val="000000"/>
                <w:u w:val="single"/>
              </w:rPr>
              <w:t>фізичних</w:t>
            </w:r>
            <w:proofErr w:type="spellEnd"/>
            <w:r w:rsidRPr="00123E36">
              <w:rPr>
                <w:b/>
                <w:bCs/>
                <w:color w:val="000000"/>
                <w:u w:val="single"/>
              </w:rPr>
              <w:t xml:space="preserve"> </w:t>
            </w:r>
            <w:proofErr w:type="spellStart"/>
            <w:r w:rsidRPr="00123E36">
              <w:rPr>
                <w:b/>
                <w:bCs/>
                <w:color w:val="000000"/>
                <w:u w:val="single"/>
              </w:rPr>
              <w:t>осіб-підприємців</w:t>
            </w:r>
            <w:proofErr w:type="spellEnd"/>
            <w:r w:rsidRPr="00123E36">
              <w:rPr>
                <w:b/>
                <w:bCs/>
                <w:color w:val="000000"/>
                <w:u w:val="single"/>
              </w:rPr>
              <w:t>:</w:t>
            </w:r>
          </w:p>
          <w:p w:rsidR="00514181" w:rsidRPr="00123E36" w:rsidRDefault="00514181" w:rsidP="006D2FD4">
            <w:pPr>
              <w:widowControl w:val="0"/>
              <w:suppressAutoHyphens/>
              <w:autoSpaceDE w:val="0"/>
              <w:jc w:val="both"/>
            </w:pPr>
            <w:r w:rsidRPr="00123E36">
              <w:rPr>
                <w:color w:val="000000"/>
              </w:rPr>
              <w:t xml:space="preserve">1. </w:t>
            </w:r>
            <w:proofErr w:type="spellStart"/>
            <w:r w:rsidRPr="00123E36">
              <w:t>Копія</w:t>
            </w:r>
            <w:proofErr w:type="spellEnd"/>
            <w:r w:rsidRPr="00123E36">
              <w:t xml:space="preserve"> паспорту (</w:t>
            </w:r>
            <w:proofErr w:type="spellStart"/>
            <w:r w:rsidRPr="00123E36">
              <w:t>всі</w:t>
            </w:r>
            <w:proofErr w:type="spellEnd"/>
            <w:r w:rsidRPr="00123E36">
              <w:t xml:space="preserve"> </w:t>
            </w:r>
            <w:proofErr w:type="spellStart"/>
            <w:r w:rsidRPr="00123E36">
              <w:t>заповнені</w:t>
            </w:r>
            <w:proofErr w:type="spellEnd"/>
            <w:r w:rsidRPr="00123E36">
              <w:t xml:space="preserve"> </w:t>
            </w:r>
            <w:proofErr w:type="spellStart"/>
            <w:r w:rsidRPr="00123E36">
              <w:t>сторінки</w:t>
            </w:r>
            <w:proofErr w:type="spellEnd"/>
            <w:r w:rsidRPr="00123E36">
              <w:t xml:space="preserve">)  </w:t>
            </w:r>
            <w:proofErr w:type="spellStart"/>
            <w:r w:rsidRPr="00123E36">
              <w:t>або</w:t>
            </w:r>
            <w:proofErr w:type="spellEnd"/>
            <w:r w:rsidRPr="00123E36">
              <w:t xml:space="preserve"> </w:t>
            </w:r>
            <w:proofErr w:type="spellStart"/>
            <w:r w:rsidRPr="00123E36">
              <w:t>іншого</w:t>
            </w:r>
            <w:proofErr w:type="spellEnd"/>
            <w:r w:rsidRPr="00123E36">
              <w:t xml:space="preserve"> документу, </w:t>
            </w:r>
            <w:proofErr w:type="spellStart"/>
            <w:r w:rsidRPr="00123E36">
              <w:t>передбаченого</w:t>
            </w:r>
            <w:proofErr w:type="spellEnd"/>
            <w:r w:rsidRPr="00123E36">
              <w:t xml:space="preserve"> </w:t>
            </w:r>
            <w:proofErr w:type="spellStart"/>
            <w:r w:rsidRPr="00123E36">
              <w:t>статтею</w:t>
            </w:r>
            <w:proofErr w:type="spellEnd"/>
            <w:r w:rsidRPr="00123E36">
              <w:t xml:space="preserve"> 13 Закону </w:t>
            </w:r>
            <w:proofErr w:type="spellStart"/>
            <w:r w:rsidRPr="00123E36">
              <w:t>України</w:t>
            </w:r>
            <w:proofErr w:type="spellEnd"/>
            <w:r w:rsidRPr="00123E36">
              <w:t xml:space="preserve"> «Про </w:t>
            </w:r>
            <w:proofErr w:type="spellStart"/>
            <w:r w:rsidRPr="00123E36">
              <w:t>Єдиний</w:t>
            </w:r>
            <w:proofErr w:type="spellEnd"/>
            <w:r w:rsidRPr="00123E36">
              <w:t xml:space="preserve"> </w:t>
            </w:r>
            <w:proofErr w:type="spellStart"/>
            <w:r w:rsidRPr="00123E36">
              <w:t>державний</w:t>
            </w:r>
            <w:proofErr w:type="spellEnd"/>
            <w:r w:rsidRPr="00123E36">
              <w:t xml:space="preserve"> </w:t>
            </w:r>
            <w:proofErr w:type="spellStart"/>
            <w:r w:rsidRPr="00123E36">
              <w:t>демографічний</w:t>
            </w:r>
            <w:proofErr w:type="spellEnd"/>
            <w:r w:rsidRPr="00123E36">
              <w:t xml:space="preserve"> </w:t>
            </w:r>
            <w:proofErr w:type="spellStart"/>
            <w:r w:rsidRPr="00123E36">
              <w:t>реєстр</w:t>
            </w:r>
            <w:proofErr w:type="spellEnd"/>
            <w:r w:rsidRPr="00123E36">
              <w:t xml:space="preserve"> та </w:t>
            </w:r>
            <w:proofErr w:type="spellStart"/>
            <w:r w:rsidRPr="00123E36">
              <w:t>документи</w:t>
            </w:r>
            <w:proofErr w:type="spellEnd"/>
            <w:r w:rsidRPr="00123E36">
              <w:t xml:space="preserve">, </w:t>
            </w:r>
            <w:proofErr w:type="spellStart"/>
            <w:r w:rsidRPr="00123E36">
              <w:t>що</w:t>
            </w:r>
            <w:proofErr w:type="spellEnd"/>
            <w:r w:rsidRPr="00123E36">
              <w:t xml:space="preserve"> </w:t>
            </w:r>
            <w:proofErr w:type="spellStart"/>
            <w:r w:rsidRPr="00123E36">
              <w:t>підтверджують</w:t>
            </w:r>
            <w:proofErr w:type="spellEnd"/>
            <w:r w:rsidRPr="00123E36">
              <w:t xml:space="preserve"> </w:t>
            </w:r>
            <w:proofErr w:type="spellStart"/>
            <w:r w:rsidRPr="00123E36">
              <w:t>України</w:t>
            </w:r>
            <w:proofErr w:type="spellEnd"/>
            <w:r w:rsidRPr="00123E36">
              <w:t xml:space="preserve">, </w:t>
            </w:r>
            <w:proofErr w:type="spellStart"/>
            <w:r w:rsidRPr="00123E36">
              <w:t>посвідчують</w:t>
            </w:r>
            <w:proofErr w:type="spellEnd"/>
            <w:r w:rsidRPr="00123E36">
              <w:t xml:space="preserve"> особу </w:t>
            </w:r>
            <w:proofErr w:type="spellStart"/>
            <w:r w:rsidRPr="00123E36">
              <w:t>чи</w:t>
            </w:r>
            <w:proofErr w:type="spellEnd"/>
            <w:r w:rsidRPr="00123E36">
              <w:t xml:space="preserve"> </w:t>
            </w:r>
            <w:proofErr w:type="spellStart"/>
            <w:r w:rsidRPr="00123E36">
              <w:t>її</w:t>
            </w:r>
            <w:proofErr w:type="spellEnd"/>
            <w:r w:rsidRPr="00123E36">
              <w:t xml:space="preserve"> </w:t>
            </w:r>
            <w:proofErr w:type="spellStart"/>
            <w:r w:rsidRPr="00123E36">
              <w:t>спеціальний</w:t>
            </w:r>
            <w:proofErr w:type="spellEnd"/>
            <w:r w:rsidRPr="00123E36">
              <w:t xml:space="preserve"> статус» </w:t>
            </w:r>
            <w:proofErr w:type="spellStart"/>
            <w:r w:rsidRPr="00123E36">
              <w:t>від</w:t>
            </w:r>
            <w:proofErr w:type="spellEnd"/>
            <w:r w:rsidRPr="00123E36">
              <w:t xml:space="preserve"> 20.11.2012 № 5492-VI, </w:t>
            </w:r>
            <w:proofErr w:type="spellStart"/>
            <w:r w:rsidRPr="00123E36">
              <w:t>зі</w:t>
            </w:r>
            <w:proofErr w:type="spellEnd"/>
            <w:r w:rsidRPr="00123E36">
              <w:t xml:space="preserve"> </w:t>
            </w:r>
            <w:proofErr w:type="spellStart"/>
            <w:r w:rsidRPr="00123E36">
              <w:t>змінами</w:t>
            </w:r>
            <w:proofErr w:type="spellEnd"/>
          </w:p>
          <w:p w:rsidR="00514181" w:rsidRPr="00123E36" w:rsidRDefault="00514181" w:rsidP="006D2FD4">
            <w:pPr>
              <w:jc w:val="both"/>
              <w:rPr>
                <w:color w:val="000000"/>
              </w:rPr>
            </w:pPr>
            <w:r w:rsidRPr="00123E36">
              <w:rPr>
                <w:color w:val="000000"/>
              </w:rPr>
              <w:t xml:space="preserve">2. </w:t>
            </w:r>
            <w:proofErr w:type="spellStart"/>
            <w:r w:rsidRPr="00123E36">
              <w:rPr>
                <w:color w:val="000000"/>
              </w:rPr>
              <w:t>Копія</w:t>
            </w:r>
            <w:proofErr w:type="spellEnd"/>
            <w:r w:rsidRPr="00123E36">
              <w:rPr>
                <w:color w:val="000000"/>
              </w:rPr>
              <w:t xml:space="preserve"> </w:t>
            </w:r>
            <w:proofErr w:type="spellStart"/>
            <w:r w:rsidRPr="00123E36">
              <w:rPr>
                <w:color w:val="000000"/>
              </w:rPr>
              <w:t>довідки</w:t>
            </w:r>
            <w:proofErr w:type="spellEnd"/>
            <w:r w:rsidRPr="00123E36">
              <w:rPr>
                <w:color w:val="000000"/>
              </w:rPr>
              <w:t xml:space="preserve"> про </w:t>
            </w:r>
            <w:proofErr w:type="spellStart"/>
            <w:r w:rsidRPr="00123E36">
              <w:rPr>
                <w:color w:val="000000"/>
              </w:rPr>
              <w:t>присвоєння</w:t>
            </w:r>
            <w:proofErr w:type="spellEnd"/>
            <w:r w:rsidRPr="00123E36">
              <w:rPr>
                <w:color w:val="000000"/>
              </w:rPr>
              <w:t xml:space="preserve"> </w:t>
            </w:r>
            <w:proofErr w:type="spellStart"/>
            <w:r w:rsidRPr="00123E36">
              <w:rPr>
                <w:color w:val="000000"/>
              </w:rPr>
              <w:t>ідентифікаційного</w:t>
            </w:r>
            <w:proofErr w:type="spellEnd"/>
            <w:r w:rsidRPr="00123E36">
              <w:rPr>
                <w:color w:val="000000"/>
              </w:rPr>
              <w:t xml:space="preserve"> номера </w:t>
            </w:r>
            <w:proofErr w:type="spellStart"/>
            <w:r w:rsidRPr="00123E36">
              <w:rPr>
                <w:color w:val="000000"/>
              </w:rPr>
              <w:t>або</w:t>
            </w:r>
            <w:proofErr w:type="spellEnd"/>
            <w:r w:rsidRPr="00123E36">
              <w:rPr>
                <w:color w:val="000000"/>
              </w:rPr>
              <w:t xml:space="preserve"> </w:t>
            </w:r>
            <w:proofErr w:type="spellStart"/>
            <w:r w:rsidRPr="00123E36">
              <w:rPr>
                <w:color w:val="000000"/>
              </w:rPr>
              <w:t>копія</w:t>
            </w:r>
            <w:proofErr w:type="spellEnd"/>
            <w:r w:rsidRPr="00123E36">
              <w:rPr>
                <w:color w:val="000000"/>
              </w:rPr>
              <w:t xml:space="preserve"> </w:t>
            </w:r>
            <w:proofErr w:type="spellStart"/>
            <w:r w:rsidRPr="00123E36">
              <w:rPr>
                <w:color w:val="000000"/>
              </w:rPr>
              <w:t>реєстраційного</w:t>
            </w:r>
            <w:proofErr w:type="spellEnd"/>
            <w:r w:rsidRPr="00123E36">
              <w:rPr>
                <w:color w:val="000000"/>
              </w:rPr>
              <w:t xml:space="preserve"> номеру </w:t>
            </w:r>
            <w:proofErr w:type="spellStart"/>
            <w:r w:rsidRPr="00123E36">
              <w:rPr>
                <w:color w:val="000000"/>
              </w:rPr>
              <w:t>облікової</w:t>
            </w:r>
            <w:proofErr w:type="spellEnd"/>
            <w:r w:rsidRPr="00123E36">
              <w:rPr>
                <w:color w:val="000000"/>
              </w:rPr>
              <w:t xml:space="preserve"> </w:t>
            </w:r>
            <w:proofErr w:type="spellStart"/>
            <w:r w:rsidRPr="00123E36">
              <w:rPr>
                <w:color w:val="000000"/>
              </w:rPr>
              <w:t>картки</w:t>
            </w:r>
            <w:proofErr w:type="spellEnd"/>
            <w:r w:rsidRPr="00123E36">
              <w:rPr>
                <w:color w:val="000000"/>
              </w:rPr>
              <w:t xml:space="preserve"> </w:t>
            </w:r>
            <w:proofErr w:type="spellStart"/>
            <w:r w:rsidRPr="00123E36">
              <w:rPr>
                <w:color w:val="000000"/>
              </w:rPr>
              <w:t>платника</w:t>
            </w:r>
            <w:proofErr w:type="spellEnd"/>
            <w:r w:rsidRPr="00123E36">
              <w:rPr>
                <w:color w:val="000000"/>
              </w:rPr>
              <w:t xml:space="preserve"> </w:t>
            </w:r>
            <w:proofErr w:type="spellStart"/>
            <w:r w:rsidRPr="00123E36">
              <w:rPr>
                <w:color w:val="000000"/>
              </w:rPr>
              <w:t>податків</w:t>
            </w:r>
            <w:proofErr w:type="spellEnd"/>
            <w:r w:rsidRPr="00123E36">
              <w:rPr>
                <w:color w:val="000000"/>
              </w:rPr>
              <w:t>.</w:t>
            </w:r>
          </w:p>
          <w:p w:rsidR="00514181" w:rsidRPr="00123E36" w:rsidRDefault="00514181" w:rsidP="006D2FD4">
            <w:pPr>
              <w:jc w:val="both"/>
              <w:rPr>
                <w:color w:val="000000"/>
              </w:rPr>
            </w:pPr>
            <w:r w:rsidRPr="00123E36">
              <w:rPr>
                <w:color w:val="000000"/>
              </w:rPr>
              <w:t xml:space="preserve">* У </w:t>
            </w:r>
            <w:proofErr w:type="spellStart"/>
            <w:r w:rsidRPr="00123E36">
              <w:rPr>
                <w:color w:val="000000"/>
              </w:rPr>
              <w:t>разі</w:t>
            </w:r>
            <w:proofErr w:type="spellEnd"/>
            <w:r w:rsidRPr="00123E36">
              <w:rPr>
                <w:color w:val="000000"/>
              </w:rPr>
              <w:t xml:space="preserve"> </w:t>
            </w:r>
            <w:proofErr w:type="spellStart"/>
            <w:r w:rsidRPr="00123E36">
              <w:rPr>
                <w:color w:val="000000"/>
              </w:rPr>
              <w:t>якщо</w:t>
            </w:r>
            <w:proofErr w:type="spellEnd"/>
            <w:r w:rsidRPr="00123E36">
              <w:rPr>
                <w:color w:val="000000"/>
              </w:rPr>
              <w:t xml:space="preserve"> </w:t>
            </w:r>
            <w:proofErr w:type="spellStart"/>
            <w:r w:rsidRPr="00123E36">
              <w:rPr>
                <w:color w:val="000000"/>
              </w:rPr>
              <w:t>тендерна</w:t>
            </w:r>
            <w:proofErr w:type="spellEnd"/>
            <w:r w:rsidRPr="00123E36">
              <w:rPr>
                <w:color w:val="000000"/>
              </w:rPr>
              <w:t xml:space="preserve"> </w:t>
            </w:r>
            <w:proofErr w:type="spellStart"/>
            <w:r w:rsidRPr="00123E36">
              <w:rPr>
                <w:color w:val="000000"/>
              </w:rPr>
              <w:t>пропозиція</w:t>
            </w:r>
            <w:proofErr w:type="spellEnd"/>
            <w:r w:rsidRPr="00123E36">
              <w:rPr>
                <w:color w:val="000000"/>
              </w:rPr>
              <w:t>/</w:t>
            </w:r>
            <w:proofErr w:type="spellStart"/>
            <w:r w:rsidRPr="00123E36">
              <w:rPr>
                <w:color w:val="000000"/>
              </w:rPr>
              <w:t>пропозиція</w:t>
            </w:r>
            <w:proofErr w:type="spellEnd"/>
            <w:r w:rsidRPr="00123E36">
              <w:rPr>
                <w:color w:val="000000"/>
              </w:rPr>
              <w:t xml:space="preserve"> </w:t>
            </w:r>
            <w:proofErr w:type="spellStart"/>
            <w:r w:rsidRPr="00123E36">
              <w:rPr>
                <w:color w:val="000000"/>
              </w:rPr>
              <w:t>подається</w:t>
            </w:r>
            <w:proofErr w:type="spellEnd"/>
            <w:r w:rsidRPr="00123E36">
              <w:rPr>
                <w:color w:val="000000"/>
              </w:rPr>
              <w:t xml:space="preserve"> </w:t>
            </w:r>
            <w:proofErr w:type="spellStart"/>
            <w:r w:rsidRPr="00123E36">
              <w:rPr>
                <w:color w:val="000000"/>
              </w:rPr>
              <w:t>об’єднанням</w:t>
            </w:r>
            <w:proofErr w:type="spellEnd"/>
            <w:r w:rsidRPr="00123E36">
              <w:rPr>
                <w:color w:val="000000"/>
              </w:rPr>
              <w:t xml:space="preserve"> </w:t>
            </w:r>
            <w:proofErr w:type="spellStart"/>
            <w:r w:rsidRPr="00123E36">
              <w:rPr>
                <w:color w:val="000000"/>
              </w:rPr>
              <w:t>учасників</w:t>
            </w:r>
            <w:proofErr w:type="spellEnd"/>
            <w:r w:rsidRPr="00123E36">
              <w:rPr>
                <w:color w:val="000000"/>
              </w:rPr>
              <w:t xml:space="preserve">, до </w:t>
            </w:r>
            <w:proofErr w:type="spellStart"/>
            <w:r w:rsidRPr="00123E36">
              <w:rPr>
                <w:color w:val="000000"/>
              </w:rPr>
              <w:t>неї</w:t>
            </w:r>
            <w:proofErr w:type="spellEnd"/>
            <w:r w:rsidRPr="00123E36">
              <w:rPr>
                <w:color w:val="000000"/>
              </w:rPr>
              <w:t xml:space="preserve"> </w:t>
            </w:r>
            <w:proofErr w:type="spellStart"/>
            <w:r w:rsidRPr="00123E36">
              <w:rPr>
                <w:color w:val="000000"/>
              </w:rPr>
              <w:t>обов’язково</w:t>
            </w:r>
            <w:proofErr w:type="spellEnd"/>
            <w:r w:rsidRPr="00123E36">
              <w:rPr>
                <w:color w:val="000000"/>
              </w:rPr>
              <w:t xml:space="preserve"> </w:t>
            </w:r>
            <w:proofErr w:type="spellStart"/>
            <w:r w:rsidRPr="00123E36">
              <w:rPr>
                <w:color w:val="000000"/>
              </w:rPr>
              <w:t>включається</w:t>
            </w:r>
            <w:proofErr w:type="spellEnd"/>
            <w:r w:rsidRPr="00123E36">
              <w:rPr>
                <w:color w:val="000000"/>
              </w:rPr>
              <w:t xml:space="preserve"> документ про </w:t>
            </w:r>
            <w:proofErr w:type="spellStart"/>
            <w:r w:rsidRPr="00123E36">
              <w:rPr>
                <w:color w:val="000000"/>
              </w:rPr>
              <w:t>створення</w:t>
            </w:r>
            <w:proofErr w:type="spellEnd"/>
            <w:r w:rsidRPr="00123E36">
              <w:rPr>
                <w:color w:val="000000"/>
              </w:rPr>
              <w:t xml:space="preserve"> такого </w:t>
            </w:r>
            <w:proofErr w:type="spellStart"/>
            <w:r w:rsidRPr="00123E36">
              <w:rPr>
                <w:color w:val="000000"/>
              </w:rPr>
              <w:t>об’єднання</w:t>
            </w:r>
            <w:proofErr w:type="spellEnd"/>
            <w:r w:rsidRPr="00123E36">
              <w:rPr>
                <w:color w:val="000000"/>
              </w:rPr>
              <w:t>.</w:t>
            </w:r>
          </w:p>
          <w:p w:rsidR="00514181" w:rsidRPr="00123E36" w:rsidRDefault="00514181" w:rsidP="006D2FD4">
            <w:pPr>
              <w:widowControl w:val="0"/>
              <w:suppressAutoHyphens/>
              <w:autoSpaceDE w:val="0"/>
              <w:jc w:val="both"/>
              <w:rPr>
                <w:color w:val="000000"/>
              </w:rPr>
            </w:pPr>
          </w:p>
        </w:tc>
      </w:tr>
      <w:tr w:rsidR="00514181" w:rsidRPr="00123E36" w:rsidTr="00616184">
        <w:trPr>
          <w:trHeight w:val="375"/>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lastRenderedPageBreak/>
              <w:t>2.</w:t>
            </w:r>
          </w:p>
        </w:tc>
        <w:tc>
          <w:tcPr>
            <w:tcW w:w="4507"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proofErr w:type="spellStart"/>
            <w:r w:rsidRPr="00123E36">
              <w:rPr>
                <w:color w:val="000000"/>
              </w:rPr>
              <w:t>Відомості</w:t>
            </w:r>
            <w:proofErr w:type="spellEnd"/>
            <w:r w:rsidRPr="00123E36">
              <w:rPr>
                <w:color w:val="000000"/>
              </w:rPr>
              <w:t xml:space="preserve"> про </w:t>
            </w:r>
            <w:proofErr w:type="spellStart"/>
            <w:r w:rsidRPr="00123E36">
              <w:rPr>
                <w:color w:val="000000"/>
              </w:rPr>
              <w:t>учасника</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514181" w:rsidRPr="00123E36" w:rsidRDefault="00514181" w:rsidP="006D2FD4">
            <w:pPr>
              <w:ind w:firstLine="284"/>
              <w:jc w:val="both"/>
            </w:pPr>
            <w:proofErr w:type="spellStart"/>
            <w:r w:rsidRPr="00123E36">
              <w:t>Відомості</w:t>
            </w:r>
            <w:proofErr w:type="spellEnd"/>
            <w:r w:rsidRPr="00123E36">
              <w:t xml:space="preserve"> про </w:t>
            </w:r>
            <w:proofErr w:type="spellStart"/>
            <w:r w:rsidRPr="00123E36">
              <w:t>учасника</w:t>
            </w:r>
            <w:proofErr w:type="spellEnd"/>
            <w:r w:rsidRPr="00123E36">
              <w:t xml:space="preserve"> за </w:t>
            </w:r>
            <w:proofErr w:type="spellStart"/>
            <w:r w:rsidRPr="00123E36">
              <w:t>встановленою</w:t>
            </w:r>
            <w:proofErr w:type="spellEnd"/>
            <w:r w:rsidRPr="00123E36">
              <w:t xml:space="preserve"> формою:</w:t>
            </w:r>
          </w:p>
          <w:p w:rsidR="00514181" w:rsidRPr="00123E36" w:rsidRDefault="00514181" w:rsidP="006D2FD4">
            <w:pPr>
              <w:ind w:firstLine="284"/>
              <w:jc w:val="center"/>
              <w:rPr>
                <w:b/>
              </w:rPr>
            </w:pPr>
            <w:r w:rsidRPr="00123E36">
              <w:rPr>
                <w:b/>
              </w:rPr>
              <w:t>Форма “ВІДОМОСТІ ПРО УЧАСНИКА”.</w:t>
            </w:r>
          </w:p>
          <w:p w:rsidR="00514181" w:rsidRPr="00123E36" w:rsidRDefault="00514181" w:rsidP="00AC2822">
            <w:pPr>
              <w:numPr>
                <w:ilvl w:val="0"/>
                <w:numId w:val="6"/>
              </w:numPr>
              <w:ind w:left="0" w:firstLine="284"/>
              <w:jc w:val="both"/>
            </w:pPr>
            <w:proofErr w:type="spellStart"/>
            <w:r w:rsidRPr="00123E36">
              <w:t>Повна</w:t>
            </w:r>
            <w:proofErr w:type="spellEnd"/>
            <w:r w:rsidRPr="00123E36">
              <w:t xml:space="preserve"> та </w:t>
            </w:r>
            <w:proofErr w:type="spellStart"/>
            <w:r w:rsidRPr="00123E36">
              <w:t>скорочена</w:t>
            </w:r>
            <w:proofErr w:type="spellEnd"/>
            <w:r w:rsidRPr="00123E36">
              <w:t xml:space="preserve"> </w:t>
            </w:r>
            <w:proofErr w:type="spellStart"/>
            <w:r w:rsidRPr="00123E36">
              <w:t>назва</w:t>
            </w:r>
            <w:proofErr w:type="spellEnd"/>
            <w:r w:rsidRPr="00123E36">
              <w:t xml:space="preserve"> </w:t>
            </w:r>
            <w:proofErr w:type="spellStart"/>
            <w:r w:rsidRPr="00123E36">
              <w:t>учасника</w:t>
            </w:r>
            <w:proofErr w:type="spellEnd"/>
            <w:r w:rsidRPr="00123E36">
              <w:t>:</w:t>
            </w:r>
          </w:p>
          <w:p w:rsidR="00514181" w:rsidRPr="00123E36" w:rsidRDefault="00514181" w:rsidP="00AC2822">
            <w:pPr>
              <w:numPr>
                <w:ilvl w:val="0"/>
                <w:numId w:val="6"/>
              </w:numPr>
              <w:ind w:left="0" w:firstLine="284"/>
              <w:jc w:val="both"/>
            </w:pPr>
            <w:proofErr w:type="spellStart"/>
            <w:r w:rsidRPr="00123E36">
              <w:t>Назва</w:t>
            </w:r>
            <w:proofErr w:type="spellEnd"/>
            <w:r w:rsidRPr="00123E36">
              <w:t xml:space="preserve"> документа, </w:t>
            </w:r>
            <w:proofErr w:type="spellStart"/>
            <w:r w:rsidRPr="00123E36">
              <w:t>яким</w:t>
            </w:r>
            <w:proofErr w:type="spellEnd"/>
            <w:r w:rsidRPr="00123E36">
              <w:t xml:space="preserve"> </w:t>
            </w:r>
            <w:proofErr w:type="spellStart"/>
            <w:r w:rsidRPr="00123E36">
              <w:t>затверджено</w:t>
            </w:r>
            <w:proofErr w:type="spellEnd"/>
            <w:r w:rsidRPr="00123E36">
              <w:t xml:space="preserve"> Статут </w:t>
            </w:r>
            <w:proofErr w:type="spellStart"/>
            <w:r w:rsidRPr="00123E36">
              <w:t>учасника</w:t>
            </w:r>
            <w:proofErr w:type="spellEnd"/>
            <w:r w:rsidRPr="00123E36">
              <w:t xml:space="preserve">, </w:t>
            </w:r>
            <w:proofErr w:type="spellStart"/>
            <w:r w:rsidRPr="00123E36">
              <w:t>його</w:t>
            </w:r>
            <w:proofErr w:type="spellEnd"/>
            <w:r w:rsidRPr="00123E36">
              <w:t xml:space="preserve"> номер та дата (для </w:t>
            </w:r>
            <w:proofErr w:type="spellStart"/>
            <w:r w:rsidRPr="00123E36">
              <w:t>юридичних</w:t>
            </w:r>
            <w:proofErr w:type="spellEnd"/>
            <w:r w:rsidRPr="00123E36">
              <w:t xml:space="preserve"> </w:t>
            </w:r>
            <w:proofErr w:type="spellStart"/>
            <w:r w:rsidRPr="00123E36">
              <w:t>осіб</w:t>
            </w:r>
            <w:proofErr w:type="spellEnd"/>
            <w:r w:rsidRPr="00123E36">
              <w:t>):</w:t>
            </w:r>
          </w:p>
          <w:p w:rsidR="00514181" w:rsidRPr="00123E36" w:rsidRDefault="00514181" w:rsidP="00AC2822">
            <w:pPr>
              <w:numPr>
                <w:ilvl w:val="0"/>
                <w:numId w:val="6"/>
              </w:numPr>
              <w:ind w:left="0" w:firstLine="284"/>
              <w:jc w:val="both"/>
            </w:pPr>
            <w:proofErr w:type="spellStart"/>
            <w:r w:rsidRPr="00123E36">
              <w:t>Місце</w:t>
            </w:r>
            <w:proofErr w:type="spellEnd"/>
            <w:r w:rsidRPr="00123E36">
              <w:t xml:space="preserve"> та дата </w:t>
            </w:r>
            <w:proofErr w:type="spellStart"/>
            <w:r w:rsidRPr="00123E36">
              <w:t>проведення</w:t>
            </w:r>
            <w:proofErr w:type="spellEnd"/>
            <w:r w:rsidRPr="00123E36">
              <w:t xml:space="preserve"> </w:t>
            </w:r>
            <w:proofErr w:type="spellStart"/>
            <w:r w:rsidRPr="00123E36">
              <w:t>державної</w:t>
            </w:r>
            <w:proofErr w:type="spellEnd"/>
            <w:r w:rsidRPr="00123E36">
              <w:t xml:space="preserve"> </w:t>
            </w:r>
            <w:proofErr w:type="spellStart"/>
            <w:r w:rsidRPr="00123E36">
              <w:t>реєстрації</w:t>
            </w:r>
            <w:proofErr w:type="spellEnd"/>
            <w:r w:rsidRPr="00123E36">
              <w:t xml:space="preserve"> </w:t>
            </w:r>
            <w:proofErr w:type="spellStart"/>
            <w:r w:rsidRPr="00123E36">
              <w:t>учасника</w:t>
            </w:r>
            <w:proofErr w:type="spellEnd"/>
            <w:r w:rsidRPr="00123E36">
              <w:t>:</w:t>
            </w:r>
          </w:p>
          <w:p w:rsidR="00514181" w:rsidRPr="00123E36" w:rsidRDefault="00514181" w:rsidP="00AC2822">
            <w:pPr>
              <w:numPr>
                <w:ilvl w:val="0"/>
                <w:numId w:val="6"/>
              </w:numPr>
              <w:ind w:left="0" w:firstLine="284"/>
              <w:jc w:val="both"/>
            </w:pPr>
            <w:r w:rsidRPr="00123E36">
              <w:t xml:space="preserve">Статус </w:t>
            </w:r>
            <w:proofErr w:type="spellStart"/>
            <w:r w:rsidRPr="00123E36">
              <w:t>учасника</w:t>
            </w:r>
            <w:proofErr w:type="spellEnd"/>
            <w:r w:rsidRPr="00123E36">
              <w:t xml:space="preserve"> </w:t>
            </w:r>
            <w:r w:rsidRPr="00123E36">
              <w:rPr>
                <w:u w:val="single"/>
              </w:rPr>
              <w:t>(</w:t>
            </w:r>
            <w:proofErr w:type="spellStart"/>
            <w:r w:rsidRPr="00123E36">
              <w:rPr>
                <w:u w:val="single"/>
              </w:rPr>
              <w:t>виробник</w:t>
            </w:r>
            <w:proofErr w:type="spellEnd"/>
            <w:r w:rsidRPr="00123E36">
              <w:rPr>
                <w:u w:val="single"/>
              </w:rPr>
              <w:t xml:space="preserve"> </w:t>
            </w:r>
            <w:proofErr w:type="spellStart"/>
            <w:r w:rsidRPr="00123E36">
              <w:rPr>
                <w:u w:val="single"/>
              </w:rPr>
              <w:t>або</w:t>
            </w:r>
            <w:proofErr w:type="spellEnd"/>
            <w:r w:rsidRPr="00123E36">
              <w:rPr>
                <w:u w:val="single"/>
              </w:rPr>
              <w:t xml:space="preserve"> </w:t>
            </w:r>
            <w:proofErr w:type="spellStart"/>
            <w:r w:rsidRPr="00123E36">
              <w:rPr>
                <w:u w:val="single"/>
              </w:rPr>
              <w:t>надавач</w:t>
            </w:r>
            <w:proofErr w:type="spellEnd"/>
            <w:r w:rsidRPr="00123E36">
              <w:rPr>
                <w:u w:val="single"/>
              </w:rPr>
              <w:t xml:space="preserve"> </w:t>
            </w:r>
            <w:proofErr w:type="spellStart"/>
            <w:r w:rsidRPr="00123E36">
              <w:rPr>
                <w:u w:val="single"/>
              </w:rPr>
              <w:t>послуг</w:t>
            </w:r>
            <w:proofErr w:type="spellEnd"/>
            <w:r w:rsidRPr="00123E36">
              <w:rPr>
                <w:u w:val="single"/>
              </w:rPr>
              <w:t xml:space="preserve"> </w:t>
            </w:r>
            <w:proofErr w:type="spellStart"/>
            <w:r w:rsidRPr="00123E36">
              <w:rPr>
                <w:u w:val="single"/>
              </w:rPr>
              <w:t>або</w:t>
            </w:r>
            <w:proofErr w:type="spellEnd"/>
            <w:r w:rsidRPr="00123E36">
              <w:rPr>
                <w:u w:val="single"/>
              </w:rPr>
              <w:t xml:space="preserve"> </w:t>
            </w:r>
            <w:proofErr w:type="spellStart"/>
            <w:r w:rsidRPr="00123E36">
              <w:rPr>
                <w:u w:val="single"/>
              </w:rPr>
              <w:t>виконавець</w:t>
            </w:r>
            <w:proofErr w:type="spellEnd"/>
            <w:r w:rsidRPr="00123E36">
              <w:rPr>
                <w:u w:val="single"/>
              </w:rPr>
              <w:t xml:space="preserve"> </w:t>
            </w:r>
            <w:proofErr w:type="spellStart"/>
            <w:r w:rsidRPr="00123E36">
              <w:rPr>
                <w:u w:val="single"/>
              </w:rPr>
              <w:t>робіт</w:t>
            </w:r>
            <w:proofErr w:type="spellEnd"/>
            <w:r w:rsidRPr="00123E36">
              <w:rPr>
                <w:u w:val="single"/>
              </w:rPr>
              <w:t xml:space="preserve">, дилер, </w:t>
            </w:r>
            <w:proofErr w:type="spellStart"/>
            <w:r w:rsidRPr="00123E36">
              <w:rPr>
                <w:u w:val="single"/>
              </w:rPr>
              <w:t>представник</w:t>
            </w:r>
            <w:proofErr w:type="spellEnd"/>
            <w:r w:rsidRPr="00123E36">
              <w:rPr>
                <w:u w:val="single"/>
              </w:rPr>
              <w:t xml:space="preserve"> </w:t>
            </w:r>
            <w:proofErr w:type="spellStart"/>
            <w:r w:rsidRPr="00123E36">
              <w:rPr>
                <w:u w:val="single"/>
              </w:rPr>
              <w:t>або</w:t>
            </w:r>
            <w:proofErr w:type="spellEnd"/>
            <w:r w:rsidRPr="00123E36">
              <w:rPr>
                <w:u w:val="single"/>
              </w:rPr>
              <w:t xml:space="preserve"> </w:t>
            </w:r>
            <w:proofErr w:type="spellStart"/>
            <w:r w:rsidRPr="00123E36">
              <w:rPr>
                <w:u w:val="single"/>
              </w:rPr>
              <w:t>ін</w:t>
            </w:r>
            <w:proofErr w:type="spellEnd"/>
            <w:r w:rsidRPr="00123E36">
              <w:rPr>
                <w:u w:val="single"/>
              </w:rPr>
              <w:t>.)</w:t>
            </w:r>
            <w:r w:rsidRPr="00123E36">
              <w:t>:</w:t>
            </w:r>
          </w:p>
          <w:p w:rsidR="00514181" w:rsidRPr="00123E36" w:rsidRDefault="00514181" w:rsidP="00AC2822">
            <w:pPr>
              <w:numPr>
                <w:ilvl w:val="0"/>
                <w:numId w:val="6"/>
              </w:numPr>
              <w:ind w:left="0" w:firstLine="284"/>
              <w:jc w:val="both"/>
            </w:pPr>
            <w:proofErr w:type="spellStart"/>
            <w:r w:rsidRPr="00123E36">
              <w:t>Організаційно-правова</w:t>
            </w:r>
            <w:proofErr w:type="spellEnd"/>
            <w:r w:rsidRPr="00123E36">
              <w:t xml:space="preserve"> форма:</w:t>
            </w:r>
          </w:p>
          <w:p w:rsidR="00514181" w:rsidRPr="00123E36" w:rsidRDefault="00514181" w:rsidP="00AC2822">
            <w:pPr>
              <w:numPr>
                <w:ilvl w:val="0"/>
                <w:numId w:val="6"/>
              </w:numPr>
              <w:ind w:left="0" w:firstLine="284"/>
              <w:jc w:val="both"/>
            </w:pPr>
            <w:r w:rsidRPr="00123E36">
              <w:t xml:space="preserve">Форма </w:t>
            </w:r>
            <w:proofErr w:type="spellStart"/>
            <w:r w:rsidRPr="00123E36">
              <w:t>власності</w:t>
            </w:r>
            <w:proofErr w:type="spellEnd"/>
            <w:r w:rsidRPr="00123E36">
              <w:t>:</w:t>
            </w:r>
          </w:p>
          <w:p w:rsidR="00514181" w:rsidRPr="00123E36" w:rsidRDefault="00514181" w:rsidP="00AC2822">
            <w:pPr>
              <w:numPr>
                <w:ilvl w:val="0"/>
                <w:numId w:val="6"/>
              </w:numPr>
              <w:ind w:left="0" w:firstLine="284"/>
              <w:jc w:val="both"/>
            </w:pPr>
            <w:proofErr w:type="spellStart"/>
            <w:r w:rsidRPr="00123E36">
              <w:lastRenderedPageBreak/>
              <w:t>Юридична</w:t>
            </w:r>
            <w:proofErr w:type="spellEnd"/>
            <w:r w:rsidRPr="00123E36">
              <w:t xml:space="preserve"> адреса:</w:t>
            </w:r>
          </w:p>
          <w:p w:rsidR="00514181" w:rsidRPr="00123E36" w:rsidRDefault="00514181" w:rsidP="00AC2822">
            <w:pPr>
              <w:numPr>
                <w:ilvl w:val="0"/>
                <w:numId w:val="6"/>
              </w:numPr>
              <w:ind w:left="0" w:firstLine="284"/>
              <w:jc w:val="both"/>
            </w:pPr>
            <w:proofErr w:type="spellStart"/>
            <w:r w:rsidRPr="00123E36">
              <w:t>Поштова</w:t>
            </w:r>
            <w:proofErr w:type="spellEnd"/>
            <w:r w:rsidRPr="00123E36">
              <w:t xml:space="preserve"> адреса: </w:t>
            </w:r>
          </w:p>
          <w:p w:rsidR="00514181" w:rsidRPr="00123E36" w:rsidRDefault="00514181" w:rsidP="00AC2822">
            <w:pPr>
              <w:numPr>
                <w:ilvl w:val="0"/>
                <w:numId w:val="6"/>
              </w:numPr>
              <w:ind w:left="0" w:firstLine="284"/>
              <w:jc w:val="both"/>
            </w:pPr>
            <w:proofErr w:type="spellStart"/>
            <w:r w:rsidRPr="00123E36">
              <w:t>Реквізити</w:t>
            </w:r>
            <w:proofErr w:type="spellEnd"/>
            <w:r w:rsidRPr="00123E36">
              <w:t xml:space="preserve"> банку/</w:t>
            </w:r>
            <w:proofErr w:type="spellStart"/>
            <w:r w:rsidRPr="00123E36">
              <w:t>банків</w:t>
            </w:r>
            <w:proofErr w:type="spellEnd"/>
            <w:r w:rsidRPr="00123E36">
              <w:t xml:space="preserve"> (номер </w:t>
            </w:r>
            <w:proofErr w:type="spellStart"/>
            <w:r w:rsidRPr="00123E36">
              <w:t>рахунку</w:t>
            </w:r>
            <w:proofErr w:type="spellEnd"/>
            <w:r w:rsidRPr="00123E36">
              <w:t xml:space="preserve"> (у </w:t>
            </w:r>
            <w:proofErr w:type="spellStart"/>
            <w:r w:rsidRPr="00123E36">
              <w:t>разі</w:t>
            </w:r>
            <w:proofErr w:type="spellEnd"/>
            <w:r w:rsidRPr="00123E36">
              <w:t xml:space="preserve"> </w:t>
            </w:r>
            <w:proofErr w:type="spellStart"/>
            <w:r w:rsidRPr="00123E36">
              <w:t>наявності</w:t>
            </w:r>
            <w:proofErr w:type="spellEnd"/>
            <w:r w:rsidRPr="00123E36">
              <w:t xml:space="preserve">), найменування банку та </w:t>
            </w:r>
            <w:proofErr w:type="spellStart"/>
            <w:r w:rsidRPr="00123E36">
              <w:t>його</w:t>
            </w:r>
            <w:proofErr w:type="spellEnd"/>
            <w:r w:rsidRPr="00123E36">
              <w:t xml:space="preserve"> код МФО), у </w:t>
            </w:r>
            <w:proofErr w:type="spellStart"/>
            <w:r w:rsidRPr="00123E36">
              <w:t>якому</w:t>
            </w:r>
            <w:proofErr w:type="spellEnd"/>
            <w:r w:rsidRPr="00123E36">
              <w:t xml:space="preserve"> (</w:t>
            </w:r>
            <w:proofErr w:type="spellStart"/>
            <w:r w:rsidRPr="00123E36">
              <w:t>яких</w:t>
            </w:r>
            <w:proofErr w:type="spellEnd"/>
            <w:r w:rsidRPr="00123E36">
              <w:t xml:space="preserve">) </w:t>
            </w:r>
            <w:proofErr w:type="spellStart"/>
            <w:r w:rsidRPr="00123E36">
              <w:t>обслуговується</w:t>
            </w:r>
            <w:proofErr w:type="spellEnd"/>
            <w:r w:rsidRPr="00123E36">
              <w:t xml:space="preserve"> </w:t>
            </w:r>
            <w:proofErr w:type="spellStart"/>
            <w:r w:rsidRPr="00123E36">
              <w:t>учасник</w:t>
            </w:r>
            <w:proofErr w:type="spellEnd"/>
            <w:r w:rsidRPr="00123E36">
              <w:t>: (</w:t>
            </w:r>
            <w:r w:rsidRPr="00123E36">
              <w:rPr>
                <w:i/>
              </w:rPr>
              <w:t xml:space="preserve">у </w:t>
            </w:r>
            <w:proofErr w:type="spellStart"/>
            <w:r w:rsidRPr="00123E36">
              <w:rPr>
                <w:i/>
              </w:rPr>
              <w:t>даному</w:t>
            </w:r>
            <w:proofErr w:type="spellEnd"/>
            <w:r w:rsidRPr="00123E36">
              <w:rPr>
                <w:i/>
              </w:rPr>
              <w:t xml:space="preserve"> </w:t>
            </w:r>
            <w:proofErr w:type="spellStart"/>
            <w:r w:rsidRPr="00123E36">
              <w:rPr>
                <w:i/>
              </w:rPr>
              <w:t>пункті</w:t>
            </w:r>
            <w:proofErr w:type="spellEnd"/>
            <w:r w:rsidRPr="00123E36">
              <w:rPr>
                <w:i/>
              </w:rPr>
              <w:t xml:space="preserve"> </w:t>
            </w:r>
            <w:proofErr w:type="spellStart"/>
            <w:r w:rsidRPr="00123E36">
              <w:rPr>
                <w:i/>
              </w:rPr>
              <w:t>зазначаються</w:t>
            </w:r>
            <w:proofErr w:type="spellEnd"/>
            <w:r w:rsidRPr="00123E36">
              <w:rPr>
                <w:i/>
              </w:rPr>
              <w:t xml:space="preserve"> </w:t>
            </w:r>
            <w:proofErr w:type="spellStart"/>
            <w:r w:rsidRPr="00123E36">
              <w:rPr>
                <w:i/>
              </w:rPr>
              <w:t>реквізити</w:t>
            </w:r>
            <w:proofErr w:type="spellEnd"/>
            <w:r w:rsidRPr="00123E36">
              <w:rPr>
                <w:i/>
              </w:rPr>
              <w:t xml:space="preserve"> банку (</w:t>
            </w:r>
            <w:proofErr w:type="spellStart"/>
            <w:r w:rsidRPr="00123E36">
              <w:rPr>
                <w:i/>
              </w:rPr>
              <w:t>банків</w:t>
            </w:r>
            <w:proofErr w:type="spellEnd"/>
            <w:r w:rsidRPr="00123E36">
              <w:rPr>
                <w:i/>
              </w:rPr>
              <w:t xml:space="preserve">) у </w:t>
            </w:r>
            <w:proofErr w:type="spellStart"/>
            <w:r w:rsidRPr="00123E36">
              <w:rPr>
                <w:i/>
              </w:rPr>
              <w:t>якому</w:t>
            </w:r>
            <w:proofErr w:type="spellEnd"/>
            <w:r w:rsidRPr="00123E36">
              <w:rPr>
                <w:i/>
              </w:rPr>
              <w:t xml:space="preserve"> (</w:t>
            </w:r>
            <w:proofErr w:type="spellStart"/>
            <w:r w:rsidRPr="00123E36">
              <w:rPr>
                <w:i/>
              </w:rPr>
              <w:t>яких</w:t>
            </w:r>
            <w:proofErr w:type="spellEnd"/>
            <w:r w:rsidRPr="00123E36">
              <w:rPr>
                <w:i/>
              </w:rPr>
              <w:t xml:space="preserve">) </w:t>
            </w:r>
            <w:proofErr w:type="spellStart"/>
            <w:r w:rsidRPr="00123E36">
              <w:rPr>
                <w:i/>
              </w:rPr>
              <w:t>обслуговується</w:t>
            </w:r>
            <w:proofErr w:type="spellEnd"/>
            <w:r w:rsidRPr="00123E36">
              <w:rPr>
                <w:i/>
              </w:rPr>
              <w:t xml:space="preserve"> </w:t>
            </w:r>
            <w:proofErr w:type="spellStart"/>
            <w:r w:rsidRPr="00123E36">
              <w:rPr>
                <w:i/>
              </w:rPr>
              <w:t>учасник</w:t>
            </w:r>
            <w:proofErr w:type="spellEnd"/>
            <w:r w:rsidRPr="00123E36">
              <w:rPr>
                <w:i/>
              </w:rPr>
              <w:t>).</w:t>
            </w:r>
          </w:p>
          <w:p w:rsidR="00514181" w:rsidRPr="00123E36" w:rsidRDefault="00514181" w:rsidP="00AC2822">
            <w:pPr>
              <w:numPr>
                <w:ilvl w:val="0"/>
                <w:numId w:val="6"/>
              </w:numPr>
              <w:ind w:left="0" w:firstLine="284"/>
              <w:jc w:val="both"/>
              <w:rPr>
                <w:b/>
                <w:color w:val="000000"/>
              </w:rPr>
            </w:pPr>
            <w:proofErr w:type="spellStart"/>
            <w:r w:rsidRPr="00123E36">
              <w:rPr>
                <w:i/>
              </w:rPr>
              <w:t>Відомості</w:t>
            </w:r>
            <w:proofErr w:type="spellEnd"/>
            <w:r w:rsidRPr="00123E36">
              <w:rPr>
                <w:i/>
              </w:rPr>
              <w:t xml:space="preserve"> про </w:t>
            </w:r>
            <w:proofErr w:type="spellStart"/>
            <w:r w:rsidRPr="00123E36">
              <w:rPr>
                <w:i/>
              </w:rPr>
              <w:t>контактну</w:t>
            </w:r>
            <w:proofErr w:type="spellEnd"/>
            <w:r w:rsidRPr="00123E36">
              <w:rPr>
                <w:i/>
              </w:rPr>
              <w:t>(</w:t>
            </w:r>
            <w:proofErr w:type="spellStart"/>
            <w:r w:rsidRPr="00123E36">
              <w:rPr>
                <w:i/>
              </w:rPr>
              <w:t>контактних</w:t>
            </w:r>
            <w:proofErr w:type="spellEnd"/>
            <w:r w:rsidRPr="00123E36">
              <w:rPr>
                <w:i/>
              </w:rPr>
              <w:t>) особу (</w:t>
            </w:r>
            <w:proofErr w:type="spellStart"/>
            <w:r w:rsidRPr="00123E36">
              <w:rPr>
                <w:i/>
              </w:rPr>
              <w:t>осіб</w:t>
            </w:r>
            <w:proofErr w:type="spellEnd"/>
            <w:r w:rsidRPr="00123E36">
              <w:rPr>
                <w:i/>
              </w:rPr>
              <w:t>)</w:t>
            </w:r>
            <w:proofErr w:type="spellStart"/>
            <w:r w:rsidRPr="00123E36">
              <w:rPr>
                <w:i/>
              </w:rPr>
              <w:t>учасника</w:t>
            </w:r>
            <w:proofErr w:type="spellEnd"/>
            <w:r w:rsidRPr="00123E36">
              <w:rPr>
                <w:i/>
              </w:rPr>
              <w:t xml:space="preserve"> (ПІБ, посада, </w:t>
            </w:r>
            <w:proofErr w:type="spellStart"/>
            <w:r w:rsidRPr="00123E36">
              <w:rPr>
                <w:i/>
              </w:rPr>
              <w:t>контактний</w:t>
            </w:r>
            <w:proofErr w:type="spellEnd"/>
            <w:r w:rsidRPr="00123E36">
              <w:rPr>
                <w:i/>
              </w:rPr>
              <w:t xml:space="preserve"> </w:t>
            </w:r>
            <w:proofErr w:type="spellStart"/>
            <w:r w:rsidRPr="00123E36">
              <w:rPr>
                <w:i/>
              </w:rPr>
              <w:t>мобільний</w:t>
            </w:r>
            <w:proofErr w:type="spellEnd"/>
            <w:r w:rsidRPr="00123E36">
              <w:rPr>
                <w:i/>
              </w:rPr>
              <w:t xml:space="preserve"> телефон, е-</w:t>
            </w:r>
            <w:proofErr w:type="spellStart"/>
            <w:r w:rsidRPr="00123E36">
              <w:rPr>
                <w:i/>
              </w:rPr>
              <w:t>mail</w:t>
            </w:r>
            <w:proofErr w:type="spellEnd"/>
            <w:r w:rsidRPr="00123E36">
              <w:rPr>
                <w:i/>
              </w:rPr>
              <w:t xml:space="preserve"> , </w:t>
            </w:r>
            <w:proofErr w:type="spellStart"/>
            <w:r w:rsidRPr="00123E36">
              <w:rPr>
                <w:i/>
              </w:rPr>
              <w:t>інше</w:t>
            </w:r>
            <w:proofErr w:type="spellEnd"/>
            <w:r w:rsidRPr="00123E36">
              <w:rPr>
                <w:i/>
              </w:rPr>
              <w:t xml:space="preserve">) </w:t>
            </w:r>
          </w:p>
        </w:tc>
      </w:tr>
      <w:tr w:rsidR="00514181" w:rsidRPr="00123E36" w:rsidTr="00616184">
        <w:trPr>
          <w:trHeight w:val="375"/>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lastRenderedPageBreak/>
              <w:t>3.</w:t>
            </w:r>
          </w:p>
        </w:tc>
        <w:tc>
          <w:tcPr>
            <w:tcW w:w="4507"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proofErr w:type="spellStart"/>
            <w:r w:rsidRPr="00123E36">
              <w:rPr>
                <w:color w:val="000000"/>
              </w:rPr>
              <w:t>Відомості</w:t>
            </w:r>
            <w:proofErr w:type="spellEnd"/>
            <w:r w:rsidRPr="00123E36">
              <w:rPr>
                <w:color w:val="000000"/>
              </w:rPr>
              <w:t xml:space="preserve"> </w:t>
            </w:r>
            <w:proofErr w:type="spellStart"/>
            <w:r w:rsidRPr="00123E36">
              <w:rPr>
                <w:color w:val="000000"/>
              </w:rPr>
              <w:t>щодо</w:t>
            </w:r>
            <w:proofErr w:type="spellEnd"/>
            <w:r w:rsidRPr="00123E36">
              <w:rPr>
                <w:color w:val="000000"/>
              </w:rPr>
              <w:t xml:space="preserve"> </w:t>
            </w:r>
            <w:proofErr w:type="spellStart"/>
            <w:r w:rsidRPr="00123E36">
              <w:rPr>
                <w:color w:val="000000"/>
              </w:rPr>
              <w:t>сплати</w:t>
            </w:r>
            <w:proofErr w:type="spellEnd"/>
            <w:r w:rsidRPr="00123E36">
              <w:rPr>
                <w:color w:val="000000"/>
              </w:rPr>
              <w:t xml:space="preserve"> </w:t>
            </w:r>
            <w:proofErr w:type="spellStart"/>
            <w:r w:rsidRPr="00123E36">
              <w:rPr>
                <w:color w:val="000000"/>
              </w:rPr>
              <w:t>податків</w:t>
            </w:r>
            <w:proofErr w:type="spellEnd"/>
            <w:r w:rsidRPr="00123E36">
              <w:rPr>
                <w:color w:val="000000"/>
              </w:rPr>
              <w:t xml:space="preserve"> та </w:t>
            </w:r>
            <w:proofErr w:type="spellStart"/>
            <w:r w:rsidRPr="00123E36">
              <w:rPr>
                <w:color w:val="000000"/>
              </w:rPr>
              <w:t>зборів</w:t>
            </w:r>
            <w:proofErr w:type="spellEnd"/>
            <w:r w:rsidRPr="00123E36">
              <w:rPr>
                <w:color w:val="000000"/>
              </w:rPr>
              <w:t xml:space="preserve"> ( у </w:t>
            </w:r>
            <w:proofErr w:type="spellStart"/>
            <w:r w:rsidRPr="00123E36">
              <w:rPr>
                <w:color w:val="000000"/>
              </w:rPr>
              <w:t>разі</w:t>
            </w:r>
            <w:proofErr w:type="spellEnd"/>
            <w:r w:rsidRPr="00123E36">
              <w:rPr>
                <w:color w:val="000000"/>
              </w:rPr>
              <w:t xml:space="preserve"> </w:t>
            </w:r>
            <w:proofErr w:type="spellStart"/>
            <w:r w:rsidRPr="00123E36">
              <w:rPr>
                <w:color w:val="000000"/>
              </w:rPr>
              <w:t>наявності</w:t>
            </w:r>
            <w:proofErr w:type="spellEnd"/>
            <w:r w:rsidRPr="00123E36">
              <w:rPr>
                <w:color w:val="000000"/>
              </w:rPr>
              <w:t>)</w:t>
            </w:r>
          </w:p>
        </w:tc>
        <w:tc>
          <w:tcPr>
            <w:tcW w:w="4678" w:type="dxa"/>
            <w:tcBorders>
              <w:top w:val="single" w:sz="4" w:space="0" w:color="000000"/>
              <w:left w:val="single" w:sz="4" w:space="0" w:color="000000"/>
              <w:bottom w:val="single" w:sz="4" w:space="0" w:color="000000"/>
              <w:right w:val="single" w:sz="4" w:space="0" w:color="000000"/>
            </w:tcBorders>
          </w:tcPr>
          <w:p w:rsidR="00514181" w:rsidRPr="00123E36" w:rsidRDefault="00514181" w:rsidP="00AC2822">
            <w:pPr>
              <w:pStyle w:val="aff4"/>
              <w:keepNext/>
              <w:keepLines/>
              <w:numPr>
                <w:ilvl w:val="0"/>
                <w:numId w:val="7"/>
              </w:numPr>
              <w:ind w:left="4" w:firstLine="476"/>
              <w:jc w:val="both"/>
              <w:rPr>
                <w:rFonts w:ascii="Times New Roman" w:hAnsi="Times New Roman"/>
                <w:sz w:val="24"/>
                <w:szCs w:val="24"/>
              </w:rPr>
            </w:pPr>
            <w:r w:rsidRPr="00123E36">
              <w:rPr>
                <w:rFonts w:ascii="Times New Roman" w:hAnsi="Times New Roman"/>
                <w:sz w:val="24"/>
                <w:szCs w:val="24"/>
                <w:lang w:val="ru-RU"/>
              </w:rPr>
              <w:t>Д</w:t>
            </w:r>
            <w:r w:rsidRPr="00123E36">
              <w:rPr>
                <w:rFonts w:ascii="Times New Roman" w:hAnsi="Times New Roman"/>
                <w:sz w:val="24"/>
                <w:szCs w:val="24"/>
              </w:rPr>
              <w:t>ля платників податку на додану вартість: копії свідоцтва про реєстрацію платника ПДВ або копія витягу з реєстру платників ПДВ;</w:t>
            </w:r>
          </w:p>
          <w:p w:rsidR="00514181" w:rsidRPr="00123E36" w:rsidRDefault="00514181" w:rsidP="00AC2822">
            <w:pPr>
              <w:pStyle w:val="aff4"/>
              <w:keepNext/>
              <w:keepLines/>
              <w:numPr>
                <w:ilvl w:val="0"/>
                <w:numId w:val="7"/>
              </w:numPr>
              <w:ind w:left="4" w:firstLine="476"/>
              <w:jc w:val="both"/>
              <w:rPr>
                <w:rFonts w:ascii="Times New Roman" w:hAnsi="Times New Roman"/>
                <w:sz w:val="24"/>
                <w:szCs w:val="24"/>
              </w:rPr>
            </w:pPr>
            <w:r w:rsidRPr="00123E36">
              <w:rPr>
                <w:rFonts w:ascii="Times New Roman" w:hAnsi="Times New Roman"/>
                <w:sz w:val="24"/>
                <w:szCs w:val="24"/>
              </w:rPr>
              <w:t xml:space="preserve">Для платників єдиного податку: копії свідоцтва про сплату єдиного податку або копія витягу з реєстру платників єдиного податку. </w:t>
            </w:r>
          </w:p>
          <w:p w:rsidR="00514181" w:rsidRPr="00123E36" w:rsidRDefault="00514181" w:rsidP="009A64D6">
            <w:pPr>
              <w:pStyle w:val="aff4"/>
              <w:keepNext/>
              <w:keepLines/>
              <w:ind w:left="4" w:firstLine="425"/>
              <w:jc w:val="both"/>
              <w:rPr>
                <w:rFonts w:ascii="Times New Roman" w:hAnsi="Times New Roman"/>
                <w:sz w:val="24"/>
                <w:szCs w:val="24"/>
              </w:rPr>
            </w:pPr>
            <w:r w:rsidRPr="00123E36">
              <w:rPr>
                <w:rFonts w:ascii="Times New Roman" w:hAnsi="Times New Roman"/>
                <w:sz w:val="24"/>
                <w:szCs w:val="24"/>
              </w:rPr>
              <w:t xml:space="preserve">У разі, якщо Учасник не є платником податку на додану вартість та платником єдиного податку, тоді він повинен подати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w:t>
            </w:r>
            <w:proofErr w:type="spellStart"/>
            <w:r w:rsidRPr="00123E36">
              <w:rPr>
                <w:rFonts w:ascii="Times New Roman" w:hAnsi="Times New Roman"/>
                <w:sz w:val="24"/>
                <w:szCs w:val="24"/>
              </w:rPr>
              <w:t>свідоцтв</w:t>
            </w:r>
            <w:proofErr w:type="spellEnd"/>
            <w:r w:rsidRPr="00123E36">
              <w:rPr>
                <w:rFonts w:ascii="Times New Roman" w:hAnsi="Times New Roman"/>
                <w:sz w:val="24"/>
                <w:szCs w:val="24"/>
              </w:rPr>
              <w:t>;</w:t>
            </w:r>
          </w:p>
          <w:p w:rsidR="00514181" w:rsidRPr="00123E36" w:rsidRDefault="00514181" w:rsidP="006D2FD4">
            <w:pPr>
              <w:keepNext/>
              <w:keepLines/>
              <w:widowControl w:val="0"/>
              <w:suppressAutoHyphens/>
              <w:autoSpaceDE w:val="0"/>
              <w:jc w:val="both"/>
              <w:rPr>
                <w:color w:val="000000"/>
                <w:kern w:val="2"/>
                <w:lang w:val="uk-UA" w:eastAsia="ar-SA"/>
              </w:rPr>
            </w:pPr>
          </w:p>
        </w:tc>
      </w:tr>
      <w:tr w:rsidR="00514181" w:rsidRPr="00123E36" w:rsidTr="00616184">
        <w:trPr>
          <w:trHeight w:val="375"/>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t>4.</w:t>
            </w:r>
          </w:p>
        </w:tc>
        <w:tc>
          <w:tcPr>
            <w:tcW w:w="4507"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proofErr w:type="spellStart"/>
            <w:r w:rsidRPr="00123E36">
              <w:rPr>
                <w:color w:val="000000"/>
              </w:rPr>
              <w:t>Дотримання</w:t>
            </w:r>
            <w:proofErr w:type="spellEnd"/>
            <w:r w:rsidRPr="00123E36">
              <w:rPr>
                <w:color w:val="000000"/>
              </w:rPr>
              <w:t xml:space="preserve"> </w:t>
            </w:r>
            <w:proofErr w:type="spellStart"/>
            <w:r w:rsidRPr="00123E36">
              <w:rPr>
                <w:color w:val="000000"/>
              </w:rPr>
              <w:t>заходів</w:t>
            </w:r>
            <w:proofErr w:type="spellEnd"/>
            <w:r w:rsidRPr="00123E36">
              <w:rPr>
                <w:color w:val="000000"/>
              </w:rPr>
              <w:t xml:space="preserve"> </w:t>
            </w:r>
            <w:proofErr w:type="spellStart"/>
            <w:r w:rsidRPr="00123E36">
              <w:rPr>
                <w:color w:val="000000"/>
              </w:rPr>
              <w:t>із</w:t>
            </w:r>
            <w:proofErr w:type="spellEnd"/>
            <w:r w:rsidRPr="00123E36">
              <w:rPr>
                <w:color w:val="000000"/>
              </w:rPr>
              <w:t xml:space="preserve"> </w:t>
            </w:r>
            <w:proofErr w:type="spellStart"/>
            <w:r w:rsidRPr="00123E36">
              <w:rPr>
                <w:color w:val="000000"/>
              </w:rPr>
              <w:t>захисту</w:t>
            </w:r>
            <w:proofErr w:type="spellEnd"/>
            <w:r w:rsidRPr="00123E36">
              <w:rPr>
                <w:color w:val="000000"/>
              </w:rPr>
              <w:t xml:space="preserve"> </w:t>
            </w:r>
            <w:proofErr w:type="spellStart"/>
            <w:r w:rsidRPr="00123E36">
              <w:rPr>
                <w:color w:val="000000"/>
              </w:rPr>
              <w:t>довкілля</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2A6C46" w:rsidRPr="00D97756" w:rsidRDefault="002A6C46" w:rsidP="002A6C46">
            <w:pPr>
              <w:widowControl w:val="0"/>
              <w:suppressAutoHyphens/>
              <w:autoSpaceDE w:val="0"/>
              <w:jc w:val="both"/>
              <w:rPr>
                <w:color w:val="333333"/>
              </w:rPr>
            </w:pPr>
            <w:proofErr w:type="spellStart"/>
            <w:r w:rsidRPr="00D97756">
              <w:rPr>
                <w:color w:val="333333"/>
              </w:rPr>
              <w:t>Учасники</w:t>
            </w:r>
            <w:proofErr w:type="spellEnd"/>
            <w:r w:rsidRPr="00D97756">
              <w:rPr>
                <w:color w:val="333333"/>
              </w:rPr>
              <w:t xml:space="preserve"> при </w:t>
            </w:r>
            <w:proofErr w:type="spellStart"/>
            <w:r w:rsidRPr="00D97756">
              <w:rPr>
                <w:color w:val="333333"/>
              </w:rPr>
              <w:t>підготовці</w:t>
            </w:r>
            <w:proofErr w:type="spellEnd"/>
            <w:r w:rsidRPr="00D97756">
              <w:rPr>
                <w:color w:val="333333"/>
              </w:rPr>
              <w:t xml:space="preserve"> </w:t>
            </w:r>
            <w:proofErr w:type="spellStart"/>
            <w:r w:rsidRPr="00D97756">
              <w:rPr>
                <w:color w:val="333333"/>
              </w:rPr>
              <w:t>пропозиції</w:t>
            </w:r>
            <w:proofErr w:type="spellEnd"/>
            <w:r w:rsidRPr="00D97756">
              <w:rPr>
                <w:color w:val="333333"/>
              </w:rPr>
              <w:t xml:space="preserve"> </w:t>
            </w:r>
            <w:proofErr w:type="spellStart"/>
            <w:r w:rsidRPr="00D97756">
              <w:rPr>
                <w:color w:val="333333"/>
              </w:rPr>
              <w:t>повинні</w:t>
            </w:r>
            <w:proofErr w:type="spellEnd"/>
            <w:r w:rsidRPr="00D97756">
              <w:rPr>
                <w:color w:val="333333"/>
              </w:rPr>
              <w:t xml:space="preserve"> </w:t>
            </w:r>
            <w:proofErr w:type="spellStart"/>
            <w:r w:rsidRPr="00D97756">
              <w:rPr>
                <w:color w:val="333333"/>
              </w:rPr>
              <w:t>враховувати</w:t>
            </w:r>
            <w:proofErr w:type="spellEnd"/>
            <w:r w:rsidRPr="00D97756">
              <w:rPr>
                <w:color w:val="333333"/>
              </w:rPr>
              <w:t xml:space="preserve"> заходи </w:t>
            </w:r>
            <w:proofErr w:type="spellStart"/>
            <w:r w:rsidRPr="00D97756">
              <w:rPr>
                <w:color w:val="333333"/>
              </w:rPr>
              <w:t>щодо</w:t>
            </w:r>
            <w:proofErr w:type="spellEnd"/>
            <w:r w:rsidRPr="00D97756">
              <w:rPr>
                <w:color w:val="333333"/>
              </w:rPr>
              <w:t xml:space="preserve"> </w:t>
            </w:r>
            <w:proofErr w:type="spellStart"/>
            <w:r w:rsidRPr="00D97756">
              <w:rPr>
                <w:color w:val="333333"/>
              </w:rPr>
              <w:t>захисту</w:t>
            </w:r>
            <w:proofErr w:type="spellEnd"/>
            <w:r w:rsidRPr="00D97756">
              <w:rPr>
                <w:color w:val="333333"/>
              </w:rPr>
              <w:t xml:space="preserve"> </w:t>
            </w:r>
            <w:proofErr w:type="spellStart"/>
            <w:r w:rsidRPr="00D97756">
              <w:rPr>
                <w:color w:val="333333"/>
              </w:rPr>
              <w:t>довкілля</w:t>
            </w:r>
            <w:proofErr w:type="spellEnd"/>
            <w:r w:rsidRPr="00D97756">
              <w:rPr>
                <w:color w:val="333333"/>
              </w:rPr>
              <w:t xml:space="preserve">. </w:t>
            </w:r>
            <w:proofErr w:type="spellStart"/>
            <w:r>
              <w:rPr>
                <w:color w:val="333333"/>
              </w:rPr>
              <w:t>Учасник</w:t>
            </w:r>
            <w:proofErr w:type="spellEnd"/>
            <w:r>
              <w:rPr>
                <w:color w:val="333333"/>
              </w:rPr>
              <w:t xml:space="preserve"> повинен </w:t>
            </w:r>
            <w:proofErr w:type="spellStart"/>
            <w:r>
              <w:rPr>
                <w:color w:val="333333"/>
              </w:rPr>
              <w:t>надати</w:t>
            </w:r>
            <w:proofErr w:type="spellEnd"/>
            <w:r>
              <w:rPr>
                <w:color w:val="333333"/>
              </w:rPr>
              <w:t xml:space="preserve"> </w:t>
            </w:r>
            <w:proofErr w:type="spellStart"/>
            <w:r>
              <w:rPr>
                <w:color w:val="333333"/>
              </w:rPr>
              <w:t>довідку</w:t>
            </w:r>
            <w:proofErr w:type="spellEnd"/>
            <w:r>
              <w:rPr>
                <w:color w:val="333333"/>
              </w:rPr>
              <w:t xml:space="preserve"> у </w:t>
            </w:r>
            <w:proofErr w:type="spellStart"/>
            <w:r>
              <w:rPr>
                <w:color w:val="333333"/>
              </w:rPr>
              <w:t>довільній</w:t>
            </w:r>
            <w:proofErr w:type="spellEnd"/>
            <w:r>
              <w:rPr>
                <w:color w:val="333333"/>
              </w:rPr>
              <w:t xml:space="preserve"> </w:t>
            </w:r>
            <w:proofErr w:type="spellStart"/>
            <w:r>
              <w:rPr>
                <w:color w:val="333333"/>
              </w:rPr>
              <w:t>формі</w:t>
            </w:r>
            <w:proofErr w:type="spellEnd"/>
            <w:r>
              <w:rPr>
                <w:color w:val="333333"/>
              </w:rPr>
              <w:t xml:space="preserve"> </w:t>
            </w:r>
            <w:r w:rsidRPr="00D97756">
              <w:rPr>
                <w:color w:val="333333"/>
              </w:rPr>
              <w:t>з</w:t>
            </w:r>
            <w:r>
              <w:rPr>
                <w:color w:val="333333"/>
              </w:rPr>
              <w:t xml:space="preserve">а </w:t>
            </w:r>
            <w:proofErr w:type="spellStart"/>
            <w:r>
              <w:rPr>
                <w:color w:val="333333"/>
              </w:rPr>
              <w:t>підписом</w:t>
            </w:r>
            <w:proofErr w:type="spellEnd"/>
            <w:r>
              <w:rPr>
                <w:color w:val="333333"/>
              </w:rPr>
              <w:t xml:space="preserve"> </w:t>
            </w:r>
            <w:proofErr w:type="spellStart"/>
            <w:r>
              <w:rPr>
                <w:color w:val="333333"/>
              </w:rPr>
              <w:t>уповноваженої</w:t>
            </w:r>
            <w:proofErr w:type="spellEnd"/>
            <w:r>
              <w:rPr>
                <w:color w:val="333333"/>
              </w:rPr>
              <w:t xml:space="preserve"> особи </w:t>
            </w:r>
            <w:proofErr w:type="spellStart"/>
            <w:r>
              <w:rPr>
                <w:color w:val="333333"/>
              </w:rPr>
              <w:t>У</w:t>
            </w:r>
            <w:r w:rsidRPr="00D97756">
              <w:rPr>
                <w:color w:val="333333"/>
              </w:rPr>
              <w:t>часника</w:t>
            </w:r>
            <w:proofErr w:type="spellEnd"/>
            <w:r w:rsidR="00E079D0">
              <w:rPr>
                <w:color w:val="333333"/>
                <w:lang w:val="uk-UA"/>
              </w:rPr>
              <w:t xml:space="preserve"> з інформацією щодо дотримання заходів із захисту довкілля</w:t>
            </w:r>
            <w:r w:rsidRPr="00D97756">
              <w:rPr>
                <w:color w:val="333333"/>
              </w:rPr>
              <w:t>.</w:t>
            </w:r>
          </w:p>
          <w:p w:rsidR="00514181" w:rsidRPr="00123E36" w:rsidRDefault="00514181" w:rsidP="006D2FD4">
            <w:pPr>
              <w:widowControl w:val="0"/>
              <w:suppressAutoHyphens/>
              <w:autoSpaceDE w:val="0"/>
              <w:jc w:val="both"/>
              <w:rPr>
                <w:color w:val="000000"/>
              </w:rPr>
            </w:pPr>
          </w:p>
          <w:p w:rsidR="00514181" w:rsidRPr="00123E36" w:rsidRDefault="00514181" w:rsidP="006D2FD4">
            <w:pPr>
              <w:widowControl w:val="0"/>
              <w:suppressAutoHyphens/>
              <w:autoSpaceDE w:val="0"/>
              <w:jc w:val="both"/>
              <w:rPr>
                <w:strike/>
                <w:color w:val="000000"/>
              </w:rPr>
            </w:pPr>
          </w:p>
        </w:tc>
      </w:tr>
      <w:tr w:rsidR="00514181" w:rsidRPr="00123E36" w:rsidTr="00616184">
        <w:trPr>
          <w:trHeight w:val="444"/>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t>5.</w:t>
            </w:r>
          </w:p>
        </w:tc>
        <w:tc>
          <w:tcPr>
            <w:tcW w:w="4507" w:type="dxa"/>
            <w:tcBorders>
              <w:top w:val="single" w:sz="4" w:space="0" w:color="000000"/>
              <w:left w:val="single" w:sz="4" w:space="0" w:color="000000"/>
              <w:bottom w:val="single" w:sz="4" w:space="0" w:color="000000"/>
              <w:right w:val="nil"/>
            </w:tcBorders>
          </w:tcPr>
          <w:p w:rsidR="00514181" w:rsidRPr="00123E36" w:rsidRDefault="00514181" w:rsidP="00F77295">
            <w:pPr>
              <w:widowControl w:val="0"/>
              <w:suppressAutoHyphens/>
              <w:autoSpaceDE w:val="0"/>
              <w:rPr>
                <w:color w:val="000000"/>
              </w:rPr>
            </w:pPr>
            <w:r w:rsidRPr="00123E36">
              <w:rPr>
                <w:color w:val="000000"/>
              </w:rPr>
              <w:t xml:space="preserve">Проект договору про </w:t>
            </w:r>
            <w:proofErr w:type="spellStart"/>
            <w:r w:rsidRPr="00123E36">
              <w:rPr>
                <w:color w:val="000000"/>
              </w:rPr>
              <w:t>закупівлю</w:t>
            </w:r>
            <w:proofErr w:type="spellEnd"/>
            <w:r w:rsidRPr="00123E36">
              <w:rPr>
                <w:color w:val="000000"/>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514181" w:rsidRPr="00123E36" w:rsidRDefault="00514181" w:rsidP="00F90F43">
            <w:pPr>
              <w:jc w:val="both"/>
              <w:rPr>
                <w:lang w:val="uk-UA"/>
              </w:rPr>
            </w:pPr>
            <w:r w:rsidRPr="00123E36">
              <w:rPr>
                <w:color w:val="000000"/>
                <w:lang w:val="uk-UA"/>
              </w:rPr>
              <w:t xml:space="preserve"> </w:t>
            </w:r>
            <w:r w:rsidRPr="00123E36">
              <w:rPr>
                <w:color w:val="000000"/>
              </w:rPr>
              <w:t xml:space="preserve">Проект договору про </w:t>
            </w:r>
            <w:proofErr w:type="spellStart"/>
            <w:r w:rsidRPr="00123E36">
              <w:rPr>
                <w:color w:val="000000"/>
              </w:rPr>
              <w:t>закупівлю</w:t>
            </w:r>
            <w:proofErr w:type="spellEnd"/>
            <w:r w:rsidRPr="00123E36">
              <w:rPr>
                <w:color w:val="000000"/>
              </w:rPr>
              <w:t xml:space="preserve"> </w:t>
            </w:r>
            <w:proofErr w:type="spellStart"/>
            <w:r w:rsidRPr="00123E36">
              <w:rPr>
                <w:color w:val="000000"/>
              </w:rPr>
              <w:t>згідно</w:t>
            </w:r>
            <w:proofErr w:type="spellEnd"/>
            <w:r w:rsidRPr="00123E36">
              <w:rPr>
                <w:color w:val="000000"/>
              </w:rPr>
              <w:t xml:space="preserve"> </w:t>
            </w:r>
            <w:proofErr w:type="spellStart"/>
            <w:r w:rsidRPr="00123E36">
              <w:rPr>
                <w:b/>
                <w:color w:val="000000"/>
              </w:rPr>
              <w:t>Додатку</w:t>
            </w:r>
            <w:proofErr w:type="spellEnd"/>
            <w:r w:rsidRPr="00123E36">
              <w:rPr>
                <w:b/>
                <w:color w:val="000000"/>
              </w:rPr>
              <w:t xml:space="preserve"> 5</w:t>
            </w:r>
            <w:r w:rsidR="002A6C46">
              <w:rPr>
                <w:b/>
                <w:color w:val="000000"/>
                <w:lang w:val="uk-UA"/>
              </w:rPr>
              <w:t xml:space="preserve"> </w:t>
            </w:r>
            <w:proofErr w:type="spellStart"/>
            <w:r w:rsidRPr="00123E36">
              <w:t>із</w:t>
            </w:r>
            <w:proofErr w:type="spellEnd"/>
            <w:r w:rsidRPr="00123E36">
              <w:t xml:space="preserve"> </w:t>
            </w:r>
            <w:proofErr w:type="spellStart"/>
            <w:r w:rsidRPr="00123E36">
              <w:t>заповненими</w:t>
            </w:r>
            <w:proofErr w:type="spellEnd"/>
            <w:r w:rsidRPr="00123E36">
              <w:t xml:space="preserve"> </w:t>
            </w:r>
            <w:proofErr w:type="spellStart"/>
            <w:r w:rsidRPr="00123E36">
              <w:t>реквізитами</w:t>
            </w:r>
            <w:proofErr w:type="spellEnd"/>
            <w:r w:rsidRPr="00123E36">
              <w:t xml:space="preserve"> та </w:t>
            </w:r>
            <w:proofErr w:type="spellStart"/>
            <w:r w:rsidRPr="00123E36">
              <w:t>накладеним</w:t>
            </w:r>
            <w:proofErr w:type="spellEnd"/>
            <w:r w:rsidRPr="00123E36">
              <w:t xml:space="preserve"> </w:t>
            </w:r>
            <w:proofErr w:type="spellStart"/>
            <w:r w:rsidRPr="00123E36">
              <w:t>підписом</w:t>
            </w:r>
            <w:proofErr w:type="spellEnd"/>
            <w:r w:rsidRPr="00123E36">
              <w:t xml:space="preserve"> і </w:t>
            </w:r>
            <w:proofErr w:type="spellStart"/>
            <w:r w:rsidRPr="00123E36">
              <w:t>завірений</w:t>
            </w:r>
            <w:proofErr w:type="spellEnd"/>
            <w:r w:rsidRPr="00123E36">
              <w:t xml:space="preserve"> </w:t>
            </w:r>
            <w:proofErr w:type="spellStart"/>
            <w:r w:rsidRPr="00123E36">
              <w:t>печаткою</w:t>
            </w:r>
            <w:proofErr w:type="spellEnd"/>
            <w:r w:rsidR="00616184">
              <w:rPr>
                <w:lang w:val="uk-UA"/>
              </w:rPr>
              <w:t>.</w:t>
            </w:r>
          </w:p>
          <w:p w:rsidR="00514181" w:rsidRPr="00123E36" w:rsidRDefault="00514181" w:rsidP="00F90F43">
            <w:pPr>
              <w:jc w:val="both"/>
              <w:rPr>
                <w:color w:val="000000"/>
                <w:lang w:val="uk-UA"/>
              </w:rPr>
            </w:pPr>
          </w:p>
        </w:tc>
      </w:tr>
      <w:tr w:rsidR="00514181" w:rsidRPr="00123E36" w:rsidTr="00616184">
        <w:trPr>
          <w:trHeight w:val="444"/>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t>6.</w:t>
            </w:r>
          </w:p>
        </w:tc>
        <w:tc>
          <w:tcPr>
            <w:tcW w:w="4507"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proofErr w:type="spellStart"/>
            <w:r w:rsidRPr="00123E36">
              <w:rPr>
                <w:color w:val="000000"/>
              </w:rPr>
              <w:t>Надання</w:t>
            </w:r>
            <w:proofErr w:type="spellEnd"/>
            <w:r w:rsidRPr="00123E36">
              <w:rPr>
                <w:color w:val="000000"/>
              </w:rPr>
              <w:t xml:space="preserve"> </w:t>
            </w:r>
            <w:proofErr w:type="spellStart"/>
            <w:r w:rsidRPr="00123E36">
              <w:rPr>
                <w:color w:val="000000"/>
              </w:rPr>
              <w:t>згоди</w:t>
            </w:r>
            <w:proofErr w:type="spellEnd"/>
            <w:r w:rsidRPr="00123E36">
              <w:rPr>
                <w:color w:val="000000"/>
              </w:rPr>
              <w:t xml:space="preserve"> на </w:t>
            </w:r>
            <w:proofErr w:type="spellStart"/>
            <w:r w:rsidRPr="00123E36">
              <w:rPr>
                <w:color w:val="000000"/>
              </w:rPr>
              <w:t>використання</w:t>
            </w:r>
            <w:proofErr w:type="spellEnd"/>
            <w:r w:rsidRPr="00123E36">
              <w:rPr>
                <w:color w:val="000000"/>
              </w:rPr>
              <w:t xml:space="preserve"> </w:t>
            </w:r>
            <w:proofErr w:type="spellStart"/>
            <w:r w:rsidRPr="00123E36">
              <w:rPr>
                <w:color w:val="000000"/>
              </w:rPr>
              <w:t>інформації</w:t>
            </w:r>
            <w:proofErr w:type="spellEnd"/>
            <w:r w:rsidRPr="00123E36">
              <w:rPr>
                <w:color w:val="000000"/>
              </w:rPr>
              <w:t xml:space="preserve"> на </w:t>
            </w:r>
            <w:proofErr w:type="spellStart"/>
            <w:r w:rsidRPr="00123E36">
              <w:rPr>
                <w:color w:val="000000"/>
              </w:rPr>
              <w:t>виконання</w:t>
            </w:r>
            <w:proofErr w:type="spellEnd"/>
            <w:r w:rsidRPr="00123E36">
              <w:rPr>
                <w:color w:val="000000"/>
              </w:rPr>
              <w:t xml:space="preserve"> </w:t>
            </w:r>
            <w:proofErr w:type="spellStart"/>
            <w:r w:rsidRPr="00123E36">
              <w:rPr>
                <w:color w:val="000000"/>
              </w:rPr>
              <w:t>вимог</w:t>
            </w:r>
            <w:proofErr w:type="spellEnd"/>
            <w:r w:rsidRPr="00123E36">
              <w:rPr>
                <w:color w:val="000000"/>
              </w:rPr>
              <w:t xml:space="preserve">  Закону </w:t>
            </w:r>
            <w:proofErr w:type="spellStart"/>
            <w:r w:rsidRPr="00123E36">
              <w:rPr>
                <w:color w:val="000000"/>
              </w:rPr>
              <w:t>України</w:t>
            </w:r>
            <w:proofErr w:type="spellEnd"/>
            <w:r w:rsidRPr="00123E36">
              <w:rPr>
                <w:color w:val="000000"/>
              </w:rPr>
              <w:t xml:space="preserve"> «Про </w:t>
            </w:r>
            <w:proofErr w:type="spellStart"/>
            <w:r w:rsidRPr="00123E36">
              <w:rPr>
                <w:color w:val="000000"/>
              </w:rPr>
              <w:t>захист</w:t>
            </w:r>
            <w:proofErr w:type="spellEnd"/>
            <w:r w:rsidRPr="00123E36">
              <w:rPr>
                <w:color w:val="000000"/>
              </w:rPr>
              <w:t xml:space="preserve"> </w:t>
            </w:r>
            <w:proofErr w:type="spellStart"/>
            <w:r w:rsidRPr="00123E36">
              <w:rPr>
                <w:color w:val="000000"/>
              </w:rPr>
              <w:t>персональних</w:t>
            </w:r>
            <w:proofErr w:type="spellEnd"/>
            <w:r w:rsidRPr="00123E36">
              <w:rPr>
                <w:color w:val="000000"/>
              </w:rPr>
              <w:t xml:space="preserve"> </w:t>
            </w:r>
            <w:proofErr w:type="spellStart"/>
            <w:r w:rsidRPr="00123E36">
              <w:rPr>
                <w:color w:val="000000"/>
              </w:rPr>
              <w:t>даних</w:t>
            </w:r>
            <w:proofErr w:type="spellEnd"/>
            <w:r w:rsidRPr="00123E36">
              <w:rPr>
                <w:color w:val="000000"/>
              </w:rPr>
              <w:t>»</w:t>
            </w:r>
          </w:p>
        </w:tc>
        <w:tc>
          <w:tcPr>
            <w:tcW w:w="4678" w:type="dxa"/>
            <w:tcBorders>
              <w:top w:val="single" w:sz="4" w:space="0" w:color="000000"/>
              <w:left w:val="single" w:sz="4" w:space="0" w:color="000000"/>
              <w:bottom w:val="single" w:sz="4" w:space="0" w:color="000000"/>
              <w:right w:val="single" w:sz="4" w:space="0" w:color="000000"/>
            </w:tcBorders>
          </w:tcPr>
          <w:p w:rsidR="00514181" w:rsidRPr="00123E36" w:rsidRDefault="00514181" w:rsidP="00E12436">
            <w:pPr>
              <w:jc w:val="both"/>
              <w:rPr>
                <w:color w:val="000000"/>
              </w:rPr>
            </w:pPr>
            <w:proofErr w:type="spellStart"/>
            <w:r w:rsidRPr="00123E36">
              <w:rPr>
                <w:color w:val="000000"/>
              </w:rPr>
              <w:t>Довідка</w:t>
            </w:r>
            <w:proofErr w:type="spellEnd"/>
            <w:r w:rsidRPr="00123E36">
              <w:rPr>
                <w:color w:val="000000"/>
              </w:rPr>
              <w:t xml:space="preserve"> в </w:t>
            </w:r>
            <w:proofErr w:type="spellStart"/>
            <w:r w:rsidRPr="00123E36">
              <w:rPr>
                <w:color w:val="000000"/>
              </w:rPr>
              <w:t>довільній</w:t>
            </w:r>
            <w:proofErr w:type="spellEnd"/>
            <w:r w:rsidRPr="00123E36">
              <w:rPr>
                <w:color w:val="000000"/>
              </w:rPr>
              <w:t xml:space="preserve"> </w:t>
            </w:r>
            <w:proofErr w:type="spellStart"/>
            <w:r w:rsidRPr="00123E36">
              <w:rPr>
                <w:color w:val="000000"/>
              </w:rPr>
              <w:t>формі</w:t>
            </w:r>
            <w:proofErr w:type="spellEnd"/>
            <w:r w:rsidRPr="00123E36">
              <w:rPr>
                <w:color w:val="000000"/>
              </w:rPr>
              <w:t xml:space="preserve"> </w:t>
            </w:r>
            <w:proofErr w:type="spellStart"/>
            <w:r w:rsidRPr="00123E36">
              <w:rPr>
                <w:color w:val="000000"/>
              </w:rPr>
              <w:t>або</w:t>
            </w:r>
            <w:proofErr w:type="spellEnd"/>
            <w:r w:rsidRPr="00123E36">
              <w:rPr>
                <w:color w:val="000000"/>
              </w:rPr>
              <w:t xml:space="preserve"> </w:t>
            </w:r>
            <w:proofErr w:type="spellStart"/>
            <w:r w:rsidRPr="00123E36">
              <w:rPr>
                <w:color w:val="000000"/>
              </w:rPr>
              <w:t>відповідно</w:t>
            </w:r>
            <w:proofErr w:type="spellEnd"/>
            <w:r w:rsidRPr="00123E36">
              <w:rPr>
                <w:color w:val="000000"/>
              </w:rPr>
              <w:t xml:space="preserve"> до </w:t>
            </w:r>
            <w:proofErr w:type="spellStart"/>
            <w:r w:rsidRPr="00123E36">
              <w:rPr>
                <w:color w:val="000000"/>
              </w:rPr>
              <w:t>взірця</w:t>
            </w:r>
            <w:proofErr w:type="spellEnd"/>
            <w:r w:rsidRPr="00123E36">
              <w:rPr>
                <w:color w:val="000000"/>
              </w:rPr>
              <w:t xml:space="preserve">, </w:t>
            </w:r>
            <w:proofErr w:type="spellStart"/>
            <w:r w:rsidRPr="00123E36">
              <w:rPr>
                <w:color w:val="000000"/>
              </w:rPr>
              <w:t>що</w:t>
            </w:r>
            <w:proofErr w:type="spellEnd"/>
            <w:r w:rsidRPr="00123E36">
              <w:rPr>
                <w:color w:val="000000"/>
              </w:rPr>
              <w:t xml:space="preserve"> наведений в </w:t>
            </w:r>
            <w:proofErr w:type="spellStart"/>
            <w:r w:rsidRPr="00123E36">
              <w:rPr>
                <w:b/>
                <w:color w:val="000000"/>
              </w:rPr>
              <w:t>Додатку</w:t>
            </w:r>
            <w:proofErr w:type="spellEnd"/>
            <w:r w:rsidRPr="00123E36">
              <w:rPr>
                <w:b/>
                <w:color w:val="000000"/>
              </w:rPr>
              <w:t xml:space="preserve"> 3</w:t>
            </w:r>
            <w:r w:rsidRPr="00123E36">
              <w:rPr>
                <w:color w:val="000000"/>
              </w:rPr>
              <w:t xml:space="preserve"> до </w:t>
            </w:r>
            <w:proofErr w:type="spellStart"/>
            <w:r w:rsidRPr="00123E36">
              <w:rPr>
                <w:color w:val="000000"/>
              </w:rPr>
              <w:t>даної</w:t>
            </w:r>
            <w:proofErr w:type="spellEnd"/>
            <w:r w:rsidRPr="00123E36">
              <w:rPr>
                <w:color w:val="000000"/>
              </w:rPr>
              <w:t xml:space="preserve"> </w:t>
            </w:r>
            <w:proofErr w:type="spellStart"/>
            <w:r w:rsidRPr="00123E36">
              <w:rPr>
                <w:color w:val="000000"/>
              </w:rPr>
              <w:t>документації</w:t>
            </w:r>
            <w:proofErr w:type="spellEnd"/>
            <w:r w:rsidRPr="00123E36">
              <w:rPr>
                <w:color w:val="000000"/>
              </w:rPr>
              <w:t xml:space="preserve">, повинна бути </w:t>
            </w:r>
            <w:proofErr w:type="spellStart"/>
            <w:r w:rsidRPr="00123E36">
              <w:rPr>
                <w:color w:val="000000"/>
              </w:rPr>
              <w:t>підписана</w:t>
            </w:r>
            <w:proofErr w:type="spellEnd"/>
            <w:r w:rsidRPr="00123E36">
              <w:rPr>
                <w:color w:val="000000"/>
              </w:rPr>
              <w:t xml:space="preserve"> особою, яка </w:t>
            </w:r>
            <w:proofErr w:type="spellStart"/>
            <w:r w:rsidRPr="00123E36">
              <w:rPr>
                <w:color w:val="000000"/>
              </w:rPr>
              <w:t>підписує</w:t>
            </w:r>
            <w:proofErr w:type="spellEnd"/>
            <w:r w:rsidRPr="00123E36">
              <w:rPr>
                <w:color w:val="000000"/>
              </w:rPr>
              <w:t xml:space="preserve"> </w:t>
            </w:r>
            <w:proofErr w:type="spellStart"/>
            <w:r w:rsidRPr="00123E36">
              <w:rPr>
                <w:color w:val="000000"/>
              </w:rPr>
              <w:t>тендерну</w:t>
            </w:r>
            <w:proofErr w:type="spellEnd"/>
            <w:r w:rsidRPr="00123E36">
              <w:rPr>
                <w:color w:val="000000"/>
              </w:rPr>
              <w:t xml:space="preserve"> </w:t>
            </w:r>
            <w:proofErr w:type="spellStart"/>
            <w:r w:rsidRPr="00123E36">
              <w:rPr>
                <w:color w:val="000000"/>
              </w:rPr>
              <w:t>пропозицію</w:t>
            </w:r>
            <w:proofErr w:type="spellEnd"/>
            <w:r w:rsidRPr="00123E36">
              <w:rPr>
                <w:color w:val="000000"/>
              </w:rPr>
              <w:t xml:space="preserve"> та/</w:t>
            </w:r>
            <w:proofErr w:type="spellStart"/>
            <w:r w:rsidRPr="00123E36">
              <w:rPr>
                <w:color w:val="000000"/>
              </w:rPr>
              <w:t>або</w:t>
            </w:r>
            <w:proofErr w:type="spellEnd"/>
            <w:r w:rsidRPr="00123E36">
              <w:rPr>
                <w:color w:val="000000"/>
              </w:rPr>
              <w:t xml:space="preserve"> </w:t>
            </w:r>
            <w:proofErr w:type="spellStart"/>
            <w:r w:rsidRPr="00123E36">
              <w:rPr>
                <w:color w:val="000000"/>
              </w:rPr>
              <w:t>уповноважена</w:t>
            </w:r>
            <w:proofErr w:type="spellEnd"/>
            <w:r w:rsidRPr="00123E36">
              <w:rPr>
                <w:color w:val="000000"/>
              </w:rPr>
              <w:t xml:space="preserve"> на </w:t>
            </w:r>
            <w:proofErr w:type="spellStart"/>
            <w:r w:rsidRPr="00123E36">
              <w:rPr>
                <w:color w:val="000000"/>
              </w:rPr>
              <w:t>підписання</w:t>
            </w:r>
            <w:proofErr w:type="spellEnd"/>
            <w:r w:rsidRPr="00123E36">
              <w:rPr>
                <w:color w:val="000000"/>
              </w:rPr>
              <w:t xml:space="preserve"> договору про </w:t>
            </w:r>
            <w:proofErr w:type="spellStart"/>
            <w:r w:rsidRPr="00123E36">
              <w:rPr>
                <w:color w:val="000000"/>
              </w:rPr>
              <w:t>закупівлю</w:t>
            </w:r>
            <w:proofErr w:type="spellEnd"/>
            <w:r w:rsidRPr="00123E36">
              <w:rPr>
                <w:color w:val="000000"/>
              </w:rPr>
              <w:t>.</w:t>
            </w:r>
          </w:p>
        </w:tc>
      </w:tr>
      <w:tr w:rsidR="003C298F" w:rsidRPr="00123E36" w:rsidTr="00616184">
        <w:trPr>
          <w:trHeight w:val="444"/>
        </w:trPr>
        <w:tc>
          <w:tcPr>
            <w:tcW w:w="455" w:type="dxa"/>
            <w:tcBorders>
              <w:top w:val="single" w:sz="4" w:space="0" w:color="000000"/>
              <w:left w:val="single" w:sz="4" w:space="0" w:color="000000"/>
              <w:bottom w:val="single" w:sz="4" w:space="0" w:color="000000"/>
              <w:right w:val="nil"/>
            </w:tcBorders>
          </w:tcPr>
          <w:p w:rsidR="003C298F" w:rsidRPr="00123E36" w:rsidRDefault="003C298F" w:rsidP="003C298F">
            <w:pPr>
              <w:widowControl w:val="0"/>
              <w:suppressAutoHyphens/>
              <w:autoSpaceDE w:val="0"/>
              <w:jc w:val="center"/>
              <w:rPr>
                <w:b/>
                <w:bCs/>
                <w:color w:val="000000"/>
                <w:lang w:val="uk-UA"/>
              </w:rPr>
            </w:pPr>
            <w:r w:rsidRPr="00123E36">
              <w:rPr>
                <w:b/>
                <w:bCs/>
                <w:color w:val="000000"/>
                <w:lang w:val="uk-UA"/>
              </w:rPr>
              <w:t>7.</w:t>
            </w:r>
          </w:p>
        </w:tc>
        <w:tc>
          <w:tcPr>
            <w:tcW w:w="4507" w:type="dxa"/>
            <w:tcBorders>
              <w:top w:val="single" w:sz="4" w:space="0" w:color="000000"/>
              <w:left w:val="single" w:sz="4" w:space="0" w:color="000000"/>
              <w:bottom w:val="single" w:sz="4" w:space="0" w:color="000000"/>
              <w:right w:val="nil"/>
            </w:tcBorders>
          </w:tcPr>
          <w:p w:rsidR="003C298F" w:rsidRPr="00725C07" w:rsidRDefault="003C298F" w:rsidP="003C298F">
            <w:pPr>
              <w:widowControl w:val="0"/>
              <w:suppressAutoHyphens/>
              <w:autoSpaceDE w:val="0"/>
              <w:rPr>
                <w:color w:val="000000"/>
                <w:lang w:val="uk-UA"/>
              </w:rPr>
            </w:pPr>
            <w:r>
              <w:rPr>
                <w:lang w:val="uk-UA"/>
              </w:rPr>
              <w:t>І</w:t>
            </w:r>
            <w:proofErr w:type="spellStart"/>
            <w:r w:rsidRPr="00880A22">
              <w:t>нформацію</w:t>
            </w:r>
            <w:proofErr w:type="spellEnd"/>
            <w:r w:rsidRPr="00AB1643">
              <w:rPr>
                <w:b/>
              </w:rPr>
              <w:t xml:space="preserve">, </w:t>
            </w:r>
            <w:proofErr w:type="spellStart"/>
            <w:r w:rsidRPr="00AB1643">
              <w:t>що</w:t>
            </w:r>
            <w:proofErr w:type="spellEnd"/>
            <w:r w:rsidRPr="00AB1643">
              <w:t xml:space="preserve"> </w:t>
            </w:r>
            <w:proofErr w:type="spellStart"/>
            <w:r w:rsidRPr="00AB1643">
              <w:t>учасник</w:t>
            </w:r>
            <w:proofErr w:type="spellEnd"/>
            <w:r w:rsidRPr="00AB1643">
              <w:t xml:space="preserve"> не</w:t>
            </w:r>
            <w:r>
              <w:rPr>
                <w:lang w:val="uk-UA"/>
              </w:rPr>
              <w:t xml:space="preserve"> </w:t>
            </w:r>
            <w:r w:rsidRPr="00AB1643">
              <w:t xml:space="preserve"> </w:t>
            </w:r>
          </w:p>
          <w:p w:rsidR="003C298F" w:rsidRPr="00725C07" w:rsidRDefault="003C298F" w:rsidP="003C298F">
            <w:pPr>
              <w:widowControl w:val="0"/>
              <w:suppressAutoHyphens/>
              <w:autoSpaceDE w:val="0"/>
              <w:rPr>
                <w:color w:val="000000"/>
                <w:lang w:val="uk-UA"/>
              </w:rPr>
            </w:pPr>
            <w:proofErr w:type="spellStart"/>
            <w:r w:rsidRPr="00E76A49">
              <w:rPr>
                <w:color w:val="000000"/>
              </w:rPr>
              <w:t>перебуває</w:t>
            </w:r>
            <w:proofErr w:type="spellEnd"/>
            <w:r w:rsidRPr="00E76A49">
              <w:rPr>
                <w:color w:val="000000"/>
              </w:rPr>
              <w:t xml:space="preserve"> </w:t>
            </w:r>
            <w:proofErr w:type="spellStart"/>
            <w:r w:rsidRPr="00E76A49">
              <w:rPr>
                <w:color w:val="000000"/>
              </w:rPr>
              <w:t>під</w:t>
            </w:r>
            <w:proofErr w:type="spellEnd"/>
            <w:r w:rsidRPr="00E76A49">
              <w:rPr>
                <w:color w:val="000000"/>
              </w:rPr>
              <w:t xml:space="preserve"> </w:t>
            </w:r>
            <w:proofErr w:type="spellStart"/>
            <w:r w:rsidRPr="00E76A49">
              <w:rPr>
                <w:color w:val="000000"/>
              </w:rPr>
              <w:t>дією</w:t>
            </w:r>
            <w:proofErr w:type="spellEnd"/>
            <w:r w:rsidRPr="00E76A49">
              <w:rPr>
                <w:color w:val="000000"/>
              </w:rPr>
              <w:t xml:space="preserve"> </w:t>
            </w:r>
            <w:proofErr w:type="spellStart"/>
            <w:r w:rsidRPr="00E76A49">
              <w:rPr>
                <w:color w:val="000000"/>
              </w:rPr>
              <w:t>спеціальних</w:t>
            </w:r>
            <w:proofErr w:type="spellEnd"/>
            <w:r w:rsidRPr="00E76A49">
              <w:rPr>
                <w:color w:val="000000"/>
              </w:rPr>
              <w:t xml:space="preserve"> </w:t>
            </w:r>
            <w:proofErr w:type="spellStart"/>
            <w:r w:rsidRPr="00E76A49">
              <w:rPr>
                <w:color w:val="000000"/>
              </w:rPr>
              <w:t>економічних</w:t>
            </w:r>
            <w:proofErr w:type="spellEnd"/>
            <w:r w:rsidRPr="00E76A49">
              <w:rPr>
                <w:color w:val="000000"/>
              </w:rPr>
              <w:t xml:space="preserve"> та </w:t>
            </w:r>
            <w:proofErr w:type="spellStart"/>
            <w:r w:rsidRPr="00E76A49">
              <w:rPr>
                <w:color w:val="000000"/>
              </w:rPr>
              <w:t>інших</w:t>
            </w:r>
            <w:proofErr w:type="spellEnd"/>
            <w:r w:rsidRPr="00E76A49">
              <w:rPr>
                <w:color w:val="000000"/>
              </w:rPr>
              <w:t xml:space="preserve"> </w:t>
            </w:r>
            <w:proofErr w:type="spellStart"/>
            <w:r w:rsidRPr="00E76A49">
              <w:rPr>
                <w:color w:val="000000"/>
              </w:rPr>
              <w:t>обмежувальних</w:t>
            </w:r>
            <w:proofErr w:type="spellEnd"/>
            <w:r w:rsidRPr="00E76A49">
              <w:rPr>
                <w:color w:val="000000"/>
              </w:rPr>
              <w:t xml:space="preserve"> </w:t>
            </w:r>
            <w:proofErr w:type="spellStart"/>
            <w:r w:rsidRPr="00E76A49">
              <w:rPr>
                <w:color w:val="000000"/>
              </w:rPr>
              <w:t>заходів</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3C298F" w:rsidRPr="008824AB" w:rsidRDefault="003C298F" w:rsidP="003C298F">
            <w:pPr>
              <w:spacing w:line="276" w:lineRule="auto"/>
              <w:jc w:val="both"/>
              <w:rPr>
                <w:color w:val="000000"/>
                <w:lang w:val="uk-UA"/>
              </w:rPr>
            </w:pPr>
            <w:r w:rsidRPr="00E76A49">
              <w:rPr>
                <w:color w:val="000000"/>
              </w:rPr>
              <w:t>«</w:t>
            </w:r>
            <w:proofErr w:type="spellStart"/>
            <w:r w:rsidRPr="00E76A49">
              <w:rPr>
                <w:color w:val="000000"/>
              </w:rPr>
              <w:t>Даним</w:t>
            </w:r>
            <w:proofErr w:type="spellEnd"/>
            <w:r w:rsidRPr="00E76A49">
              <w:rPr>
                <w:color w:val="000000"/>
              </w:rPr>
              <w:t xml:space="preserve"> листом </w:t>
            </w:r>
            <w:proofErr w:type="spellStart"/>
            <w:r w:rsidRPr="00E76A49">
              <w:rPr>
                <w:color w:val="000000"/>
              </w:rPr>
              <w:t>підтверджуємо</w:t>
            </w:r>
            <w:proofErr w:type="spellEnd"/>
            <w:r w:rsidRPr="00E76A49">
              <w:rPr>
                <w:color w:val="000000"/>
              </w:rPr>
              <w:t xml:space="preserve">, </w:t>
            </w:r>
            <w:proofErr w:type="spellStart"/>
            <w:r w:rsidRPr="00E76A49">
              <w:rPr>
                <w:color w:val="000000"/>
              </w:rPr>
              <w:t>що</w:t>
            </w:r>
            <w:proofErr w:type="spellEnd"/>
            <w:r w:rsidRPr="00E76A49">
              <w:rPr>
                <w:color w:val="000000"/>
              </w:rPr>
              <w:t xml:space="preserve"> </w:t>
            </w:r>
            <w:proofErr w:type="spellStart"/>
            <w:r w:rsidRPr="00E76A49">
              <w:rPr>
                <w:color w:val="000000"/>
                <w:u w:val="single"/>
              </w:rPr>
              <w:t>зазначити</w:t>
            </w:r>
            <w:proofErr w:type="spellEnd"/>
            <w:r w:rsidRPr="00E76A49">
              <w:rPr>
                <w:color w:val="000000"/>
                <w:u w:val="single"/>
              </w:rPr>
              <w:t xml:space="preserve"> найменування </w:t>
            </w:r>
            <w:proofErr w:type="spellStart"/>
            <w:r w:rsidRPr="00E76A49">
              <w:rPr>
                <w:color w:val="000000"/>
                <w:u w:val="single"/>
              </w:rPr>
              <w:t>Учасника</w:t>
            </w:r>
            <w:proofErr w:type="spellEnd"/>
            <w:r w:rsidRPr="00E76A49">
              <w:rPr>
                <w:color w:val="000000"/>
              </w:rPr>
              <w:t xml:space="preserve">  не </w:t>
            </w:r>
            <w:proofErr w:type="spellStart"/>
            <w:r w:rsidRPr="00E76A49">
              <w:rPr>
                <w:color w:val="000000"/>
              </w:rPr>
              <w:t>перебуває</w:t>
            </w:r>
            <w:proofErr w:type="spellEnd"/>
            <w:r w:rsidRPr="00E76A49">
              <w:rPr>
                <w:color w:val="000000"/>
              </w:rPr>
              <w:t xml:space="preserve"> </w:t>
            </w:r>
            <w:proofErr w:type="spellStart"/>
            <w:r w:rsidRPr="00E76A49">
              <w:rPr>
                <w:color w:val="000000"/>
              </w:rPr>
              <w:t>під</w:t>
            </w:r>
            <w:proofErr w:type="spellEnd"/>
            <w:r w:rsidRPr="00E76A49">
              <w:rPr>
                <w:color w:val="000000"/>
              </w:rPr>
              <w:t xml:space="preserve"> </w:t>
            </w:r>
            <w:proofErr w:type="spellStart"/>
            <w:r w:rsidRPr="00E76A49">
              <w:rPr>
                <w:color w:val="000000"/>
              </w:rPr>
              <w:t>дією</w:t>
            </w:r>
            <w:proofErr w:type="spellEnd"/>
            <w:r w:rsidRPr="00E76A49">
              <w:rPr>
                <w:color w:val="000000"/>
              </w:rPr>
              <w:t xml:space="preserve"> </w:t>
            </w:r>
            <w:proofErr w:type="spellStart"/>
            <w:r w:rsidRPr="00E76A49">
              <w:rPr>
                <w:color w:val="000000"/>
              </w:rPr>
              <w:t>спеціальних</w:t>
            </w:r>
            <w:proofErr w:type="spellEnd"/>
            <w:r w:rsidRPr="00E76A49">
              <w:rPr>
                <w:color w:val="000000"/>
              </w:rPr>
              <w:t xml:space="preserve"> </w:t>
            </w:r>
            <w:proofErr w:type="spellStart"/>
            <w:r w:rsidRPr="00E76A49">
              <w:rPr>
                <w:color w:val="000000"/>
              </w:rPr>
              <w:t>економічних</w:t>
            </w:r>
            <w:proofErr w:type="spellEnd"/>
            <w:r w:rsidRPr="00E76A49">
              <w:rPr>
                <w:color w:val="000000"/>
              </w:rPr>
              <w:t xml:space="preserve"> та </w:t>
            </w:r>
            <w:proofErr w:type="spellStart"/>
            <w:r w:rsidRPr="00E76A49">
              <w:rPr>
                <w:color w:val="000000"/>
              </w:rPr>
              <w:t>інших</w:t>
            </w:r>
            <w:proofErr w:type="spellEnd"/>
            <w:r w:rsidRPr="00E76A49">
              <w:rPr>
                <w:color w:val="000000"/>
              </w:rPr>
              <w:t xml:space="preserve"> </w:t>
            </w:r>
            <w:proofErr w:type="spellStart"/>
            <w:r w:rsidRPr="00E76A49">
              <w:rPr>
                <w:color w:val="000000"/>
              </w:rPr>
              <w:t>обмежувальних</w:t>
            </w:r>
            <w:proofErr w:type="spellEnd"/>
            <w:r w:rsidRPr="00E76A49">
              <w:rPr>
                <w:color w:val="000000"/>
              </w:rPr>
              <w:t xml:space="preserve"> </w:t>
            </w:r>
            <w:proofErr w:type="spellStart"/>
            <w:r w:rsidRPr="00E76A49">
              <w:rPr>
                <w:color w:val="000000"/>
              </w:rPr>
              <w:t>заходів</w:t>
            </w:r>
            <w:proofErr w:type="spellEnd"/>
            <w:r w:rsidRPr="00E76A49">
              <w:rPr>
                <w:color w:val="000000"/>
              </w:rPr>
              <w:t xml:space="preserve">, </w:t>
            </w:r>
            <w:proofErr w:type="spellStart"/>
            <w:r w:rsidRPr="00E76A49">
              <w:rPr>
                <w:color w:val="000000"/>
              </w:rPr>
              <w:t>передбачених</w:t>
            </w:r>
            <w:proofErr w:type="spellEnd"/>
            <w:r w:rsidRPr="00E76A49">
              <w:rPr>
                <w:color w:val="000000"/>
              </w:rPr>
              <w:t xml:space="preserve"> Законом </w:t>
            </w:r>
            <w:proofErr w:type="spellStart"/>
            <w:r w:rsidRPr="00E76A49">
              <w:rPr>
                <w:color w:val="000000"/>
              </w:rPr>
              <w:t>України</w:t>
            </w:r>
            <w:proofErr w:type="spellEnd"/>
            <w:r w:rsidRPr="00E76A49">
              <w:rPr>
                <w:color w:val="000000"/>
              </w:rPr>
              <w:t xml:space="preserve"> «Про </w:t>
            </w:r>
            <w:proofErr w:type="spellStart"/>
            <w:r w:rsidRPr="00E76A49">
              <w:rPr>
                <w:color w:val="000000"/>
              </w:rPr>
              <w:t>санкції</w:t>
            </w:r>
            <w:proofErr w:type="spellEnd"/>
            <w:r w:rsidRPr="00E76A49">
              <w:rPr>
                <w:color w:val="000000"/>
              </w:rPr>
              <w:t xml:space="preserve">», </w:t>
            </w:r>
            <w:proofErr w:type="spellStart"/>
            <w:r w:rsidRPr="00E76A49">
              <w:rPr>
                <w:color w:val="000000"/>
              </w:rPr>
              <w:t>чи</w:t>
            </w:r>
            <w:proofErr w:type="spellEnd"/>
            <w:r w:rsidRPr="00E76A49">
              <w:rPr>
                <w:color w:val="000000"/>
              </w:rPr>
              <w:t xml:space="preserve"> </w:t>
            </w:r>
            <w:proofErr w:type="spellStart"/>
            <w:r w:rsidRPr="00E76A49">
              <w:rPr>
                <w:color w:val="000000"/>
              </w:rPr>
              <w:t>спеціальних</w:t>
            </w:r>
            <w:proofErr w:type="spellEnd"/>
            <w:r w:rsidRPr="00E76A49">
              <w:rPr>
                <w:color w:val="000000"/>
              </w:rPr>
              <w:t xml:space="preserve"> </w:t>
            </w:r>
            <w:proofErr w:type="spellStart"/>
            <w:r w:rsidRPr="00E76A49">
              <w:rPr>
                <w:color w:val="000000"/>
              </w:rPr>
              <w:t>санкцій</w:t>
            </w:r>
            <w:proofErr w:type="spellEnd"/>
            <w:r w:rsidRPr="00E76A49">
              <w:rPr>
                <w:color w:val="000000"/>
              </w:rPr>
              <w:t xml:space="preserve"> за </w:t>
            </w:r>
            <w:proofErr w:type="spellStart"/>
            <w:r w:rsidRPr="00E76A49">
              <w:rPr>
                <w:color w:val="000000"/>
              </w:rPr>
              <w:t>порушення</w:t>
            </w:r>
            <w:proofErr w:type="spellEnd"/>
            <w:r w:rsidRPr="00E76A49">
              <w:rPr>
                <w:color w:val="000000"/>
              </w:rPr>
              <w:t xml:space="preserve"> </w:t>
            </w:r>
            <w:proofErr w:type="spellStart"/>
            <w:r w:rsidRPr="00E76A49">
              <w:rPr>
                <w:color w:val="000000"/>
              </w:rPr>
              <w:t>законодавства</w:t>
            </w:r>
            <w:proofErr w:type="spellEnd"/>
            <w:r w:rsidRPr="00E76A49">
              <w:rPr>
                <w:color w:val="000000"/>
              </w:rPr>
              <w:t xml:space="preserve"> про </w:t>
            </w:r>
            <w:proofErr w:type="spellStart"/>
            <w:r w:rsidRPr="00E76A49">
              <w:rPr>
                <w:color w:val="000000"/>
              </w:rPr>
              <w:t>зовнішньоекономічну</w:t>
            </w:r>
            <w:proofErr w:type="spellEnd"/>
            <w:r w:rsidRPr="00E76A49">
              <w:rPr>
                <w:color w:val="000000"/>
              </w:rPr>
              <w:t xml:space="preserve"> </w:t>
            </w:r>
            <w:proofErr w:type="spellStart"/>
            <w:r w:rsidRPr="00E76A49">
              <w:rPr>
                <w:color w:val="000000"/>
              </w:rPr>
              <w:t>діяльність</w:t>
            </w:r>
            <w:proofErr w:type="spellEnd"/>
            <w:r w:rsidRPr="00E76A49">
              <w:rPr>
                <w:color w:val="000000"/>
              </w:rPr>
              <w:t xml:space="preserve">, а </w:t>
            </w:r>
            <w:proofErr w:type="spellStart"/>
            <w:r w:rsidRPr="00E76A49">
              <w:rPr>
                <w:color w:val="000000"/>
              </w:rPr>
              <w:t>також</w:t>
            </w:r>
            <w:proofErr w:type="spellEnd"/>
            <w:r w:rsidRPr="00E76A49">
              <w:rPr>
                <w:color w:val="000000"/>
              </w:rPr>
              <w:t xml:space="preserve"> будь-</w:t>
            </w:r>
            <w:proofErr w:type="spellStart"/>
            <w:r w:rsidRPr="00E76A49">
              <w:rPr>
                <w:color w:val="000000"/>
              </w:rPr>
              <w:t>яких</w:t>
            </w:r>
            <w:proofErr w:type="spellEnd"/>
            <w:r w:rsidRPr="00E76A49">
              <w:rPr>
                <w:color w:val="000000"/>
              </w:rPr>
              <w:t xml:space="preserve"> </w:t>
            </w:r>
            <w:proofErr w:type="spellStart"/>
            <w:r w:rsidRPr="00E76A49">
              <w:rPr>
                <w:color w:val="000000"/>
              </w:rPr>
              <w:t>інших</w:t>
            </w:r>
            <w:proofErr w:type="spellEnd"/>
            <w:r w:rsidRPr="00E76A49">
              <w:rPr>
                <w:color w:val="000000"/>
              </w:rPr>
              <w:t xml:space="preserve"> </w:t>
            </w:r>
            <w:proofErr w:type="spellStart"/>
            <w:r w:rsidRPr="00E76A49">
              <w:rPr>
                <w:color w:val="000000"/>
              </w:rPr>
              <w:t>обставин</w:t>
            </w:r>
            <w:proofErr w:type="spellEnd"/>
            <w:r w:rsidRPr="00E76A49">
              <w:rPr>
                <w:color w:val="000000"/>
              </w:rPr>
              <w:t xml:space="preserve"> та </w:t>
            </w:r>
            <w:proofErr w:type="spellStart"/>
            <w:r w:rsidRPr="00E76A49">
              <w:rPr>
                <w:color w:val="000000"/>
              </w:rPr>
              <w:t>заходів</w:t>
            </w:r>
            <w:proofErr w:type="spellEnd"/>
            <w:r w:rsidRPr="00E76A49">
              <w:rPr>
                <w:color w:val="000000"/>
              </w:rPr>
              <w:t xml:space="preserve"> </w:t>
            </w:r>
            <w:r w:rsidRPr="00E76A49">
              <w:rPr>
                <w:color w:val="000000"/>
              </w:rPr>
              <w:lastRenderedPageBreak/>
              <w:t xml:space="preserve">нормативного, </w:t>
            </w:r>
            <w:proofErr w:type="spellStart"/>
            <w:r w:rsidRPr="00E76A49">
              <w:rPr>
                <w:color w:val="000000"/>
              </w:rPr>
              <w:t>адміністративного</w:t>
            </w:r>
            <w:proofErr w:type="spellEnd"/>
            <w:r w:rsidRPr="00E76A49">
              <w:rPr>
                <w:color w:val="000000"/>
              </w:rPr>
              <w:t xml:space="preserve"> </w:t>
            </w:r>
            <w:proofErr w:type="spellStart"/>
            <w:r w:rsidRPr="00E76A49">
              <w:rPr>
                <w:color w:val="000000"/>
              </w:rPr>
              <w:t>чи</w:t>
            </w:r>
            <w:proofErr w:type="spellEnd"/>
            <w:r w:rsidRPr="00E76A49">
              <w:rPr>
                <w:color w:val="000000"/>
              </w:rPr>
              <w:t xml:space="preserve"> </w:t>
            </w:r>
            <w:proofErr w:type="spellStart"/>
            <w:r w:rsidRPr="00E76A49">
              <w:rPr>
                <w:color w:val="000000"/>
              </w:rPr>
              <w:t>іншого</w:t>
            </w:r>
            <w:proofErr w:type="spellEnd"/>
            <w:r w:rsidRPr="00E76A49">
              <w:rPr>
                <w:color w:val="000000"/>
              </w:rPr>
              <w:t xml:space="preserve"> характеру, </w:t>
            </w:r>
            <w:proofErr w:type="spellStart"/>
            <w:r w:rsidRPr="00E76A49">
              <w:rPr>
                <w:color w:val="000000"/>
              </w:rPr>
              <w:t>що</w:t>
            </w:r>
            <w:proofErr w:type="spellEnd"/>
            <w:r w:rsidRPr="00E76A49">
              <w:rPr>
                <w:color w:val="000000"/>
              </w:rPr>
              <w:t xml:space="preserve"> </w:t>
            </w:r>
            <w:proofErr w:type="spellStart"/>
            <w:r w:rsidRPr="00E76A49">
              <w:rPr>
                <w:color w:val="000000"/>
              </w:rPr>
              <w:t>перешкоджають</w:t>
            </w:r>
            <w:proofErr w:type="spellEnd"/>
            <w:r w:rsidRPr="00E76A49">
              <w:rPr>
                <w:color w:val="000000"/>
              </w:rPr>
              <w:t xml:space="preserve"> </w:t>
            </w:r>
            <w:proofErr w:type="spellStart"/>
            <w:r w:rsidRPr="00E76A49">
              <w:rPr>
                <w:color w:val="000000"/>
              </w:rPr>
              <w:t>укладенню</w:t>
            </w:r>
            <w:proofErr w:type="spellEnd"/>
            <w:r w:rsidRPr="00E76A49">
              <w:rPr>
                <w:color w:val="000000"/>
              </w:rPr>
              <w:t xml:space="preserve"> та/</w:t>
            </w:r>
            <w:proofErr w:type="spellStart"/>
            <w:r w:rsidRPr="00E76A49">
              <w:rPr>
                <w:color w:val="000000"/>
              </w:rPr>
              <w:t>або</w:t>
            </w:r>
            <w:proofErr w:type="spellEnd"/>
            <w:r w:rsidRPr="00E76A49">
              <w:rPr>
                <w:color w:val="000000"/>
              </w:rPr>
              <w:t xml:space="preserve"> </w:t>
            </w:r>
            <w:proofErr w:type="spellStart"/>
            <w:r w:rsidRPr="00E76A49">
              <w:rPr>
                <w:color w:val="000000"/>
              </w:rPr>
              <w:t>ви</w:t>
            </w:r>
            <w:r>
              <w:rPr>
                <w:color w:val="000000"/>
              </w:rPr>
              <w:t>конанню</w:t>
            </w:r>
            <w:proofErr w:type="spellEnd"/>
            <w:r>
              <w:rPr>
                <w:color w:val="000000"/>
              </w:rPr>
              <w:t xml:space="preserve"> договору про </w:t>
            </w:r>
            <w:proofErr w:type="spellStart"/>
            <w:r>
              <w:rPr>
                <w:color w:val="000000"/>
              </w:rPr>
              <w:t>закупівлю</w:t>
            </w:r>
            <w:proofErr w:type="spellEnd"/>
            <w:r>
              <w:rPr>
                <w:color w:val="000000"/>
                <w:lang w:val="uk-UA"/>
              </w:rPr>
              <w:t>»</w:t>
            </w:r>
          </w:p>
          <w:p w:rsidR="003C298F" w:rsidRPr="008824AB" w:rsidRDefault="003C298F" w:rsidP="003C298F">
            <w:pPr>
              <w:rPr>
                <w:color w:val="000000"/>
              </w:rPr>
            </w:pPr>
          </w:p>
        </w:tc>
      </w:tr>
      <w:tr w:rsidR="00A1292B" w:rsidRPr="00023FA7" w:rsidTr="00616184">
        <w:trPr>
          <w:trHeight w:val="444"/>
        </w:trPr>
        <w:tc>
          <w:tcPr>
            <w:tcW w:w="455" w:type="dxa"/>
            <w:tcBorders>
              <w:top w:val="single" w:sz="4" w:space="0" w:color="000000"/>
              <w:left w:val="single" w:sz="4" w:space="0" w:color="000000"/>
              <w:bottom w:val="single" w:sz="4" w:space="0" w:color="000000"/>
              <w:right w:val="nil"/>
            </w:tcBorders>
          </w:tcPr>
          <w:p w:rsidR="00A1292B" w:rsidRDefault="00932DED" w:rsidP="006D2FD4">
            <w:pPr>
              <w:widowControl w:val="0"/>
              <w:suppressAutoHyphens/>
              <w:autoSpaceDE w:val="0"/>
              <w:jc w:val="center"/>
              <w:rPr>
                <w:b/>
                <w:bCs/>
                <w:color w:val="000000"/>
                <w:lang w:val="uk-UA"/>
              </w:rPr>
            </w:pPr>
            <w:r>
              <w:rPr>
                <w:b/>
                <w:bCs/>
                <w:color w:val="000000"/>
                <w:lang w:val="uk-UA"/>
              </w:rPr>
              <w:lastRenderedPageBreak/>
              <w:t>8</w:t>
            </w:r>
            <w:r w:rsidR="00A1292B">
              <w:rPr>
                <w:b/>
                <w:bCs/>
                <w:color w:val="000000"/>
                <w:lang w:val="uk-UA"/>
              </w:rPr>
              <w:t>.</w:t>
            </w:r>
          </w:p>
        </w:tc>
        <w:tc>
          <w:tcPr>
            <w:tcW w:w="4507" w:type="dxa"/>
            <w:tcBorders>
              <w:top w:val="single" w:sz="4" w:space="0" w:color="000000"/>
              <w:left w:val="single" w:sz="4" w:space="0" w:color="000000"/>
              <w:bottom w:val="single" w:sz="4" w:space="0" w:color="000000"/>
              <w:right w:val="nil"/>
            </w:tcBorders>
          </w:tcPr>
          <w:p w:rsidR="00A1292B" w:rsidRDefault="00A1292B" w:rsidP="00A1292B">
            <w:pPr>
              <w:widowControl w:val="0"/>
              <w:suppressAutoHyphens/>
              <w:autoSpaceDE w:val="0"/>
              <w:spacing w:before="240"/>
              <w:rPr>
                <w:color w:val="000000"/>
                <w:lang w:val="uk-UA"/>
              </w:rPr>
            </w:pPr>
            <w:r>
              <w:rPr>
                <w:color w:val="000000"/>
                <w:lang w:val="uk-UA"/>
              </w:rPr>
              <w:t>Цінова пропозиція</w:t>
            </w:r>
          </w:p>
        </w:tc>
        <w:tc>
          <w:tcPr>
            <w:tcW w:w="4678" w:type="dxa"/>
            <w:tcBorders>
              <w:top w:val="single" w:sz="4" w:space="0" w:color="000000"/>
              <w:left w:val="single" w:sz="4" w:space="0" w:color="000000"/>
              <w:bottom w:val="single" w:sz="4" w:space="0" w:color="000000"/>
              <w:right w:val="single" w:sz="4" w:space="0" w:color="000000"/>
            </w:tcBorders>
          </w:tcPr>
          <w:p w:rsidR="00A1292B" w:rsidRDefault="00A1292B" w:rsidP="00A1292B">
            <w:pPr>
              <w:spacing w:before="60"/>
              <w:jc w:val="both"/>
              <w:rPr>
                <w:color w:val="000000"/>
                <w:lang w:val="uk-UA"/>
              </w:rPr>
            </w:pPr>
            <w:r>
              <w:rPr>
                <w:color w:val="000000"/>
                <w:lang w:val="uk-UA"/>
              </w:rPr>
              <w:t xml:space="preserve">Заповнена цінова пропозиція відповідно до </w:t>
            </w:r>
            <w:r w:rsidRPr="00A1292B">
              <w:rPr>
                <w:b/>
                <w:color w:val="000000"/>
                <w:lang w:val="uk-UA"/>
              </w:rPr>
              <w:t>Додатку 4.</w:t>
            </w:r>
          </w:p>
        </w:tc>
      </w:tr>
    </w:tbl>
    <w:p w:rsidR="00514181" w:rsidRPr="00123E36" w:rsidRDefault="00514181" w:rsidP="000B21C6">
      <w:pPr>
        <w:ind w:firstLine="708"/>
        <w:jc w:val="right"/>
        <w:rPr>
          <w:b/>
          <w:color w:val="000000"/>
          <w:lang w:val="uk-UA"/>
        </w:rPr>
      </w:pPr>
    </w:p>
    <w:p w:rsidR="00514181" w:rsidRPr="00123E36" w:rsidRDefault="00514181" w:rsidP="000B21C6">
      <w:pPr>
        <w:ind w:firstLine="708"/>
        <w:jc w:val="right"/>
        <w:rPr>
          <w:b/>
          <w:color w:val="000000"/>
          <w:lang w:val="uk-UA"/>
        </w:rPr>
      </w:pPr>
      <w:r w:rsidRPr="00123E36">
        <w:rPr>
          <w:b/>
          <w:color w:val="000000"/>
          <w:lang w:val="uk-UA"/>
        </w:rPr>
        <w:br w:type="page"/>
      </w:r>
    </w:p>
    <w:p w:rsidR="00AD7043" w:rsidRDefault="00AD7043" w:rsidP="000B21C6">
      <w:pPr>
        <w:ind w:firstLine="708"/>
        <w:jc w:val="right"/>
        <w:rPr>
          <w:b/>
          <w:color w:val="000000"/>
        </w:rPr>
      </w:pPr>
    </w:p>
    <w:p w:rsidR="00AD7043" w:rsidRDefault="00AD7043" w:rsidP="000B21C6">
      <w:pPr>
        <w:ind w:firstLine="708"/>
        <w:jc w:val="right"/>
        <w:rPr>
          <w:b/>
          <w:color w:val="000000"/>
        </w:rPr>
      </w:pPr>
    </w:p>
    <w:p w:rsidR="00514181" w:rsidRPr="00123E36" w:rsidRDefault="00514181" w:rsidP="000B21C6">
      <w:pPr>
        <w:ind w:firstLine="708"/>
        <w:jc w:val="right"/>
        <w:rPr>
          <w:b/>
          <w:color w:val="000000"/>
        </w:rPr>
      </w:pPr>
      <w:r w:rsidRPr="00123E36">
        <w:rPr>
          <w:b/>
          <w:color w:val="000000"/>
        </w:rPr>
        <w:t>ДОДАТОК №2</w:t>
      </w:r>
    </w:p>
    <w:p w:rsidR="0071388B" w:rsidRPr="00ED1B2D" w:rsidRDefault="0071388B" w:rsidP="0071388B">
      <w:pPr>
        <w:pStyle w:val="afff2"/>
        <w:keepNext w:val="0"/>
        <w:widowControl w:val="0"/>
        <w:spacing w:before="0" w:after="0"/>
        <w:ind w:left="6804" w:firstLine="0"/>
        <w:jc w:val="left"/>
        <w:rPr>
          <w:rFonts w:eastAsia="Times New Roman"/>
          <w:bCs w:val="0"/>
          <w:i/>
          <w:iCs/>
          <w:lang w:eastAsia="ru-RU"/>
        </w:rPr>
      </w:pPr>
      <w:r w:rsidRPr="00ED1B2D">
        <w:rPr>
          <w:rFonts w:eastAsia="Times New Roman"/>
          <w:bCs w:val="0"/>
          <w:i/>
          <w:iCs/>
          <w:lang w:eastAsia="ru-RU"/>
        </w:rPr>
        <w:t>до тендерної документації</w:t>
      </w:r>
    </w:p>
    <w:p w:rsidR="0071388B" w:rsidRPr="00ED1B2D" w:rsidRDefault="0071388B" w:rsidP="0071388B">
      <w:pPr>
        <w:pStyle w:val="afff2"/>
        <w:keepNext w:val="0"/>
        <w:widowControl w:val="0"/>
        <w:spacing w:before="0" w:after="0"/>
        <w:ind w:firstLine="0"/>
        <w:jc w:val="center"/>
        <w:rPr>
          <w:rFonts w:eastAsia="Times New Roman"/>
          <w:b/>
          <w:lang w:eastAsia="ru-RU"/>
        </w:rPr>
      </w:pPr>
    </w:p>
    <w:p w:rsidR="0071388B" w:rsidRPr="00ED1B2D" w:rsidRDefault="0071388B" w:rsidP="0071388B">
      <w:pPr>
        <w:pStyle w:val="afff2"/>
        <w:keepNext w:val="0"/>
        <w:widowControl w:val="0"/>
        <w:spacing w:before="0" w:after="0"/>
        <w:ind w:firstLine="0"/>
        <w:jc w:val="center"/>
        <w:rPr>
          <w:rFonts w:eastAsia="Times New Roman"/>
          <w:b/>
          <w:lang w:eastAsia="ru-RU"/>
        </w:rPr>
      </w:pPr>
      <w:r w:rsidRPr="00ED1B2D">
        <w:rPr>
          <w:rFonts w:eastAsia="Times New Roman"/>
          <w:b/>
          <w:lang w:eastAsia="ru-RU"/>
        </w:rPr>
        <w:t>Технічні, якісні та кількісні характеристики предмета закупівлі</w:t>
      </w:r>
    </w:p>
    <w:p w:rsidR="0071388B" w:rsidRPr="00ED1B2D" w:rsidRDefault="0071388B" w:rsidP="0071388B">
      <w:pPr>
        <w:pStyle w:val="afff2"/>
        <w:keepNext w:val="0"/>
        <w:widowControl w:val="0"/>
        <w:spacing w:before="0" w:after="0"/>
        <w:ind w:firstLine="0"/>
        <w:jc w:val="center"/>
        <w:rPr>
          <w:rFonts w:eastAsia="Times New Roman"/>
          <w:b/>
          <w:lang w:eastAsia="ru-RU"/>
        </w:rPr>
      </w:pPr>
    </w:p>
    <w:tbl>
      <w:tblPr>
        <w:tblpPr w:leftFromText="180" w:rightFromText="180" w:vertAnchor="text" w:tblpX="216"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46"/>
        <w:gridCol w:w="188"/>
        <w:gridCol w:w="6237"/>
        <w:gridCol w:w="1230"/>
        <w:gridCol w:w="1638"/>
      </w:tblGrid>
      <w:tr w:rsidR="0071388B" w:rsidRPr="00ED1B2D" w:rsidTr="00616184">
        <w:trPr>
          <w:trHeight w:val="281"/>
        </w:trPr>
        <w:tc>
          <w:tcPr>
            <w:tcW w:w="534" w:type="dxa"/>
            <w:gridSpan w:val="2"/>
            <w:vAlign w:val="center"/>
          </w:tcPr>
          <w:p w:rsidR="0071388B" w:rsidRPr="00ED1B2D" w:rsidRDefault="0071388B" w:rsidP="0071388B">
            <w:pPr>
              <w:pStyle w:val="afff2"/>
              <w:spacing w:before="0" w:after="0"/>
              <w:ind w:firstLine="0"/>
              <w:jc w:val="center"/>
              <w:rPr>
                <w:rFonts w:eastAsia="Times New Roman"/>
                <w:b/>
                <w:lang w:eastAsia="ru-RU"/>
              </w:rPr>
            </w:pPr>
            <w:r w:rsidRPr="00ED1B2D">
              <w:rPr>
                <w:rFonts w:eastAsia="Times New Roman"/>
                <w:b/>
                <w:lang w:eastAsia="ru-RU"/>
              </w:rPr>
              <w:t>№ з/п</w:t>
            </w:r>
          </w:p>
        </w:tc>
        <w:tc>
          <w:tcPr>
            <w:tcW w:w="6237" w:type="dxa"/>
            <w:shd w:val="clear" w:color="auto" w:fill="auto"/>
            <w:vAlign w:val="center"/>
          </w:tcPr>
          <w:p w:rsidR="0071388B" w:rsidRPr="00ED1B2D" w:rsidRDefault="0071388B" w:rsidP="0071388B">
            <w:pPr>
              <w:pStyle w:val="afff2"/>
              <w:spacing w:before="0" w:after="0"/>
              <w:ind w:firstLine="0"/>
              <w:jc w:val="center"/>
              <w:rPr>
                <w:rFonts w:eastAsia="Times New Roman"/>
                <w:b/>
                <w:lang w:eastAsia="ru-RU"/>
              </w:rPr>
            </w:pPr>
            <w:r w:rsidRPr="00ED1B2D">
              <w:rPr>
                <w:rFonts w:eastAsia="Times New Roman"/>
                <w:b/>
                <w:lang w:eastAsia="ru-RU"/>
              </w:rPr>
              <w:t>Найменування продукції</w:t>
            </w:r>
          </w:p>
        </w:tc>
        <w:tc>
          <w:tcPr>
            <w:tcW w:w="1230" w:type="dxa"/>
            <w:shd w:val="clear" w:color="auto" w:fill="auto"/>
            <w:vAlign w:val="center"/>
          </w:tcPr>
          <w:p w:rsidR="0071388B" w:rsidRPr="00ED1B2D" w:rsidRDefault="0071388B" w:rsidP="0071388B">
            <w:pPr>
              <w:pStyle w:val="afff2"/>
              <w:spacing w:before="0" w:after="0"/>
              <w:ind w:firstLine="0"/>
              <w:jc w:val="center"/>
              <w:rPr>
                <w:rFonts w:eastAsia="Times New Roman"/>
                <w:b/>
                <w:lang w:eastAsia="ru-RU"/>
              </w:rPr>
            </w:pPr>
            <w:r w:rsidRPr="00ED1B2D">
              <w:rPr>
                <w:rFonts w:eastAsia="Times New Roman"/>
                <w:b/>
                <w:lang w:eastAsia="ru-RU"/>
              </w:rPr>
              <w:t>Одиниця виміру</w:t>
            </w:r>
          </w:p>
        </w:tc>
        <w:tc>
          <w:tcPr>
            <w:tcW w:w="1638" w:type="dxa"/>
            <w:shd w:val="clear" w:color="auto" w:fill="auto"/>
            <w:vAlign w:val="center"/>
          </w:tcPr>
          <w:p w:rsidR="0071388B" w:rsidRPr="00ED1B2D" w:rsidRDefault="0071388B" w:rsidP="0071388B">
            <w:pPr>
              <w:pStyle w:val="afff2"/>
              <w:spacing w:before="0" w:after="0"/>
              <w:ind w:firstLine="0"/>
              <w:jc w:val="center"/>
              <w:rPr>
                <w:rFonts w:eastAsia="Times New Roman"/>
                <w:b/>
                <w:lang w:eastAsia="ru-RU"/>
              </w:rPr>
            </w:pPr>
            <w:r w:rsidRPr="00ED1B2D">
              <w:rPr>
                <w:rFonts w:eastAsia="Times New Roman"/>
                <w:b/>
                <w:lang w:eastAsia="ru-RU"/>
              </w:rPr>
              <w:t>Кількість</w:t>
            </w:r>
          </w:p>
        </w:tc>
      </w:tr>
      <w:tr w:rsidR="0071388B" w:rsidRPr="00ED1B2D" w:rsidTr="00616184">
        <w:trPr>
          <w:trHeight w:val="281"/>
        </w:trPr>
        <w:tc>
          <w:tcPr>
            <w:tcW w:w="346" w:type="dxa"/>
          </w:tcPr>
          <w:p w:rsidR="0071388B" w:rsidRPr="00ED1B2D" w:rsidRDefault="0071388B" w:rsidP="0071388B">
            <w:pPr>
              <w:pStyle w:val="afff2"/>
              <w:spacing w:before="0" w:after="0"/>
              <w:ind w:firstLine="0"/>
              <w:jc w:val="center"/>
              <w:rPr>
                <w:rFonts w:eastAsia="Times New Roman"/>
                <w:bCs w:val="0"/>
                <w:lang w:eastAsia="ru-RU"/>
              </w:rPr>
            </w:pPr>
            <w:r w:rsidRPr="00ED1B2D">
              <w:rPr>
                <w:rFonts w:eastAsia="Times New Roman"/>
                <w:bCs w:val="0"/>
                <w:lang w:eastAsia="ru-RU"/>
              </w:rPr>
              <w:t>1</w:t>
            </w:r>
          </w:p>
        </w:tc>
        <w:tc>
          <w:tcPr>
            <w:tcW w:w="6425" w:type="dxa"/>
            <w:gridSpan w:val="2"/>
            <w:shd w:val="clear" w:color="auto" w:fill="auto"/>
          </w:tcPr>
          <w:p w:rsidR="0071388B" w:rsidRPr="00ED1B2D" w:rsidRDefault="0071388B" w:rsidP="0071388B">
            <w:pPr>
              <w:pStyle w:val="afff2"/>
              <w:spacing w:before="0" w:after="0"/>
              <w:ind w:firstLine="0"/>
              <w:jc w:val="left"/>
              <w:rPr>
                <w:rFonts w:eastAsia="Times New Roman"/>
                <w:bCs w:val="0"/>
                <w:lang w:eastAsia="ru-RU"/>
              </w:rPr>
            </w:pPr>
            <w:r w:rsidRPr="00ED1B2D">
              <w:rPr>
                <w:rFonts w:eastAsia="Times New Roman"/>
                <w:bCs w:val="0"/>
                <w:lang w:eastAsia="ru-RU"/>
              </w:rPr>
              <w:t>Диплом бакалавра (з копією)</w:t>
            </w:r>
          </w:p>
        </w:tc>
        <w:tc>
          <w:tcPr>
            <w:tcW w:w="1230"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320</w:t>
            </w:r>
          </w:p>
        </w:tc>
      </w:tr>
      <w:tr w:rsidR="0071388B" w:rsidRPr="00ED1B2D" w:rsidTr="00616184">
        <w:trPr>
          <w:trHeight w:val="281"/>
        </w:trPr>
        <w:tc>
          <w:tcPr>
            <w:tcW w:w="346" w:type="dxa"/>
          </w:tcPr>
          <w:p w:rsidR="0071388B" w:rsidRPr="00ED1B2D" w:rsidRDefault="0071388B" w:rsidP="0071388B">
            <w:pPr>
              <w:pStyle w:val="afff2"/>
              <w:spacing w:before="0" w:after="0"/>
              <w:ind w:firstLine="0"/>
              <w:jc w:val="center"/>
              <w:rPr>
                <w:rFonts w:eastAsia="Times New Roman"/>
                <w:bCs w:val="0"/>
                <w:lang w:eastAsia="ru-RU"/>
              </w:rPr>
            </w:pPr>
            <w:r w:rsidRPr="00ED1B2D">
              <w:rPr>
                <w:rFonts w:eastAsia="Times New Roman"/>
                <w:bCs w:val="0"/>
                <w:lang w:eastAsia="ru-RU"/>
              </w:rPr>
              <w:t>2</w:t>
            </w:r>
          </w:p>
        </w:tc>
        <w:tc>
          <w:tcPr>
            <w:tcW w:w="6425" w:type="dxa"/>
            <w:gridSpan w:val="2"/>
            <w:shd w:val="clear" w:color="auto" w:fill="auto"/>
          </w:tcPr>
          <w:p w:rsidR="0071388B" w:rsidRPr="00ED1B2D" w:rsidRDefault="0071388B" w:rsidP="0071388B">
            <w:pPr>
              <w:pStyle w:val="afff2"/>
              <w:spacing w:before="0" w:after="0"/>
              <w:ind w:firstLine="0"/>
              <w:jc w:val="left"/>
              <w:rPr>
                <w:rFonts w:eastAsia="Times New Roman"/>
                <w:bCs w:val="0"/>
                <w:lang w:eastAsia="ru-RU"/>
              </w:rPr>
            </w:pPr>
            <w:r w:rsidRPr="00ED1B2D">
              <w:rPr>
                <w:rFonts w:eastAsia="Times New Roman"/>
                <w:bCs w:val="0"/>
                <w:lang w:eastAsia="ru-RU"/>
              </w:rPr>
              <w:t>Додаток до диплома бакалавра (з копією)</w:t>
            </w:r>
          </w:p>
        </w:tc>
        <w:tc>
          <w:tcPr>
            <w:tcW w:w="1230"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320</w:t>
            </w:r>
          </w:p>
        </w:tc>
      </w:tr>
      <w:tr w:rsidR="0071388B" w:rsidRPr="00ED1B2D" w:rsidTr="00616184">
        <w:trPr>
          <w:trHeight w:val="281"/>
        </w:trPr>
        <w:tc>
          <w:tcPr>
            <w:tcW w:w="346" w:type="dxa"/>
          </w:tcPr>
          <w:p w:rsidR="0071388B" w:rsidRPr="00ED1B2D" w:rsidRDefault="0071388B" w:rsidP="0071388B">
            <w:pPr>
              <w:pStyle w:val="afff2"/>
              <w:spacing w:before="0" w:after="0"/>
              <w:ind w:firstLine="0"/>
              <w:jc w:val="center"/>
              <w:rPr>
                <w:rFonts w:eastAsia="Times New Roman"/>
                <w:bCs w:val="0"/>
                <w:lang w:eastAsia="ru-RU"/>
              </w:rPr>
            </w:pPr>
            <w:r w:rsidRPr="00ED1B2D">
              <w:rPr>
                <w:rFonts w:eastAsia="Times New Roman"/>
                <w:bCs w:val="0"/>
                <w:lang w:eastAsia="ru-RU"/>
              </w:rPr>
              <w:t>3</w:t>
            </w:r>
          </w:p>
        </w:tc>
        <w:tc>
          <w:tcPr>
            <w:tcW w:w="6425" w:type="dxa"/>
            <w:gridSpan w:val="2"/>
            <w:shd w:val="clear" w:color="auto" w:fill="auto"/>
          </w:tcPr>
          <w:p w:rsidR="0071388B" w:rsidRPr="00ED1B2D" w:rsidRDefault="0071388B" w:rsidP="0071388B">
            <w:pPr>
              <w:pStyle w:val="afff2"/>
              <w:spacing w:before="0" w:after="0"/>
              <w:ind w:firstLine="0"/>
              <w:jc w:val="left"/>
              <w:rPr>
                <w:rFonts w:eastAsia="Times New Roman"/>
                <w:bCs w:val="0"/>
                <w:lang w:eastAsia="ru-RU"/>
              </w:rPr>
            </w:pPr>
            <w:r w:rsidRPr="00ED1B2D">
              <w:rPr>
                <w:rFonts w:eastAsia="Times New Roman"/>
                <w:bCs w:val="0"/>
                <w:lang w:eastAsia="ru-RU"/>
              </w:rPr>
              <w:t>Диплом магістра (з копією)</w:t>
            </w:r>
          </w:p>
        </w:tc>
        <w:tc>
          <w:tcPr>
            <w:tcW w:w="1230"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350</w:t>
            </w:r>
          </w:p>
        </w:tc>
      </w:tr>
      <w:tr w:rsidR="0071388B" w:rsidRPr="00ED1B2D" w:rsidTr="00616184">
        <w:trPr>
          <w:trHeight w:val="281"/>
        </w:trPr>
        <w:tc>
          <w:tcPr>
            <w:tcW w:w="346" w:type="dxa"/>
          </w:tcPr>
          <w:p w:rsidR="0071388B" w:rsidRPr="00ED1B2D" w:rsidRDefault="0071388B" w:rsidP="0071388B">
            <w:pPr>
              <w:pStyle w:val="afff2"/>
              <w:spacing w:before="0" w:after="0"/>
              <w:ind w:firstLine="0"/>
              <w:jc w:val="center"/>
              <w:rPr>
                <w:rFonts w:eastAsia="Times New Roman"/>
                <w:bCs w:val="0"/>
                <w:lang w:eastAsia="ru-RU"/>
              </w:rPr>
            </w:pPr>
            <w:r w:rsidRPr="00ED1B2D">
              <w:rPr>
                <w:rFonts w:eastAsia="Times New Roman"/>
                <w:bCs w:val="0"/>
                <w:lang w:eastAsia="ru-RU"/>
              </w:rPr>
              <w:t>4</w:t>
            </w:r>
          </w:p>
        </w:tc>
        <w:tc>
          <w:tcPr>
            <w:tcW w:w="6425" w:type="dxa"/>
            <w:gridSpan w:val="2"/>
            <w:shd w:val="clear" w:color="auto" w:fill="auto"/>
          </w:tcPr>
          <w:p w:rsidR="0071388B" w:rsidRPr="00ED1B2D" w:rsidRDefault="0071388B" w:rsidP="0071388B">
            <w:pPr>
              <w:pStyle w:val="afff2"/>
              <w:spacing w:before="0" w:after="0"/>
              <w:ind w:firstLine="0"/>
              <w:jc w:val="left"/>
              <w:rPr>
                <w:rFonts w:eastAsia="Times New Roman"/>
                <w:bCs w:val="0"/>
                <w:lang w:eastAsia="ru-RU"/>
              </w:rPr>
            </w:pPr>
            <w:r w:rsidRPr="00ED1B2D">
              <w:rPr>
                <w:rFonts w:eastAsia="Times New Roman"/>
                <w:color w:val="000000"/>
              </w:rPr>
              <w:t>Додаток до диплома магістра (з копією)</w:t>
            </w:r>
          </w:p>
        </w:tc>
        <w:tc>
          <w:tcPr>
            <w:tcW w:w="1230"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350</w:t>
            </w:r>
          </w:p>
        </w:tc>
      </w:tr>
      <w:tr w:rsidR="0071388B" w:rsidRPr="00ED1B2D" w:rsidTr="00616184">
        <w:trPr>
          <w:trHeight w:val="281"/>
        </w:trPr>
        <w:tc>
          <w:tcPr>
            <w:tcW w:w="346" w:type="dxa"/>
          </w:tcPr>
          <w:p w:rsidR="0071388B" w:rsidRPr="00ED1B2D" w:rsidRDefault="0071388B" w:rsidP="0071388B">
            <w:pPr>
              <w:pStyle w:val="afff2"/>
              <w:spacing w:before="0" w:after="0"/>
              <w:ind w:firstLine="0"/>
              <w:jc w:val="center"/>
              <w:rPr>
                <w:rFonts w:eastAsia="Times New Roman"/>
                <w:bCs w:val="0"/>
                <w:lang w:eastAsia="ru-RU"/>
              </w:rPr>
            </w:pPr>
            <w:r w:rsidRPr="00ED1B2D">
              <w:rPr>
                <w:rFonts w:eastAsia="Times New Roman"/>
                <w:bCs w:val="0"/>
                <w:lang w:eastAsia="ru-RU"/>
              </w:rPr>
              <w:t>5</w:t>
            </w:r>
          </w:p>
        </w:tc>
        <w:tc>
          <w:tcPr>
            <w:tcW w:w="6425" w:type="dxa"/>
            <w:gridSpan w:val="2"/>
            <w:shd w:val="clear" w:color="auto" w:fill="auto"/>
          </w:tcPr>
          <w:p w:rsidR="0071388B" w:rsidRPr="00ED1B2D" w:rsidRDefault="0071388B" w:rsidP="0071388B">
            <w:pPr>
              <w:pStyle w:val="afff2"/>
              <w:spacing w:before="0" w:after="0"/>
              <w:ind w:firstLine="0"/>
              <w:jc w:val="left"/>
              <w:rPr>
                <w:rFonts w:eastAsia="Times New Roman"/>
                <w:bCs w:val="0"/>
                <w:lang w:eastAsia="ru-RU"/>
              </w:rPr>
            </w:pPr>
            <w:r w:rsidRPr="00ED1B2D">
              <w:rPr>
                <w:rFonts w:eastAsia="Times New Roman"/>
                <w:color w:val="000000"/>
              </w:rPr>
              <w:t>Диплом доктора філософії (з копією)</w:t>
            </w:r>
          </w:p>
        </w:tc>
        <w:tc>
          <w:tcPr>
            <w:tcW w:w="1230"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10</w:t>
            </w:r>
          </w:p>
        </w:tc>
      </w:tr>
      <w:tr w:rsidR="0071388B" w:rsidRPr="00ED1B2D" w:rsidTr="00616184">
        <w:trPr>
          <w:trHeight w:val="281"/>
        </w:trPr>
        <w:tc>
          <w:tcPr>
            <w:tcW w:w="346" w:type="dxa"/>
          </w:tcPr>
          <w:p w:rsidR="0071388B" w:rsidRPr="00ED1B2D" w:rsidRDefault="0071388B" w:rsidP="0071388B">
            <w:pPr>
              <w:pStyle w:val="afff2"/>
              <w:spacing w:before="0" w:after="0"/>
              <w:ind w:firstLine="0"/>
              <w:jc w:val="center"/>
              <w:rPr>
                <w:rFonts w:eastAsia="Times New Roman"/>
                <w:bCs w:val="0"/>
                <w:lang w:eastAsia="ru-RU"/>
              </w:rPr>
            </w:pPr>
            <w:r w:rsidRPr="00ED1B2D">
              <w:rPr>
                <w:rFonts w:eastAsia="Times New Roman"/>
                <w:bCs w:val="0"/>
                <w:lang w:eastAsia="ru-RU"/>
              </w:rPr>
              <w:t>6</w:t>
            </w:r>
          </w:p>
        </w:tc>
        <w:tc>
          <w:tcPr>
            <w:tcW w:w="6425" w:type="dxa"/>
            <w:gridSpan w:val="2"/>
            <w:shd w:val="clear" w:color="auto" w:fill="auto"/>
          </w:tcPr>
          <w:p w:rsidR="0071388B" w:rsidRPr="00ED1B2D" w:rsidRDefault="0071388B" w:rsidP="0071388B">
            <w:pPr>
              <w:pStyle w:val="afff2"/>
              <w:spacing w:before="0" w:after="0"/>
              <w:ind w:firstLine="0"/>
              <w:jc w:val="left"/>
              <w:rPr>
                <w:rFonts w:eastAsia="Times New Roman"/>
                <w:bCs w:val="0"/>
                <w:lang w:eastAsia="ru-RU"/>
              </w:rPr>
            </w:pPr>
            <w:r w:rsidRPr="00ED1B2D">
              <w:rPr>
                <w:rFonts w:eastAsia="Times New Roman"/>
                <w:color w:val="000000"/>
              </w:rPr>
              <w:t>Додаток до диплома доктора філософії (з копією)</w:t>
            </w:r>
          </w:p>
        </w:tc>
        <w:tc>
          <w:tcPr>
            <w:tcW w:w="1230"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10</w:t>
            </w:r>
          </w:p>
        </w:tc>
      </w:tr>
      <w:tr w:rsidR="0071388B" w:rsidRPr="00ED1B2D" w:rsidTr="00616184">
        <w:trPr>
          <w:trHeight w:val="281"/>
        </w:trPr>
        <w:tc>
          <w:tcPr>
            <w:tcW w:w="346" w:type="dxa"/>
          </w:tcPr>
          <w:p w:rsidR="0071388B" w:rsidRPr="00ED1B2D" w:rsidRDefault="0071388B" w:rsidP="0071388B">
            <w:pPr>
              <w:pStyle w:val="afff2"/>
              <w:spacing w:before="0" w:after="0"/>
              <w:ind w:firstLine="0"/>
              <w:jc w:val="center"/>
              <w:rPr>
                <w:rFonts w:eastAsia="Times New Roman"/>
                <w:bCs w:val="0"/>
                <w:lang w:eastAsia="ru-RU"/>
              </w:rPr>
            </w:pPr>
            <w:r w:rsidRPr="00ED1B2D">
              <w:rPr>
                <w:rFonts w:eastAsia="Times New Roman"/>
                <w:bCs w:val="0"/>
                <w:lang w:eastAsia="ru-RU"/>
              </w:rPr>
              <w:t>7</w:t>
            </w:r>
          </w:p>
        </w:tc>
        <w:tc>
          <w:tcPr>
            <w:tcW w:w="6425" w:type="dxa"/>
            <w:gridSpan w:val="2"/>
            <w:shd w:val="clear" w:color="auto" w:fill="auto"/>
          </w:tcPr>
          <w:p w:rsidR="0071388B" w:rsidRPr="00ED1B2D" w:rsidRDefault="0071388B" w:rsidP="0071388B">
            <w:pPr>
              <w:pStyle w:val="afff2"/>
              <w:spacing w:before="0" w:after="0"/>
              <w:ind w:firstLine="0"/>
              <w:jc w:val="left"/>
              <w:rPr>
                <w:rFonts w:eastAsia="Times New Roman"/>
                <w:bCs w:val="0"/>
                <w:lang w:eastAsia="ru-RU"/>
              </w:rPr>
            </w:pPr>
            <w:r w:rsidRPr="00ED1B2D">
              <w:rPr>
                <w:rFonts w:eastAsia="Times New Roman"/>
                <w:color w:val="000000"/>
              </w:rPr>
              <w:t>Студентський квиток</w:t>
            </w:r>
          </w:p>
        </w:tc>
        <w:tc>
          <w:tcPr>
            <w:tcW w:w="1230"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1000</w:t>
            </w:r>
          </w:p>
        </w:tc>
      </w:tr>
    </w:tbl>
    <w:p w:rsidR="0071388B" w:rsidRPr="00ED1B2D" w:rsidRDefault="0071388B" w:rsidP="0071388B">
      <w:pPr>
        <w:pStyle w:val="afff2"/>
        <w:keepNext w:val="0"/>
        <w:widowControl w:val="0"/>
        <w:spacing w:before="0" w:after="0"/>
        <w:ind w:firstLine="0"/>
        <w:jc w:val="center"/>
        <w:rPr>
          <w:rFonts w:eastAsia="Times New Roman"/>
          <w:b/>
          <w:lang w:eastAsia="ru-RU"/>
        </w:rPr>
      </w:pPr>
    </w:p>
    <w:tbl>
      <w:tblPr>
        <w:tblStyle w:val="af5"/>
        <w:tblW w:w="0" w:type="auto"/>
        <w:tblInd w:w="250" w:type="dxa"/>
        <w:tblLook w:val="04A0" w:firstRow="1" w:lastRow="0" w:firstColumn="1" w:lastColumn="0" w:noHBand="0" w:noVBand="1"/>
      </w:tblPr>
      <w:tblGrid>
        <w:gridCol w:w="518"/>
        <w:gridCol w:w="2015"/>
        <w:gridCol w:w="7051"/>
      </w:tblGrid>
      <w:tr w:rsidR="0071388B" w:rsidRPr="00ED1B2D" w:rsidTr="00830068">
        <w:trPr>
          <w:trHeight w:val="624"/>
        </w:trPr>
        <w:tc>
          <w:tcPr>
            <w:tcW w:w="9378" w:type="dxa"/>
            <w:gridSpan w:val="3"/>
            <w:vAlign w:val="center"/>
          </w:tcPr>
          <w:p w:rsidR="0071388B" w:rsidRPr="00ED1B2D" w:rsidRDefault="0071388B" w:rsidP="00476DA2">
            <w:pPr>
              <w:pStyle w:val="afff2"/>
              <w:keepNext w:val="0"/>
              <w:widowControl w:val="0"/>
              <w:spacing w:before="0" w:after="0"/>
              <w:ind w:firstLine="0"/>
              <w:jc w:val="center"/>
              <w:rPr>
                <w:rFonts w:eastAsia="Times New Roman"/>
                <w:b/>
                <w:lang w:eastAsia="ru-RU"/>
              </w:rPr>
            </w:pPr>
            <w:r w:rsidRPr="00ED1B2D">
              <w:rPr>
                <w:rFonts w:eastAsia="Times New Roman"/>
                <w:b/>
                <w:lang w:eastAsia="ru-RU"/>
              </w:rPr>
              <w:t>Диплом бакалавра, магістра, доктора філософії</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
                <w:lang w:eastAsia="ru-RU"/>
              </w:rPr>
              <w:t>№ з/п</w:t>
            </w:r>
          </w:p>
        </w:tc>
        <w:tc>
          <w:tcPr>
            <w:tcW w:w="2015" w:type="dxa"/>
            <w:vAlign w:val="center"/>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
                <w:lang w:eastAsia="ru-RU"/>
              </w:rPr>
              <w:t>Характеристика</w:t>
            </w:r>
          </w:p>
        </w:tc>
        <w:tc>
          <w:tcPr>
            <w:tcW w:w="7051" w:type="dxa"/>
            <w:vAlign w:val="center"/>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
                <w:lang w:eastAsia="ru-RU"/>
              </w:rPr>
              <w:t>Опис</w:t>
            </w:r>
          </w:p>
        </w:tc>
      </w:tr>
      <w:tr w:rsidR="0071388B" w:rsidRPr="00ED1B2D" w:rsidTr="00830068">
        <w:tc>
          <w:tcPr>
            <w:tcW w:w="312" w:type="dxa"/>
            <w:vAlign w:val="center"/>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1</w:t>
            </w:r>
          </w:p>
        </w:tc>
        <w:tc>
          <w:tcPr>
            <w:tcW w:w="2015" w:type="dxa"/>
            <w:vAlign w:val="center"/>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Формат</w:t>
            </w:r>
          </w:p>
        </w:tc>
        <w:tc>
          <w:tcPr>
            <w:tcW w:w="7051" w:type="dxa"/>
            <w:vAlign w:val="center"/>
          </w:tcPr>
          <w:p w:rsidR="0071388B" w:rsidRPr="00ED1B2D" w:rsidRDefault="0071388B" w:rsidP="00476DA2">
            <w:pPr>
              <w:pStyle w:val="afff2"/>
              <w:keepNext w:val="0"/>
              <w:widowControl w:val="0"/>
              <w:spacing w:before="0" w:after="0"/>
              <w:ind w:firstLine="573"/>
              <w:jc w:val="left"/>
              <w:rPr>
                <w:rFonts w:eastAsia="Times New Roman"/>
                <w:bCs w:val="0"/>
                <w:lang w:eastAsia="ru-RU"/>
              </w:rPr>
            </w:pPr>
            <w:r w:rsidRPr="00ED1B2D">
              <w:rPr>
                <w:rFonts w:eastAsia="Times New Roman"/>
                <w:bCs w:val="0"/>
                <w:lang w:eastAsia="ru-RU"/>
              </w:rPr>
              <w:t>А4 (210х297), де 210 мм – ширина а 297 мм – висота бланку.</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2</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Матеріал</w:t>
            </w:r>
          </w:p>
        </w:tc>
        <w:tc>
          <w:tcPr>
            <w:tcW w:w="7051" w:type="dxa"/>
            <w:vAlign w:val="center"/>
          </w:tcPr>
          <w:p w:rsidR="0071388B" w:rsidRPr="00ED1B2D" w:rsidRDefault="0071388B" w:rsidP="00476DA2">
            <w:pPr>
              <w:pStyle w:val="afff2"/>
              <w:widowControl w:val="0"/>
              <w:spacing w:before="0" w:after="0"/>
              <w:ind w:firstLine="573"/>
              <w:rPr>
                <w:rFonts w:eastAsia="Times New Roman"/>
                <w:bCs w:val="0"/>
                <w:lang w:eastAsia="ru-RU"/>
              </w:rPr>
            </w:pPr>
            <w:r w:rsidRPr="00ED1B2D">
              <w:rPr>
                <w:rFonts w:eastAsia="Times New Roman"/>
                <w:bCs w:val="0"/>
                <w:lang w:eastAsia="ru-RU"/>
              </w:rPr>
              <w:t xml:space="preserve">Захищений офсетний папір без оптичного підбілювача (БОВ) масою 250-300 г/м2 з захисними елементами: </w:t>
            </w:r>
          </w:p>
          <w:p w:rsidR="0071388B" w:rsidRPr="00ED1B2D" w:rsidRDefault="0071388B" w:rsidP="00AC2822">
            <w:pPr>
              <w:pStyle w:val="afff2"/>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невидимі волокна з блакитним свіченням в УФ-променях;</w:t>
            </w:r>
          </w:p>
          <w:p w:rsidR="0071388B" w:rsidRPr="00ED1B2D" w:rsidRDefault="0071388B" w:rsidP="00AC2822">
            <w:pPr>
              <w:pStyle w:val="afff2"/>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ледве видимі волокна жовтого кольору з жовто-зеленим свіченням в УФ-променях;</w:t>
            </w:r>
          </w:p>
          <w:p w:rsidR="0071388B" w:rsidRPr="00ED1B2D" w:rsidRDefault="0071388B" w:rsidP="00AC2822">
            <w:pPr>
              <w:pStyle w:val="afff2"/>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хімічний захист з реакцією на кислоти, луги, хлор-сполуки та полярні і не полярні органічні розчинники;</w:t>
            </w:r>
          </w:p>
          <w:p w:rsidR="0071388B" w:rsidRPr="00ED1B2D" w:rsidRDefault="0071388B" w:rsidP="00AC2822">
            <w:pPr>
              <w:pStyle w:val="afff2"/>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склад - 100 % деревинна целюлоза;</w:t>
            </w:r>
          </w:p>
          <w:p w:rsidR="0071388B" w:rsidRPr="00ED1B2D" w:rsidRDefault="0071388B" w:rsidP="00AC2822">
            <w:pPr>
              <w:pStyle w:val="afff2"/>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власна флуоресценція - не більше 3 %;</w:t>
            </w:r>
          </w:p>
          <w:p w:rsidR="0071388B" w:rsidRPr="00ED1B2D" w:rsidRDefault="0071388B" w:rsidP="00AC2822">
            <w:pPr>
              <w:pStyle w:val="afff2"/>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білість - не менше 80 %.</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3</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Дизайн</w:t>
            </w:r>
          </w:p>
        </w:tc>
        <w:tc>
          <w:tcPr>
            <w:tcW w:w="7051" w:type="dxa"/>
            <w:vAlign w:val="center"/>
          </w:tcPr>
          <w:p w:rsidR="0071388B" w:rsidRPr="00ED1B2D" w:rsidRDefault="0071388B" w:rsidP="00476DA2">
            <w:pPr>
              <w:pStyle w:val="afff2"/>
              <w:widowControl w:val="0"/>
              <w:spacing w:before="0" w:after="0"/>
              <w:ind w:firstLine="573"/>
              <w:rPr>
                <w:rFonts w:eastAsia="Times New Roman"/>
                <w:bCs w:val="0"/>
                <w:lang w:eastAsia="ru-RU"/>
              </w:rPr>
            </w:pPr>
            <w:r w:rsidRPr="00ED1B2D">
              <w:rPr>
                <w:rFonts w:eastAsia="Times New Roman"/>
                <w:bCs w:val="0"/>
                <w:lang w:eastAsia="ru-RU"/>
              </w:rPr>
              <w:t>Дизайн містить спеціальні захисні елементи:</w:t>
            </w:r>
          </w:p>
          <w:p w:rsidR="0071388B" w:rsidRPr="00ED1B2D" w:rsidRDefault="0071388B" w:rsidP="00AC2822">
            <w:pPr>
              <w:pStyle w:val="afff2"/>
              <w:widowControl w:val="0"/>
              <w:numPr>
                <w:ilvl w:val="0"/>
                <w:numId w:val="12"/>
              </w:numPr>
              <w:tabs>
                <w:tab w:val="left" w:pos="856"/>
              </w:tabs>
              <w:spacing w:before="0" w:after="0"/>
              <w:ind w:left="6" w:firstLine="567"/>
              <w:rPr>
                <w:rFonts w:eastAsia="Times New Roman"/>
                <w:bCs w:val="0"/>
                <w:lang w:eastAsia="ru-RU"/>
              </w:rPr>
            </w:pPr>
            <w:proofErr w:type="spellStart"/>
            <w:r w:rsidRPr="00ED1B2D">
              <w:rPr>
                <w:rFonts w:eastAsia="Times New Roman"/>
                <w:bCs w:val="0"/>
                <w:lang w:eastAsia="ru-RU"/>
              </w:rPr>
              <w:t>гільошні</w:t>
            </w:r>
            <w:proofErr w:type="spellEnd"/>
            <w:r w:rsidRPr="00ED1B2D">
              <w:rPr>
                <w:rFonts w:eastAsia="Times New Roman"/>
                <w:bCs w:val="0"/>
                <w:lang w:eastAsia="ru-RU"/>
              </w:rPr>
              <w:t xml:space="preserve"> сітки перемінної геометрії з товщиною ліній не більше 50 </w:t>
            </w:r>
            <w:proofErr w:type="spellStart"/>
            <w:r w:rsidRPr="00ED1B2D">
              <w:rPr>
                <w:rFonts w:eastAsia="Times New Roman"/>
                <w:bCs w:val="0"/>
                <w:lang w:eastAsia="ru-RU"/>
              </w:rPr>
              <w:t>мкм</w:t>
            </w:r>
            <w:proofErr w:type="spellEnd"/>
            <w:r w:rsidRPr="00ED1B2D">
              <w:rPr>
                <w:rFonts w:eastAsia="Times New Roman"/>
                <w:bCs w:val="0"/>
                <w:lang w:eastAsia="ru-RU"/>
              </w:rPr>
              <w:t xml:space="preserve"> (відповідно ДСТУ 4010:2015 Бланки цінних паперів і документів суворого обліку та звітності);</w:t>
            </w:r>
          </w:p>
          <w:p w:rsidR="0071388B" w:rsidRPr="00ED1B2D" w:rsidRDefault="0071388B" w:rsidP="00AC2822">
            <w:pPr>
              <w:pStyle w:val="afff2"/>
              <w:widowControl w:val="0"/>
              <w:numPr>
                <w:ilvl w:val="0"/>
                <w:numId w:val="12"/>
              </w:numPr>
              <w:tabs>
                <w:tab w:val="left" w:pos="856"/>
              </w:tabs>
              <w:spacing w:before="0" w:after="0"/>
              <w:ind w:left="6" w:firstLine="567"/>
              <w:rPr>
                <w:rFonts w:eastAsia="Times New Roman"/>
                <w:bCs w:val="0"/>
                <w:lang w:eastAsia="ru-RU"/>
              </w:rPr>
            </w:pPr>
            <w:proofErr w:type="spellStart"/>
            <w:r w:rsidRPr="00ED1B2D">
              <w:rPr>
                <w:rFonts w:eastAsia="Times New Roman"/>
                <w:bCs w:val="0"/>
                <w:lang w:eastAsia="ru-RU"/>
              </w:rPr>
              <w:t>мікротекст</w:t>
            </w:r>
            <w:proofErr w:type="spellEnd"/>
            <w:r w:rsidRPr="00ED1B2D">
              <w:rPr>
                <w:rFonts w:eastAsia="Times New Roman"/>
                <w:bCs w:val="0"/>
                <w:lang w:eastAsia="ru-RU"/>
              </w:rPr>
              <w:t xml:space="preserve"> в позитивному зображенні висотою літер не більше 200 </w:t>
            </w:r>
            <w:proofErr w:type="spellStart"/>
            <w:r w:rsidRPr="00ED1B2D">
              <w:rPr>
                <w:rFonts w:eastAsia="Times New Roman"/>
                <w:bCs w:val="0"/>
                <w:lang w:eastAsia="ru-RU"/>
              </w:rPr>
              <w:t>мкм</w:t>
            </w:r>
            <w:proofErr w:type="spellEnd"/>
            <w:r w:rsidRPr="00ED1B2D">
              <w:rPr>
                <w:rFonts w:eastAsia="Times New Roman"/>
                <w:bCs w:val="0"/>
                <w:lang w:eastAsia="ru-RU"/>
              </w:rPr>
              <w:t>, який можна прочитати за допомогою збільшувальних приладів (відповідно ДСТУ 4010:2015 Бланки цінних паперів і документів суворого обліку та звітності);</w:t>
            </w:r>
          </w:p>
          <w:p w:rsidR="0071388B" w:rsidRPr="00ED1B2D" w:rsidRDefault="0071388B" w:rsidP="00AC2822">
            <w:pPr>
              <w:pStyle w:val="afff2"/>
              <w:widowControl w:val="0"/>
              <w:numPr>
                <w:ilvl w:val="0"/>
                <w:numId w:val="12"/>
              </w:numPr>
              <w:tabs>
                <w:tab w:val="left" w:pos="856"/>
              </w:tabs>
              <w:spacing w:before="0" w:after="0"/>
              <w:ind w:left="6" w:firstLine="567"/>
              <w:rPr>
                <w:rFonts w:eastAsia="Times New Roman"/>
                <w:bCs w:val="0"/>
                <w:lang w:eastAsia="ru-RU"/>
              </w:rPr>
            </w:pPr>
            <w:r w:rsidRPr="00ED1B2D">
              <w:rPr>
                <w:rFonts w:eastAsia="Times New Roman"/>
                <w:bCs w:val="0"/>
                <w:lang w:eastAsia="ru-RU"/>
              </w:rPr>
              <w:t>диплом оснащений голограмою з дзеркальною поверхнею та руйнуванням розміром 10х20мм.</w:t>
            </w:r>
          </w:p>
          <w:p w:rsidR="0071388B" w:rsidRPr="00ED1B2D" w:rsidRDefault="0071388B" w:rsidP="00476DA2">
            <w:pPr>
              <w:pStyle w:val="afff2"/>
              <w:widowControl w:val="0"/>
              <w:tabs>
                <w:tab w:val="left" w:pos="856"/>
              </w:tabs>
              <w:spacing w:before="0" w:after="0"/>
              <w:rPr>
                <w:rFonts w:eastAsia="Times New Roman"/>
                <w:bCs w:val="0"/>
                <w:lang w:eastAsia="ru-RU"/>
              </w:rPr>
            </w:pPr>
            <w:r w:rsidRPr="00ED1B2D">
              <w:rPr>
                <w:rFonts w:eastAsia="Times New Roman"/>
                <w:bCs w:val="0"/>
                <w:lang w:eastAsia="ru-RU"/>
              </w:rPr>
              <w:t>Колір бланка друкується відповідно до затвердженого зразка.</w:t>
            </w:r>
          </w:p>
          <w:p w:rsidR="0071388B" w:rsidRPr="00ED1B2D" w:rsidRDefault="0071388B" w:rsidP="00476DA2">
            <w:pPr>
              <w:pStyle w:val="afff2"/>
              <w:widowControl w:val="0"/>
              <w:tabs>
                <w:tab w:val="left" w:pos="856"/>
              </w:tabs>
              <w:spacing w:before="0" w:after="0"/>
              <w:rPr>
                <w:rFonts w:eastAsia="Times New Roman"/>
                <w:bCs w:val="0"/>
                <w:lang w:eastAsia="ru-RU"/>
              </w:rPr>
            </w:pPr>
            <w:r w:rsidRPr="00ED1B2D">
              <w:rPr>
                <w:rFonts w:eastAsia="Times New Roman"/>
                <w:bCs w:val="0"/>
                <w:lang w:eastAsia="ru-RU"/>
              </w:rPr>
              <w:t>Розробку макетів виконує Постачальник за свій рахунок.</w:t>
            </w:r>
          </w:p>
          <w:p w:rsidR="0071388B" w:rsidRPr="00ED1B2D" w:rsidRDefault="0071388B" w:rsidP="00476DA2">
            <w:pPr>
              <w:pStyle w:val="afff2"/>
              <w:widowControl w:val="0"/>
              <w:tabs>
                <w:tab w:val="left" w:pos="856"/>
              </w:tabs>
              <w:spacing w:before="0" w:after="0"/>
              <w:rPr>
                <w:rFonts w:eastAsia="Times New Roman"/>
                <w:bCs w:val="0"/>
                <w:lang w:eastAsia="ru-RU"/>
              </w:rPr>
            </w:pPr>
            <w:r w:rsidRPr="00ED1B2D">
              <w:rPr>
                <w:rFonts w:eastAsia="Times New Roman"/>
                <w:bCs w:val="0"/>
                <w:lang w:eastAsia="ru-RU"/>
              </w:rPr>
              <w:t>Допуски: за всіма геометричними розмірами (крім товщини ліній дизайну) ± 0,5 мм.</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4</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Офсетний друк</w:t>
            </w:r>
          </w:p>
        </w:tc>
        <w:tc>
          <w:tcPr>
            <w:tcW w:w="7051" w:type="dxa"/>
            <w:vAlign w:val="center"/>
          </w:tcPr>
          <w:p w:rsidR="0071388B" w:rsidRPr="00ED1B2D" w:rsidRDefault="0071388B" w:rsidP="00476DA2">
            <w:pPr>
              <w:pStyle w:val="afff2"/>
              <w:widowControl w:val="0"/>
              <w:spacing w:before="0" w:after="0"/>
              <w:ind w:firstLine="573"/>
              <w:rPr>
                <w:rFonts w:eastAsia="Times New Roman"/>
                <w:bCs w:val="0"/>
                <w:lang w:eastAsia="ru-RU"/>
              </w:rPr>
            </w:pPr>
            <w:r w:rsidRPr="00ED1B2D">
              <w:t>4 фарби.</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5</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Персоналізація</w:t>
            </w:r>
          </w:p>
        </w:tc>
        <w:tc>
          <w:tcPr>
            <w:tcW w:w="7051" w:type="dxa"/>
            <w:vAlign w:val="center"/>
          </w:tcPr>
          <w:p w:rsidR="0071388B" w:rsidRPr="00ED1B2D" w:rsidRDefault="0071388B" w:rsidP="00476DA2">
            <w:pPr>
              <w:pStyle w:val="afff2"/>
              <w:widowControl w:val="0"/>
              <w:spacing w:before="0" w:after="0"/>
              <w:ind w:firstLine="573"/>
            </w:pPr>
            <w:r w:rsidRPr="00ED1B2D">
              <w:t>Персоналізація даних виконується згідно Наказу Міністерства освіти і науки України за 102 від 25 січня 2021 року методом цифрового друку. Всі файли мають бути в оригінальному форматі *.XML.</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lastRenderedPageBreak/>
              <w:t>6</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Зразки</w:t>
            </w:r>
          </w:p>
        </w:tc>
        <w:tc>
          <w:tcPr>
            <w:tcW w:w="7051" w:type="dxa"/>
            <w:vAlign w:val="center"/>
          </w:tcPr>
          <w:p w:rsidR="0071388B" w:rsidRPr="00ED1B2D" w:rsidRDefault="0071388B" w:rsidP="00476DA2">
            <w:pPr>
              <w:pStyle w:val="afff2"/>
              <w:widowControl w:val="0"/>
              <w:spacing w:before="0" w:after="0"/>
              <w:ind w:firstLine="0"/>
            </w:pPr>
            <w:r w:rsidRPr="00ED1B2D">
              <w:rPr>
                <w:noProof/>
                <w:lang w:val="ru-RU" w:eastAsia="ru-RU"/>
              </w:rPr>
              <w:drawing>
                <wp:inline distT="0" distB="0" distL="0" distR="0">
                  <wp:extent cx="2163600" cy="3060000"/>
                  <wp:effectExtent l="0" t="0" r="825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клади дипломів000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63600" cy="3060000"/>
                          </a:xfrm>
                          <a:prstGeom prst="rect">
                            <a:avLst/>
                          </a:prstGeom>
                        </pic:spPr>
                      </pic:pic>
                    </a:graphicData>
                  </a:graphic>
                </wp:inline>
              </w:drawing>
            </w:r>
            <w:r w:rsidRPr="00ED1B2D">
              <w:rPr>
                <w:noProof/>
                <w:lang w:val="ru-RU" w:eastAsia="ru-RU"/>
              </w:rPr>
              <w:drawing>
                <wp:inline distT="0" distB="0" distL="0" distR="0">
                  <wp:extent cx="2152800" cy="306000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клади дипломів000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52800" cy="3060000"/>
                          </a:xfrm>
                          <a:prstGeom prst="rect">
                            <a:avLst/>
                          </a:prstGeom>
                        </pic:spPr>
                      </pic:pic>
                    </a:graphicData>
                  </a:graphic>
                </wp:inline>
              </w:drawing>
            </w:r>
          </w:p>
          <w:p w:rsidR="0071388B" w:rsidRPr="00ED1B2D" w:rsidRDefault="0071388B" w:rsidP="00476DA2">
            <w:pPr>
              <w:pStyle w:val="afff2"/>
              <w:widowControl w:val="0"/>
              <w:spacing w:before="0" w:after="0"/>
              <w:ind w:firstLine="0"/>
            </w:pPr>
            <w:r w:rsidRPr="00ED1B2D">
              <w:rPr>
                <w:noProof/>
                <w:lang w:val="ru-RU" w:eastAsia="ru-RU"/>
              </w:rPr>
              <w:drawing>
                <wp:inline distT="0" distB="0" distL="0" distR="0">
                  <wp:extent cx="2174400" cy="306000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клад ДДФ.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74400" cy="3060000"/>
                          </a:xfrm>
                          <a:prstGeom prst="rect">
                            <a:avLst/>
                          </a:prstGeom>
                        </pic:spPr>
                      </pic:pic>
                    </a:graphicData>
                  </a:graphic>
                </wp:inline>
              </w:drawing>
            </w:r>
            <w:r w:rsidRPr="00ED1B2D">
              <w:rPr>
                <w:noProof/>
                <w:lang w:val="ru-RU" w:eastAsia="ru-RU"/>
              </w:rPr>
              <w:drawing>
                <wp:inline distT="0" distB="0" distL="0" distR="0">
                  <wp:extent cx="2152800" cy="306000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52800" cy="3060000"/>
                          </a:xfrm>
                          <a:prstGeom prst="rect">
                            <a:avLst/>
                          </a:prstGeom>
                        </pic:spPr>
                      </pic:pic>
                    </a:graphicData>
                  </a:graphic>
                </wp:inline>
              </w:drawing>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7</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Копія</w:t>
            </w:r>
          </w:p>
        </w:tc>
        <w:tc>
          <w:tcPr>
            <w:tcW w:w="7051" w:type="dxa"/>
            <w:vAlign w:val="center"/>
          </w:tcPr>
          <w:p w:rsidR="0071388B" w:rsidRPr="00ED1B2D" w:rsidRDefault="0071388B" w:rsidP="00476DA2">
            <w:pPr>
              <w:pStyle w:val="afff2"/>
              <w:widowControl w:val="0"/>
              <w:spacing w:before="0" w:after="0"/>
              <w:ind w:firstLine="629"/>
              <w:rPr>
                <w:noProof/>
              </w:rPr>
            </w:pPr>
            <w:r w:rsidRPr="00ED1B2D">
              <w:rPr>
                <w:noProof/>
              </w:rPr>
              <w:t>Офсетний папір масою 80 г/м2 надрукований лазерним друком.</w:t>
            </w:r>
          </w:p>
        </w:tc>
      </w:tr>
      <w:tr w:rsidR="0071388B" w:rsidRPr="00ED1B2D" w:rsidTr="00830068">
        <w:trPr>
          <w:trHeight w:val="624"/>
        </w:trPr>
        <w:tc>
          <w:tcPr>
            <w:tcW w:w="9378" w:type="dxa"/>
            <w:gridSpan w:val="3"/>
            <w:vAlign w:val="center"/>
          </w:tcPr>
          <w:p w:rsidR="0071388B" w:rsidRPr="00ED1B2D" w:rsidRDefault="0071388B" w:rsidP="00476DA2">
            <w:pPr>
              <w:pStyle w:val="afff2"/>
              <w:widowControl w:val="0"/>
              <w:spacing w:before="0" w:after="0"/>
              <w:ind w:firstLine="0"/>
              <w:jc w:val="center"/>
              <w:rPr>
                <w:b/>
                <w:noProof/>
              </w:rPr>
            </w:pPr>
            <w:r w:rsidRPr="00ED1B2D">
              <w:rPr>
                <w:rFonts w:eastAsia="Times New Roman"/>
                <w:b/>
                <w:lang w:eastAsia="ru-RU"/>
              </w:rPr>
              <w:t>Додаток до диплома європейського зразка</w:t>
            </w:r>
          </w:p>
        </w:tc>
      </w:tr>
      <w:tr w:rsidR="0071388B" w:rsidRPr="00ED1B2D" w:rsidTr="00830068">
        <w:tc>
          <w:tcPr>
            <w:tcW w:w="312" w:type="dxa"/>
            <w:vAlign w:val="center"/>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
                <w:lang w:eastAsia="ru-RU"/>
              </w:rPr>
              <w:t>№ з/п</w:t>
            </w:r>
          </w:p>
        </w:tc>
        <w:tc>
          <w:tcPr>
            <w:tcW w:w="2015" w:type="dxa"/>
            <w:vAlign w:val="center"/>
          </w:tcPr>
          <w:p w:rsidR="0071388B" w:rsidRPr="00ED1B2D" w:rsidRDefault="0071388B" w:rsidP="00476DA2">
            <w:pPr>
              <w:pStyle w:val="afff2"/>
              <w:keepNext w:val="0"/>
              <w:widowControl w:val="0"/>
              <w:spacing w:before="0" w:after="0"/>
              <w:ind w:firstLine="0"/>
              <w:jc w:val="center"/>
              <w:rPr>
                <w:rFonts w:eastAsia="Times New Roman"/>
                <w:b/>
                <w:lang w:eastAsia="ru-RU"/>
              </w:rPr>
            </w:pPr>
            <w:r w:rsidRPr="00ED1B2D">
              <w:rPr>
                <w:rFonts w:eastAsia="Times New Roman"/>
                <w:b/>
                <w:lang w:eastAsia="ru-RU"/>
              </w:rPr>
              <w:t>Характеристика</w:t>
            </w:r>
          </w:p>
        </w:tc>
        <w:tc>
          <w:tcPr>
            <w:tcW w:w="7051" w:type="dxa"/>
            <w:vAlign w:val="center"/>
          </w:tcPr>
          <w:p w:rsidR="0071388B" w:rsidRPr="00ED1B2D" w:rsidRDefault="0071388B" w:rsidP="00476DA2">
            <w:pPr>
              <w:pStyle w:val="afff2"/>
              <w:widowControl w:val="0"/>
              <w:spacing w:before="0" w:after="0"/>
              <w:ind w:firstLine="0"/>
              <w:jc w:val="center"/>
              <w:rPr>
                <w:noProof/>
              </w:rPr>
            </w:pPr>
            <w:r w:rsidRPr="00ED1B2D">
              <w:rPr>
                <w:rFonts w:eastAsia="Times New Roman"/>
                <w:b/>
                <w:lang w:eastAsia="ru-RU"/>
              </w:rPr>
              <w:t>Опис</w:t>
            </w:r>
          </w:p>
        </w:tc>
      </w:tr>
      <w:tr w:rsidR="0071388B" w:rsidRPr="00ED1B2D" w:rsidTr="00830068">
        <w:tc>
          <w:tcPr>
            <w:tcW w:w="312" w:type="dxa"/>
            <w:vAlign w:val="center"/>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1</w:t>
            </w:r>
          </w:p>
        </w:tc>
        <w:tc>
          <w:tcPr>
            <w:tcW w:w="2015" w:type="dxa"/>
            <w:vAlign w:val="center"/>
          </w:tcPr>
          <w:p w:rsidR="0071388B" w:rsidRPr="00ED1B2D" w:rsidRDefault="0071388B" w:rsidP="00476DA2">
            <w:pPr>
              <w:pStyle w:val="afff2"/>
              <w:keepNext w:val="0"/>
              <w:widowControl w:val="0"/>
              <w:spacing w:before="0" w:after="0"/>
              <w:ind w:firstLine="0"/>
              <w:jc w:val="left"/>
              <w:rPr>
                <w:rFonts w:eastAsia="Times New Roman"/>
                <w:b/>
                <w:lang w:eastAsia="ru-RU"/>
              </w:rPr>
            </w:pPr>
            <w:r w:rsidRPr="00ED1B2D">
              <w:rPr>
                <w:rFonts w:eastAsia="Times New Roman"/>
                <w:bCs w:val="0"/>
                <w:lang w:eastAsia="ru-RU"/>
              </w:rPr>
              <w:t>Формат</w:t>
            </w:r>
          </w:p>
        </w:tc>
        <w:tc>
          <w:tcPr>
            <w:tcW w:w="7051" w:type="dxa"/>
            <w:vAlign w:val="center"/>
          </w:tcPr>
          <w:p w:rsidR="0071388B" w:rsidRPr="00ED1B2D" w:rsidRDefault="0071388B" w:rsidP="00476DA2">
            <w:pPr>
              <w:pStyle w:val="afff2"/>
              <w:widowControl w:val="0"/>
              <w:spacing w:before="0" w:after="0"/>
              <w:ind w:firstLine="573"/>
              <w:jc w:val="left"/>
              <w:rPr>
                <w:rFonts w:eastAsia="Times New Roman"/>
                <w:b/>
                <w:lang w:eastAsia="ru-RU"/>
              </w:rPr>
            </w:pPr>
            <w:r w:rsidRPr="00ED1B2D">
              <w:rPr>
                <w:rFonts w:eastAsia="Times New Roman"/>
                <w:bCs w:val="0"/>
                <w:lang w:eastAsia="ru-RU"/>
              </w:rPr>
              <w:t>А4 (210х297), де 210 мм – ширина а 297 мм – висота бланку.</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2</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Матеріал</w:t>
            </w:r>
          </w:p>
        </w:tc>
        <w:tc>
          <w:tcPr>
            <w:tcW w:w="7051" w:type="dxa"/>
            <w:vAlign w:val="center"/>
          </w:tcPr>
          <w:p w:rsidR="0071388B" w:rsidRPr="00830068" w:rsidRDefault="0071388B" w:rsidP="00476DA2">
            <w:pPr>
              <w:pStyle w:val="afff2"/>
              <w:widowControl w:val="0"/>
              <w:spacing w:before="0" w:after="0"/>
              <w:ind w:firstLine="573"/>
              <w:rPr>
                <w:rFonts w:eastAsia="Times New Roman"/>
                <w:bCs w:val="0"/>
                <w:lang w:eastAsia="ru-RU"/>
              </w:rPr>
            </w:pPr>
            <w:r w:rsidRPr="00830068">
              <w:rPr>
                <w:rFonts w:eastAsia="Times New Roman"/>
                <w:bCs w:val="0"/>
                <w:lang w:eastAsia="ru-RU"/>
              </w:rPr>
              <w:t>Друкується на 8 аркушах (13-16 сторінок) з внесеною персоналізованою інформацією лазерним друком, остання сторінка - без персоніфікації.</w:t>
            </w:r>
          </w:p>
          <w:p w:rsidR="0071388B" w:rsidRPr="00830068" w:rsidRDefault="0071388B" w:rsidP="00476DA2">
            <w:pPr>
              <w:pStyle w:val="af7"/>
              <w:tabs>
                <w:tab w:val="left" w:pos="856"/>
              </w:tabs>
              <w:ind w:left="0" w:firstLine="573"/>
              <w:jc w:val="both"/>
              <w:rPr>
                <w:rFonts w:ascii="Times New Roman" w:hAnsi="Times New Roman"/>
                <w:sz w:val="24"/>
                <w:szCs w:val="24"/>
                <w:lang w:val="uk-UA"/>
              </w:rPr>
            </w:pPr>
            <w:r w:rsidRPr="00830068">
              <w:rPr>
                <w:rFonts w:ascii="Times New Roman" w:hAnsi="Times New Roman"/>
                <w:bCs/>
                <w:sz w:val="24"/>
                <w:szCs w:val="24"/>
                <w:lang w:val="uk-UA" w:eastAsia="ru-RU"/>
              </w:rPr>
              <w:t>Додаток має бути прошитий або скріплений у спосіб, що унеможливлює їх роз'єднання без порушення їх цілісності (люверс, стрічка, наліпка).</w:t>
            </w:r>
          </w:p>
          <w:p w:rsidR="0071388B" w:rsidRPr="00830068" w:rsidRDefault="0071388B" w:rsidP="00476DA2">
            <w:pPr>
              <w:pStyle w:val="af7"/>
              <w:tabs>
                <w:tab w:val="left" w:pos="856"/>
              </w:tabs>
              <w:ind w:left="573"/>
              <w:jc w:val="both"/>
              <w:rPr>
                <w:rFonts w:ascii="Times New Roman" w:hAnsi="Times New Roman"/>
                <w:sz w:val="24"/>
                <w:szCs w:val="24"/>
                <w:lang w:val="uk-UA"/>
              </w:rPr>
            </w:pPr>
            <w:r w:rsidRPr="00830068">
              <w:rPr>
                <w:rFonts w:ascii="Times New Roman" w:hAnsi="Times New Roman"/>
                <w:sz w:val="24"/>
                <w:szCs w:val="24"/>
                <w:lang w:val="uk-UA"/>
              </w:rPr>
              <w:t>Склад: 100 % деревинної целюлози.</w:t>
            </w:r>
          </w:p>
          <w:p w:rsidR="0071388B" w:rsidRPr="00830068" w:rsidRDefault="0071388B" w:rsidP="00476DA2">
            <w:pPr>
              <w:pStyle w:val="af7"/>
              <w:tabs>
                <w:tab w:val="left" w:pos="856"/>
              </w:tabs>
              <w:ind w:left="573"/>
              <w:jc w:val="both"/>
              <w:rPr>
                <w:rFonts w:ascii="Times New Roman" w:hAnsi="Times New Roman"/>
                <w:bCs/>
                <w:lang w:val="uk-UA" w:eastAsia="ru-RU"/>
              </w:rPr>
            </w:pPr>
            <w:r w:rsidRPr="00830068">
              <w:rPr>
                <w:rFonts w:ascii="Times New Roman" w:hAnsi="Times New Roman"/>
                <w:sz w:val="24"/>
                <w:szCs w:val="24"/>
                <w:lang w:val="uk-UA"/>
              </w:rPr>
              <w:t>Маса: 170 г/м2.</w:t>
            </w:r>
          </w:p>
          <w:p w:rsidR="0071388B" w:rsidRPr="00ED1B2D" w:rsidRDefault="0071388B" w:rsidP="00476DA2">
            <w:pPr>
              <w:pStyle w:val="af7"/>
              <w:tabs>
                <w:tab w:val="left" w:pos="856"/>
              </w:tabs>
              <w:ind w:left="573"/>
              <w:jc w:val="both"/>
              <w:rPr>
                <w:bCs/>
                <w:lang w:val="uk-UA" w:eastAsia="ru-RU"/>
              </w:rPr>
            </w:pPr>
            <w:r w:rsidRPr="00830068">
              <w:rPr>
                <w:rFonts w:ascii="Times New Roman" w:hAnsi="Times New Roman"/>
                <w:sz w:val="24"/>
                <w:szCs w:val="24"/>
                <w:lang w:val="uk-UA"/>
              </w:rPr>
              <w:t>Білість: не менше 80%.</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3</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Дизайн</w:t>
            </w:r>
          </w:p>
        </w:tc>
        <w:tc>
          <w:tcPr>
            <w:tcW w:w="7051" w:type="dxa"/>
            <w:vAlign w:val="center"/>
          </w:tcPr>
          <w:p w:rsidR="0071388B" w:rsidRPr="00ED1B2D" w:rsidRDefault="0071388B" w:rsidP="00476DA2">
            <w:pPr>
              <w:pStyle w:val="afff2"/>
              <w:widowControl w:val="0"/>
              <w:spacing w:before="0" w:after="0"/>
              <w:ind w:firstLine="573"/>
              <w:rPr>
                <w:rFonts w:eastAsia="Times New Roman"/>
                <w:bCs w:val="0"/>
                <w:lang w:eastAsia="ru-RU"/>
              </w:rPr>
            </w:pPr>
            <w:r w:rsidRPr="00ED1B2D">
              <w:rPr>
                <w:rFonts w:eastAsia="Times New Roman"/>
                <w:bCs w:val="0"/>
                <w:lang w:eastAsia="ru-RU"/>
              </w:rPr>
              <w:t>Дизайн містить спеціальні захисні елементи:</w:t>
            </w:r>
          </w:p>
          <w:p w:rsidR="0071388B" w:rsidRPr="00ED1B2D" w:rsidRDefault="0071388B" w:rsidP="00AC2822">
            <w:pPr>
              <w:pStyle w:val="afff2"/>
              <w:widowControl w:val="0"/>
              <w:numPr>
                <w:ilvl w:val="0"/>
                <w:numId w:val="12"/>
              </w:numPr>
              <w:tabs>
                <w:tab w:val="left" w:pos="856"/>
              </w:tabs>
              <w:spacing w:before="0" w:after="0"/>
              <w:ind w:left="6" w:firstLine="567"/>
            </w:pPr>
            <w:proofErr w:type="spellStart"/>
            <w:r w:rsidRPr="00ED1B2D">
              <w:rPr>
                <w:rFonts w:eastAsia="Times New Roman"/>
                <w:bCs w:val="0"/>
                <w:lang w:eastAsia="ru-RU"/>
              </w:rPr>
              <w:t>гільошні</w:t>
            </w:r>
            <w:proofErr w:type="spellEnd"/>
            <w:r w:rsidRPr="00ED1B2D">
              <w:rPr>
                <w:rFonts w:eastAsia="Times New Roman"/>
                <w:bCs w:val="0"/>
                <w:lang w:eastAsia="ru-RU"/>
              </w:rPr>
              <w:t xml:space="preserve"> сітки перемінної геометрії з товщиною ліній не більше 50 </w:t>
            </w:r>
            <w:proofErr w:type="spellStart"/>
            <w:r w:rsidRPr="00ED1B2D">
              <w:rPr>
                <w:rFonts w:eastAsia="Times New Roman"/>
                <w:bCs w:val="0"/>
                <w:lang w:eastAsia="ru-RU"/>
              </w:rPr>
              <w:t>мкм</w:t>
            </w:r>
            <w:proofErr w:type="spellEnd"/>
            <w:r w:rsidRPr="00ED1B2D">
              <w:rPr>
                <w:rFonts w:eastAsia="Times New Roman"/>
                <w:bCs w:val="0"/>
                <w:lang w:eastAsia="ru-RU"/>
              </w:rPr>
              <w:t>;</w:t>
            </w:r>
          </w:p>
          <w:p w:rsidR="0071388B" w:rsidRPr="00ED1B2D" w:rsidRDefault="0071388B" w:rsidP="00AC2822">
            <w:pPr>
              <w:pStyle w:val="afff2"/>
              <w:widowControl w:val="0"/>
              <w:numPr>
                <w:ilvl w:val="0"/>
                <w:numId w:val="12"/>
              </w:numPr>
              <w:tabs>
                <w:tab w:val="left" w:pos="856"/>
              </w:tabs>
              <w:spacing w:before="0" w:after="0"/>
              <w:ind w:left="6" w:firstLine="567"/>
            </w:pPr>
            <w:proofErr w:type="spellStart"/>
            <w:r w:rsidRPr="00ED1B2D">
              <w:rPr>
                <w:rFonts w:eastAsia="Times New Roman"/>
                <w:bCs w:val="0"/>
                <w:lang w:eastAsia="ru-RU"/>
              </w:rPr>
              <w:t>мікротекст</w:t>
            </w:r>
            <w:proofErr w:type="spellEnd"/>
            <w:r w:rsidRPr="00ED1B2D">
              <w:rPr>
                <w:rFonts w:eastAsia="Times New Roman"/>
                <w:bCs w:val="0"/>
                <w:lang w:eastAsia="ru-RU"/>
              </w:rPr>
              <w:t xml:space="preserve"> в позитивному зображенні висотою літер не </w:t>
            </w:r>
            <w:r w:rsidRPr="00ED1B2D">
              <w:rPr>
                <w:rFonts w:eastAsia="Times New Roman"/>
                <w:bCs w:val="0"/>
                <w:lang w:eastAsia="ru-RU"/>
              </w:rPr>
              <w:lastRenderedPageBreak/>
              <w:t xml:space="preserve">більше 200 </w:t>
            </w:r>
            <w:proofErr w:type="spellStart"/>
            <w:r w:rsidRPr="00ED1B2D">
              <w:rPr>
                <w:rFonts w:eastAsia="Times New Roman"/>
                <w:bCs w:val="0"/>
                <w:lang w:eastAsia="ru-RU"/>
              </w:rPr>
              <w:t>мкм</w:t>
            </w:r>
            <w:proofErr w:type="spellEnd"/>
            <w:r w:rsidRPr="00ED1B2D">
              <w:rPr>
                <w:rFonts w:eastAsia="Times New Roman"/>
                <w:bCs w:val="0"/>
                <w:lang w:eastAsia="ru-RU"/>
              </w:rPr>
              <w:t>, який можна прочитати за допомогою збільшувальних приладів (відповідно ДСТУ 4010:2015 Бланки цінних паперів і документів суворого обліку та звітності);</w:t>
            </w:r>
          </w:p>
          <w:p w:rsidR="0071388B" w:rsidRPr="00ED1B2D" w:rsidRDefault="0071388B" w:rsidP="00AC2822">
            <w:pPr>
              <w:pStyle w:val="afff2"/>
              <w:widowControl w:val="0"/>
              <w:numPr>
                <w:ilvl w:val="0"/>
                <w:numId w:val="12"/>
              </w:numPr>
              <w:tabs>
                <w:tab w:val="left" w:pos="856"/>
              </w:tabs>
              <w:spacing w:before="0" w:after="0"/>
              <w:ind w:left="6" w:firstLine="567"/>
            </w:pPr>
            <w:r w:rsidRPr="00ED1B2D">
              <w:t>у дизайні бланка використовується діагональний напис, виконаний краскою з прозорістю 50%.</w:t>
            </w:r>
          </w:p>
          <w:p w:rsidR="0071388B" w:rsidRPr="00ED1B2D" w:rsidRDefault="0071388B" w:rsidP="00476DA2">
            <w:pPr>
              <w:pStyle w:val="afff2"/>
              <w:widowControl w:val="0"/>
              <w:tabs>
                <w:tab w:val="left" w:pos="856"/>
              </w:tabs>
              <w:spacing w:before="0" w:after="0"/>
              <w:ind w:firstLine="573"/>
              <w:rPr>
                <w:rFonts w:eastAsia="Times New Roman"/>
                <w:bCs w:val="0"/>
                <w:lang w:eastAsia="ru-RU"/>
              </w:rPr>
            </w:pPr>
            <w:r w:rsidRPr="00ED1B2D">
              <w:rPr>
                <w:rFonts w:eastAsia="Times New Roman"/>
                <w:bCs w:val="0"/>
                <w:lang w:eastAsia="ru-RU"/>
              </w:rPr>
              <w:t>Колір бланка друкується відповідно до затвердженого зразка.</w:t>
            </w:r>
          </w:p>
          <w:p w:rsidR="0071388B" w:rsidRPr="00ED1B2D" w:rsidRDefault="0071388B" w:rsidP="00476DA2">
            <w:pPr>
              <w:pStyle w:val="afff2"/>
              <w:widowControl w:val="0"/>
              <w:tabs>
                <w:tab w:val="left" w:pos="856"/>
              </w:tabs>
              <w:spacing w:before="0" w:after="0"/>
              <w:ind w:firstLine="573"/>
              <w:rPr>
                <w:rFonts w:eastAsia="Times New Roman"/>
                <w:bCs w:val="0"/>
                <w:lang w:eastAsia="ru-RU"/>
              </w:rPr>
            </w:pPr>
            <w:r w:rsidRPr="00ED1B2D">
              <w:rPr>
                <w:rFonts w:eastAsia="Times New Roman"/>
                <w:bCs w:val="0"/>
                <w:lang w:eastAsia="ru-RU"/>
              </w:rPr>
              <w:t>Розробку макетів виконує Постачальник за свій рахунок.</w:t>
            </w:r>
          </w:p>
          <w:p w:rsidR="0071388B" w:rsidRPr="00ED1B2D" w:rsidRDefault="0071388B" w:rsidP="00476DA2">
            <w:pPr>
              <w:pStyle w:val="afff2"/>
              <w:widowControl w:val="0"/>
              <w:spacing w:before="0" w:after="0"/>
              <w:ind w:firstLine="573"/>
            </w:pPr>
            <w:r w:rsidRPr="00ED1B2D">
              <w:rPr>
                <w:rFonts w:eastAsia="Times New Roman"/>
                <w:bCs w:val="0"/>
                <w:lang w:eastAsia="ru-RU"/>
              </w:rPr>
              <w:t>Допуски: за всіма геометричними розмірами (крім товщини ліній дизайну) ± 0,5 мм.</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lastRenderedPageBreak/>
              <w:t>4</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Офсетний друк</w:t>
            </w:r>
          </w:p>
        </w:tc>
        <w:tc>
          <w:tcPr>
            <w:tcW w:w="7051" w:type="dxa"/>
            <w:vAlign w:val="center"/>
          </w:tcPr>
          <w:p w:rsidR="0071388B" w:rsidRPr="00ED1B2D" w:rsidRDefault="0071388B" w:rsidP="00476DA2">
            <w:pPr>
              <w:pStyle w:val="afff2"/>
              <w:widowControl w:val="0"/>
              <w:spacing w:before="0" w:after="0"/>
              <w:ind w:firstLine="573"/>
              <w:rPr>
                <w:rFonts w:eastAsia="Times New Roman"/>
                <w:bCs w:val="0"/>
                <w:lang w:eastAsia="ru-RU"/>
              </w:rPr>
            </w:pPr>
            <w:r w:rsidRPr="00ED1B2D">
              <w:rPr>
                <w:rFonts w:eastAsia="Times New Roman"/>
                <w:bCs w:val="0"/>
                <w:lang w:eastAsia="ru-RU"/>
              </w:rPr>
              <w:t>4 фарби.</w:t>
            </w:r>
          </w:p>
        </w:tc>
      </w:tr>
      <w:tr w:rsidR="0071388B" w:rsidRPr="00E57987"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5</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Персоналізація</w:t>
            </w:r>
          </w:p>
        </w:tc>
        <w:tc>
          <w:tcPr>
            <w:tcW w:w="7051" w:type="dxa"/>
            <w:vAlign w:val="center"/>
          </w:tcPr>
          <w:p w:rsidR="0071388B" w:rsidRPr="00ED1B2D" w:rsidRDefault="0071388B" w:rsidP="00476DA2">
            <w:pPr>
              <w:pStyle w:val="afff2"/>
              <w:widowControl w:val="0"/>
              <w:spacing w:before="0" w:after="0"/>
              <w:ind w:firstLine="573"/>
              <w:rPr>
                <w:rFonts w:eastAsia="Times New Roman"/>
                <w:bCs w:val="0"/>
                <w:lang w:eastAsia="ru-RU"/>
              </w:rPr>
            </w:pPr>
            <w:r w:rsidRPr="00ED1B2D">
              <w:rPr>
                <w:rFonts w:eastAsia="Times New Roman"/>
                <w:bCs w:val="0"/>
                <w:lang w:eastAsia="ru-RU"/>
              </w:rPr>
              <w:t xml:space="preserve">Персоналізація даних виконується згідно Наказу Міністерства освіти і науки України за 102 від 25 січня 2021 року методом цифрового друку. Всі файли мають бути в оригінальному форматі *.XML. Текстова інформація для виготовлення документів про вищу освіту, яка відтворюється поліграфічним способом надається ЗАМОВНИКОМ у вигляді </w:t>
            </w:r>
            <w:proofErr w:type="spellStart"/>
            <w:r w:rsidRPr="00ED1B2D">
              <w:rPr>
                <w:rFonts w:eastAsia="Times New Roman"/>
                <w:bCs w:val="0"/>
                <w:lang w:eastAsia="ru-RU"/>
              </w:rPr>
              <w:t>pdf</w:t>
            </w:r>
            <w:proofErr w:type="spellEnd"/>
            <w:r w:rsidRPr="00ED1B2D">
              <w:rPr>
                <w:rFonts w:eastAsia="Times New Roman"/>
                <w:bCs w:val="0"/>
                <w:lang w:eastAsia="ru-RU"/>
              </w:rPr>
              <w:t>-файлів.</w:t>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6</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Зразок</w:t>
            </w:r>
          </w:p>
        </w:tc>
        <w:tc>
          <w:tcPr>
            <w:tcW w:w="7051" w:type="dxa"/>
            <w:vAlign w:val="center"/>
          </w:tcPr>
          <w:p w:rsidR="0071388B" w:rsidRPr="00ED1B2D" w:rsidRDefault="0071388B" w:rsidP="00476DA2">
            <w:pPr>
              <w:pStyle w:val="afff2"/>
              <w:widowControl w:val="0"/>
              <w:spacing w:before="0" w:after="0"/>
              <w:ind w:firstLine="0"/>
              <w:rPr>
                <w:rFonts w:eastAsia="Times New Roman"/>
                <w:bCs w:val="0"/>
                <w:lang w:eastAsia="ru-RU"/>
              </w:rPr>
            </w:pPr>
            <w:r w:rsidRPr="00ED1B2D">
              <w:rPr>
                <w:rFonts w:eastAsia="Times New Roman"/>
                <w:bCs w:val="0"/>
                <w:noProof/>
                <w:lang w:val="ru-RU" w:eastAsia="ru-RU"/>
              </w:rPr>
              <w:drawing>
                <wp:inline distT="0" distB="0" distL="0" distR="0">
                  <wp:extent cx="2156400" cy="306000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56400" cy="3060000"/>
                          </a:xfrm>
                          <a:prstGeom prst="rect">
                            <a:avLst/>
                          </a:prstGeom>
                        </pic:spPr>
                      </pic:pic>
                    </a:graphicData>
                  </a:graphic>
                </wp:inline>
              </w:drawing>
            </w:r>
          </w:p>
        </w:tc>
      </w:tr>
      <w:tr w:rsidR="0071388B" w:rsidRPr="00ED1B2D" w:rsidTr="00830068">
        <w:tc>
          <w:tcPr>
            <w:tcW w:w="312" w:type="dxa"/>
          </w:tcPr>
          <w:p w:rsidR="0071388B" w:rsidRPr="00ED1B2D" w:rsidRDefault="0071388B" w:rsidP="00476DA2">
            <w:pPr>
              <w:pStyle w:val="afff2"/>
              <w:keepNext w:val="0"/>
              <w:widowControl w:val="0"/>
              <w:spacing w:before="0" w:after="0"/>
              <w:ind w:firstLine="0"/>
              <w:jc w:val="center"/>
              <w:rPr>
                <w:rFonts w:eastAsia="Times New Roman"/>
                <w:bCs w:val="0"/>
                <w:lang w:eastAsia="ru-RU"/>
              </w:rPr>
            </w:pPr>
            <w:r w:rsidRPr="00ED1B2D">
              <w:rPr>
                <w:rFonts w:eastAsia="Times New Roman"/>
                <w:bCs w:val="0"/>
                <w:lang w:eastAsia="ru-RU"/>
              </w:rPr>
              <w:t>7</w:t>
            </w:r>
          </w:p>
        </w:tc>
        <w:tc>
          <w:tcPr>
            <w:tcW w:w="2015" w:type="dxa"/>
          </w:tcPr>
          <w:p w:rsidR="0071388B" w:rsidRPr="00ED1B2D" w:rsidRDefault="0071388B" w:rsidP="00476DA2">
            <w:pPr>
              <w:pStyle w:val="afff2"/>
              <w:keepNext w:val="0"/>
              <w:widowControl w:val="0"/>
              <w:spacing w:before="0" w:after="0"/>
              <w:ind w:firstLine="0"/>
              <w:jc w:val="left"/>
              <w:rPr>
                <w:rFonts w:eastAsia="Times New Roman"/>
                <w:bCs w:val="0"/>
                <w:lang w:eastAsia="ru-RU"/>
              </w:rPr>
            </w:pPr>
            <w:r w:rsidRPr="00ED1B2D">
              <w:rPr>
                <w:rFonts w:eastAsia="Times New Roman"/>
                <w:bCs w:val="0"/>
                <w:lang w:eastAsia="ru-RU"/>
              </w:rPr>
              <w:t>Копія</w:t>
            </w:r>
          </w:p>
        </w:tc>
        <w:tc>
          <w:tcPr>
            <w:tcW w:w="7051" w:type="dxa"/>
            <w:vAlign w:val="center"/>
          </w:tcPr>
          <w:p w:rsidR="0071388B" w:rsidRPr="00ED1B2D" w:rsidRDefault="0071388B" w:rsidP="00476DA2">
            <w:pPr>
              <w:pStyle w:val="afff2"/>
              <w:widowControl w:val="0"/>
              <w:spacing w:before="0" w:after="0"/>
              <w:ind w:firstLine="573"/>
              <w:rPr>
                <w:rFonts w:eastAsia="Times New Roman"/>
                <w:bCs w:val="0"/>
                <w:noProof/>
                <w:lang w:eastAsia="ru-RU"/>
              </w:rPr>
            </w:pPr>
            <w:r w:rsidRPr="00ED1B2D">
              <w:t>На 8 аркушах (13-16 сторінок) з внесеною персоналізованою інформацією лазерним друком та скріплена скобою на офсетному папері щільністю 80 г/м</w:t>
            </w:r>
            <w:r w:rsidRPr="00ED1B2D">
              <w:rPr>
                <w:vertAlign w:val="superscript"/>
              </w:rPr>
              <w:t>2</w:t>
            </w:r>
            <w:r w:rsidRPr="00ED1B2D">
              <w:rPr>
                <w:kern w:val="24"/>
              </w:rPr>
              <w:t>.</w:t>
            </w:r>
          </w:p>
        </w:tc>
      </w:tr>
    </w:tbl>
    <w:p w:rsidR="0071388B" w:rsidRPr="00ED1B2D" w:rsidRDefault="0071388B" w:rsidP="0071388B">
      <w:pPr>
        <w:pStyle w:val="afff2"/>
        <w:keepNext w:val="0"/>
        <w:widowControl w:val="0"/>
        <w:spacing w:before="0" w:after="0"/>
        <w:ind w:firstLine="0"/>
        <w:jc w:val="left"/>
        <w:rPr>
          <w:rFonts w:eastAsia="Times New Roman"/>
          <w:bCs w:val="0"/>
          <w:lang w:eastAsia="ru-RU"/>
        </w:rPr>
      </w:pPr>
    </w:p>
    <w:p w:rsidR="0071388B" w:rsidRPr="00ED1B2D" w:rsidRDefault="0071388B" w:rsidP="0071388B">
      <w:pPr>
        <w:pStyle w:val="afff2"/>
        <w:keepNext w:val="0"/>
        <w:widowControl w:val="0"/>
        <w:spacing w:before="0" w:after="0"/>
        <w:ind w:firstLine="0"/>
        <w:jc w:val="center"/>
        <w:rPr>
          <w:rFonts w:eastAsia="Times New Roman"/>
          <w:b/>
          <w:lang w:eastAsia="ru-RU"/>
        </w:rPr>
      </w:pPr>
      <w:r w:rsidRPr="00ED1B2D">
        <w:rPr>
          <w:rFonts w:eastAsia="Times New Roman"/>
          <w:b/>
          <w:lang w:eastAsia="ru-RU"/>
        </w:rPr>
        <w:t>Студентський квиток державного зразка</w:t>
      </w:r>
    </w:p>
    <w:p w:rsidR="0071388B" w:rsidRPr="00ED1B2D" w:rsidRDefault="0071388B" w:rsidP="0071388B">
      <w:pPr>
        <w:pStyle w:val="afff2"/>
        <w:keepNext w:val="0"/>
        <w:widowControl w:val="0"/>
        <w:spacing w:before="0" w:after="0"/>
        <w:ind w:firstLine="0"/>
        <w:jc w:val="center"/>
        <w:rPr>
          <w:rFonts w:eastAsia="Times New Roman"/>
          <w:b/>
          <w:lang w:eastAsia="ru-RU"/>
        </w:rPr>
      </w:pPr>
    </w:p>
    <w:p w:rsidR="0071388B" w:rsidRPr="00ED1B2D" w:rsidRDefault="0071388B" w:rsidP="0071388B">
      <w:pPr>
        <w:ind w:firstLine="567"/>
        <w:jc w:val="both"/>
        <w:rPr>
          <w:lang w:val="uk-UA"/>
        </w:rPr>
      </w:pPr>
      <w:r w:rsidRPr="00ED1B2D">
        <w:rPr>
          <w:lang w:val="uk-UA"/>
        </w:rPr>
        <w:t xml:space="preserve">Студентський квиток виготовляється відповідно до </w:t>
      </w:r>
      <w:r w:rsidRPr="00ED1B2D">
        <w:rPr>
          <w:spacing w:val="1"/>
          <w:lang w:val="uk-UA"/>
        </w:rPr>
        <w:t xml:space="preserve">Наказу Міністерства освіти і науки України від 25.10.2013 № 1474, зареєстрованим у Міністерстві юстиції України 31 грудня 2013 </w:t>
      </w:r>
      <w:r w:rsidRPr="00ED1B2D">
        <w:rPr>
          <w:color w:val="000000"/>
          <w:spacing w:val="1"/>
          <w:lang w:val="uk-UA"/>
        </w:rPr>
        <w:t>за № 2245/24777, з усіма наступними змінами і доповненнями</w:t>
      </w:r>
      <w:r w:rsidRPr="00ED1B2D">
        <w:rPr>
          <w:lang w:val="uk-UA"/>
        </w:rPr>
        <w:t>.</w:t>
      </w:r>
    </w:p>
    <w:p w:rsidR="0071388B" w:rsidRPr="00ED1B2D" w:rsidRDefault="0071388B" w:rsidP="0071388B">
      <w:pPr>
        <w:ind w:firstLine="567"/>
        <w:jc w:val="both"/>
        <w:rPr>
          <w:lang w:val="uk-UA"/>
        </w:rPr>
      </w:pPr>
    </w:p>
    <w:p w:rsidR="0071388B" w:rsidRPr="00ED1B2D" w:rsidRDefault="0071388B" w:rsidP="0071388B">
      <w:pPr>
        <w:pStyle w:val="rvps2"/>
        <w:shd w:val="clear" w:color="auto" w:fill="FFFFFF"/>
        <w:spacing w:before="0" w:beforeAutospacing="0" w:after="0" w:afterAutospacing="0"/>
        <w:jc w:val="center"/>
        <w:rPr>
          <w:b/>
          <w:bCs/>
          <w:i/>
          <w:iCs/>
        </w:rPr>
      </w:pPr>
      <w:proofErr w:type="spellStart"/>
      <w:r w:rsidRPr="00ED1B2D">
        <w:rPr>
          <w:b/>
          <w:bCs/>
          <w:i/>
          <w:iCs/>
        </w:rPr>
        <w:t>Студентський</w:t>
      </w:r>
      <w:proofErr w:type="spellEnd"/>
      <w:r w:rsidRPr="00ED1B2D">
        <w:rPr>
          <w:b/>
          <w:bCs/>
          <w:i/>
          <w:iCs/>
        </w:rPr>
        <w:t xml:space="preserve"> квиток державного </w:t>
      </w:r>
      <w:proofErr w:type="spellStart"/>
      <w:r w:rsidRPr="00ED1B2D">
        <w:rPr>
          <w:b/>
          <w:bCs/>
          <w:i/>
          <w:iCs/>
        </w:rPr>
        <w:t>зразка</w:t>
      </w:r>
      <w:proofErr w:type="spellEnd"/>
      <w:r w:rsidRPr="00ED1B2D">
        <w:rPr>
          <w:b/>
          <w:bCs/>
          <w:i/>
          <w:iCs/>
        </w:rPr>
        <w:t xml:space="preserve"> </w:t>
      </w:r>
      <w:proofErr w:type="spellStart"/>
      <w:r w:rsidRPr="00ED1B2D">
        <w:rPr>
          <w:b/>
          <w:bCs/>
          <w:i/>
          <w:iCs/>
        </w:rPr>
        <w:t>містить</w:t>
      </w:r>
      <w:proofErr w:type="spellEnd"/>
      <w:r w:rsidRPr="00ED1B2D">
        <w:rPr>
          <w:b/>
          <w:bCs/>
          <w:i/>
          <w:iCs/>
        </w:rPr>
        <w:t>:</w:t>
      </w:r>
    </w:p>
    <w:p w:rsidR="0071388B" w:rsidRPr="00ED1B2D" w:rsidRDefault="0071388B" w:rsidP="00AC2822">
      <w:pPr>
        <w:pStyle w:val="rvps2"/>
        <w:numPr>
          <w:ilvl w:val="0"/>
          <w:numId w:val="13"/>
        </w:numPr>
        <w:shd w:val="clear" w:color="auto" w:fill="FFFFFF"/>
        <w:tabs>
          <w:tab w:val="left" w:pos="851"/>
        </w:tabs>
        <w:spacing w:before="0" w:beforeAutospacing="0" w:after="0" w:afterAutospacing="0"/>
        <w:ind w:left="0" w:firstLine="567"/>
        <w:jc w:val="both"/>
      </w:pPr>
      <w:bookmarkStart w:id="76" w:name="n448"/>
      <w:bookmarkEnd w:id="76"/>
      <w:proofErr w:type="spellStart"/>
      <w:r w:rsidRPr="00ED1B2D">
        <w:t>персональні</w:t>
      </w:r>
      <w:proofErr w:type="spellEnd"/>
      <w:r w:rsidRPr="00ED1B2D">
        <w:t xml:space="preserve"> </w:t>
      </w:r>
      <w:proofErr w:type="spellStart"/>
      <w:r w:rsidRPr="00ED1B2D">
        <w:t>дані</w:t>
      </w:r>
      <w:proofErr w:type="spellEnd"/>
      <w:r w:rsidRPr="00ED1B2D">
        <w:t xml:space="preserve"> про студента, </w:t>
      </w:r>
      <w:proofErr w:type="spellStart"/>
      <w:r w:rsidRPr="00ED1B2D">
        <w:t>що</w:t>
      </w:r>
      <w:proofErr w:type="spellEnd"/>
      <w:r w:rsidRPr="00ED1B2D">
        <w:t xml:space="preserve"> </w:t>
      </w:r>
      <w:proofErr w:type="spellStart"/>
      <w:r w:rsidRPr="00ED1B2D">
        <w:t>обов’язково</w:t>
      </w:r>
      <w:proofErr w:type="spellEnd"/>
      <w:r w:rsidRPr="00ED1B2D">
        <w:t xml:space="preserve"> </w:t>
      </w:r>
      <w:proofErr w:type="spellStart"/>
      <w:r w:rsidRPr="00ED1B2D">
        <w:t>відтворюються</w:t>
      </w:r>
      <w:proofErr w:type="spellEnd"/>
      <w:r w:rsidRPr="00ED1B2D">
        <w:t xml:space="preserve"> в </w:t>
      </w:r>
      <w:proofErr w:type="spellStart"/>
      <w:r w:rsidRPr="00ED1B2D">
        <w:t>картці</w:t>
      </w:r>
      <w:proofErr w:type="spellEnd"/>
      <w:r w:rsidRPr="00ED1B2D">
        <w:t>:</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77" w:name="n449"/>
      <w:bookmarkEnd w:id="77"/>
      <w:proofErr w:type="spellStart"/>
      <w:r w:rsidRPr="00ED1B2D">
        <w:t>прізвище</w:t>
      </w:r>
      <w:proofErr w:type="spellEnd"/>
      <w:r w:rsidRPr="00ED1B2D">
        <w:t xml:space="preserve">, </w:t>
      </w:r>
      <w:proofErr w:type="spellStart"/>
      <w:r w:rsidRPr="00ED1B2D">
        <w:t>ім’я</w:t>
      </w:r>
      <w:proofErr w:type="spellEnd"/>
      <w:r w:rsidRPr="00ED1B2D">
        <w:t xml:space="preserve">, по </w:t>
      </w:r>
      <w:proofErr w:type="spellStart"/>
      <w:r w:rsidRPr="00ED1B2D">
        <w:t>батькові</w:t>
      </w:r>
      <w:proofErr w:type="spellEnd"/>
      <w:r w:rsidRPr="00ED1B2D">
        <w:t xml:space="preserve"> (за </w:t>
      </w:r>
      <w:proofErr w:type="spellStart"/>
      <w:r w:rsidRPr="00ED1B2D">
        <w:t>наявності</w:t>
      </w:r>
      <w:proofErr w:type="spellEnd"/>
      <w:r w:rsidRPr="00ED1B2D">
        <w:t>);</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78" w:name="n450"/>
      <w:bookmarkEnd w:id="78"/>
      <w:proofErr w:type="spellStart"/>
      <w:r w:rsidRPr="00ED1B2D">
        <w:t>цифрова</w:t>
      </w:r>
      <w:proofErr w:type="spellEnd"/>
      <w:r w:rsidRPr="00ED1B2D">
        <w:t xml:space="preserve"> </w:t>
      </w:r>
      <w:proofErr w:type="spellStart"/>
      <w:r w:rsidRPr="00ED1B2D">
        <w:t>фотографія</w:t>
      </w:r>
      <w:proofErr w:type="spellEnd"/>
      <w:r w:rsidRPr="00ED1B2D">
        <w:t xml:space="preserve"> студента;</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79" w:name="n451"/>
      <w:bookmarkEnd w:id="79"/>
      <w:proofErr w:type="spellStart"/>
      <w:r w:rsidRPr="00ED1B2D">
        <w:t>серія</w:t>
      </w:r>
      <w:proofErr w:type="spellEnd"/>
      <w:r w:rsidRPr="00ED1B2D">
        <w:t xml:space="preserve"> та номер </w:t>
      </w:r>
      <w:proofErr w:type="spellStart"/>
      <w:r w:rsidRPr="00ED1B2D">
        <w:t>студентського</w:t>
      </w:r>
      <w:proofErr w:type="spellEnd"/>
      <w:r w:rsidRPr="00ED1B2D">
        <w:t xml:space="preserve"> квитка;</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80" w:name="n452"/>
      <w:bookmarkEnd w:id="80"/>
      <w:proofErr w:type="spellStart"/>
      <w:r w:rsidRPr="00ED1B2D">
        <w:t>індивідуальний</w:t>
      </w:r>
      <w:proofErr w:type="spellEnd"/>
      <w:r w:rsidRPr="00ED1B2D">
        <w:t xml:space="preserve"> штрих-код квитка;</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81" w:name="n453"/>
      <w:bookmarkEnd w:id="81"/>
      <w:r w:rsidRPr="00ED1B2D">
        <w:t xml:space="preserve">дата </w:t>
      </w:r>
      <w:proofErr w:type="spellStart"/>
      <w:r w:rsidRPr="00ED1B2D">
        <w:t>видачі</w:t>
      </w:r>
      <w:proofErr w:type="spellEnd"/>
      <w:r w:rsidRPr="00ED1B2D">
        <w:t xml:space="preserve"> і строк </w:t>
      </w:r>
      <w:proofErr w:type="spellStart"/>
      <w:r w:rsidRPr="00ED1B2D">
        <w:t>дії</w:t>
      </w:r>
      <w:proofErr w:type="spellEnd"/>
      <w:r w:rsidRPr="00ED1B2D">
        <w:t xml:space="preserve"> квитка;</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82" w:name="n454"/>
      <w:bookmarkEnd w:id="82"/>
      <w:r w:rsidRPr="00ED1B2D">
        <w:t xml:space="preserve">форма </w:t>
      </w:r>
      <w:proofErr w:type="spellStart"/>
      <w:r w:rsidRPr="00ED1B2D">
        <w:t>навчання</w:t>
      </w:r>
      <w:proofErr w:type="spellEnd"/>
      <w:r w:rsidRPr="00ED1B2D">
        <w:t xml:space="preserve"> (</w:t>
      </w:r>
      <w:proofErr w:type="spellStart"/>
      <w:r w:rsidRPr="00ED1B2D">
        <w:t>денна</w:t>
      </w:r>
      <w:proofErr w:type="spellEnd"/>
      <w:r w:rsidRPr="00ED1B2D">
        <w:t xml:space="preserve">, </w:t>
      </w:r>
      <w:proofErr w:type="spellStart"/>
      <w:r w:rsidRPr="00ED1B2D">
        <w:t>вечірня</w:t>
      </w:r>
      <w:proofErr w:type="spellEnd"/>
      <w:r w:rsidRPr="00ED1B2D">
        <w:t xml:space="preserve">, </w:t>
      </w:r>
      <w:proofErr w:type="spellStart"/>
      <w:r w:rsidRPr="00ED1B2D">
        <w:t>заочна</w:t>
      </w:r>
      <w:proofErr w:type="spellEnd"/>
      <w:r w:rsidRPr="00ED1B2D">
        <w:t xml:space="preserve">, </w:t>
      </w:r>
      <w:proofErr w:type="spellStart"/>
      <w:r w:rsidRPr="00ED1B2D">
        <w:t>дистанційна</w:t>
      </w:r>
      <w:proofErr w:type="spellEnd"/>
      <w:r w:rsidRPr="00ED1B2D">
        <w:t xml:space="preserve">). У </w:t>
      </w:r>
      <w:proofErr w:type="spellStart"/>
      <w:r w:rsidRPr="00ED1B2D">
        <w:t>разі</w:t>
      </w:r>
      <w:proofErr w:type="spellEnd"/>
      <w:r w:rsidRPr="00ED1B2D">
        <w:t xml:space="preserve"> </w:t>
      </w:r>
      <w:proofErr w:type="spellStart"/>
      <w:r w:rsidRPr="00ED1B2D">
        <w:t>поєднання</w:t>
      </w:r>
      <w:proofErr w:type="spellEnd"/>
      <w:r w:rsidRPr="00ED1B2D">
        <w:t xml:space="preserve"> форм </w:t>
      </w:r>
      <w:proofErr w:type="spellStart"/>
      <w:r w:rsidRPr="00ED1B2D">
        <w:t>навчання</w:t>
      </w:r>
      <w:proofErr w:type="spellEnd"/>
      <w:r w:rsidRPr="00ED1B2D">
        <w:t xml:space="preserve"> заклад </w:t>
      </w:r>
      <w:proofErr w:type="spellStart"/>
      <w:r w:rsidRPr="00ED1B2D">
        <w:t>освіти</w:t>
      </w:r>
      <w:proofErr w:type="spellEnd"/>
      <w:r w:rsidRPr="00ED1B2D">
        <w:t xml:space="preserve"> </w:t>
      </w:r>
      <w:proofErr w:type="spellStart"/>
      <w:r w:rsidRPr="00ED1B2D">
        <w:t>самостійно</w:t>
      </w:r>
      <w:proofErr w:type="spellEnd"/>
      <w:r w:rsidRPr="00ED1B2D">
        <w:t xml:space="preserve"> </w:t>
      </w:r>
      <w:proofErr w:type="spellStart"/>
      <w:r w:rsidRPr="00ED1B2D">
        <w:t>визначає</w:t>
      </w:r>
      <w:proofErr w:type="spellEnd"/>
      <w:r w:rsidRPr="00ED1B2D">
        <w:t xml:space="preserve"> одну (</w:t>
      </w:r>
      <w:proofErr w:type="spellStart"/>
      <w:r w:rsidRPr="00ED1B2D">
        <w:t>основну</w:t>
      </w:r>
      <w:proofErr w:type="spellEnd"/>
      <w:r w:rsidRPr="00ED1B2D">
        <w:t xml:space="preserve">) форму </w:t>
      </w:r>
      <w:proofErr w:type="spellStart"/>
      <w:r w:rsidRPr="00ED1B2D">
        <w:t>навчання</w:t>
      </w:r>
      <w:proofErr w:type="spellEnd"/>
      <w:r w:rsidRPr="00ED1B2D">
        <w:t>;</w:t>
      </w:r>
    </w:p>
    <w:p w:rsidR="0071388B" w:rsidRPr="00ED1B2D" w:rsidRDefault="0071388B" w:rsidP="00AC2822">
      <w:pPr>
        <w:pStyle w:val="rvps2"/>
        <w:numPr>
          <w:ilvl w:val="0"/>
          <w:numId w:val="13"/>
        </w:numPr>
        <w:shd w:val="clear" w:color="auto" w:fill="FFFFFF"/>
        <w:tabs>
          <w:tab w:val="left" w:pos="851"/>
        </w:tabs>
        <w:spacing w:before="0" w:beforeAutospacing="0" w:after="0" w:afterAutospacing="0"/>
        <w:ind w:left="0" w:firstLine="567"/>
        <w:jc w:val="both"/>
      </w:pPr>
      <w:bookmarkStart w:id="83" w:name="n455"/>
      <w:bookmarkEnd w:id="83"/>
      <w:proofErr w:type="spellStart"/>
      <w:r w:rsidRPr="00ED1B2D">
        <w:t>дані</w:t>
      </w:r>
      <w:proofErr w:type="spellEnd"/>
      <w:r w:rsidRPr="00ED1B2D">
        <w:t xml:space="preserve"> про заклад </w:t>
      </w:r>
      <w:proofErr w:type="spellStart"/>
      <w:r w:rsidRPr="00ED1B2D">
        <w:t>освіти</w:t>
      </w:r>
      <w:proofErr w:type="spellEnd"/>
      <w:r w:rsidRPr="00ED1B2D">
        <w:t xml:space="preserve">, </w:t>
      </w:r>
      <w:proofErr w:type="spellStart"/>
      <w:r w:rsidRPr="00ED1B2D">
        <w:t>що</w:t>
      </w:r>
      <w:proofErr w:type="spellEnd"/>
      <w:r w:rsidRPr="00ED1B2D">
        <w:t xml:space="preserve"> </w:t>
      </w:r>
      <w:proofErr w:type="spellStart"/>
      <w:r w:rsidRPr="00ED1B2D">
        <w:t>обов’язково</w:t>
      </w:r>
      <w:proofErr w:type="spellEnd"/>
      <w:r w:rsidRPr="00ED1B2D">
        <w:t xml:space="preserve"> </w:t>
      </w:r>
      <w:proofErr w:type="spellStart"/>
      <w:r w:rsidRPr="00ED1B2D">
        <w:t>відтворюються</w:t>
      </w:r>
      <w:proofErr w:type="spellEnd"/>
      <w:r w:rsidRPr="00ED1B2D">
        <w:t xml:space="preserve"> в </w:t>
      </w:r>
      <w:proofErr w:type="spellStart"/>
      <w:r w:rsidRPr="00ED1B2D">
        <w:t>картці</w:t>
      </w:r>
      <w:proofErr w:type="spellEnd"/>
      <w:r w:rsidRPr="00ED1B2D">
        <w:t>:</w:t>
      </w:r>
    </w:p>
    <w:p w:rsidR="0071388B" w:rsidRPr="00ED1B2D" w:rsidRDefault="0071388B" w:rsidP="00AC2822">
      <w:pPr>
        <w:pStyle w:val="rvps2"/>
        <w:numPr>
          <w:ilvl w:val="0"/>
          <w:numId w:val="15"/>
        </w:numPr>
        <w:shd w:val="clear" w:color="auto" w:fill="FFFFFF"/>
        <w:tabs>
          <w:tab w:val="left" w:pos="851"/>
        </w:tabs>
        <w:spacing w:before="0" w:beforeAutospacing="0" w:after="0" w:afterAutospacing="0"/>
        <w:ind w:left="0" w:firstLine="567"/>
        <w:jc w:val="both"/>
      </w:pPr>
      <w:bookmarkStart w:id="84" w:name="n456"/>
      <w:bookmarkEnd w:id="84"/>
      <w:proofErr w:type="spellStart"/>
      <w:r w:rsidRPr="00ED1B2D">
        <w:t>повне</w:t>
      </w:r>
      <w:proofErr w:type="spellEnd"/>
      <w:r w:rsidRPr="00ED1B2D">
        <w:t xml:space="preserve"> найменування закладу </w:t>
      </w:r>
      <w:proofErr w:type="spellStart"/>
      <w:r w:rsidRPr="00ED1B2D">
        <w:t>освіти</w:t>
      </w:r>
      <w:proofErr w:type="spellEnd"/>
      <w:r w:rsidRPr="00ED1B2D">
        <w:t xml:space="preserve">, </w:t>
      </w:r>
      <w:proofErr w:type="spellStart"/>
      <w:r w:rsidRPr="00ED1B2D">
        <w:t>назва</w:t>
      </w:r>
      <w:proofErr w:type="spellEnd"/>
      <w:r w:rsidRPr="00ED1B2D">
        <w:t xml:space="preserve"> факультету (</w:t>
      </w:r>
      <w:proofErr w:type="spellStart"/>
      <w:r w:rsidRPr="00ED1B2D">
        <w:t>відділення</w:t>
      </w:r>
      <w:proofErr w:type="spellEnd"/>
      <w:r w:rsidRPr="00ED1B2D">
        <w:t xml:space="preserve">), структурного </w:t>
      </w:r>
      <w:proofErr w:type="spellStart"/>
      <w:r w:rsidRPr="00ED1B2D">
        <w:t>підрозділу</w:t>
      </w:r>
      <w:proofErr w:type="spellEnd"/>
      <w:r w:rsidRPr="00ED1B2D">
        <w:t xml:space="preserve">, форма </w:t>
      </w:r>
      <w:proofErr w:type="spellStart"/>
      <w:r w:rsidRPr="00ED1B2D">
        <w:t>навчання</w:t>
      </w:r>
      <w:proofErr w:type="spellEnd"/>
      <w:r w:rsidRPr="00ED1B2D">
        <w:t xml:space="preserve">, </w:t>
      </w:r>
      <w:proofErr w:type="spellStart"/>
      <w:r w:rsidRPr="00ED1B2D">
        <w:t>назва</w:t>
      </w:r>
      <w:proofErr w:type="spellEnd"/>
      <w:r w:rsidRPr="00ED1B2D">
        <w:t xml:space="preserve"> </w:t>
      </w:r>
      <w:proofErr w:type="spellStart"/>
      <w:r w:rsidRPr="00ED1B2D">
        <w:t>групи</w:t>
      </w:r>
      <w:proofErr w:type="spellEnd"/>
      <w:r w:rsidRPr="00ED1B2D">
        <w:t xml:space="preserve"> (за </w:t>
      </w:r>
      <w:proofErr w:type="spellStart"/>
      <w:r w:rsidRPr="00ED1B2D">
        <w:t>наявності</w:t>
      </w:r>
      <w:proofErr w:type="spellEnd"/>
      <w:r w:rsidRPr="00ED1B2D">
        <w:t xml:space="preserve"> </w:t>
      </w:r>
      <w:proofErr w:type="spellStart"/>
      <w:r w:rsidRPr="00ED1B2D">
        <w:t>незмінних</w:t>
      </w:r>
      <w:proofErr w:type="spellEnd"/>
      <w:r w:rsidRPr="00ED1B2D">
        <w:t xml:space="preserve"> </w:t>
      </w:r>
      <w:proofErr w:type="spellStart"/>
      <w:r w:rsidRPr="00ED1B2D">
        <w:t>назв</w:t>
      </w:r>
      <w:proofErr w:type="spellEnd"/>
      <w:r w:rsidRPr="00ED1B2D">
        <w:t xml:space="preserve"> </w:t>
      </w:r>
      <w:proofErr w:type="spellStart"/>
      <w:r w:rsidRPr="00ED1B2D">
        <w:t>груп</w:t>
      </w:r>
      <w:proofErr w:type="spellEnd"/>
      <w:r w:rsidRPr="00ED1B2D">
        <w:t xml:space="preserve"> у </w:t>
      </w:r>
      <w:proofErr w:type="spellStart"/>
      <w:r w:rsidRPr="00ED1B2D">
        <w:t>закладі</w:t>
      </w:r>
      <w:proofErr w:type="spellEnd"/>
      <w:r w:rsidRPr="00ED1B2D">
        <w:t xml:space="preserve"> </w:t>
      </w:r>
      <w:proofErr w:type="spellStart"/>
      <w:r w:rsidRPr="00ED1B2D">
        <w:t>освіти</w:t>
      </w:r>
      <w:proofErr w:type="spellEnd"/>
      <w:r w:rsidRPr="00ED1B2D">
        <w:t>);</w:t>
      </w:r>
    </w:p>
    <w:p w:rsidR="0071388B" w:rsidRPr="00ED1B2D" w:rsidRDefault="0071388B" w:rsidP="00AC2822">
      <w:pPr>
        <w:pStyle w:val="rvps2"/>
        <w:numPr>
          <w:ilvl w:val="0"/>
          <w:numId w:val="15"/>
        </w:numPr>
        <w:shd w:val="clear" w:color="auto" w:fill="FFFFFF"/>
        <w:tabs>
          <w:tab w:val="left" w:pos="851"/>
        </w:tabs>
        <w:spacing w:before="0" w:beforeAutospacing="0" w:after="0" w:afterAutospacing="0"/>
        <w:ind w:left="0" w:firstLine="567"/>
        <w:jc w:val="both"/>
      </w:pPr>
      <w:bookmarkStart w:id="85" w:name="n457"/>
      <w:bookmarkEnd w:id="85"/>
      <w:r w:rsidRPr="00ED1B2D">
        <w:t xml:space="preserve">посада, </w:t>
      </w:r>
      <w:proofErr w:type="spellStart"/>
      <w:r w:rsidRPr="00ED1B2D">
        <w:t>прізвище</w:t>
      </w:r>
      <w:proofErr w:type="spellEnd"/>
      <w:r w:rsidRPr="00ED1B2D">
        <w:t xml:space="preserve"> та </w:t>
      </w:r>
      <w:proofErr w:type="spellStart"/>
      <w:r w:rsidRPr="00ED1B2D">
        <w:t>ініціали</w:t>
      </w:r>
      <w:proofErr w:type="spellEnd"/>
      <w:r w:rsidRPr="00ED1B2D">
        <w:t xml:space="preserve"> </w:t>
      </w:r>
      <w:proofErr w:type="spellStart"/>
      <w:r w:rsidRPr="00ED1B2D">
        <w:t>керівника</w:t>
      </w:r>
      <w:proofErr w:type="spellEnd"/>
      <w:r w:rsidRPr="00ED1B2D">
        <w:t xml:space="preserve"> закладу </w:t>
      </w:r>
      <w:proofErr w:type="spellStart"/>
      <w:r w:rsidRPr="00ED1B2D">
        <w:t>освіти</w:t>
      </w:r>
      <w:proofErr w:type="spellEnd"/>
      <w:r w:rsidRPr="00ED1B2D">
        <w:t>;</w:t>
      </w:r>
    </w:p>
    <w:p w:rsidR="0071388B" w:rsidRPr="00ED1B2D" w:rsidRDefault="0071388B" w:rsidP="00AC2822">
      <w:pPr>
        <w:pStyle w:val="rvps2"/>
        <w:numPr>
          <w:ilvl w:val="0"/>
          <w:numId w:val="15"/>
        </w:numPr>
        <w:shd w:val="clear" w:color="auto" w:fill="FFFFFF"/>
        <w:tabs>
          <w:tab w:val="left" w:pos="851"/>
        </w:tabs>
        <w:spacing w:before="0" w:beforeAutospacing="0" w:after="0" w:afterAutospacing="0"/>
        <w:ind w:left="0" w:firstLine="567"/>
        <w:jc w:val="both"/>
      </w:pPr>
      <w:bookmarkStart w:id="86" w:name="n458"/>
      <w:bookmarkEnd w:id="86"/>
      <w:proofErr w:type="spellStart"/>
      <w:r w:rsidRPr="00ED1B2D">
        <w:t>підпис</w:t>
      </w:r>
      <w:proofErr w:type="spellEnd"/>
      <w:r w:rsidRPr="00ED1B2D">
        <w:t xml:space="preserve"> </w:t>
      </w:r>
      <w:proofErr w:type="spellStart"/>
      <w:r w:rsidRPr="00ED1B2D">
        <w:t>керівника</w:t>
      </w:r>
      <w:proofErr w:type="spellEnd"/>
      <w:r w:rsidRPr="00ED1B2D">
        <w:t xml:space="preserve"> закладу </w:t>
      </w:r>
      <w:proofErr w:type="spellStart"/>
      <w:r w:rsidRPr="00ED1B2D">
        <w:t>освіти</w:t>
      </w:r>
      <w:proofErr w:type="spellEnd"/>
      <w:r w:rsidRPr="00ED1B2D">
        <w:t xml:space="preserve"> (</w:t>
      </w:r>
      <w:proofErr w:type="spellStart"/>
      <w:r w:rsidRPr="00ED1B2D">
        <w:t>фотокопії</w:t>
      </w:r>
      <w:proofErr w:type="spellEnd"/>
      <w:r w:rsidRPr="00ED1B2D">
        <w:t>).</w:t>
      </w:r>
    </w:p>
    <w:p w:rsidR="0071388B" w:rsidRPr="00ED1B2D" w:rsidRDefault="0071388B" w:rsidP="0071388B">
      <w:pPr>
        <w:pStyle w:val="rvps2"/>
        <w:shd w:val="clear" w:color="auto" w:fill="FFFFFF"/>
        <w:spacing w:before="0" w:beforeAutospacing="0" w:after="0" w:afterAutospacing="0"/>
        <w:ind w:firstLine="567"/>
        <w:jc w:val="both"/>
      </w:pPr>
    </w:p>
    <w:p w:rsidR="0071388B" w:rsidRPr="00ED1B2D" w:rsidRDefault="0071388B" w:rsidP="0071388B">
      <w:pPr>
        <w:pStyle w:val="afff2"/>
        <w:keepNext w:val="0"/>
        <w:widowControl w:val="0"/>
        <w:spacing w:before="0" w:after="0"/>
        <w:ind w:firstLine="0"/>
        <w:jc w:val="center"/>
        <w:rPr>
          <w:rFonts w:eastAsia="Arial"/>
          <w:b/>
          <w:i/>
          <w:iCs/>
        </w:rPr>
      </w:pPr>
      <w:r w:rsidRPr="00ED1B2D">
        <w:rPr>
          <w:rFonts w:eastAsia="Arial"/>
          <w:b/>
          <w:i/>
          <w:iCs/>
        </w:rPr>
        <w:t>Зовнішній вигляд студентського квитка:</w:t>
      </w:r>
    </w:p>
    <w:p w:rsidR="0071388B" w:rsidRPr="00ED1B2D" w:rsidRDefault="0071388B" w:rsidP="0071388B">
      <w:pPr>
        <w:pStyle w:val="afff2"/>
        <w:keepNext w:val="0"/>
        <w:widowControl w:val="0"/>
        <w:spacing w:before="0" w:after="0"/>
        <w:ind w:firstLine="0"/>
        <w:jc w:val="center"/>
        <w:rPr>
          <w:rFonts w:eastAsia="Times New Roman"/>
          <w:bCs w:val="0"/>
          <w:lang w:eastAsia="ru-RU"/>
        </w:rPr>
      </w:pPr>
    </w:p>
    <w:p w:rsidR="0071388B" w:rsidRPr="00ED1B2D" w:rsidRDefault="0071388B" w:rsidP="0071388B">
      <w:pPr>
        <w:pStyle w:val="rvps2"/>
        <w:shd w:val="clear" w:color="auto" w:fill="FFFFFF"/>
        <w:spacing w:before="0" w:beforeAutospacing="0" w:after="0" w:afterAutospacing="0"/>
        <w:jc w:val="both"/>
      </w:pPr>
      <w:r w:rsidRPr="00ED1B2D">
        <w:rPr>
          <w:iCs/>
          <w:noProof/>
        </w:rPr>
        <w:drawing>
          <wp:inline distT="0" distB="0" distL="0" distR="0">
            <wp:extent cx="6120130" cy="3470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3470275"/>
                    </a:xfrm>
                    <a:prstGeom prst="rect">
                      <a:avLst/>
                    </a:prstGeom>
                    <a:noFill/>
                  </pic:spPr>
                </pic:pic>
              </a:graphicData>
            </a:graphic>
          </wp:inline>
        </w:drawing>
      </w:r>
    </w:p>
    <w:p w:rsidR="0071388B" w:rsidRPr="00ED1B2D" w:rsidRDefault="0071388B" w:rsidP="0071388B">
      <w:pPr>
        <w:pStyle w:val="rvps2"/>
        <w:shd w:val="clear" w:color="auto" w:fill="FFFFFF"/>
        <w:spacing w:before="0" w:beforeAutospacing="0" w:after="0" w:afterAutospacing="0"/>
        <w:jc w:val="center"/>
        <w:rPr>
          <w:b/>
          <w:bCs/>
        </w:rPr>
      </w:pPr>
      <w:bookmarkStart w:id="87" w:name="n459"/>
      <w:bookmarkEnd w:id="87"/>
      <w:proofErr w:type="spellStart"/>
      <w:r w:rsidRPr="00ED1B2D">
        <w:rPr>
          <w:b/>
          <w:bCs/>
          <w:i/>
          <w:iCs/>
        </w:rPr>
        <w:t>Опис</w:t>
      </w:r>
      <w:proofErr w:type="spellEnd"/>
      <w:r w:rsidRPr="00ED1B2D">
        <w:rPr>
          <w:b/>
          <w:bCs/>
          <w:i/>
          <w:iCs/>
        </w:rPr>
        <w:t xml:space="preserve"> </w:t>
      </w:r>
      <w:proofErr w:type="spellStart"/>
      <w:r w:rsidRPr="00ED1B2D">
        <w:rPr>
          <w:b/>
          <w:bCs/>
          <w:i/>
          <w:iCs/>
        </w:rPr>
        <w:t>студентського</w:t>
      </w:r>
      <w:proofErr w:type="spellEnd"/>
      <w:r w:rsidRPr="00ED1B2D">
        <w:rPr>
          <w:b/>
          <w:bCs/>
          <w:i/>
          <w:iCs/>
        </w:rPr>
        <w:t xml:space="preserve"> квитка</w:t>
      </w:r>
    </w:p>
    <w:p w:rsidR="0071388B" w:rsidRPr="00ED1B2D" w:rsidRDefault="0071388B" w:rsidP="0071388B">
      <w:pPr>
        <w:pStyle w:val="rvps2"/>
        <w:shd w:val="clear" w:color="auto" w:fill="FFFFFF"/>
        <w:spacing w:before="0" w:beforeAutospacing="0" w:after="0" w:afterAutospacing="0"/>
        <w:ind w:firstLine="567"/>
        <w:jc w:val="both"/>
      </w:pPr>
      <w:proofErr w:type="spellStart"/>
      <w:r w:rsidRPr="00ED1B2D">
        <w:t>Студентський</w:t>
      </w:r>
      <w:proofErr w:type="spellEnd"/>
      <w:r w:rsidRPr="00ED1B2D">
        <w:t xml:space="preserve"> квиток </w:t>
      </w:r>
      <w:proofErr w:type="spellStart"/>
      <w:r w:rsidRPr="00ED1B2D">
        <w:t>має</w:t>
      </w:r>
      <w:proofErr w:type="spellEnd"/>
      <w:r w:rsidRPr="00ED1B2D">
        <w:t xml:space="preserve"> </w:t>
      </w:r>
      <w:proofErr w:type="spellStart"/>
      <w:r w:rsidRPr="00ED1B2D">
        <w:t>титульний</w:t>
      </w:r>
      <w:proofErr w:type="spellEnd"/>
      <w:r w:rsidRPr="00ED1B2D">
        <w:t xml:space="preserve"> (</w:t>
      </w:r>
      <w:proofErr w:type="spellStart"/>
      <w:r w:rsidRPr="00ED1B2D">
        <w:t>лицьовий</w:t>
      </w:r>
      <w:proofErr w:type="spellEnd"/>
      <w:r w:rsidRPr="00ED1B2D">
        <w:t xml:space="preserve">) і </w:t>
      </w:r>
      <w:proofErr w:type="spellStart"/>
      <w:r w:rsidRPr="00ED1B2D">
        <w:t>текстовий</w:t>
      </w:r>
      <w:proofErr w:type="spellEnd"/>
      <w:r w:rsidRPr="00ED1B2D">
        <w:t xml:space="preserve"> (</w:t>
      </w:r>
      <w:proofErr w:type="spellStart"/>
      <w:r w:rsidRPr="00ED1B2D">
        <w:t>зворотний</w:t>
      </w:r>
      <w:proofErr w:type="spellEnd"/>
      <w:r w:rsidRPr="00ED1B2D">
        <w:t xml:space="preserve">) боки. </w:t>
      </w:r>
      <w:proofErr w:type="spellStart"/>
      <w:r w:rsidRPr="00ED1B2D">
        <w:t>Розміри</w:t>
      </w:r>
      <w:proofErr w:type="spellEnd"/>
      <w:r w:rsidRPr="00ED1B2D">
        <w:t xml:space="preserve"> квитка: </w:t>
      </w:r>
      <w:proofErr w:type="spellStart"/>
      <w:r w:rsidRPr="00ED1B2D">
        <w:t>висота</w:t>
      </w:r>
      <w:proofErr w:type="spellEnd"/>
      <w:r w:rsidRPr="00ED1B2D">
        <w:t xml:space="preserve"> - 85,6 мм; ширина - 54 мм; </w:t>
      </w:r>
      <w:proofErr w:type="spellStart"/>
      <w:r w:rsidRPr="00ED1B2D">
        <w:t>товщина</w:t>
      </w:r>
      <w:proofErr w:type="spellEnd"/>
      <w:r w:rsidRPr="00ED1B2D">
        <w:t xml:space="preserve"> </w:t>
      </w:r>
      <w:proofErr w:type="spellStart"/>
      <w:r w:rsidRPr="00ED1B2D">
        <w:t>від</w:t>
      </w:r>
      <w:proofErr w:type="spellEnd"/>
      <w:r w:rsidRPr="00ED1B2D">
        <w:t xml:space="preserve"> 0,65 мм до 0,84 мм. </w:t>
      </w:r>
      <w:proofErr w:type="spellStart"/>
      <w:r w:rsidRPr="00ED1B2D">
        <w:t>Радіус</w:t>
      </w:r>
      <w:proofErr w:type="spellEnd"/>
      <w:r w:rsidRPr="00ED1B2D">
        <w:t xml:space="preserve"> </w:t>
      </w:r>
      <w:proofErr w:type="spellStart"/>
      <w:r w:rsidRPr="00ED1B2D">
        <w:t>округлення</w:t>
      </w:r>
      <w:proofErr w:type="spellEnd"/>
      <w:r w:rsidRPr="00ED1B2D">
        <w:t xml:space="preserve"> </w:t>
      </w:r>
      <w:proofErr w:type="spellStart"/>
      <w:r w:rsidRPr="00ED1B2D">
        <w:t>кутів</w:t>
      </w:r>
      <w:proofErr w:type="spellEnd"/>
      <w:r w:rsidRPr="00ED1B2D">
        <w:t xml:space="preserve"> - 3,18 мм. </w:t>
      </w:r>
      <w:proofErr w:type="spellStart"/>
      <w:r w:rsidRPr="00ED1B2D">
        <w:t>Якість</w:t>
      </w:r>
      <w:proofErr w:type="spellEnd"/>
      <w:r w:rsidRPr="00ED1B2D">
        <w:t xml:space="preserve"> </w:t>
      </w:r>
      <w:proofErr w:type="spellStart"/>
      <w:r w:rsidRPr="00ED1B2D">
        <w:t>друку</w:t>
      </w:r>
      <w:proofErr w:type="spellEnd"/>
      <w:r w:rsidRPr="00ED1B2D">
        <w:t xml:space="preserve"> не </w:t>
      </w:r>
      <w:proofErr w:type="spellStart"/>
      <w:r w:rsidRPr="00ED1B2D">
        <w:t>гірше</w:t>
      </w:r>
      <w:proofErr w:type="spellEnd"/>
      <w:r w:rsidRPr="00ED1B2D">
        <w:t xml:space="preserve"> 600 </w:t>
      </w:r>
      <w:proofErr w:type="spellStart"/>
      <w:r w:rsidRPr="00ED1B2D">
        <w:t>ppi</w:t>
      </w:r>
      <w:proofErr w:type="spellEnd"/>
      <w:r w:rsidRPr="00ED1B2D">
        <w:t xml:space="preserve">. </w:t>
      </w:r>
      <w:proofErr w:type="spellStart"/>
      <w:r w:rsidRPr="00ED1B2D">
        <w:t>Механічна</w:t>
      </w:r>
      <w:proofErr w:type="spellEnd"/>
      <w:r w:rsidRPr="00ED1B2D">
        <w:t xml:space="preserve"> </w:t>
      </w:r>
      <w:proofErr w:type="spellStart"/>
      <w:r w:rsidRPr="00ED1B2D">
        <w:t>цілісність</w:t>
      </w:r>
      <w:proofErr w:type="spellEnd"/>
      <w:r w:rsidRPr="00ED1B2D">
        <w:t xml:space="preserve"> та </w:t>
      </w:r>
      <w:proofErr w:type="spellStart"/>
      <w:r w:rsidRPr="00ED1B2D">
        <w:t>можливість</w:t>
      </w:r>
      <w:proofErr w:type="spellEnd"/>
      <w:r w:rsidRPr="00ED1B2D">
        <w:t xml:space="preserve"> </w:t>
      </w:r>
      <w:proofErr w:type="spellStart"/>
      <w:r w:rsidRPr="00ED1B2D">
        <w:t>візуального</w:t>
      </w:r>
      <w:proofErr w:type="spellEnd"/>
      <w:r w:rsidRPr="00ED1B2D">
        <w:t xml:space="preserve"> </w:t>
      </w:r>
      <w:proofErr w:type="spellStart"/>
      <w:r w:rsidRPr="00ED1B2D">
        <w:t>зчитування</w:t>
      </w:r>
      <w:proofErr w:type="spellEnd"/>
      <w:r w:rsidRPr="00ED1B2D">
        <w:t xml:space="preserve"> </w:t>
      </w:r>
      <w:proofErr w:type="spellStart"/>
      <w:r w:rsidRPr="00ED1B2D">
        <w:t>інформації</w:t>
      </w:r>
      <w:proofErr w:type="spellEnd"/>
      <w:r w:rsidRPr="00ED1B2D">
        <w:t xml:space="preserve"> </w:t>
      </w:r>
      <w:proofErr w:type="spellStart"/>
      <w:r w:rsidRPr="00ED1B2D">
        <w:t>мають</w:t>
      </w:r>
      <w:proofErr w:type="spellEnd"/>
      <w:r w:rsidRPr="00ED1B2D">
        <w:t xml:space="preserve"> </w:t>
      </w:r>
      <w:proofErr w:type="spellStart"/>
      <w:r w:rsidRPr="00ED1B2D">
        <w:t>забезпечуватися</w:t>
      </w:r>
      <w:proofErr w:type="spellEnd"/>
      <w:r w:rsidRPr="00ED1B2D">
        <w:t xml:space="preserve"> на весь строк </w:t>
      </w:r>
      <w:proofErr w:type="spellStart"/>
      <w:r w:rsidRPr="00ED1B2D">
        <w:t>користування</w:t>
      </w:r>
      <w:proofErr w:type="spellEnd"/>
      <w:r w:rsidRPr="00ED1B2D">
        <w:t>.</w:t>
      </w:r>
    </w:p>
    <w:p w:rsidR="0071388B" w:rsidRPr="00ED1B2D" w:rsidRDefault="0071388B" w:rsidP="0071388B">
      <w:pPr>
        <w:pStyle w:val="rvps2"/>
        <w:shd w:val="clear" w:color="auto" w:fill="FFFFFF"/>
        <w:spacing w:before="0" w:beforeAutospacing="0" w:after="0" w:afterAutospacing="0"/>
        <w:ind w:firstLine="567"/>
        <w:jc w:val="both"/>
        <w:rPr>
          <w:i/>
          <w:iCs/>
          <w:u w:val="single"/>
        </w:rPr>
      </w:pPr>
      <w:bookmarkStart w:id="88" w:name="n460"/>
      <w:bookmarkEnd w:id="88"/>
      <w:proofErr w:type="spellStart"/>
      <w:r w:rsidRPr="00ED1B2D">
        <w:rPr>
          <w:i/>
          <w:iCs/>
          <w:u w:val="single"/>
        </w:rPr>
        <w:t>Лицьовий</w:t>
      </w:r>
      <w:proofErr w:type="spellEnd"/>
      <w:r w:rsidRPr="00ED1B2D">
        <w:rPr>
          <w:i/>
          <w:iCs/>
          <w:u w:val="single"/>
        </w:rPr>
        <w:t xml:space="preserve"> </w:t>
      </w:r>
      <w:proofErr w:type="spellStart"/>
      <w:r w:rsidRPr="00ED1B2D">
        <w:rPr>
          <w:i/>
          <w:iCs/>
          <w:u w:val="single"/>
        </w:rPr>
        <w:t>бік</w:t>
      </w:r>
      <w:proofErr w:type="spellEnd"/>
      <w:r w:rsidRPr="00ED1B2D">
        <w:t xml:space="preserve"> </w:t>
      </w:r>
      <w:proofErr w:type="spellStart"/>
      <w:r w:rsidRPr="00ED1B2D">
        <w:t>містить</w:t>
      </w:r>
      <w:proofErr w:type="spellEnd"/>
      <w:r w:rsidRPr="00ED1B2D">
        <w:t>:</w:t>
      </w:r>
    </w:p>
    <w:p w:rsidR="0071388B" w:rsidRPr="00ED1B2D" w:rsidRDefault="0071388B" w:rsidP="00AC2822">
      <w:pPr>
        <w:pStyle w:val="rvps2"/>
        <w:numPr>
          <w:ilvl w:val="0"/>
          <w:numId w:val="16"/>
        </w:numPr>
        <w:shd w:val="clear" w:color="auto" w:fill="FFFFFF"/>
        <w:tabs>
          <w:tab w:val="left" w:pos="851"/>
        </w:tabs>
        <w:spacing w:before="0" w:beforeAutospacing="0" w:after="0" w:afterAutospacing="0"/>
        <w:ind w:left="0" w:firstLine="567"/>
        <w:jc w:val="both"/>
      </w:pPr>
      <w:bookmarkStart w:id="89" w:name="n461"/>
      <w:bookmarkEnd w:id="89"/>
      <w:proofErr w:type="spellStart"/>
      <w:r w:rsidRPr="00ED1B2D">
        <w:t>зображення</w:t>
      </w:r>
      <w:proofErr w:type="spellEnd"/>
      <w:r w:rsidRPr="00ED1B2D">
        <w:t xml:space="preserve"> малого Державного Герба </w:t>
      </w:r>
      <w:proofErr w:type="spellStart"/>
      <w:r w:rsidRPr="00ED1B2D">
        <w:t>України</w:t>
      </w:r>
      <w:proofErr w:type="spellEnd"/>
      <w:r w:rsidRPr="00ED1B2D">
        <w:t xml:space="preserve"> </w:t>
      </w:r>
      <w:proofErr w:type="spellStart"/>
      <w:r w:rsidRPr="00ED1B2D">
        <w:t>заввишки</w:t>
      </w:r>
      <w:proofErr w:type="spellEnd"/>
      <w:r w:rsidRPr="00ED1B2D">
        <w:t xml:space="preserve"> 17 мм на </w:t>
      </w:r>
      <w:proofErr w:type="spellStart"/>
      <w:r w:rsidRPr="00ED1B2D">
        <w:t>відстані</w:t>
      </w:r>
      <w:proofErr w:type="spellEnd"/>
      <w:r w:rsidRPr="00ED1B2D">
        <w:t xml:space="preserve"> 12 мм </w:t>
      </w:r>
      <w:proofErr w:type="spellStart"/>
      <w:r w:rsidRPr="00ED1B2D">
        <w:t>від</w:t>
      </w:r>
      <w:proofErr w:type="spellEnd"/>
      <w:r w:rsidRPr="00ED1B2D">
        <w:t xml:space="preserve"> </w:t>
      </w:r>
      <w:proofErr w:type="spellStart"/>
      <w:r w:rsidRPr="00ED1B2D">
        <w:t>верхнього</w:t>
      </w:r>
      <w:proofErr w:type="spellEnd"/>
      <w:r w:rsidRPr="00ED1B2D">
        <w:t xml:space="preserve"> краю;</w:t>
      </w:r>
    </w:p>
    <w:p w:rsidR="0071388B" w:rsidRPr="00ED1B2D" w:rsidRDefault="0071388B" w:rsidP="00AC2822">
      <w:pPr>
        <w:pStyle w:val="rvps2"/>
        <w:numPr>
          <w:ilvl w:val="0"/>
          <w:numId w:val="16"/>
        </w:numPr>
        <w:shd w:val="clear" w:color="auto" w:fill="FFFFFF"/>
        <w:tabs>
          <w:tab w:val="left" w:pos="851"/>
        </w:tabs>
        <w:spacing w:before="0" w:beforeAutospacing="0" w:after="0" w:afterAutospacing="0"/>
        <w:ind w:left="0" w:firstLine="567"/>
        <w:jc w:val="both"/>
      </w:pPr>
      <w:bookmarkStart w:id="90" w:name="n462"/>
      <w:bookmarkEnd w:id="90"/>
      <w:proofErr w:type="spellStart"/>
      <w:r w:rsidRPr="00ED1B2D">
        <w:t>напис</w:t>
      </w:r>
      <w:proofErr w:type="spellEnd"/>
      <w:r w:rsidRPr="00ED1B2D">
        <w:t xml:space="preserve"> «СТУДЕНТСЬКИЙ КВИТОК» </w:t>
      </w:r>
      <w:proofErr w:type="spellStart"/>
      <w:r w:rsidRPr="00ED1B2D">
        <w:t>літерами</w:t>
      </w:r>
      <w:proofErr w:type="spellEnd"/>
      <w:r w:rsidRPr="00ED1B2D">
        <w:t xml:space="preserve"> </w:t>
      </w:r>
      <w:proofErr w:type="spellStart"/>
      <w:r w:rsidRPr="00ED1B2D">
        <w:t>жовтого</w:t>
      </w:r>
      <w:proofErr w:type="spellEnd"/>
      <w:r w:rsidRPr="00ED1B2D">
        <w:t xml:space="preserve"> </w:t>
      </w:r>
      <w:proofErr w:type="spellStart"/>
      <w:r w:rsidRPr="00ED1B2D">
        <w:t>кольору</w:t>
      </w:r>
      <w:proofErr w:type="spellEnd"/>
      <w:r w:rsidRPr="00ED1B2D">
        <w:t xml:space="preserve"> </w:t>
      </w:r>
      <w:proofErr w:type="spellStart"/>
      <w:r w:rsidRPr="00ED1B2D">
        <w:t>заввишки</w:t>
      </w:r>
      <w:proofErr w:type="spellEnd"/>
      <w:r w:rsidRPr="00ED1B2D">
        <w:t xml:space="preserve"> 4 мм, </w:t>
      </w:r>
      <w:proofErr w:type="spellStart"/>
      <w:r w:rsidRPr="00ED1B2D">
        <w:t>розміщений</w:t>
      </w:r>
      <w:proofErr w:type="spellEnd"/>
      <w:r w:rsidRPr="00ED1B2D">
        <w:t xml:space="preserve"> на </w:t>
      </w:r>
      <w:proofErr w:type="spellStart"/>
      <w:r w:rsidRPr="00ED1B2D">
        <w:t>відстані</w:t>
      </w:r>
      <w:proofErr w:type="spellEnd"/>
      <w:r w:rsidRPr="00ED1B2D">
        <w:t xml:space="preserve"> 38 мм </w:t>
      </w:r>
      <w:proofErr w:type="spellStart"/>
      <w:r w:rsidRPr="00ED1B2D">
        <w:t>від</w:t>
      </w:r>
      <w:proofErr w:type="spellEnd"/>
      <w:r w:rsidRPr="00ED1B2D">
        <w:t xml:space="preserve"> </w:t>
      </w:r>
      <w:proofErr w:type="spellStart"/>
      <w:r w:rsidRPr="00ED1B2D">
        <w:t>верхнього</w:t>
      </w:r>
      <w:proofErr w:type="spellEnd"/>
      <w:r w:rsidRPr="00ED1B2D">
        <w:t xml:space="preserve"> краю.</w:t>
      </w:r>
    </w:p>
    <w:p w:rsidR="0071388B" w:rsidRPr="00ED1B2D" w:rsidRDefault="0071388B" w:rsidP="0071388B">
      <w:pPr>
        <w:pStyle w:val="rvps2"/>
        <w:shd w:val="clear" w:color="auto" w:fill="FFFFFF"/>
        <w:spacing w:before="0" w:beforeAutospacing="0" w:after="0" w:afterAutospacing="0"/>
        <w:ind w:firstLine="567"/>
        <w:jc w:val="both"/>
      </w:pPr>
      <w:bookmarkStart w:id="91" w:name="n463"/>
      <w:bookmarkEnd w:id="91"/>
      <w:proofErr w:type="spellStart"/>
      <w:r w:rsidRPr="00ED1B2D">
        <w:rPr>
          <w:i/>
          <w:iCs/>
          <w:u w:val="single"/>
        </w:rPr>
        <w:t>Зворотний</w:t>
      </w:r>
      <w:proofErr w:type="spellEnd"/>
      <w:r w:rsidRPr="00ED1B2D">
        <w:rPr>
          <w:i/>
          <w:iCs/>
          <w:u w:val="single"/>
        </w:rPr>
        <w:t xml:space="preserve"> </w:t>
      </w:r>
      <w:proofErr w:type="spellStart"/>
      <w:r w:rsidRPr="00ED1B2D">
        <w:rPr>
          <w:i/>
          <w:iCs/>
          <w:u w:val="single"/>
        </w:rPr>
        <w:t>бік</w:t>
      </w:r>
      <w:proofErr w:type="spellEnd"/>
      <w:r w:rsidRPr="00ED1B2D">
        <w:t xml:space="preserve"> </w:t>
      </w:r>
      <w:proofErr w:type="spellStart"/>
      <w:r w:rsidRPr="00ED1B2D">
        <w:t>уздовж</w:t>
      </w:r>
      <w:proofErr w:type="spellEnd"/>
      <w:r w:rsidRPr="00ED1B2D">
        <w:t xml:space="preserve"> </w:t>
      </w:r>
      <w:proofErr w:type="spellStart"/>
      <w:r w:rsidRPr="00ED1B2D">
        <w:t>верхнього</w:t>
      </w:r>
      <w:proofErr w:type="spellEnd"/>
      <w:r w:rsidRPr="00ED1B2D">
        <w:t xml:space="preserve"> краю на </w:t>
      </w:r>
      <w:proofErr w:type="spellStart"/>
      <w:r w:rsidRPr="00ED1B2D">
        <w:t>відстані</w:t>
      </w:r>
      <w:proofErr w:type="spellEnd"/>
      <w:r w:rsidRPr="00ED1B2D">
        <w:t xml:space="preserve"> 2 мм </w:t>
      </w:r>
      <w:proofErr w:type="spellStart"/>
      <w:r w:rsidRPr="00ED1B2D">
        <w:t>містить</w:t>
      </w:r>
      <w:proofErr w:type="spellEnd"/>
      <w:r w:rsidRPr="00ED1B2D">
        <w:t xml:space="preserve"> </w:t>
      </w:r>
      <w:proofErr w:type="spellStart"/>
      <w:r w:rsidRPr="00ED1B2D">
        <w:t>верхнє</w:t>
      </w:r>
      <w:proofErr w:type="spellEnd"/>
      <w:r w:rsidRPr="00ED1B2D">
        <w:t xml:space="preserve"> поле для </w:t>
      </w:r>
      <w:proofErr w:type="spellStart"/>
      <w:r w:rsidRPr="00ED1B2D">
        <w:t>заповнення</w:t>
      </w:r>
      <w:proofErr w:type="spellEnd"/>
      <w:r w:rsidRPr="00ED1B2D">
        <w:t xml:space="preserve"> </w:t>
      </w:r>
      <w:proofErr w:type="spellStart"/>
      <w:r w:rsidRPr="00ED1B2D">
        <w:t>заввишки</w:t>
      </w:r>
      <w:proofErr w:type="spellEnd"/>
      <w:r w:rsidRPr="00ED1B2D">
        <w:t xml:space="preserve"> 9 мм, де </w:t>
      </w:r>
      <w:proofErr w:type="spellStart"/>
      <w:r w:rsidRPr="00ED1B2D">
        <w:t>зазначається</w:t>
      </w:r>
      <w:proofErr w:type="spellEnd"/>
      <w:r w:rsidRPr="00ED1B2D">
        <w:t xml:space="preserve"> </w:t>
      </w:r>
      <w:proofErr w:type="spellStart"/>
      <w:r w:rsidRPr="00ED1B2D">
        <w:t>повне</w:t>
      </w:r>
      <w:proofErr w:type="spellEnd"/>
      <w:r w:rsidRPr="00ED1B2D">
        <w:t xml:space="preserve"> найменування закладу </w:t>
      </w:r>
      <w:proofErr w:type="spellStart"/>
      <w:r w:rsidRPr="00ED1B2D">
        <w:t>освіти</w:t>
      </w:r>
      <w:proofErr w:type="spellEnd"/>
      <w:r w:rsidRPr="00ED1B2D">
        <w:t>.</w:t>
      </w:r>
    </w:p>
    <w:p w:rsidR="0071388B" w:rsidRPr="00ED1B2D" w:rsidRDefault="0071388B" w:rsidP="0071388B">
      <w:pPr>
        <w:pStyle w:val="rvps2"/>
        <w:shd w:val="clear" w:color="auto" w:fill="FFFFFF"/>
        <w:spacing w:before="0" w:beforeAutospacing="0" w:after="0" w:afterAutospacing="0"/>
        <w:ind w:firstLine="567"/>
        <w:jc w:val="both"/>
      </w:pPr>
      <w:bookmarkStart w:id="92" w:name="n464"/>
      <w:bookmarkEnd w:id="92"/>
      <w:proofErr w:type="spellStart"/>
      <w:r w:rsidRPr="00ED1B2D">
        <w:t>Під</w:t>
      </w:r>
      <w:proofErr w:type="spellEnd"/>
      <w:r w:rsidRPr="00ED1B2D">
        <w:t xml:space="preserve"> </w:t>
      </w:r>
      <w:proofErr w:type="spellStart"/>
      <w:r w:rsidRPr="00ED1B2D">
        <w:t>верхнім</w:t>
      </w:r>
      <w:proofErr w:type="spellEnd"/>
      <w:r w:rsidRPr="00ED1B2D">
        <w:t xml:space="preserve"> полем </w:t>
      </w:r>
      <w:proofErr w:type="spellStart"/>
      <w:r w:rsidRPr="00ED1B2D">
        <w:t>зворотного</w:t>
      </w:r>
      <w:proofErr w:type="spellEnd"/>
      <w:r w:rsidRPr="00ED1B2D">
        <w:t xml:space="preserve"> боку </w:t>
      </w:r>
      <w:proofErr w:type="spellStart"/>
      <w:r w:rsidRPr="00ED1B2D">
        <w:t>вздовж</w:t>
      </w:r>
      <w:proofErr w:type="spellEnd"/>
      <w:r w:rsidRPr="00ED1B2D">
        <w:t xml:space="preserve"> правого краю </w:t>
      </w:r>
      <w:proofErr w:type="spellStart"/>
      <w:r w:rsidRPr="00ED1B2D">
        <w:t>розміщено</w:t>
      </w:r>
      <w:proofErr w:type="spellEnd"/>
      <w:r w:rsidRPr="00ED1B2D">
        <w:t xml:space="preserve"> </w:t>
      </w:r>
      <w:proofErr w:type="spellStart"/>
      <w:r w:rsidRPr="00ED1B2D">
        <w:t>службову</w:t>
      </w:r>
      <w:proofErr w:type="spellEnd"/>
      <w:r w:rsidRPr="00ED1B2D">
        <w:t xml:space="preserve"> зону </w:t>
      </w:r>
      <w:proofErr w:type="spellStart"/>
      <w:r w:rsidRPr="00ED1B2D">
        <w:t>завширшки</w:t>
      </w:r>
      <w:proofErr w:type="spellEnd"/>
      <w:r w:rsidRPr="00ED1B2D">
        <w:t xml:space="preserve"> 8 мм. У </w:t>
      </w:r>
      <w:proofErr w:type="spellStart"/>
      <w:r w:rsidRPr="00ED1B2D">
        <w:t>нижній</w:t>
      </w:r>
      <w:proofErr w:type="spellEnd"/>
      <w:r w:rsidRPr="00ED1B2D">
        <w:t xml:space="preserve"> </w:t>
      </w:r>
      <w:proofErr w:type="spellStart"/>
      <w:r w:rsidRPr="00ED1B2D">
        <w:t>частині</w:t>
      </w:r>
      <w:proofErr w:type="spellEnd"/>
      <w:r w:rsidRPr="00ED1B2D">
        <w:t xml:space="preserve"> </w:t>
      </w:r>
      <w:proofErr w:type="spellStart"/>
      <w:r w:rsidRPr="00ED1B2D">
        <w:t>зони</w:t>
      </w:r>
      <w:proofErr w:type="spellEnd"/>
      <w:r w:rsidRPr="00ED1B2D">
        <w:t xml:space="preserve"> </w:t>
      </w:r>
      <w:proofErr w:type="spellStart"/>
      <w:r w:rsidRPr="00ED1B2D">
        <w:t>виділено</w:t>
      </w:r>
      <w:proofErr w:type="spellEnd"/>
      <w:r w:rsidRPr="00ED1B2D">
        <w:t xml:space="preserve"> </w:t>
      </w:r>
      <w:proofErr w:type="spellStart"/>
      <w:r w:rsidRPr="00ED1B2D">
        <w:t>біле</w:t>
      </w:r>
      <w:proofErr w:type="spellEnd"/>
      <w:r w:rsidRPr="00ED1B2D">
        <w:t xml:space="preserve"> поле </w:t>
      </w:r>
      <w:proofErr w:type="spellStart"/>
      <w:r w:rsidRPr="00ED1B2D">
        <w:t>заввишки</w:t>
      </w:r>
      <w:proofErr w:type="spellEnd"/>
      <w:r w:rsidRPr="00ED1B2D">
        <w:t xml:space="preserve"> 40 мм для </w:t>
      </w:r>
      <w:proofErr w:type="spellStart"/>
      <w:r w:rsidRPr="00ED1B2D">
        <w:t>занесення</w:t>
      </w:r>
      <w:proofErr w:type="spellEnd"/>
      <w:r w:rsidRPr="00ED1B2D">
        <w:t xml:space="preserve"> </w:t>
      </w:r>
      <w:proofErr w:type="spellStart"/>
      <w:r w:rsidRPr="00ED1B2D">
        <w:t>індивідуального</w:t>
      </w:r>
      <w:proofErr w:type="spellEnd"/>
      <w:r w:rsidRPr="00ED1B2D">
        <w:t xml:space="preserve"> штрих-коду квитка, у </w:t>
      </w:r>
      <w:proofErr w:type="spellStart"/>
      <w:r w:rsidRPr="00ED1B2D">
        <w:t>верхній</w:t>
      </w:r>
      <w:proofErr w:type="spellEnd"/>
      <w:r w:rsidRPr="00ED1B2D">
        <w:t xml:space="preserve"> </w:t>
      </w:r>
      <w:proofErr w:type="spellStart"/>
      <w:r w:rsidRPr="00ED1B2D">
        <w:t>частині</w:t>
      </w:r>
      <w:proofErr w:type="spellEnd"/>
      <w:r w:rsidRPr="00ED1B2D">
        <w:t xml:space="preserve"> </w:t>
      </w:r>
      <w:proofErr w:type="spellStart"/>
      <w:r w:rsidRPr="00ED1B2D">
        <w:t>зони</w:t>
      </w:r>
      <w:proofErr w:type="spellEnd"/>
      <w:r w:rsidRPr="00ED1B2D">
        <w:t xml:space="preserve"> - поле </w:t>
      </w:r>
      <w:proofErr w:type="spellStart"/>
      <w:r w:rsidRPr="00ED1B2D">
        <w:t>заввишки</w:t>
      </w:r>
      <w:proofErr w:type="spellEnd"/>
      <w:r w:rsidRPr="00ED1B2D">
        <w:t xml:space="preserve"> 24 мм для </w:t>
      </w:r>
      <w:proofErr w:type="spellStart"/>
      <w:r w:rsidRPr="00ED1B2D">
        <w:t>заповнення</w:t>
      </w:r>
      <w:proofErr w:type="spellEnd"/>
      <w:r w:rsidRPr="00ED1B2D">
        <w:t xml:space="preserve"> </w:t>
      </w:r>
      <w:proofErr w:type="spellStart"/>
      <w:r w:rsidRPr="00ED1B2D">
        <w:t>додаткової</w:t>
      </w:r>
      <w:proofErr w:type="spellEnd"/>
      <w:r w:rsidRPr="00ED1B2D">
        <w:t xml:space="preserve"> </w:t>
      </w:r>
      <w:proofErr w:type="spellStart"/>
      <w:r w:rsidRPr="00ED1B2D">
        <w:t>інформації</w:t>
      </w:r>
      <w:proofErr w:type="spellEnd"/>
      <w:r w:rsidRPr="00ED1B2D">
        <w:t xml:space="preserve"> закладу </w:t>
      </w:r>
      <w:proofErr w:type="spellStart"/>
      <w:r w:rsidRPr="00ED1B2D">
        <w:t>освіти</w:t>
      </w:r>
      <w:proofErr w:type="spellEnd"/>
      <w:r w:rsidRPr="00ED1B2D">
        <w:t>.</w:t>
      </w:r>
    </w:p>
    <w:p w:rsidR="0071388B" w:rsidRPr="00ED1B2D" w:rsidRDefault="0071388B" w:rsidP="0071388B">
      <w:pPr>
        <w:pStyle w:val="rvps2"/>
        <w:shd w:val="clear" w:color="auto" w:fill="FFFFFF"/>
        <w:spacing w:before="0" w:beforeAutospacing="0" w:after="0" w:afterAutospacing="0"/>
        <w:ind w:firstLine="567"/>
        <w:jc w:val="both"/>
      </w:pPr>
      <w:bookmarkStart w:id="93" w:name="n465"/>
      <w:bookmarkEnd w:id="93"/>
      <w:r w:rsidRPr="00ED1B2D">
        <w:t xml:space="preserve">У правому </w:t>
      </w:r>
      <w:proofErr w:type="spellStart"/>
      <w:r w:rsidRPr="00ED1B2D">
        <w:t>верхньому</w:t>
      </w:r>
      <w:proofErr w:type="spellEnd"/>
      <w:r w:rsidRPr="00ED1B2D">
        <w:t xml:space="preserve"> </w:t>
      </w:r>
      <w:proofErr w:type="spellStart"/>
      <w:r w:rsidRPr="00ED1B2D">
        <w:t>куті</w:t>
      </w:r>
      <w:proofErr w:type="spellEnd"/>
      <w:r w:rsidRPr="00ED1B2D">
        <w:t xml:space="preserve">, </w:t>
      </w:r>
      <w:proofErr w:type="spellStart"/>
      <w:r w:rsidRPr="00ED1B2D">
        <w:t>утвореному</w:t>
      </w:r>
      <w:proofErr w:type="spellEnd"/>
      <w:r w:rsidRPr="00ED1B2D">
        <w:t xml:space="preserve"> </w:t>
      </w:r>
      <w:proofErr w:type="spellStart"/>
      <w:r w:rsidRPr="00ED1B2D">
        <w:t>службовою</w:t>
      </w:r>
      <w:proofErr w:type="spellEnd"/>
      <w:r w:rsidRPr="00ED1B2D">
        <w:t xml:space="preserve"> зоною та </w:t>
      </w:r>
      <w:proofErr w:type="spellStart"/>
      <w:r w:rsidRPr="00ED1B2D">
        <w:t>верхнім</w:t>
      </w:r>
      <w:proofErr w:type="spellEnd"/>
      <w:r w:rsidRPr="00ED1B2D">
        <w:t xml:space="preserve"> полем, </w:t>
      </w:r>
      <w:proofErr w:type="spellStart"/>
      <w:r w:rsidRPr="00ED1B2D">
        <w:t>виділено</w:t>
      </w:r>
      <w:proofErr w:type="spellEnd"/>
      <w:r w:rsidRPr="00ED1B2D">
        <w:t xml:space="preserve"> поле </w:t>
      </w:r>
      <w:proofErr w:type="spellStart"/>
      <w:r w:rsidRPr="00ED1B2D">
        <w:t>розміром</w:t>
      </w:r>
      <w:proofErr w:type="spellEnd"/>
      <w:r w:rsidRPr="00ED1B2D">
        <w:t xml:space="preserve"> 21 </w:t>
      </w:r>
      <w:r w:rsidRPr="00ED1B2D">
        <w:rPr>
          <w:rStyle w:val="rvts80"/>
          <w:rFonts w:eastAsia="Arial Unicode MS"/>
          <w:b/>
          <w:bCs/>
        </w:rPr>
        <w:t>×</w:t>
      </w:r>
      <w:r w:rsidRPr="00ED1B2D">
        <w:t xml:space="preserve"> 27 мм, де </w:t>
      </w:r>
      <w:proofErr w:type="spellStart"/>
      <w:r w:rsidRPr="00ED1B2D">
        <w:t>розміщується</w:t>
      </w:r>
      <w:proofErr w:type="spellEnd"/>
      <w:r w:rsidRPr="00ED1B2D">
        <w:t xml:space="preserve"> </w:t>
      </w:r>
      <w:proofErr w:type="spellStart"/>
      <w:r w:rsidRPr="00ED1B2D">
        <w:t>фотографія</w:t>
      </w:r>
      <w:proofErr w:type="spellEnd"/>
      <w:r w:rsidRPr="00ED1B2D">
        <w:t xml:space="preserve"> студента.</w:t>
      </w:r>
    </w:p>
    <w:p w:rsidR="0071388B" w:rsidRPr="00ED1B2D" w:rsidRDefault="0071388B" w:rsidP="0071388B">
      <w:pPr>
        <w:pStyle w:val="rvps2"/>
        <w:shd w:val="clear" w:color="auto" w:fill="FFFFFF"/>
        <w:spacing w:before="0" w:beforeAutospacing="0" w:after="0" w:afterAutospacing="0"/>
        <w:ind w:firstLine="567"/>
        <w:jc w:val="both"/>
      </w:pPr>
      <w:bookmarkStart w:id="94" w:name="n466"/>
      <w:bookmarkEnd w:id="94"/>
      <w:proofErr w:type="spellStart"/>
      <w:r w:rsidRPr="00ED1B2D">
        <w:t>Зліва</w:t>
      </w:r>
      <w:proofErr w:type="spellEnd"/>
      <w:r w:rsidRPr="00ED1B2D">
        <w:t xml:space="preserve"> </w:t>
      </w:r>
      <w:proofErr w:type="spellStart"/>
      <w:r w:rsidRPr="00ED1B2D">
        <w:t>від</w:t>
      </w:r>
      <w:proofErr w:type="spellEnd"/>
      <w:r w:rsidRPr="00ED1B2D">
        <w:t xml:space="preserve"> </w:t>
      </w:r>
      <w:proofErr w:type="spellStart"/>
      <w:r w:rsidRPr="00ED1B2D">
        <w:t>фотографії</w:t>
      </w:r>
      <w:proofErr w:type="spellEnd"/>
      <w:r w:rsidRPr="00ED1B2D">
        <w:t xml:space="preserve"> </w:t>
      </w:r>
      <w:proofErr w:type="spellStart"/>
      <w:r w:rsidRPr="00ED1B2D">
        <w:t>розташовано</w:t>
      </w:r>
      <w:proofErr w:type="spellEnd"/>
      <w:r w:rsidRPr="00ED1B2D">
        <w:t xml:space="preserve"> 3 поля </w:t>
      </w:r>
      <w:proofErr w:type="spellStart"/>
      <w:r w:rsidRPr="00ED1B2D">
        <w:t>завширшки</w:t>
      </w:r>
      <w:proofErr w:type="spellEnd"/>
      <w:r w:rsidRPr="00ED1B2D">
        <w:t xml:space="preserve"> 19,5 мм і </w:t>
      </w:r>
      <w:proofErr w:type="spellStart"/>
      <w:r w:rsidRPr="00ED1B2D">
        <w:t>заввишки</w:t>
      </w:r>
      <w:proofErr w:type="spellEnd"/>
      <w:r w:rsidRPr="00ED1B2D">
        <w:t xml:space="preserve"> 6 мм для </w:t>
      </w:r>
      <w:proofErr w:type="spellStart"/>
      <w:r w:rsidRPr="00ED1B2D">
        <w:t>заповнення</w:t>
      </w:r>
      <w:proofErr w:type="spellEnd"/>
      <w:r w:rsidRPr="00ED1B2D">
        <w:t xml:space="preserve"> </w:t>
      </w:r>
      <w:proofErr w:type="spellStart"/>
      <w:r w:rsidRPr="00ED1B2D">
        <w:t>інформації</w:t>
      </w:r>
      <w:proofErr w:type="spellEnd"/>
      <w:r w:rsidRPr="00ED1B2D">
        <w:t xml:space="preserve"> про </w:t>
      </w:r>
      <w:proofErr w:type="spellStart"/>
      <w:r w:rsidRPr="00ED1B2D">
        <w:t>серію</w:t>
      </w:r>
      <w:proofErr w:type="spellEnd"/>
      <w:r w:rsidRPr="00ED1B2D">
        <w:t xml:space="preserve"> та номер квитка, дату </w:t>
      </w:r>
      <w:proofErr w:type="spellStart"/>
      <w:r w:rsidRPr="00ED1B2D">
        <w:t>видачі</w:t>
      </w:r>
      <w:proofErr w:type="spellEnd"/>
      <w:r w:rsidRPr="00ED1B2D">
        <w:t xml:space="preserve"> та </w:t>
      </w:r>
      <w:proofErr w:type="spellStart"/>
      <w:r w:rsidRPr="00ED1B2D">
        <w:t>термін</w:t>
      </w:r>
      <w:proofErr w:type="spellEnd"/>
      <w:r w:rsidRPr="00ED1B2D">
        <w:t xml:space="preserve"> </w:t>
      </w:r>
      <w:proofErr w:type="spellStart"/>
      <w:r w:rsidRPr="00ED1B2D">
        <w:t>дії</w:t>
      </w:r>
      <w:proofErr w:type="spellEnd"/>
      <w:r w:rsidRPr="00ED1B2D">
        <w:t xml:space="preserve"> квитка. Над </w:t>
      </w:r>
      <w:proofErr w:type="spellStart"/>
      <w:r w:rsidRPr="00ED1B2D">
        <w:t>відповідними</w:t>
      </w:r>
      <w:proofErr w:type="spellEnd"/>
      <w:r w:rsidRPr="00ED1B2D">
        <w:t xml:space="preserve"> полями для </w:t>
      </w:r>
      <w:proofErr w:type="spellStart"/>
      <w:r w:rsidRPr="00ED1B2D">
        <w:t>заповнення</w:t>
      </w:r>
      <w:proofErr w:type="spellEnd"/>
      <w:r w:rsidRPr="00ED1B2D">
        <w:t xml:space="preserve"> </w:t>
      </w:r>
      <w:proofErr w:type="spellStart"/>
      <w:r w:rsidRPr="00ED1B2D">
        <w:t>надруковано</w:t>
      </w:r>
      <w:proofErr w:type="spellEnd"/>
      <w:r w:rsidRPr="00ED1B2D">
        <w:t xml:space="preserve"> </w:t>
      </w:r>
      <w:proofErr w:type="spellStart"/>
      <w:r w:rsidRPr="00ED1B2D">
        <w:t>написи</w:t>
      </w:r>
      <w:proofErr w:type="spellEnd"/>
      <w:r w:rsidRPr="00ED1B2D">
        <w:t>: «</w:t>
      </w:r>
      <w:proofErr w:type="spellStart"/>
      <w:r w:rsidRPr="00ED1B2D">
        <w:t>Серія</w:t>
      </w:r>
      <w:proofErr w:type="spellEnd"/>
      <w:r w:rsidRPr="00ED1B2D">
        <w:t>, номер», «</w:t>
      </w:r>
      <w:proofErr w:type="spellStart"/>
      <w:r w:rsidRPr="00ED1B2D">
        <w:t>Виданий</w:t>
      </w:r>
      <w:proofErr w:type="spellEnd"/>
      <w:r w:rsidRPr="00ED1B2D">
        <w:t>», «</w:t>
      </w:r>
      <w:proofErr w:type="spellStart"/>
      <w:r w:rsidRPr="00ED1B2D">
        <w:t>Дійсний</w:t>
      </w:r>
      <w:proofErr w:type="spellEnd"/>
      <w:r w:rsidRPr="00ED1B2D">
        <w:t xml:space="preserve"> до» </w:t>
      </w:r>
      <w:proofErr w:type="spellStart"/>
      <w:r w:rsidRPr="00ED1B2D">
        <w:t>літерами</w:t>
      </w:r>
      <w:proofErr w:type="spellEnd"/>
      <w:r w:rsidRPr="00ED1B2D">
        <w:t xml:space="preserve"> </w:t>
      </w:r>
      <w:proofErr w:type="spellStart"/>
      <w:r w:rsidRPr="00ED1B2D">
        <w:t>чорного</w:t>
      </w:r>
      <w:proofErr w:type="spellEnd"/>
      <w:r w:rsidRPr="00ED1B2D">
        <w:t xml:space="preserve"> </w:t>
      </w:r>
      <w:proofErr w:type="spellStart"/>
      <w:r w:rsidRPr="00ED1B2D">
        <w:t>кольору</w:t>
      </w:r>
      <w:proofErr w:type="spellEnd"/>
      <w:r w:rsidRPr="00ED1B2D">
        <w:t xml:space="preserve"> </w:t>
      </w:r>
      <w:proofErr w:type="spellStart"/>
      <w:r w:rsidRPr="00ED1B2D">
        <w:t>заввишки</w:t>
      </w:r>
      <w:proofErr w:type="spellEnd"/>
      <w:r w:rsidRPr="00ED1B2D">
        <w:t xml:space="preserve"> 2 мм.</w:t>
      </w:r>
    </w:p>
    <w:p w:rsidR="0071388B" w:rsidRPr="00ED1B2D" w:rsidRDefault="0071388B" w:rsidP="0071388B">
      <w:pPr>
        <w:pStyle w:val="rvps2"/>
        <w:shd w:val="clear" w:color="auto" w:fill="FFFFFF"/>
        <w:spacing w:before="0" w:beforeAutospacing="0" w:after="0" w:afterAutospacing="0"/>
        <w:ind w:firstLine="567"/>
        <w:jc w:val="both"/>
      </w:pPr>
      <w:bookmarkStart w:id="95" w:name="n467"/>
      <w:bookmarkEnd w:id="95"/>
      <w:proofErr w:type="spellStart"/>
      <w:r w:rsidRPr="00ED1B2D">
        <w:t>Під</w:t>
      </w:r>
      <w:proofErr w:type="spellEnd"/>
      <w:r w:rsidRPr="00ED1B2D">
        <w:t xml:space="preserve"> ними </w:t>
      </w:r>
      <w:proofErr w:type="spellStart"/>
      <w:r w:rsidRPr="00ED1B2D">
        <w:t>розташовано</w:t>
      </w:r>
      <w:proofErr w:type="spellEnd"/>
      <w:r w:rsidRPr="00ED1B2D">
        <w:t xml:space="preserve"> 4 поля </w:t>
      </w:r>
      <w:proofErr w:type="spellStart"/>
      <w:r w:rsidRPr="00ED1B2D">
        <w:t>завширшки</w:t>
      </w:r>
      <w:proofErr w:type="spellEnd"/>
      <w:r w:rsidRPr="00ED1B2D">
        <w:t xml:space="preserve"> 42 мм і </w:t>
      </w:r>
      <w:proofErr w:type="spellStart"/>
      <w:r w:rsidRPr="00ED1B2D">
        <w:t>заввишки</w:t>
      </w:r>
      <w:proofErr w:type="spellEnd"/>
      <w:r w:rsidRPr="00ED1B2D">
        <w:t xml:space="preserve"> </w:t>
      </w:r>
      <w:proofErr w:type="spellStart"/>
      <w:r w:rsidRPr="00ED1B2D">
        <w:t>відповідно</w:t>
      </w:r>
      <w:proofErr w:type="spellEnd"/>
      <w:r w:rsidRPr="00ED1B2D">
        <w:t xml:space="preserve"> 7 мм, 10,5 мм, 6,5 мм та 6 мм для </w:t>
      </w:r>
      <w:proofErr w:type="spellStart"/>
      <w:r w:rsidRPr="00ED1B2D">
        <w:t>заповнення</w:t>
      </w:r>
      <w:proofErr w:type="spellEnd"/>
      <w:r w:rsidRPr="00ED1B2D">
        <w:t xml:space="preserve"> </w:t>
      </w:r>
      <w:proofErr w:type="spellStart"/>
      <w:r w:rsidRPr="00ED1B2D">
        <w:t>інформації</w:t>
      </w:r>
      <w:proofErr w:type="spellEnd"/>
      <w:r w:rsidRPr="00ED1B2D">
        <w:t xml:space="preserve"> про </w:t>
      </w:r>
      <w:proofErr w:type="spellStart"/>
      <w:r w:rsidRPr="00ED1B2D">
        <w:t>прізвище</w:t>
      </w:r>
      <w:proofErr w:type="spellEnd"/>
      <w:r w:rsidRPr="00ED1B2D">
        <w:t xml:space="preserve">, </w:t>
      </w:r>
      <w:proofErr w:type="spellStart"/>
      <w:r w:rsidRPr="00ED1B2D">
        <w:t>ім’я</w:t>
      </w:r>
      <w:proofErr w:type="spellEnd"/>
      <w:r w:rsidRPr="00ED1B2D">
        <w:t xml:space="preserve">, по </w:t>
      </w:r>
      <w:proofErr w:type="spellStart"/>
      <w:r w:rsidRPr="00ED1B2D">
        <w:t>батькові</w:t>
      </w:r>
      <w:proofErr w:type="spellEnd"/>
      <w:r w:rsidRPr="00ED1B2D">
        <w:t xml:space="preserve"> (за </w:t>
      </w:r>
      <w:proofErr w:type="spellStart"/>
      <w:r w:rsidRPr="00ED1B2D">
        <w:t>наявності</w:t>
      </w:r>
      <w:proofErr w:type="spellEnd"/>
      <w:r w:rsidRPr="00ED1B2D">
        <w:t>) студента, факультет (</w:t>
      </w:r>
      <w:proofErr w:type="spellStart"/>
      <w:r w:rsidRPr="00ED1B2D">
        <w:t>відділення</w:t>
      </w:r>
      <w:proofErr w:type="spellEnd"/>
      <w:r w:rsidRPr="00ED1B2D">
        <w:t xml:space="preserve">), </w:t>
      </w:r>
      <w:proofErr w:type="spellStart"/>
      <w:r w:rsidRPr="00ED1B2D">
        <w:t>структурний</w:t>
      </w:r>
      <w:proofErr w:type="spellEnd"/>
      <w:r w:rsidRPr="00ED1B2D">
        <w:t xml:space="preserve"> </w:t>
      </w:r>
      <w:proofErr w:type="spellStart"/>
      <w:r w:rsidRPr="00ED1B2D">
        <w:t>підрозділ</w:t>
      </w:r>
      <w:proofErr w:type="spellEnd"/>
      <w:r w:rsidRPr="00ED1B2D">
        <w:t xml:space="preserve">, форму </w:t>
      </w:r>
      <w:proofErr w:type="spellStart"/>
      <w:r w:rsidRPr="00ED1B2D">
        <w:t>навчання</w:t>
      </w:r>
      <w:proofErr w:type="spellEnd"/>
      <w:r w:rsidRPr="00ED1B2D">
        <w:t xml:space="preserve">, </w:t>
      </w:r>
      <w:proofErr w:type="spellStart"/>
      <w:r w:rsidRPr="00ED1B2D">
        <w:t>назву</w:t>
      </w:r>
      <w:proofErr w:type="spellEnd"/>
      <w:r w:rsidRPr="00ED1B2D">
        <w:t xml:space="preserve"> </w:t>
      </w:r>
      <w:proofErr w:type="spellStart"/>
      <w:r w:rsidRPr="00ED1B2D">
        <w:t>групи</w:t>
      </w:r>
      <w:proofErr w:type="spellEnd"/>
      <w:r w:rsidRPr="00ED1B2D">
        <w:t xml:space="preserve">. Над </w:t>
      </w:r>
      <w:proofErr w:type="spellStart"/>
      <w:r w:rsidRPr="00ED1B2D">
        <w:t>відповідними</w:t>
      </w:r>
      <w:proofErr w:type="spellEnd"/>
      <w:r w:rsidRPr="00ED1B2D">
        <w:t xml:space="preserve"> полями для </w:t>
      </w:r>
      <w:proofErr w:type="spellStart"/>
      <w:r w:rsidRPr="00ED1B2D">
        <w:t>заповнення</w:t>
      </w:r>
      <w:proofErr w:type="spellEnd"/>
      <w:r w:rsidRPr="00ED1B2D">
        <w:t xml:space="preserve"> </w:t>
      </w:r>
      <w:proofErr w:type="spellStart"/>
      <w:r w:rsidRPr="00ED1B2D">
        <w:t>надруковано</w:t>
      </w:r>
      <w:proofErr w:type="spellEnd"/>
      <w:r w:rsidRPr="00ED1B2D">
        <w:t xml:space="preserve"> </w:t>
      </w:r>
      <w:proofErr w:type="spellStart"/>
      <w:r w:rsidRPr="00ED1B2D">
        <w:t>написи</w:t>
      </w:r>
      <w:proofErr w:type="spellEnd"/>
      <w:r w:rsidRPr="00ED1B2D">
        <w:t>: «</w:t>
      </w:r>
      <w:proofErr w:type="spellStart"/>
      <w:r w:rsidRPr="00ED1B2D">
        <w:t>Прізвище</w:t>
      </w:r>
      <w:proofErr w:type="spellEnd"/>
      <w:r w:rsidRPr="00ED1B2D">
        <w:t xml:space="preserve">, </w:t>
      </w:r>
      <w:proofErr w:type="spellStart"/>
      <w:r w:rsidRPr="00ED1B2D">
        <w:t>ім’я</w:t>
      </w:r>
      <w:proofErr w:type="spellEnd"/>
      <w:r w:rsidRPr="00ED1B2D">
        <w:t xml:space="preserve">, по </w:t>
      </w:r>
      <w:proofErr w:type="spellStart"/>
      <w:r w:rsidRPr="00ED1B2D">
        <w:t>батькові</w:t>
      </w:r>
      <w:proofErr w:type="spellEnd"/>
      <w:r w:rsidRPr="00ED1B2D">
        <w:t>», «Факультет (</w:t>
      </w:r>
      <w:proofErr w:type="spellStart"/>
      <w:r w:rsidRPr="00ED1B2D">
        <w:t>відділення</w:t>
      </w:r>
      <w:proofErr w:type="spellEnd"/>
      <w:r w:rsidRPr="00ED1B2D">
        <w:t xml:space="preserve">), </w:t>
      </w:r>
      <w:proofErr w:type="spellStart"/>
      <w:r w:rsidRPr="00ED1B2D">
        <w:t>структурний</w:t>
      </w:r>
      <w:proofErr w:type="spellEnd"/>
      <w:r w:rsidRPr="00ED1B2D">
        <w:t xml:space="preserve"> </w:t>
      </w:r>
      <w:proofErr w:type="spellStart"/>
      <w:r w:rsidRPr="00ED1B2D">
        <w:t>підрозділ</w:t>
      </w:r>
      <w:proofErr w:type="spellEnd"/>
      <w:r w:rsidRPr="00ED1B2D">
        <w:t xml:space="preserve">. Форма </w:t>
      </w:r>
      <w:proofErr w:type="spellStart"/>
      <w:r w:rsidRPr="00ED1B2D">
        <w:t>навчання</w:t>
      </w:r>
      <w:proofErr w:type="spellEnd"/>
      <w:r w:rsidRPr="00ED1B2D">
        <w:t>», «</w:t>
      </w:r>
      <w:proofErr w:type="spellStart"/>
      <w:r w:rsidRPr="00ED1B2D">
        <w:t>Група</w:t>
      </w:r>
      <w:proofErr w:type="spellEnd"/>
      <w:r w:rsidRPr="00ED1B2D">
        <w:t xml:space="preserve">» </w:t>
      </w:r>
      <w:proofErr w:type="spellStart"/>
      <w:r w:rsidRPr="00ED1B2D">
        <w:t>літерами</w:t>
      </w:r>
      <w:proofErr w:type="spellEnd"/>
      <w:r w:rsidRPr="00ED1B2D">
        <w:t xml:space="preserve"> </w:t>
      </w:r>
      <w:proofErr w:type="spellStart"/>
      <w:r w:rsidRPr="00ED1B2D">
        <w:t>чорного</w:t>
      </w:r>
      <w:proofErr w:type="spellEnd"/>
      <w:r w:rsidRPr="00ED1B2D">
        <w:t xml:space="preserve"> </w:t>
      </w:r>
      <w:proofErr w:type="spellStart"/>
      <w:r w:rsidRPr="00ED1B2D">
        <w:t>кольору</w:t>
      </w:r>
      <w:proofErr w:type="spellEnd"/>
      <w:r w:rsidRPr="00ED1B2D">
        <w:t xml:space="preserve"> </w:t>
      </w:r>
      <w:proofErr w:type="spellStart"/>
      <w:r w:rsidRPr="00ED1B2D">
        <w:t>заввишки</w:t>
      </w:r>
      <w:proofErr w:type="spellEnd"/>
      <w:r w:rsidRPr="00ED1B2D">
        <w:t xml:space="preserve"> 2 мм.</w:t>
      </w:r>
    </w:p>
    <w:p w:rsidR="0071388B" w:rsidRPr="00ED1B2D" w:rsidRDefault="0071388B" w:rsidP="0071388B">
      <w:pPr>
        <w:pStyle w:val="rvps2"/>
        <w:shd w:val="clear" w:color="auto" w:fill="FFFFFF"/>
        <w:spacing w:before="0" w:beforeAutospacing="0" w:after="0" w:afterAutospacing="0"/>
        <w:ind w:firstLine="567"/>
        <w:jc w:val="both"/>
      </w:pPr>
      <w:bookmarkStart w:id="96" w:name="n468"/>
      <w:bookmarkEnd w:id="96"/>
      <w:proofErr w:type="spellStart"/>
      <w:r w:rsidRPr="00ED1B2D">
        <w:t>Уздовж</w:t>
      </w:r>
      <w:proofErr w:type="spellEnd"/>
      <w:r w:rsidRPr="00ED1B2D">
        <w:t xml:space="preserve"> </w:t>
      </w:r>
      <w:proofErr w:type="spellStart"/>
      <w:r w:rsidRPr="00ED1B2D">
        <w:t>нижнього</w:t>
      </w:r>
      <w:proofErr w:type="spellEnd"/>
      <w:r w:rsidRPr="00ED1B2D">
        <w:t xml:space="preserve"> краю </w:t>
      </w:r>
      <w:proofErr w:type="spellStart"/>
      <w:r w:rsidRPr="00ED1B2D">
        <w:t>зворотного</w:t>
      </w:r>
      <w:proofErr w:type="spellEnd"/>
      <w:r w:rsidRPr="00ED1B2D">
        <w:t xml:space="preserve"> боку </w:t>
      </w:r>
      <w:proofErr w:type="spellStart"/>
      <w:r w:rsidRPr="00ED1B2D">
        <w:t>надруковано</w:t>
      </w:r>
      <w:proofErr w:type="spellEnd"/>
      <w:r w:rsidRPr="00ED1B2D">
        <w:t xml:space="preserve"> </w:t>
      </w:r>
      <w:proofErr w:type="spellStart"/>
      <w:r w:rsidRPr="00ED1B2D">
        <w:t>назву</w:t>
      </w:r>
      <w:proofErr w:type="spellEnd"/>
      <w:r w:rsidRPr="00ED1B2D">
        <w:t xml:space="preserve"> посади, </w:t>
      </w:r>
      <w:proofErr w:type="spellStart"/>
      <w:r w:rsidRPr="00ED1B2D">
        <w:t>прізвище</w:t>
      </w:r>
      <w:proofErr w:type="spellEnd"/>
      <w:r w:rsidRPr="00ED1B2D">
        <w:t xml:space="preserve">, </w:t>
      </w:r>
      <w:proofErr w:type="spellStart"/>
      <w:r w:rsidRPr="00ED1B2D">
        <w:t>ініціали</w:t>
      </w:r>
      <w:proofErr w:type="spellEnd"/>
      <w:r w:rsidRPr="00ED1B2D">
        <w:t xml:space="preserve"> </w:t>
      </w:r>
      <w:proofErr w:type="spellStart"/>
      <w:r w:rsidRPr="00ED1B2D">
        <w:t>керівника</w:t>
      </w:r>
      <w:proofErr w:type="spellEnd"/>
      <w:r w:rsidRPr="00ED1B2D">
        <w:t xml:space="preserve"> закладу </w:t>
      </w:r>
      <w:proofErr w:type="spellStart"/>
      <w:r w:rsidRPr="00ED1B2D">
        <w:t>освіти</w:t>
      </w:r>
      <w:proofErr w:type="spellEnd"/>
      <w:r w:rsidRPr="00ED1B2D">
        <w:t xml:space="preserve"> та </w:t>
      </w:r>
      <w:proofErr w:type="spellStart"/>
      <w:r w:rsidRPr="00ED1B2D">
        <w:t>відтворено</w:t>
      </w:r>
      <w:proofErr w:type="spellEnd"/>
      <w:r w:rsidRPr="00ED1B2D">
        <w:t xml:space="preserve"> </w:t>
      </w:r>
      <w:proofErr w:type="spellStart"/>
      <w:r w:rsidRPr="00ED1B2D">
        <w:t>його</w:t>
      </w:r>
      <w:proofErr w:type="spellEnd"/>
      <w:r w:rsidRPr="00ED1B2D">
        <w:t xml:space="preserve"> </w:t>
      </w:r>
      <w:proofErr w:type="spellStart"/>
      <w:r w:rsidRPr="00ED1B2D">
        <w:t>підпис</w:t>
      </w:r>
      <w:proofErr w:type="spellEnd"/>
      <w:r w:rsidRPr="00ED1B2D">
        <w:t>.</w:t>
      </w:r>
    </w:p>
    <w:p w:rsidR="0071388B" w:rsidRPr="00ED1B2D" w:rsidRDefault="0071388B" w:rsidP="0071388B">
      <w:pPr>
        <w:pStyle w:val="rvps2"/>
        <w:shd w:val="clear" w:color="auto" w:fill="FFFFFF"/>
        <w:spacing w:before="0" w:beforeAutospacing="0" w:after="0" w:afterAutospacing="0"/>
        <w:ind w:firstLine="567"/>
        <w:jc w:val="both"/>
      </w:pPr>
      <w:bookmarkStart w:id="97" w:name="n469"/>
      <w:bookmarkEnd w:id="97"/>
      <w:proofErr w:type="spellStart"/>
      <w:r w:rsidRPr="00ED1B2D">
        <w:t>Студентський</w:t>
      </w:r>
      <w:proofErr w:type="spellEnd"/>
      <w:r w:rsidRPr="00ED1B2D">
        <w:t xml:space="preserve"> квиток </w:t>
      </w:r>
      <w:proofErr w:type="spellStart"/>
      <w:r w:rsidRPr="00ED1B2D">
        <w:t>виготовляється</w:t>
      </w:r>
      <w:proofErr w:type="spellEnd"/>
      <w:r w:rsidRPr="00ED1B2D">
        <w:t xml:space="preserve"> </w:t>
      </w:r>
      <w:proofErr w:type="spellStart"/>
      <w:r w:rsidRPr="00ED1B2D">
        <w:t>із</w:t>
      </w:r>
      <w:proofErr w:type="spellEnd"/>
      <w:r w:rsidRPr="00ED1B2D">
        <w:t xml:space="preserve"> </w:t>
      </w:r>
      <w:proofErr w:type="spellStart"/>
      <w:r w:rsidRPr="00ED1B2D">
        <w:t>синтетичних</w:t>
      </w:r>
      <w:proofErr w:type="spellEnd"/>
      <w:r w:rsidRPr="00ED1B2D">
        <w:t xml:space="preserve"> </w:t>
      </w:r>
      <w:proofErr w:type="spellStart"/>
      <w:r w:rsidRPr="00ED1B2D">
        <w:t>або</w:t>
      </w:r>
      <w:proofErr w:type="spellEnd"/>
      <w:r w:rsidRPr="00ED1B2D">
        <w:t xml:space="preserve"> </w:t>
      </w:r>
      <w:proofErr w:type="spellStart"/>
      <w:r w:rsidRPr="00ED1B2D">
        <w:t>полімерних</w:t>
      </w:r>
      <w:proofErr w:type="spellEnd"/>
      <w:r w:rsidRPr="00ED1B2D">
        <w:t xml:space="preserve"> </w:t>
      </w:r>
      <w:proofErr w:type="spellStart"/>
      <w:r w:rsidRPr="00ED1B2D">
        <w:t>матеріалів</w:t>
      </w:r>
      <w:proofErr w:type="spellEnd"/>
      <w:r w:rsidRPr="00ED1B2D">
        <w:t>.</w:t>
      </w:r>
    </w:p>
    <w:p w:rsidR="0071388B" w:rsidRPr="00ED1B2D" w:rsidRDefault="0071388B" w:rsidP="0071388B">
      <w:pPr>
        <w:pStyle w:val="rvps2"/>
        <w:shd w:val="clear" w:color="auto" w:fill="FFFFFF"/>
        <w:spacing w:before="0" w:beforeAutospacing="0" w:after="0" w:afterAutospacing="0"/>
        <w:ind w:firstLine="567"/>
        <w:jc w:val="both"/>
      </w:pPr>
      <w:proofErr w:type="spellStart"/>
      <w:r w:rsidRPr="00ED1B2D">
        <w:t>Ламінація</w:t>
      </w:r>
      <w:proofErr w:type="spellEnd"/>
      <w:r w:rsidRPr="00ED1B2D">
        <w:t xml:space="preserve"> квитка з </w:t>
      </w:r>
      <w:proofErr w:type="spellStart"/>
      <w:r w:rsidRPr="00ED1B2D">
        <w:t>обох</w:t>
      </w:r>
      <w:proofErr w:type="spellEnd"/>
      <w:r w:rsidRPr="00ED1B2D">
        <w:t xml:space="preserve"> </w:t>
      </w:r>
      <w:proofErr w:type="spellStart"/>
      <w:r w:rsidRPr="00ED1B2D">
        <w:t>сторін</w:t>
      </w:r>
      <w:proofErr w:type="spellEnd"/>
      <w:r w:rsidRPr="00ED1B2D">
        <w:t xml:space="preserve"> — </w:t>
      </w:r>
      <w:proofErr w:type="spellStart"/>
      <w:r w:rsidRPr="00ED1B2D">
        <w:t>напівматова</w:t>
      </w:r>
      <w:proofErr w:type="spellEnd"/>
      <w:r w:rsidRPr="00ED1B2D">
        <w:t>.</w:t>
      </w:r>
    </w:p>
    <w:p w:rsidR="0071388B" w:rsidRPr="00ED1B2D" w:rsidRDefault="0071388B" w:rsidP="0071388B">
      <w:pPr>
        <w:pStyle w:val="afff2"/>
        <w:keepNext w:val="0"/>
        <w:widowControl w:val="0"/>
        <w:spacing w:before="0" w:after="0"/>
        <w:ind w:firstLine="0"/>
        <w:jc w:val="left"/>
        <w:rPr>
          <w:rFonts w:eastAsia="Times New Roman"/>
          <w:bCs w:val="0"/>
          <w:lang w:eastAsia="ru-RU"/>
        </w:rPr>
      </w:pPr>
    </w:p>
    <w:p w:rsidR="00830068" w:rsidRDefault="00830068"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830068" w:rsidRDefault="00830068"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830068" w:rsidRDefault="00830068"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830068" w:rsidRDefault="00830068"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71388B" w:rsidRPr="00830068" w:rsidRDefault="0071388B"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830068">
        <w:rPr>
          <w:rFonts w:eastAsia="Arial"/>
          <w:b/>
          <w:i/>
          <w:iCs/>
          <w:lang w:val="uk-UA" w:eastAsia="ar-SA"/>
        </w:rPr>
        <w:lastRenderedPageBreak/>
        <w:t>Додаткові вимоги</w:t>
      </w:r>
    </w:p>
    <w:p w:rsidR="0071388B" w:rsidRPr="00830068" w:rsidRDefault="0071388B" w:rsidP="00AC2822">
      <w:pPr>
        <w:pStyle w:val="af7"/>
        <w:numPr>
          <w:ilvl w:val="0"/>
          <w:numId w:val="17"/>
        </w:numPr>
        <w:tabs>
          <w:tab w:val="left" w:pos="851"/>
        </w:tabs>
        <w:spacing w:after="0" w:line="240" w:lineRule="auto"/>
        <w:ind w:left="0" w:firstLine="567"/>
        <w:contextualSpacing/>
        <w:jc w:val="both"/>
        <w:rPr>
          <w:rFonts w:ascii="Times New Roman" w:hAnsi="Times New Roman"/>
          <w:color w:val="000000"/>
          <w:sz w:val="24"/>
          <w:szCs w:val="24"/>
          <w:lang w:val="uk-UA" w:eastAsia="ru-RU"/>
        </w:rPr>
      </w:pPr>
      <w:r w:rsidRPr="00830068">
        <w:rPr>
          <w:rFonts w:ascii="Times New Roman" w:hAnsi="Times New Roman"/>
          <w:color w:val="000000"/>
          <w:sz w:val="24"/>
          <w:szCs w:val="24"/>
          <w:lang w:val="uk-UA" w:eastAsia="ru-RU"/>
        </w:rPr>
        <w:t xml:space="preserve">Товар повинен відповідати наступним вимогам: </w:t>
      </w:r>
    </w:p>
    <w:p w:rsidR="0071388B" w:rsidRPr="00830068" w:rsidRDefault="0071388B" w:rsidP="0071388B">
      <w:pPr>
        <w:pStyle w:val="af7"/>
        <w:spacing w:after="0"/>
        <w:ind w:left="0" w:firstLine="993"/>
        <w:jc w:val="both"/>
        <w:rPr>
          <w:rFonts w:ascii="Times New Roman" w:hAnsi="Times New Roman"/>
          <w:color w:val="000000"/>
          <w:sz w:val="24"/>
          <w:szCs w:val="24"/>
          <w:lang w:val="uk-UA" w:eastAsia="ru-RU"/>
        </w:rPr>
      </w:pPr>
      <w:r w:rsidRPr="00830068">
        <w:rPr>
          <w:rFonts w:ascii="Times New Roman" w:hAnsi="Times New Roman"/>
          <w:color w:val="000000"/>
          <w:sz w:val="24"/>
          <w:szCs w:val="24"/>
          <w:lang w:val="uk-UA" w:eastAsia="ru-RU"/>
        </w:rPr>
        <w:t>- документи про освіту повинні виготовлятись згідно форм затверджених наказом МОН № 102 від 25.01.202;</w:t>
      </w:r>
    </w:p>
    <w:p w:rsidR="0071388B" w:rsidRPr="00830068" w:rsidRDefault="0071388B" w:rsidP="0071388B">
      <w:pPr>
        <w:pStyle w:val="af7"/>
        <w:spacing w:after="0"/>
        <w:ind w:left="0" w:firstLine="993"/>
        <w:jc w:val="both"/>
        <w:rPr>
          <w:rFonts w:ascii="Times New Roman" w:hAnsi="Times New Roman"/>
          <w:sz w:val="24"/>
          <w:szCs w:val="24"/>
          <w:lang w:val="uk-UA" w:eastAsia="zh-CN"/>
        </w:rPr>
      </w:pPr>
      <w:r w:rsidRPr="00830068">
        <w:rPr>
          <w:rFonts w:ascii="Times New Roman" w:hAnsi="Times New Roman"/>
          <w:color w:val="000000"/>
          <w:sz w:val="24"/>
          <w:szCs w:val="24"/>
          <w:lang w:val="uk-UA" w:eastAsia="ru-RU"/>
        </w:rPr>
        <w:t xml:space="preserve">- </w:t>
      </w:r>
      <w:r w:rsidRPr="00830068">
        <w:rPr>
          <w:rFonts w:ascii="Times New Roman" w:hAnsi="Times New Roman"/>
          <w:color w:val="000000"/>
          <w:sz w:val="24"/>
          <w:szCs w:val="24"/>
          <w:lang w:val="uk-UA" w:eastAsia="zh-CN"/>
        </w:rPr>
        <w:t xml:space="preserve">студентські квитки державного зразка повинні виготовлятись </w:t>
      </w:r>
      <w:r w:rsidRPr="00830068">
        <w:rPr>
          <w:rFonts w:ascii="Times New Roman" w:eastAsia="Arial" w:hAnsi="Times New Roman"/>
          <w:sz w:val="24"/>
          <w:szCs w:val="24"/>
          <w:lang w:val="uk-UA" w:eastAsia="zh-CN"/>
        </w:rPr>
        <w:t xml:space="preserve">згідно зразків, затверджених Наказом Міністерства освіти і науки від 25.10.2013 № 1474, зі змінами </w:t>
      </w:r>
      <w:r w:rsidRPr="00830068">
        <w:rPr>
          <w:rFonts w:ascii="Times New Roman" w:hAnsi="Times New Roman"/>
          <w:sz w:val="24"/>
          <w:szCs w:val="24"/>
          <w:lang w:val="uk-UA" w:eastAsia="zh-CN"/>
        </w:rPr>
        <w:t>внесеними наказом Міністерства освіти і науки України № 434 від 25.04.2018 року «Про внесення змін до наказу Міністерства освіти і науки України від 25 жовтня 2013 року №1474».</w:t>
      </w:r>
    </w:p>
    <w:p w:rsidR="0071388B" w:rsidRPr="00830068" w:rsidRDefault="0071388B" w:rsidP="00AC2822">
      <w:pPr>
        <w:pStyle w:val="af7"/>
        <w:numPr>
          <w:ilvl w:val="0"/>
          <w:numId w:val="17"/>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Якість товару повинна відповідати державним стандартам, технічним умовам, іншій технічній документації на вищезазначений Товар. Товар повинен бути придатний для цілей, для яких товар такого роду звичайно використовується. Товар повинен бути виготовлений у відповідності зі стандартами, показниками і параметрами, що діють на території України (ДСТУ та ТУ), затвердженими на даний вид Товару (у разі їх наявності). Всі матеріали, з яких виготовлені товари, повинні бути якісними, безпечними та дозволеними для використання в Україні.</w:t>
      </w:r>
    </w:p>
    <w:p w:rsidR="0071388B" w:rsidRPr="00830068" w:rsidRDefault="00DF55C4" w:rsidP="0071388B">
      <w:pPr>
        <w:pStyle w:val="af7"/>
        <w:shd w:val="clear" w:color="auto" w:fill="FFFFFF"/>
        <w:tabs>
          <w:tab w:val="left" w:pos="709"/>
        </w:tabs>
        <w:spacing w:line="259" w:lineRule="auto"/>
        <w:ind w:left="0" w:firstLine="567"/>
        <w:jc w:val="both"/>
        <w:rPr>
          <w:rFonts w:ascii="Times New Roman" w:eastAsia="Calibri" w:hAnsi="Times New Roman"/>
          <w:bCs/>
          <w:sz w:val="24"/>
          <w:szCs w:val="24"/>
          <w:lang w:val="uk-UA" w:eastAsia="uk-UA"/>
        </w:rPr>
      </w:pPr>
      <w:r>
        <w:rPr>
          <w:rFonts w:ascii="Times New Roman" w:eastAsia="Calibri" w:hAnsi="Times New Roman"/>
          <w:bCs/>
          <w:sz w:val="24"/>
          <w:szCs w:val="24"/>
          <w:lang w:val="uk-UA" w:eastAsia="uk-UA"/>
        </w:rPr>
        <w:t>3</w:t>
      </w:r>
      <w:r w:rsidR="0071388B" w:rsidRPr="00830068">
        <w:rPr>
          <w:rFonts w:ascii="Times New Roman" w:eastAsia="Calibri" w:hAnsi="Times New Roman"/>
          <w:bCs/>
          <w:sz w:val="24"/>
          <w:szCs w:val="24"/>
          <w:lang w:val="uk-UA" w:eastAsia="uk-UA"/>
        </w:rPr>
        <w:t>) Для підтвердження дотримання вимог стосовно систем управління якістю та системи управління навколишнім середовищем (екологічного управління), Учасник повинен надати в складі своєї тендерної пропозиції:</w:t>
      </w:r>
    </w:p>
    <w:p w:rsidR="0071388B" w:rsidRPr="00830068" w:rsidRDefault="0071388B" w:rsidP="0071388B">
      <w:pPr>
        <w:pStyle w:val="af7"/>
        <w:shd w:val="clear" w:color="auto" w:fill="FFFFFF"/>
        <w:spacing w:line="259" w:lineRule="auto"/>
        <w:ind w:left="0" w:firstLine="567"/>
        <w:jc w:val="both"/>
        <w:rPr>
          <w:rFonts w:ascii="Times New Roman" w:eastAsia="Calibri" w:hAnsi="Times New Roman"/>
          <w:bCs/>
          <w:sz w:val="24"/>
          <w:szCs w:val="24"/>
          <w:lang w:val="uk-UA" w:eastAsia="uk-UA"/>
        </w:rPr>
      </w:pPr>
      <w:r w:rsidRPr="00830068">
        <w:rPr>
          <w:rFonts w:ascii="Times New Roman" w:eastAsia="Calibri" w:hAnsi="Times New Roman"/>
          <w:bCs/>
          <w:sz w:val="24"/>
          <w:szCs w:val="24"/>
          <w:lang w:val="uk-UA" w:eastAsia="uk-UA"/>
        </w:rPr>
        <w:t>1. чинні сертифікати видані Учаснику стосовно виготовлення друкованої продукції, друку документів для закладів освіти, надання інших поліграфічних послуг та/або надання інших послуг з видавничої діяльності вимогам щонайменше одного з стандартів ДСТУ EN ISO 9001:2018, EN ISO 9001:2015, ДСТУ ISO 9001:2015, ISO 9001:2015;</w:t>
      </w:r>
    </w:p>
    <w:p w:rsidR="0071388B" w:rsidRPr="00830068" w:rsidRDefault="0071388B" w:rsidP="0071388B">
      <w:pPr>
        <w:pStyle w:val="af7"/>
        <w:shd w:val="clear" w:color="auto" w:fill="FFFFFF"/>
        <w:spacing w:line="259" w:lineRule="auto"/>
        <w:ind w:left="0" w:firstLine="567"/>
        <w:jc w:val="both"/>
        <w:rPr>
          <w:rFonts w:ascii="Times New Roman" w:eastAsia="Calibri" w:hAnsi="Times New Roman"/>
          <w:bCs/>
          <w:sz w:val="24"/>
          <w:szCs w:val="24"/>
          <w:lang w:val="uk-UA" w:eastAsia="uk-UA"/>
        </w:rPr>
      </w:pPr>
      <w:r w:rsidRPr="00830068">
        <w:rPr>
          <w:rFonts w:ascii="Times New Roman" w:eastAsia="Calibri" w:hAnsi="Times New Roman"/>
          <w:bCs/>
          <w:sz w:val="24"/>
          <w:szCs w:val="24"/>
          <w:lang w:val="uk-UA" w:eastAsia="uk-UA"/>
        </w:rPr>
        <w:t>2. чинні сертифікати видані Учаснику стосовно виготовлення друкованої продукції, друку документів для закладів освіти, надання інших поліграфічних послуг та/або надання інших послуг з видавничої діяльності вимогам щонайменше одного з стандартів ДСТУ ISO 14001:2015, ISO 14001:2015.</w:t>
      </w:r>
    </w:p>
    <w:p w:rsidR="0071388B" w:rsidRPr="00830068" w:rsidRDefault="0071388B" w:rsidP="0071388B">
      <w:pPr>
        <w:pStyle w:val="af7"/>
        <w:shd w:val="clear" w:color="auto" w:fill="FFFFFF"/>
        <w:spacing w:line="259" w:lineRule="auto"/>
        <w:ind w:left="0" w:firstLine="567"/>
        <w:jc w:val="both"/>
        <w:rPr>
          <w:rFonts w:ascii="Times New Roman" w:eastAsia="Calibri" w:hAnsi="Times New Roman"/>
          <w:bCs/>
          <w:sz w:val="24"/>
          <w:szCs w:val="24"/>
          <w:lang w:val="uk-UA" w:eastAsia="uk-UA"/>
        </w:rPr>
      </w:pPr>
      <w:r w:rsidRPr="00830068">
        <w:rPr>
          <w:rFonts w:ascii="Times New Roman" w:eastAsia="Calibri" w:hAnsi="Times New Roman"/>
          <w:bCs/>
          <w:sz w:val="24"/>
          <w:szCs w:val="24"/>
          <w:lang w:val="uk-UA" w:eastAsia="uk-UA"/>
        </w:rPr>
        <w:t>Кожен сертифікат, що перерахований у підпунктах 1-2, має бути виданий органом з оцінки відповідності, який акредитований національним органом України з акредитації (НААУ) або іноземним органом з акредитації, який є стороною багатосторонньої угоди про визнання Міжнародного форуму з акредитації (IAF) та/або Європейської кооперації з акредитації (ЕА).</w:t>
      </w:r>
    </w:p>
    <w:p w:rsidR="0071388B" w:rsidRPr="00830068" w:rsidRDefault="0071388B" w:rsidP="0071388B">
      <w:pPr>
        <w:tabs>
          <w:tab w:val="left" w:pos="851"/>
          <w:tab w:val="left" w:pos="10992"/>
          <w:tab w:val="left" w:pos="11908"/>
          <w:tab w:val="left" w:pos="12824"/>
          <w:tab w:val="left" w:pos="13740"/>
          <w:tab w:val="left" w:pos="14656"/>
        </w:tabs>
        <w:suppressAutoHyphens/>
        <w:jc w:val="both"/>
        <w:rPr>
          <w:rFonts w:eastAsia="Arial"/>
          <w:bCs/>
          <w:lang w:val="uk-UA" w:eastAsia="ar-SA"/>
        </w:rPr>
      </w:pPr>
    </w:p>
    <w:p w:rsidR="0071388B" w:rsidRPr="00830068" w:rsidRDefault="0071388B"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830068">
        <w:rPr>
          <w:rFonts w:eastAsia="Arial"/>
          <w:b/>
          <w:i/>
          <w:iCs/>
          <w:lang w:val="uk-UA" w:eastAsia="ar-SA"/>
        </w:rPr>
        <w:t>Поставка товару</w:t>
      </w:r>
    </w:p>
    <w:p w:rsidR="0071388B" w:rsidRPr="00830068" w:rsidRDefault="0071388B" w:rsidP="00AC2822">
      <w:pPr>
        <w:pStyle w:val="af7"/>
        <w:numPr>
          <w:ilvl w:val="0"/>
          <w:numId w:val="18"/>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Товар повинен бути доставлений за адресою: Дніпропетровська обл., м. Кам’янське, вул. Дніпробудівська, 2.</w:t>
      </w:r>
    </w:p>
    <w:p w:rsidR="0071388B" w:rsidRPr="00830068" w:rsidRDefault="0071388B" w:rsidP="00AC2822">
      <w:pPr>
        <w:pStyle w:val="af7"/>
        <w:numPr>
          <w:ilvl w:val="0"/>
          <w:numId w:val="18"/>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Доставка товару здійснюється Учасником (Виконавцем) власним транспортом, або за допомогою служби доставки, погодженої з Замовником за власний рахунок.</w:t>
      </w:r>
    </w:p>
    <w:p w:rsidR="0071388B" w:rsidRPr="00830068" w:rsidRDefault="0071388B" w:rsidP="0071388B">
      <w:pPr>
        <w:tabs>
          <w:tab w:val="left" w:pos="851"/>
          <w:tab w:val="left" w:pos="10992"/>
          <w:tab w:val="left" w:pos="11908"/>
          <w:tab w:val="left" w:pos="12824"/>
          <w:tab w:val="left" w:pos="13740"/>
          <w:tab w:val="left" w:pos="14656"/>
        </w:tabs>
        <w:suppressAutoHyphens/>
        <w:jc w:val="both"/>
        <w:rPr>
          <w:rFonts w:eastAsia="Arial"/>
          <w:bCs/>
          <w:lang w:val="uk-UA" w:eastAsia="ar-SA"/>
        </w:rPr>
      </w:pPr>
    </w:p>
    <w:p w:rsidR="0071388B" w:rsidRPr="00830068" w:rsidRDefault="0071388B"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830068">
        <w:rPr>
          <w:rFonts w:eastAsia="Arial"/>
          <w:b/>
          <w:i/>
          <w:iCs/>
          <w:lang w:val="uk-UA" w:eastAsia="ar-SA"/>
        </w:rPr>
        <w:t>Вимоги до кваліфікації учасників</w:t>
      </w:r>
    </w:p>
    <w:p w:rsidR="0071388B" w:rsidRPr="00830068" w:rsidRDefault="0071388B" w:rsidP="00AC2822">
      <w:pPr>
        <w:pStyle w:val="af7"/>
        <w:numPr>
          <w:ilvl w:val="0"/>
          <w:numId w:val="19"/>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Учасник в складі пропозиції повинен:</w:t>
      </w:r>
    </w:p>
    <w:p w:rsidR="0071388B" w:rsidRPr="00830068" w:rsidRDefault="0071388B" w:rsidP="00AC2822">
      <w:pPr>
        <w:pStyle w:val="af7"/>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гарантійний лист, що підтверджує достовірність розташування елементів, відповідно до наданих зразків.</w:t>
      </w:r>
    </w:p>
    <w:p w:rsidR="0071388B" w:rsidRPr="00830068" w:rsidRDefault="0071388B" w:rsidP="00AC2822">
      <w:pPr>
        <w:pStyle w:val="af7"/>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довідку в довільній формі, що підтверджує відповідність запропонованого Учасником товару вказаним технічним вимогам.</w:t>
      </w:r>
    </w:p>
    <w:p w:rsidR="0071388B" w:rsidRPr="00830068" w:rsidRDefault="0071388B" w:rsidP="00AC2822">
      <w:pPr>
        <w:pStyle w:val="af7"/>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копію висновку, виданого уповноваженим органом Міністерства освіти і науки України ДП "</w:t>
      </w:r>
      <w:proofErr w:type="spellStart"/>
      <w:r w:rsidRPr="00830068">
        <w:rPr>
          <w:rFonts w:ascii="Times New Roman" w:eastAsia="Arial" w:hAnsi="Times New Roman"/>
          <w:bCs/>
          <w:sz w:val="24"/>
          <w:szCs w:val="24"/>
          <w:lang w:val="uk-UA" w:eastAsia="ar-SA"/>
        </w:rPr>
        <w:t>Інфоресурс</w:t>
      </w:r>
      <w:proofErr w:type="spellEnd"/>
      <w:r w:rsidRPr="00830068">
        <w:rPr>
          <w:rFonts w:ascii="Times New Roman" w:eastAsia="Arial" w:hAnsi="Times New Roman"/>
          <w:bCs/>
          <w:sz w:val="24"/>
          <w:szCs w:val="24"/>
          <w:lang w:val="uk-UA" w:eastAsia="ar-SA"/>
        </w:rPr>
        <w:t>" за результатами проведених аналізів та оцінок якості пластикових карток.</w:t>
      </w:r>
    </w:p>
    <w:p w:rsidR="0071388B" w:rsidRPr="00830068" w:rsidRDefault="0071388B" w:rsidP="00AC2822">
      <w:pPr>
        <w:pStyle w:val="af7"/>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довідку в довільній формі, яка підтверджує, що Учасник співпрацює з Єдиною державною базою з питань освіти (ЄДЕБО).</w:t>
      </w:r>
    </w:p>
    <w:p w:rsidR="0071388B" w:rsidRPr="00830068" w:rsidRDefault="0071388B" w:rsidP="00AC2822">
      <w:pPr>
        <w:pStyle w:val="af7"/>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витяг з наказу МОН України про внесення підприємства до списку інформаційно-виробничих вузлів.</w:t>
      </w:r>
    </w:p>
    <w:p w:rsidR="0071388B" w:rsidRPr="00830068" w:rsidRDefault="0071388B"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Cs/>
          <w:lang w:val="uk-UA" w:eastAsia="ar-SA"/>
        </w:rPr>
      </w:pPr>
    </w:p>
    <w:p w:rsidR="0071388B" w:rsidRPr="0071388B" w:rsidRDefault="0071388B" w:rsidP="000B21C6">
      <w:pPr>
        <w:jc w:val="center"/>
        <w:rPr>
          <w:i/>
          <w:lang w:val="uk-UA"/>
        </w:rPr>
      </w:pPr>
    </w:p>
    <w:p w:rsidR="00514181" w:rsidRPr="00123E36" w:rsidRDefault="00514181" w:rsidP="000B21C6">
      <w:pPr>
        <w:rPr>
          <w:i/>
        </w:rPr>
      </w:pPr>
    </w:p>
    <w:p w:rsidR="00514181" w:rsidRPr="00123E36" w:rsidRDefault="00514181" w:rsidP="000B21C6">
      <w:pPr>
        <w:rPr>
          <w:i/>
        </w:rPr>
      </w:pPr>
    </w:p>
    <w:p w:rsidR="00010168" w:rsidRDefault="00514181" w:rsidP="00010168">
      <w:pPr>
        <w:pStyle w:val="afff2"/>
        <w:keepNext w:val="0"/>
        <w:widowControl w:val="0"/>
        <w:spacing w:before="0" w:after="0"/>
        <w:ind w:left="6804" w:firstLine="0"/>
        <w:jc w:val="right"/>
        <w:rPr>
          <w:b/>
          <w:color w:val="000000"/>
        </w:rPr>
      </w:pPr>
      <w:r w:rsidRPr="00123E36">
        <w:rPr>
          <w:b/>
          <w:color w:val="000000"/>
        </w:rPr>
        <w:t>ДОДАТОК №3</w:t>
      </w:r>
    </w:p>
    <w:p w:rsidR="00010168" w:rsidRPr="00ED1B2D" w:rsidRDefault="00010168" w:rsidP="00010168">
      <w:pPr>
        <w:pStyle w:val="afff2"/>
        <w:keepNext w:val="0"/>
        <w:widowControl w:val="0"/>
        <w:spacing w:before="0" w:after="0"/>
        <w:ind w:left="6804" w:firstLine="0"/>
        <w:jc w:val="right"/>
        <w:rPr>
          <w:rFonts w:eastAsia="Times New Roman"/>
          <w:bCs w:val="0"/>
          <w:i/>
          <w:iCs/>
          <w:lang w:eastAsia="ru-RU"/>
        </w:rPr>
      </w:pPr>
      <w:r w:rsidRPr="00010168">
        <w:rPr>
          <w:rFonts w:eastAsia="Times New Roman"/>
          <w:bCs w:val="0"/>
          <w:i/>
          <w:iCs/>
          <w:lang w:eastAsia="ru-RU"/>
        </w:rPr>
        <w:t xml:space="preserve"> </w:t>
      </w:r>
      <w:r w:rsidRPr="00ED1B2D">
        <w:rPr>
          <w:rFonts w:eastAsia="Times New Roman"/>
          <w:bCs w:val="0"/>
          <w:i/>
          <w:iCs/>
          <w:lang w:eastAsia="ru-RU"/>
        </w:rPr>
        <w:t>до тендерної документації</w:t>
      </w:r>
    </w:p>
    <w:p w:rsidR="00514181" w:rsidRPr="00123E36" w:rsidRDefault="00514181" w:rsidP="000B21C6">
      <w:pPr>
        <w:jc w:val="right"/>
        <w:rPr>
          <w:b/>
          <w:color w:val="000000"/>
        </w:rPr>
      </w:pPr>
    </w:p>
    <w:p w:rsidR="00514181" w:rsidRPr="00123E36" w:rsidRDefault="00514181" w:rsidP="000B21C6">
      <w:pPr>
        <w:ind w:firstLine="708"/>
        <w:jc w:val="right"/>
        <w:rPr>
          <w:b/>
          <w:color w:val="000000"/>
        </w:rPr>
      </w:pPr>
    </w:p>
    <w:p w:rsidR="00514181" w:rsidRPr="00123E36"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rPr>
      </w:pPr>
      <w:proofErr w:type="spellStart"/>
      <w:r w:rsidRPr="00123E36">
        <w:rPr>
          <w:b/>
          <w:color w:val="000000"/>
        </w:rPr>
        <w:t>Взірець</w:t>
      </w:r>
      <w:proofErr w:type="spellEnd"/>
    </w:p>
    <w:p w:rsidR="00514181" w:rsidRPr="00123E36"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rPr>
      </w:pPr>
    </w:p>
    <w:p w:rsidR="00514181" w:rsidRPr="00123E36" w:rsidRDefault="00514181" w:rsidP="000B21C6">
      <w:pPr>
        <w:tabs>
          <w:tab w:val="left" w:pos="3345"/>
        </w:tabs>
        <w:jc w:val="center"/>
        <w:rPr>
          <w:b/>
          <w:color w:val="000000"/>
        </w:rPr>
      </w:pPr>
      <w:r w:rsidRPr="00123E36">
        <w:rPr>
          <w:b/>
          <w:color w:val="000000"/>
        </w:rPr>
        <w:t>Лист-</w:t>
      </w:r>
      <w:proofErr w:type="spellStart"/>
      <w:r w:rsidRPr="00123E36">
        <w:rPr>
          <w:b/>
          <w:color w:val="000000"/>
        </w:rPr>
        <w:t>згода</w:t>
      </w:r>
      <w:proofErr w:type="spellEnd"/>
      <w:r w:rsidRPr="00123E36">
        <w:rPr>
          <w:b/>
          <w:color w:val="000000"/>
        </w:rPr>
        <w:t xml:space="preserve"> на </w:t>
      </w:r>
      <w:proofErr w:type="spellStart"/>
      <w:r w:rsidRPr="00123E36">
        <w:rPr>
          <w:b/>
          <w:color w:val="000000"/>
        </w:rPr>
        <w:t>обробку</w:t>
      </w:r>
      <w:proofErr w:type="spellEnd"/>
      <w:r w:rsidRPr="00123E36">
        <w:rPr>
          <w:b/>
          <w:color w:val="000000"/>
        </w:rPr>
        <w:t xml:space="preserve"> </w:t>
      </w:r>
      <w:proofErr w:type="spellStart"/>
      <w:r w:rsidRPr="00123E36">
        <w:rPr>
          <w:b/>
          <w:color w:val="000000"/>
        </w:rPr>
        <w:t>персональних</w:t>
      </w:r>
      <w:proofErr w:type="spellEnd"/>
      <w:r w:rsidRPr="00123E36">
        <w:rPr>
          <w:b/>
          <w:color w:val="000000"/>
        </w:rPr>
        <w:t xml:space="preserve"> </w:t>
      </w:r>
      <w:proofErr w:type="spellStart"/>
      <w:r w:rsidRPr="00123E36">
        <w:rPr>
          <w:b/>
          <w:color w:val="000000"/>
        </w:rPr>
        <w:t>даних</w:t>
      </w:r>
      <w:proofErr w:type="spellEnd"/>
    </w:p>
    <w:p w:rsidR="00514181" w:rsidRPr="00123E36" w:rsidRDefault="00514181" w:rsidP="000B21C6">
      <w:pPr>
        <w:tabs>
          <w:tab w:val="left" w:pos="3345"/>
        </w:tabs>
        <w:rPr>
          <w:color w:val="000000"/>
        </w:rPr>
      </w:pPr>
    </w:p>
    <w:p w:rsidR="00514181" w:rsidRPr="003E4218" w:rsidRDefault="00514181" w:rsidP="000B21C6">
      <w:pPr>
        <w:tabs>
          <w:tab w:val="left" w:pos="0"/>
        </w:tabs>
        <w:jc w:val="both"/>
        <w:rPr>
          <w:color w:val="000000"/>
          <w:lang w:val="uk-UA"/>
        </w:rPr>
      </w:pPr>
      <w:r w:rsidRPr="00123E36">
        <w:rPr>
          <w:color w:val="000000"/>
        </w:rPr>
        <w:tab/>
      </w:r>
      <w:proofErr w:type="spellStart"/>
      <w:r w:rsidRPr="00123E36">
        <w:rPr>
          <w:color w:val="000000"/>
        </w:rPr>
        <w:t>Відповідно</w:t>
      </w:r>
      <w:proofErr w:type="spellEnd"/>
      <w:r w:rsidRPr="00123E36">
        <w:rPr>
          <w:color w:val="000000"/>
        </w:rPr>
        <w:t xml:space="preserve"> до Закону «Про </w:t>
      </w:r>
      <w:proofErr w:type="spellStart"/>
      <w:r w:rsidRPr="00123E36">
        <w:rPr>
          <w:color w:val="000000"/>
        </w:rPr>
        <w:t>захист</w:t>
      </w:r>
      <w:proofErr w:type="spellEnd"/>
      <w:r w:rsidRPr="00123E36">
        <w:rPr>
          <w:color w:val="000000"/>
        </w:rPr>
        <w:t xml:space="preserve"> </w:t>
      </w:r>
      <w:proofErr w:type="spellStart"/>
      <w:r w:rsidRPr="00123E36">
        <w:rPr>
          <w:color w:val="000000"/>
        </w:rPr>
        <w:t>персональних</w:t>
      </w:r>
      <w:proofErr w:type="spellEnd"/>
      <w:r w:rsidRPr="00123E36">
        <w:rPr>
          <w:color w:val="000000"/>
        </w:rPr>
        <w:t xml:space="preserve"> </w:t>
      </w:r>
      <w:proofErr w:type="spellStart"/>
      <w:r w:rsidRPr="00123E36">
        <w:rPr>
          <w:color w:val="000000"/>
        </w:rPr>
        <w:t>даних</w:t>
      </w:r>
      <w:proofErr w:type="spellEnd"/>
      <w:r w:rsidRPr="00123E36">
        <w:rPr>
          <w:color w:val="000000"/>
        </w:rPr>
        <w:t xml:space="preserve">» даю </w:t>
      </w:r>
      <w:proofErr w:type="spellStart"/>
      <w:r w:rsidRPr="00123E36">
        <w:rPr>
          <w:color w:val="000000"/>
        </w:rPr>
        <w:t>згоду</w:t>
      </w:r>
      <w:proofErr w:type="spellEnd"/>
      <w:r w:rsidRPr="00123E36">
        <w:rPr>
          <w:color w:val="000000"/>
        </w:rPr>
        <w:t xml:space="preserve"> на </w:t>
      </w:r>
      <w:proofErr w:type="spellStart"/>
      <w:r w:rsidRPr="00123E36">
        <w:rPr>
          <w:color w:val="000000"/>
        </w:rPr>
        <w:t>обробку</w:t>
      </w:r>
      <w:proofErr w:type="spellEnd"/>
      <w:r w:rsidRPr="00123E36">
        <w:rPr>
          <w:color w:val="000000"/>
        </w:rPr>
        <w:t xml:space="preserve">, </w:t>
      </w:r>
      <w:proofErr w:type="spellStart"/>
      <w:r w:rsidRPr="00123E36">
        <w:rPr>
          <w:color w:val="000000"/>
        </w:rPr>
        <w:t>використання</w:t>
      </w:r>
      <w:proofErr w:type="spellEnd"/>
      <w:r w:rsidRPr="00123E36">
        <w:rPr>
          <w:color w:val="000000"/>
        </w:rPr>
        <w:t xml:space="preserve">, </w:t>
      </w:r>
      <w:proofErr w:type="spellStart"/>
      <w:r w:rsidRPr="00123E36">
        <w:rPr>
          <w:color w:val="000000"/>
        </w:rPr>
        <w:t>поширення</w:t>
      </w:r>
      <w:proofErr w:type="spellEnd"/>
      <w:r w:rsidRPr="00123E36">
        <w:rPr>
          <w:color w:val="000000"/>
        </w:rPr>
        <w:t xml:space="preserve"> </w:t>
      </w:r>
      <w:r w:rsidR="003E4218">
        <w:rPr>
          <w:color w:val="000000"/>
        </w:rPr>
        <w:t xml:space="preserve">та доступ до </w:t>
      </w:r>
      <w:proofErr w:type="spellStart"/>
      <w:r w:rsidR="003E4218">
        <w:rPr>
          <w:color w:val="000000"/>
        </w:rPr>
        <w:t>персональних</w:t>
      </w:r>
      <w:proofErr w:type="spellEnd"/>
      <w:r w:rsidR="003E4218">
        <w:rPr>
          <w:color w:val="000000"/>
        </w:rPr>
        <w:t xml:space="preserve"> </w:t>
      </w:r>
      <w:proofErr w:type="spellStart"/>
      <w:r w:rsidR="003E4218">
        <w:rPr>
          <w:color w:val="000000"/>
        </w:rPr>
        <w:t>даних</w:t>
      </w:r>
      <w:proofErr w:type="spellEnd"/>
      <w:r w:rsidR="003E4218">
        <w:rPr>
          <w:color w:val="000000"/>
          <w:lang w:val="uk-UA"/>
        </w:rPr>
        <w:t>, надання яких</w:t>
      </w:r>
      <w:r w:rsidRPr="00123E36">
        <w:rPr>
          <w:color w:val="000000"/>
        </w:rPr>
        <w:t xml:space="preserve"> </w:t>
      </w:r>
      <w:proofErr w:type="spellStart"/>
      <w:r w:rsidRPr="00123E36">
        <w:rPr>
          <w:color w:val="000000"/>
        </w:rPr>
        <w:t>передбачено</w:t>
      </w:r>
      <w:proofErr w:type="spellEnd"/>
      <w:r w:rsidRPr="00123E36">
        <w:rPr>
          <w:color w:val="000000"/>
        </w:rPr>
        <w:t xml:space="preserve"> Законом </w:t>
      </w:r>
      <w:proofErr w:type="spellStart"/>
      <w:r w:rsidRPr="00123E36">
        <w:rPr>
          <w:color w:val="000000"/>
        </w:rPr>
        <w:t>України</w:t>
      </w:r>
      <w:proofErr w:type="spellEnd"/>
      <w:r w:rsidRPr="00123E36">
        <w:rPr>
          <w:color w:val="000000"/>
        </w:rPr>
        <w:t xml:space="preserve"> «Про </w:t>
      </w:r>
      <w:proofErr w:type="spellStart"/>
      <w:r w:rsidRPr="00123E36">
        <w:rPr>
          <w:color w:val="000000"/>
        </w:rPr>
        <w:t>публічні</w:t>
      </w:r>
      <w:proofErr w:type="spellEnd"/>
      <w:r w:rsidRPr="00123E36">
        <w:rPr>
          <w:color w:val="000000"/>
        </w:rPr>
        <w:t xml:space="preserve"> закупівлі»</w:t>
      </w:r>
      <w:r w:rsidR="003E4218">
        <w:rPr>
          <w:color w:val="000000"/>
          <w:lang w:val="uk-UA"/>
        </w:rPr>
        <w:t xml:space="preserve"> та </w:t>
      </w:r>
      <w:r w:rsidR="003E4218">
        <w:rPr>
          <w:lang w:val="uk-UA"/>
        </w:rPr>
        <w:t>Постановою</w:t>
      </w:r>
      <w:r w:rsidR="003E4218" w:rsidRPr="00031C8B">
        <w:rPr>
          <w:lang w:val="uk-UA"/>
        </w:rPr>
        <w:t xml:space="preserve"> КМУ «Про затвердження особливостей здійснення публічних закупівель товарів, робіт і послуг для замовників</w:t>
      </w:r>
      <w:r w:rsidR="003E4218">
        <w:rPr>
          <w:lang w:val="uk-UA"/>
        </w:rPr>
        <w:t>, передбачених Законом України «Про публічні закупівлі»</w:t>
      </w:r>
      <w:r w:rsidR="003E4218" w:rsidRPr="00031C8B">
        <w:rPr>
          <w:lang w:val="uk-UA"/>
        </w:rPr>
        <w:t>, на період дії правового режиму воєнного стану в Україні та протягом 90 днів з дня його припинення або скасування» №</w:t>
      </w:r>
      <w:r w:rsidR="00F522D7">
        <w:rPr>
          <w:lang w:val="uk-UA"/>
        </w:rPr>
        <w:t xml:space="preserve"> </w:t>
      </w:r>
      <w:r w:rsidR="003E4218" w:rsidRPr="00031C8B">
        <w:rPr>
          <w:lang w:val="uk-UA"/>
        </w:rPr>
        <w:t>1178 від 12.10.2022 року</w:t>
      </w:r>
      <w:r w:rsidRPr="003E4218">
        <w:rPr>
          <w:color w:val="000000"/>
          <w:lang w:val="uk-UA"/>
        </w:rPr>
        <w:t xml:space="preserve">, а також згідно  з нормами чинного законодавства, моїх персональних даних (у </w:t>
      </w:r>
      <w:proofErr w:type="spellStart"/>
      <w:r w:rsidRPr="003E4218">
        <w:rPr>
          <w:color w:val="000000"/>
          <w:lang w:val="uk-UA"/>
        </w:rPr>
        <w:t>т.ч</w:t>
      </w:r>
      <w:proofErr w:type="spellEnd"/>
      <w:r w:rsidRPr="003E4218">
        <w:rPr>
          <w:color w:val="000000"/>
          <w:lang w:val="uk-UA"/>
        </w:rPr>
        <w:t xml:space="preserve">. паспортні дані, ідентифікаційний код, свідоцтво платника податків, банківські реквізити, розрахункові рахунки,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процедурі </w:t>
      </w:r>
      <w:r w:rsidR="003E4218">
        <w:rPr>
          <w:color w:val="000000"/>
          <w:lang w:val="uk-UA"/>
        </w:rPr>
        <w:t>публічної закупівлі</w:t>
      </w:r>
      <w:r w:rsidRPr="003E4218">
        <w:rPr>
          <w:color w:val="000000"/>
          <w:lang w:val="uk-UA"/>
        </w:rPr>
        <w:t xml:space="preserve">, цивільно-правових та господарських відносин.  </w:t>
      </w:r>
    </w:p>
    <w:p w:rsidR="00514181" w:rsidRPr="003E4218"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uk-UA"/>
        </w:rPr>
      </w:pPr>
    </w:p>
    <w:p w:rsidR="00514181" w:rsidRPr="00123E36"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i/>
          <w:color w:val="000000"/>
        </w:rPr>
      </w:pPr>
      <w:r w:rsidRPr="00123E36">
        <w:rPr>
          <w:i/>
          <w:color w:val="000000"/>
        </w:rPr>
        <w:t xml:space="preserve">Посада, </w:t>
      </w:r>
      <w:proofErr w:type="spellStart"/>
      <w:r w:rsidRPr="00123E36">
        <w:rPr>
          <w:i/>
          <w:color w:val="000000"/>
        </w:rPr>
        <w:t>прізвище</w:t>
      </w:r>
      <w:proofErr w:type="spellEnd"/>
      <w:r w:rsidRPr="00123E36">
        <w:rPr>
          <w:i/>
          <w:color w:val="000000"/>
        </w:rPr>
        <w:t xml:space="preserve">, </w:t>
      </w:r>
      <w:proofErr w:type="spellStart"/>
      <w:r w:rsidRPr="00123E36">
        <w:rPr>
          <w:i/>
          <w:color w:val="000000"/>
        </w:rPr>
        <w:t>ініціали</w:t>
      </w:r>
      <w:proofErr w:type="spellEnd"/>
      <w:r w:rsidRPr="00123E36">
        <w:rPr>
          <w:i/>
          <w:color w:val="000000"/>
        </w:rPr>
        <w:t xml:space="preserve">, </w:t>
      </w:r>
      <w:proofErr w:type="spellStart"/>
      <w:r w:rsidRPr="00123E36">
        <w:rPr>
          <w:i/>
          <w:color w:val="000000"/>
        </w:rPr>
        <w:t>підпис</w:t>
      </w:r>
      <w:proofErr w:type="spellEnd"/>
      <w:r w:rsidRPr="00123E36">
        <w:rPr>
          <w:i/>
          <w:color w:val="000000"/>
        </w:rPr>
        <w:t xml:space="preserve"> </w:t>
      </w:r>
      <w:proofErr w:type="spellStart"/>
      <w:r w:rsidRPr="00123E36">
        <w:rPr>
          <w:i/>
          <w:color w:val="000000"/>
        </w:rPr>
        <w:t>уповноваженої</w:t>
      </w:r>
      <w:proofErr w:type="spellEnd"/>
      <w:r w:rsidRPr="00123E36">
        <w:rPr>
          <w:i/>
          <w:color w:val="000000"/>
        </w:rPr>
        <w:t xml:space="preserve"> особи </w:t>
      </w:r>
      <w:proofErr w:type="spellStart"/>
      <w:r w:rsidRPr="00123E36">
        <w:rPr>
          <w:i/>
          <w:color w:val="000000"/>
        </w:rPr>
        <w:t>учасника</w:t>
      </w:r>
      <w:proofErr w:type="spellEnd"/>
    </w:p>
    <w:p w:rsidR="00514181" w:rsidRPr="00123E36"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rsidR="00514181" w:rsidRPr="00123E36" w:rsidRDefault="00514181" w:rsidP="000B21C6">
      <w:pPr>
        <w:jc w:val="right"/>
        <w:rPr>
          <w:i/>
          <w:color w:val="000000"/>
        </w:rPr>
      </w:pPr>
    </w:p>
    <w:p w:rsidR="00514181" w:rsidRPr="00123E36" w:rsidRDefault="00514181" w:rsidP="000B21C6">
      <w:pPr>
        <w:jc w:val="right"/>
        <w:rPr>
          <w:i/>
          <w:color w:val="000000"/>
        </w:rPr>
      </w:pPr>
    </w:p>
    <w:p w:rsidR="00514181" w:rsidRPr="00123E36" w:rsidRDefault="00514181" w:rsidP="000B21C6">
      <w:pPr>
        <w:jc w:val="right"/>
        <w:rPr>
          <w:i/>
          <w:color w:val="000000"/>
        </w:rPr>
      </w:pPr>
      <w:r w:rsidRPr="00123E36">
        <w:rPr>
          <w:i/>
          <w:color w:val="000000"/>
        </w:rPr>
        <w:br w:type="page"/>
      </w:r>
    </w:p>
    <w:p w:rsidR="00010168" w:rsidRDefault="00514181" w:rsidP="00010168">
      <w:pPr>
        <w:pStyle w:val="afff2"/>
        <w:keepNext w:val="0"/>
        <w:widowControl w:val="0"/>
        <w:spacing w:before="0" w:after="0"/>
        <w:ind w:left="6804" w:firstLine="0"/>
        <w:jc w:val="right"/>
        <w:rPr>
          <w:rFonts w:eastAsia="Times New Roman"/>
          <w:bCs w:val="0"/>
          <w:i/>
          <w:iCs/>
          <w:lang w:eastAsia="ru-RU"/>
        </w:rPr>
      </w:pPr>
      <w:r w:rsidRPr="00123E36">
        <w:rPr>
          <w:b/>
          <w:color w:val="000000"/>
        </w:rPr>
        <w:lastRenderedPageBreak/>
        <w:t>ДОДАТОК №</w:t>
      </w:r>
      <w:r w:rsidR="00010168">
        <w:rPr>
          <w:b/>
          <w:color w:val="000000"/>
        </w:rPr>
        <w:t xml:space="preserve"> </w:t>
      </w:r>
      <w:r w:rsidRPr="00123E36">
        <w:rPr>
          <w:b/>
          <w:color w:val="000000"/>
        </w:rPr>
        <w:t>4</w:t>
      </w:r>
      <w:r w:rsidR="00830068" w:rsidRPr="00830068">
        <w:rPr>
          <w:rFonts w:eastAsia="Times New Roman"/>
          <w:bCs w:val="0"/>
          <w:i/>
          <w:iCs/>
          <w:lang w:eastAsia="ru-RU"/>
        </w:rPr>
        <w:t xml:space="preserve"> </w:t>
      </w:r>
    </w:p>
    <w:p w:rsidR="00830068" w:rsidRPr="002F719E" w:rsidRDefault="00830068" w:rsidP="00010168">
      <w:pPr>
        <w:pStyle w:val="afff2"/>
        <w:keepNext w:val="0"/>
        <w:widowControl w:val="0"/>
        <w:spacing w:before="0" w:after="0"/>
        <w:ind w:left="6804" w:firstLine="0"/>
        <w:jc w:val="right"/>
        <w:rPr>
          <w:rFonts w:eastAsia="Times New Roman"/>
          <w:bCs w:val="0"/>
          <w:i/>
          <w:iCs/>
          <w:lang w:eastAsia="ru-RU"/>
        </w:rPr>
      </w:pPr>
      <w:r w:rsidRPr="002F719E">
        <w:rPr>
          <w:rFonts w:eastAsia="Times New Roman"/>
          <w:bCs w:val="0"/>
          <w:i/>
          <w:iCs/>
          <w:lang w:eastAsia="ru-RU"/>
        </w:rPr>
        <w:t>до тендерної документації</w:t>
      </w:r>
    </w:p>
    <w:p w:rsidR="00514181" w:rsidRPr="00123E36" w:rsidRDefault="00514181" w:rsidP="000B21C6">
      <w:pPr>
        <w:jc w:val="right"/>
        <w:rPr>
          <w:b/>
          <w:color w:val="000000"/>
        </w:rPr>
      </w:pPr>
    </w:p>
    <w:p w:rsidR="003C298F" w:rsidRPr="002D74AE" w:rsidRDefault="003C298F" w:rsidP="003C298F">
      <w:pPr>
        <w:widowControl w:val="0"/>
        <w:autoSpaceDE w:val="0"/>
        <w:autoSpaceDN w:val="0"/>
        <w:adjustRightInd w:val="0"/>
        <w:ind w:firstLine="709"/>
        <w:jc w:val="center"/>
        <w:rPr>
          <w:vertAlign w:val="superscript"/>
        </w:rPr>
      </w:pPr>
      <w:r w:rsidRPr="002D74AE">
        <w:rPr>
          <w:b/>
        </w:rPr>
        <w:t>ФОРМА “ЦІНОВА ПРОПОЗИЦІЯ”</w:t>
      </w:r>
    </w:p>
    <w:p w:rsidR="003C298F" w:rsidRPr="002D74AE" w:rsidRDefault="003C298F" w:rsidP="003C298F">
      <w:pPr>
        <w:widowControl w:val="0"/>
        <w:autoSpaceDE w:val="0"/>
        <w:autoSpaceDN w:val="0"/>
        <w:adjustRightInd w:val="0"/>
        <w:ind w:firstLine="709"/>
        <w:jc w:val="center"/>
      </w:pPr>
      <w:r w:rsidRPr="002D74AE">
        <w:rPr>
          <w:i/>
        </w:rPr>
        <w:t xml:space="preserve">(форма, яка </w:t>
      </w:r>
      <w:proofErr w:type="spellStart"/>
      <w:r w:rsidRPr="002D74AE">
        <w:rPr>
          <w:i/>
        </w:rPr>
        <w:t>подається</w:t>
      </w:r>
      <w:proofErr w:type="spellEnd"/>
      <w:r w:rsidRPr="002D74AE">
        <w:rPr>
          <w:i/>
        </w:rPr>
        <w:t xml:space="preserve"> </w:t>
      </w:r>
      <w:proofErr w:type="spellStart"/>
      <w:r w:rsidRPr="002D74AE">
        <w:rPr>
          <w:i/>
        </w:rPr>
        <w:t>учасником</w:t>
      </w:r>
      <w:proofErr w:type="spellEnd"/>
      <w:r w:rsidRPr="002D74AE">
        <w:rPr>
          <w:i/>
        </w:rPr>
        <w:t xml:space="preserve"> на </w:t>
      </w:r>
      <w:proofErr w:type="spellStart"/>
      <w:r w:rsidRPr="002D74AE">
        <w:rPr>
          <w:i/>
        </w:rPr>
        <w:t>фірм</w:t>
      </w:r>
      <w:r>
        <w:rPr>
          <w:i/>
        </w:rPr>
        <w:t>овому</w:t>
      </w:r>
      <w:proofErr w:type="spellEnd"/>
      <w:r>
        <w:rPr>
          <w:i/>
        </w:rPr>
        <w:t xml:space="preserve"> бланку</w:t>
      </w:r>
      <w:r w:rsidRPr="002D74AE">
        <w:rPr>
          <w:i/>
        </w:rPr>
        <w:t xml:space="preserve">) </w:t>
      </w:r>
    </w:p>
    <w:p w:rsidR="003C298F" w:rsidRPr="002D74AE" w:rsidRDefault="003C298F" w:rsidP="003C298F">
      <w:pPr>
        <w:jc w:val="both"/>
      </w:pPr>
    </w:p>
    <w:p w:rsidR="00830068" w:rsidRDefault="00830068" w:rsidP="00830068">
      <w:pPr>
        <w:pStyle w:val="afff2"/>
        <w:spacing w:before="0" w:after="0"/>
        <w:ind w:firstLine="567"/>
        <w:rPr>
          <w:rFonts w:eastAsia="Times New Roman"/>
          <w:bCs w:val="0"/>
          <w:lang w:eastAsia="ru-RU"/>
        </w:rPr>
      </w:pPr>
      <w:r>
        <w:rPr>
          <w:rFonts w:eastAsia="Times New Roman"/>
          <w:bCs w:val="0"/>
          <w:lang w:eastAsia="ru-RU"/>
        </w:rPr>
        <w:t>Ознайомившись з вимогами Замовника, н</w:t>
      </w:r>
      <w:r w:rsidRPr="00677FB1">
        <w:rPr>
          <w:rFonts w:eastAsia="Times New Roman"/>
          <w:bCs w:val="0"/>
          <w:lang w:eastAsia="ru-RU"/>
        </w:rPr>
        <w:t>адаємо свою пропозицію</w:t>
      </w:r>
      <w:r>
        <w:rPr>
          <w:rFonts w:eastAsia="Times New Roman"/>
          <w:bCs w:val="0"/>
          <w:lang w:eastAsia="ru-RU"/>
        </w:rPr>
        <w:t xml:space="preserve"> щодо участі у відкритих торгах на закупівлю товару</w:t>
      </w:r>
      <w:r>
        <w:t xml:space="preserve"> </w:t>
      </w:r>
      <w:r w:rsidRPr="00677FB1">
        <w:rPr>
          <w:rFonts w:eastAsia="Times New Roman"/>
          <w:bCs w:val="0"/>
          <w:lang w:eastAsia="ru-RU"/>
        </w:rPr>
        <w:t>ДК 021:2015 «Єдиний закупівельний словник»: 22450000-9 Друкована продукція з елементами захисту</w:t>
      </w:r>
      <w:r>
        <w:rPr>
          <w:rFonts w:eastAsia="Times New Roman"/>
          <w:bCs w:val="0"/>
          <w:lang w:eastAsia="ru-RU"/>
        </w:rPr>
        <w:t>.</w:t>
      </w:r>
    </w:p>
    <w:tbl>
      <w:tblPr>
        <w:tblpPr w:leftFromText="180" w:rightFromText="180" w:vertAnchor="text" w:tblpX="216" w:tblpY="1"/>
        <w:tblOverlap w:val="neve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174"/>
        <w:gridCol w:w="5244"/>
      </w:tblGrid>
      <w:tr w:rsidR="00830068" w:rsidRPr="002F719E" w:rsidTr="00830068">
        <w:trPr>
          <w:trHeight w:val="281"/>
        </w:trPr>
        <w:tc>
          <w:tcPr>
            <w:tcW w:w="4174" w:type="dxa"/>
            <w:shd w:val="clear" w:color="auto" w:fill="auto"/>
          </w:tcPr>
          <w:p w:rsidR="00830068" w:rsidRPr="002F719E" w:rsidRDefault="00830068" w:rsidP="00830068">
            <w:pPr>
              <w:pStyle w:val="afff2"/>
              <w:spacing w:before="0" w:after="0"/>
              <w:ind w:firstLine="0"/>
              <w:jc w:val="left"/>
              <w:rPr>
                <w:rFonts w:eastAsia="Times New Roman"/>
                <w:bCs w:val="0"/>
                <w:lang w:eastAsia="ru-RU"/>
              </w:rPr>
            </w:pPr>
            <w:r w:rsidRPr="002F719E">
              <w:rPr>
                <w:rFonts w:eastAsia="Times New Roman"/>
                <w:bCs w:val="0"/>
                <w:lang w:eastAsia="ru-RU"/>
              </w:rPr>
              <w:t>Повне найменування</w:t>
            </w:r>
          </w:p>
        </w:tc>
        <w:tc>
          <w:tcPr>
            <w:tcW w:w="5244" w:type="dxa"/>
            <w:shd w:val="clear" w:color="auto" w:fill="auto"/>
          </w:tcPr>
          <w:p w:rsidR="00830068" w:rsidRPr="002F719E" w:rsidRDefault="00830068" w:rsidP="00830068">
            <w:pPr>
              <w:pStyle w:val="afff2"/>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2"/>
              <w:spacing w:before="0" w:after="0"/>
              <w:ind w:firstLine="0"/>
              <w:jc w:val="left"/>
              <w:rPr>
                <w:rFonts w:eastAsia="Times New Roman"/>
                <w:bCs w:val="0"/>
                <w:lang w:eastAsia="ru-RU"/>
              </w:rPr>
            </w:pPr>
            <w:r w:rsidRPr="002F719E">
              <w:rPr>
                <w:rFonts w:eastAsia="Times New Roman"/>
                <w:bCs w:val="0"/>
                <w:lang w:eastAsia="ru-RU"/>
              </w:rPr>
              <w:t>Керівництво (ПІБ, посада, телефон)</w:t>
            </w:r>
          </w:p>
        </w:tc>
        <w:tc>
          <w:tcPr>
            <w:tcW w:w="5244" w:type="dxa"/>
            <w:shd w:val="clear" w:color="auto" w:fill="auto"/>
          </w:tcPr>
          <w:p w:rsidR="00830068" w:rsidRPr="002F719E" w:rsidRDefault="00830068" w:rsidP="00830068">
            <w:pPr>
              <w:pStyle w:val="afff2"/>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2"/>
              <w:spacing w:before="0" w:after="0"/>
              <w:ind w:firstLine="0"/>
              <w:jc w:val="left"/>
              <w:rPr>
                <w:rFonts w:eastAsia="Times New Roman"/>
                <w:bCs w:val="0"/>
                <w:lang w:eastAsia="ru-RU"/>
              </w:rPr>
            </w:pPr>
            <w:r w:rsidRPr="002F719E">
              <w:rPr>
                <w:rFonts w:eastAsia="Times New Roman"/>
                <w:bCs w:val="0"/>
                <w:lang w:eastAsia="ru-RU"/>
              </w:rPr>
              <w:t>Код ЄДРПОУ/ідентифікаційний код</w:t>
            </w:r>
          </w:p>
        </w:tc>
        <w:tc>
          <w:tcPr>
            <w:tcW w:w="5244" w:type="dxa"/>
            <w:shd w:val="clear" w:color="auto" w:fill="auto"/>
          </w:tcPr>
          <w:p w:rsidR="00830068" w:rsidRPr="002F719E" w:rsidRDefault="00830068" w:rsidP="00830068">
            <w:pPr>
              <w:pStyle w:val="afff2"/>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2"/>
              <w:spacing w:before="0" w:after="0"/>
              <w:ind w:firstLine="0"/>
              <w:jc w:val="left"/>
              <w:rPr>
                <w:rFonts w:eastAsia="Times New Roman"/>
                <w:bCs w:val="0"/>
                <w:lang w:eastAsia="ru-RU"/>
              </w:rPr>
            </w:pPr>
            <w:r w:rsidRPr="002F719E">
              <w:rPr>
                <w:rFonts w:eastAsia="Times New Roman"/>
                <w:bCs w:val="0"/>
                <w:lang w:eastAsia="ru-RU"/>
              </w:rPr>
              <w:t>Місцезнаходження</w:t>
            </w:r>
          </w:p>
        </w:tc>
        <w:tc>
          <w:tcPr>
            <w:tcW w:w="5244" w:type="dxa"/>
            <w:shd w:val="clear" w:color="auto" w:fill="auto"/>
          </w:tcPr>
          <w:p w:rsidR="00830068" w:rsidRPr="002F719E" w:rsidRDefault="00830068" w:rsidP="00830068">
            <w:pPr>
              <w:pStyle w:val="afff2"/>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2"/>
              <w:spacing w:before="0" w:after="0"/>
              <w:ind w:firstLine="0"/>
              <w:jc w:val="left"/>
              <w:rPr>
                <w:rFonts w:eastAsia="Times New Roman"/>
                <w:bCs w:val="0"/>
                <w:lang w:eastAsia="ru-RU"/>
              </w:rPr>
            </w:pPr>
            <w:r w:rsidRPr="002F719E">
              <w:rPr>
                <w:rFonts w:eastAsia="Times New Roman"/>
                <w:bCs w:val="0"/>
                <w:lang w:eastAsia="ru-RU"/>
              </w:rPr>
              <w:t>Особа, відповідальна за участь у торгах (ПІБ, посада, телефон)</w:t>
            </w:r>
          </w:p>
        </w:tc>
        <w:tc>
          <w:tcPr>
            <w:tcW w:w="5244" w:type="dxa"/>
            <w:shd w:val="clear" w:color="auto" w:fill="auto"/>
          </w:tcPr>
          <w:p w:rsidR="00830068" w:rsidRPr="002F719E" w:rsidRDefault="00830068" w:rsidP="00830068">
            <w:pPr>
              <w:pStyle w:val="afff2"/>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2"/>
              <w:spacing w:before="0" w:after="0"/>
              <w:ind w:firstLine="0"/>
              <w:jc w:val="left"/>
              <w:rPr>
                <w:rFonts w:eastAsia="Times New Roman"/>
                <w:bCs w:val="0"/>
                <w:lang w:eastAsia="ru-RU"/>
              </w:rPr>
            </w:pPr>
            <w:r w:rsidRPr="002F719E">
              <w:rPr>
                <w:rFonts w:eastAsia="Times New Roman"/>
                <w:bCs w:val="0"/>
                <w:lang w:eastAsia="ru-RU"/>
              </w:rPr>
              <w:t>Електронна адреса</w:t>
            </w:r>
          </w:p>
        </w:tc>
        <w:tc>
          <w:tcPr>
            <w:tcW w:w="5244" w:type="dxa"/>
            <w:shd w:val="clear" w:color="auto" w:fill="auto"/>
          </w:tcPr>
          <w:p w:rsidR="00830068" w:rsidRPr="002F719E" w:rsidRDefault="00830068" w:rsidP="00830068">
            <w:pPr>
              <w:pStyle w:val="afff2"/>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2"/>
              <w:spacing w:before="0" w:after="0"/>
              <w:ind w:firstLine="0"/>
              <w:jc w:val="left"/>
              <w:rPr>
                <w:rFonts w:eastAsia="Times New Roman"/>
                <w:bCs w:val="0"/>
                <w:lang w:eastAsia="ru-RU"/>
              </w:rPr>
            </w:pPr>
            <w:r w:rsidRPr="002F719E">
              <w:rPr>
                <w:rFonts w:eastAsia="Times New Roman"/>
                <w:bCs w:val="0"/>
                <w:lang w:eastAsia="ru-RU"/>
              </w:rPr>
              <w:t>Банківські реквізити</w:t>
            </w:r>
          </w:p>
        </w:tc>
        <w:tc>
          <w:tcPr>
            <w:tcW w:w="5244" w:type="dxa"/>
            <w:shd w:val="clear" w:color="auto" w:fill="auto"/>
          </w:tcPr>
          <w:p w:rsidR="00830068" w:rsidRPr="002F719E" w:rsidRDefault="00830068" w:rsidP="00830068">
            <w:pPr>
              <w:pStyle w:val="afff2"/>
              <w:keepNext w:val="0"/>
              <w:widowControl w:val="0"/>
              <w:spacing w:before="0" w:after="0"/>
              <w:rPr>
                <w:rFonts w:eastAsia="Times New Roman"/>
                <w:bCs w:val="0"/>
                <w:lang w:eastAsia="ru-RU"/>
              </w:rPr>
            </w:pPr>
          </w:p>
        </w:tc>
      </w:tr>
    </w:tbl>
    <w:p w:rsidR="00830068" w:rsidRDefault="00830068" w:rsidP="00830068">
      <w:pPr>
        <w:pStyle w:val="afff2"/>
        <w:spacing w:before="0" w:after="0"/>
        <w:ind w:firstLine="567"/>
        <w:rPr>
          <w:rFonts w:eastAsia="Times New Roman"/>
          <w:bCs w:val="0"/>
          <w:lang w:eastAsia="ru-RU"/>
        </w:rPr>
      </w:pPr>
    </w:p>
    <w:tbl>
      <w:tblPr>
        <w:tblStyle w:val="af5"/>
        <w:tblpPr w:leftFromText="180" w:rightFromText="180" w:vertAnchor="text" w:horzAnchor="margin" w:tblpX="250" w:tblpY="79"/>
        <w:tblW w:w="9497" w:type="dxa"/>
        <w:tblLayout w:type="fixed"/>
        <w:tblLook w:val="04A0" w:firstRow="1" w:lastRow="0" w:firstColumn="1" w:lastColumn="0" w:noHBand="0" w:noVBand="1"/>
      </w:tblPr>
      <w:tblGrid>
        <w:gridCol w:w="534"/>
        <w:gridCol w:w="5023"/>
        <w:gridCol w:w="851"/>
        <w:gridCol w:w="850"/>
        <w:gridCol w:w="992"/>
        <w:gridCol w:w="1247"/>
      </w:tblGrid>
      <w:tr w:rsidR="00830068" w:rsidTr="00010168">
        <w:trPr>
          <w:cantSplit/>
          <w:trHeight w:val="1207"/>
        </w:trPr>
        <w:tc>
          <w:tcPr>
            <w:tcW w:w="534" w:type="dxa"/>
            <w:tcMar>
              <w:top w:w="57" w:type="dxa"/>
              <w:bottom w:w="57" w:type="dxa"/>
            </w:tcMar>
            <w:vAlign w:val="center"/>
          </w:tcPr>
          <w:p w:rsidR="00830068" w:rsidRPr="009E45AC" w:rsidRDefault="00830068" w:rsidP="00010168">
            <w:pPr>
              <w:pStyle w:val="afff2"/>
              <w:spacing w:before="0" w:after="0"/>
              <w:ind w:firstLine="0"/>
              <w:jc w:val="center"/>
              <w:rPr>
                <w:rFonts w:eastAsia="Times New Roman"/>
                <w:bCs w:val="0"/>
                <w:lang w:eastAsia="ru-RU"/>
              </w:rPr>
            </w:pPr>
            <w:r w:rsidRPr="009E45AC">
              <w:rPr>
                <w:rFonts w:eastAsia="Times New Roman"/>
                <w:bCs w:val="0"/>
                <w:lang w:eastAsia="ru-RU"/>
              </w:rPr>
              <w:t>№ з/п</w:t>
            </w:r>
          </w:p>
        </w:tc>
        <w:tc>
          <w:tcPr>
            <w:tcW w:w="5023" w:type="dxa"/>
            <w:vAlign w:val="center"/>
          </w:tcPr>
          <w:p w:rsidR="00830068" w:rsidRPr="009E45AC" w:rsidRDefault="00830068" w:rsidP="00010168">
            <w:pPr>
              <w:pStyle w:val="afff2"/>
              <w:spacing w:before="0" w:after="0"/>
              <w:ind w:firstLine="0"/>
              <w:jc w:val="center"/>
              <w:rPr>
                <w:rFonts w:eastAsia="Times New Roman"/>
                <w:bCs w:val="0"/>
                <w:lang w:eastAsia="ru-RU"/>
              </w:rPr>
            </w:pPr>
            <w:r w:rsidRPr="009E45AC">
              <w:rPr>
                <w:rFonts w:eastAsia="Times New Roman"/>
                <w:bCs w:val="0"/>
                <w:lang w:eastAsia="ru-RU"/>
              </w:rPr>
              <w:t>Найменування предмета закупівлі</w:t>
            </w:r>
          </w:p>
        </w:tc>
        <w:tc>
          <w:tcPr>
            <w:tcW w:w="851" w:type="dxa"/>
            <w:textDirection w:val="btLr"/>
            <w:vAlign w:val="center"/>
          </w:tcPr>
          <w:p w:rsidR="00830068" w:rsidRDefault="00830068" w:rsidP="00010168">
            <w:pPr>
              <w:pStyle w:val="afff2"/>
              <w:spacing w:before="0" w:after="0"/>
              <w:ind w:left="113" w:right="113" w:firstLine="0"/>
              <w:jc w:val="center"/>
              <w:rPr>
                <w:rFonts w:eastAsia="Times New Roman"/>
                <w:bCs w:val="0"/>
                <w:u w:val="single"/>
                <w:lang w:eastAsia="ru-RU"/>
              </w:rPr>
            </w:pPr>
            <w:r w:rsidRPr="009E45AC">
              <w:rPr>
                <w:rFonts w:eastAsia="Times New Roman"/>
                <w:bCs w:val="0"/>
                <w:lang w:eastAsia="ru-RU"/>
              </w:rPr>
              <w:t>Одиниця виміру</w:t>
            </w:r>
          </w:p>
        </w:tc>
        <w:tc>
          <w:tcPr>
            <w:tcW w:w="850" w:type="dxa"/>
            <w:textDirection w:val="btLr"/>
            <w:vAlign w:val="center"/>
          </w:tcPr>
          <w:p w:rsidR="00830068" w:rsidRPr="009E45AC" w:rsidRDefault="00830068" w:rsidP="00010168">
            <w:pPr>
              <w:pStyle w:val="afff2"/>
              <w:spacing w:before="0" w:after="0"/>
              <w:ind w:left="113" w:right="113" w:firstLine="0"/>
              <w:jc w:val="center"/>
              <w:rPr>
                <w:rFonts w:eastAsia="Times New Roman"/>
                <w:bCs w:val="0"/>
                <w:lang w:eastAsia="ru-RU"/>
              </w:rPr>
            </w:pPr>
            <w:r w:rsidRPr="009E45AC">
              <w:rPr>
                <w:rFonts w:eastAsia="Times New Roman"/>
                <w:bCs w:val="0"/>
                <w:lang w:eastAsia="ru-RU"/>
              </w:rPr>
              <w:t>Кількість</w:t>
            </w:r>
          </w:p>
        </w:tc>
        <w:tc>
          <w:tcPr>
            <w:tcW w:w="992" w:type="dxa"/>
            <w:vAlign w:val="center"/>
          </w:tcPr>
          <w:p w:rsidR="00830068" w:rsidRDefault="00830068" w:rsidP="00010168">
            <w:pPr>
              <w:pStyle w:val="afff2"/>
              <w:spacing w:before="0" w:after="0"/>
              <w:ind w:firstLine="0"/>
              <w:jc w:val="center"/>
              <w:rPr>
                <w:rFonts w:eastAsia="Times New Roman"/>
                <w:bCs w:val="0"/>
                <w:u w:val="single"/>
                <w:lang w:eastAsia="ru-RU"/>
              </w:rPr>
            </w:pPr>
            <w:r w:rsidRPr="009E45AC">
              <w:rPr>
                <w:rFonts w:eastAsia="Times New Roman"/>
                <w:bCs w:val="0"/>
                <w:lang w:eastAsia="ru-RU"/>
              </w:rPr>
              <w:t>Ціна, грн.</w:t>
            </w:r>
          </w:p>
        </w:tc>
        <w:tc>
          <w:tcPr>
            <w:tcW w:w="1247" w:type="dxa"/>
            <w:vAlign w:val="center"/>
          </w:tcPr>
          <w:p w:rsidR="00830068" w:rsidRDefault="00830068" w:rsidP="00010168">
            <w:pPr>
              <w:pStyle w:val="afff2"/>
              <w:spacing w:before="0" w:after="0"/>
              <w:ind w:firstLine="0"/>
              <w:jc w:val="center"/>
              <w:rPr>
                <w:rFonts w:eastAsia="Times New Roman"/>
                <w:bCs w:val="0"/>
                <w:u w:val="single"/>
                <w:lang w:eastAsia="ru-RU"/>
              </w:rPr>
            </w:pPr>
            <w:r w:rsidRPr="009E45AC">
              <w:rPr>
                <w:rFonts w:eastAsia="Times New Roman"/>
                <w:bCs w:val="0"/>
                <w:lang w:eastAsia="ru-RU"/>
              </w:rPr>
              <w:t>Сума, грн.</w:t>
            </w:r>
          </w:p>
        </w:tc>
      </w:tr>
      <w:tr w:rsidR="00830068" w:rsidTr="00010168">
        <w:tc>
          <w:tcPr>
            <w:tcW w:w="534" w:type="dxa"/>
          </w:tcPr>
          <w:p w:rsidR="00830068" w:rsidRPr="005154A4" w:rsidRDefault="00830068" w:rsidP="00010168">
            <w:pPr>
              <w:pStyle w:val="afff2"/>
              <w:spacing w:before="0" w:after="0"/>
              <w:ind w:firstLine="0"/>
              <w:jc w:val="center"/>
              <w:rPr>
                <w:rFonts w:eastAsia="Times New Roman"/>
                <w:bCs w:val="0"/>
                <w:lang w:eastAsia="ru-RU"/>
              </w:rPr>
            </w:pPr>
            <w:r w:rsidRPr="005154A4">
              <w:rPr>
                <w:rFonts w:eastAsia="Times New Roman"/>
                <w:bCs w:val="0"/>
                <w:lang w:eastAsia="ru-RU"/>
              </w:rPr>
              <w:t>1</w:t>
            </w:r>
          </w:p>
        </w:tc>
        <w:tc>
          <w:tcPr>
            <w:tcW w:w="5023" w:type="dxa"/>
          </w:tcPr>
          <w:p w:rsidR="00830068" w:rsidRPr="00FC76FE" w:rsidRDefault="00830068" w:rsidP="00010168">
            <w:pPr>
              <w:pStyle w:val="afff2"/>
              <w:spacing w:before="0" w:after="0"/>
              <w:ind w:firstLine="0"/>
              <w:jc w:val="left"/>
              <w:rPr>
                <w:rFonts w:eastAsia="Times New Roman"/>
                <w:bCs w:val="0"/>
                <w:lang w:eastAsia="ru-RU"/>
              </w:rPr>
            </w:pPr>
            <w:r>
              <w:rPr>
                <w:rFonts w:eastAsia="Times New Roman"/>
                <w:bCs w:val="0"/>
                <w:lang w:eastAsia="ru-RU"/>
              </w:rPr>
              <w:t>Д</w:t>
            </w:r>
            <w:r w:rsidRPr="00B47C48">
              <w:rPr>
                <w:rFonts w:eastAsia="Times New Roman"/>
                <w:bCs w:val="0"/>
                <w:lang w:eastAsia="ru-RU"/>
              </w:rPr>
              <w:t>иплом бакалавра (з копією)</w:t>
            </w:r>
          </w:p>
        </w:tc>
        <w:tc>
          <w:tcPr>
            <w:tcW w:w="851"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9E45AC" w:rsidRDefault="00830068" w:rsidP="00010168">
            <w:pPr>
              <w:pStyle w:val="afff2"/>
              <w:spacing w:before="0" w:after="0"/>
              <w:ind w:firstLine="0"/>
              <w:jc w:val="center"/>
              <w:rPr>
                <w:rFonts w:eastAsia="Times New Roman"/>
                <w:bCs w:val="0"/>
                <w:lang w:eastAsia="ru-RU"/>
              </w:rPr>
            </w:pPr>
            <w:r>
              <w:rPr>
                <w:rFonts w:eastAsia="Times New Roman"/>
                <w:bCs w:val="0"/>
                <w:lang w:eastAsia="ru-RU"/>
              </w:rPr>
              <w:t>320</w:t>
            </w:r>
          </w:p>
        </w:tc>
        <w:tc>
          <w:tcPr>
            <w:tcW w:w="992" w:type="dxa"/>
          </w:tcPr>
          <w:p w:rsidR="00830068" w:rsidRPr="005154A4" w:rsidRDefault="00830068" w:rsidP="00010168">
            <w:pPr>
              <w:pStyle w:val="afff2"/>
              <w:spacing w:before="0" w:after="0"/>
              <w:ind w:firstLine="0"/>
              <w:jc w:val="center"/>
              <w:rPr>
                <w:rFonts w:eastAsia="Times New Roman"/>
                <w:bCs w:val="0"/>
                <w:lang w:eastAsia="ru-RU"/>
              </w:rPr>
            </w:pP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2"/>
              <w:spacing w:before="0" w:after="0"/>
              <w:ind w:firstLine="0"/>
              <w:jc w:val="center"/>
              <w:rPr>
                <w:rFonts w:eastAsia="Times New Roman"/>
                <w:bCs w:val="0"/>
                <w:lang w:eastAsia="ru-RU"/>
              </w:rPr>
            </w:pPr>
            <w:r w:rsidRPr="005154A4">
              <w:rPr>
                <w:rFonts w:eastAsia="Times New Roman"/>
                <w:bCs w:val="0"/>
                <w:lang w:eastAsia="ru-RU"/>
              </w:rPr>
              <w:t>2</w:t>
            </w:r>
          </w:p>
        </w:tc>
        <w:tc>
          <w:tcPr>
            <w:tcW w:w="5023" w:type="dxa"/>
          </w:tcPr>
          <w:p w:rsidR="00830068" w:rsidRPr="005154A4" w:rsidRDefault="00830068" w:rsidP="00010168">
            <w:pPr>
              <w:pStyle w:val="afff2"/>
              <w:spacing w:before="0" w:after="0"/>
              <w:ind w:firstLine="0"/>
              <w:jc w:val="left"/>
              <w:rPr>
                <w:rFonts w:eastAsia="Times New Roman"/>
                <w:bCs w:val="0"/>
                <w:lang w:eastAsia="ru-RU"/>
              </w:rPr>
            </w:pPr>
            <w:r>
              <w:rPr>
                <w:rFonts w:eastAsia="Times New Roman"/>
                <w:bCs w:val="0"/>
                <w:lang w:eastAsia="ru-RU"/>
              </w:rPr>
              <w:t>Д</w:t>
            </w:r>
            <w:r w:rsidRPr="00B47C48">
              <w:rPr>
                <w:rFonts w:eastAsia="Times New Roman"/>
                <w:bCs w:val="0"/>
                <w:lang w:eastAsia="ru-RU"/>
              </w:rPr>
              <w:t>одаток до диплома бакалавра (з копією)</w:t>
            </w:r>
          </w:p>
        </w:tc>
        <w:tc>
          <w:tcPr>
            <w:tcW w:w="851"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320</w:t>
            </w:r>
          </w:p>
        </w:tc>
        <w:tc>
          <w:tcPr>
            <w:tcW w:w="992" w:type="dxa"/>
          </w:tcPr>
          <w:p w:rsidR="00830068" w:rsidRPr="005154A4" w:rsidRDefault="00830068" w:rsidP="00010168">
            <w:pPr>
              <w:pStyle w:val="afff2"/>
              <w:spacing w:before="0" w:after="0"/>
              <w:ind w:firstLine="0"/>
              <w:jc w:val="center"/>
              <w:rPr>
                <w:rFonts w:eastAsia="Times New Roman"/>
                <w:bCs w:val="0"/>
                <w:lang w:eastAsia="ru-RU"/>
              </w:rPr>
            </w:pP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2"/>
              <w:spacing w:before="0" w:after="0"/>
              <w:ind w:firstLine="0"/>
              <w:jc w:val="center"/>
              <w:rPr>
                <w:rFonts w:eastAsia="Times New Roman"/>
                <w:bCs w:val="0"/>
                <w:lang w:eastAsia="ru-RU"/>
              </w:rPr>
            </w:pPr>
            <w:r w:rsidRPr="005154A4">
              <w:rPr>
                <w:rFonts w:eastAsia="Times New Roman"/>
                <w:bCs w:val="0"/>
                <w:lang w:eastAsia="ru-RU"/>
              </w:rPr>
              <w:t>3</w:t>
            </w:r>
          </w:p>
        </w:tc>
        <w:tc>
          <w:tcPr>
            <w:tcW w:w="5023" w:type="dxa"/>
          </w:tcPr>
          <w:p w:rsidR="00830068" w:rsidRPr="005154A4" w:rsidRDefault="00830068" w:rsidP="00010168">
            <w:pPr>
              <w:pStyle w:val="afff2"/>
              <w:spacing w:before="0" w:after="0"/>
              <w:ind w:firstLine="0"/>
              <w:jc w:val="left"/>
              <w:rPr>
                <w:rFonts w:eastAsia="Times New Roman"/>
                <w:bCs w:val="0"/>
                <w:lang w:eastAsia="ru-RU"/>
              </w:rPr>
            </w:pPr>
            <w:r>
              <w:rPr>
                <w:rFonts w:eastAsia="Times New Roman"/>
                <w:bCs w:val="0"/>
                <w:lang w:eastAsia="ru-RU"/>
              </w:rPr>
              <w:t>Д</w:t>
            </w:r>
            <w:r w:rsidRPr="00EF5507">
              <w:rPr>
                <w:rFonts w:eastAsia="Times New Roman"/>
                <w:bCs w:val="0"/>
                <w:lang w:eastAsia="ru-RU"/>
              </w:rPr>
              <w:t>иплом магістра (з копією)</w:t>
            </w:r>
          </w:p>
        </w:tc>
        <w:tc>
          <w:tcPr>
            <w:tcW w:w="851"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350</w:t>
            </w:r>
          </w:p>
        </w:tc>
        <w:tc>
          <w:tcPr>
            <w:tcW w:w="992" w:type="dxa"/>
          </w:tcPr>
          <w:p w:rsidR="00830068" w:rsidRPr="005154A4" w:rsidRDefault="00830068" w:rsidP="00010168">
            <w:pPr>
              <w:pStyle w:val="afff2"/>
              <w:spacing w:before="0" w:after="0"/>
              <w:ind w:firstLine="0"/>
              <w:jc w:val="center"/>
              <w:rPr>
                <w:rFonts w:eastAsia="Times New Roman"/>
                <w:bCs w:val="0"/>
                <w:lang w:eastAsia="ru-RU"/>
              </w:rPr>
            </w:pP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2"/>
              <w:spacing w:before="0" w:after="0"/>
              <w:ind w:firstLine="0"/>
              <w:jc w:val="center"/>
              <w:rPr>
                <w:rFonts w:eastAsia="Times New Roman"/>
                <w:bCs w:val="0"/>
                <w:lang w:eastAsia="ru-RU"/>
              </w:rPr>
            </w:pPr>
            <w:r w:rsidRPr="005154A4">
              <w:rPr>
                <w:rFonts w:eastAsia="Times New Roman"/>
                <w:bCs w:val="0"/>
                <w:lang w:eastAsia="ru-RU"/>
              </w:rPr>
              <w:t>4</w:t>
            </w:r>
          </w:p>
        </w:tc>
        <w:tc>
          <w:tcPr>
            <w:tcW w:w="5023" w:type="dxa"/>
          </w:tcPr>
          <w:p w:rsidR="00830068" w:rsidRPr="005154A4" w:rsidRDefault="00830068" w:rsidP="00010168">
            <w:pPr>
              <w:pStyle w:val="afff2"/>
              <w:spacing w:before="0" w:after="0"/>
              <w:ind w:firstLine="0"/>
              <w:jc w:val="left"/>
              <w:rPr>
                <w:rFonts w:eastAsia="Times New Roman"/>
                <w:bCs w:val="0"/>
                <w:lang w:eastAsia="ru-RU"/>
              </w:rPr>
            </w:pPr>
            <w:r w:rsidRPr="00E72344">
              <w:rPr>
                <w:rFonts w:eastAsia="Times New Roman"/>
                <w:bCs w:val="0"/>
                <w:lang w:eastAsia="ru-RU"/>
              </w:rPr>
              <w:t>Додаток до диплома магістра (з копією)</w:t>
            </w:r>
          </w:p>
        </w:tc>
        <w:tc>
          <w:tcPr>
            <w:tcW w:w="851"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350</w:t>
            </w:r>
          </w:p>
        </w:tc>
        <w:tc>
          <w:tcPr>
            <w:tcW w:w="992" w:type="dxa"/>
          </w:tcPr>
          <w:p w:rsidR="00830068" w:rsidRPr="005154A4" w:rsidRDefault="00830068" w:rsidP="00010168">
            <w:pPr>
              <w:pStyle w:val="afff2"/>
              <w:spacing w:before="0" w:after="0"/>
              <w:ind w:firstLine="0"/>
              <w:jc w:val="center"/>
              <w:rPr>
                <w:rFonts w:eastAsia="Times New Roman"/>
                <w:bCs w:val="0"/>
                <w:lang w:eastAsia="ru-RU"/>
              </w:rPr>
            </w:pP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5</w:t>
            </w:r>
          </w:p>
        </w:tc>
        <w:tc>
          <w:tcPr>
            <w:tcW w:w="5023" w:type="dxa"/>
          </w:tcPr>
          <w:p w:rsidR="00830068" w:rsidRPr="005154A4" w:rsidRDefault="00830068" w:rsidP="00010168">
            <w:pPr>
              <w:pStyle w:val="afff2"/>
              <w:spacing w:before="0" w:after="0"/>
              <w:ind w:firstLine="0"/>
              <w:jc w:val="left"/>
              <w:rPr>
                <w:rFonts w:eastAsia="Times New Roman"/>
                <w:bCs w:val="0"/>
                <w:lang w:eastAsia="ru-RU"/>
              </w:rPr>
            </w:pPr>
            <w:r w:rsidRPr="00E72344">
              <w:rPr>
                <w:rFonts w:eastAsia="Times New Roman"/>
                <w:bCs w:val="0"/>
                <w:lang w:eastAsia="ru-RU"/>
              </w:rPr>
              <w:t>Диплом доктора філософії (з копією)</w:t>
            </w:r>
          </w:p>
        </w:tc>
        <w:tc>
          <w:tcPr>
            <w:tcW w:w="851"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10</w:t>
            </w:r>
          </w:p>
        </w:tc>
        <w:tc>
          <w:tcPr>
            <w:tcW w:w="992" w:type="dxa"/>
          </w:tcPr>
          <w:p w:rsidR="00830068" w:rsidRPr="005154A4" w:rsidRDefault="00830068" w:rsidP="00010168">
            <w:pPr>
              <w:pStyle w:val="afff2"/>
              <w:spacing w:before="0" w:after="0"/>
              <w:ind w:firstLine="0"/>
              <w:jc w:val="center"/>
              <w:rPr>
                <w:rFonts w:eastAsia="Times New Roman"/>
                <w:bCs w:val="0"/>
                <w:lang w:eastAsia="ru-RU"/>
              </w:rPr>
            </w:pP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6</w:t>
            </w:r>
          </w:p>
        </w:tc>
        <w:tc>
          <w:tcPr>
            <w:tcW w:w="5023" w:type="dxa"/>
          </w:tcPr>
          <w:p w:rsidR="00830068" w:rsidRPr="005154A4" w:rsidRDefault="00830068" w:rsidP="00010168">
            <w:pPr>
              <w:pStyle w:val="afff2"/>
              <w:spacing w:before="0" w:after="0"/>
              <w:ind w:firstLine="0"/>
              <w:jc w:val="left"/>
              <w:rPr>
                <w:rFonts w:eastAsia="Times New Roman"/>
                <w:bCs w:val="0"/>
                <w:lang w:eastAsia="ru-RU"/>
              </w:rPr>
            </w:pPr>
            <w:r w:rsidRPr="00E72344">
              <w:rPr>
                <w:rFonts w:eastAsia="Times New Roman"/>
                <w:bCs w:val="0"/>
                <w:lang w:eastAsia="ru-RU"/>
              </w:rPr>
              <w:t>Додаток до диплома доктора філософії (з копією)</w:t>
            </w:r>
          </w:p>
        </w:tc>
        <w:tc>
          <w:tcPr>
            <w:tcW w:w="851"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10</w:t>
            </w:r>
          </w:p>
        </w:tc>
        <w:tc>
          <w:tcPr>
            <w:tcW w:w="992" w:type="dxa"/>
          </w:tcPr>
          <w:p w:rsidR="00830068" w:rsidRPr="005154A4" w:rsidRDefault="00830068" w:rsidP="00010168">
            <w:pPr>
              <w:pStyle w:val="afff2"/>
              <w:spacing w:before="0" w:after="0"/>
              <w:ind w:firstLine="0"/>
              <w:jc w:val="center"/>
              <w:rPr>
                <w:rFonts w:eastAsia="Times New Roman"/>
                <w:bCs w:val="0"/>
                <w:lang w:eastAsia="ru-RU"/>
              </w:rPr>
            </w:pP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7</w:t>
            </w:r>
          </w:p>
        </w:tc>
        <w:tc>
          <w:tcPr>
            <w:tcW w:w="5023" w:type="dxa"/>
          </w:tcPr>
          <w:p w:rsidR="00830068" w:rsidRDefault="00830068" w:rsidP="00010168">
            <w:pPr>
              <w:pStyle w:val="afff2"/>
              <w:spacing w:before="0" w:after="0"/>
              <w:ind w:firstLine="0"/>
              <w:jc w:val="left"/>
              <w:rPr>
                <w:rFonts w:eastAsia="Times New Roman"/>
                <w:bCs w:val="0"/>
                <w:lang w:eastAsia="ru-RU"/>
              </w:rPr>
            </w:pPr>
            <w:r w:rsidRPr="00E72344">
              <w:rPr>
                <w:rFonts w:eastAsia="Times New Roman"/>
                <w:bCs w:val="0"/>
                <w:lang w:eastAsia="ru-RU"/>
              </w:rPr>
              <w:t>Студентський квиток</w:t>
            </w:r>
          </w:p>
        </w:tc>
        <w:tc>
          <w:tcPr>
            <w:tcW w:w="851"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2"/>
              <w:spacing w:before="0" w:after="0"/>
              <w:ind w:firstLine="0"/>
              <w:jc w:val="center"/>
              <w:rPr>
                <w:rFonts w:eastAsia="Times New Roman"/>
                <w:bCs w:val="0"/>
                <w:lang w:eastAsia="ru-RU"/>
              </w:rPr>
            </w:pPr>
            <w:r>
              <w:rPr>
                <w:rFonts w:eastAsia="Times New Roman"/>
                <w:bCs w:val="0"/>
                <w:lang w:eastAsia="ru-RU"/>
              </w:rPr>
              <w:t>1000</w:t>
            </w:r>
          </w:p>
        </w:tc>
        <w:tc>
          <w:tcPr>
            <w:tcW w:w="992" w:type="dxa"/>
          </w:tcPr>
          <w:p w:rsidR="00830068" w:rsidRPr="005154A4" w:rsidRDefault="00830068" w:rsidP="00010168">
            <w:pPr>
              <w:pStyle w:val="afff2"/>
              <w:spacing w:before="0" w:after="0"/>
              <w:ind w:firstLine="0"/>
              <w:jc w:val="center"/>
              <w:rPr>
                <w:rFonts w:eastAsia="Times New Roman"/>
                <w:bCs w:val="0"/>
                <w:lang w:eastAsia="ru-RU"/>
              </w:rPr>
            </w:pP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c>
          <w:tcPr>
            <w:tcW w:w="8250" w:type="dxa"/>
            <w:gridSpan w:val="5"/>
          </w:tcPr>
          <w:p w:rsidR="00830068" w:rsidRDefault="00830068" w:rsidP="00010168">
            <w:pPr>
              <w:pStyle w:val="afff2"/>
              <w:spacing w:before="0" w:after="0"/>
              <w:ind w:firstLine="0"/>
              <w:jc w:val="right"/>
              <w:rPr>
                <w:rFonts w:eastAsia="Times New Roman"/>
                <w:bCs w:val="0"/>
                <w:lang w:eastAsia="ru-RU"/>
              </w:rPr>
            </w:pPr>
            <w:r>
              <w:rPr>
                <w:rFonts w:eastAsia="Times New Roman"/>
                <w:bCs w:val="0"/>
                <w:lang w:eastAsia="ru-RU"/>
              </w:rPr>
              <w:t>Всього без ПДВ*:</w:t>
            </w: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c>
          <w:tcPr>
            <w:tcW w:w="8250" w:type="dxa"/>
            <w:gridSpan w:val="5"/>
          </w:tcPr>
          <w:p w:rsidR="00830068" w:rsidRPr="005154A4" w:rsidRDefault="00830068" w:rsidP="00010168">
            <w:pPr>
              <w:pStyle w:val="afff2"/>
              <w:spacing w:before="0" w:after="0"/>
              <w:ind w:firstLine="0"/>
              <w:jc w:val="right"/>
              <w:rPr>
                <w:rFonts w:eastAsia="Times New Roman"/>
                <w:bCs w:val="0"/>
                <w:lang w:eastAsia="ru-RU"/>
              </w:rPr>
            </w:pPr>
            <w:r>
              <w:rPr>
                <w:rFonts w:eastAsia="Times New Roman"/>
                <w:bCs w:val="0"/>
                <w:lang w:eastAsia="ru-RU"/>
              </w:rPr>
              <w:t>ПДВ*:</w:t>
            </w: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c>
          <w:tcPr>
            <w:tcW w:w="8250" w:type="dxa"/>
            <w:gridSpan w:val="5"/>
          </w:tcPr>
          <w:p w:rsidR="00830068" w:rsidRDefault="00830068" w:rsidP="00010168">
            <w:pPr>
              <w:pStyle w:val="afff2"/>
              <w:spacing w:before="0" w:after="0"/>
              <w:ind w:firstLine="0"/>
              <w:jc w:val="right"/>
              <w:rPr>
                <w:rFonts w:eastAsia="Times New Roman"/>
                <w:bCs w:val="0"/>
                <w:lang w:eastAsia="ru-RU"/>
              </w:rPr>
            </w:pPr>
            <w:r>
              <w:rPr>
                <w:rFonts w:eastAsia="Times New Roman"/>
                <w:bCs w:val="0"/>
                <w:lang w:eastAsia="ru-RU"/>
              </w:rPr>
              <w:t xml:space="preserve">Загальна сума пропозиції з ПДВ*: </w:t>
            </w:r>
          </w:p>
        </w:tc>
        <w:tc>
          <w:tcPr>
            <w:tcW w:w="1247" w:type="dxa"/>
          </w:tcPr>
          <w:p w:rsidR="00830068" w:rsidRPr="005154A4" w:rsidRDefault="00830068" w:rsidP="00010168">
            <w:pPr>
              <w:pStyle w:val="afff2"/>
              <w:spacing w:before="0" w:after="0"/>
              <w:ind w:firstLine="0"/>
              <w:jc w:val="center"/>
              <w:rPr>
                <w:rFonts w:eastAsia="Times New Roman"/>
                <w:bCs w:val="0"/>
                <w:lang w:eastAsia="ru-RU"/>
              </w:rPr>
            </w:pPr>
          </w:p>
        </w:tc>
      </w:tr>
      <w:tr w:rsidR="00830068" w:rsidTr="00010168">
        <w:trPr>
          <w:trHeight w:val="424"/>
        </w:trPr>
        <w:tc>
          <w:tcPr>
            <w:tcW w:w="9497" w:type="dxa"/>
            <w:gridSpan w:val="6"/>
            <w:vAlign w:val="center"/>
          </w:tcPr>
          <w:p w:rsidR="00830068" w:rsidRPr="00F57BCC" w:rsidRDefault="00830068" w:rsidP="00010168">
            <w:pPr>
              <w:pStyle w:val="afff2"/>
              <w:spacing w:before="0" w:after="0"/>
              <w:ind w:firstLine="0"/>
              <w:jc w:val="center"/>
              <w:rPr>
                <w:rFonts w:eastAsia="Times New Roman"/>
                <w:bCs w:val="0"/>
                <w:i/>
                <w:iCs/>
                <w:sz w:val="20"/>
                <w:szCs w:val="20"/>
                <w:u w:val="single"/>
                <w:lang w:eastAsia="ru-RU"/>
              </w:rPr>
            </w:pPr>
            <w:r w:rsidRPr="00F57BCC">
              <w:rPr>
                <w:rFonts w:eastAsia="Times New Roman"/>
                <w:bCs w:val="0"/>
                <w:i/>
                <w:iCs/>
                <w:sz w:val="20"/>
                <w:szCs w:val="20"/>
                <w:u w:val="single"/>
                <w:lang w:eastAsia="ru-RU"/>
              </w:rPr>
              <w:t xml:space="preserve">                                                  (загальна сума пропозиції з ПДВ* прописом)                                                  .</w:t>
            </w:r>
          </w:p>
        </w:tc>
      </w:tr>
    </w:tbl>
    <w:p w:rsidR="00830068" w:rsidRDefault="00830068" w:rsidP="00830068">
      <w:pPr>
        <w:pStyle w:val="afff2"/>
        <w:spacing w:before="0" w:after="0"/>
        <w:ind w:firstLine="0"/>
        <w:rPr>
          <w:rFonts w:eastAsia="Times New Roman"/>
          <w:bCs w:val="0"/>
          <w:i/>
          <w:iCs/>
          <w:lang w:eastAsia="ru-RU"/>
        </w:rPr>
      </w:pPr>
      <w:r w:rsidRPr="00A522F4">
        <w:rPr>
          <w:rFonts w:eastAsia="Times New Roman"/>
          <w:bCs w:val="0"/>
          <w:i/>
          <w:iCs/>
          <w:lang w:eastAsia="ru-RU"/>
        </w:rPr>
        <w:t>* Якщо учасник не є платником ПДВ, має бути зазначено: «без ПДВ».</w:t>
      </w:r>
    </w:p>
    <w:p w:rsidR="003C298F" w:rsidRPr="002D74AE" w:rsidRDefault="003C298F" w:rsidP="003C2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roofErr w:type="spellStart"/>
      <w:r w:rsidRPr="002D74AE">
        <w:t>Вивчивши</w:t>
      </w:r>
      <w:proofErr w:type="spellEnd"/>
      <w:r w:rsidRPr="002D74AE">
        <w:t xml:space="preserve"> </w:t>
      </w:r>
      <w:proofErr w:type="spellStart"/>
      <w:r w:rsidRPr="002D74AE">
        <w:t>тендерну</w:t>
      </w:r>
      <w:proofErr w:type="spellEnd"/>
      <w:r w:rsidRPr="002D74AE">
        <w:t xml:space="preserve"> </w:t>
      </w:r>
      <w:proofErr w:type="spellStart"/>
      <w:r w:rsidRPr="002D74AE">
        <w:t>документацію</w:t>
      </w:r>
      <w:proofErr w:type="spellEnd"/>
      <w:r w:rsidRPr="002D74AE">
        <w:t xml:space="preserve"> та </w:t>
      </w:r>
      <w:proofErr w:type="spellStart"/>
      <w:r w:rsidRPr="002D74AE">
        <w:t>обсяги</w:t>
      </w:r>
      <w:proofErr w:type="spellEnd"/>
      <w:r w:rsidRPr="002D74AE">
        <w:t xml:space="preserve"> закупівлі, ми, </w:t>
      </w:r>
      <w:proofErr w:type="spellStart"/>
      <w:r w:rsidRPr="002D74AE">
        <w:t>уповноважені</w:t>
      </w:r>
      <w:proofErr w:type="spellEnd"/>
      <w:r w:rsidRPr="002D74AE">
        <w:t xml:space="preserve"> на </w:t>
      </w:r>
      <w:proofErr w:type="spellStart"/>
      <w:r w:rsidRPr="002D74AE">
        <w:t>підписання</w:t>
      </w:r>
      <w:proofErr w:type="spellEnd"/>
      <w:r w:rsidRPr="002D74AE">
        <w:t xml:space="preserve"> Договору (</w:t>
      </w:r>
      <w:proofErr w:type="spellStart"/>
      <w:r w:rsidRPr="002D74AE">
        <w:t>відповідно</w:t>
      </w:r>
      <w:proofErr w:type="spellEnd"/>
      <w:r w:rsidRPr="002D74AE">
        <w:t xml:space="preserve"> до умов </w:t>
      </w:r>
      <w:proofErr w:type="spellStart"/>
      <w:r w:rsidRPr="002D74AE">
        <w:t>зазначених</w:t>
      </w:r>
      <w:proofErr w:type="spellEnd"/>
      <w:r w:rsidRPr="002D74AE">
        <w:t xml:space="preserve"> у </w:t>
      </w:r>
      <w:proofErr w:type="spellStart"/>
      <w:r w:rsidRPr="002D74AE">
        <w:t>тендерній</w:t>
      </w:r>
      <w:proofErr w:type="spellEnd"/>
      <w:r w:rsidRPr="002D74AE">
        <w:t xml:space="preserve"> </w:t>
      </w:r>
      <w:proofErr w:type="spellStart"/>
      <w:r w:rsidRPr="002D74AE">
        <w:t>документації</w:t>
      </w:r>
      <w:proofErr w:type="spellEnd"/>
      <w:r w:rsidRPr="002D74AE">
        <w:t xml:space="preserve">), а </w:t>
      </w:r>
      <w:proofErr w:type="spellStart"/>
      <w:r w:rsidRPr="002D74AE">
        <w:t>також</w:t>
      </w:r>
      <w:proofErr w:type="spellEnd"/>
      <w:r w:rsidRPr="002D74AE">
        <w:t xml:space="preserve"> </w:t>
      </w:r>
      <w:proofErr w:type="spellStart"/>
      <w:r w:rsidRPr="002D74AE">
        <w:t>маємо</w:t>
      </w:r>
      <w:proofErr w:type="spellEnd"/>
      <w:r w:rsidRPr="002D74AE">
        <w:t xml:space="preserve"> </w:t>
      </w:r>
      <w:proofErr w:type="spellStart"/>
      <w:r w:rsidRPr="002D74AE">
        <w:t>можливість</w:t>
      </w:r>
      <w:proofErr w:type="spellEnd"/>
      <w:r w:rsidRPr="002D74AE">
        <w:t xml:space="preserve"> та </w:t>
      </w:r>
      <w:proofErr w:type="spellStart"/>
      <w:r w:rsidRPr="002D74AE">
        <w:t>погоджуємося</w:t>
      </w:r>
      <w:proofErr w:type="spellEnd"/>
      <w:r w:rsidRPr="002D74AE">
        <w:t xml:space="preserve"> </w:t>
      </w:r>
      <w:proofErr w:type="spellStart"/>
      <w:r w:rsidRPr="002D74AE">
        <w:t>виконати</w:t>
      </w:r>
      <w:proofErr w:type="spellEnd"/>
      <w:r w:rsidRPr="002D74AE">
        <w:t xml:space="preserve"> </w:t>
      </w:r>
      <w:proofErr w:type="spellStart"/>
      <w:r w:rsidRPr="002D74AE">
        <w:t>вимоги</w:t>
      </w:r>
      <w:proofErr w:type="spellEnd"/>
      <w:r w:rsidRPr="002D74AE">
        <w:t xml:space="preserve"> </w:t>
      </w:r>
      <w:proofErr w:type="spellStart"/>
      <w:r w:rsidRPr="002D74AE">
        <w:t>замовника</w:t>
      </w:r>
      <w:proofErr w:type="spellEnd"/>
      <w:r w:rsidRPr="002D74AE">
        <w:t xml:space="preserve"> та Договору.</w:t>
      </w:r>
    </w:p>
    <w:p w:rsidR="003C298F" w:rsidRDefault="003C298F" w:rsidP="003C298F">
      <w:pPr>
        <w:widowControl w:val="0"/>
        <w:autoSpaceDE w:val="0"/>
        <w:autoSpaceDN w:val="0"/>
        <w:adjustRightInd w:val="0"/>
        <w:ind w:firstLine="709"/>
        <w:jc w:val="both"/>
        <w:rPr>
          <w:color w:val="333333"/>
          <w:shd w:val="clear" w:color="auto" w:fill="FFFFFF"/>
          <w:lang w:val="uk-UA"/>
        </w:rPr>
      </w:pPr>
      <w:r w:rsidRPr="002D74AE">
        <w:t xml:space="preserve">Ми </w:t>
      </w:r>
      <w:proofErr w:type="spellStart"/>
      <w:r w:rsidRPr="002D74AE">
        <w:t>згодні</w:t>
      </w:r>
      <w:proofErr w:type="spellEnd"/>
      <w:r w:rsidRPr="002D74AE">
        <w:t xml:space="preserve"> </w:t>
      </w:r>
      <w:proofErr w:type="spellStart"/>
      <w:r w:rsidRPr="002D74AE">
        <w:t>дотримуватися</w:t>
      </w:r>
      <w:proofErr w:type="spellEnd"/>
      <w:r w:rsidRPr="002D74AE">
        <w:t xml:space="preserve"> умов </w:t>
      </w:r>
      <w:proofErr w:type="spellStart"/>
      <w:r w:rsidRPr="002D74AE">
        <w:t>цієї</w:t>
      </w:r>
      <w:proofErr w:type="spellEnd"/>
      <w:r w:rsidRPr="002D74AE">
        <w:t xml:space="preserve"> </w:t>
      </w:r>
      <w:proofErr w:type="spellStart"/>
      <w:r w:rsidRPr="002D74AE">
        <w:t>тендерної</w:t>
      </w:r>
      <w:proofErr w:type="spellEnd"/>
      <w:r w:rsidRPr="002D74AE">
        <w:t xml:space="preserve"> </w:t>
      </w:r>
      <w:proofErr w:type="spellStart"/>
      <w:r w:rsidRPr="002D74AE">
        <w:t>пропозиції</w:t>
      </w:r>
      <w:proofErr w:type="spellEnd"/>
      <w:r w:rsidRPr="002D74AE">
        <w:t xml:space="preserve"> </w:t>
      </w:r>
      <w:proofErr w:type="spellStart"/>
      <w:r w:rsidRPr="002D74AE">
        <w:t>протягом</w:t>
      </w:r>
      <w:proofErr w:type="spellEnd"/>
      <w:r w:rsidRPr="002D74AE">
        <w:t xml:space="preserve"> 90 </w:t>
      </w:r>
      <w:proofErr w:type="spellStart"/>
      <w:r w:rsidRPr="002D74AE">
        <w:t>календарних</w:t>
      </w:r>
      <w:proofErr w:type="spellEnd"/>
      <w:r w:rsidRPr="002D74AE">
        <w:t xml:space="preserve"> </w:t>
      </w:r>
      <w:proofErr w:type="spellStart"/>
      <w:r w:rsidRPr="002D74AE">
        <w:t>днів</w:t>
      </w:r>
      <w:proofErr w:type="spellEnd"/>
      <w:r w:rsidRPr="002D74AE">
        <w:t xml:space="preserve"> </w:t>
      </w:r>
      <w:proofErr w:type="spellStart"/>
      <w:r>
        <w:rPr>
          <w:color w:val="333333"/>
          <w:shd w:val="clear" w:color="auto" w:fill="FFFFFF"/>
        </w:rPr>
        <w:t>із</w:t>
      </w:r>
      <w:proofErr w:type="spellEnd"/>
      <w:r>
        <w:rPr>
          <w:color w:val="333333"/>
          <w:shd w:val="clear" w:color="auto" w:fill="FFFFFF"/>
        </w:rPr>
        <w:t xml:space="preserve"> </w:t>
      </w:r>
      <w:proofErr w:type="spellStart"/>
      <w:r>
        <w:rPr>
          <w:color w:val="333333"/>
          <w:shd w:val="clear" w:color="auto" w:fill="FFFFFF"/>
        </w:rPr>
        <w:t>дати</w:t>
      </w:r>
      <w:proofErr w:type="spellEnd"/>
      <w:r>
        <w:rPr>
          <w:color w:val="333333"/>
          <w:shd w:val="clear" w:color="auto" w:fill="FFFFFF"/>
        </w:rPr>
        <w:t xml:space="preserve"> </w:t>
      </w:r>
      <w:proofErr w:type="spellStart"/>
      <w:r>
        <w:rPr>
          <w:color w:val="333333"/>
          <w:shd w:val="clear" w:color="auto" w:fill="FFFFFF"/>
        </w:rPr>
        <w:t>кінцевого</w:t>
      </w:r>
      <w:proofErr w:type="spellEnd"/>
      <w:r>
        <w:rPr>
          <w:color w:val="333333"/>
          <w:shd w:val="clear" w:color="auto" w:fill="FFFFFF"/>
        </w:rPr>
        <w:t xml:space="preserve"> строку </w:t>
      </w:r>
      <w:proofErr w:type="spellStart"/>
      <w:r>
        <w:rPr>
          <w:color w:val="333333"/>
          <w:shd w:val="clear" w:color="auto" w:fill="FFFFFF"/>
        </w:rPr>
        <w:t>подання</w:t>
      </w:r>
      <w:proofErr w:type="spellEnd"/>
      <w:r>
        <w:rPr>
          <w:color w:val="333333"/>
          <w:shd w:val="clear" w:color="auto" w:fill="FFFFFF"/>
        </w:rPr>
        <w:t xml:space="preserve"> </w:t>
      </w:r>
      <w:proofErr w:type="spellStart"/>
      <w:r>
        <w:rPr>
          <w:color w:val="333333"/>
          <w:shd w:val="clear" w:color="auto" w:fill="FFFFFF"/>
        </w:rPr>
        <w:t>тендерних</w:t>
      </w:r>
      <w:proofErr w:type="spellEnd"/>
      <w:r>
        <w:rPr>
          <w:color w:val="333333"/>
          <w:shd w:val="clear" w:color="auto" w:fill="FFFFFF"/>
        </w:rPr>
        <w:t xml:space="preserve"> </w:t>
      </w:r>
      <w:proofErr w:type="spellStart"/>
      <w:r>
        <w:rPr>
          <w:color w:val="333333"/>
          <w:shd w:val="clear" w:color="auto" w:fill="FFFFFF"/>
        </w:rPr>
        <w:t>пропозицій</w:t>
      </w:r>
      <w:proofErr w:type="spellEnd"/>
      <w:r>
        <w:rPr>
          <w:color w:val="333333"/>
          <w:shd w:val="clear" w:color="auto" w:fill="FFFFFF"/>
          <w:lang w:val="uk-UA"/>
        </w:rPr>
        <w:t>.</w:t>
      </w:r>
    </w:p>
    <w:p w:rsidR="003C298F" w:rsidRPr="00F240A0" w:rsidRDefault="003C298F" w:rsidP="003C298F">
      <w:pPr>
        <w:widowControl w:val="0"/>
        <w:autoSpaceDE w:val="0"/>
        <w:autoSpaceDN w:val="0"/>
        <w:adjustRightInd w:val="0"/>
        <w:ind w:firstLine="709"/>
        <w:jc w:val="both"/>
        <w:rPr>
          <w:lang w:val="uk-UA"/>
        </w:rPr>
      </w:pPr>
      <w:r w:rsidRPr="00F240A0">
        <w:rPr>
          <w:lang w:val="uk-UA"/>
        </w:rPr>
        <w:t>Ми погоджуємося з умовами, що Ви можете відхилити нашу чи всі пропозиції згідно з вимогами Закону, та розуміємо, що Ви не обмежені у прийнятті будь-якої іншої тендерної пропозиції з більш вигідними для Вас умовами.</w:t>
      </w:r>
    </w:p>
    <w:p w:rsidR="003C298F" w:rsidRPr="00D66880" w:rsidRDefault="003C298F" w:rsidP="003C298F">
      <w:pPr>
        <w:widowControl w:val="0"/>
        <w:autoSpaceDE w:val="0"/>
        <w:autoSpaceDN w:val="0"/>
        <w:adjustRightInd w:val="0"/>
        <w:ind w:firstLine="709"/>
        <w:jc w:val="both"/>
        <w:rPr>
          <w:lang w:val="uk-UA"/>
        </w:rPr>
      </w:pPr>
      <w:r w:rsidRPr="00D66880">
        <w:rPr>
          <w:lang w:val="uk-UA"/>
        </w:rPr>
        <w:t xml:space="preserve">Ми зобов'язуємося укласти Договір про закупівлю у терміни, що встановлені </w:t>
      </w:r>
      <w:r w:rsidR="00D66880">
        <w:rPr>
          <w:lang w:val="uk-UA"/>
        </w:rPr>
        <w:t>Постановою</w:t>
      </w:r>
      <w:r w:rsidR="00D66880" w:rsidRPr="00031C8B">
        <w:rPr>
          <w:lang w:val="uk-UA"/>
        </w:rPr>
        <w:t xml:space="preserve"> КМУ «Про затвердження особливостей здійснення публічних закупівель товарів, робіт і послуг для замовників</w:t>
      </w:r>
      <w:r w:rsidR="00D66880">
        <w:rPr>
          <w:lang w:val="uk-UA"/>
        </w:rPr>
        <w:t>, передбачених Законом України «Про публічні закупівлі»</w:t>
      </w:r>
      <w:r w:rsidR="00D66880" w:rsidRPr="00031C8B">
        <w:rPr>
          <w:lang w:val="uk-UA"/>
        </w:rPr>
        <w:t>, на період дії правового режиму воєнного стану в Україні та протягом 90 днів з дня його припинення або скасування» №1178 від 12.10.2022 року</w:t>
      </w:r>
      <w:r w:rsidR="00E72E64">
        <w:rPr>
          <w:lang w:val="uk-UA"/>
        </w:rPr>
        <w:t xml:space="preserve"> (зі змінами та доповненнями)</w:t>
      </w:r>
      <w:r w:rsidR="00D66880">
        <w:rPr>
          <w:lang w:val="uk-UA"/>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0"/>
        <w:gridCol w:w="1896"/>
        <w:gridCol w:w="2541"/>
      </w:tblGrid>
      <w:tr w:rsidR="003C298F" w:rsidTr="00830068">
        <w:tc>
          <w:tcPr>
            <w:tcW w:w="5060" w:type="dxa"/>
            <w:tcBorders>
              <w:top w:val="nil"/>
              <w:left w:val="nil"/>
              <w:bottom w:val="nil"/>
              <w:right w:val="nil"/>
            </w:tcBorders>
          </w:tcPr>
          <w:p w:rsidR="003C298F" w:rsidRDefault="003C298F" w:rsidP="00904798">
            <w:pPr>
              <w:tabs>
                <w:tab w:val="left" w:pos="2160"/>
                <w:tab w:val="left" w:pos="3600"/>
              </w:tabs>
              <w:rPr>
                <w:b/>
                <w:lang w:val="uk-UA"/>
              </w:rPr>
            </w:pPr>
          </w:p>
          <w:p w:rsidR="003C298F" w:rsidRDefault="003C298F" w:rsidP="00904798">
            <w:pPr>
              <w:tabs>
                <w:tab w:val="left" w:pos="2160"/>
                <w:tab w:val="left" w:pos="3600"/>
              </w:tabs>
              <w:rPr>
                <w:b/>
                <w:lang w:val="uk-UA"/>
              </w:rPr>
            </w:pPr>
            <w:r>
              <w:rPr>
                <w:b/>
                <w:sz w:val="22"/>
                <w:szCs w:val="22"/>
                <w:lang w:val="uk-UA"/>
              </w:rPr>
              <w:t>Керівник організації – учасника процедури закупівлі або інша уповноважена посадова особа</w:t>
            </w:r>
          </w:p>
        </w:tc>
        <w:tc>
          <w:tcPr>
            <w:tcW w:w="1896" w:type="dxa"/>
            <w:tcBorders>
              <w:top w:val="nil"/>
              <w:left w:val="nil"/>
              <w:bottom w:val="nil"/>
              <w:right w:val="nil"/>
            </w:tcBorders>
          </w:tcPr>
          <w:p w:rsidR="003C298F" w:rsidRDefault="003C298F" w:rsidP="00904798">
            <w:pPr>
              <w:tabs>
                <w:tab w:val="left" w:pos="2160"/>
                <w:tab w:val="left" w:pos="3600"/>
              </w:tabs>
              <w:jc w:val="both"/>
              <w:rPr>
                <w:b/>
                <w:lang w:val="uk-UA"/>
              </w:rPr>
            </w:pPr>
          </w:p>
          <w:p w:rsidR="00830068" w:rsidRDefault="00830068" w:rsidP="00904798">
            <w:pPr>
              <w:tabs>
                <w:tab w:val="left" w:pos="2160"/>
                <w:tab w:val="left" w:pos="3600"/>
              </w:tabs>
              <w:jc w:val="both"/>
              <w:rPr>
                <w:b/>
                <w:lang w:val="uk-UA"/>
              </w:rPr>
            </w:pPr>
          </w:p>
          <w:p w:rsidR="003C298F" w:rsidRDefault="003C298F" w:rsidP="00904798">
            <w:pPr>
              <w:tabs>
                <w:tab w:val="left" w:pos="2160"/>
                <w:tab w:val="left" w:pos="3600"/>
              </w:tabs>
              <w:jc w:val="both"/>
              <w:rPr>
                <w:b/>
                <w:lang w:val="uk-UA"/>
              </w:rPr>
            </w:pPr>
            <w:r>
              <w:rPr>
                <w:b/>
                <w:lang w:val="uk-UA"/>
              </w:rPr>
              <w:t>______________</w:t>
            </w:r>
          </w:p>
        </w:tc>
        <w:tc>
          <w:tcPr>
            <w:tcW w:w="2541" w:type="dxa"/>
            <w:tcBorders>
              <w:top w:val="nil"/>
              <w:left w:val="nil"/>
              <w:bottom w:val="nil"/>
              <w:right w:val="nil"/>
            </w:tcBorders>
          </w:tcPr>
          <w:p w:rsidR="003C298F" w:rsidRDefault="003C298F" w:rsidP="00904798">
            <w:pPr>
              <w:tabs>
                <w:tab w:val="left" w:pos="2160"/>
                <w:tab w:val="left" w:pos="3600"/>
              </w:tabs>
              <w:jc w:val="both"/>
              <w:rPr>
                <w:b/>
                <w:lang w:val="uk-UA"/>
              </w:rPr>
            </w:pPr>
          </w:p>
          <w:p w:rsidR="00830068" w:rsidRDefault="00830068" w:rsidP="00904798">
            <w:pPr>
              <w:tabs>
                <w:tab w:val="left" w:pos="2160"/>
                <w:tab w:val="left" w:pos="3600"/>
              </w:tabs>
              <w:jc w:val="both"/>
              <w:rPr>
                <w:b/>
                <w:lang w:val="uk-UA"/>
              </w:rPr>
            </w:pPr>
          </w:p>
          <w:p w:rsidR="003C298F" w:rsidRDefault="00830068" w:rsidP="00904798">
            <w:pPr>
              <w:tabs>
                <w:tab w:val="left" w:pos="2160"/>
                <w:tab w:val="left" w:pos="3600"/>
              </w:tabs>
              <w:jc w:val="both"/>
              <w:rPr>
                <w:b/>
                <w:lang w:val="uk-UA"/>
              </w:rPr>
            </w:pPr>
            <w:r>
              <w:rPr>
                <w:b/>
                <w:lang w:val="uk-UA"/>
              </w:rPr>
              <w:t>___________________</w:t>
            </w:r>
          </w:p>
        </w:tc>
      </w:tr>
      <w:tr w:rsidR="003C298F" w:rsidTr="00830068">
        <w:tc>
          <w:tcPr>
            <w:tcW w:w="5060" w:type="dxa"/>
            <w:tcBorders>
              <w:top w:val="nil"/>
              <w:left w:val="nil"/>
              <w:bottom w:val="nil"/>
              <w:right w:val="nil"/>
            </w:tcBorders>
          </w:tcPr>
          <w:p w:rsidR="003C298F" w:rsidRDefault="003C298F" w:rsidP="00904798">
            <w:pPr>
              <w:tabs>
                <w:tab w:val="left" w:pos="2160"/>
                <w:tab w:val="left" w:pos="3600"/>
              </w:tabs>
              <w:jc w:val="both"/>
              <w:rPr>
                <w:b/>
                <w:lang w:val="uk-UA"/>
              </w:rPr>
            </w:pPr>
          </w:p>
        </w:tc>
        <w:tc>
          <w:tcPr>
            <w:tcW w:w="1896" w:type="dxa"/>
            <w:tcBorders>
              <w:top w:val="nil"/>
              <w:left w:val="nil"/>
              <w:bottom w:val="nil"/>
              <w:right w:val="nil"/>
            </w:tcBorders>
          </w:tcPr>
          <w:p w:rsidR="003C298F" w:rsidRDefault="003C298F" w:rsidP="00904798">
            <w:pPr>
              <w:tabs>
                <w:tab w:val="left" w:pos="2160"/>
                <w:tab w:val="left" w:pos="3600"/>
              </w:tabs>
              <w:jc w:val="center"/>
              <w:rPr>
                <w:i/>
                <w:sz w:val="20"/>
                <w:szCs w:val="20"/>
                <w:lang w:val="uk-UA"/>
              </w:rPr>
            </w:pPr>
            <w:r>
              <w:rPr>
                <w:i/>
                <w:sz w:val="20"/>
                <w:szCs w:val="20"/>
                <w:lang w:val="uk-UA"/>
              </w:rPr>
              <w:t>(підпис)</w:t>
            </w:r>
          </w:p>
          <w:p w:rsidR="003C298F" w:rsidRDefault="003C298F" w:rsidP="00904798">
            <w:pPr>
              <w:tabs>
                <w:tab w:val="left" w:pos="2160"/>
                <w:tab w:val="left" w:pos="3600"/>
              </w:tabs>
              <w:jc w:val="center"/>
              <w:rPr>
                <w:i/>
                <w:sz w:val="20"/>
                <w:szCs w:val="20"/>
                <w:lang w:val="uk-UA"/>
              </w:rPr>
            </w:pPr>
            <w:r>
              <w:rPr>
                <w:i/>
                <w:sz w:val="20"/>
                <w:szCs w:val="20"/>
                <w:lang w:val="uk-UA"/>
              </w:rPr>
              <w:t>МП (за наявності)</w:t>
            </w:r>
          </w:p>
        </w:tc>
        <w:tc>
          <w:tcPr>
            <w:tcW w:w="2541" w:type="dxa"/>
            <w:tcBorders>
              <w:top w:val="nil"/>
              <w:left w:val="nil"/>
              <w:bottom w:val="nil"/>
              <w:right w:val="nil"/>
            </w:tcBorders>
          </w:tcPr>
          <w:p w:rsidR="003C298F" w:rsidRDefault="003C298F" w:rsidP="00904798">
            <w:pPr>
              <w:tabs>
                <w:tab w:val="left" w:pos="2160"/>
                <w:tab w:val="left" w:pos="3600"/>
              </w:tabs>
              <w:jc w:val="center"/>
              <w:rPr>
                <w:i/>
                <w:sz w:val="20"/>
                <w:szCs w:val="20"/>
                <w:lang w:val="uk-UA"/>
              </w:rPr>
            </w:pPr>
            <w:r>
              <w:rPr>
                <w:i/>
                <w:sz w:val="20"/>
                <w:szCs w:val="20"/>
                <w:lang w:val="uk-UA"/>
              </w:rPr>
              <w:t>(ініціали та прізвище)</w:t>
            </w:r>
          </w:p>
        </w:tc>
      </w:tr>
    </w:tbl>
    <w:p w:rsidR="00BF0DE5" w:rsidRDefault="00BF0DE5" w:rsidP="007A5A8F">
      <w:pPr>
        <w:ind w:left="7090" w:firstLine="709"/>
        <w:rPr>
          <w:b/>
        </w:rPr>
      </w:pPr>
    </w:p>
    <w:p w:rsidR="00BF0DE5" w:rsidRDefault="00BF0DE5" w:rsidP="007A5A8F">
      <w:pPr>
        <w:ind w:left="7090" w:firstLine="709"/>
        <w:rPr>
          <w:b/>
        </w:rPr>
      </w:pPr>
    </w:p>
    <w:p w:rsidR="00BF0DE5" w:rsidRDefault="00BF0DE5" w:rsidP="004D79F8">
      <w:pPr>
        <w:rPr>
          <w:b/>
        </w:rPr>
      </w:pPr>
    </w:p>
    <w:p w:rsidR="00010168" w:rsidRDefault="00BF0DE5" w:rsidP="00010168">
      <w:pPr>
        <w:pStyle w:val="afff2"/>
        <w:keepNext w:val="0"/>
        <w:widowControl w:val="0"/>
        <w:spacing w:before="0" w:after="0"/>
        <w:ind w:left="6804" w:firstLine="0"/>
        <w:jc w:val="right"/>
        <w:rPr>
          <w:b/>
        </w:rPr>
      </w:pPr>
      <w:r>
        <w:rPr>
          <w:b/>
        </w:rPr>
        <w:t>ДОДАТОК</w:t>
      </w:r>
      <w:r w:rsidR="00514181" w:rsidRPr="00123E36">
        <w:rPr>
          <w:b/>
        </w:rPr>
        <w:t xml:space="preserve"> № 5</w:t>
      </w:r>
    </w:p>
    <w:p w:rsidR="00010168" w:rsidRPr="007F7C08" w:rsidRDefault="00010168" w:rsidP="00010168">
      <w:pPr>
        <w:pStyle w:val="afff2"/>
        <w:keepNext w:val="0"/>
        <w:widowControl w:val="0"/>
        <w:spacing w:before="0" w:after="0"/>
        <w:ind w:left="6804" w:firstLine="0"/>
        <w:jc w:val="right"/>
        <w:rPr>
          <w:rFonts w:eastAsia="Times New Roman"/>
          <w:bCs w:val="0"/>
          <w:i/>
          <w:iCs/>
          <w:lang w:eastAsia="ru-RU"/>
        </w:rPr>
      </w:pPr>
      <w:r w:rsidRPr="00010168">
        <w:rPr>
          <w:rFonts w:eastAsia="Times New Roman"/>
          <w:bCs w:val="0"/>
          <w:i/>
          <w:iCs/>
          <w:lang w:eastAsia="ru-RU"/>
        </w:rPr>
        <w:t xml:space="preserve"> </w:t>
      </w:r>
      <w:r w:rsidRPr="007F7C08">
        <w:rPr>
          <w:rFonts w:eastAsia="Times New Roman"/>
          <w:bCs w:val="0"/>
          <w:i/>
          <w:iCs/>
          <w:lang w:eastAsia="ru-RU"/>
        </w:rPr>
        <w:t>до тендерної документації</w:t>
      </w:r>
    </w:p>
    <w:p w:rsidR="00514181" w:rsidRPr="00123E36" w:rsidRDefault="00514181" w:rsidP="007A5A8F">
      <w:pPr>
        <w:ind w:left="7090" w:firstLine="709"/>
        <w:rPr>
          <w:b/>
        </w:rPr>
      </w:pPr>
    </w:p>
    <w:p w:rsidR="00514181" w:rsidRPr="00123E36" w:rsidRDefault="00514181" w:rsidP="000B21C6">
      <w:pPr>
        <w:ind w:firstLine="284"/>
        <w:jc w:val="right"/>
        <w:rPr>
          <w:b/>
        </w:rPr>
      </w:pPr>
    </w:p>
    <w:p w:rsidR="00514181" w:rsidRPr="00123E36" w:rsidRDefault="00514181" w:rsidP="007A5A8F">
      <w:pPr>
        <w:jc w:val="center"/>
        <w:rPr>
          <w:b/>
          <w:lang w:val="uk-UA"/>
        </w:rPr>
      </w:pPr>
      <w:r w:rsidRPr="00123E36">
        <w:rPr>
          <w:b/>
          <w:lang w:val="uk-UA"/>
        </w:rPr>
        <w:t>ПРОЕКТ</w:t>
      </w:r>
    </w:p>
    <w:p w:rsidR="00514181" w:rsidRPr="00123E36" w:rsidRDefault="00514181" w:rsidP="007A5A8F">
      <w:pPr>
        <w:jc w:val="center"/>
        <w:rPr>
          <w:b/>
          <w:lang w:val="uk-UA"/>
        </w:rPr>
      </w:pPr>
      <w:r w:rsidRPr="00123E36">
        <w:rPr>
          <w:b/>
          <w:lang w:val="uk-UA"/>
        </w:rPr>
        <w:t>ДОГОВОРУ ПРО ЗАКУПІВЛЮ*</w:t>
      </w:r>
    </w:p>
    <w:p w:rsidR="00514181" w:rsidRPr="00123E36" w:rsidRDefault="00514181" w:rsidP="000B21C6">
      <w:pPr>
        <w:jc w:val="center"/>
        <w:rPr>
          <w:b/>
          <w:color w:val="000000"/>
        </w:rPr>
      </w:pPr>
    </w:p>
    <w:p w:rsidR="00476DA2" w:rsidRDefault="00476DA2" w:rsidP="00476DA2">
      <w:pPr>
        <w:pStyle w:val="afff2"/>
        <w:keepNext w:val="0"/>
        <w:widowControl w:val="0"/>
        <w:spacing w:before="0" w:after="0"/>
        <w:ind w:firstLine="0"/>
        <w:rPr>
          <w:rFonts w:eastAsia="Times New Roman"/>
          <w:bCs w:val="0"/>
          <w:lang w:eastAsia="ru-RU"/>
        </w:rPr>
      </w:pPr>
      <w:bookmarkStart w:id="98" w:name="19"/>
      <w:bookmarkEnd w:id="98"/>
    </w:p>
    <w:p w:rsidR="00476DA2" w:rsidRPr="00C24A63" w:rsidRDefault="00476DA2" w:rsidP="00476DA2">
      <w:pPr>
        <w:rPr>
          <w:lang w:val="uk-UA"/>
        </w:rPr>
      </w:pPr>
    </w:p>
    <w:p w:rsidR="00476DA2" w:rsidRDefault="00476DA2" w:rsidP="00476DA2">
      <w:pPr>
        <w:pStyle w:val="afff2"/>
        <w:widowControl w:val="0"/>
        <w:spacing w:before="0" w:after="0"/>
        <w:ind w:firstLine="0"/>
        <w:jc w:val="center"/>
        <w:rPr>
          <w:rFonts w:eastAsia="Times New Roman"/>
          <w:b/>
          <w:lang w:eastAsia="ru-RU"/>
        </w:rPr>
      </w:pPr>
      <w:r w:rsidRPr="007F7C08">
        <w:rPr>
          <w:rFonts w:eastAsia="Times New Roman"/>
          <w:b/>
          <w:lang w:eastAsia="ru-RU"/>
        </w:rPr>
        <w:t>ДОГОВІР</w:t>
      </w:r>
      <w:r w:rsidRPr="007F7C08">
        <w:rPr>
          <w:rFonts w:eastAsia="Times New Roman"/>
          <w:b/>
          <w:lang w:val="ru-RU" w:eastAsia="ru-RU"/>
        </w:rPr>
        <w:t xml:space="preserve"> </w:t>
      </w:r>
      <w:r w:rsidRPr="007F7C08">
        <w:rPr>
          <w:rFonts w:eastAsia="Times New Roman"/>
          <w:b/>
          <w:i/>
          <w:iCs/>
          <w:lang w:val="ru-RU" w:eastAsia="ru-RU"/>
        </w:rPr>
        <w:t>(</w:t>
      </w:r>
      <w:proofErr w:type="spellStart"/>
      <w:r w:rsidRPr="007F7C08">
        <w:rPr>
          <w:rFonts w:eastAsia="Times New Roman"/>
          <w:b/>
          <w:i/>
          <w:iCs/>
          <w:lang w:val="ru-RU" w:eastAsia="ru-RU"/>
        </w:rPr>
        <w:t>проєкт</w:t>
      </w:r>
      <w:proofErr w:type="spellEnd"/>
      <w:r w:rsidRPr="007F7C08">
        <w:rPr>
          <w:rFonts w:eastAsia="Times New Roman"/>
          <w:b/>
          <w:i/>
          <w:iCs/>
          <w:lang w:val="ru-RU" w:eastAsia="ru-RU"/>
        </w:rPr>
        <w:t>)</w:t>
      </w:r>
      <w:r w:rsidRPr="007F7C08">
        <w:rPr>
          <w:rFonts w:eastAsia="Times New Roman"/>
          <w:b/>
          <w:lang w:eastAsia="ru-RU"/>
        </w:rPr>
        <w:t xml:space="preserve"> № ______</w:t>
      </w:r>
    </w:p>
    <w:p w:rsidR="00476DA2" w:rsidRPr="007F7C08" w:rsidRDefault="00476DA2" w:rsidP="00476DA2">
      <w:pPr>
        <w:pStyle w:val="afff2"/>
        <w:widowControl w:val="0"/>
        <w:spacing w:before="0" w:after="0"/>
        <w:ind w:firstLine="0"/>
        <w:jc w:val="center"/>
        <w:rPr>
          <w:rFonts w:eastAsia="Times New Roman"/>
          <w:b/>
          <w:lang w:eastAsia="ru-RU"/>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76DA2" w:rsidRPr="007F7C08" w:rsidTr="00476DA2">
        <w:tc>
          <w:tcPr>
            <w:tcW w:w="4814" w:type="dxa"/>
            <w:tcMar>
              <w:left w:w="0" w:type="dxa"/>
              <w:right w:w="0" w:type="dxa"/>
            </w:tcMar>
          </w:tcPr>
          <w:p w:rsidR="00476DA2" w:rsidRPr="007F7C08" w:rsidRDefault="00476DA2" w:rsidP="00476DA2">
            <w:pPr>
              <w:pStyle w:val="afff2"/>
              <w:widowControl w:val="0"/>
              <w:spacing w:before="0" w:after="0"/>
              <w:ind w:firstLine="0"/>
              <w:rPr>
                <w:rFonts w:eastAsia="Times New Roman"/>
                <w:bCs w:val="0"/>
                <w:lang w:eastAsia="ru-RU"/>
              </w:rPr>
            </w:pPr>
            <w:r w:rsidRPr="007F7C08">
              <w:rPr>
                <w:rFonts w:eastAsia="Times New Roman"/>
                <w:bCs w:val="0"/>
                <w:lang w:eastAsia="ru-RU"/>
              </w:rPr>
              <w:t>м. _______________</w:t>
            </w:r>
          </w:p>
        </w:tc>
        <w:tc>
          <w:tcPr>
            <w:tcW w:w="4814" w:type="dxa"/>
            <w:tcMar>
              <w:left w:w="0" w:type="dxa"/>
              <w:right w:w="0" w:type="dxa"/>
            </w:tcMar>
          </w:tcPr>
          <w:p w:rsidR="00476DA2" w:rsidRPr="007F7C08" w:rsidRDefault="00476DA2" w:rsidP="00476DA2">
            <w:pPr>
              <w:pStyle w:val="afff2"/>
              <w:widowControl w:val="0"/>
              <w:spacing w:before="0" w:after="0"/>
              <w:ind w:firstLine="0"/>
              <w:jc w:val="right"/>
              <w:rPr>
                <w:rFonts w:eastAsia="Times New Roman"/>
                <w:bCs w:val="0"/>
                <w:lang w:eastAsia="ru-RU"/>
              </w:rPr>
            </w:pPr>
            <w:r w:rsidRPr="007F7C08">
              <w:rPr>
                <w:rFonts w:eastAsia="Times New Roman"/>
                <w:bCs w:val="0"/>
                <w:lang w:eastAsia="ru-RU"/>
              </w:rPr>
              <w:t>___.___.202</w:t>
            </w:r>
            <w:r>
              <w:rPr>
                <w:rFonts w:eastAsia="Times New Roman"/>
                <w:bCs w:val="0"/>
                <w:lang w:eastAsia="ru-RU"/>
              </w:rPr>
              <w:t>4</w:t>
            </w:r>
          </w:p>
        </w:tc>
      </w:tr>
      <w:tr w:rsidR="00476DA2" w:rsidRPr="007F7C08" w:rsidTr="00476DA2">
        <w:tc>
          <w:tcPr>
            <w:tcW w:w="4814" w:type="dxa"/>
            <w:tcMar>
              <w:left w:w="0" w:type="dxa"/>
              <w:right w:w="0" w:type="dxa"/>
            </w:tcMar>
          </w:tcPr>
          <w:p w:rsidR="00476DA2" w:rsidRPr="007F7C08" w:rsidRDefault="00476DA2" w:rsidP="00476DA2">
            <w:pPr>
              <w:pStyle w:val="afff2"/>
              <w:widowControl w:val="0"/>
              <w:spacing w:before="0" w:after="0"/>
              <w:ind w:firstLine="0"/>
              <w:rPr>
                <w:rFonts w:eastAsia="Times New Roman"/>
                <w:bCs w:val="0"/>
                <w:lang w:eastAsia="ru-RU"/>
              </w:rPr>
            </w:pPr>
          </w:p>
        </w:tc>
        <w:tc>
          <w:tcPr>
            <w:tcW w:w="4814" w:type="dxa"/>
            <w:tcMar>
              <w:left w:w="0" w:type="dxa"/>
              <w:right w:w="0" w:type="dxa"/>
            </w:tcMar>
          </w:tcPr>
          <w:p w:rsidR="00476DA2" w:rsidRPr="007F7C08" w:rsidRDefault="00476DA2" w:rsidP="00476DA2">
            <w:pPr>
              <w:pStyle w:val="afff2"/>
              <w:widowControl w:val="0"/>
              <w:spacing w:before="0" w:after="0"/>
              <w:ind w:firstLine="0"/>
              <w:jc w:val="right"/>
              <w:rPr>
                <w:rFonts w:eastAsia="Times New Roman"/>
                <w:bCs w:val="0"/>
                <w:lang w:eastAsia="ru-RU"/>
              </w:rPr>
            </w:pPr>
          </w:p>
        </w:tc>
      </w:tr>
    </w:tbl>
    <w:p w:rsidR="00476DA2" w:rsidRPr="00CB2621" w:rsidRDefault="00476DA2" w:rsidP="00476DA2">
      <w:pPr>
        <w:pStyle w:val="afff2"/>
        <w:widowControl w:val="0"/>
        <w:spacing w:before="0" w:after="0"/>
        <w:ind w:firstLine="567"/>
        <w:rPr>
          <w:rFonts w:eastAsia="Times New Roman"/>
          <w:bCs w:val="0"/>
          <w:lang w:eastAsia="ru-RU"/>
        </w:rPr>
      </w:pPr>
      <w:r w:rsidRPr="00CB2621">
        <w:rPr>
          <w:rFonts w:eastAsia="Times New Roman"/>
          <w:bCs w:val="0"/>
          <w:lang w:eastAsia="ru-RU"/>
        </w:rPr>
        <w:t>__________________</w:t>
      </w:r>
      <w:r>
        <w:rPr>
          <w:rFonts w:eastAsia="Times New Roman"/>
          <w:bCs w:val="0"/>
          <w:lang w:eastAsia="ru-RU"/>
        </w:rPr>
        <w:t>_______________________</w:t>
      </w:r>
      <w:r w:rsidRPr="00CB2621">
        <w:rPr>
          <w:rFonts w:eastAsia="Times New Roman"/>
          <w:bCs w:val="0"/>
          <w:lang w:eastAsia="ru-RU"/>
        </w:rPr>
        <w:t xml:space="preserve">___ (надалі – </w:t>
      </w:r>
      <w:r w:rsidRPr="00BC7568">
        <w:rPr>
          <w:rFonts w:eastAsia="Times New Roman"/>
          <w:b/>
          <w:i/>
          <w:iCs/>
          <w:lang w:eastAsia="ru-RU"/>
        </w:rPr>
        <w:t>Постачальник</w:t>
      </w:r>
      <w:r w:rsidRPr="00CB2621">
        <w:rPr>
          <w:rFonts w:eastAsia="Times New Roman"/>
          <w:bCs w:val="0"/>
          <w:lang w:eastAsia="ru-RU"/>
        </w:rPr>
        <w:t xml:space="preserve">), в особі </w:t>
      </w:r>
      <w:r w:rsidRPr="00BC7568">
        <w:rPr>
          <w:rFonts w:eastAsia="Times New Roman"/>
          <w:bCs w:val="0"/>
          <w:lang w:eastAsia="ru-RU"/>
        </w:rPr>
        <w:t>__________________________</w:t>
      </w:r>
      <w:r w:rsidRPr="00CB2621">
        <w:rPr>
          <w:rFonts w:eastAsia="Times New Roman"/>
          <w:bCs w:val="0"/>
          <w:lang w:eastAsia="ru-RU"/>
        </w:rPr>
        <w:t>, який діє на підставі _______</w:t>
      </w:r>
      <w:r>
        <w:rPr>
          <w:rFonts w:eastAsia="Times New Roman"/>
          <w:bCs w:val="0"/>
          <w:lang w:eastAsia="ru-RU"/>
        </w:rPr>
        <w:t>_______</w:t>
      </w:r>
      <w:r w:rsidRPr="00CB2621">
        <w:rPr>
          <w:rFonts w:eastAsia="Times New Roman"/>
          <w:bCs w:val="0"/>
          <w:lang w:eastAsia="ru-RU"/>
        </w:rPr>
        <w:t xml:space="preserve">________, з однієї сторони, та </w:t>
      </w:r>
    </w:p>
    <w:p w:rsidR="00476DA2" w:rsidRPr="00CB2621" w:rsidRDefault="00476DA2" w:rsidP="00476DA2">
      <w:pPr>
        <w:pStyle w:val="afff2"/>
        <w:widowControl w:val="0"/>
        <w:spacing w:before="0" w:after="0"/>
        <w:rPr>
          <w:rFonts w:eastAsia="Times New Roman"/>
          <w:bCs w:val="0"/>
          <w:lang w:eastAsia="ru-RU"/>
        </w:rPr>
      </w:pPr>
      <w:r w:rsidRPr="00BC7568">
        <w:rPr>
          <w:rFonts w:eastAsia="Times New Roman"/>
          <w:b/>
          <w:lang w:eastAsia="ru-RU"/>
        </w:rPr>
        <w:t>Дніпровський державний технічний університет</w:t>
      </w:r>
      <w:r w:rsidRPr="00CB2621">
        <w:rPr>
          <w:rFonts w:eastAsia="Times New Roman"/>
          <w:bCs w:val="0"/>
          <w:lang w:eastAsia="ru-RU"/>
        </w:rPr>
        <w:t xml:space="preserve"> (далі – </w:t>
      </w:r>
      <w:r w:rsidRPr="00BC7568">
        <w:rPr>
          <w:rFonts w:eastAsia="Times New Roman"/>
          <w:b/>
          <w:i/>
          <w:iCs/>
          <w:lang w:eastAsia="ru-RU"/>
        </w:rPr>
        <w:t>Покупець</w:t>
      </w:r>
      <w:r w:rsidRPr="00CB2621">
        <w:rPr>
          <w:rFonts w:eastAsia="Times New Roman"/>
          <w:bCs w:val="0"/>
          <w:lang w:eastAsia="ru-RU"/>
        </w:rPr>
        <w:t xml:space="preserve">), в особі _______________________, який діє на підставі Статуту, з другої сторони (надалі -  </w:t>
      </w:r>
      <w:r w:rsidRPr="00BC7568">
        <w:rPr>
          <w:rFonts w:eastAsia="Times New Roman"/>
          <w:b/>
          <w:i/>
          <w:iCs/>
          <w:lang w:eastAsia="ru-RU"/>
        </w:rPr>
        <w:t>Сторони</w:t>
      </w:r>
      <w:r w:rsidRPr="00CB2621">
        <w:rPr>
          <w:rFonts w:eastAsia="Times New Roman"/>
          <w:bCs w:val="0"/>
          <w:lang w:eastAsia="ru-RU"/>
        </w:rPr>
        <w:t>), керуючись Цивільним кодексом України, Господарським кодексом України, пунктами 13 та 14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 згідно з «Переліком територій, на яких ведуться (велися) бойові дії або тимчасово окупованих Російською Федерацією», затвердженим Наказом Міністерства з питань реінтеграції тимчасово окупованих територій України від 22.12.2022 № 309, та іншими нормативно-правовими актами, уклали даний Договір про наступне:</w:t>
      </w:r>
    </w:p>
    <w:p w:rsidR="00476DA2" w:rsidRPr="00B86444" w:rsidRDefault="00476DA2" w:rsidP="00AC2822">
      <w:pPr>
        <w:pStyle w:val="afff2"/>
        <w:widowControl w:val="0"/>
        <w:numPr>
          <w:ilvl w:val="0"/>
          <w:numId w:val="21"/>
        </w:numPr>
        <w:tabs>
          <w:tab w:val="left" w:pos="284"/>
        </w:tabs>
        <w:spacing w:before="0" w:after="0"/>
        <w:ind w:left="0" w:firstLine="0"/>
        <w:jc w:val="center"/>
        <w:rPr>
          <w:rFonts w:eastAsia="Times New Roman"/>
          <w:bCs w:val="0"/>
          <w:lang w:eastAsia="ru-RU"/>
        </w:rPr>
      </w:pPr>
      <w:r w:rsidRPr="00B86444">
        <w:rPr>
          <w:rFonts w:eastAsia="Times New Roman"/>
          <w:b/>
          <w:lang w:eastAsia="ru-RU"/>
        </w:rPr>
        <w:t>ПРЕДМЕТ ДОГОВОРУ</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B62EB8">
        <w:rPr>
          <w:rFonts w:eastAsia="Times New Roman"/>
          <w:bCs w:val="0"/>
          <w:lang w:eastAsia="ru-RU"/>
        </w:rPr>
        <w:t>Постачальник зобов’язується у 202</w:t>
      </w:r>
      <w:r>
        <w:rPr>
          <w:rFonts w:eastAsia="Times New Roman"/>
          <w:bCs w:val="0"/>
          <w:lang w:eastAsia="ru-RU"/>
        </w:rPr>
        <w:t>4</w:t>
      </w:r>
      <w:r w:rsidRPr="00B62EB8">
        <w:rPr>
          <w:rFonts w:eastAsia="Times New Roman"/>
          <w:bCs w:val="0"/>
          <w:lang w:eastAsia="ru-RU"/>
        </w:rPr>
        <w:t xml:space="preserve"> році поставити Покупцю вказаний у Специфікації (</w:t>
      </w:r>
      <w:r w:rsidRPr="00B62EB8">
        <w:rPr>
          <w:rFonts w:eastAsia="Times New Roman"/>
          <w:b/>
          <w:i/>
          <w:iCs/>
          <w:lang w:eastAsia="ru-RU"/>
        </w:rPr>
        <w:t>Додаток № 1</w:t>
      </w:r>
      <w:r w:rsidRPr="00B62EB8">
        <w:rPr>
          <w:rFonts w:eastAsia="Times New Roman"/>
          <w:bCs w:val="0"/>
          <w:lang w:eastAsia="ru-RU"/>
        </w:rPr>
        <w:t xml:space="preserve">) товар, а Покупець зобов’язується прийняти товар та оплатити його вартість згідно коду ДК 021:2015 </w:t>
      </w:r>
      <w:r w:rsidRPr="00B62EB8">
        <w:rPr>
          <w:rFonts w:eastAsia="Times New Roman"/>
          <w:b/>
          <w:lang w:eastAsia="ru-RU"/>
        </w:rPr>
        <w:t>22450000-9 «Друкована продукція з елементами захисту»</w:t>
      </w:r>
      <w:r w:rsidRPr="00B62EB8">
        <w:rPr>
          <w:rFonts w:eastAsia="Times New Roman"/>
          <w:bCs w:val="0"/>
          <w:lang w:eastAsia="ru-RU"/>
        </w:rPr>
        <w:t xml:space="preserve">, а саме: захищену поліграфічну продукцію — </w:t>
      </w:r>
      <w:r w:rsidRPr="00B62EB8">
        <w:rPr>
          <w:rFonts w:eastAsia="Times New Roman"/>
          <w:snapToGrid w:val="0"/>
          <w:lang w:eastAsia="ru-RU"/>
        </w:rPr>
        <w:t xml:space="preserve">документи </w:t>
      </w:r>
      <w:r>
        <w:rPr>
          <w:rFonts w:eastAsia="Times New Roman"/>
          <w:snapToGrid w:val="0"/>
          <w:lang w:eastAsia="ru-RU"/>
        </w:rPr>
        <w:t xml:space="preserve">для здобувачів </w:t>
      </w:r>
      <w:r w:rsidRPr="00B62EB8">
        <w:rPr>
          <w:rFonts w:eastAsia="Times New Roman"/>
          <w:snapToGrid w:val="0"/>
          <w:lang w:eastAsia="ru-RU"/>
        </w:rPr>
        <w:t>освіт</w:t>
      </w:r>
      <w:r>
        <w:rPr>
          <w:rFonts w:eastAsia="Times New Roman"/>
          <w:snapToGrid w:val="0"/>
          <w:lang w:eastAsia="ru-RU"/>
        </w:rPr>
        <w:t>и</w:t>
      </w:r>
      <w:r w:rsidRPr="00B62EB8">
        <w:rPr>
          <w:rFonts w:eastAsia="Times New Roman"/>
          <w:snapToGrid w:val="0"/>
          <w:lang w:eastAsia="ru-RU"/>
        </w:rPr>
        <w:t xml:space="preserve"> державного зразка: диплом бакалавра з додатком та копією, диплом магістра з додатком та копією, диплом доктора філософії з додатком та копією, студентський квиток (</w:t>
      </w:r>
      <w:r w:rsidRPr="00B62EB8">
        <w:rPr>
          <w:rFonts w:eastAsia="Times New Roman"/>
          <w:bCs w:val="0"/>
          <w:lang w:eastAsia="ru-RU"/>
        </w:rPr>
        <w:t xml:space="preserve">далі – </w:t>
      </w:r>
      <w:r w:rsidRPr="00B62EB8">
        <w:rPr>
          <w:rFonts w:eastAsia="Times New Roman"/>
          <w:b/>
          <w:i/>
          <w:iCs/>
          <w:lang w:eastAsia="ru-RU"/>
        </w:rPr>
        <w:t>Товар</w:t>
      </w:r>
      <w:r w:rsidRPr="00B62EB8">
        <w:rPr>
          <w:rFonts w:eastAsia="Times New Roman"/>
          <w:bCs w:val="0"/>
          <w:lang w:eastAsia="ru-RU"/>
        </w:rPr>
        <w:t xml:space="preserve">) на суму _________________________________________________ грн.____ коп. з ПДВ </w:t>
      </w:r>
      <w:r>
        <w:rPr>
          <w:rFonts w:eastAsia="Times New Roman"/>
          <w:bCs w:val="0"/>
          <w:lang w:eastAsia="ru-RU"/>
        </w:rPr>
        <w:t>та/</w:t>
      </w:r>
      <w:r w:rsidRPr="00B62EB8">
        <w:rPr>
          <w:rFonts w:eastAsia="Times New Roman"/>
          <w:bCs w:val="0"/>
          <w:lang w:eastAsia="ru-RU"/>
        </w:rPr>
        <w:t>або без ПДВ.</w:t>
      </w:r>
    </w:p>
    <w:p w:rsidR="00476DA2" w:rsidRPr="00005A87"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005A87">
        <w:rPr>
          <w:rFonts w:eastAsia="Times New Roman"/>
          <w:bCs w:val="0"/>
          <w:lang w:eastAsia="ru-RU"/>
        </w:rPr>
        <w:t>Найменування товару: згідно Специфікації (</w:t>
      </w:r>
      <w:r w:rsidRPr="00005A87">
        <w:rPr>
          <w:rFonts w:eastAsia="Times New Roman"/>
          <w:b/>
          <w:i/>
          <w:iCs/>
          <w:lang w:eastAsia="ru-RU"/>
        </w:rPr>
        <w:t>Додаток № 1</w:t>
      </w:r>
      <w:r w:rsidRPr="00005A87">
        <w:rPr>
          <w:rFonts w:eastAsia="Times New Roman"/>
          <w:bCs w:val="0"/>
          <w:lang w:eastAsia="ru-RU"/>
        </w:rPr>
        <w:t>).</w:t>
      </w:r>
      <w:r w:rsidRPr="00005A87">
        <w:rPr>
          <w:rFonts w:eastAsia="Times New Roman"/>
          <w:bCs w:val="0"/>
          <w:color w:val="FF0000"/>
          <w:lang w:eastAsia="ru-RU"/>
        </w:rPr>
        <w:t xml:space="preserve"> </w:t>
      </w:r>
    </w:p>
    <w:p w:rsidR="00476DA2" w:rsidRPr="00005A87"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005A87">
        <w:rPr>
          <w:rFonts w:eastAsia="Times New Roman"/>
          <w:bCs w:val="0"/>
          <w:lang w:eastAsia="ru-RU"/>
        </w:rPr>
        <w:t>Об’єми закупівлі товарів можуть бути зменшені в залежності від реального фінансування видатків.</w:t>
      </w:r>
    </w:p>
    <w:p w:rsidR="00476DA2" w:rsidRPr="00B62EB8" w:rsidRDefault="00476DA2" w:rsidP="00AC2822">
      <w:pPr>
        <w:pStyle w:val="afff2"/>
        <w:widowControl w:val="0"/>
        <w:numPr>
          <w:ilvl w:val="0"/>
          <w:numId w:val="21"/>
        </w:numPr>
        <w:tabs>
          <w:tab w:val="left" w:pos="284"/>
        </w:tabs>
        <w:spacing w:before="0" w:after="0"/>
        <w:ind w:left="0" w:firstLine="0"/>
        <w:jc w:val="center"/>
        <w:rPr>
          <w:rFonts w:eastAsia="Times New Roman"/>
          <w:b/>
          <w:lang w:eastAsia="ru-RU"/>
        </w:rPr>
      </w:pPr>
      <w:r w:rsidRPr="00B62EB8">
        <w:rPr>
          <w:rFonts w:eastAsia="Times New Roman"/>
          <w:b/>
          <w:lang w:eastAsia="ru-RU"/>
        </w:rPr>
        <w:t>ЯКІСТЬ, ПРИЙМАННЯ  ТА УПАКОВКА ТОВАРУ</w:t>
      </w:r>
    </w:p>
    <w:p w:rsidR="00476DA2" w:rsidRPr="00CB2621"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 xml:space="preserve">Якість та упаковка Товару повинні відповідати технічним </w:t>
      </w:r>
      <w:r w:rsidRPr="00005A87">
        <w:rPr>
          <w:rFonts w:eastAsia="Times New Roman"/>
          <w:bCs w:val="0"/>
          <w:lang w:eastAsia="ru-RU"/>
        </w:rPr>
        <w:t>документам,</w:t>
      </w:r>
      <w:r w:rsidRPr="00CB2621">
        <w:rPr>
          <w:rFonts w:eastAsia="Times New Roman"/>
          <w:bCs w:val="0"/>
          <w:lang w:eastAsia="ru-RU"/>
        </w:rPr>
        <w:t xml:space="preserve"> зразкам або іншим документам, які встановлюють вимоги до якості Товару, його технічні характеристики та дизайн (</w:t>
      </w:r>
      <w:r w:rsidRPr="00227AFE">
        <w:rPr>
          <w:rFonts w:eastAsia="Times New Roman"/>
          <w:b/>
          <w:i/>
          <w:iCs/>
          <w:lang w:eastAsia="ru-RU"/>
        </w:rPr>
        <w:t>Додаток №2</w:t>
      </w:r>
      <w:r w:rsidRPr="00CB2621">
        <w:rPr>
          <w:rFonts w:eastAsia="Times New Roman"/>
          <w:bCs w:val="0"/>
          <w:lang w:eastAsia="ru-RU"/>
        </w:rPr>
        <w:t>).</w:t>
      </w:r>
    </w:p>
    <w:p w:rsidR="00476DA2" w:rsidRDefault="00476DA2" w:rsidP="00AC2822">
      <w:pPr>
        <w:pStyle w:val="afff2"/>
        <w:widowControl w:val="0"/>
        <w:numPr>
          <w:ilvl w:val="2"/>
          <w:numId w:val="21"/>
        </w:numPr>
        <w:tabs>
          <w:tab w:val="left" w:pos="1276"/>
        </w:tabs>
        <w:spacing w:before="0" w:after="0"/>
        <w:ind w:left="0" w:firstLine="567"/>
        <w:rPr>
          <w:rFonts w:eastAsia="Times New Roman"/>
          <w:bCs w:val="0"/>
          <w:lang w:eastAsia="ru-RU"/>
        </w:rPr>
      </w:pPr>
      <w:r w:rsidRPr="00CB2621">
        <w:rPr>
          <w:rFonts w:eastAsia="Times New Roman"/>
          <w:bCs w:val="0"/>
          <w:lang w:eastAsia="ru-RU"/>
        </w:rPr>
        <w:t>Товар</w:t>
      </w:r>
      <w:r>
        <w:rPr>
          <w:rFonts w:eastAsia="Times New Roman"/>
          <w:bCs w:val="0"/>
          <w:lang w:eastAsia="ru-RU"/>
        </w:rPr>
        <w:t xml:space="preserve"> </w:t>
      </w:r>
      <w:r w:rsidRPr="00CB2621">
        <w:rPr>
          <w:rFonts w:eastAsia="Times New Roman"/>
          <w:bCs w:val="0"/>
          <w:lang w:eastAsia="ru-RU"/>
        </w:rPr>
        <w:t>має відповідати умовам, зразкам та описам, які затверджені наказом Міністерства освіти і науки України № 102 від 25 січня 2021 року «Про затвердження форм документів про вищу освіту (наукові ступені) та додатка до них» (зі змінами).</w:t>
      </w:r>
    </w:p>
    <w:p w:rsidR="00476DA2" w:rsidRPr="00407EB1" w:rsidRDefault="00476DA2" w:rsidP="00AC2822">
      <w:pPr>
        <w:pStyle w:val="afff2"/>
        <w:widowControl w:val="0"/>
        <w:numPr>
          <w:ilvl w:val="2"/>
          <w:numId w:val="21"/>
        </w:numPr>
        <w:tabs>
          <w:tab w:val="left" w:pos="1276"/>
        </w:tabs>
        <w:spacing w:before="0" w:after="0"/>
        <w:ind w:left="0" w:firstLine="567"/>
        <w:rPr>
          <w:rFonts w:eastAsia="Times New Roman"/>
          <w:bCs w:val="0"/>
          <w:lang w:eastAsia="ru-RU"/>
        </w:rPr>
      </w:pPr>
      <w:r w:rsidRPr="00407EB1">
        <w:rPr>
          <w:rFonts w:eastAsia="Times New Roman"/>
          <w:bCs w:val="0"/>
          <w:lang w:eastAsia="ru-RU"/>
        </w:rPr>
        <w:t>Якість Товару повинна відповідати вимогам, умовам, якість якого відповідає зразкам та описам, які затверджені наказом Міністерства освіти і науки України від 25.10.2013</w:t>
      </w:r>
      <w:r>
        <w:rPr>
          <w:rFonts w:eastAsia="Times New Roman"/>
          <w:bCs w:val="0"/>
          <w:lang w:eastAsia="ru-RU"/>
        </w:rPr>
        <w:t xml:space="preserve"> </w:t>
      </w:r>
      <w:r w:rsidRPr="00407EB1">
        <w:rPr>
          <w:rFonts w:eastAsia="Times New Roman"/>
          <w:bCs w:val="0"/>
          <w:lang w:eastAsia="ru-RU"/>
        </w:rPr>
        <w:t>№</w:t>
      </w:r>
      <w:r>
        <w:rPr>
          <w:rFonts w:eastAsia="Times New Roman"/>
          <w:bCs w:val="0"/>
          <w:lang w:eastAsia="ru-RU"/>
        </w:rPr>
        <w:t> </w:t>
      </w:r>
      <w:r w:rsidRPr="00407EB1">
        <w:rPr>
          <w:rFonts w:eastAsia="Times New Roman"/>
          <w:bCs w:val="0"/>
          <w:lang w:eastAsia="ru-RU"/>
        </w:rPr>
        <w:t>1474, зареєстрованим у Міністерстві юстиції України 31 грудня 2013</w:t>
      </w:r>
      <w:r>
        <w:rPr>
          <w:rFonts w:eastAsia="Times New Roman"/>
          <w:bCs w:val="0"/>
          <w:lang w:eastAsia="ru-RU"/>
        </w:rPr>
        <w:t xml:space="preserve"> </w:t>
      </w:r>
      <w:r w:rsidRPr="00407EB1">
        <w:rPr>
          <w:rFonts w:eastAsia="Times New Roman"/>
          <w:bCs w:val="0"/>
          <w:lang w:eastAsia="ru-RU"/>
        </w:rPr>
        <w:t>за № 2245/24777, з усіма наступними змінами і доповненнями (щодо студентських квитків).</w:t>
      </w:r>
    </w:p>
    <w:p w:rsidR="00476DA2" w:rsidRPr="00CB2621" w:rsidRDefault="00476DA2" w:rsidP="00AC2822">
      <w:pPr>
        <w:pStyle w:val="afff2"/>
        <w:widowControl w:val="0"/>
        <w:numPr>
          <w:ilvl w:val="2"/>
          <w:numId w:val="21"/>
        </w:numPr>
        <w:tabs>
          <w:tab w:val="left" w:pos="1276"/>
        </w:tabs>
        <w:spacing w:before="0" w:after="0"/>
        <w:ind w:left="0" w:firstLine="567"/>
        <w:rPr>
          <w:rFonts w:eastAsia="Times New Roman"/>
          <w:bCs w:val="0"/>
          <w:lang w:eastAsia="ru-RU"/>
        </w:rPr>
      </w:pPr>
      <w:r w:rsidRPr="00CB2621">
        <w:rPr>
          <w:rFonts w:eastAsia="Times New Roman"/>
          <w:bCs w:val="0"/>
          <w:lang w:eastAsia="ru-RU"/>
        </w:rPr>
        <w:t>Постачальник гарантує, що Товар відповідає вимогам щодо його якості, визначени</w:t>
      </w:r>
      <w:r>
        <w:rPr>
          <w:rFonts w:eastAsia="Times New Roman"/>
          <w:bCs w:val="0"/>
          <w:lang w:eastAsia="ru-RU"/>
        </w:rPr>
        <w:t>х</w:t>
      </w:r>
      <w:r w:rsidRPr="00CB2621">
        <w:rPr>
          <w:rFonts w:eastAsia="Times New Roman"/>
          <w:bCs w:val="0"/>
          <w:lang w:eastAsia="ru-RU"/>
        </w:rPr>
        <w:t xml:space="preserve"> відповідно до законодавства</w:t>
      </w:r>
      <w:r>
        <w:rPr>
          <w:rFonts w:eastAsia="Times New Roman"/>
          <w:bCs w:val="0"/>
          <w:lang w:eastAsia="ru-RU"/>
        </w:rPr>
        <w:t xml:space="preserve">. </w:t>
      </w:r>
      <w:r w:rsidRPr="00CB2621">
        <w:rPr>
          <w:rFonts w:eastAsia="Times New Roman"/>
          <w:bCs w:val="0"/>
          <w:lang w:eastAsia="ru-RU"/>
        </w:rPr>
        <w:t>Всю відповідальність за поставку недоброякісного Товару і пов’язані з цим витрати несе Постачальник. У разі виявлення недоліків Товару під час приймання Постачальник зобов’язаний забезпечити заміну його на якісний протягом 10</w:t>
      </w:r>
      <w:r>
        <w:rPr>
          <w:rFonts w:eastAsia="Times New Roman"/>
          <w:bCs w:val="0"/>
          <w:lang w:eastAsia="ru-RU"/>
        </w:rPr>
        <w:t> </w:t>
      </w:r>
      <w:r w:rsidRPr="00CB2621">
        <w:rPr>
          <w:rFonts w:eastAsia="Times New Roman"/>
          <w:bCs w:val="0"/>
          <w:lang w:eastAsia="ru-RU"/>
        </w:rPr>
        <w:t>календарних днів.</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 xml:space="preserve">Упаковка Товару повинна забезпечити його збереження під час </w:t>
      </w:r>
      <w:proofErr w:type="spellStart"/>
      <w:r w:rsidRPr="00CB2621">
        <w:rPr>
          <w:rFonts w:eastAsia="Times New Roman"/>
          <w:bCs w:val="0"/>
          <w:lang w:eastAsia="ru-RU"/>
        </w:rPr>
        <w:t>навантажувально</w:t>
      </w:r>
      <w:proofErr w:type="spellEnd"/>
      <w:r w:rsidRPr="00CB2621">
        <w:rPr>
          <w:rFonts w:eastAsia="Times New Roman"/>
          <w:bCs w:val="0"/>
          <w:lang w:eastAsia="ru-RU"/>
        </w:rPr>
        <w:t>-розвантажувальних робіт, зберігання у приміщенні при температурі 18-25</w:t>
      </w:r>
      <w:r w:rsidRPr="00EB3C09">
        <w:rPr>
          <w:rFonts w:eastAsia="Times New Roman"/>
          <w:bCs w:val="0"/>
          <w:kern w:val="24"/>
          <w:vertAlign w:val="superscript"/>
          <w:lang w:eastAsia="ru-RU"/>
        </w:rPr>
        <w:t>0</w:t>
      </w:r>
      <w:r w:rsidRPr="00CB2621">
        <w:rPr>
          <w:rFonts w:eastAsia="Times New Roman"/>
          <w:bCs w:val="0"/>
          <w:lang w:eastAsia="ru-RU"/>
        </w:rPr>
        <w:t xml:space="preserve">С та відносній </w:t>
      </w:r>
      <w:r w:rsidRPr="00CB2621">
        <w:rPr>
          <w:rFonts w:eastAsia="Times New Roman"/>
          <w:bCs w:val="0"/>
          <w:lang w:eastAsia="ru-RU"/>
        </w:rPr>
        <w:lastRenderedPageBreak/>
        <w:t>вологості повітря не більше 60 %.</w:t>
      </w:r>
    </w:p>
    <w:p w:rsidR="00476DA2" w:rsidRPr="00955BB4"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955BB4">
        <w:rPr>
          <w:rFonts w:eastAsia="Times New Roman"/>
          <w:bCs w:val="0"/>
          <w:lang w:eastAsia="ru-RU"/>
        </w:rPr>
        <w:t>Приймання Товару здійснюється шляхом перевірки кількості та якості Товару та на підставі довіреностей:</w:t>
      </w:r>
    </w:p>
    <w:p w:rsidR="00476DA2" w:rsidRDefault="00476DA2" w:rsidP="00AC2822">
      <w:pPr>
        <w:pStyle w:val="afff2"/>
        <w:widowControl w:val="0"/>
        <w:numPr>
          <w:ilvl w:val="0"/>
          <w:numId w:val="22"/>
        </w:numPr>
        <w:tabs>
          <w:tab w:val="left" w:pos="851"/>
        </w:tabs>
        <w:spacing w:before="0" w:after="0"/>
        <w:ind w:left="0" w:firstLine="567"/>
        <w:rPr>
          <w:rFonts w:eastAsia="Times New Roman"/>
          <w:bCs w:val="0"/>
          <w:lang w:eastAsia="ru-RU"/>
        </w:rPr>
      </w:pPr>
      <w:r w:rsidRPr="00955BB4">
        <w:rPr>
          <w:rFonts w:eastAsia="Times New Roman"/>
          <w:bCs w:val="0"/>
          <w:lang w:eastAsia="ru-RU"/>
        </w:rPr>
        <w:t>за кількістю – відповідно до кількості, зазначеній у видатковій накладній на Товар;</w:t>
      </w:r>
    </w:p>
    <w:p w:rsidR="00476DA2" w:rsidRDefault="00476DA2" w:rsidP="00AC2822">
      <w:pPr>
        <w:pStyle w:val="afff2"/>
        <w:widowControl w:val="0"/>
        <w:numPr>
          <w:ilvl w:val="0"/>
          <w:numId w:val="22"/>
        </w:numPr>
        <w:tabs>
          <w:tab w:val="left" w:pos="851"/>
        </w:tabs>
        <w:spacing w:before="0" w:after="0"/>
        <w:ind w:left="0" w:firstLine="567"/>
        <w:rPr>
          <w:rFonts w:eastAsia="Times New Roman"/>
          <w:bCs w:val="0"/>
          <w:lang w:eastAsia="ru-RU"/>
        </w:rPr>
      </w:pPr>
      <w:r w:rsidRPr="00955BB4">
        <w:rPr>
          <w:rFonts w:eastAsia="Times New Roman"/>
          <w:bCs w:val="0"/>
          <w:lang w:eastAsia="ru-RU"/>
        </w:rPr>
        <w:t>за якістю – відповідно до нормативних або затверджених Сторонами документів, що встановлюють вимоги до якості Товару.</w:t>
      </w:r>
    </w:p>
    <w:p w:rsidR="00476DA2" w:rsidRPr="00955BB4"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955BB4">
        <w:rPr>
          <w:rFonts w:eastAsia="Times New Roman"/>
          <w:bCs w:val="0"/>
          <w:lang w:eastAsia="ru-RU"/>
        </w:rPr>
        <w:t>Після підписання Покупцем видаткової накладної на Товар,  претензії щодо кількості Товару не приймаються. Претензії щодо якості Товару приймаються протягом шести місяців з дати підписання видаткової накладної та не можуть стосуватись питань пов’язаних з механічним пошкодженням Товару, його намоканням або вигоранням внаслідок тривалого впливу сонячного світла.</w:t>
      </w:r>
    </w:p>
    <w:p w:rsidR="00476DA2" w:rsidRPr="00586011" w:rsidRDefault="00476DA2" w:rsidP="00AC2822">
      <w:pPr>
        <w:pStyle w:val="afff2"/>
        <w:widowControl w:val="0"/>
        <w:numPr>
          <w:ilvl w:val="0"/>
          <w:numId w:val="21"/>
        </w:numPr>
        <w:tabs>
          <w:tab w:val="left" w:pos="284"/>
        </w:tabs>
        <w:spacing w:before="0" w:after="0"/>
        <w:ind w:left="0" w:firstLine="0"/>
        <w:jc w:val="center"/>
        <w:rPr>
          <w:rFonts w:eastAsia="Times New Roman"/>
          <w:b/>
          <w:lang w:eastAsia="ru-RU"/>
        </w:rPr>
      </w:pPr>
      <w:r w:rsidRPr="00586011">
        <w:rPr>
          <w:rFonts w:eastAsia="Times New Roman"/>
          <w:b/>
          <w:lang w:eastAsia="ru-RU"/>
        </w:rPr>
        <w:t>ПОСТАВКА ТОВАРУ</w:t>
      </w:r>
    </w:p>
    <w:p w:rsidR="00476DA2" w:rsidRPr="00CB2621"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 xml:space="preserve">Товар поставляється Постачальником згідно замовлення Покупця, за рахунок Постачальника  </w:t>
      </w:r>
      <w:r w:rsidRPr="00004EDC">
        <w:rPr>
          <w:rFonts w:eastAsia="Times New Roman"/>
          <w:bCs w:val="0"/>
          <w:lang w:eastAsia="ru-RU"/>
        </w:rPr>
        <w:t>Новою поштою, протягом 5</w:t>
      </w:r>
      <w:r w:rsidRPr="00CB2621">
        <w:rPr>
          <w:rFonts w:eastAsia="Times New Roman"/>
          <w:bCs w:val="0"/>
          <w:lang w:eastAsia="ru-RU"/>
        </w:rPr>
        <w:t>-ти календарних днів з дати отримання замовлення на товар.</w:t>
      </w:r>
    </w:p>
    <w:p w:rsidR="00476DA2" w:rsidRPr="00CB2621" w:rsidRDefault="00476DA2" w:rsidP="00476DA2">
      <w:pPr>
        <w:pStyle w:val="afff2"/>
        <w:widowControl w:val="0"/>
        <w:spacing w:before="0" w:after="0"/>
        <w:rPr>
          <w:rFonts w:eastAsia="Times New Roman"/>
          <w:bCs w:val="0"/>
          <w:lang w:eastAsia="ru-RU"/>
        </w:rPr>
      </w:pPr>
      <w:r w:rsidRPr="00CB2621">
        <w:rPr>
          <w:rFonts w:eastAsia="Times New Roman"/>
          <w:bCs w:val="0"/>
          <w:lang w:eastAsia="ru-RU"/>
        </w:rPr>
        <w:t>Місце поставки: товар поставляється на склад Покупця</w:t>
      </w:r>
      <w:r>
        <w:rPr>
          <w:rFonts w:eastAsia="Times New Roman"/>
          <w:bCs w:val="0"/>
          <w:lang w:eastAsia="ru-RU"/>
        </w:rPr>
        <w:t xml:space="preserve">: Дніпропетровська обл., </w:t>
      </w:r>
      <w:r w:rsidRPr="00CB2621">
        <w:rPr>
          <w:rFonts w:eastAsia="Times New Roman"/>
          <w:bCs w:val="0"/>
          <w:lang w:eastAsia="ru-RU"/>
        </w:rPr>
        <w:t>м.</w:t>
      </w:r>
      <w:r>
        <w:rPr>
          <w:rFonts w:eastAsia="Times New Roman"/>
          <w:bCs w:val="0"/>
          <w:lang w:eastAsia="ru-RU"/>
        </w:rPr>
        <w:t> </w:t>
      </w:r>
      <w:r w:rsidRPr="00CB2621">
        <w:rPr>
          <w:rFonts w:eastAsia="Times New Roman"/>
          <w:bCs w:val="0"/>
          <w:lang w:eastAsia="ru-RU"/>
        </w:rPr>
        <w:t xml:space="preserve">Кам`янське, </w:t>
      </w:r>
      <w:r>
        <w:rPr>
          <w:rFonts w:eastAsia="Times New Roman"/>
          <w:bCs w:val="0"/>
          <w:lang w:eastAsia="ru-RU"/>
        </w:rPr>
        <w:t xml:space="preserve">вул. </w:t>
      </w:r>
      <w:r w:rsidRPr="00CB2621">
        <w:rPr>
          <w:rFonts w:eastAsia="Times New Roman"/>
          <w:bCs w:val="0"/>
          <w:lang w:eastAsia="ru-RU"/>
        </w:rPr>
        <w:t>Дніпробудівська, 2 , ДДТУ.</w:t>
      </w:r>
    </w:p>
    <w:p w:rsidR="00476DA2" w:rsidRPr="00CB2621" w:rsidRDefault="00476DA2" w:rsidP="00476DA2">
      <w:pPr>
        <w:pStyle w:val="afff2"/>
        <w:widowControl w:val="0"/>
        <w:spacing w:before="0" w:after="0"/>
        <w:rPr>
          <w:rFonts w:eastAsia="Times New Roman"/>
          <w:bCs w:val="0"/>
          <w:lang w:eastAsia="ru-RU"/>
        </w:rPr>
      </w:pPr>
      <w:r w:rsidRPr="00CB2621">
        <w:rPr>
          <w:rFonts w:eastAsia="Times New Roman"/>
          <w:bCs w:val="0"/>
          <w:lang w:eastAsia="ru-RU"/>
        </w:rPr>
        <w:t xml:space="preserve">Строк поставки товарів: </w:t>
      </w:r>
      <w:r w:rsidRPr="00740F04">
        <w:rPr>
          <w:rFonts w:eastAsia="Times New Roman"/>
          <w:b/>
          <w:lang w:eastAsia="ru-RU"/>
        </w:rPr>
        <w:t>до 15.12.202</w:t>
      </w:r>
      <w:r>
        <w:rPr>
          <w:rFonts w:eastAsia="Times New Roman"/>
          <w:b/>
          <w:lang w:eastAsia="ru-RU"/>
        </w:rPr>
        <w:t>4</w:t>
      </w:r>
      <w:r w:rsidRPr="00CB2621">
        <w:rPr>
          <w:rFonts w:eastAsia="Times New Roman"/>
          <w:bCs w:val="0"/>
          <w:lang w:eastAsia="ru-RU"/>
        </w:rPr>
        <w:t>.</w:t>
      </w:r>
    </w:p>
    <w:p w:rsidR="00476DA2" w:rsidRPr="00CB2621" w:rsidRDefault="00476DA2" w:rsidP="00476DA2">
      <w:pPr>
        <w:pStyle w:val="afff2"/>
        <w:widowControl w:val="0"/>
        <w:spacing w:before="0" w:after="0"/>
        <w:rPr>
          <w:rFonts w:eastAsia="Times New Roman"/>
          <w:bCs w:val="0"/>
          <w:lang w:eastAsia="ru-RU"/>
        </w:rPr>
      </w:pPr>
      <w:r w:rsidRPr="00CB2621">
        <w:rPr>
          <w:rFonts w:eastAsia="Times New Roman"/>
          <w:bCs w:val="0"/>
          <w:lang w:eastAsia="ru-RU"/>
        </w:rPr>
        <w:t>Заявка на отримання партії Товару надсилається Покупцем з електронної пошти</w:t>
      </w:r>
      <w:r w:rsidRPr="00066CAC">
        <w:rPr>
          <w:rFonts w:eastAsia="Times New Roman"/>
          <w:bCs w:val="0"/>
          <w:lang w:val="ru-RU" w:eastAsia="ru-RU"/>
        </w:rPr>
        <w:t xml:space="preserve"> </w:t>
      </w:r>
      <w:hyperlink r:id="rId80" w:history="1">
        <w:r w:rsidRPr="00F51A0C">
          <w:rPr>
            <w:rStyle w:val="a3"/>
            <w:rFonts w:eastAsia="Times New Roman"/>
            <w:bCs w:val="0"/>
            <w:lang w:eastAsia="ru-RU"/>
          </w:rPr>
          <w:t>science@dstu.dp.ua</w:t>
        </w:r>
      </w:hyperlink>
      <w:r w:rsidRPr="00CB2621">
        <w:rPr>
          <w:rFonts w:eastAsia="Times New Roman"/>
          <w:bCs w:val="0"/>
          <w:lang w:eastAsia="ru-RU"/>
        </w:rPr>
        <w:t xml:space="preserve"> на електронну адресу Постачальника, вказану в Договорі.</w:t>
      </w:r>
    </w:p>
    <w:p w:rsidR="00476DA2" w:rsidRPr="00CB2621"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Дизайн, текстове наповнення, розміщення та вигляд елементів Товару погоджується Сторонами до підписання першої Специфікації щодо такого Товару.</w:t>
      </w:r>
    </w:p>
    <w:p w:rsidR="00476DA2" w:rsidRPr="00CB2621"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Постачальник має право надати Покупцю для розгляду та затвердження принтерні кольорові зразки Товару, які Покупець зобов’язується не пізніше наступного робочого дня з дня одержання затвердити або повернути Постачальнику із зауваженнями.</w:t>
      </w:r>
    </w:p>
    <w:p w:rsidR="00476DA2" w:rsidRPr="00CB2621"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Якщо до укладення цього Договору між Сторонами вже існували відносини з поставки аналогічного Товару, Сторони визнають чинність останнього зразку аналогічного Товару, затвердженого Покупцем до дати укладення цього Договору.</w:t>
      </w:r>
    </w:p>
    <w:p w:rsidR="00476DA2" w:rsidRPr="00CB2621"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Нанесення перемінних даних на Товар.</w:t>
      </w:r>
    </w:p>
    <w:p w:rsidR="00476DA2" w:rsidRPr="00CB2621" w:rsidRDefault="00476DA2" w:rsidP="00AC2822">
      <w:pPr>
        <w:pStyle w:val="afff2"/>
        <w:widowControl w:val="0"/>
        <w:numPr>
          <w:ilvl w:val="2"/>
          <w:numId w:val="21"/>
        </w:numPr>
        <w:tabs>
          <w:tab w:val="left" w:pos="1134"/>
        </w:tabs>
        <w:spacing w:before="0" w:after="0"/>
        <w:ind w:left="0" w:firstLine="567"/>
        <w:rPr>
          <w:rFonts w:eastAsia="Times New Roman"/>
          <w:bCs w:val="0"/>
          <w:lang w:eastAsia="ru-RU"/>
        </w:rPr>
      </w:pPr>
      <w:r w:rsidRPr="00CB2621">
        <w:rPr>
          <w:rFonts w:eastAsia="Times New Roman"/>
          <w:bCs w:val="0"/>
          <w:lang w:eastAsia="ru-RU"/>
        </w:rPr>
        <w:t xml:space="preserve">За погодженням Сторін, Товар поставляється з нанесеними поліграфічним шляхом перемінними даними (далі – </w:t>
      </w:r>
      <w:r w:rsidRPr="006D16CF">
        <w:rPr>
          <w:rFonts w:eastAsia="Times New Roman"/>
          <w:b/>
          <w:i/>
          <w:iCs/>
          <w:lang w:eastAsia="ru-RU"/>
        </w:rPr>
        <w:t>Персоналізація</w:t>
      </w:r>
      <w:r w:rsidRPr="00CB2621">
        <w:rPr>
          <w:rFonts w:eastAsia="Times New Roman"/>
          <w:bCs w:val="0"/>
          <w:lang w:eastAsia="ru-RU"/>
        </w:rPr>
        <w:t>).</w:t>
      </w:r>
    </w:p>
    <w:p w:rsidR="00476DA2" w:rsidRPr="00CB2621" w:rsidRDefault="00476DA2" w:rsidP="00AC2822">
      <w:pPr>
        <w:pStyle w:val="afff2"/>
        <w:widowControl w:val="0"/>
        <w:numPr>
          <w:ilvl w:val="2"/>
          <w:numId w:val="21"/>
        </w:numPr>
        <w:tabs>
          <w:tab w:val="left" w:pos="1134"/>
        </w:tabs>
        <w:spacing w:before="0" w:after="0"/>
        <w:ind w:left="0" w:firstLine="567"/>
        <w:rPr>
          <w:rFonts w:eastAsia="Times New Roman"/>
          <w:bCs w:val="0"/>
          <w:lang w:eastAsia="ru-RU"/>
        </w:rPr>
      </w:pPr>
      <w:r w:rsidRPr="00CB2621">
        <w:rPr>
          <w:rFonts w:eastAsia="Times New Roman"/>
          <w:bCs w:val="0"/>
          <w:lang w:eastAsia="ru-RU"/>
        </w:rPr>
        <w:t>Нанесення Персоналізації повинно бути передбачене у відповідному технічному описі Товару та, якщо Сторонами не обумовлено інше, входить до вартості Товару.</w:t>
      </w:r>
    </w:p>
    <w:p w:rsidR="00476DA2" w:rsidRPr="00CB2621" w:rsidRDefault="00476DA2" w:rsidP="00AC2822">
      <w:pPr>
        <w:pStyle w:val="afff2"/>
        <w:widowControl w:val="0"/>
        <w:numPr>
          <w:ilvl w:val="2"/>
          <w:numId w:val="21"/>
        </w:numPr>
        <w:tabs>
          <w:tab w:val="left" w:pos="1134"/>
        </w:tabs>
        <w:spacing w:before="0" w:after="0"/>
        <w:ind w:left="0" w:firstLine="567"/>
        <w:rPr>
          <w:rFonts w:eastAsia="Times New Roman"/>
          <w:bCs w:val="0"/>
          <w:lang w:eastAsia="ru-RU"/>
        </w:rPr>
      </w:pPr>
      <w:r w:rsidRPr="00CB2621">
        <w:rPr>
          <w:rFonts w:eastAsia="Times New Roman"/>
          <w:bCs w:val="0"/>
          <w:lang w:eastAsia="ru-RU"/>
        </w:rPr>
        <w:t>Дані для Персоналізації надаються Покупцем Постачальнику у електронній та паперовій формі, а саме:</w:t>
      </w:r>
    </w:p>
    <w:p w:rsidR="00476DA2" w:rsidRDefault="00476DA2" w:rsidP="00AC2822">
      <w:pPr>
        <w:pStyle w:val="afff2"/>
        <w:widowControl w:val="0"/>
        <w:numPr>
          <w:ilvl w:val="1"/>
          <w:numId w:val="23"/>
        </w:numPr>
        <w:tabs>
          <w:tab w:val="left" w:pos="851"/>
        </w:tabs>
        <w:spacing w:before="0" w:after="0"/>
        <w:ind w:left="0" w:firstLine="567"/>
        <w:rPr>
          <w:rFonts w:eastAsia="Times New Roman"/>
          <w:bCs w:val="0"/>
          <w:lang w:eastAsia="ru-RU"/>
        </w:rPr>
      </w:pPr>
      <w:r w:rsidRPr="00DE7E5E">
        <w:rPr>
          <w:rFonts w:eastAsia="Times New Roman"/>
          <w:bCs w:val="0"/>
          <w:lang w:eastAsia="ru-RU"/>
        </w:rPr>
        <w:t>в електронній формі – у вигляді електронної таблиці Microsoft Excel, шаблон якої буде надано Покупцем. Електронна таблиця повинна бути відправлена Покупцем на електронну адресу Постачальника, яка вказана в реквізитах Постачальника до цього Договору;</w:t>
      </w:r>
    </w:p>
    <w:p w:rsidR="00476DA2" w:rsidRPr="00DE7E5E" w:rsidRDefault="00476DA2" w:rsidP="00AC2822">
      <w:pPr>
        <w:pStyle w:val="afff2"/>
        <w:widowControl w:val="0"/>
        <w:numPr>
          <w:ilvl w:val="1"/>
          <w:numId w:val="23"/>
        </w:numPr>
        <w:tabs>
          <w:tab w:val="left" w:pos="851"/>
        </w:tabs>
        <w:spacing w:before="0" w:after="0"/>
        <w:ind w:left="0" w:firstLine="567"/>
        <w:rPr>
          <w:rFonts w:eastAsia="Times New Roman"/>
          <w:bCs w:val="0"/>
          <w:lang w:eastAsia="ru-RU"/>
        </w:rPr>
      </w:pPr>
      <w:r w:rsidRPr="00DE7E5E">
        <w:rPr>
          <w:rFonts w:eastAsia="Times New Roman"/>
          <w:bCs w:val="0"/>
          <w:lang w:eastAsia="ru-RU"/>
        </w:rPr>
        <w:t xml:space="preserve">в паперовій формі у вигляді роздрукованої електронної таблиці, зазначеної у </w:t>
      </w:r>
      <w:proofErr w:type="spellStart"/>
      <w:r w:rsidRPr="00DE7E5E">
        <w:rPr>
          <w:rFonts w:eastAsia="Times New Roman"/>
          <w:bCs w:val="0"/>
          <w:lang w:eastAsia="ru-RU"/>
        </w:rPr>
        <w:t>пп</w:t>
      </w:r>
      <w:proofErr w:type="spellEnd"/>
      <w:r w:rsidRPr="00DE7E5E">
        <w:rPr>
          <w:rFonts w:eastAsia="Times New Roman"/>
          <w:bCs w:val="0"/>
          <w:lang w:eastAsia="ru-RU"/>
        </w:rPr>
        <w:t>.</w:t>
      </w:r>
      <w:r>
        <w:rPr>
          <w:rFonts w:eastAsia="Times New Roman"/>
          <w:bCs w:val="0"/>
          <w:lang w:val="en-US" w:eastAsia="ru-RU"/>
        </w:rPr>
        <w:t> </w:t>
      </w:r>
      <w:r w:rsidRPr="00DE7E5E">
        <w:rPr>
          <w:rFonts w:eastAsia="Times New Roman"/>
          <w:bCs w:val="0"/>
          <w:lang w:eastAsia="ru-RU"/>
        </w:rPr>
        <w:t>а) п.</w:t>
      </w:r>
      <w:r>
        <w:rPr>
          <w:rFonts w:eastAsia="Times New Roman"/>
          <w:bCs w:val="0"/>
          <w:lang w:val="en-US" w:eastAsia="ru-RU"/>
        </w:rPr>
        <w:t> </w:t>
      </w:r>
      <w:r w:rsidRPr="00DE7E5E">
        <w:rPr>
          <w:rFonts w:eastAsia="Times New Roman"/>
          <w:bCs w:val="0"/>
          <w:lang w:eastAsia="ru-RU"/>
        </w:rPr>
        <w:t>3.5.3. даного Договору, за підписом уповноваженої особи та печаткою Покупця.</w:t>
      </w:r>
    </w:p>
    <w:p w:rsidR="00476DA2" w:rsidRDefault="00476DA2" w:rsidP="00AC2822">
      <w:pPr>
        <w:pStyle w:val="afff2"/>
        <w:widowControl w:val="0"/>
        <w:numPr>
          <w:ilvl w:val="2"/>
          <w:numId w:val="21"/>
        </w:numPr>
        <w:tabs>
          <w:tab w:val="left" w:pos="1134"/>
        </w:tabs>
        <w:spacing w:before="0" w:after="0"/>
        <w:ind w:left="0" w:firstLine="567"/>
        <w:rPr>
          <w:rFonts w:eastAsia="Times New Roman"/>
          <w:bCs w:val="0"/>
          <w:lang w:eastAsia="ru-RU"/>
        </w:rPr>
      </w:pPr>
      <w:r w:rsidRPr="00724404">
        <w:rPr>
          <w:rFonts w:eastAsia="Times New Roman"/>
          <w:bCs w:val="0"/>
          <w:lang w:eastAsia="ru-RU"/>
        </w:rPr>
        <w:t>Постачальник не має права вносити будь-які зміни в отримані від Покупця дані для Персоналізації, а також обробляти, у т</w:t>
      </w:r>
      <w:r>
        <w:rPr>
          <w:rFonts w:eastAsia="Times New Roman"/>
          <w:bCs w:val="0"/>
          <w:lang w:eastAsia="ru-RU"/>
        </w:rPr>
        <w:t>ому числі</w:t>
      </w:r>
      <w:r w:rsidRPr="00724404">
        <w:rPr>
          <w:rFonts w:eastAsia="Times New Roman"/>
          <w:bCs w:val="0"/>
          <w:lang w:eastAsia="ru-RU"/>
        </w:rPr>
        <w:t xml:space="preserve"> зберігати такі дані. Дані для Персоналізації отримуються виключно для виконання цього Договору.</w:t>
      </w:r>
    </w:p>
    <w:p w:rsidR="00476DA2" w:rsidRDefault="00476DA2" w:rsidP="00AC2822">
      <w:pPr>
        <w:pStyle w:val="afff2"/>
        <w:widowControl w:val="0"/>
        <w:numPr>
          <w:ilvl w:val="2"/>
          <w:numId w:val="21"/>
        </w:numPr>
        <w:tabs>
          <w:tab w:val="left" w:pos="1134"/>
        </w:tabs>
        <w:spacing w:before="0" w:after="0"/>
        <w:ind w:left="0" w:firstLine="567"/>
        <w:rPr>
          <w:rFonts w:eastAsia="Times New Roman"/>
          <w:bCs w:val="0"/>
          <w:lang w:eastAsia="ru-RU"/>
        </w:rPr>
      </w:pPr>
      <w:r w:rsidRPr="00FA0CA2">
        <w:rPr>
          <w:rFonts w:eastAsia="Times New Roman"/>
          <w:bCs w:val="0"/>
          <w:lang w:eastAsia="ru-RU"/>
        </w:rPr>
        <w:t>Сторони погоджуються, що Постачальник при Персоналізації Товару, використовує дані, які отримано в електронній формі.</w:t>
      </w:r>
    </w:p>
    <w:p w:rsidR="00476DA2" w:rsidRDefault="00476DA2" w:rsidP="00AC2822">
      <w:pPr>
        <w:pStyle w:val="afff2"/>
        <w:widowControl w:val="0"/>
        <w:numPr>
          <w:ilvl w:val="2"/>
          <w:numId w:val="21"/>
        </w:numPr>
        <w:tabs>
          <w:tab w:val="left" w:pos="1134"/>
        </w:tabs>
        <w:spacing w:before="0" w:after="0"/>
        <w:ind w:left="0" w:firstLine="567"/>
        <w:rPr>
          <w:rFonts w:eastAsia="Times New Roman"/>
          <w:bCs w:val="0"/>
          <w:lang w:eastAsia="ru-RU"/>
        </w:rPr>
      </w:pPr>
      <w:r w:rsidRPr="00FA0CA2">
        <w:rPr>
          <w:rFonts w:eastAsia="Times New Roman"/>
          <w:bCs w:val="0"/>
          <w:lang w:eastAsia="ru-RU"/>
        </w:rPr>
        <w:t>Покупець несе всю відповідальність за відповідність (ідентичність) даних для Персоналізації в паперовій та електронній формах та відсутність будь-яких невідповідностей/</w:t>
      </w:r>
      <w:r>
        <w:rPr>
          <w:rFonts w:eastAsia="Times New Roman"/>
          <w:bCs w:val="0"/>
          <w:lang w:eastAsia="ru-RU"/>
        </w:rPr>
        <w:t xml:space="preserve"> </w:t>
      </w:r>
      <w:r w:rsidRPr="00FA0CA2">
        <w:rPr>
          <w:rFonts w:eastAsia="Times New Roman"/>
          <w:bCs w:val="0"/>
          <w:lang w:eastAsia="ru-RU"/>
        </w:rPr>
        <w:t>помилок/</w:t>
      </w:r>
      <w:proofErr w:type="spellStart"/>
      <w:r w:rsidRPr="00FA0CA2">
        <w:rPr>
          <w:rFonts w:eastAsia="Times New Roman"/>
          <w:bCs w:val="0"/>
          <w:lang w:eastAsia="ru-RU"/>
        </w:rPr>
        <w:t>неточностей</w:t>
      </w:r>
      <w:proofErr w:type="spellEnd"/>
      <w:r w:rsidRPr="00FA0CA2">
        <w:rPr>
          <w:rFonts w:eastAsia="Times New Roman"/>
          <w:bCs w:val="0"/>
          <w:lang w:eastAsia="ru-RU"/>
        </w:rPr>
        <w:t xml:space="preserve"> в цих даних та в порівнянні між цими даними. Покупець не має права пред’являти Постачальнику будь-які претензії щодо невідповідностей/помилок/</w:t>
      </w:r>
      <w:proofErr w:type="spellStart"/>
      <w:r w:rsidRPr="00FA0CA2">
        <w:rPr>
          <w:rFonts w:eastAsia="Times New Roman"/>
          <w:bCs w:val="0"/>
          <w:lang w:eastAsia="ru-RU"/>
        </w:rPr>
        <w:t>неточностей</w:t>
      </w:r>
      <w:proofErr w:type="spellEnd"/>
      <w:r w:rsidRPr="00FA0CA2">
        <w:rPr>
          <w:rFonts w:eastAsia="Times New Roman"/>
          <w:bCs w:val="0"/>
          <w:lang w:eastAsia="ru-RU"/>
        </w:rPr>
        <w:t xml:space="preserve"> даних для Персоналізації в паперовій та електронній формах, та пов’язаних з цим наслідками (поставка Товару з нанесеними помилками чи невірними персональними даними, затримка строків поставки Товару, претензії від третіх осіб тощо).</w:t>
      </w:r>
    </w:p>
    <w:p w:rsidR="00476DA2" w:rsidRDefault="00476DA2" w:rsidP="00AC2822">
      <w:pPr>
        <w:pStyle w:val="afff2"/>
        <w:widowControl w:val="0"/>
        <w:numPr>
          <w:ilvl w:val="2"/>
          <w:numId w:val="21"/>
        </w:numPr>
        <w:tabs>
          <w:tab w:val="left" w:pos="1134"/>
        </w:tabs>
        <w:spacing w:before="0" w:after="0"/>
        <w:ind w:left="0" w:firstLine="567"/>
        <w:rPr>
          <w:rFonts w:eastAsia="Times New Roman"/>
          <w:bCs w:val="0"/>
          <w:lang w:eastAsia="ru-RU"/>
        </w:rPr>
      </w:pPr>
      <w:r w:rsidRPr="00FD4269">
        <w:rPr>
          <w:rFonts w:eastAsia="Times New Roman"/>
          <w:bCs w:val="0"/>
          <w:lang w:eastAsia="ru-RU"/>
        </w:rPr>
        <w:t>Надання Покупцем даних для Персоналізації, які містять невідповідності (помилки, неточності), та які не були своєчасно (до початку Персоналізації Товару Постачальником) виправлені ним, не звільняє Покупця від обов’язку прийняти та оплатити такий Товар.</w:t>
      </w:r>
    </w:p>
    <w:p w:rsidR="00476DA2" w:rsidRDefault="00476DA2" w:rsidP="00AC2822">
      <w:pPr>
        <w:pStyle w:val="afff2"/>
        <w:widowControl w:val="0"/>
        <w:numPr>
          <w:ilvl w:val="2"/>
          <w:numId w:val="21"/>
        </w:numPr>
        <w:tabs>
          <w:tab w:val="left" w:pos="1134"/>
        </w:tabs>
        <w:spacing w:before="0" w:after="0"/>
        <w:ind w:left="0" w:firstLine="567"/>
        <w:rPr>
          <w:rFonts w:eastAsia="Times New Roman"/>
          <w:bCs w:val="0"/>
          <w:lang w:eastAsia="ru-RU"/>
        </w:rPr>
      </w:pPr>
      <w:r w:rsidRPr="00350D76">
        <w:rPr>
          <w:rFonts w:eastAsia="Times New Roman"/>
          <w:bCs w:val="0"/>
          <w:lang w:eastAsia="ru-RU"/>
        </w:rPr>
        <w:t>У разі виникнення потреби у виготовлені та/або Персоналізації додаткової кількості Товару, внаслідок надання Покупцем неправильних даних для Персоналізації, вартість виготовлення та/або Персоналізації такого Товару обумовлюється Сторонами шляхом підписання додаткової угоди до цього Договору.</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BC2C72">
        <w:rPr>
          <w:rFonts w:eastAsia="Times New Roman"/>
          <w:bCs w:val="0"/>
          <w:lang w:eastAsia="ru-RU"/>
        </w:rPr>
        <w:lastRenderedPageBreak/>
        <w:t>Покупець замовляє, а Постачальник, як інформаційно-виробничий вузол ІВС «ОСВІТА», приймає на себе обов’язок надати послуги з друкування студентських квитків державного зразка (виготовити та передати (доставити) у власність Замовника студентські квитки державного зразка, вищих навчальних, III-IV рівнів акредитації).</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BC2C72">
        <w:rPr>
          <w:rFonts w:eastAsia="Times New Roman"/>
          <w:bCs w:val="0"/>
          <w:lang w:eastAsia="ru-RU"/>
        </w:rPr>
        <w:t>Покупець гарантує, що він має право та повноваження щодо замовлення, одержання та подальшого використання Товару. На вимогу Постачальника Покупець зобов’язаний надати документи, що підтверджують такі повноваження. При цьому до дати отримання таких документів, Постачальник має право зупинити виконання цього Договору в частині виготовлення та поставки Товару.</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BC2C72">
        <w:rPr>
          <w:rFonts w:eastAsia="Times New Roman"/>
          <w:bCs w:val="0"/>
          <w:lang w:eastAsia="ru-RU"/>
        </w:rPr>
        <w:t>Якщо у Специфікації не зазначено інше, поставка Товару здійснюється відповідно до умов DDP (м. Кам`янське, вул. Дніпробудівська, 2),  згідно Офіційних правил тлумачення торгівельних термінів Міжнародної торгової палати “ІНКОТЕРМС” у редакції 2010 року.</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BC2C72">
        <w:rPr>
          <w:rFonts w:eastAsia="Times New Roman"/>
          <w:bCs w:val="0"/>
          <w:lang w:eastAsia="ru-RU"/>
        </w:rPr>
        <w:t>Поставка Товару може здійснюватися партіями протягом усього строку поставки, при цьому Постачальник має право визначити мінімальну кількість Товару у кожній партії.</w:t>
      </w:r>
    </w:p>
    <w:p w:rsidR="00476DA2" w:rsidRDefault="00476DA2" w:rsidP="00AC2822">
      <w:pPr>
        <w:pStyle w:val="afff2"/>
        <w:widowControl w:val="0"/>
        <w:numPr>
          <w:ilvl w:val="1"/>
          <w:numId w:val="21"/>
        </w:numPr>
        <w:tabs>
          <w:tab w:val="left" w:pos="1134"/>
        </w:tabs>
        <w:spacing w:before="0" w:after="0"/>
        <w:ind w:left="0" w:firstLine="567"/>
        <w:rPr>
          <w:rFonts w:eastAsia="Times New Roman"/>
          <w:bCs w:val="0"/>
          <w:lang w:eastAsia="ru-RU"/>
        </w:rPr>
      </w:pPr>
      <w:r w:rsidRPr="00BC2C72">
        <w:rPr>
          <w:rFonts w:eastAsia="Times New Roman"/>
          <w:bCs w:val="0"/>
          <w:lang w:eastAsia="ru-RU"/>
        </w:rPr>
        <w:t>Покупець зобов’язується прийняти Товар належної якості протягом трьох робочих днів з дня отримання від Постачальника повідомлення про його готовність до постачання.</w:t>
      </w:r>
    </w:p>
    <w:p w:rsidR="00476DA2" w:rsidRDefault="00476DA2" w:rsidP="00AC2822">
      <w:pPr>
        <w:pStyle w:val="afff2"/>
        <w:widowControl w:val="0"/>
        <w:numPr>
          <w:ilvl w:val="1"/>
          <w:numId w:val="21"/>
        </w:numPr>
        <w:tabs>
          <w:tab w:val="left" w:pos="1134"/>
        </w:tabs>
        <w:spacing w:before="0" w:after="0"/>
        <w:ind w:left="0" w:firstLine="567"/>
        <w:rPr>
          <w:rFonts w:eastAsia="Times New Roman"/>
          <w:bCs w:val="0"/>
          <w:lang w:eastAsia="ru-RU"/>
        </w:rPr>
      </w:pPr>
      <w:r w:rsidRPr="00BC2C72">
        <w:rPr>
          <w:rFonts w:eastAsia="Times New Roman"/>
          <w:bCs w:val="0"/>
          <w:lang w:eastAsia="ru-RU"/>
        </w:rPr>
        <w:t>Специфікацією щодо певної партії Товару можуть бути встановлені інші умови поставки Товару ніж ті, що визначені у цьому Договорі.</w:t>
      </w:r>
    </w:p>
    <w:p w:rsidR="00476DA2" w:rsidRPr="00BC2C72" w:rsidRDefault="00476DA2" w:rsidP="00AC2822">
      <w:pPr>
        <w:pStyle w:val="afff2"/>
        <w:widowControl w:val="0"/>
        <w:numPr>
          <w:ilvl w:val="1"/>
          <w:numId w:val="21"/>
        </w:numPr>
        <w:tabs>
          <w:tab w:val="left" w:pos="1134"/>
        </w:tabs>
        <w:spacing w:before="0" w:after="0"/>
        <w:ind w:left="0" w:firstLine="567"/>
        <w:rPr>
          <w:rFonts w:eastAsia="Times New Roman"/>
          <w:bCs w:val="0"/>
          <w:lang w:eastAsia="ru-RU"/>
        </w:rPr>
      </w:pPr>
      <w:r w:rsidRPr="00BC2C72">
        <w:rPr>
          <w:rFonts w:eastAsia="Times New Roman"/>
          <w:bCs w:val="0"/>
          <w:lang w:eastAsia="ru-RU"/>
        </w:rPr>
        <w:t>Право власності та ризики на Товар переходять до Покупця з моменту підписання Сторонами видаткових накладних.</w:t>
      </w:r>
    </w:p>
    <w:p w:rsidR="00476DA2" w:rsidRPr="00BC2C72" w:rsidRDefault="00476DA2" w:rsidP="00AC2822">
      <w:pPr>
        <w:pStyle w:val="afff2"/>
        <w:widowControl w:val="0"/>
        <w:numPr>
          <w:ilvl w:val="0"/>
          <w:numId w:val="21"/>
        </w:numPr>
        <w:tabs>
          <w:tab w:val="left" w:pos="284"/>
        </w:tabs>
        <w:spacing w:before="0" w:after="0"/>
        <w:ind w:left="0" w:firstLine="0"/>
        <w:jc w:val="center"/>
        <w:rPr>
          <w:rFonts w:eastAsia="Times New Roman"/>
          <w:b/>
          <w:lang w:eastAsia="ru-RU"/>
        </w:rPr>
      </w:pPr>
      <w:r w:rsidRPr="00BC2C72">
        <w:rPr>
          <w:rFonts w:eastAsia="Times New Roman"/>
          <w:b/>
          <w:lang w:eastAsia="ru-RU"/>
        </w:rPr>
        <w:t>ЦІНА ТА УМОВИ ОПЛАТИ</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Ціна за одиницю Товару визначена у Специфікаціях.</w:t>
      </w:r>
    </w:p>
    <w:p w:rsidR="00476DA2" w:rsidRPr="00A9165E"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6E4A5F">
        <w:rPr>
          <w:rFonts w:eastAsia="Times New Roman"/>
          <w:bCs w:val="0"/>
          <w:lang w:eastAsia="ru-RU"/>
        </w:rPr>
        <w:t>Ціна Договору</w:t>
      </w:r>
      <w:r w:rsidRPr="00A9165E">
        <w:rPr>
          <w:rFonts w:eastAsia="Times New Roman"/>
          <w:bCs w:val="0"/>
          <w:color w:val="FF0000"/>
          <w:lang w:eastAsia="ru-RU"/>
        </w:rPr>
        <w:t xml:space="preserve"> </w:t>
      </w:r>
      <w:r w:rsidRPr="00005A87">
        <w:rPr>
          <w:rFonts w:eastAsia="Times New Roman"/>
          <w:bCs w:val="0"/>
          <w:lang w:eastAsia="ru-RU"/>
        </w:rPr>
        <w:t>визначається як загальна вартість Товару, яка була поставлена та оплачена протягом його дії і становить __________ грн. ____ коп. (_______________________________________</w:t>
      </w:r>
      <w:r w:rsidRPr="006E4A5F">
        <w:rPr>
          <w:rFonts w:eastAsia="Times New Roman"/>
          <w:bCs w:val="0"/>
          <w:lang w:eastAsia="ru-RU"/>
        </w:rPr>
        <w:t> грн. ____ коп.), крім того ПДВ та/або без ПДВ</w:t>
      </w:r>
      <w:r w:rsidRPr="00A9165E">
        <w:rPr>
          <w:rFonts w:eastAsia="Times New Roman"/>
          <w:bCs w:val="0"/>
          <w:color w:val="FF0000"/>
          <w:lang w:eastAsia="ru-RU"/>
        </w:rPr>
        <w:t>.</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 xml:space="preserve">Ціна цього Договору може бути змінена </w:t>
      </w:r>
      <w:r>
        <w:rPr>
          <w:rFonts w:eastAsia="Times New Roman"/>
          <w:bCs w:val="0"/>
          <w:lang w:eastAsia="ru-RU"/>
        </w:rPr>
        <w:t xml:space="preserve">за </w:t>
      </w:r>
      <w:r w:rsidRPr="00A9165E">
        <w:rPr>
          <w:rFonts w:eastAsia="Times New Roman"/>
          <w:bCs w:val="0"/>
          <w:lang w:eastAsia="ru-RU"/>
        </w:rPr>
        <w:t xml:space="preserve">згодою Сторін, відповідно до пункту </w:t>
      </w:r>
      <w:r w:rsidRPr="00005A87">
        <w:rPr>
          <w:rFonts w:eastAsia="Times New Roman"/>
          <w:bCs w:val="0"/>
          <w:lang w:eastAsia="ru-RU"/>
        </w:rPr>
        <w:t>19 постанови КМУ від 12 жовтня 2022  № 1178 «Про</w:t>
      </w:r>
      <w:r w:rsidRPr="00A9165E">
        <w:rPr>
          <w:rFonts w:eastAsia="Times New Roman"/>
          <w:bCs w:val="0"/>
          <w:lang w:eastAsia="ru-RU"/>
        </w:rPr>
        <w:t xml:space="preserve">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Оплата Товару здійснюється Покупцем шляхом безготівкового перерахування грошових коштів на поточний рахунок Постачальника протягом 7 (семи) днів з дня отримання Товару відповідно до видаткових накладних.</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Постачальник має право призупинити виготовлення та/або поставку Товару, у разі існування простроченої заборгованості Покупця із його оплати.</w:t>
      </w:r>
    </w:p>
    <w:p w:rsidR="00476DA2" w:rsidRDefault="00476DA2" w:rsidP="00AC2822">
      <w:pPr>
        <w:pStyle w:val="afff2"/>
        <w:keepNext w:val="0"/>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Датою оплати є дата надходження коштів на поточний рахунок Постачальника.</w:t>
      </w:r>
    </w:p>
    <w:p w:rsidR="00476DA2" w:rsidRDefault="00476DA2" w:rsidP="00AC2822">
      <w:pPr>
        <w:pStyle w:val="afff2"/>
        <w:keepNext w:val="0"/>
        <w:widowControl w:val="0"/>
        <w:numPr>
          <w:ilvl w:val="1"/>
          <w:numId w:val="21"/>
        </w:numPr>
        <w:tabs>
          <w:tab w:val="left" w:pos="993"/>
        </w:tabs>
        <w:spacing w:before="0" w:after="0"/>
        <w:ind w:left="0" w:firstLine="567"/>
        <w:rPr>
          <w:rFonts w:eastAsia="Times New Roman"/>
          <w:bCs w:val="0"/>
          <w:lang w:eastAsia="ru-RU"/>
        </w:rPr>
      </w:pPr>
      <w:r w:rsidRPr="00BF45E8">
        <w:rPr>
          <w:rFonts w:eastAsia="Times New Roman"/>
          <w:bCs w:val="0"/>
          <w:lang w:eastAsia="ru-RU"/>
        </w:rPr>
        <w:t>До вартості Товару за даним Договором також входить вартість додаткових примірників Товару з нульовою нумерацією та маркуванням, що робить неможливим використовувати Товар за призначенням. Такі додаткові примірники залишаються у Постачальника та використовуються ним для перевірки якості Товару, проведення експертиз, надання на запит органів державної влади тощо.</w:t>
      </w:r>
    </w:p>
    <w:p w:rsidR="00476DA2" w:rsidRDefault="00476DA2" w:rsidP="00AC2822">
      <w:pPr>
        <w:pStyle w:val="afff2"/>
        <w:keepNext w:val="0"/>
        <w:widowControl w:val="0"/>
        <w:numPr>
          <w:ilvl w:val="1"/>
          <w:numId w:val="21"/>
        </w:numPr>
        <w:tabs>
          <w:tab w:val="left" w:pos="993"/>
        </w:tabs>
        <w:spacing w:before="0" w:after="0"/>
        <w:ind w:left="0" w:firstLine="567"/>
        <w:rPr>
          <w:rFonts w:eastAsia="Times New Roman"/>
          <w:bCs w:val="0"/>
          <w:lang w:eastAsia="ru-RU"/>
        </w:rPr>
      </w:pPr>
      <w:r w:rsidRPr="00BF45E8">
        <w:rPr>
          <w:rFonts w:eastAsia="Times New Roman"/>
          <w:bCs w:val="0"/>
          <w:lang w:eastAsia="ru-RU"/>
        </w:rPr>
        <w:t>Джерелом фінансування є кошти Державного бюджету.</w:t>
      </w:r>
    </w:p>
    <w:p w:rsidR="00476DA2" w:rsidRPr="00BF45E8" w:rsidRDefault="00476DA2" w:rsidP="00476DA2">
      <w:pPr>
        <w:pStyle w:val="afff2"/>
        <w:keepNext w:val="0"/>
        <w:widowControl w:val="0"/>
        <w:tabs>
          <w:tab w:val="left" w:pos="993"/>
        </w:tabs>
        <w:spacing w:before="0" w:after="0"/>
        <w:ind w:left="567" w:firstLine="0"/>
        <w:rPr>
          <w:rFonts w:eastAsia="Times New Roman"/>
          <w:bCs w:val="0"/>
          <w:lang w:eastAsia="ru-RU"/>
        </w:rPr>
      </w:pPr>
    </w:p>
    <w:p w:rsidR="00476DA2" w:rsidRPr="00BF45E8" w:rsidRDefault="00476DA2" w:rsidP="00AC2822">
      <w:pPr>
        <w:pStyle w:val="afff2"/>
        <w:widowControl w:val="0"/>
        <w:numPr>
          <w:ilvl w:val="0"/>
          <w:numId w:val="21"/>
        </w:numPr>
        <w:tabs>
          <w:tab w:val="left" w:pos="284"/>
        </w:tabs>
        <w:spacing w:before="0" w:after="0"/>
        <w:ind w:left="0" w:firstLine="0"/>
        <w:jc w:val="center"/>
        <w:rPr>
          <w:rFonts w:eastAsia="Times New Roman"/>
          <w:b/>
          <w:lang w:eastAsia="ru-RU"/>
        </w:rPr>
      </w:pPr>
      <w:r w:rsidRPr="00BF45E8">
        <w:rPr>
          <w:rFonts w:eastAsia="Times New Roman"/>
          <w:b/>
          <w:lang w:eastAsia="ru-RU"/>
        </w:rPr>
        <w:t>ВІДПОВІДАЛЬНІСТЬ СТОРІН</w:t>
      </w:r>
    </w:p>
    <w:p w:rsidR="00476DA2" w:rsidRPr="006E4A5F"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6E4A5F">
        <w:rPr>
          <w:rFonts w:eastAsia="Times New Roman"/>
          <w:bCs w:val="0"/>
          <w:lang w:eastAsia="ru-RU"/>
        </w:rPr>
        <w:t>За порушення строків оплати Товару, Покупець сплачує Постачальнику неустойку у розмірі подвійної облікової ставки НБУ від суми несвоєчасно оплаченого Товару за кожен день прострочення оплати.</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9D505B">
        <w:rPr>
          <w:rFonts w:eastAsia="Times New Roman"/>
          <w:bCs w:val="0"/>
          <w:lang w:eastAsia="ru-RU"/>
        </w:rPr>
        <w:t>За порушення строків поставки Товару Постачальник сплачує Покупцю неустойку у розмірі подвійної облікової ставки НБУ від суми несвоєчасно поставленого Товару за кожен день прострочення виконання.</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9D505B">
        <w:rPr>
          <w:rFonts w:eastAsia="Times New Roman"/>
          <w:bCs w:val="0"/>
          <w:lang w:eastAsia="ru-RU"/>
        </w:rPr>
        <w:t>За неналежне виконання зобов’язань, передбачених цим Договором, Сторони також несуть відповідальність передбачену чинним законодавством України.</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B21901">
        <w:rPr>
          <w:rFonts w:eastAsia="Times New Roman"/>
          <w:bCs w:val="0"/>
          <w:lang w:eastAsia="ru-RU"/>
        </w:rPr>
        <w:t>Одностороння відмова від виконання зобов’язань за цим Договором не допускається. У випадку порушення зобов’язання за цим Договором винна Сторона зобов’язана відшкодувати завдані цим збитки.</w:t>
      </w:r>
    </w:p>
    <w:p w:rsidR="00476DA2" w:rsidRPr="00B21901"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B21901">
        <w:rPr>
          <w:rFonts w:eastAsia="Times New Roman"/>
          <w:bCs w:val="0"/>
          <w:lang w:eastAsia="ru-RU"/>
        </w:rPr>
        <w:t>Застосування штрафних санкцій є правом, а не обов’язком Сторін.</w:t>
      </w:r>
    </w:p>
    <w:p w:rsidR="00476DA2" w:rsidRPr="00B21901" w:rsidRDefault="00476DA2" w:rsidP="00AC2822">
      <w:pPr>
        <w:pStyle w:val="afff2"/>
        <w:widowControl w:val="0"/>
        <w:numPr>
          <w:ilvl w:val="0"/>
          <w:numId w:val="21"/>
        </w:numPr>
        <w:tabs>
          <w:tab w:val="left" w:pos="284"/>
        </w:tabs>
        <w:spacing w:before="0" w:after="0"/>
        <w:ind w:left="0" w:firstLine="0"/>
        <w:jc w:val="center"/>
        <w:rPr>
          <w:rFonts w:eastAsia="Times New Roman"/>
          <w:b/>
          <w:lang w:eastAsia="ru-RU"/>
        </w:rPr>
      </w:pPr>
      <w:r w:rsidRPr="00B21901">
        <w:rPr>
          <w:rFonts w:eastAsia="Times New Roman"/>
          <w:b/>
          <w:lang w:eastAsia="ru-RU"/>
        </w:rPr>
        <w:t>ФОРС-МАЖОРНІ ОБСТАВИНИ</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A835B6">
        <w:rPr>
          <w:rFonts w:eastAsia="Times New Roman"/>
          <w:bCs w:val="0"/>
          <w:lang w:eastAsia="ru-RU"/>
        </w:rPr>
        <w:t xml:space="preserve">Під обставинами непереборної сили (форс-мажором) за цим Договором Сторони визначають: стихійні лиха (повінь, землетрус, влучення блискавки, смерч, тощо), пожежі, </w:t>
      </w:r>
      <w:r w:rsidRPr="00A835B6">
        <w:rPr>
          <w:rFonts w:eastAsia="Times New Roman"/>
          <w:bCs w:val="0"/>
          <w:lang w:eastAsia="ru-RU"/>
        </w:rPr>
        <w:lastRenderedPageBreak/>
        <w:t>катастрофи, війни або інші дії військового характеру, державні перевороти, суспільні заворушення, що мають загальнодержавний характер та безпосередньо перешкоджають виконанню зобов’язань.</w:t>
      </w:r>
    </w:p>
    <w:p w:rsidR="00476DA2" w:rsidRPr="00A835B6"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A835B6">
        <w:rPr>
          <w:rFonts w:eastAsia="Times New Roman"/>
          <w:bCs w:val="0"/>
          <w:lang w:eastAsia="ru-RU"/>
        </w:rPr>
        <w:t>Сторона, яка підпала під дію форс-мажорних обставин зобов’язана:</w:t>
      </w:r>
    </w:p>
    <w:p w:rsidR="00476DA2" w:rsidRDefault="00476DA2" w:rsidP="00AC2822">
      <w:pPr>
        <w:pStyle w:val="afff2"/>
        <w:widowControl w:val="0"/>
        <w:numPr>
          <w:ilvl w:val="0"/>
          <w:numId w:val="24"/>
        </w:numPr>
        <w:tabs>
          <w:tab w:val="left" w:pos="851"/>
        </w:tabs>
        <w:spacing w:before="0" w:after="0"/>
        <w:ind w:left="0" w:firstLine="567"/>
        <w:rPr>
          <w:rFonts w:eastAsia="Times New Roman"/>
          <w:bCs w:val="0"/>
          <w:lang w:eastAsia="ru-RU"/>
        </w:rPr>
      </w:pPr>
      <w:r w:rsidRPr="00A835B6">
        <w:rPr>
          <w:rFonts w:eastAsia="Times New Roman"/>
          <w:bCs w:val="0"/>
          <w:lang w:eastAsia="ru-RU"/>
        </w:rPr>
        <w:t>негайно (при першій можливості) сповістити іншу Сторону про дію форс-мажорних обставин із зазначенням всієї наявної в неї інформації щодо форс-мажору та його впливу на можливість виконання зобов’язань за цим договором, а також регулярно повідомляти іншій Стороні інформацію про дію форс-мажору;</w:t>
      </w:r>
    </w:p>
    <w:p w:rsidR="00476DA2" w:rsidRDefault="00476DA2" w:rsidP="00AC2822">
      <w:pPr>
        <w:pStyle w:val="afff2"/>
        <w:widowControl w:val="0"/>
        <w:numPr>
          <w:ilvl w:val="0"/>
          <w:numId w:val="24"/>
        </w:numPr>
        <w:tabs>
          <w:tab w:val="left" w:pos="851"/>
        </w:tabs>
        <w:spacing w:before="0" w:after="0"/>
        <w:ind w:left="0" w:firstLine="567"/>
        <w:rPr>
          <w:rFonts w:eastAsia="Times New Roman"/>
          <w:bCs w:val="0"/>
          <w:lang w:eastAsia="ru-RU"/>
        </w:rPr>
      </w:pPr>
      <w:r w:rsidRPr="00A835B6">
        <w:rPr>
          <w:rFonts w:eastAsia="Times New Roman"/>
          <w:bCs w:val="0"/>
          <w:lang w:eastAsia="ru-RU"/>
        </w:rPr>
        <w:t>вживати всіх можливих заходів щодо ліквідації наслідків форс-мажору та у найкоротший можливий термін поновити виконання зобов’язань за цим Договором;</w:t>
      </w:r>
    </w:p>
    <w:p w:rsidR="00476DA2" w:rsidRPr="00A835B6" w:rsidRDefault="00476DA2" w:rsidP="00AC2822">
      <w:pPr>
        <w:pStyle w:val="afff2"/>
        <w:widowControl w:val="0"/>
        <w:numPr>
          <w:ilvl w:val="0"/>
          <w:numId w:val="24"/>
        </w:numPr>
        <w:tabs>
          <w:tab w:val="left" w:pos="851"/>
        </w:tabs>
        <w:spacing w:before="0" w:after="0"/>
        <w:ind w:left="0" w:firstLine="567"/>
        <w:rPr>
          <w:rFonts w:eastAsia="Times New Roman"/>
          <w:bCs w:val="0"/>
          <w:lang w:eastAsia="ru-RU"/>
        </w:rPr>
      </w:pPr>
      <w:r w:rsidRPr="00A835B6">
        <w:rPr>
          <w:rFonts w:eastAsia="Times New Roman"/>
          <w:bCs w:val="0"/>
          <w:lang w:eastAsia="ru-RU"/>
        </w:rPr>
        <w:t>отримати та надати іншій Стороні сертифікат Торгово-промислової палати України або іншого уповноваженого органу, яка посвідчує факт настання форс-мажору.</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603EC8">
        <w:rPr>
          <w:rFonts w:eastAsia="Times New Roman"/>
          <w:bCs w:val="0"/>
          <w:lang w:eastAsia="ru-RU"/>
        </w:rPr>
        <w:t>Перебіг строку виконання зобов’язань за цим Договором зупиняється з дати початку дії форс-мажору та відновлюється з дати його закінчення. Строк зупинки виконання зобов’язань внаслідок форс-мажору не може перевищувати шести місяців з дати початку дії форс-мажору. Якщо виконання зобов’язань за даним Договором стало можливе раніше закінчення дії форс-мажору строк виконання зобов’язань відновлюється з дати фактичного відновлення можливості виконання зобов’язань.</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603EC8">
        <w:rPr>
          <w:rFonts w:eastAsia="Times New Roman"/>
          <w:bCs w:val="0"/>
          <w:lang w:eastAsia="ru-RU"/>
        </w:rPr>
        <w:t>Якщо строк дії форс-мажору становить більше шести місяців Сторона – кредитор у зобов’язанні має право відмовитись від подальшого виконання цього Договору і вимагати від боржника негайного виконання зобов’язань, що виникли до початку дії форс-мажору. При цьому, якщо боржником у зобов’язанні є Покупець, він має у будь-якому випадку, прийняти Товар виготовлений згідно з замовленнями, наданими Постачальнику до початку дії форс-мажору, а також відшкодувати Постачальнику, за його вимогою, вартість сировини та матеріалів придбаних для виконання Договору.</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603EC8">
        <w:rPr>
          <w:rFonts w:eastAsia="Times New Roman"/>
          <w:bCs w:val="0"/>
          <w:lang w:eastAsia="ru-RU"/>
        </w:rPr>
        <w:t xml:space="preserve">Не вважаються форс-мажором: законні страйки працівників боржника, порушення зобов'язань контрагентами боржника, відсутність на ринку потрібних для виконання зобов'язання товарів, відсутність у боржника необхідних коштів, прийняття в межах компетенції органами державної влади або місцевого самоврядування нормативних актів. </w:t>
      </w:r>
    </w:p>
    <w:p w:rsidR="00476DA2" w:rsidRPr="00603EC8" w:rsidRDefault="00476DA2" w:rsidP="00476DA2">
      <w:pPr>
        <w:pStyle w:val="afff2"/>
        <w:widowControl w:val="0"/>
        <w:tabs>
          <w:tab w:val="left" w:pos="993"/>
        </w:tabs>
        <w:spacing w:before="0" w:after="0"/>
        <w:ind w:left="567" w:firstLine="0"/>
        <w:rPr>
          <w:rFonts w:eastAsia="Times New Roman"/>
          <w:bCs w:val="0"/>
          <w:lang w:eastAsia="ru-RU"/>
        </w:rPr>
      </w:pPr>
    </w:p>
    <w:p w:rsidR="00476DA2" w:rsidRPr="00603EC8" w:rsidRDefault="00476DA2" w:rsidP="00AC2822">
      <w:pPr>
        <w:pStyle w:val="afff2"/>
        <w:widowControl w:val="0"/>
        <w:numPr>
          <w:ilvl w:val="0"/>
          <w:numId w:val="21"/>
        </w:numPr>
        <w:tabs>
          <w:tab w:val="left" w:pos="284"/>
        </w:tabs>
        <w:spacing w:before="0" w:after="0"/>
        <w:ind w:left="0" w:firstLine="0"/>
        <w:jc w:val="center"/>
        <w:rPr>
          <w:rFonts w:eastAsia="Times New Roman"/>
          <w:b/>
          <w:lang w:eastAsia="ru-RU"/>
        </w:rPr>
      </w:pPr>
      <w:r w:rsidRPr="00603EC8">
        <w:rPr>
          <w:rFonts w:eastAsia="Times New Roman"/>
          <w:b/>
          <w:lang w:eastAsia="ru-RU"/>
        </w:rPr>
        <w:t>КОНФІДЕНЦІЙНІСТЬ</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603EC8">
        <w:rPr>
          <w:rFonts w:eastAsia="Times New Roman"/>
          <w:bCs w:val="0"/>
          <w:lang w:eastAsia="ru-RU"/>
        </w:rPr>
        <w:t>Відомості, пов’язані з виробництвом, технологічною інформацією, управлінням фінансами є комерційною таємницею Постачальника.</w:t>
      </w:r>
    </w:p>
    <w:p w:rsidR="00476DA2" w:rsidRDefault="00476DA2" w:rsidP="00AC2822">
      <w:pPr>
        <w:pStyle w:val="afff2"/>
        <w:keepNext w:val="0"/>
        <w:widowControl w:val="0"/>
        <w:numPr>
          <w:ilvl w:val="1"/>
          <w:numId w:val="21"/>
        </w:numPr>
        <w:tabs>
          <w:tab w:val="left" w:pos="993"/>
        </w:tabs>
        <w:spacing w:before="0" w:after="0"/>
        <w:ind w:left="0" w:firstLine="629"/>
        <w:rPr>
          <w:rFonts w:eastAsia="Times New Roman"/>
          <w:bCs w:val="0"/>
          <w:lang w:eastAsia="ru-RU"/>
        </w:rPr>
      </w:pPr>
      <w:r w:rsidRPr="00603EC8">
        <w:rPr>
          <w:rFonts w:eastAsia="Times New Roman"/>
          <w:bCs w:val="0"/>
          <w:lang w:eastAsia="ru-RU"/>
        </w:rPr>
        <w:t>Якщо в ході виконання цього Договору Сторонам стала відома конфіденційна інформація, Сторони зобов’язуються не передавати її третім особам і не використовувати на особисту користь.</w:t>
      </w:r>
    </w:p>
    <w:p w:rsidR="00476DA2" w:rsidRPr="006E4A5F" w:rsidRDefault="00476DA2" w:rsidP="00AC2822">
      <w:pPr>
        <w:pStyle w:val="afff2"/>
        <w:keepNext w:val="0"/>
        <w:widowControl w:val="0"/>
        <w:numPr>
          <w:ilvl w:val="1"/>
          <w:numId w:val="21"/>
        </w:numPr>
        <w:tabs>
          <w:tab w:val="left" w:pos="993"/>
        </w:tabs>
        <w:spacing w:before="0" w:after="0"/>
        <w:ind w:left="0" w:firstLine="567"/>
        <w:rPr>
          <w:rFonts w:eastAsia="Times New Roman"/>
          <w:bCs w:val="0"/>
          <w:lang w:eastAsia="ru-RU"/>
        </w:rPr>
      </w:pPr>
      <w:r w:rsidRPr="006E4A5F">
        <w:rPr>
          <w:rFonts w:eastAsia="Times New Roman"/>
          <w:bCs w:val="0"/>
          <w:lang w:eastAsia="ru-RU"/>
        </w:rPr>
        <w:t>За цим Договором конфіденційною інформацією Постачальника та Покупця є зміст цього Договору, додатків до нього, а також документів, що супроводжують виконання цього Договору (накладні, акти, листування тощо);</w:t>
      </w:r>
    </w:p>
    <w:p w:rsidR="00476DA2" w:rsidRDefault="00476DA2" w:rsidP="00AC2822">
      <w:pPr>
        <w:pStyle w:val="afff2"/>
        <w:keepNext w:val="0"/>
        <w:widowControl w:val="0"/>
        <w:numPr>
          <w:ilvl w:val="1"/>
          <w:numId w:val="21"/>
        </w:numPr>
        <w:tabs>
          <w:tab w:val="left" w:pos="993"/>
        </w:tabs>
        <w:spacing w:before="0" w:after="0"/>
        <w:ind w:left="0" w:firstLine="567"/>
        <w:rPr>
          <w:rFonts w:eastAsia="Times New Roman"/>
          <w:bCs w:val="0"/>
          <w:lang w:eastAsia="ru-RU"/>
        </w:rPr>
      </w:pPr>
      <w:r w:rsidRPr="00E4135B">
        <w:rPr>
          <w:rFonts w:eastAsia="Times New Roman"/>
          <w:bCs w:val="0"/>
          <w:lang w:eastAsia="ru-RU"/>
        </w:rPr>
        <w:t>Сторони мають право на використання вказаної в п. 7.3. Договору інформації при захисті своїх інтересів в судах, господарських судах, державних та правоохоронних органах, використовувати для підтвердження досвіду виконання аналогічних договорів у процедурах закупівель, а також в інших випадках, передбачених чинним законодавством України.</w:t>
      </w:r>
    </w:p>
    <w:p w:rsidR="00476DA2" w:rsidRPr="00A9625D" w:rsidRDefault="00476DA2" w:rsidP="00AC2822">
      <w:pPr>
        <w:pStyle w:val="afff2"/>
        <w:keepNext w:val="0"/>
        <w:widowControl w:val="0"/>
        <w:numPr>
          <w:ilvl w:val="1"/>
          <w:numId w:val="21"/>
        </w:numPr>
        <w:tabs>
          <w:tab w:val="left" w:pos="993"/>
        </w:tabs>
        <w:spacing w:before="0" w:after="0"/>
        <w:ind w:left="0" w:firstLine="567"/>
        <w:rPr>
          <w:rFonts w:eastAsia="Times New Roman"/>
          <w:bCs w:val="0"/>
          <w:lang w:eastAsia="ru-RU"/>
        </w:rPr>
      </w:pPr>
      <w:r w:rsidRPr="00A9625D">
        <w:rPr>
          <w:rFonts w:eastAsia="Times New Roman"/>
          <w:bCs w:val="0"/>
          <w:lang w:eastAsia="ru-RU"/>
        </w:rPr>
        <w:t>За розголошення інформації, що стала відома при виконанні договору, винна сторона сплачує всі спричинені збитки, що сталися в результаті такого  розголошення або використання.</w:t>
      </w:r>
    </w:p>
    <w:p w:rsidR="00476DA2" w:rsidRPr="00E4135B" w:rsidRDefault="00476DA2" w:rsidP="00AC2822">
      <w:pPr>
        <w:pStyle w:val="afff2"/>
        <w:keepNext w:val="0"/>
        <w:widowControl w:val="0"/>
        <w:numPr>
          <w:ilvl w:val="1"/>
          <w:numId w:val="21"/>
        </w:numPr>
        <w:tabs>
          <w:tab w:val="left" w:pos="993"/>
        </w:tabs>
        <w:spacing w:before="0" w:after="0"/>
        <w:ind w:left="0" w:firstLine="567"/>
        <w:rPr>
          <w:rFonts w:eastAsia="Times New Roman"/>
          <w:bCs w:val="0"/>
          <w:lang w:eastAsia="ru-RU"/>
        </w:rPr>
      </w:pPr>
      <w:r w:rsidRPr="00E4135B">
        <w:rPr>
          <w:rFonts w:eastAsia="Times New Roman"/>
          <w:bCs w:val="0"/>
          <w:lang w:eastAsia="ru-RU"/>
        </w:rPr>
        <w:t xml:space="preserve">Представники Сторін, уповноважені на укладання цього Договору, погодились, що їх персональні дані, надані для укладання та виконання цього Договору включаються до баз персональних даних Сторін. Підписуючи цей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w:t>
      </w:r>
      <w:r w:rsidRPr="00A9625D">
        <w:rPr>
          <w:rFonts w:eastAsia="Times New Roman"/>
          <w:bCs w:val="0"/>
          <w:lang w:eastAsia="ru-RU"/>
        </w:rPr>
        <w:t>обліку та статистики, а також для забезпечення реалізації інших передбачених законодавством</w:t>
      </w:r>
      <w:r w:rsidRPr="00E4135B">
        <w:rPr>
          <w:rFonts w:eastAsia="Times New Roman"/>
          <w:bCs w:val="0"/>
          <w:lang w:eastAsia="ru-RU"/>
        </w:rPr>
        <w:t xml:space="preserve"> відносин. Представники сторін підписанням цього Договору підтверджують, що вони повідомлені про свої права відповідно до ст. 8 Закону України «Про захист персональних даних». Відповідні бази персональних даних знаходяться за місцезнаходженням Сторін. Сторони беруть на себе зобов’язання повідомити осіб – суб’єктів персональних даних, які залучатимуться ними для виконання цього Договору про їх права відповідно до ст. 8 Закону України «Про захист персональних даних». Підписуючи цей Договір Сторони підтверджують, що ними створено </w:t>
      </w:r>
      <w:r w:rsidRPr="00E4135B">
        <w:rPr>
          <w:rFonts w:eastAsia="Times New Roman"/>
          <w:bCs w:val="0"/>
          <w:lang w:eastAsia="ru-RU"/>
        </w:rPr>
        <w:lastRenderedPageBreak/>
        <w:t>належні умови для захисту та збереження персональних даних, а також беруть на себе зобов’язання дотримуватись вимог законодавства з питань захисту персональних даних.</w:t>
      </w:r>
    </w:p>
    <w:p w:rsidR="00476DA2" w:rsidRPr="001F2F09" w:rsidRDefault="00476DA2" w:rsidP="00AC2822">
      <w:pPr>
        <w:pStyle w:val="afff2"/>
        <w:widowControl w:val="0"/>
        <w:numPr>
          <w:ilvl w:val="0"/>
          <w:numId w:val="21"/>
        </w:numPr>
        <w:tabs>
          <w:tab w:val="left" w:pos="284"/>
        </w:tabs>
        <w:spacing w:before="0" w:after="0"/>
        <w:ind w:left="0" w:firstLine="0"/>
        <w:jc w:val="center"/>
        <w:rPr>
          <w:rFonts w:eastAsia="Times New Roman"/>
          <w:b/>
          <w:lang w:eastAsia="ru-RU"/>
        </w:rPr>
      </w:pPr>
      <w:r w:rsidRPr="001F2F09">
        <w:rPr>
          <w:rFonts w:eastAsia="Times New Roman"/>
          <w:b/>
          <w:lang w:eastAsia="ru-RU"/>
        </w:rPr>
        <w:t>ІНШІ ПОЛОЖЕННЯ</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 xml:space="preserve">Цей Договір набирає чинності з моменту підписання його Сторонами та діє до </w:t>
      </w:r>
      <w:r w:rsidRPr="0001002B">
        <w:rPr>
          <w:rFonts w:eastAsia="Times New Roman"/>
          <w:b/>
          <w:lang w:eastAsia="ru-RU"/>
        </w:rPr>
        <w:t>31</w:t>
      </w:r>
      <w:r>
        <w:rPr>
          <w:rFonts w:eastAsia="Times New Roman"/>
          <w:b/>
          <w:lang w:eastAsia="ru-RU"/>
        </w:rPr>
        <w:t> </w:t>
      </w:r>
      <w:r w:rsidRPr="0001002B">
        <w:rPr>
          <w:rFonts w:eastAsia="Times New Roman"/>
          <w:b/>
          <w:lang w:eastAsia="ru-RU"/>
        </w:rPr>
        <w:t>грудня 202</w:t>
      </w:r>
      <w:r>
        <w:rPr>
          <w:rFonts w:eastAsia="Times New Roman"/>
          <w:b/>
          <w:lang w:eastAsia="ru-RU"/>
        </w:rPr>
        <w:t>4</w:t>
      </w:r>
      <w:r w:rsidRPr="0001002B">
        <w:rPr>
          <w:rFonts w:eastAsia="Times New Roman"/>
          <w:b/>
          <w:lang w:eastAsia="ru-RU"/>
        </w:rPr>
        <w:t xml:space="preserve"> року</w:t>
      </w:r>
      <w:r w:rsidRPr="0001002B">
        <w:rPr>
          <w:rFonts w:eastAsia="Times New Roman"/>
          <w:bCs w:val="0"/>
          <w:lang w:eastAsia="ru-RU"/>
        </w:rPr>
        <w:t>, але в будь – якому випадку до повного виконання Сторонами своїх зобов’язань за цим Договором.</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Цей Договір може бути розірваний тільки за взаємною письмовою згодою Сторін, а також в судовому порядку.</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При виникненні спорів та розбіжностей під час виконання цього Договору, сторони вирішують їх шляхом проведення переговорів. У разі недосягнення взаємної згоди, спір передається на розгляд до господарського суду згідно із законодавством України.</w:t>
      </w:r>
    </w:p>
    <w:p w:rsidR="00476DA2"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У випадках, коли реквізити цього Договору (№ та дата) не зазначені у документах, складених та підписаних Сторонами протягом дії цього Договору, Сторони підтверджують, що Товар, що зазначений у таких документах поставляється і оплачується саме на умовах цього Договору.</w:t>
      </w:r>
    </w:p>
    <w:p w:rsidR="00476DA2" w:rsidRPr="0001002B" w:rsidRDefault="00476DA2" w:rsidP="00AC2822">
      <w:pPr>
        <w:pStyle w:val="afff2"/>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Підписанням цього Договору Покупець засвідчує свою готовність на вимогу Постачальника надати:</w:t>
      </w:r>
    </w:p>
    <w:p w:rsidR="00476DA2" w:rsidRDefault="00476DA2" w:rsidP="00AC2822">
      <w:pPr>
        <w:pStyle w:val="afff2"/>
        <w:keepNext w:val="0"/>
        <w:widowControl w:val="0"/>
        <w:numPr>
          <w:ilvl w:val="0"/>
          <w:numId w:val="25"/>
        </w:numPr>
        <w:tabs>
          <w:tab w:val="left" w:pos="851"/>
        </w:tabs>
        <w:spacing w:before="0" w:after="0"/>
        <w:ind w:left="0" w:firstLine="629"/>
        <w:rPr>
          <w:rFonts w:eastAsia="Times New Roman"/>
          <w:bCs w:val="0"/>
          <w:lang w:eastAsia="ru-RU"/>
        </w:rPr>
      </w:pPr>
      <w:r w:rsidRPr="0001002B">
        <w:rPr>
          <w:rFonts w:eastAsia="Times New Roman"/>
          <w:bCs w:val="0"/>
          <w:lang w:eastAsia="ru-RU"/>
        </w:rPr>
        <w:t>документи, що підтверджують повноваження особи, що підписала Договір, а також осіб, що підписуватимуть документи, пов’язані із його виконанням;</w:t>
      </w:r>
    </w:p>
    <w:p w:rsidR="00476DA2" w:rsidRPr="0001002B" w:rsidRDefault="00476DA2" w:rsidP="00AC2822">
      <w:pPr>
        <w:pStyle w:val="afff2"/>
        <w:keepNext w:val="0"/>
        <w:widowControl w:val="0"/>
        <w:numPr>
          <w:ilvl w:val="0"/>
          <w:numId w:val="25"/>
        </w:numPr>
        <w:tabs>
          <w:tab w:val="left" w:pos="851"/>
        </w:tabs>
        <w:spacing w:before="0" w:after="0"/>
        <w:ind w:left="0" w:firstLine="629"/>
        <w:rPr>
          <w:rFonts w:eastAsia="Times New Roman"/>
          <w:bCs w:val="0"/>
          <w:lang w:eastAsia="ru-RU"/>
        </w:rPr>
      </w:pPr>
      <w:r w:rsidRPr="0001002B">
        <w:rPr>
          <w:rFonts w:eastAsia="Times New Roman"/>
          <w:bCs w:val="0"/>
          <w:lang w:eastAsia="ru-RU"/>
        </w:rPr>
        <w:t>гарантійні листи щодо права замовлення та подальшого використання Товару</w:t>
      </w:r>
      <w:r>
        <w:rPr>
          <w:rFonts w:eastAsia="Times New Roman"/>
          <w:bCs w:val="0"/>
          <w:lang w:eastAsia="ru-RU"/>
        </w:rPr>
        <w:t>.</w:t>
      </w:r>
    </w:p>
    <w:p w:rsidR="00476DA2" w:rsidRDefault="00476DA2" w:rsidP="00AC2822">
      <w:pPr>
        <w:pStyle w:val="afff2"/>
        <w:keepNext w:val="0"/>
        <w:widowControl w:val="0"/>
        <w:numPr>
          <w:ilvl w:val="1"/>
          <w:numId w:val="21"/>
        </w:numPr>
        <w:tabs>
          <w:tab w:val="left" w:pos="1134"/>
        </w:tabs>
        <w:spacing w:before="0" w:after="0"/>
        <w:ind w:left="0" w:firstLine="629"/>
        <w:rPr>
          <w:rFonts w:eastAsia="Times New Roman"/>
          <w:bCs w:val="0"/>
          <w:lang w:eastAsia="ru-RU"/>
        </w:rPr>
      </w:pPr>
      <w:r w:rsidRPr="006B7A64">
        <w:rPr>
          <w:rFonts w:eastAsia="Times New Roman"/>
          <w:bCs w:val="0"/>
          <w:lang w:eastAsia="ru-RU"/>
        </w:rPr>
        <w:t>Якщо Сторонами письмово не обумовлено інше, всі майнові права інтелектуальної власності на дизайн Товару належать Постачальнику. При цьому Постачальник жодним чином не обмежує Покупця в реалізації ним права власності на Товар. Дія цього пункту не розповсюджується на випадки, коли дизайн Товару надано Покупцем або визначено чинним законодавством.</w:t>
      </w:r>
    </w:p>
    <w:p w:rsidR="00476DA2" w:rsidRDefault="00476DA2" w:rsidP="00AC2822">
      <w:pPr>
        <w:pStyle w:val="afff2"/>
        <w:keepNext w:val="0"/>
        <w:widowControl w:val="0"/>
        <w:numPr>
          <w:ilvl w:val="1"/>
          <w:numId w:val="21"/>
        </w:numPr>
        <w:tabs>
          <w:tab w:val="left" w:pos="1134"/>
        </w:tabs>
        <w:spacing w:before="0" w:after="0"/>
        <w:ind w:left="0" w:firstLine="629"/>
        <w:rPr>
          <w:rFonts w:eastAsia="Times New Roman"/>
          <w:bCs w:val="0"/>
          <w:lang w:eastAsia="ru-RU"/>
        </w:rPr>
      </w:pPr>
      <w:r w:rsidRPr="00340A96">
        <w:rPr>
          <w:rFonts w:eastAsia="Times New Roman"/>
          <w:bCs w:val="0"/>
          <w:lang w:eastAsia="ru-RU"/>
        </w:rPr>
        <w:t>Покупець ознайомлений та згоден із загальними вимогами режиму та безпеки при виконанні замовлень на захищену поліграфічну продукцію Постачальника, зокрема щодо виникнення необхідності щодо підписання Покупцем, його працівниками або іншими уповноваженими особами окремих угод щодо конфіденційності, наявності певних обмежень щодо внесення та виносу носіїв інформації та засобів його фіксації та передачі, проходження інструктажів з техніки безпеки.</w:t>
      </w:r>
    </w:p>
    <w:p w:rsidR="00476DA2" w:rsidRDefault="00476DA2" w:rsidP="00AC2822">
      <w:pPr>
        <w:pStyle w:val="afff2"/>
        <w:keepNext w:val="0"/>
        <w:widowControl w:val="0"/>
        <w:numPr>
          <w:ilvl w:val="1"/>
          <w:numId w:val="21"/>
        </w:numPr>
        <w:tabs>
          <w:tab w:val="left" w:pos="1134"/>
        </w:tabs>
        <w:spacing w:before="0" w:after="0"/>
        <w:ind w:left="0" w:firstLine="629"/>
        <w:rPr>
          <w:rFonts w:eastAsia="Times New Roman"/>
          <w:bCs w:val="0"/>
          <w:lang w:eastAsia="ru-RU"/>
        </w:rPr>
      </w:pPr>
      <w:r w:rsidRPr="00340A96">
        <w:rPr>
          <w:rFonts w:eastAsia="Times New Roman"/>
          <w:bCs w:val="0"/>
          <w:lang w:eastAsia="ru-RU"/>
        </w:rPr>
        <w:t>Цей Договір складено українською мовою у двох примірниках, що мають рівну юридичну силу, перший з яких зберігається у Покупця, другий у Постачальника.</w:t>
      </w:r>
    </w:p>
    <w:p w:rsidR="00476DA2" w:rsidRDefault="00476DA2" w:rsidP="00AC2822">
      <w:pPr>
        <w:pStyle w:val="afff2"/>
        <w:keepNext w:val="0"/>
        <w:widowControl w:val="0"/>
        <w:numPr>
          <w:ilvl w:val="1"/>
          <w:numId w:val="21"/>
        </w:numPr>
        <w:tabs>
          <w:tab w:val="left" w:pos="1134"/>
        </w:tabs>
        <w:spacing w:before="0" w:after="0"/>
        <w:ind w:left="0" w:firstLine="629"/>
        <w:rPr>
          <w:rFonts w:eastAsia="Times New Roman"/>
          <w:bCs w:val="0"/>
          <w:lang w:eastAsia="ru-RU"/>
        </w:rPr>
      </w:pPr>
      <w:r w:rsidRPr="00340A96">
        <w:rPr>
          <w:rFonts w:eastAsia="Times New Roman"/>
          <w:bCs w:val="0"/>
          <w:lang w:eastAsia="ru-RU"/>
        </w:rPr>
        <w:t>Кожна зі Сторін зобов’язується письмово повідомити іншу Сторону про зміну інформації, зазначеної у розділі 9 цього Договору не пізніше трьох днів після набрання чинності таких змін.</w:t>
      </w:r>
    </w:p>
    <w:p w:rsidR="00476DA2" w:rsidRDefault="00476DA2" w:rsidP="00AC2822">
      <w:pPr>
        <w:pStyle w:val="afff2"/>
        <w:keepNext w:val="0"/>
        <w:widowControl w:val="0"/>
        <w:numPr>
          <w:ilvl w:val="1"/>
          <w:numId w:val="21"/>
        </w:numPr>
        <w:tabs>
          <w:tab w:val="left" w:pos="1276"/>
        </w:tabs>
        <w:spacing w:before="0" w:after="0"/>
        <w:ind w:left="0" w:firstLine="629"/>
        <w:rPr>
          <w:rFonts w:eastAsia="Times New Roman"/>
          <w:bCs w:val="0"/>
          <w:lang w:eastAsia="ru-RU"/>
        </w:rPr>
      </w:pPr>
      <w:r w:rsidRPr="00340A96">
        <w:rPr>
          <w:rFonts w:eastAsia="Times New Roman"/>
          <w:bCs w:val="0"/>
          <w:lang w:eastAsia="ru-RU"/>
        </w:rPr>
        <w:t>Зміна, доповнення, припинення, а також дострокове розірвання цього Договору може мати місце лише за згодою обох Сторін, відповідно до п. 19 Постанови КМУ від 12 жовтня 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які оформлюються в письмовій формі і набувають юридичної сили з моменту посвідчення їх підписами Сторін.</w:t>
      </w:r>
    </w:p>
    <w:p w:rsidR="00476DA2" w:rsidRPr="00005A87" w:rsidRDefault="00476DA2" w:rsidP="00AC2822">
      <w:pPr>
        <w:pStyle w:val="afff2"/>
        <w:keepNext w:val="0"/>
        <w:widowControl w:val="0"/>
        <w:numPr>
          <w:ilvl w:val="1"/>
          <w:numId w:val="21"/>
        </w:numPr>
        <w:tabs>
          <w:tab w:val="left" w:pos="1276"/>
        </w:tabs>
        <w:spacing w:before="0" w:after="0"/>
        <w:ind w:left="0" w:firstLine="629"/>
        <w:rPr>
          <w:rFonts w:eastAsia="Times New Roman"/>
          <w:bCs w:val="0"/>
          <w:lang w:eastAsia="ru-RU"/>
        </w:rPr>
      </w:pPr>
      <w:r w:rsidRPr="00005A87">
        <w:rPr>
          <w:rFonts w:eastAsia="Times New Roman"/>
          <w:bCs w:val="0"/>
          <w:lang w:eastAsia="ru-RU"/>
        </w:rPr>
        <w:t>Постачальник своїм підписом у цьому Договорі підтверджує, що він не є резидентом Російської Федерації/Республіки Білорусь</w:t>
      </w:r>
      <w:r w:rsidR="00D748B8">
        <w:rPr>
          <w:rFonts w:eastAsia="Times New Roman"/>
          <w:bCs w:val="0"/>
          <w:lang w:eastAsia="ru-RU"/>
        </w:rPr>
        <w:t>/</w:t>
      </w:r>
      <w:r w:rsidR="00D748B8">
        <w:rPr>
          <w:color w:val="333333"/>
        </w:rPr>
        <w:t>Ісламської Республіки Іран</w:t>
      </w:r>
      <w:r w:rsidRPr="00005A87">
        <w:rPr>
          <w:rFonts w:eastAsia="Times New Roman"/>
          <w:bCs w:val="0"/>
          <w:lang w:eastAsia="ru-RU"/>
        </w:rPr>
        <w:t xml:space="preserve"> державної форми власності, юридичною особою, створеною та/або зареєстрованою відповідно до законодавства Російської Федерації/Республіки Білорусь</w:t>
      </w:r>
      <w:r w:rsidR="00D748B8">
        <w:rPr>
          <w:rFonts w:eastAsia="Times New Roman"/>
          <w:bCs w:val="0"/>
          <w:lang w:eastAsia="ru-RU"/>
        </w:rPr>
        <w:t>/</w:t>
      </w:r>
      <w:r w:rsidR="00D748B8" w:rsidRPr="00D748B8">
        <w:rPr>
          <w:color w:val="333333"/>
        </w:rPr>
        <w:t xml:space="preserve"> </w:t>
      </w:r>
      <w:r w:rsidR="00D748B8">
        <w:rPr>
          <w:color w:val="333333"/>
        </w:rPr>
        <w:t>Ісламської Республіки Іран</w:t>
      </w:r>
      <w:r w:rsidRPr="00005A87">
        <w:rPr>
          <w:rFonts w:eastAsia="Times New Roman"/>
          <w:bCs w:val="0"/>
          <w:lang w:eastAsia="ru-RU"/>
        </w:rPr>
        <w:t xml:space="preserve">, та/або юридичною особою, кінцевим </w:t>
      </w:r>
      <w:proofErr w:type="spellStart"/>
      <w:r w:rsidRPr="00005A87">
        <w:rPr>
          <w:rFonts w:eastAsia="Times New Roman"/>
          <w:bCs w:val="0"/>
          <w:lang w:eastAsia="ru-RU"/>
        </w:rPr>
        <w:t>бенефіціарним</w:t>
      </w:r>
      <w:proofErr w:type="spellEnd"/>
      <w:r w:rsidRPr="00005A87">
        <w:rPr>
          <w:rFonts w:eastAsia="Times New Roman"/>
          <w:bCs w:val="0"/>
          <w:lang w:eastAsia="ru-RU"/>
        </w:rPr>
        <w:t xml:space="preserve"> власником (власником), якої є резидент (резиденти) Російської Федерації/Республіки Білорусь</w:t>
      </w:r>
      <w:r w:rsidR="00D748B8">
        <w:rPr>
          <w:rFonts w:eastAsia="Times New Roman"/>
          <w:bCs w:val="0"/>
          <w:lang w:eastAsia="ru-RU"/>
        </w:rPr>
        <w:t>/</w:t>
      </w:r>
      <w:r w:rsidR="00D748B8" w:rsidRPr="00D748B8">
        <w:rPr>
          <w:color w:val="333333"/>
        </w:rPr>
        <w:t xml:space="preserve"> </w:t>
      </w:r>
      <w:r w:rsidR="00D748B8">
        <w:rPr>
          <w:color w:val="333333"/>
        </w:rPr>
        <w:t>Ісламської Республіки Іран</w:t>
      </w:r>
      <w:r w:rsidRPr="00005A87">
        <w:rPr>
          <w:rFonts w:eastAsia="Times New Roman"/>
          <w:bCs w:val="0"/>
          <w:lang w:eastAsia="ru-RU"/>
        </w:rPr>
        <w:t>, та/або юридичною особою, членом чи учасником (акціонером), що має частку в статутному капіталі, якої є Російська Федерація, громадянин Російської Федерації, та/або фізичною особою (фізичною особою - підприємцем) - резидентом Російської Федерації/Республіки Білорусь</w:t>
      </w:r>
      <w:r w:rsidR="00D748B8">
        <w:rPr>
          <w:rFonts w:eastAsia="Times New Roman"/>
          <w:bCs w:val="0"/>
          <w:lang w:eastAsia="ru-RU"/>
        </w:rPr>
        <w:t>/</w:t>
      </w:r>
      <w:r w:rsidR="00D748B8" w:rsidRPr="00D748B8">
        <w:rPr>
          <w:color w:val="333333"/>
        </w:rPr>
        <w:t xml:space="preserve"> </w:t>
      </w:r>
      <w:r w:rsidR="00D748B8">
        <w:rPr>
          <w:color w:val="333333"/>
        </w:rPr>
        <w:t>Ісламської Республіки Іран</w:t>
      </w:r>
      <w:r w:rsidRPr="00005A87">
        <w:rPr>
          <w:rFonts w:eastAsia="Times New Roman"/>
          <w:bCs w:val="0"/>
          <w:lang w:eastAsia="ru-RU"/>
        </w:rPr>
        <w:t>, та/або суб’єктом господарювання, що здійснює продаж товарів, робіт, послуг походженням з Російської Федерації/Республіки Білорусь</w:t>
      </w:r>
      <w:r w:rsidR="00D748B8" w:rsidRPr="00D748B8">
        <w:rPr>
          <w:color w:val="333333"/>
        </w:rPr>
        <w:t xml:space="preserve"> </w:t>
      </w:r>
      <w:r w:rsidR="00D748B8">
        <w:rPr>
          <w:color w:val="333333"/>
        </w:rPr>
        <w:t>/Ісламської Республіки Іран</w:t>
      </w:r>
      <w:r w:rsidRPr="00005A87">
        <w:rPr>
          <w:rFonts w:eastAsia="Times New Roman"/>
          <w:bCs w:val="0"/>
          <w:lang w:eastAsia="ru-RU"/>
        </w:rPr>
        <w:t>.</w:t>
      </w:r>
    </w:p>
    <w:p w:rsidR="00476DA2" w:rsidRPr="00D748B8" w:rsidRDefault="00476DA2" w:rsidP="00476DA2">
      <w:pPr>
        <w:pStyle w:val="afff2"/>
        <w:keepNext w:val="0"/>
        <w:widowControl w:val="0"/>
        <w:tabs>
          <w:tab w:val="left" w:pos="1276"/>
        </w:tabs>
        <w:spacing w:before="0" w:after="0" w:line="276" w:lineRule="auto"/>
        <w:ind w:firstLine="0"/>
        <w:rPr>
          <w:rFonts w:eastAsia="Times New Roman"/>
          <w:b/>
          <w:bCs w:val="0"/>
          <w:lang w:eastAsia="ru-RU"/>
        </w:rPr>
      </w:pPr>
      <w:r w:rsidRPr="00D748B8">
        <w:rPr>
          <w:rStyle w:val="afb"/>
          <w:b w:val="0"/>
        </w:rPr>
        <w:t xml:space="preserve">           Не є громадянином Російської Федерації/Республіки Білорусь</w:t>
      </w:r>
      <w:r w:rsidR="00010168" w:rsidRPr="00D748B8">
        <w:rPr>
          <w:rStyle w:val="afb"/>
          <w:b w:val="0"/>
        </w:rPr>
        <w:t>/</w:t>
      </w:r>
      <w:r w:rsidR="00010168" w:rsidRPr="00D748B8">
        <w:rPr>
          <w:color w:val="333333"/>
        </w:rPr>
        <w:t>Ісламської Республіки</w:t>
      </w:r>
      <w:r w:rsidR="00010168" w:rsidRPr="00D748B8">
        <w:rPr>
          <w:b/>
          <w:color w:val="333333"/>
        </w:rPr>
        <w:t xml:space="preserve"> </w:t>
      </w:r>
      <w:r w:rsidR="00010168" w:rsidRPr="00D748B8">
        <w:rPr>
          <w:color w:val="333333"/>
        </w:rPr>
        <w:t>Іран</w:t>
      </w:r>
      <w:r w:rsidRPr="00D748B8">
        <w:rPr>
          <w:rStyle w:val="afb"/>
          <w:b w:val="0"/>
        </w:rPr>
        <w:t xml:space="preserve"> (крім тих, що проживають на території України на законних підставах);</w:t>
      </w:r>
      <w:r w:rsidRPr="00D748B8">
        <w:rPr>
          <w:b/>
        </w:rPr>
        <w:t> </w:t>
      </w:r>
      <w:r w:rsidRPr="00D748B8">
        <w:rPr>
          <w:rStyle w:val="afb"/>
          <w:b w:val="0"/>
        </w:rPr>
        <w:t>юридичних осіб,</w:t>
      </w:r>
      <w:r w:rsidRPr="00D748B8">
        <w:rPr>
          <w:b/>
        </w:rPr>
        <w:t> </w:t>
      </w:r>
      <w:r w:rsidRPr="00D748B8">
        <w:rPr>
          <w:rStyle w:val="afb"/>
          <w:b w:val="0"/>
        </w:rPr>
        <w:t>створених та зареєстрованих відповідно до законодавства Російської Федерації/Республіки Білорусь</w:t>
      </w:r>
      <w:r w:rsidR="00D748B8" w:rsidRPr="00D748B8">
        <w:rPr>
          <w:rStyle w:val="afb"/>
          <w:b w:val="0"/>
        </w:rPr>
        <w:t>/</w:t>
      </w:r>
      <w:r w:rsidR="00D748B8" w:rsidRPr="00D748B8">
        <w:rPr>
          <w:b/>
          <w:color w:val="333333"/>
        </w:rPr>
        <w:t xml:space="preserve"> </w:t>
      </w:r>
      <w:r w:rsidR="00D748B8" w:rsidRPr="00D748B8">
        <w:rPr>
          <w:color w:val="333333"/>
        </w:rPr>
        <w:t>Ісламської Республіки Іран</w:t>
      </w:r>
      <w:r w:rsidRPr="00D748B8">
        <w:rPr>
          <w:rStyle w:val="afb"/>
          <w:b w:val="0"/>
        </w:rPr>
        <w:t>;</w:t>
      </w:r>
      <w:r w:rsidRPr="00D748B8">
        <w:rPr>
          <w:b/>
        </w:rPr>
        <w:t> </w:t>
      </w:r>
      <w:r w:rsidRPr="00D748B8">
        <w:rPr>
          <w:rStyle w:val="afb"/>
          <w:b w:val="0"/>
        </w:rPr>
        <w:t xml:space="preserve">юридичних осіб, створених та </w:t>
      </w:r>
      <w:r w:rsidRPr="00D748B8">
        <w:rPr>
          <w:rStyle w:val="afb"/>
          <w:b w:val="0"/>
        </w:rPr>
        <w:lastRenderedPageBreak/>
        <w:t xml:space="preserve">зареєстрованих відповідно до законодавства України, кінцевим </w:t>
      </w:r>
      <w:proofErr w:type="spellStart"/>
      <w:r w:rsidRPr="00D748B8">
        <w:rPr>
          <w:rStyle w:val="afb"/>
          <w:b w:val="0"/>
        </w:rPr>
        <w:t>бенефіціарним</w:t>
      </w:r>
      <w:proofErr w:type="spellEnd"/>
      <w:r w:rsidRPr="00D748B8">
        <w:rPr>
          <w:rStyle w:val="afb"/>
          <w:b w:val="0"/>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w:t>
      </w:r>
      <w:r w:rsidR="00D748B8" w:rsidRPr="00D748B8">
        <w:rPr>
          <w:rStyle w:val="afb"/>
          <w:b w:val="0"/>
        </w:rPr>
        <w:t>/</w:t>
      </w:r>
      <w:r w:rsidR="00D748B8" w:rsidRPr="00D748B8">
        <w:rPr>
          <w:color w:val="333333"/>
        </w:rPr>
        <w:t>Ісламської Республіки Іран</w:t>
      </w:r>
      <w:r w:rsidRPr="00D748B8">
        <w:rPr>
          <w:rStyle w:val="afb"/>
          <w:b w:val="0"/>
        </w:rPr>
        <w:t>, громадянин Російської Федерації/Республіки Білорусь</w:t>
      </w:r>
      <w:r w:rsidR="00D748B8" w:rsidRPr="00D748B8">
        <w:rPr>
          <w:rStyle w:val="afb"/>
          <w:b w:val="0"/>
        </w:rPr>
        <w:t>/</w:t>
      </w:r>
      <w:r w:rsidR="00D748B8" w:rsidRPr="00D748B8">
        <w:rPr>
          <w:color w:val="333333"/>
        </w:rPr>
        <w:t>Ісламської Республіки Іран</w:t>
      </w:r>
      <w:r w:rsidRPr="00D748B8">
        <w:rPr>
          <w:rStyle w:val="afb"/>
        </w:rPr>
        <w:t xml:space="preserve"> </w:t>
      </w:r>
      <w:r w:rsidRPr="00D748B8">
        <w:rPr>
          <w:rStyle w:val="afb"/>
          <w:b w:val="0"/>
        </w:rPr>
        <w:t>(крім тих, що проживають на території України на законних підставах), або юридичних осіб, створених та зареєстрованих</w:t>
      </w:r>
      <w:r w:rsidRPr="00D748B8">
        <w:rPr>
          <w:rStyle w:val="afb"/>
          <w:b w:val="0"/>
          <w:color w:val="323232"/>
        </w:rPr>
        <w:t xml:space="preserve"> відповідно до законодавства Російської Федерації/Республіки Білорусь</w:t>
      </w:r>
      <w:r w:rsidR="00D748B8" w:rsidRPr="00D748B8">
        <w:rPr>
          <w:rStyle w:val="afb"/>
          <w:b w:val="0"/>
          <w:color w:val="323232"/>
        </w:rPr>
        <w:t>/</w:t>
      </w:r>
      <w:r w:rsidR="00D748B8" w:rsidRPr="00D748B8">
        <w:rPr>
          <w:b/>
          <w:color w:val="333333"/>
        </w:rPr>
        <w:t xml:space="preserve"> </w:t>
      </w:r>
      <w:r w:rsidR="00D748B8" w:rsidRPr="00D748B8">
        <w:rPr>
          <w:color w:val="333333"/>
        </w:rPr>
        <w:t>Ісламської Республіки Іран</w:t>
      </w:r>
      <w:r w:rsidRPr="00D748B8">
        <w:rPr>
          <w:rStyle w:val="afb"/>
          <w:b w:val="0"/>
          <w:color w:val="323232"/>
        </w:rPr>
        <w:t>.</w:t>
      </w:r>
    </w:p>
    <w:p w:rsidR="00476DA2" w:rsidRPr="00340A96" w:rsidRDefault="00476DA2" w:rsidP="00AC2822">
      <w:pPr>
        <w:pStyle w:val="afff2"/>
        <w:keepNext w:val="0"/>
        <w:widowControl w:val="0"/>
        <w:numPr>
          <w:ilvl w:val="1"/>
          <w:numId w:val="21"/>
        </w:numPr>
        <w:tabs>
          <w:tab w:val="left" w:pos="1276"/>
        </w:tabs>
        <w:spacing w:before="0" w:after="0"/>
        <w:ind w:left="0" w:firstLine="629"/>
        <w:rPr>
          <w:rFonts w:eastAsia="Times New Roman"/>
          <w:bCs w:val="0"/>
          <w:lang w:eastAsia="ru-RU"/>
        </w:rPr>
      </w:pPr>
      <w:r w:rsidRPr="00340A96">
        <w:rPr>
          <w:rFonts w:eastAsia="Times New Roman"/>
          <w:bCs w:val="0"/>
          <w:lang w:eastAsia="ru-RU"/>
        </w:rPr>
        <w:t>Невід’ємними додатками до даного договору є технічні описи Товару та специфікації.</w:t>
      </w:r>
    </w:p>
    <w:p w:rsidR="00476DA2" w:rsidRPr="0087418D" w:rsidRDefault="00476DA2" w:rsidP="00476DA2">
      <w:pPr>
        <w:pStyle w:val="afff2"/>
        <w:keepNext w:val="0"/>
        <w:widowControl w:val="0"/>
        <w:spacing w:before="0" w:after="0"/>
        <w:ind w:firstLine="629"/>
        <w:jc w:val="center"/>
        <w:rPr>
          <w:rFonts w:eastAsia="Times New Roman"/>
          <w:bCs w:val="0"/>
          <w:lang w:eastAsia="ru-RU"/>
        </w:rPr>
      </w:pPr>
      <w:r w:rsidRPr="0087418D">
        <w:rPr>
          <w:rFonts w:eastAsia="Times New Roman"/>
          <w:b/>
          <w:lang w:eastAsia="ru-RU"/>
        </w:rPr>
        <w:t>9. РЕКВІЗИТИ СТОРІН</w:t>
      </w:r>
    </w:p>
    <w:p w:rsidR="00476DA2" w:rsidRDefault="00476DA2" w:rsidP="00476DA2">
      <w:pPr>
        <w:pStyle w:val="afff2"/>
        <w:widowControl w:val="0"/>
        <w:spacing w:before="0" w:after="0"/>
        <w:rPr>
          <w:rFonts w:eastAsia="Times New Roman"/>
          <w:bCs w:val="0"/>
          <w:lang w:eastAsia="ru-RU"/>
        </w:rPr>
      </w:pPr>
    </w:p>
    <w:tbl>
      <w:tblPr>
        <w:tblStyle w:val="af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76DA2" w:rsidRPr="00406856" w:rsidTr="00476DA2">
        <w:tc>
          <w:tcPr>
            <w:tcW w:w="4814" w:type="dxa"/>
          </w:tcPr>
          <w:p w:rsidR="00476DA2" w:rsidRPr="0087418D" w:rsidRDefault="00476DA2" w:rsidP="00476DA2">
            <w:pPr>
              <w:pStyle w:val="afff2"/>
              <w:widowControl w:val="0"/>
              <w:spacing w:before="0" w:after="0"/>
              <w:ind w:left="108" w:hanging="108"/>
              <w:jc w:val="center"/>
              <w:rPr>
                <w:rFonts w:eastAsia="Times New Roman"/>
                <w:b/>
                <w:lang w:eastAsia="ru-RU"/>
              </w:rPr>
            </w:pPr>
            <w:r w:rsidRPr="0087418D">
              <w:rPr>
                <w:rFonts w:eastAsia="Times New Roman"/>
                <w:b/>
                <w:lang w:eastAsia="ru-RU"/>
              </w:rPr>
              <w:t>ПОСТАЧАЛЬНИК</w:t>
            </w:r>
          </w:p>
          <w:p w:rsidR="00476DA2"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__________________________________</w:t>
            </w:r>
            <w:r>
              <w:rPr>
                <w:rFonts w:eastAsia="Times New Roman"/>
                <w:bCs w:val="0"/>
                <w:lang w:eastAsia="ru-RU"/>
              </w:rPr>
              <w:t>____</w:t>
            </w:r>
          </w:p>
          <w:p w:rsidR="00476DA2" w:rsidRPr="00406856" w:rsidRDefault="00476DA2" w:rsidP="00476DA2">
            <w:pPr>
              <w:pStyle w:val="afff2"/>
              <w:widowControl w:val="0"/>
              <w:spacing w:before="0" w:after="0"/>
              <w:ind w:firstLine="0"/>
              <w:rPr>
                <w:rFonts w:eastAsia="Times New Roman"/>
                <w:bCs w:val="0"/>
                <w:lang w:eastAsia="ru-RU"/>
              </w:rPr>
            </w:pPr>
            <w:r>
              <w:rPr>
                <w:rFonts w:eastAsia="Times New Roman"/>
                <w:bCs w:val="0"/>
                <w:lang w:eastAsia="ru-RU"/>
              </w:rPr>
              <w:t>______________________________________</w:t>
            </w:r>
          </w:p>
          <w:p w:rsidR="00476DA2" w:rsidRDefault="00476DA2" w:rsidP="00476DA2">
            <w:pPr>
              <w:pStyle w:val="afff2"/>
              <w:widowControl w:val="0"/>
              <w:spacing w:before="0" w:after="0"/>
              <w:ind w:firstLine="0"/>
              <w:rPr>
                <w:rFonts w:eastAsia="Times New Roman"/>
                <w:bCs w:val="0"/>
                <w:lang w:eastAsia="ru-RU"/>
              </w:rPr>
            </w:pPr>
          </w:p>
          <w:p w:rsidR="00476DA2"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Місцезнаходження:</w:t>
            </w:r>
          </w:p>
          <w:p w:rsidR="00476DA2" w:rsidRDefault="00476DA2" w:rsidP="00476DA2">
            <w:pPr>
              <w:pStyle w:val="afff2"/>
              <w:widowControl w:val="0"/>
              <w:spacing w:before="0" w:after="0"/>
              <w:ind w:left="108" w:hanging="108"/>
              <w:rPr>
                <w:rFonts w:eastAsia="Times New Roman"/>
                <w:bCs w:val="0"/>
                <w:lang w:eastAsia="ru-RU"/>
              </w:rPr>
            </w:pPr>
            <w:r>
              <w:rPr>
                <w:rFonts w:eastAsia="Times New Roman"/>
                <w:bCs w:val="0"/>
                <w:lang w:eastAsia="ru-RU"/>
              </w:rPr>
              <w:t>______________________________________</w:t>
            </w:r>
          </w:p>
          <w:p w:rsidR="00476DA2" w:rsidRPr="00406856" w:rsidRDefault="00476DA2" w:rsidP="00476DA2">
            <w:pPr>
              <w:pStyle w:val="afff2"/>
              <w:widowControl w:val="0"/>
              <w:spacing w:before="0" w:after="0"/>
              <w:ind w:left="108" w:hanging="108"/>
              <w:rPr>
                <w:rFonts w:eastAsia="Times New Roman"/>
                <w:bCs w:val="0"/>
                <w:lang w:eastAsia="ru-RU"/>
              </w:rPr>
            </w:pPr>
            <w:r>
              <w:rPr>
                <w:rFonts w:eastAsia="Times New Roman"/>
                <w:bCs w:val="0"/>
                <w:lang w:eastAsia="ru-RU"/>
              </w:rPr>
              <w:t>______________________________________</w:t>
            </w:r>
          </w:p>
          <w:p w:rsidR="00476DA2" w:rsidRPr="00406856"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Код ЄДРПОУ:____________</w:t>
            </w:r>
            <w:r>
              <w:rPr>
                <w:rFonts w:eastAsia="Times New Roman"/>
                <w:bCs w:val="0"/>
                <w:lang w:eastAsia="ru-RU"/>
              </w:rPr>
              <w:t>_____</w:t>
            </w:r>
            <w:r w:rsidRPr="00406856">
              <w:rPr>
                <w:rFonts w:eastAsia="Times New Roman"/>
                <w:bCs w:val="0"/>
                <w:lang w:eastAsia="ru-RU"/>
              </w:rPr>
              <w:t>_________</w:t>
            </w:r>
          </w:p>
          <w:p w:rsidR="00476DA2" w:rsidRPr="00406856"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Банківські реквізити:</w:t>
            </w:r>
          </w:p>
          <w:p w:rsidR="00476DA2" w:rsidRPr="00406856"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р/р</w:t>
            </w:r>
            <w:r>
              <w:rPr>
                <w:rFonts w:eastAsia="Times New Roman"/>
                <w:bCs w:val="0"/>
                <w:lang w:eastAsia="ru-RU"/>
              </w:rPr>
              <w:t xml:space="preserve"> </w:t>
            </w:r>
            <w:r w:rsidRPr="00406856">
              <w:rPr>
                <w:rFonts w:eastAsia="Times New Roman"/>
                <w:bCs w:val="0"/>
                <w:lang w:eastAsia="ru-RU"/>
              </w:rPr>
              <w:t>UA</w:t>
            </w:r>
            <w:r>
              <w:rPr>
                <w:rFonts w:eastAsia="Times New Roman"/>
                <w:bCs w:val="0"/>
                <w:lang w:eastAsia="ru-RU"/>
              </w:rPr>
              <w:t xml:space="preserve"> _</w:t>
            </w:r>
            <w:r w:rsidRPr="00406856">
              <w:rPr>
                <w:rFonts w:eastAsia="Times New Roman"/>
                <w:bCs w:val="0"/>
                <w:lang w:eastAsia="ru-RU"/>
              </w:rPr>
              <w:t>______________________________</w:t>
            </w:r>
            <w:r>
              <w:rPr>
                <w:rFonts w:eastAsia="Times New Roman"/>
                <w:bCs w:val="0"/>
                <w:lang w:eastAsia="ru-RU"/>
              </w:rPr>
              <w:t>_</w:t>
            </w:r>
          </w:p>
          <w:p w:rsidR="00476DA2" w:rsidRPr="00406856"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Банк: _______________________</w:t>
            </w:r>
            <w:r>
              <w:rPr>
                <w:rFonts w:eastAsia="Times New Roman"/>
                <w:bCs w:val="0"/>
                <w:lang w:eastAsia="ru-RU"/>
              </w:rPr>
              <w:t>__________</w:t>
            </w:r>
          </w:p>
          <w:p w:rsidR="00476DA2" w:rsidRPr="00406856"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МФО: _________</w:t>
            </w:r>
            <w:r>
              <w:rPr>
                <w:rFonts w:eastAsia="Times New Roman"/>
                <w:bCs w:val="0"/>
                <w:lang w:eastAsia="ru-RU"/>
              </w:rPr>
              <w:t>________________</w:t>
            </w:r>
            <w:r w:rsidRPr="00406856">
              <w:rPr>
                <w:rFonts w:eastAsia="Times New Roman"/>
                <w:bCs w:val="0"/>
                <w:lang w:eastAsia="ru-RU"/>
              </w:rPr>
              <w:t>_______</w:t>
            </w:r>
          </w:p>
          <w:p w:rsidR="00476DA2" w:rsidRPr="00406856"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 свідоцтва платника податку: _______</w:t>
            </w:r>
            <w:r>
              <w:rPr>
                <w:rFonts w:eastAsia="Times New Roman"/>
                <w:bCs w:val="0"/>
                <w:lang w:eastAsia="ru-RU"/>
              </w:rPr>
              <w:t>__</w:t>
            </w:r>
            <w:r w:rsidRPr="00406856">
              <w:rPr>
                <w:rFonts w:eastAsia="Times New Roman"/>
                <w:bCs w:val="0"/>
                <w:lang w:eastAsia="ru-RU"/>
              </w:rPr>
              <w:t>__</w:t>
            </w:r>
          </w:p>
          <w:p w:rsidR="00476DA2" w:rsidRPr="00406856"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 xml:space="preserve">Індивідуальний податковий номер (ІПН): </w:t>
            </w:r>
          </w:p>
          <w:p w:rsidR="00476DA2" w:rsidRPr="00406856"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____________</w:t>
            </w:r>
            <w:r>
              <w:rPr>
                <w:rFonts w:eastAsia="Times New Roman"/>
                <w:bCs w:val="0"/>
                <w:lang w:eastAsia="ru-RU"/>
              </w:rPr>
              <w:t>______________________</w:t>
            </w:r>
            <w:r w:rsidRPr="00406856">
              <w:rPr>
                <w:rFonts w:eastAsia="Times New Roman"/>
                <w:bCs w:val="0"/>
                <w:lang w:eastAsia="ru-RU"/>
              </w:rPr>
              <w:t>____</w:t>
            </w:r>
          </w:p>
          <w:p w:rsidR="00476DA2" w:rsidRPr="00406856" w:rsidRDefault="00476DA2" w:rsidP="00476DA2">
            <w:pPr>
              <w:pStyle w:val="afff2"/>
              <w:widowControl w:val="0"/>
              <w:spacing w:before="0" w:after="0"/>
              <w:ind w:left="108" w:hanging="108"/>
              <w:rPr>
                <w:rFonts w:eastAsia="Times New Roman"/>
                <w:bCs w:val="0"/>
                <w:lang w:eastAsia="ru-RU"/>
              </w:rPr>
            </w:pPr>
            <w:r>
              <w:rPr>
                <w:rFonts w:eastAsia="Times New Roman"/>
                <w:bCs w:val="0"/>
                <w:lang w:eastAsia="ru-RU"/>
              </w:rPr>
              <w:t>Т</w:t>
            </w:r>
            <w:r w:rsidRPr="00406856">
              <w:rPr>
                <w:rFonts w:eastAsia="Times New Roman"/>
                <w:bCs w:val="0"/>
                <w:lang w:eastAsia="ru-RU"/>
              </w:rPr>
              <w:t>ел</w:t>
            </w:r>
            <w:r>
              <w:rPr>
                <w:rFonts w:eastAsia="Times New Roman"/>
                <w:bCs w:val="0"/>
                <w:lang w:eastAsia="ru-RU"/>
              </w:rPr>
              <w:t xml:space="preserve">ефон: </w:t>
            </w:r>
            <w:r w:rsidRPr="00406856">
              <w:rPr>
                <w:rFonts w:eastAsia="Times New Roman"/>
                <w:bCs w:val="0"/>
                <w:lang w:eastAsia="ru-RU"/>
              </w:rPr>
              <w:t>_____________</w:t>
            </w:r>
            <w:r>
              <w:rPr>
                <w:rFonts w:eastAsia="Times New Roman"/>
                <w:bCs w:val="0"/>
                <w:lang w:eastAsia="ru-RU"/>
              </w:rPr>
              <w:t>_____________</w:t>
            </w:r>
            <w:r w:rsidRPr="00406856">
              <w:rPr>
                <w:rFonts w:eastAsia="Times New Roman"/>
                <w:bCs w:val="0"/>
                <w:lang w:eastAsia="ru-RU"/>
              </w:rPr>
              <w:t>____</w:t>
            </w:r>
          </w:p>
          <w:p w:rsidR="00476DA2" w:rsidRPr="00406856" w:rsidRDefault="00476DA2" w:rsidP="00476DA2">
            <w:pPr>
              <w:pStyle w:val="afff2"/>
              <w:widowControl w:val="0"/>
              <w:spacing w:before="0" w:after="0"/>
              <w:ind w:left="108" w:hanging="108"/>
              <w:rPr>
                <w:rFonts w:eastAsia="Times New Roman"/>
                <w:bCs w:val="0"/>
                <w:lang w:eastAsia="ru-RU"/>
              </w:rPr>
            </w:pPr>
            <w:r w:rsidRPr="00406856">
              <w:rPr>
                <w:rFonts w:eastAsia="Times New Roman"/>
                <w:bCs w:val="0"/>
                <w:lang w:eastAsia="ru-RU"/>
              </w:rPr>
              <w:t>E</w:t>
            </w:r>
            <w:r>
              <w:rPr>
                <w:rFonts w:eastAsia="Times New Roman"/>
                <w:bCs w:val="0"/>
                <w:lang w:eastAsia="ru-RU"/>
              </w:rPr>
              <w:t>-</w:t>
            </w:r>
            <w:proofErr w:type="spellStart"/>
            <w:r w:rsidRPr="00406856">
              <w:rPr>
                <w:rFonts w:eastAsia="Times New Roman"/>
                <w:bCs w:val="0"/>
                <w:lang w:eastAsia="ru-RU"/>
              </w:rPr>
              <w:t>mail</w:t>
            </w:r>
            <w:proofErr w:type="spellEnd"/>
            <w:r w:rsidRPr="00406856">
              <w:rPr>
                <w:rFonts w:eastAsia="Times New Roman"/>
                <w:bCs w:val="0"/>
                <w:lang w:eastAsia="ru-RU"/>
              </w:rPr>
              <w:t>:</w:t>
            </w:r>
            <w:r>
              <w:rPr>
                <w:rFonts w:eastAsia="Times New Roman"/>
                <w:bCs w:val="0"/>
                <w:lang w:eastAsia="ru-RU"/>
              </w:rPr>
              <w:t xml:space="preserve"> </w:t>
            </w:r>
            <w:r w:rsidRPr="00406856">
              <w:rPr>
                <w:rFonts w:eastAsia="Times New Roman"/>
                <w:bCs w:val="0"/>
                <w:lang w:eastAsia="ru-RU"/>
              </w:rPr>
              <w:t>______________</w:t>
            </w:r>
            <w:r>
              <w:rPr>
                <w:rFonts w:eastAsia="Times New Roman"/>
                <w:bCs w:val="0"/>
                <w:lang w:eastAsia="ru-RU"/>
              </w:rPr>
              <w:t>________________</w:t>
            </w:r>
            <w:r w:rsidRPr="00406856">
              <w:rPr>
                <w:rFonts w:eastAsia="Times New Roman"/>
                <w:bCs w:val="0"/>
                <w:lang w:eastAsia="ru-RU"/>
              </w:rPr>
              <w:t>_</w:t>
            </w:r>
          </w:p>
          <w:p w:rsidR="00476DA2" w:rsidRDefault="00476DA2" w:rsidP="00476DA2">
            <w:pPr>
              <w:pStyle w:val="afff2"/>
              <w:widowControl w:val="0"/>
              <w:spacing w:before="0" w:after="0"/>
              <w:ind w:firstLine="0"/>
              <w:rPr>
                <w:rFonts w:eastAsia="Times New Roman"/>
                <w:bCs w:val="0"/>
                <w:lang w:eastAsia="ru-RU"/>
              </w:rPr>
            </w:pP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____________________</w:t>
            </w:r>
            <w:r>
              <w:rPr>
                <w:rFonts w:eastAsia="Times New Roman"/>
                <w:bCs w:val="0"/>
                <w:lang w:eastAsia="ru-RU"/>
              </w:rPr>
              <w:t>___</w:t>
            </w:r>
            <w:r w:rsidRPr="00406856">
              <w:rPr>
                <w:rFonts w:eastAsia="Times New Roman"/>
                <w:bCs w:val="0"/>
                <w:lang w:eastAsia="ru-RU"/>
              </w:rPr>
              <w:t>_______________</w:t>
            </w:r>
          </w:p>
          <w:p w:rsidR="00476DA2" w:rsidRPr="00406856" w:rsidRDefault="00476DA2" w:rsidP="00476DA2">
            <w:pPr>
              <w:pStyle w:val="afff2"/>
              <w:widowControl w:val="0"/>
              <w:spacing w:before="0" w:after="0"/>
              <w:ind w:firstLine="0"/>
              <w:rPr>
                <w:rFonts w:eastAsia="Times New Roman"/>
                <w:bCs w:val="0"/>
                <w:sz w:val="16"/>
                <w:szCs w:val="16"/>
                <w:lang w:eastAsia="ru-RU"/>
              </w:rPr>
            </w:pPr>
            <w:r w:rsidRPr="00406856">
              <w:rPr>
                <w:rFonts w:eastAsia="Times New Roman"/>
                <w:bCs w:val="0"/>
                <w:sz w:val="16"/>
                <w:szCs w:val="16"/>
                <w:lang w:eastAsia="ru-RU"/>
              </w:rPr>
              <w:t>М.П.</w:t>
            </w:r>
          </w:p>
        </w:tc>
        <w:tc>
          <w:tcPr>
            <w:tcW w:w="4814" w:type="dxa"/>
          </w:tcPr>
          <w:p w:rsidR="00476DA2" w:rsidRDefault="00476DA2" w:rsidP="00476DA2">
            <w:pPr>
              <w:pStyle w:val="afff2"/>
              <w:widowControl w:val="0"/>
              <w:spacing w:before="0" w:after="0"/>
              <w:ind w:firstLine="0"/>
              <w:jc w:val="center"/>
              <w:rPr>
                <w:rFonts w:eastAsia="Times New Roman"/>
                <w:b/>
                <w:lang w:eastAsia="ru-RU"/>
              </w:rPr>
            </w:pPr>
            <w:r w:rsidRPr="00406856">
              <w:rPr>
                <w:rFonts w:eastAsia="Times New Roman"/>
                <w:b/>
                <w:lang w:eastAsia="ru-RU"/>
              </w:rPr>
              <w:t>ПОКУПЕЦЬ</w:t>
            </w:r>
          </w:p>
          <w:p w:rsidR="00476DA2" w:rsidRPr="00406856" w:rsidRDefault="00476DA2" w:rsidP="00476DA2">
            <w:pPr>
              <w:pStyle w:val="afff2"/>
              <w:widowControl w:val="0"/>
              <w:spacing w:before="0" w:after="0"/>
              <w:ind w:firstLine="0"/>
              <w:jc w:val="center"/>
              <w:rPr>
                <w:rFonts w:eastAsia="Times New Roman"/>
                <w:b/>
                <w:lang w:eastAsia="ru-RU"/>
              </w:rPr>
            </w:pPr>
          </w:p>
          <w:p w:rsidR="00476DA2" w:rsidRPr="00621FD0" w:rsidRDefault="00476DA2" w:rsidP="00476DA2">
            <w:pPr>
              <w:pStyle w:val="afff2"/>
              <w:widowControl w:val="0"/>
              <w:spacing w:before="0" w:after="0"/>
              <w:ind w:firstLine="0"/>
              <w:jc w:val="center"/>
              <w:rPr>
                <w:rFonts w:eastAsia="Times New Roman"/>
                <w:b/>
                <w:lang w:eastAsia="ru-RU"/>
              </w:rPr>
            </w:pPr>
            <w:r w:rsidRPr="00621FD0">
              <w:rPr>
                <w:rFonts w:eastAsia="Times New Roman"/>
                <w:b/>
                <w:lang w:eastAsia="ru-RU"/>
              </w:rPr>
              <w:t>Дніпровський  державний технічний університет</w:t>
            </w: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Місцезнаходження юридичної особи:</w:t>
            </w: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51918, Дніпропетровська обл.,</w:t>
            </w:r>
          </w:p>
          <w:p w:rsidR="00476DA2"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м. Кам`янське,</w:t>
            </w:r>
            <w:r>
              <w:rPr>
                <w:rFonts w:eastAsia="Times New Roman"/>
                <w:bCs w:val="0"/>
                <w:lang w:eastAsia="ru-RU"/>
              </w:rPr>
              <w:t xml:space="preserve"> </w:t>
            </w:r>
            <w:r w:rsidRPr="00406856">
              <w:rPr>
                <w:rFonts w:eastAsia="Times New Roman"/>
                <w:bCs w:val="0"/>
                <w:lang w:eastAsia="ru-RU"/>
              </w:rPr>
              <w:t>вул.</w:t>
            </w:r>
            <w:r>
              <w:rPr>
                <w:rFonts w:eastAsia="Times New Roman"/>
                <w:bCs w:val="0"/>
                <w:lang w:eastAsia="ru-RU"/>
              </w:rPr>
              <w:t xml:space="preserve"> </w:t>
            </w:r>
            <w:r w:rsidRPr="00406856">
              <w:rPr>
                <w:rFonts w:eastAsia="Times New Roman"/>
                <w:bCs w:val="0"/>
                <w:lang w:eastAsia="ru-RU"/>
              </w:rPr>
              <w:t>Дніпробудівська</w:t>
            </w:r>
            <w:r>
              <w:rPr>
                <w:rFonts w:eastAsia="Times New Roman"/>
                <w:bCs w:val="0"/>
                <w:lang w:eastAsia="ru-RU"/>
              </w:rPr>
              <w:t xml:space="preserve">, </w:t>
            </w:r>
            <w:r w:rsidRPr="00406856">
              <w:rPr>
                <w:rFonts w:eastAsia="Times New Roman"/>
                <w:bCs w:val="0"/>
                <w:lang w:eastAsia="ru-RU"/>
              </w:rPr>
              <w:t>2</w:t>
            </w: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Код ЄДРПОУ: 02070737</w:t>
            </w: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Банківські реквізити:</w:t>
            </w:r>
          </w:p>
          <w:p w:rsidR="00476DA2"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р/р</w:t>
            </w:r>
            <w:r>
              <w:rPr>
                <w:rFonts w:eastAsia="Times New Roman"/>
                <w:bCs w:val="0"/>
                <w:lang w:eastAsia="ru-RU"/>
              </w:rPr>
              <w:t xml:space="preserve"> </w:t>
            </w:r>
            <w:r w:rsidRPr="00406856">
              <w:rPr>
                <w:rFonts w:eastAsia="Times New Roman"/>
                <w:bCs w:val="0"/>
                <w:lang w:eastAsia="ru-RU"/>
              </w:rPr>
              <w:t>UA 098201720343141001200009655</w:t>
            </w:r>
          </w:p>
          <w:p w:rsidR="00D748B8" w:rsidRPr="00406856" w:rsidRDefault="00D748B8" w:rsidP="00476DA2">
            <w:pPr>
              <w:pStyle w:val="afff2"/>
              <w:widowControl w:val="0"/>
              <w:spacing w:before="0" w:after="0"/>
              <w:ind w:firstLine="0"/>
              <w:rPr>
                <w:rFonts w:eastAsia="Times New Roman"/>
                <w:bCs w:val="0"/>
                <w:lang w:eastAsia="ru-RU"/>
              </w:rPr>
            </w:pPr>
            <w:r>
              <w:rPr>
                <w:rFonts w:eastAsia="Times New Roman"/>
                <w:bCs w:val="0"/>
                <w:lang w:eastAsia="ru-RU"/>
              </w:rPr>
              <w:t xml:space="preserve">      </w:t>
            </w:r>
            <w:r w:rsidRPr="00406856">
              <w:rPr>
                <w:rFonts w:eastAsia="Times New Roman"/>
                <w:bCs w:val="0"/>
                <w:lang w:eastAsia="ru-RU"/>
              </w:rPr>
              <w:t>UA</w:t>
            </w:r>
            <w:r>
              <w:rPr>
                <w:rFonts w:eastAsia="Times New Roman"/>
                <w:bCs w:val="0"/>
                <w:lang w:eastAsia="ru-RU"/>
              </w:rPr>
              <w:t xml:space="preserve"> 908201720343150001000009655</w:t>
            </w: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Банк: ДКСУ м. Київ</w:t>
            </w: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МФО 820172</w:t>
            </w: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 xml:space="preserve">Індивідуальний податковий номер (ІПН): </w:t>
            </w: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020707304735</w:t>
            </w:r>
          </w:p>
          <w:p w:rsidR="00476DA2" w:rsidRPr="00406856" w:rsidRDefault="00476DA2" w:rsidP="00476DA2">
            <w:pPr>
              <w:pStyle w:val="afff2"/>
              <w:widowControl w:val="0"/>
              <w:spacing w:before="0" w:after="0"/>
              <w:ind w:firstLine="0"/>
              <w:rPr>
                <w:rFonts w:eastAsia="Times New Roman"/>
                <w:bCs w:val="0"/>
                <w:lang w:eastAsia="ru-RU"/>
              </w:rPr>
            </w:pPr>
            <w:proofErr w:type="spellStart"/>
            <w:r w:rsidRPr="00406856">
              <w:rPr>
                <w:rFonts w:eastAsia="Times New Roman"/>
                <w:bCs w:val="0"/>
                <w:lang w:eastAsia="ru-RU"/>
              </w:rPr>
              <w:t>Тел</w:t>
            </w:r>
            <w:proofErr w:type="spellEnd"/>
            <w:r w:rsidRPr="00406856">
              <w:rPr>
                <w:rFonts w:eastAsia="Times New Roman"/>
                <w:bCs w:val="0"/>
                <w:lang w:eastAsia="ru-RU"/>
              </w:rPr>
              <w:t>.: (0569) 506516</w:t>
            </w:r>
          </w:p>
          <w:p w:rsidR="00476DA2" w:rsidRDefault="00476DA2" w:rsidP="00476DA2">
            <w:pPr>
              <w:pStyle w:val="afff2"/>
              <w:widowControl w:val="0"/>
              <w:spacing w:before="0" w:after="0"/>
              <w:ind w:firstLine="0"/>
              <w:rPr>
                <w:rFonts w:eastAsia="Times New Roman"/>
                <w:bCs w:val="0"/>
                <w:lang w:eastAsia="ru-RU"/>
              </w:rPr>
            </w:pP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Ректор</w:t>
            </w:r>
          </w:p>
          <w:p w:rsidR="00476DA2" w:rsidRPr="00406856" w:rsidRDefault="00476DA2" w:rsidP="00476DA2">
            <w:pPr>
              <w:pStyle w:val="afff2"/>
              <w:widowControl w:val="0"/>
              <w:spacing w:before="0" w:after="0"/>
              <w:ind w:firstLine="0"/>
              <w:rPr>
                <w:rFonts w:eastAsia="Times New Roman"/>
                <w:bCs w:val="0"/>
                <w:lang w:eastAsia="ru-RU"/>
              </w:rPr>
            </w:pPr>
            <w:r w:rsidRPr="00406856">
              <w:rPr>
                <w:rFonts w:eastAsia="Times New Roman"/>
                <w:bCs w:val="0"/>
                <w:lang w:eastAsia="ru-RU"/>
              </w:rPr>
              <w:t>____________________________</w:t>
            </w:r>
            <w:r>
              <w:rPr>
                <w:rFonts w:eastAsia="Times New Roman"/>
                <w:bCs w:val="0"/>
                <w:lang w:eastAsia="ru-RU"/>
              </w:rPr>
              <w:t>___</w:t>
            </w:r>
            <w:r w:rsidRPr="00406856">
              <w:rPr>
                <w:rFonts w:eastAsia="Times New Roman"/>
                <w:bCs w:val="0"/>
                <w:lang w:eastAsia="ru-RU"/>
              </w:rPr>
              <w:t>_______</w:t>
            </w:r>
          </w:p>
          <w:p w:rsidR="00476DA2" w:rsidRPr="0087418D" w:rsidRDefault="00476DA2" w:rsidP="00476DA2">
            <w:pPr>
              <w:pStyle w:val="afff2"/>
              <w:widowControl w:val="0"/>
              <w:spacing w:before="0" w:after="0"/>
              <w:ind w:firstLine="0"/>
              <w:rPr>
                <w:rFonts w:eastAsia="Times New Roman"/>
                <w:bCs w:val="0"/>
                <w:sz w:val="16"/>
                <w:szCs w:val="16"/>
                <w:lang w:eastAsia="ru-RU"/>
              </w:rPr>
            </w:pPr>
            <w:r w:rsidRPr="00406856">
              <w:rPr>
                <w:rFonts w:eastAsia="Times New Roman"/>
                <w:bCs w:val="0"/>
                <w:sz w:val="16"/>
                <w:szCs w:val="16"/>
                <w:lang w:eastAsia="ru-RU"/>
              </w:rPr>
              <w:t>М.П.</w:t>
            </w:r>
            <w:r w:rsidRPr="00406856">
              <w:rPr>
                <w:rFonts w:eastAsia="Times New Roman"/>
                <w:bCs w:val="0"/>
                <w:lang w:eastAsia="ru-RU"/>
              </w:rPr>
              <w:tab/>
            </w:r>
          </w:p>
        </w:tc>
      </w:tr>
    </w:tbl>
    <w:p w:rsidR="00476DA2" w:rsidRDefault="00476DA2" w:rsidP="00476DA2">
      <w:pPr>
        <w:widowControl w:val="0"/>
        <w:suppressAutoHyphens/>
        <w:jc w:val="center"/>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D748B8" w:rsidRDefault="00476DA2" w:rsidP="00D748B8">
      <w:pPr>
        <w:widowControl w:val="0"/>
        <w:suppressAutoHyphens/>
        <w:ind w:left="6804"/>
        <w:rPr>
          <w:kern w:val="1"/>
          <w:lang w:val="uk-UA"/>
        </w:rPr>
      </w:pPr>
      <w:r w:rsidRPr="0024660A">
        <w:rPr>
          <w:b/>
          <w:bCs/>
          <w:kern w:val="1"/>
          <w:lang w:val="uk-UA"/>
        </w:rPr>
        <w:t xml:space="preserve">Додаток № </w:t>
      </w:r>
      <w:r>
        <w:rPr>
          <w:b/>
          <w:bCs/>
          <w:kern w:val="1"/>
          <w:lang w:val="uk-UA"/>
        </w:rPr>
        <w:t>1</w:t>
      </w:r>
      <w:r w:rsidR="00D748B8" w:rsidRPr="00D748B8">
        <w:rPr>
          <w:kern w:val="1"/>
          <w:lang w:val="uk-UA"/>
        </w:rPr>
        <w:t xml:space="preserve"> </w:t>
      </w:r>
    </w:p>
    <w:p w:rsidR="00D748B8" w:rsidRDefault="00D748B8" w:rsidP="00D748B8">
      <w:pPr>
        <w:widowControl w:val="0"/>
        <w:suppressAutoHyphens/>
        <w:ind w:left="6804"/>
        <w:rPr>
          <w:kern w:val="1"/>
          <w:lang w:val="uk-UA"/>
        </w:rPr>
      </w:pPr>
      <w:r>
        <w:rPr>
          <w:kern w:val="1"/>
          <w:lang w:val="uk-UA"/>
        </w:rPr>
        <w:t>від ___.___.2024</w:t>
      </w:r>
    </w:p>
    <w:p w:rsidR="00476DA2" w:rsidRDefault="00476DA2" w:rsidP="00476DA2">
      <w:pPr>
        <w:widowControl w:val="0"/>
        <w:suppressAutoHyphens/>
        <w:ind w:left="6804"/>
        <w:rPr>
          <w:kern w:val="1"/>
          <w:lang w:val="uk-UA"/>
        </w:rPr>
      </w:pPr>
      <w:r>
        <w:rPr>
          <w:kern w:val="1"/>
          <w:lang w:val="uk-UA"/>
        </w:rPr>
        <w:t>до Договору № _________</w:t>
      </w:r>
    </w:p>
    <w:p w:rsidR="00476DA2" w:rsidRPr="0024660A" w:rsidRDefault="00476DA2" w:rsidP="00476DA2">
      <w:pPr>
        <w:widowControl w:val="0"/>
        <w:suppressAutoHyphens/>
        <w:ind w:left="6804"/>
        <w:rPr>
          <w:kern w:val="1"/>
          <w:lang w:val="uk-UA"/>
        </w:rPr>
      </w:pPr>
    </w:p>
    <w:p w:rsidR="00476DA2" w:rsidRDefault="00476DA2" w:rsidP="00476DA2">
      <w:pPr>
        <w:keepNext/>
        <w:suppressAutoHyphens/>
        <w:jc w:val="center"/>
        <w:rPr>
          <w:b/>
          <w:bCs/>
          <w:kern w:val="1"/>
          <w:lang w:val="uk-UA"/>
        </w:rPr>
      </w:pPr>
      <w:r>
        <w:rPr>
          <w:b/>
          <w:bCs/>
          <w:kern w:val="1"/>
          <w:lang w:val="uk-UA"/>
        </w:rPr>
        <w:t>СПЕЦИФІКАЦІЯ</w:t>
      </w:r>
    </w:p>
    <w:p w:rsidR="00476DA2" w:rsidRPr="0024660A" w:rsidRDefault="00476DA2" w:rsidP="00476DA2">
      <w:pPr>
        <w:keepNext/>
        <w:suppressAutoHyphens/>
        <w:jc w:val="center"/>
        <w:rPr>
          <w:b/>
          <w:bCs/>
          <w:kern w:val="1"/>
          <w:lang w:val="uk-UA"/>
        </w:rPr>
      </w:pPr>
    </w:p>
    <w:tbl>
      <w:tblPr>
        <w:tblStyle w:val="1ff7"/>
        <w:tblpPr w:leftFromText="180" w:rightFromText="180" w:vertAnchor="text" w:horzAnchor="margin" w:tblpY="79"/>
        <w:tblW w:w="9634" w:type="dxa"/>
        <w:tblLayout w:type="fixed"/>
        <w:tblLook w:val="04A0" w:firstRow="1" w:lastRow="0" w:firstColumn="1" w:lastColumn="0" w:noHBand="0" w:noVBand="1"/>
      </w:tblPr>
      <w:tblGrid>
        <w:gridCol w:w="506"/>
        <w:gridCol w:w="5301"/>
        <w:gridCol w:w="851"/>
        <w:gridCol w:w="850"/>
        <w:gridCol w:w="992"/>
        <w:gridCol w:w="1134"/>
      </w:tblGrid>
      <w:tr w:rsidR="00476DA2" w:rsidRPr="00476DA2" w:rsidTr="00476DA2">
        <w:trPr>
          <w:cantSplit/>
          <w:trHeight w:val="1207"/>
        </w:trPr>
        <w:tc>
          <w:tcPr>
            <w:tcW w:w="506" w:type="dxa"/>
            <w:tcMar>
              <w:top w:w="57" w:type="dxa"/>
              <w:bottom w:w="57" w:type="dxa"/>
            </w:tcMar>
            <w:vAlign w:val="center"/>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 з/п</w:t>
            </w:r>
          </w:p>
        </w:tc>
        <w:tc>
          <w:tcPr>
            <w:tcW w:w="5301" w:type="dxa"/>
            <w:vAlign w:val="center"/>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Найменування предмета закупівлі</w:t>
            </w:r>
          </w:p>
        </w:tc>
        <w:tc>
          <w:tcPr>
            <w:tcW w:w="851" w:type="dxa"/>
            <w:textDirection w:val="btLr"/>
            <w:vAlign w:val="center"/>
          </w:tcPr>
          <w:p w:rsidR="00476DA2" w:rsidRPr="00476DA2" w:rsidRDefault="00476DA2" w:rsidP="00476DA2">
            <w:pPr>
              <w:keepNext/>
              <w:suppressAutoHyphens/>
              <w:ind w:left="113" w:right="113"/>
              <w:jc w:val="center"/>
              <w:rPr>
                <w:rFonts w:ascii="Times New Roman" w:eastAsia="Times New Roman" w:hAnsi="Times New Roman" w:cs="Times New Roman"/>
                <w:kern w:val="1"/>
                <w:sz w:val="24"/>
                <w:szCs w:val="24"/>
                <w:u w:val="single"/>
                <w:lang w:val="uk-UA" w:eastAsia="ru-RU"/>
              </w:rPr>
            </w:pPr>
            <w:r w:rsidRPr="00476DA2">
              <w:rPr>
                <w:rFonts w:ascii="Times New Roman" w:eastAsia="Times New Roman" w:hAnsi="Times New Roman" w:cs="Times New Roman"/>
                <w:kern w:val="1"/>
                <w:sz w:val="24"/>
                <w:szCs w:val="24"/>
                <w:lang w:val="uk-UA" w:eastAsia="ru-RU"/>
              </w:rPr>
              <w:t>Одиниця виміру</w:t>
            </w:r>
          </w:p>
        </w:tc>
        <w:tc>
          <w:tcPr>
            <w:tcW w:w="850" w:type="dxa"/>
            <w:textDirection w:val="btLr"/>
            <w:vAlign w:val="center"/>
          </w:tcPr>
          <w:p w:rsidR="00476DA2" w:rsidRPr="00476DA2" w:rsidRDefault="00476DA2" w:rsidP="00476DA2">
            <w:pPr>
              <w:keepNext/>
              <w:suppressAutoHyphens/>
              <w:ind w:left="113" w:right="113"/>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Кількість</w:t>
            </w:r>
          </w:p>
        </w:tc>
        <w:tc>
          <w:tcPr>
            <w:tcW w:w="992" w:type="dxa"/>
            <w:vAlign w:val="center"/>
          </w:tcPr>
          <w:p w:rsidR="00476DA2" w:rsidRPr="00476DA2" w:rsidRDefault="00476DA2" w:rsidP="00476DA2">
            <w:pPr>
              <w:keepNext/>
              <w:suppressAutoHyphens/>
              <w:jc w:val="center"/>
              <w:rPr>
                <w:rFonts w:ascii="Times New Roman" w:eastAsia="Times New Roman" w:hAnsi="Times New Roman" w:cs="Times New Roman"/>
                <w:kern w:val="1"/>
                <w:sz w:val="24"/>
                <w:szCs w:val="24"/>
                <w:u w:val="single"/>
                <w:lang w:val="uk-UA" w:eastAsia="ru-RU"/>
              </w:rPr>
            </w:pPr>
            <w:r w:rsidRPr="00476DA2">
              <w:rPr>
                <w:rFonts w:ascii="Times New Roman" w:eastAsia="Times New Roman" w:hAnsi="Times New Roman" w:cs="Times New Roman"/>
                <w:kern w:val="1"/>
                <w:sz w:val="24"/>
                <w:szCs w:val="24"/>
                <w:lang w:val="uk-UA" w:eastAsia="ru-RU"/>
              </w:rPr>
              <w:t>Ціна, грн.</w:t>
            </w:r>
          </w:p>
        </w:tc>
        <w:tc>
          <w:tcPr>
            <w:tcW w:w="1134" w:type="dxa"/>
            <w:vAlign w:val="center"/>
          </w:tcPr>
          <w:p w:rsidR="00476DA2" w:rsidRPr="00476DA2" w:rsidRDefault="00476DA2" w:rsidP="00476DA2">
            <w:pPr>
              <w:keepNext/>
              <w:suppressAutoHyphens/>
              <w:jc w:val="center"/>
              <w:rPr>
                <w:rFonts w:ascii="Times New Roman" w:eastAsia="Times New Roman" w:hAnsi="Times New Roman" w:cs="Times New Roman"/>
                <w:kern w:val="1"/>
                <w:sz w:val="24"/>
                <w:szCs w:val="24"/>
                <w:u w:val="single"/>
                <w:lang w:val="uk-UA" w:eastAsia="ru-RU"/>
              </w:rPr>
            </w:pPr>
            <w:r w:rsidRPr="00476DA2">
              <w:rPr>
                <w:rFonts w:ascii="Times New Roman" w:eastAsia="Times New Roman" w:hAnsi="Times New Roman" w:cs="Times New Roman"/>
                <w:kern w:val="1"/>
                <w:sz w:val="24"/>
                <w:szCs w:val="24"/>
                <w:lang w:val="uk-UA" w:eastAsia="ru-RU"/>
              </w:rPr>
              <w:t>Сума, грн.</w:t>
            </w: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Диплом бакалавра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320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2</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Додаток до диплома бакалавра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320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Диплом магістра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350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4</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Додаток до диплома магістра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350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5</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Диплом доктора філософії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6</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Додаток до диплома доктора філософії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7</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Студентський квиток</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1000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8500" w:type="dxa"/>
            <w:gridSpan w:val="5"/>
          </w:tcPr>
          <w:p w:rsidR="00476DA2" w:rsidRPr="00476DA2" w:rsidRDefault="00476DA2" w:rsidP="00476DA2">
            <w:pPr>
              <w:keepNext/>
              <w:suppressAutoHyphens/>
              <w:jc w:val="right"/>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Всього без ПДВ:</w:t>
            </w: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8500" w:type="dxa"/>
            <w:gridSpan w:val="5"/>
          </w:tcPr>
          <w:p w:rsidR="00476DA2" w:rsidRPr="00476DA2" w:rsidRDefault="00476DA2" w:rsidP="00476DA2">
            <w:pPr>
              <w:keepNext/>
              <w:suppressAutoHyphens/>
              <w:jc w:val="right"/>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ПДВ*:</w:t>
            </w: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8500" w:type="dxa"/>
            <w:gridSpan w:val="5"/>
          </w:tcPr>
          <w:p w:rsidR="00476DA2" w:rsidRPr="00476DA2" w:rsidRDefault="00476DA2" w:rsidP="00476DA2">
            <w:pPr>
              <w:keepNext/>
              <w:suppressAutoHyphens/>
              <w:jc w:val="right"/>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 xml:space="preserve">Загальна сума пропозиції з ПДВ*: </w:t>
            </w: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rPr>
          <w:trHeight w:val="424"/>
        </w:trPr>
        <w:tc>
          <w:tcPr>
            <w:tcW w:w="9634" w:type="dxa"/>
            <w:gridSpan w:val="6"/>
            <w:vAlign w:val="center"/>
          </w:tcPr>
          <w:p w:rsidR="00476DA2" w:rsidRPr="00476DA2" w:rsidRDefault="00476DA2" w:rsidP="00476DA2">
            <w:pPr>
              <w:keepNext/>
              <w:suppressAutoHyphens/>
              <w:jc w:val="center"/>
              <w:rPr>
                <w:rFonts w:ascii="Times New Roman" w:eastAsia="Times New Roman" w:hAnsi="Times New Roman" w:cs="Times New Roman"/>
                <w:i/>
                <w:iCs/>
                <w:kern w:val="1"/>
                <w:sz w:val="20"/>
                <w:szCs w:val="20"/>
                <w:u w:val="single"/>
                <w:lang w:val="uk-UA" w:eastAsia="ru-RU"/>
              </w:rPr>
            </w:pPr>
            <w:r w:rsidRPr="00476DA2">
              <w:rPr>
                <w:rFonts w:ascii="Times New Roman" w:eastAsia="Times New Roman" w:hAnsi="Times New Roman" w:cs="Times New Roman"/>
                <w:i/>
                <w:iCs/>
                <w:kern w:val="1"/>
                <w:sz w:val="20"/>
                <w:szCs w:val="20"/>
                <w:u w:val="single"/>
                <w:lang w:val="uk-UA" w:eastAsia="ru-RU"/>
              </w:rPr>
              <w:t xml:space="preserve">                                                  (загальна сума пропозиції з ПДВ* прописом)                                                  .</w:t>
            </w:r>
          </w:p>
        </w:tc>
      </w:tr>
    </w:tbl>
    <w:p w:rsidR="00476DA2" w:rsidRDefault="00476DA2" w:rsidP="00476DA2">
      <w:pPr>
        <w:keepNext/>
        <w:suppressAutoHyphens/>
        <w:jc w:val="both"/>
        <w:rPr>
          <w:i/>
          <w:iCs/>
          <w:kern w:val="1"/>
          <w:lang w:val="uk-UA"/>
        </w:rPr>
      </w:pPr>
      <w:r w:rsidRPr="00476DA2">
        <w:rPr>
          <w:i/>
          <w:iCs/>
          <w:kern w:val="1"/>
          <w:lang w:val="uk-UA"/>
        </w:rPr>
        <w:t>* Якщо учасник не є платником ПДВ, має бути зазначено: «без ПДВ».</w:t>
      </w:r>
    </w:p>
    <w:p w:rsidR="00D748B8" w:rsidRDefault="00D748B8" w:rsidP="00476DA2">
      <w:pPr>
        <w:keepNext/>
        <w:suppressAutoHyphens/>
        <w:jc w:val="both"/>
        <w:rPr>
          <w:i/>
          <w:iCs/>
          <w:kern w:val="1"/>
          <w:lang w:val="uk-UA"/>
        </w:rPr>
      </w:pPr>
    </w:p>
    <w:p w:rsidR="00D748B8" w:rsidRPr="00476DA2" w:rsidRDefault="00D748B8" w:rsidP="00476DA2">
      <w:pPr>
        <w:keepNext/>
        <w:suppressAutoHyphens/>
        <w:jc w:val="both"/>
        <w:rPr>
          <w:i/>
          <w:iCs/>
          <w:kern w:val="1"/>
          <w:lang w:val="uk-UA"/>
        </w:rPr>
      </w:pPr>
    </w:p>
    <w:p w:rsidR="00476DA2" w:rsidRPr="00476DA2" w:rsidRDefault="00476DA2" w:rsidP="00476DA2">
      <w:pPr>
        <w:pStyle w:val="afff2"/>
        <w:widowControl w:val="0"/>
        <w:spacing w:before="0" w:after="0"/>
        <w:ind w:firstLine="0"/>
        <w:rPr>
          <w:rFonts w:eastAsia="Times New Roman"/>
          <w:bCs w:val="0"/>
          <w:lang w:eastAsia="ru-RU"/>
        </w:rPr>
      </w:pPr>
    </w:p>
    <w:tbl>
      <w:tblPr>
        <w:tblStyle w:val="af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76DA2" w:rsidTr="00476DA2">
        <w:tc>
          <w:tcPr>
            <w:tcW w:w="4814" w:type="dxa"/>
          </w:tcPr>
          <w:p w:rsidR="00476DA2" w:rsidRDefault="00476DA2" w:rsidP="00476DA2">
            <w:pPr>
              <w:pStyle w:val="afff2"/>
              <w:widowControl w:val="0"/>
              <w:spacing w:before="0" w:after="0"/>
              <w:ind w:firstLine="0"/>
              <w:jc w:val="center"/>
              <w:rPr>
                <w:rFonts w:eastAsia="Times New Roman"/>
                <w:b/>
                <w:lang w:eastAsia="ru-RU"/>
              </w:rPr>
            </w:pPr>
            <w:r w:rsidRPr="006D3DD3">
              <w:rPr>
                <w:rFonts w:eastAsia="Times New Roman"/>
                <w:b/>
                <w:lang w:eastAsia="ru-RU"/>
              </w:rPr>
              <w:t>ПОСТАЧАЛЬНИК</w:t>
            </w:r>
          </w:p>
          <w:p w:rsidR="00476DA2" w:rsidRDefault="00476DA2" w:rsidP="00476DA2">
            <w:pPr>
              <w:pStyle w:val="afff2"/>
              <w:widowControl w:val="0"/>
              <w:spacing w:before="0" w:after="0"/>
              <w:ind w:firstLine="0"/>
              <w:jc w:val="center"/>
              <w:rPr>
                <w:rFonts w:eastAsia="Times New Roman"/>
                <w:bCs w:val="0"/>
                <w:lang w:eastAsia="ru-RU"/>
              </w:rPr>
            </w:pPr>
            <w:r>
              <w:rPr>
                <w:rFonts w:eastAsia="Times New Roman"/>
                <w:bCs w:val="0"/>
                <w:lang w:eastAsia="ru-RU"/>
              </w:rPr>
              <w:t>______________________________________</w:t>
            </w:r>
          </w:p>
          <w:p w:rsidR="00476DA2" w:rsidRDefault="00476DA2" w:rsidP="00476DA2">
            <w:pPr>
              <w:pStyle w:val="afff2"/>
              <w:widowControl w:val="0"/>
              <w:spacing w:before="0" w:after="0"/>
              <w:ind w:firstLine="0"/>
              <w:jc w:val="center"/>
              <w:rPr>
                <w:rFonts w:eastAsia="Times New Roman"/>
                <w:bCs w:val="0"/>
                <w:lang w:eastAsia="ru-RU"/>
              </w:rPr>
            </w:pPr>
          </w:p>
          <w:p w:rsidR="00476DA2" w:rsidRDefault="00476DA2" w:rsidP="00476DA2">
            <w:pPr>
              <w:pStyle w:val="afff2"/>
              <w:widowControl w:val="0"/>
              <w:spacing w:before="0" w:after="0"/>
              <w:ind w:firstLine="0"/>
              <w:jc w:val="left"/>
              <w:rPr>
                <w:rFonts w:eastAsia="Times New Roman"/>
                <w:bCs w:val="0"/>
                <w:lang w:eastAsia="ru-RU"/>
              </w:rPr>
            </w:pPr>
          </w:p>
          <w:p w:rsidR="00476DA2" w:rsidRDefault="00476DA2" w:rsidP="00476DA2">
            <w:pPr>
              <w:pStyle w:val="afff2"/>
              <w:widowControl w:val="0"/>
              <w:spacing w:before="0" w:after="0"/>
              <w:ind w:firstLine="0"/>
              <w:jc w:val="left"/>
              <w:rPr>
                <w:rFonts w:eastAsia="Times New Roman"/>
                <w:bCs w:val="0"/>
                <w:lang w:eastAsia="ru-RU"/>
              </w:rPr>
            </w:pPr>
            <w:r>
              <w:rPr>
                <w:rFonts w:eastAsia="Times New Roman"/>
                <w:bCs w:val="0"/>
                <w:lang w:eastAsia="ru-RU"/>
              </w:rPr>
              <w:t>______________</w:t>
            </w:r>
          </w:p>
          <w:p w:rsidR="00476DA2" w:rsidRDefault="00476DA2" w:rsidP="00476DA2">
            <w:pPr>
              <w:pStyle w:val="afff2"/>
              <w:widowControl w:val="0"/>
              <w:spacing w:before="0" w:after="0"/>
              <w:ind w:firstLine="0"/>
              <w:jc w:val="left"/>
              <w:rPr>
                <w:rFonts w:eastAsia="Times New Roman"/>
                <w:bCs w:val="0"/>
                <w:lang w:eastAsia="ru-RU"/>
              </w:rPr>
            </w:pPr>
          </w:p>
          <w:p w:rsidR="00476DA2" w:rsidRPr="006D3DD3" w:rsidRDefault="00476DA2" w:rsidP="00476DA2">
            <w:pPr>
              <w:pStyle w:val="afff2"/>
              <w:widowControl w:val="0"/>
              <w:spacing w:before="0" w:after="0"/>
              <w:ind w:firstLine="0"/>
              <w:jc w:val="left"/>
              <w:rPr>
                <w:rFonts w:eastAsia="Times New Roman"/>
                <w:bCs w:val="0"/>
                <w:lang w:eastAsia="ru-RU"/>
              </w:rPr>
            </w:pPr>
            <w:r>
              <w:rPr>
                <w:rFonts w:eastAsia="Times New Roman"/>
                <w:bCs w:val="0"/>
                <w:lang w:eastAsia="ru-RU"/>
              </w:rPr>
              <w:t>_____________________     ______________</w:t>
            </w:r>
          </w:p>
        </w:tc>
        <w:tc>
          <w:tcPr>
            <w:tcW w:w="4814" w:type="dxa"/>
          </w:tcPr>
          <w:p w:rsidR="00476DA2" w:rsidRPr="006D3DD3" w:rsidRDefault="00476DA2" w:rsidP="00476DA2">
            <w:pPr>
              <w:pStyle w:val="afff2"/>
              <w:widowControl w:val="0"/>
              <w:spacing w:before="0" w:after="0"/>
              <w:ind w:firstLine="0"/>
              <w:jc w:val="center"/>
              <w:rPr>
                <w:rFonts w:eastAsia="Times New Roman"/>
                <w:b/>
                <w:lang w:eastAsia="ru-RU"/>
              </w:rPr>
            </w:pPr>
            <w:r w:rsidRPr="006D3DD3">
              <w:rPr>
                <w:rFonts w:eastAsia="Times New Roman"/>
                <w:b/>
                <w:lang w:eastAsia="ru-RU"/>
              </w:rPr>
              <w:t>ПОКУПЕЦЬ</w:t>
            </w:r>
          </w:p>
          <w:p w:rsidR="00476DA2" w:rsidRDefault="00476DA2" w:rsidP="00476DA2">
            <w:pPr>
              <w:pStyle w:val="afff2"/>
              <w:widowControl w:val="0"/>
              <w:spacing w:before="0" w:after="0"/>
              <w:ind w:firstLine="0"/>
              <w:jc w:val="center"/>
              <w:rPr>
                <w:rFonts w:eastAsia="Times New Roman"/>
                <w:bCs w:val="0"/>
                <w:lang w:eastAsia="ru-RU"/>
              </w:rPr>
            </w:pPr>
            <w:r>
              <w:rPr>
                <w:rFonts w:eastAsia="Times New Roman"/>
                <w:bCs w:val="0"/>
                <w:lang w:eastAsia="ru-RU"/>
              </w:rPr>
              <w:t>Дніпровський державний технічний університет</w:t>
            </w:r>
          </w:p>
          <w:p w:rsidR="00476DA2" w:rsidRDefault="00476DA2" w:rsidP="00476DA2">
            <w:pPr>
              <w:pStyle w:val="afff2"/>
              <w:widowControl w:val="0"/>
              <w:spacing w:before="0" w:after="0"/>
              <w:ind w:firstLine="0"/>
              <w:jc w:val="center"/>
              <w:rPr>
                <w:rFonts w:eastAsia="Times New Roman"/>
                <w:bCs w:val="0"/>
                <w:lang w:eastAsia="ru-RU"/>
              </w:rPr>
            </w:pPr>
          </w:p>
          <w:p w:rsidR="00476DA2" w:rsidRDefault="00476DA2" w:rsidP="00476DA2">
            <w:pPr>
              <w:pStyle w:val="afff2"/>
              <w:widowControl w:val="0"/>
              <w:spacing w:before="0" w:after="0"/>
              <w:ind w:firstLine="0"/>
              <w:jc w:val="left"/>
              <w:rPr>
                <w:rFonts w:eastAsia="Times New Roman"/>
                <w:bCs w:val="0"/>
                <w:lang w:eastAsia="ru-RU"/>
              </w:rPr>
            </w:pPr>
            <w:r>
              <w:rPr>
                <w:rFonts w:eastAsia="Times New Roman"/>
                <w:bCs w:val="0"/>
                <w:lang w:eastAsia="ru-RU"/>
              </w:rPr>
              <w:t>Ректор</w:t>
            </w:r>
          </w:p>
          <w:p w:rsidR="00476DA2" w:rsidRDefault="00476DA2" w:rsidP="00476DA2">
            <w:pPr>
              <w:pStyle w:val="afff2"/>
              <w:widowControl w:val="0"/>
              <w:spacing w:before="0" w:after="0"/>
              <w:ind w:firstLine="0"/>
              <w:jc w:val="left"/>
              <w:rPr>
                <w:rFonts w:eastAsia="Times New Roman"/>
                <w:bCs w:val="0"/>
                <w:lang w:eastAsia="ru-RU"/>
              </w:rPr>
            </w:pPr>
          </w:p>
          <w:p w:rsidR="00476DA2" w:rsidRDefault="00476DA2" w:rsidP="00476DA2">
            <w:pPr>
              <w:pStyle w:val="afff2"/>
              <w:widowControl w:val="0"/>
              <w:spacing w:before="0" w:after="0"/>
              <w:ind w:firstLine="0"/>
              <w:jc w:val="left"/>
              <w:rPr>
                <w:rFonts w:eastAsia="Times New Roman"/>
                <w:bCs w:val="0"/>
                <w:lang w:eastAsia="ru-RU"/>
              </w:rPr>
            </w:pPr>
            <w:r>
              <w:rPr>
                <w:rFonts w:eastAsia="Times New Roman"/>
                <w:bCs w:val="0"/>
                <w:lang w:eastAsia="ru-RU"/>
              </w:rPr>
              <w:t>_____________________     ______________</w:t>
            </w:r>
          </w:p>
        </w:tc>
      </w:tr>
    </w:tbl>
    <w:p w:rsidR="00476DA2" w:rsidRDefault="00476DA2" w:rsidP="00476DA2">
      <w:pPr>
        <w:pStyle w:val="afff2"/>
        <w:widowControl w:val="0"/>
        <w:spacing w:before="0" w:after="0"/>
        <w:ind w:firstLine="0"/>
        <w:rPr>
          <w:rFonts w:eastAsia="Times New Roman"/>
          <w:bCs w:val="0"/>
          <w:lang w:eastAsia="ru-RU"/>
        </w:rPr>
      </w:pPr>
    </w:p>
    <w:p w:rsidR="00D748B8" w:rsidRDefault="00D748B8" w:rsidP="00476DA2">
      <w:pPr>
        <w:widowControl w:val="0"/>
        <w:suppressAutoHyphens/>
        <w:ind w:left="6804"/>
        <w:rPr>
          <w:b/>
          <w:bCs/>
          <w:kern w:val="1"/>
          <w:lang w:val="uk-UA"/>
        </w:rPr>
      </w:pPr>
    </w:p>
    <w:p w:rsidR="00D748B8" w:rsidRDefault="00D748B8" w:rsidP="00476DA2">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476DA2" w:rsidP="00D748B8">
      <w:pPr>
        <w:widowControl w:val="0"/>
        <w:suppressAutoHyphens/>
        <w:ind w:left="6804"/>
        <w:rPr>
          <w:kern w:val="1"/>
          <w:lang w:val="uk-UA"/>
        </w:rPr>
      </w:pPr>
      <w:r w:rsidRPr="0024660A">
        <w:rPr>
          <w:b/>
          <w:bCs/>
          <w:kern w:val="1"/>
          <w:lang w:val="uk-UA"/>
        </w:rPr>
        <w:t xml:space="preserve">Додаток № </w:t>
      </w:r>
      <w:r>
        <w:rPr>
          <w:b/>
          <w:bCs/>
          <w:kern w:val="1"/>
          <w:lang w:val="uk-UA"/>
        </w:rPr>
        <w:t>2</w:t>
      </w:r>
      <w:r w:rsidR="00D748B8" w:rsidRPr="00D748B8">
        <w:rPr>
          <w:kern w:val="1"/>
          <w:lang w:val="uk-UA"/>
        </w:rPr>
        <w:t xml:space="preserve"> </w:t>
      </w:r>
    </w:p>
    <w:p w:rsidR="00D748B8" w:rsidRDefault="00D748B8" w:rsidP="00D748B8">
      <w:pPr>
        <w:widowControl w:val="0"/>
        <w:suppressAutoHyphens/>
        <w:ind w:left="6804"/>
        <w:rPr>
          <w:kern w:val="1"/>
          <w:lang w:val="uk-UA"/>
        </w:rPr>
      </w:pPr>
      <w:r>
        <w:rPr>
          <w:kern w:val="1"/>
          <w:lang w:val="uk-UA"/>
        </w:rPr>
        <w:t>від ___.___.2024</w:t>
      </w:r>
    </w:p>
    <w:p w:rsidR="00476DA2" w:rsidRDefault="00476DA2" w:rsidP="00476DA2">
      <w:pPr>
        <w:widowControl w:val="0"/>
        <w:suppressAutoHyphens/>
        <w:ind w:left="6804"/>
        <w:rPr>
          <w:kern w:val="1"/>
          <w:lang w:val="uk-UA"/>
        </w:rPr>
      </w:pPr>
      <w:r>
        <w:rPr>
          <w:kern w:val="1"/>
          <w:lang w:val="uk-UA"/>
        </w:rPr>
        <w:t>до Договору № _________</w:t>
      </w:r>
    </w:p>
    <w:p w:rsidR="00476DA2" w:rsidRDefault="00476DA2" w:rsidP="00476DA2">
      <w:pPr>
        <w:pStyle w:val="afff2"/>
        <w:keepNext w:val="0"/>
        <w:widowControl w:val="0"/>
        <w:spacing w:before="0" w:after="0"/>
        <w:ind w:firstLine="0"/>
        <w:rPr>
          <w:rFonts w:eastAsia="Times New Roman"/>
          <w:bCs w:val="0"/>
          <w:lang w:eastAsia="ru-RU"/>
        </w:rPr>
      </w:pPr>
    </w:p>
    <w:p w:rsidR="00476DA2" w:rsidRDefault="00476DA2" w:rsidP="00476DA2">
      <w:pPr>
        <w:pStyle w:val="afff2"/>
        <w:keepNext w:val="0"/>
        <w:widowControl w:val="0"/>
        <w:spacing w:before="0" w:after="0"/>
        <w:ind w:firstLine="0"/>
        <w:rPr>
          <w:rFonts w:eastAsia="Times New Roman"/>
          <w:bCs w:val="0"/>
          <w:lang w:eastAsia="ru-RU"/>
        </w:rPr>
      </w:pPr>
    </w:p>
    <w:p w:rsidR="00476DA2" w:rsidRDefault="00476DA2" w:rsidP="00476DA2">
      <w:pPr>
        <w:pStyle w:val="afff2"/>
        <w:keepNext w:val="0"/>
        <w:widowControl w:val="0"/>
        <w:spacing w:before="0" w:after="0"/>
        <w:ind w:firstLine="0"/>
        <w:rPr>
          <w:rFonts w:eastAsia="Times New Roman"/>
          <w:bCs w:val="0"/>
          <w:lang w:eastAsia="ru-RU"/>
        </w:rPr>
      </w:pPr>
    </w:p>
    <w:p w:rsidR="00476DA2" w:rsidRPr="00476DA2" w:rsidRDefault="00476DA2" w:rsidP="00476DA2">
      <w:pPr>
        <w:pStyle w:val="afff2"/>
        <w:keepNext w:val="0"/>
        <w:widowControl w:val="0"/>
        <w:spacing w:before="0" w:after="0"/>
        <w:ind w:firstLine="0"/>
        <w:jc w:val="center"/>
        <w:rPr>
          <w:rFonts w:eastAsia="Times New Roman"/>
          <w:b/>
          <w:lang w:eastAsia="ru-RU"/>
        </w:rPr>
      </w:pPr>
      <w:r w:rsidRPr="00476DA2">
        <w:rPr>
          <w:rFonts w:eastAsia="Times New Roman"/>
          <w:b/>
          <w:lang w:eastAsia="ru-RU"/>
        </w:rPr>
        <w:t>Технічні, якісні та кількісні характеристики предмета закупівлі</w:t>
      </w:r>
    </w:p>
    <w:p w:rsidR="00476DA2" w:rsidRPr="00476DA2" w:rsidRDefault="00476DA2" w:rsidP="00476DA2">
      <w:pPr>
        <w:pStyle w:val="afff2"/>
        <w:keepNext w:val="0"/>
        <w:widowControl w:val="0"/>
        <w:spacing w:before="0" w:after="0"/>
        <w:ind w:firstLine="0"/>
        <w:rPr>
          <w:rFonts w:eastAsia="Times New Roman"/>
          <w:bCs w:val="0"/>
          <w:lang w:eastAsia="ru-RU"/>
        </w:rPr>
      </w:pPr>
    </w:p>
    <w:tbl>
      <w:tblPr>
        <w:tblStyle w:val="2f4"/>
        <w:tblW w:w="0" w:type="auto"/>
        <w:tblLook w:val="04A0" w:firstRow="1" w:lastRow="0" w:firstColumn="1" w:lastColumn="0" w:noHBand="0" w:noVBand="1"/>
      </w:tblPr>
      <w:tblGrid>
        <w:gridCol w:w="562"/>
        <w:gridCol w:w="2015"/>
        <w:gridCol w:w="7051"/>
      </w:tblGrid>
      <w:tr w:rsidR="00476DA2" w:rsidRPr="00476DA2" w:rsidTr="00476DA2">
        <w:trPr>
          <w:trHeight w:val="794"/>
        </w:trPr>
        <w:tc>
          <w:tcPr>
            <w:tcW w:w="9628" w:type="dxa"/>
            <w:gridSpan w:val="3"/>
            <w:vAlign w:val="center"/>
          </w:tcPr>
          <w:p w:rsidR="00476DA2" w:rsidRPr="00476DA2" w:rsidRDefault="00476DA2" w:rsidP="00476DA2">
            <w:pPr>
              <w:widowControl w:val="0"/>
              <w:suppressAutoHyphens/>
              <w:jc w:val="center"/>
              <w:rPr>
                <w:rFonts w:ascii="Times New Roman" w:eastAsia="Times New Roman" w:hAnsi="Times New Roman" w:cs="Times New Roman"/>
                <w:b/>
                <w:bCs/>
                <w:kern w:val="1"/>
                <w:sz w:val="24"/>
                <w:szCs w:val="24"/>
                <w:lang w:val="uk-UA" w:eastAsia="ru-RU"/>
              </w:rPr>
            </w:pPr>
            <w:r w:rsidRPr="00476DA2">
              <w:rPr>
                <w:rFonts w:ascii="Times New Roman" w:eastAsia="Times New Roman" w:hAnsi="Times New Roman" w:cs="Times New Roman"/>
                <w:b/>
                <w:bCs/>
                <w:kern w:val="1"/>
                <w:sz w:val="24"/>
                <w:szCs w:val="24"/>
                <w:lang w:val="uk-UA" w:eastAsia="ru-RU"/>
              </w:rPr>
              <w:t>Диплом бакалавра, магістра, доктора філософії</w:t>
            </w:r>
          </w:p>
        </w:tc>
      </w:tr>
      <w:tr w:rsidR="00476DA2" w:rsidRPr="00476DA2" w:rsidTr="00476DA2">
        <w:trPr>
          <w:trHeight w:val="794"/>
        </w:trPr>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b/>
                <w:bCs/>
                <w:kern w:val="1"/>
                <w:sz w:val="24"/>
                <w:szCs w:val="24"/>
                <w:lang w:val="uk-UA" w:eastAsia="ru-RU"/>
              </w:rPr>
              <w:t>№ з/п</w:t>
            </w:r>
          </w:p>
        </w:tc>
        <w:tc>
          <w:tcPr>
            <w:tcW w:w="2015"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b/>
                <w:bCs/>
                <w:kern w:val="1"/>
                <w:sz w:val="24"/>
                <w:szCs w:val="24"/>
                <w:lang w:val="uk-UA" w:eastAsia="ru-RU"/>
              </w:rPr>
              <w:t>Характеристика</w:t>
            </w:r>
          </w:p>
        </w:tc>
        <w:tc>
          <w:tcPr>
            <w:tcW w:w="7051"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b/>
                <w:bCs/>
                <w:kern w:val="1"/>
                <w:sz w:val="24"/>
                <w:szCs w:val="24"/>
                <w:lang w:val="uk-UA" w:eastAsia="ru-RU"/>
              </w:rPr>
              <w:t>Опис</w:t>
            </w:r>
          </w:p>
        </w:tc>
      </w:tr>
      <w:tr w:rsidR="00476DA2" w:rsidRPr="00476DA2" w:rsidTr="00476DA2">
        <w:trPr>
          <w:trHeight w:val="567"/>
        </w:trPr>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w:t>
            </w:r>
          </w:p>
        </w:tc>
        <w:tc>
          <w:tcPr>
            <w:tcW w:w="2015" w:type="dxa"/>
            <w:vAlign w:val="center"/>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Формат</w:t>
            </w:r>
          </w:p>
        </w:tc>
        <w:tc>
          <w:tcPr>
            <w:tcW w:w="7051" w:type="dxa"/>
            <w:vAlign w:val="center"/>
          </w:tcPr>
          <w:p w:rsidR="00476DA2" w:rsidRPr="00476DA2" w:rsidRDefault="00476DA2" w:rsidP="00476DA2">
            <w:pPr>
              <w:widowControl w:val="0"/>
              <w:suppressAutoHyphens/>
              <w:ind w:firstLine="573"/>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А4 (210х297), де 210 мм – ширина а 297 мм – висота бланку.</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2</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Матеріал</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 xml:space="preserve">Захищений офсетний папір без оптичного підбілювача (БОВ) масою 250-300 г/м2 з захисними елементами: </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невидимі волокна з блакитним свіченням в УФ-променях;</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ледве видимі волокна жовтого кольору з жовто-зеленим свіченням в УФ-променях;</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хімічний захист з реакцією на кислоти, луги, хлор-сполуки та полярні і не полярні органічні розчинники;</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склад - 100 % деревинна целюлоза;</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власна флуоресценція - не більше 3 %;</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білість - не менше 80 %.</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Дизайн</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Дизайн містить спеціальні захисні елементи:</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Times New Roman" w:hAnsi="Times New Roman" w:cs="Times New Roman"/>
                <w:kern w:val="1"/>
                <w:sz w:val="24"/>
                <w:szCs w:val="24"/>
                <w:lang w:val="uk-UA" w:eastAsia="ru-RU"/>
              </w:rPr>
            </w:pPr>
            <w:proofErr w:type="spellStart"/>
            <w:r w:rsidRPr="00476DA2">
              <w:rPr>
                <w:rFonts w:ascii="Times New Roman" w:eastAsia="Times New Roman" w:hAnsi="Times New Roman" w:cs="Times New Roman"/>
                <w:kern w:val="1"/>
                <w:sz w:val="24"/>
                <w:szCs w:val="24"/>
                <w:lang w:val="uk-UA" w:eastAsia="ru-RU"/>
              </w:rPr>
              <w:t>гільошні</w:t>
            </w:r>
            <w:proofErr w:type="spellEnd"/>
            <w:r w:rsidRPr="00476DA2">
              <w:rPr>
                <w:rFonts w:ascii="Times New Roman" w:eastAsia="Times New Roman" w:hAnsi="Times New Roman" w:cs="Times New Roman"/>
                <w:kern w:val="1"/>
                <w:sz w:val="24"/>
                <w:szCs w:val="24"/>
                <w:lang w:val="uk-UA" w:eastAsia="ru-RU"/>
              </w:rPr>
              <w:t xml:space="preserve"> сітки перемінної геометрії з товщиною ліній не більше 50 </w:t>
            </w:r>
            <w:proofErr w:type="spellStart"/>
            <w:r w:rsidRPr="00476DA2">
              <w:rPr>
                <w:rFonts w:ascii="Times New Roman" w:eastAsia="Times New Roman" w:hAnsi="Times New Roman" w:cs="Times New Roman"/>
                <w:kern w:val="1"/>
                <w:sz w:val="24"/>
                <w:szCs w:val="24"/>
                <w:lang w:val="uk-UA" w:eastAsia="ru-RU"/>
              </w:rPr>
              <w:t>мкм</w:t>
            </w:r>
            <w:proofErr w:type="spellEnd"/>
            <w:r w:rsidRPr="00476DA2">
              <w:rPr>
                <w:rFonts w:ascii="Times New Roman" w:eastAsia="Times New Roman" w:hAnsi="Times New Roman" w:cs="Times New Roman"/>
                <w:kern w:val="1"/>
                <w:sz w:val="24"/>
                <w:szCs w:val="24"/>
                <w:lang w:val="uk-UA" w:eastAsia="ru-RU"/>
              </w:rPr>
              <w:t xml:space="preserve"> (відповідно ДСТУ 4010:2015 Бланки цінних паперів і документів суворого обліку та звітності);</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Times New Roman" w:hAnsi="Times New Roman" w:cs="Times New Roman"/>
                <w:kern w:val="1"/>
                <w:sz w:val="24"/>
                <w:szCs w:val="24"/>
                <w:lang w:val="uk-UA" w:eastAsia="ru-RU"/>
              </w:rPr>
            </w:pPr>
            <w:proofErr w:type="spellStart"/>
            <w:r w:rsidRPr="00476DA2">
              <w:rPr>
                <w:rFonts w:ascii="Times New Roman" w:eastAsia="Times New Roman" w:hAnsi="Times New Roman" w:cs="Times New Roman"/>
                <w:kern w:val="1"/>
                <w:sz w:val="24"/>
                <w:szCs w:val="24"/>
                <w:lang w:val="uk-UA" w:eastAsia="ru-RU"/>
              </w:rPr>
              <w:t>мікротекст</w:t>
            </w:r>
            <w:proofErr w:type="spellEnd"/>
            <w:r w:rsidRPr="00476DA2">
              <w:rPr>
                <w:rFonts w:ascii="Times New Roman" w:eastAsia="Times New Roman" w:hAnsi="Times New Roman" w:cs="Times New Roman"/>
                <w:kern w:val="1"/>
                <w:sz w:val="24"/>
                <w:szCs w:val="24"/>
                <w:lang w:val="uk-UA" w:eastAsia="ru-RU"/>
              </w:rPr>
              <w:t xml:space="preserve"> в позитивному зображенні висотою літер не більше 200 </w:t>
            </w:r>
            <w:proofErr w:type="spellStart"/>
            <w:r w:rsidRPr="00476DA2">
              <w:rPr>
                <w:rFonts w:ascii="Times New Roman" w:eastAsia="Times New Roman" w:hAnsi="Times New Roman" w:cs="Times New Roman"/>
                <w:kern w:val="1"/>
                <w:sz w:val="24"/>
                <w:szCs w:val="24"/>
                <w:lang w:val="uk-UA" w:eastAsia="ru-RU"/>
              </w:rPr>
              <w:t>мкм</w:t>
            </w:r>
            <w:proofErr w:type="spellEnd"/>
            <w:r w:rsidRPr="00476DA2">
              <w:rPr>
                <w:rFonts w:ascii="Times New Roman" w:eastAsia="Times New Roman" w:hAnsi="Times New Roman" w:cs="Times New Roman"/>
                <w:kern w:val="1"/>
                <w:sz w:val="24"/>
                <w:szCs w:val="24"/>
                <w:lang w:val="uk-UA" w:eastAsia="ru-RU"/>
              </w:rPr>
              <w:t>, який можна прочитати за допомогою збільшувальних приладів (відповідно ДСТУ 4010:2015 Бланки цінних паперів і документів суворого обліку та звітності);</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диплом оснащений голограмою з дзеркальною поверхнею та руйнуванням розміром 10х20мм.</w:t>
            </w:r>
          </w:p>
          <w:p w:rsidR="00476DA2" w:rsidRPr="00476DA2" w:rsidRDefault="00476DA2" w:rsidP="00476DA2">
            <w:pPr>
              <w:keepNext/>
              <w:widowControl w:val="0"/>
              <w:tabs>
                <w:tab w:val="left" w:pos="856"/>
              </w:tabs>
              <w:suppressAutoHyphens/>
              <w:ind w:firstLine="630"/>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Колір бланка друкується відповідно до затвердженого зразка.</w:t>
            </w:r>
          </w:p>
          <w:p w:rsidR="00476DA2" w:rsidRPr="00476DA2" w:rsidRDefault="00476DA2" w:rsidP="00476DA2">
            <w:pPr>
              <w:keepNext/>
              <w:widowControl w:val="0"/>
              <w:tabs>
                <w:tab w:val="left" w:pos="856"/>
              </w:tabs>
              <w:suppressAutoHyphens/>
              <w:ind w:firstLine="630"/>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Розробку макетів виконує Постачальник за свій рахунок.</w:t>
            </w:r>
          </w:p>
          <w:p w:rsidR="00476DA2" w:rsidRPr="00476DA2" w:rsidRDefault="00476DA2" w:rsidP="00476DA2">
            <w:pPr>
              <w:keepNext/>
              <w:widowControl w:val="0"/>
              <w:tabs>
                <w:tab w:val="left" w:pos="856"/>
              </w:tabs>
              <w:suppressAutoHyphens/>
              <w:ind w:firstLine="630"/>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Допуски: за всіма геометричними розмірами (крім товщини ліній дизайну) ± 0,5 мм.</w:t>
            </w:r>
          </w:p>
        </w:tc>
      </w:tr>
      <w:tr w:rsidR="00476DA2" w:rsidRPr="00476DA2" w:rsidTr="00476DA2">
        <w:trPr>
          <w:trHeight w:val="567"/>
        </w:trPr>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4</w:t>
            </w:r>
          </w:p>
        </w:tc>
        <w:tc>
          <w:tcPr>
            <w:tcW w:w="2015"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Офсетний друк</w:t>
            </w:r>
          </w:p>
        </w:tc>
        <w:tc>
          <w:tcPr>
            <w:tcW w:w="7051" w:type="dxa"/>
            <w:vAlign w:val="center"/>
          </w:tcPr>
          <w:p w:rsidR="00476DA2" w:rsidRPr="00476DA2" w:rsidRDefault="00476DA2" w:rsidP="00476DA2">
            <w:pPr>
              <w:keepNext/>
              <w:widowControl w:val="0"/>
              <w:suppressAutoHyphens/>
              <w:ind w:firstLine="573"/>
              <w:jc w:val="center"/>
              <w:rPr>
                <w:rFonts w:ascii="Times New Roman" w:eastAsia="Times New Roman" w:hAnsi="Times New Roman" w:cs="Times New Roman"/>
                <w:kern w:val="1"/>
                <w:sz w:val="24"/>
                <w:szCs w:val="24"/>
                <w:lang w:val="uk-UA" w:eastAsia="ru-RU"/>
              </w:rPr>
            </w:pPr>
            <w:r w:rsidRPr="00476DA2">
              <w:rPr>
                <w:rFonts w:ascii="Times New Roman" w:eastAsia="Calibri" w:hAnsi="Times New Roman" w:cs="Times New Roman"/>
                <w:bCs/>
                <w:kern w:val="1"/>
                <w:sz w:val="24"/>
                <w:szCs w:val="24"/>
                <w:lang w:val="uk-UA" w:eastAsia="ar-SA"/>
              </w:rPr>
              <w:t>4 фарби.</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5</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Персоналізація</w:t>
            </w:r>
          </w:p>
        </w:tc>
        <w:tc>
          <w:tcPr>
            <w:tcW w:w="7051" w:type="dxa"/>
            <w:vAlign w:val="center"/>
          </w:tcPr>
          <w:p w:rsidR="00476DA2" w:rsidRPr="00476DA2" w:rsidRDefault="00476DA2" w:rsidP="00476DA2">
            <w:pPr>
              <w:keepNext/>
              <w:widowControl w:val="0"/>
              <w:suppressAutoHyphens/>
              <w:ind w:firstLine="573"/>
              <w:jc w:val="both"/>
              <w:rPr>
                <w:rFonts w:ascii="Times New Roman" w:eastAsia="Calibri" w:hAnsi="Times New Roman" w:cs="Times New Roman"/>
                <w:bCs/>
                <w:kern w:val="1"/>
                <w:sz w:val="24"/>
                <w:szCs w:val="24"/>
                <w:lang w:val="uk-UA" w:eastAsia="ar-SA"/>
              </w:rPr>
            </w:pPr>
            <w:r w:rsidRPr="00476DA2">
              <w:rPr>
                <w:rFonts w:ascii="Times New Roman" w:eastAsia="Calibri" w:hAnsi="Times New Roman" w:cs="Times New Roman"/>
                <w:bCs/>
                <w:kern w:val="1"/>
                <w:sz w:val="24"/>
                <w:szCs w:val="24"/>
                <w:lang w:val="uk-UA" w:eastAsia="ar-SA"/>
              </w:rPr>
              <w:t>Персоналізація даних виконується згідно Наказу Міністерства освіти і науки України за 102 від 25 січня 2021 року методом цифрового друку. Всі файли мають бути в оригінальному форматі *.XML.</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lastRenderedPageBreak/>
              <w:t>6</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Зразки</w:t>
            </w:r>
          </w:p>
        </w:tc>
        <w:tc>
          <w:tcPr>
            <w:tcW w:w="7051" w:type="dxa"/>
            <w:vAlign w:val="center"/>
          </w:tcPr>
          <w:p w:rsidR="00476DA2" w:rsidRPr="00476DA2" w:rsidRDefault="00476DA2" w:rsidP="00476DA2">
            <w:pPr>
              <w:keepNext/>
              <w:widowControl w:val="0"/>
              <w:suppressAutoHyphens/>
              <w:jc w:val="both"/>
              <w:rPr>
                <w:rFonts w:ascii="Times New Roman" w:eastAsia="Calibri" w:hAnsi="Times New Roman" w:cs="Times New Roman"/>
                <w:bCs/>
                <w:kern w:val="1"/>
                <w:sz w:val="24"/>
                <w:szCs w:val="24"/>
                <w:lang w:val="uk-UA" w:eastAsia="ar-SA"/>
              </w:rPr>
            </w:pPr>
            <w:r w:rsidRPr="00476DA2">
              <w:rPr>
                <w:rFonts w:eastAsia="Calibri"/>
                <w:bCs/>
                <w:noProof/>
                <w:kern w:val="1"/>
              </w:rPr>
              <w:drawing>
                <wp:inline distT="0" distB="0" distL="0" distR="0">
                  <wp:extent cx="2163600" cy="3060000"/>
                  <wp:effectExtent l="0" t="0" r="8255" b="762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клади дипломів000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63600" cy="3060000"/>
                          </a:xfrm>
                          <a:prstGeom prst="rect">
                            <a:avLst/>
                          </a:prstGeom>
                        </pic:spPr>
                      </pic:pic>
                    </a:graphicData>
                  </a:graphic>
                </wp:inline>
              </w:drawing>
            </w:r>
            <w:r w:rsidRPr="00476DA2">
              <w:rPr>
                <w:rFonts w:eastAsia="Calibri"/>
                <w:bCs/>
                <w:noProof/>
                <w:kern w:val="1"/>
              </w:rPr>
              <w:drawing>
                <wp:inline distT="0" distB="0" distL="0" distR="0">
                  <wp:extent cx="2152800" cy="3060000"/>
                  <wp:effectExtent l="0" t="0" r="0" b="762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клади дипломів000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52800" cy="3060000"/>
                          </a:xfrm>
                          <a:prstGeom prst="rect">
                            <a:avLst/>
                          </a:prstGeom>
                        </pic:spPr>
                      </pic:pic>
                    </a:graphicData>
                  </a:graphic>
                </wp:inline>
              </w:drawing>
            </w:r>
          </w:p>
          <w:p w:rsidR="00476DA2" w:rsidRPr="00476DA2" w:rsidRDefault="00476DA2" w:rsidP="00476DA2">
            <w:pPr>
              <w:keepNext/>
              <w:widowControl w:val="0"/>
              <w:suppressAutoHyphens/>
              <w:jc w:val="both"/>
              <w:rPr>
                <w:rFonts w:ascii="Times New Roman" w:eastAsia="Calibri" w:hAnsi="Times New Roman" w:cs="Times New Roman"/>
                <w:bCs/>
                <w:kern w:val="1"/>
                <w:sz w:val="24"/>
                <w:szCs w:val="24"/>
                <w:lang w:val="uk-UA" w:eastAsia="ar-SA"/>
              </w:rPr>
            </w:pPr>
            <w:r w:rsidRPr="00476DA2">
              <w:rPr>
                <w:rFonts w:eastAsia="Calibri"/>
                <w:bCs/>
                <w:noProof/>
                <w:kern w:val="1"/>
              </w:rPr>
              <w:drawing>
                <wp:inline distT="0" distB="0" distL="0" distR="0">
                  <wp:extent cx="2174400" cy="3060000"/>
                  <wp:effectExtent l="0" t="0" r="0" b="762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клад ДДФ.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74400" cy="3060000"/>
                          </a:xfrm>
                          <a:prstGeom prst="rect">
                            <a:avLst/>
                          </a:prstGeom>
                        </pic:spPr>
                      </pic:pic>
                    </a:graphicData>
                  </a:graphic>
                </wp:inline>
              </w:drawing>
            </w:r>
            <w:r w:rsidRPr="00476DA2">
              <w:rPr>
                <w:rFonts w:eastAsia="Calibri"/>
                <w:bCs/>
                <w:noProof/>
                <w:kern w:val="1"/>
              </w:rPr>
              <w:drawing>
                <wp:inline distT="0" distB="0" distL="0" distR="0">
                  <wp:extent cx="2152800" cy="3060000"/>
                  <wp:effectExtent l="0" t="0" r="0" b="762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52800" cy="3060000"/>
                          </a:xfrm>
                          <a:prstGeom prst="rect">
                            <a:avLst/>
                          </a:prstGeom>
                        </pic:spPr>
                      </pic:pic>
                    </a:graphicData>
                  </a:graphic>
                </wp:inline>
              </w:drawing>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7</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Копія</w:t>
            </w:r>
          </w:p>
        </w:tc>
        <w:tc>
          <w:tcPr>
            <w:tcW w:w="7051" w:type="dxa"/>
            <w:vAlign w:val="center"/>
          </w:tcPr>
          <w:p w:rsidR="00476DA2" w:rsidRPr="00476DA2" w:rsidRDefault="00476DA2" w:rsidP="00476DA2">
            <w:pPr>
              <w:keepNext/>
              <w:widowControl w:val="0"/>
              <w:suppressAutoHyphens/>
              <w:ind w:firstLine="629"/>
              <w:jc w:val="both"/>
              <w:rPr>
                <w:rFonts w:ascii="Times New Roman" w:eastAsia="Calibri" w:hAnsi="Times New Roman" w:cs="Times New Roman"/>
                <w:bCs/>
                <w:noProof/>
                <w:kern w:val="1"/>
                <w:sz w:val="24"/>
                <w:szCs w:val="24"/>
                <w:lang w:val="uk-UA" w:eastAsia="ar-SA"/>
              </w:rPr>
            </w:pPr>
            <w:r w:rsidRPr="00476DA2">
              <w:rPr>
                <w:rFonts w:ascii="Times New Roman" w:eastAsia="Calibri" w:hAnsi="Times New Roman" w:cs="Times New Roman"/>
                <w:bCs/>
                <w:noProof/>
                <w:kern w:val="1"/>
                <w:sz w:val="24"/>
                <w:szCs w:val="24"/>
                <w:lang w:val="uk-UA" w:eastAsia="ar-SA"/>
              </w:rPr>
              <w:t>Офсетний папір масою 80 г/м2 надрукований лазерним друком.</w:t>
            </w:r>
          </w:p>
        </w:tc>
      </w:tr>
      <w:tr w:rsidR="00476DA2" w:rsidRPr="00476DA2" w:rsidTr="00476DA2">
        <w:trPr>
          <w:trHeight w:val="794"/>
        </w:trPr>
        <w:tc>
          <w:tcPr>
            <w:tcW w:w="9628" w:type="dxa"/>
            <w:gridSpan w:val="3"/>
            <w:vAlign w:val="center"/>
          </w:tcPr>
          <w:p w:rsidR="00476DA2" w:rsidRPr="00476DA2" w:rsidRDefault="00476DA2" w:rsidP="00476DA2">
            <w:pPr>
              <w:keepNext/>
              <w:widowControl w:val="0"/>
              <w:suppressAutoHyphens/>
              <w:jc w:val="center"/>
              <w:rPr>
                <w:rFonts w:ascii="Times New Roman" w:eastAsia="Calibri" w:hAnsi="Times New Roman" w:cs="Times New Roman"/>
                <w:b/>
                <w:bCs/>
                <w:noProof/>
                <w:kern w:val="1"/>
                <w:sz w:val="24"/>
                <w:szCs w:val="24"/>
                <w:lang w:val="uk-UA" w:eastAsia="ar-SA"/>
              </w:rPr>
            </w:pPr>
            <w:r w:rsidRPr="00476DA2">
              <w:rPr>
                <w:rFonts w:ascii="Times New Roman" w:eastAsia="Times New Roman" w:hAnsi="Times New Roman" w:cs="Times New Roman"/>
                <w:b/>
                <w:bCs/>
                <w:kern w:val="1"/>
                <w:sz w:val="24"/>
                <w:szCs w:val="24"/>
                <w:lang w:val="uk-UA" w:eastAsia="ru-RU"/>
              </w:rPr>
              <w:t>Додаток до диплома європейського зразка</w:t>
            </w:r>
          </w:p>
        </w:tc>
      </w:tr>
      <w:tr w:rsidR="00476DA2" w:rsidRPr="00476DA2" w:rsidTr="00476DA2">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b/>
                <w:bCs/>
                <w:kern w:val="1"/>
                <w:sz w:val="24"/>
                <w:szCs w:val="24"/>
                <w:lang w:val="uk-UA" w:eastAsia="ru-RU"/>
              </w:rPr>
              <w:t>№ з/п</w:t>
            </w:r>
          </w:p>
        </w:tc>
        <w:tc>
          <w:tcPr>
            <w:tcW w:w="2015" w:type="dxa"/>
            <w:vAlign w:val="center"/>
          </w:tcPr>
          <w:p w:rsidR="00476DA2" w:rsidRPr="00476DA2" w:rsidRDefault="00476DA2" w:rsidP="00476DA2">
            <w:pPr>
              <w:widowControl w:val="0"/>
              <w:suppressAutoHyphens/>
              <w:jc w:val="center"/>
              <w:rPr>
                <w:rFonts w:ascii="Times New Roman" w:eastAsia="Times New Roman" w:hAnsi="Times New Roman" w:cs="Times New Roman"/>
                <w:b/>
                <w:bCs/>
                <w:kern w:val="1"/>
                <w:sz w:val="24"/>
                <w:szCs w:val="24"/>
                <w:lang w:val="uk-UA" w:eastAsia="ru-RU"/>
              </w:rPr>
            </w:pPr>
            <w:r w:rsidRPr="00476DA2">
              <w:rPr>
                <w:rFonts w:ascii="Times New Roman" w:eastAsia="Times New Roman" w:hAnsi="Times New Roman" w:cs="Times New Roman"/>
                <w:b/>
                <w:bCs/>
                <w:kern w:val="1"/>
                <w:sz w:val="24"/>
                <w:szCs w:val="24"/>
                <w:lang w:val="uk-UA" w:eastAsia="ru-RU"/>
              </w:rPr>
              <w:t>Характеристика</w:t>
            </w:r>
          </w:p>
        </w:tc>
        <w:tc>
          <w:tcPr>
            <w:tcW w:w="7051" w:type="dxa"/>
            <w:vAlign w:val="center"/>
          </w:tcPr>
          <w:p w:rsidR="00476DA2" w:rsidRPr="00476DA2" w:rsidRDefault="00476DA2" w:rsidP="00476DA2">
            <w:pPr>
              <w:keepNext/>
              <w:widowControl w:val="0"/>
              <w:suppressAutoHyphens/>
              <w:jc w:val="center"/>
              <w:rPr>
                <w:rFonts w:ascii="Times New Roman" w:eastAsia="Calibri" w:hAnsi="Times New Roman" w:cs="Times New Roman"/>
                <w:bCs/>
                <w:noProof/>
                <w:kern w:val="1"/>
                <w:sz w:val="24"/>
                <w:szCs w:val="24"/>
                <w:lang w:val="uk-UA" w:eastAsia="ar-SA"/>
              </w:rPr>
            </w:pPr>
            <w:r w:rsidRPr="00476DA2">
              <w:rPr>
                <w:rFonts w:ascii="Times New Roman" w:eastAsia="Times New Roman" w:hAnsi="Times New Roman" w:cs="Times New Roman"/>
                <w:b/>
                <w:bCs/>
                <w:kern w:val="1"/>
                <w:sz w:val="24"/>
                <w:szCs w:val="24"/>
                <w:lang w:val="uk-UA" w:eastAsia="ru-RU"/>
              </w:rPr>
              <w:t>Опис</w:t>
            </w:r>
          </w:p>
        </w:tc>
      </w:tr>
      <w:tr w:rsidR="00476DA2" w:rsidRPr="00476DA2" w:rsidTr="00476DA2">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w:t>
            </w:r>
          </w:p>
        </w:tc>
        <w:tc>
          <w:tcPr>
            <w:tcW w:w="2015" w:type="dxa"/>
            <w:vAlign w:val="center"/>
          </w:tcPr>
          <w:p w:rsidR="00476DA2" w:rsidRPr="00476DA2" w:rsidRDefault="00476DA2" w:rsidP="00476DA2">
            <w:pPr>
              <w:widowControl w:val="0"/>
              <w:suppressAutoHyphens/>
              <w:rPr>
                <w:rFonts w:ascii="Times New Roman" w:eastAsia="Times New Roman" w:hAnsi="Times New Roman" w:cs="Times New Roman"/>
                <w:b/>
                <w:bCs/>
                <w:kern w:val="1"/>
                <w:sz w:val="24"/>
                <w:szCs w:val="24"/>
                <w:lang w:val="uk-UA" w:eastAsia="ru-RU"/>
              </w:rPr>
            </w:pPr>
            <w:r w:rsidRPr="00476DA2">
              <w:rPr>
                <w:rFonts w:ascii="Times New Roman" w:eastAsia="Times New Roman" w:hAnsi="Times New Roman" w:cs="Times New Roman"/>
                <w:kern w:val="1"/>
                <w:sz w:val="24"/>
                <w:szCs w:val="24"/>
                <w:lang w:val="uk-UA" w:eastAsia="ru-RU"/>
              </w:rPr>
              <w:t>Формат</w:t>
            </w:r>
          </w:p>
        </w:tc>
        <w:tc>
          <w:tcPr>
            <w:tcW w:w="7051" w:type="dxa"/>
            <w:vAlign w:val="center"/>
          </w:tcPr>
          <w:p w:rsidR="00476DA2" w:rsidRPr="00476DA2" w:rsidRDefault="00476DA2" w:rsidP="00476DA2">
            <w:pPr>
              <w:keepNext/>
              <w:widowControl w:val="0"/>
              <w:suppressAutoHyphens/>
              <w:ind w:firstLine="573"/>
              <w:rPr>
                <w:rFonts w:ascii="Times New Roman" w:eastAsia="Times New Roman" w:hAnsi="Times New Roman" w:cs="Times New Roman"/>
                <w:b/>
                <w:bCs/>
                <w:kern w:val="1"/>
                <w:sz w:val="24"/>
                <w:szCs w:val="24"/>
                <w:lang w:val="uk-UA" w:eastAsia="ru-RU"/>
              </w:rPr>
            </w:pPr>
            <w:r w:rsidRPr="00476DA2">
              <w:rPr>
                <w:rFonts w:ascii="Times New Roman" w:eastAsia="Times New Roman" w:hAnsi="Times New Roman" w:cs="Times New Roman"/>
                <w:kern w:val="1"/>
                <w:sz w:val="24"/>
                <w:szCs w:val="24"/>
                <w:lang w:val="uk-UA" w:eastAsia="ru-RU"/>
              </w:rPr>
              <w:t>А4 (210х297), де 210 мм – ширина а 297 мм – висота бланку.</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2</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Матеріал</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Друкується на 8 аркушах (13-16 сторінок) з внесеною персоналізованою інформацією лазерним друком, остання сторінка - без персоніфікації.</w:t>
            </w:r>
          </w:p>
          <w:p w:rsidR="00476DA2" w:rsidRPr="00476DA2" w:rsidRDefault="00476DA2" w:rsidP="00476DA2">
            <w:pPr>
              <w:tabs>
                <w:tab w:val="left" w:pos="856"/>
              </w:tabs>
              <w:ind w:firstLine="573"/>
              <w:contextualSpacing/>
              <w:jc w:val="both"/>
              <w:rPr>
                <w:rFonts w:ascii="Times New Roman" w:hAnsi="Times New Roman" w:cs="Times New Roman"/>
                <w:sz w:val="24"/>
                <w:szCs w:val="24"/>
                <w:lang w:val="uk-UA"/>
              </w:rPr>
            </w:pPr>
            <w:r w:rsidRPr="00476DA2">
              <w:rPr>
                <w:rFonts w:ascii="Times New Roman" w:eastAsia="Times New Roman" w:hAnsi="Times New Roman" w:cs="Times New Roman"/>
                <w:bCs/>
                <w:sz w:val="24"/>
                <w:szCs w:val="24"/>
                <w:lang w:val="uk-UA" w:eastAsia="ru-RU"/>
              </w:rPr>
              <w:t>Додаток має бути прошитий або скріплений у спосіб, що унеможливлює їх роз'єднання без порушення їх цілісності (люверс, стрічка, наліпка).</w:t>
            </w:r>
          </w:p>
          <w:p w:rsidR="00476DA2" w:rsidRPr="00476DA2" w:rsidRDefault="00476DA2" w:rsidP="00476DA2">
            <w:pPr>
              <w:tabs>
                <w:tab w:val="left" w:pos="856"/>
              </w:tabs>
              <w:ind w:left="573"/>
              <w:contextualSpacing/>
              <w:jc w:val="both"/>
              <w:rPr>
                <w:rFonts w:ascii="Times New Roman" w:hAnsi="Times New Roman" w:cs="Times New Roman"/>
                <w:sz w:val="24"/>
                <w:szCs w:val="24"/>
                <w:lang w:val="uk-UA"/>
              </w:rPr>
            </w:pPr>
            <w:r w:rsidRPr="00476DA2">
              <w:rPr>
                <w:rFonts w:ascii="Times New Roman" w:hAnsi="Times New Roman" w:cs="Times New Roman"/>
                <w:sz w:val="24"/>
                <w:szCs w:val="24"/>
                <w:lang w:val="uk-UA"/>
              </w:rPr>
              <w:t>Склад: 100 % деревинної целюлози.</w:t>
            </w:r>
          </w:p>
          <w:p w:rsidR="00476DA2" w:rsidRPr="00476DA2" w:rsidRDefault="00476DA2" w:rsidP="00476DA2">
            <w:pPr>
              <w:tabs>
                <w:tab w:val="left" w:pos="856"/>
              </w:tabs>
              <w:ind w:left="573"/>
              <w:contextualSpacing/>
              <w:jc w:val="both"/>
              <w:rPr>
                <w:rFonts w:ascii="Times New Roman" w:eastAsia="Times New Roman" w:hAnsi="Times New Roman" w:cs="Times New Roman"/>
                <w:bCs/>
                <w:lang w:val="uk-UA" w:eastAsia="ru-RU"/>
              </w:rPr>
            </w:pPr>
            <w:r w:rsidRPr="00476DA2">
              <w:rPr>
                <w:rFonts w:ascii="Times New Roman" w:hAnsi="Times New Roman" w:cs="Times New Roman"/>
                <w:sz w:val="24"/>
                <w:szCs w:val="24"/>
                <w:lang w:val="uk-UA"/>
              </w:rPr>
              <w:t>Маса: 170 г/м2.</w:t>
            </w:r>
          </w:p>
          <w:p w:rsidR="00476DA2" w:rsidRPr="00476DA2" w:rsidRDefault="00476DA2" w:rsidP="00476DA2">
            <w:pPr>
              <w:tabs>
                <w:tab w:val="left" w:pos="856"/>
              </w:tabs>
              <w:ind w:left="573"/>
              <w:contextualSpacing/>
              <w:jc w:val="both"/>
              <w:rPr>
                <w:rFonts w:ascii="Times New Roman" w:eastAsia="Times New Roman" w:hAnsi="Times New Roman" w:cs="Times New Roman"/>
                <w:bCs/>
                <w:lang w:val="uk-UA" w:eastAsia="ru-RU"/>
              </w:rPr>
            </w:pPr>
            <w:r w:rsidRPr="00476DA2">
              <w:rPr>
                <w:rFonts w:ascii="Times New Roman" w:hAnsi="Times New Roman" w:cs="Times New Roman"/>
                <w:sz w:val="24"/>
                <w:szCs w:val="24"/>
                <w:lang w:val="uk-UA"/>
              </w:rPr>
              <w:t>Білість: не менше 80%.</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Дизайн</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Дизайн містить спеціальні захисні елементи:</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Calibri" w:hAnsi="Times New Roman" w:cs="Times New Roman"/>
                <w:bCs/>
                <w:kern w:val="1"/>
                <w:sz w:val="24"/>
                <w:szCs w:val="24"/>
                <w:lang w:val="uk-UA" w:eastAsia="ar-SA"/>
              </w:rPr>
            </w:pPr>
            <w:proofErr w:type="spellStart"/>
            <w:r w:rsidRPr="00476DA2">
              <w:rPr>
                <w:rFonts w:ascii="Times New Roman" w:eastAsia="Times New Roman" w:hAnsi="Times New Roman" w:cs="Times New Roman"/>
                <w:kern w:val="1"/>
                <w:sz w:val="24"/>
                <w:szCs w:val="24"/>
                <w:lang w:val="uk-UA" w:eastAsia="ru-RU"/>
              </w:rPr>
              <w:t>гільошні</w:t>
            </w:r>
            <w:proofErr w:type="spellEnd"/>
            <w:r w:rsidRPr="00476DA2">
              <w:rPr>
                <w:rFonts w:ascii="Times New Roman" w:eastAsia="Times New Roman" w:hAnsi="Times New Roman" w:cs="Times New Roman"/>
                <w:kern w:val="1"/>
                <w:sz w:val="24"/>
                <w:szCs w:val="24"/>
                <w:lang w:val="uk-UA" w:eastAsia="ru-RU"/>
              </w:rPr>
              <w:t xml:space="preserve"> сітки перемінної геометрії з товщиною ліній не більше 50 </w:t>
            </w:r>
            <w:proofErr w:type="spellStart"/>
            <w:r w:rsidRPr="00476DA2">
              <w:rPr>
                <w:rFonts w:ascii="Times New Roman" w:eastAsia="Times New Roman" w:hAnsi="Times New Roman" w:cs="Times New Roman"/>
                <w:kern w:val="1"/>
                <w:sz w:val="24"/>
                <w:szCs w:val="24"/>
                <w:lang w:val="uk-UA" w:eastAsia="ru-RU"/>
              </w:rPr>
              <w:t>мкм</w:t>
            </w:r>
            <w:proofErr w:type="spellEnd"/>
            <w:r w:rsidRPr="00476DA2">
              <w:rPr>
                <w:rFonts w:ascii="Times New Roman" w:eastAsia="Times New Roman" w:hAnsi="Times New Roman" w:cs="Times New Roman"/>
                <w:kern w:val="1"/>
                <w:sz w:val="24"/>
                <w:szCs w:val="24"/>
                <w:lang w:val="uk-UA" w:eastAsia="ru-RU"/>
              </w:rPr>
              <w:t>;</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Calibri" w:hAnsi="Times New Roman" w:cs="Times New Roman"/>
                <w:bCs/>
                <w:kern w:val="1"/>
                <w:sz w:val="24"/>
                <w:szCs w:val="24"/>
                <w:lang w:val="uk-UA" w:eastAsia="ar-SA"/>
              </w:rPr>
            </w:pPr>
            <w:proofErr w:type="spellStart"/>
            <w:r w:rsidRPr="00476DA2">
              <w:rPr>
                <w:rFonts w:ascii="Times New Roman" w:eastAsia="Times New Roman" w:hAnsi="Times New Roman" w:cs="Times New Roman"/>
                <w:kern w:val="1"/>
                <w:sz w:val="24"/>
                <w:szCs w:val="24"/>
                <w:lang w:val="uk-UA" w:eastAsia="ru-RU"/>
              </w:rPr>
              <w:t>мікротекст</w:t>
            </w:r>
            <w:proofErr w:type="spellEnd"/>
            <w:r w:rsidRPr="00476DA2">
              <w:rPr>
                <w:rFonts w:ascii="Times New Roman" w:eastAsia="Times New Roman" w:hAnsi="Times New Roman" w:cs="Times New Roman"/>
                <w:kern w:val="1"/>
                <w:sz w:val="24"/>
                <w:szCs w:val="24"/>
                <w:lang w:val="uk-UA" w:eastAsia="ru-RU"/>
              </w:rPr>
              <w:t xml:space="preserve"> в позитивному зображенні висотою літер не більше 200 </w:t>
            </w:r>
            <w:proofErr w:type="spellStart"/>
            <w:r w:rsidRPr="00476DA2">
              <w:rPr>
                <w:rFonts w:ascii="Times New Roman" w:eastAsia="Times New Roman" w:hAnsi="Times New Roman" w:cs="Times New Roman"/>
                <w:kern w:val="1"/>
                <w:sz w:val="24"/>
                <w:szCs w:val="24"/>
                <w:lang w:val="uk-UA" w:eastAsia="ru-RU"/>
              </w:rPr>
              <w:t>мкм</w:t>
            </w:r>
            <w:proofErr w:type="spellEnd"/>
            <w:r w:rsidRPr="00476DA2">
              <w:rPr>
                <w:rFonts w:ascii="Times New Roman" w:eastAsia="Times New Roman" w:hAnsi="Times New Roman" w:cs="Times New Roman"/>
                <w:kern w:val="1"/>
                <w:sz w:val="24"/>
                <w:szCs w:val="24"/>
                <w:lang w:val="uk-UA" w:eastAsia="ru-RU"/>
              </w:rPr>
              <w:t>, який можна прочитати за допомогою збільшувальних приладів (відповідно ДСТУ 4010:2015 Бланки цінних паперів і документів суворого обліку та звітності);</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Calibri" w:hAnsi="Times New Roman" w:cs="Times New Roman"/>
                <w:bCs/>
                <w:kern w:val="1"/>
                <w:sz w:val="24"/>
                <w:szCs w:val="24"/>
                <w:lang w:val="uk-UA" w:eastAsia="ar-SA"/>
              </w:rPr>
            </w:pPr>
            <w:r w:rsidRPr="00476DA2">
              <w:rPr>
                <w:rFonts w:ascii="Times New Roman" w:eastAsia="Calibri" w:hAnsi="Times New Roman" w:cs="Times New Roman"/>
                <w:bCs/>
                <w:kern w:val="1"/>
                <w:sz w:val="24"/>
                <w:szCs w:val="24"/>
                <w:lang w:val="uk-UA" w:eastAsia="ar-SA"/>
              </w:rPr>
              <w:lastRenderedPageBreak/>
              <w:t>у дизайні бланка використовується діагональний напис, виконаний краскою з прозорістю 50%.</w:t>
            </w:r>
          </w:p>
          <w:p w:rsidR="00476DA2" w:rsidRPr="00476DA2" w:rsidRDefault="00476DA2" w:rsidP="00476DA2">
            <w:pPr>
              <w:keepNext/>
              <w:widowControl w:val="0"/>
              <w:tabs>
                <w:tab w:val="left" w:pos="856"/>
              </w:tabs>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Колір бланка друкується відповідно до затвердженого зразка.</w:t>
            </w:r>
          </w:p>
          <w:p w:rsidR="00476DA2" w:rsidRPr="00476DA2" w:rsidRDefault="00476DA2" w:rsidP="00476DA2">
            <w:pPr>
              <w:keepNext/>
              <w:widowControl w:val="0"/>
              <w:tabs>
                <w:tab w:val="left" w:pos="856"/>
              </w:tabs>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Розробку макетів виконує Постачальник за свій рахунок.</w:t>
            </w:r>
          </w:p>
          <w:p w:rsidR="00476DA2" w:rsidRPr="00476DA2" w:rsidRDefault="00476DA2" w:rsidP="00476DA2">
            <w:pPr>
              <w:keepNext/>
              <w:widowControl w:val="0"/>
              <w:suppressAutoHyphens/>
              <w:ind w:firstLine="573"/>
              <w:jc w:val="both"/>
              <w:rPr>
                <w:rFonts w:ascii="Times New Roman" w:eastAsia="Calibri" w:hAnsi="Times New Roman" w:cs="Times New Roman"/>
                <w:bCs/>
                <w:kern w:val="1"/>
                <w:sz w:val="24"/>
                <w:szCs w:val="24"/>
                <w:lang w:val="uk-UA" w:eastAsia="ar-SA"/>
              </w:rPr>
            </w:pPr>
            <w:r w:rsidRPr="00476DA2">
              <w:rPr>
                <w:rFonts w:ascii="Times New Roman" w:eastAsia="Times New Roman" w:hAnsi="Times New Roman" w:cs="Times New Roman"/>
                <w:kern w:val="1"/>
                <w:sz w:val="24"/>
                <w:szCs w:val="24"/>
                <w:lang w:val="uk-UA" w:eastAsia="ru-RU"/>
              </w:rPr>
              <w:t>Допуски: за всіма геометричними розмірами (крім товщини ліній дизайну) ± 0,5 мм.</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lastRenderedPageBreak/>
              <w:t>4</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Офсетний друк</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4 фарби.</w:t>
            </w:r>
          </w:p>
        </w:tc>
      </w:tr>
      <w:tr w:rsidR="00476DA2" w:rsidRPr="00E57987"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5</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Персоналізація</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 xml:space="preserve">Персоналізація даних виконується згідно Наказу Міністерства освіти і науки України за 102 від 25 січня 2021 року методом цифрового друку. Всі файли мають бути в оригінальному форматі *.XML. Текстова інформація для виготовлення документів про вищу освіту, яка відтворюється поліграфічним способом надається ЗАМОВНИКОМ у вигляді </w:t>
            </w:r>
            <w:proofErr w:type="spellStart"/>
            <w:r w:rsidRPr="00476DA2">
              <w:rPr>
                <w:rFonts w:ascii="Times New Roman" w:eastAsia="Times New Roman" w:hAnsi="Times New Roman" w:cs="Times New Roman"/>
                <w:kern w:val="1"/>
                <w:sz w:val="24"/>
                <w:szCs w:val="24"/>
                <w:lang w:val="uk-UA" w:eastAsia="ru-RU"/>
              </w:rPr>
              <w:t>pdf</w:t>
            </w:r>
            <w:proofErr w:type="spellEnd"/>
            <w:r w:rsidRPr="00476DA2">
              <w:rPr>
                <w:rFonts w:ascii="Times New Roman" w:eastAsia="Times New Roman" w:hAnsi="Times New Roman" w:cs="Times New Roman"/>
                <w:kern w:val="1"/>
                <w:sz w:val="24"/>
                <w:szCs w:val="24"/>
                <w:lang w:val="uk-UA" w:eastAsia="ru-RU"/>
              </w:rPr>
              <w:t>-файлів.</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6</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Зразок</w:t>
            </w:r>
          </w:p>
        </w:tc>
        <w:tc>
          <w:tcPr>
            <w:tcW w:w="7051" w:type="dxa"/>
            <w:vAlign w:val="center"/>
          </w:tcPr>
          <w:p w:rsidR="00476DA2" w:rsidRPr="00476DA2" w:rsidRDefault="00476DA2" w:rsidP="00476DA2">
            <w:pPr>
              <w:keepNext/>
              <w:widowControl w:val="0"/>
              <w:suppressAutoHyphens/>
              <w:jc w:val="both"/>
              <w:rPr>
                <w:rFonts w:ascii="Times New Roman" w:eastAsia="Times New Roman" w:hAnsi="Times New Roman" w:cs="Times New Roman"/>
                <w:kern w:val="1"/>
                <w:sz w:val="24"/>
                <w:szCs w:val="24"/>
                <w:lang w:val="uk-UA" w:eastAsia="ru-RU"/>
              </w:rPr>
            </w:pPr>
            <w:r w:rsidRPr="00476DA2">
              <w:rPr>
                <w:noProof/>
                <w:kern w:val="1"/>
              </w:rPr>
              <w:drawing>
                <wp:inline distT="0" distB="0" distL="0" distR="0">
                  <wp:extent cx="2156400" cy="3060000"/>
                  <wp:effectExtent l="0" t="0" r="0" b="762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56400" cy="3060000"/>
                          </a:xfrm>
                          <a:prstGeom prst="rect">
                            <a:avLst/>
                          </a:prstGeom>
                        </pic:spPr>
                      </pic:pic>
                    </a:graphicData>
                  </a:graphic>
                </wp:inline>
              </w:drawing>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7</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Копія</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noProof/>
                <w:kern w:val="1"/>
                <w:sz w:val="24"/>
                <w:szCs w:val="24"/>
                <w:lang w:val="uk-UA" w:eastAsia="ru-RU"/>
              </w:rPr>
            </w:pPr>
            <w:r w:rsidRPr="00476DA2">
              <w:rPr>
                <w:rFonts w:ascii="Times New Roman" w:eastAsia="Calibri" w:hAnsi="Times New Roman" w:cs="Times New Roman"/>
                <w:bCs/>
                <w:kern w:val="1"/>
                <w:sz w:val="24"/>
                <w:szCs w:val="24"/>
                <w:lang w:val="uk-UA" w:eastAsia="ar-SA"/>
              </w:rPr>
              <w:t>На 8 аркушах (13-16 сторінок) з внесеною персоналізованою інформацією лазерним друком та скріплена скобою на офсетному папері щільністю 80 г/м</w:t>
            </w:r>
            <w:r w:rsidRPr="00476DA2">
              <w:rPr>
                <w:rFonts w:ascii="Times New Roman" w:eastAsia="Calibri" w:hAnsi="Times New Roman" w:cs="Times New Roman"/>
                <w:bCs/>
                <w:kern w:val="1"/>
                <w:sz w:val="24"/>
                <w:szCs w:val="24"/>
                <w:vertAlign w:val="superscript"/>
                <w:lang w:val="uk-UA" w:eastAsia="ar-SA"/>
              </w:rPr>
              <w:t>2</w:t>
            </w:r>
            <w:r w:rsidRPr="00476DA2">
              <w:rPr>
                <w:rFonts w:ascii="Times New Roman" w:eastAsia="Calibri" w:hAnsi="Times New Roman" w:cs="Times New Roman"/>
                <w:bCs/>
                <w:kern w:val="24"/>
                <w:sz w:val="24"/>
                <w:szCs w:val="24"/>
                <w:lang w:val="uk-UA" w:eastAsia="ar-SA"/>
              </w:rPr>
              <w:t>.</w:t>
            </w:r>
          </w:p>
        </w:tc>
      </w:tr>
    </w:tbl>
    <w:p w:rsidR="00476DA2" w:rsidRPr="00476DA2" w:rsidRDefault="00476DA2" w:rsidP="00476DA2">
      <w:pPr>
        <w:widowControl w:val="0"/>
        <w:suppressAutoHyphens/>
        <w:rPr>
          <w:kern w:val="1"/>
          <w:lang w:val="uk-UA"/>
        </w:rPr>
      </w:pPr>
    </w:p>
    <w:p w:rsidR="00476DA2" w:rsidRPr="00476DA2" w:rsidRDefault="00476DA2" w:rsidP="00476DA2">
      <w:pPr>
        <w:widowControl w:val="0"/>
        <w:suppressAutoHyphens/>
        <w:jc w:val="center"/>
        <w:rPr>
          <w:b/>
          <w:bCs/>
          <w:kern w:val="1"/>
          <w:lang w:val="uk-UA"/>
        </w:rPr>
      </w:pPr>
      <w:r w:rsidRPr="00476DA2">
        <w:rPr>
          <w:b/>
          <w:bCs/>
          <w:kern w:val="1"/>
          <w:lang w:val="uk-UA"/>
        </w:rPr>
        <w:t>Студентський квиток державного зразка</w:t>
      </w:r>
    </w:p>
    <w:p w:rsidR="00476DA2" w:rsidRPr="00476DA2" w:rsidRDefault="00476DA2" w:rsidP="00476DA2">
      <w:pPr>
        <w:ind w:firstLine="567"/>
        <w:jc w:val="both"/>
        <w:rPr>
          <w:lang w:val="uk-UA"/>
        </w:rPr>
      </w:pPr>
      <w:r w:rsidRPr="00476DA2">
        <w:rPr>
          <w:lang w:val="uk-UA"/>
        </w:rPr>
        <w:t xml:space="preserve">Студентський квиток виготовляється відповідно до </w:t>
      </w:r>
      <w:r w:rsidRPr="00476DA2">
        <w:rPr>
          <w:spacing w:val="1"/>
          <w:lang w:val="uk-UA"/>
        </w:rPr>
        <w:t xml:space="preserve">Наказу Міністерства освіти і науки України від 25.10.2013 № 1474, зареєстрованим у Міністерстві юстиції України 31 грудня 2013 </w:t>
      </w:r>
      <w:r w:rsidRPr="00476DA2">
        <w:rPr>
          <w:color w:val="000000"/>
          <w:spacing w:val="1"/>
          <w:lang w:val="uk-UA"/>
        </w:rPr>
        <w:t>за № 2245/24777, з усіма наступними змінами і доповненнями</w:t>
      </w:r>
      <w:r w:rsidRPr="00476DA2">
        <w:rPr>
          <w:lang w:val="uk-UA"/>
        </w:rPr>
        <w:t>.</w:t>
      </w:r>
    </w:p>
    <w:p w:rsidR="00476DA2" w:rsidRPr="00476DA2" w:rsidRDefault="00476DA2" w:rsidP="00476DA2">
      <w:pPr>
        <w:shd w:val="clear" w:color="auto" w:fill="FFFFFF"/>
        <w:jc w:val="center"/>
        <w:rPr>
          <w:b/>
          <w:bCs/>
          <w:i/>
          <w:iCs/>
          <w:lang w:val="uk-UA" w:eastAsia="uk-UA"/>
        </w:rPr>
      </w:pPr>
      <w:r w:rsidRPr="00476DA2">
        <w:rPr>
          <w:b/>
          <w:bCs/>
          <w:i/>
          <w:iCs/>
          <w:lang w:val="uk-UA" w:eastAsia="uk-UA"/>
        </w:rPr>
        <w:t>Студентський квиток державного зразка містить:</w:t>
      </w:r>
    </w:p>
    <w:p w:rsidR="00476DA2" w:rsidRPr="00476DA2" w:rsidRDefault="00476DA2" w:rsidP="00AC2822">
      <w:pPr>
        <w:numPr>
          <w:ilvl w:val="0"/>
          <w:numId w:val="13"/>
        </w:numPr>
        <w:shd w:val="clear" w:color="auto" w:fill="FFFFFF"/>
        <w:tabs>
          <w:tab w:val="left" w:pos="851"/>
        </w:tabs>
        <w:ind w:left="0" w:firstLine="567"/>
        <w:jc w:val="both"/>
        <w:rPr>
          <w:lang w:val="uk-UA" w:eastAsia="uk-UA"/>
        </w:rPr>
      </w:pPr>
      <w:r w:rsidRPr="00476DA2">
        <w:rPr>
          <w:lang w:val="uk-UA" w:eastAsia="uk-UA"/>
        </w:rPr>
        <w:t>персональні дані про студента, що обов’язково відтворюються в картці:</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прізвище, ім’я, по батькові (за наявності);</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цифрова фотографія студента;</w:t>
      </w:r>
    </w:p>
    <w:p w:rsidR="00476DA2" w:rsidRPr="00476DA2" w:rsidRDefault="00476DA2" w:rsidP="00AC2822">
      <w:pPr>
        <w:widowControl w:val="0"/>
        <w:numPr>
          <w:ilvl w:val="0"/>
          <w:numId w:val="14"/>
        </w:numPr>
        <w:shd w:val="clear" w:color="auto" w:fill="FFFFFF"/>
        <w:tabs>
          <w:tab w:val="left" w:pos="851"/>
        </w:tabs>
        <w:ind w:left="0" w:firstLine="567"/>
        <w:jc w:val="both"/>
        <w:rPr>
          <w:lang w:val="uk-UA" w:eastAsia="uk-UA"/>
        </w:rPr>
      </w:pPr>
      <w:r w:rsidRPr="00476DA2">
        <w:rPr>
          <w:lang w:val="uk-UA" w:eastAsia="uk-UA"/>
        </w:rPr>
        <w:t>серія та номер студентського квитка;</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індивідуальний штрих-код квитка;</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дата видачі і строк дії квитка;</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форма навчання (денна, вечірня, заочна, дистанційна). У разі поєднання форм навчання заклад освіти самостійно визначає одну (основну) форму навчання;</w:t>
      </w:r>
    </w:p>
    <w:p w:rsidR="00476DA2" w:rsidRPr="00476DA2" w:rsidRDefault="00476DA2" w:rsidP="00AC2822">
      <w:pPr>
        <w:numPr>
          <w:ilvl w:val="0"/>
          <w:numId w:val="13"/>
        </w:numPr>
        <w:shd w:val="clear" w:color="auto" w:fill="FFFFFF"/>
        <w:tabs>
          <w:tab w:val="left" w:pos="851"/>
        </w:tabs>
        <w:ind w:left="0" w:firstLine="567"/>
        <w:jc w:val="both"/>
        <w:rPr>
          <w:lang w:val="uk-UA" w:eastAsia="uk-UA"/>
        </w:rPr>
      </w:pPr>
      <w:r w:rsidRPr="00476DA2">
        <w:rPr>
          <w:lang w:val="uk-UA" w:eastAsia="uk-UA"/>
        </w:rPr>
        <w:t>дані про заклад освіти, що обов’язково відтворюються в картці:</w:t>
      </w:r>
    </w:p>
    <w:p w:rsidR="00476DA2" w:rsidRPr="00476DA2" w:rsidRDefault="00476DA2" w:rsidP="00AC2822">
      <w:pPr>
        <w:numPr>
          <w:ilvl w:val="0"/>
          <w:numId w:val="15"/>
        </w:numPr>
        <w:shd w:val="clear" w:color="auto" w:fill="FFFFFF"/>
        <w:tabs>
          <w:tab w:val="left" w:pos="851"/>
        </w:tabs>
        <w:ind w:left="0" w:firstLine="567"/>
        <w:jc w:val="both"/>
        <w:rPr>
          <w:lang w:val="uk-UA" w:eastAsia="uk-UA"/>
        </w:rPr>
      </w:pPr>
      <w:r w:rsidRPr="00476DA2">
        <w:rPr>
          <w:lang w:val="uk-UA" w:eastAsia="uk-UA"/>
        </w:rPr>
        <w:t>повне найменування закладу освіти, назва факультету (відділення), структурного підрозділу, форма навчання, назва групи (за наявності незмінних назв груп у закладі освіти);</w:t>
      </w:r>
    </w:p>
    <w:p w:rsidR="00476DA2" w:rsidRPr="00476DA2" w:rsidRDefault="00476DA2" w:rsidP="00AC2822">
      <w:pPr>
        <w:numPr>
          <w:ilvl w:val="0"/>
          <w:numId w:val="15"/>
        </w:numPr>
        <w:shd w:val="clear" w:color="auto" w:fill="FFFFFF"/>
        <w:tabs>
          <w:tab w:val="left" w:pos="851"/>
        </w:tabs>
        <w:ind w:left="0" w:firstLine="567"/>
        <w:jc w:val="both"/>
        <w:rPr>
          <w:lang w:val="uk-UA" w:eastAsia="uk-UA"/>
        </w:rPr>
      </w:pPr>
      <w:r w:rsidRPr="00476DA2">
        <w:rPr>
          <w:lang w:val="uk-UA" w:eastAsia="uk-UA"/>
        </w:rPr>
        <w:t>посада, прізвище та ініціали керівника закладу освіти;</w:t>
      </w:r>
    </w:p>
    <w:p w:rsidR="00476DA2" w:rsidRPr="00476DA2" w:rsidRDefault="00476DA2" w:rsidP="00AC2822">
      <w:pPr>
        <w:numPr>
          <w:ilvl w:val="0"/>
          <w:numId w:val="15"/>
        </w:numPr>
        <w:shd w:val="clear" w:color="auto" w:fill="FFFFFF"/>
        <w:tabs>
          <w:tab w:val="left" w:pos="851"/>
        </w:tabs>
        <w:ind w:left="0" w:firstLine="567"/>
        <w:jc w:val="both"/>
        <w:rPr>
          <w:lang w:val="uk-UA" w:eastAsia="uk-UA"/>
        </w:rPr>
      </w:pPr>
      <w:r w:rsidRPr="00476DA2">
        <w:rPr>
          <w:lang w:val="uk-UA" w:eastAsia="uk-UA"/>
        </w:rPr>
        <w:t>підпис керівника закладу освіти (фотокопії).</w:t>
      </w:r>
    </w:p>
    <w:p w:rsidR="00DF55C4" w:rsidRDefault="00DF55C4" w:rsidP="00476DA2">
      <w:pPr>
        <w:widowControl w:val="0"/>
        <w:suppressAutoHyphens/>
        <w:jc w:val="center"/>
        <w:rPr>
          <w:rFonts w:eastAsia="Arial"/>
          <w:b/>
          <w:bCs/>
          <w:i/>
          <w:iCs/>
          <w:kern w:val="1"/>
          <w:lang w:val="uk-UA" w:eastAsia="ar-SA"/>
        </w:rPr>
      </w:pPr>
    </w:p>
    <w:p w:rsidR="00DF55C4" w:rsidRDefault="00DF55C4" w:rsidP="00476DA2">
      <w:pPr>
        <w:widowControl w:val="0"/>
        <w:suppressAutoHyphens/>
        <w:jc w:val="center"/>
        <w:rPr>
          <w:rFonts w:eastAsia="Arial"/>
          <w:b/>
          <w:bCs/>
          <w:i/>
          <w:iCs/>
          <w:kern w:val="1"/>
          <w:lang w:val="uk-UA" w:eastAsia="ar-SA"/>
        </w:rPr>
      </w:pPr>
    </w:p>
    <w:p w:rsidR="00DF55C4" w:rsidRDefault="00DF55C4" w:rsidP="00476DA2">
      <w:pPr>
        <w:widowControl w:val="0"/>
        <w:suppressAutoHyphens/>
        <w:jc w:val="center"/>
        <w:rPr>
          <w:rFonts w:eastAsia="Arial"/>
          <w:b/>
          <w:bCs/>
          <w:i/>
          <w:iCs/>
          <w:kern w:val="1"/>
          <w:lang w:val="uk-UA" w:eastAsia="ar-SA"/>
        </w:rPr>
      </w:pPr>
    </w:p>
    <w:p w:rsidR="00DF55C4" w:rsidRDefault="00DF55C4" w:rsidP="00476DA2">
      <w:pPr>
        <w:widowControl w:val="0"/>
        <w:suppressAutoHyphens/>
        <w:jc w:val="center"/>
        <w:rPr>
          <w:rFonts w:eastAsia="Arial"/>
          <w:b/>
          <w:bCs/>
          <w:i/>
          <w:iCs/>
          <w:kern w:val="1"/>
          <w:lang w:val="uk-UA" w:eastAsia="ar-SA"/>
        </w:rPr>
      </w:pPr>
    </w:p>
    <w:p w:rsidR="00DF55C4" w:rsidRDefault="00DF55C4" w:rsidP="00476DA2">
      <w:pPr>
        <w:widowControl w:val="0"/>
        <w:suppressAutoHyphens/>
        <w:jc w:val="center"/>
        <w:rPr>
          <w:rFonts w:eastAsia="Arial"/>
          <w:b/>
          <w:bCs/>
          <w:i/>
          <w:iCs/>
          <w:kern w:val="1"/>
          <w:lang w:val="uk-UA" w:eastAsia="ar-SA"/>
        </w:rPr>
      </w:pPr>
    </w:p>
    <w:p w:rsidR="00476DA2" w:rsidRPr="00476DA2" w:rsidRDefault="00476DA2" w:rsidP="00476DA2">
      <w:pPr>
        <w:widowControl w:val="0"/>
        <w:suppressAutoHyphens/>
        <w:jc w:val="center"/>
        <w:rPr>
          <w:rFonts w:eastAsia="Arial"/>
          <w:b/>
          <w:bCs/>
          <w:i/>
          <w:iCs/>
          <w:kern w:val="1"/>
          <w:lang w:val="uk-UA" w:eastAsia="ar-SA"/>
        </w:rPr>
      </w:pPr>
      <w:r w:rsidRPr="00476DA2">
        <w:rPr>
          <w:rFonts w:eastAsia="Arial"/>
          <w:b/>
          <w:bCs/>
          <w:i/>
          <w:iCs/>
          <w:kern w:val="1"/>
          <w:lang w:val="uk-UA" w:eastAsia="ar-SA"/>
        </w:rPr>
        <w:lastRenderedPageBreak/>
        <w:t>Зовнішній вигляд студентського квитка:</w:t>
      </w:r>
    </w:p>
    <w:p w:rsidR="00476DA2" w:rsidRPr="00476DA2" w:rsidRDefault="00476DA2" w:rsidP="00476DA2">
      <w:pPr>
        <w:widowControl w:val="0"/>
        <w:suppressAutoHyphens/>
        <w:jc w:val="center"/>
        <w:rPr>
          <w:kern w:val="1"/>
          <w:lang w:val="uk-UA"/>
        </w:rPr>
      </w:pPr>
    </w:p>
    <w:p w:rsidR="00476DA2" w:rsidRPr="00476DA2" w:rsidRDefault="00476DA2" w:rsidP="00476DA2">
      <w:pPr>
        <w:shd w:val="clear" w:color="auto" w:fill="FFFFFF"/>
        <w:jc w:val="both"/>
        <w:rPr>
          <w:lang w:val="uk-UA" w:eastAsia="uk-UA"/>
        </w:rPr>
      </w:pPr>
      <w:r w:rsidRPr="00476DA2">
        <w:rPr>
          <w:iCs/>
          <w:noProof/>
        </w:rPr>
        <w:drawing>
          <wp:inline distT="0" distB="0" distL="0" distR="0">
            <wp:extent cx="6120130" cy="34702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3470275"/>
                    </a:xfrm>
                    <a:prstGeom prst="rect">
                      <a:avLst/>
                    </a:prstGeom>
                    <a:noFill/>
                  </pic:spPr>
                </pic:pic>
              </a:graphicData>
            </a:graphic>
          </wp:inline>
        </w:drawing>
      </w:r>
    </w:p>
    <w:p w:rsidR="00476DA2" w:rsidRPr="00476DA2" w:rsidRDefault="00476DA2" w:rsidP="00476DA2">
      <w:pPr>
        <w:shd w:val="clear" w:color="auto" w:fill="FFFFFF"/>
        <w:jc w:val="center"/>
        <w:rPr>
          <w:b/>
          <w:bCs/>
          <w:lang w:val="uk-UA" w:eastAsia="uk-UA"/>
        </w:rPr>
      </w:pPr>
      <w:r w:rsidRPr="00476DA2">
        <w:rPr>
          <w:b/>
          <w:bCs/>
          <w:i/>
          <w:iCs/>
          <w:lang w:val="uk-UA" w:eastAsia="uk-UA"/>
        </w:rPr>
        <w:t>Опис студентського квитка</w:t>
      </w:r>
    </w:p>
    <w:p w:rsidR="00476DA2" w:rsidRPr="00476DA2" w:rsidRDefault="00476DA2" w:rsidP="00476DA2">
      <w:pPr>
        <w:shd w:val="clear" w:color="auto" w:fill="FFFFFF"/>
        <w:ind w:firstLine="567"/>
        <w:jc w:val="both"/>
        <w:rPr>
          <w:lang w:val="uk-UA" w:eastAsia="uk-UA"/>
        </w:rPr>
      </w:pPr>
      <w:r w:rsidRPr="00476DA2">
        <w:rPr>
          <w:lang w:val="uk-UA" w:eastAsia="uk-UA"/>
        </w:rPr>
        <w:t xml:space="preserve">Студентський квиток має титульний (лицьовий) і текстовий (зворотний) боки. Розміри квитка: висота - 85,6 мм; ширина - 54 мм; товщина від 0,65 мм до 0,84 мм. Радіус округлення кутів - 3,18 мм. Якість друку не гірше 600 </w:t>
      </w:r>
      <w:proofErr w:type="spellStart"/>
      <w:r w:rsidRPr="00476DA2">
        <w:rPr>
          <w:lang w:val="uk-UA" w:eastAsia="uk-UA"/>
        </w:rPr>
        <w:t>ppi</w:t>
      </w:r>
      <w:proofErr w:type="spellEnd"/>
      <w:r w:rsidRPr="00476DA2">
        <w:rPr>
          <w:lang w:val="uk-UA" w:eastAsia="uk-UA"/>
        </w:rPr>
        <w:t>. Механічна цілісність та можливість візуального зчитування інформації мають забезпечуватися на весь строк користування.</w:t>
      </w:r>
    </w:p>
    <w:p w:rsidR="00476DA2" w:rsidRPr="00476DA2" w:rsidRDefault="00476DA2" w:rsidP="00476DA2">
      <w:pPr>
        <w:shd w:val="clear" w:color="auto" w:fill="FFFFFF"/>
        <w:ind w:firstLine="567"/>
        <w:jc w:val="both"/>
        <w:rPr>
          <w:i/>
          <w:iCs/>
          <w:u w:val="single"/>
          <w:lang w:val="uk-UA" w:eastAsia="uk-UA"/>
        </w:rPr>
      </w:pPr>
      <w:r w:rsidRPr="00476DA2">
        <w:rPr>
          <w:i/>
          <w:iCs/>
          <w:u w:val="single"/>
          <w:lang w:val="uk-UA" w:eastAsia="uk-UA"/>
        </w:rPr>
        <w:t>Лицьовий бік</w:t>
      </w:r>
      <w:r w:rsidRPr="00476DA2">
        <w:rPr>
          <w:lang w:val="uk-UA" w:eastAsia="uk-UA"/>
        </w:rPr>
        <w:t xml:space="preserve"> містить:</w:t>
      </w:r>
    </w:p>
    <w:p w:rsidR="00476DA2" w:rsidRPr="00476DA2" w:rsidRDefault="00476DA2" w:rsidP="00AC2822">
      <w:pPr>
        <w:numPr>
          <w:ilvl w:val="0"/>
          <w:numId w:val="16"/>
        </w:numPr>
        <w:shd w:val="clear" w:color="auto" w:fill="FFFFFF"/>
        <w:tabs>
          <w:tab w:val="left" w:pos="851"/>
        </w:tabs>
        <w:ind w:left="0" w:firstLine="567"/>
        <w:jc w:val="both"/>
        <w:rPr>
          <w:lang w:val="uk-UA" w:eastAsia="uk-UA"/>
        </w:rPr>
      </w:pPr>
      <w:r w:rsidRPr="00476DA2">
        <w:rPr>
          <w:lang w:val="uk-UA" w:eastAsia="uk-UA"/>
        </w:rPr>
        <w:t>зображення малого Державного Герба України заввишки 17 мм на відстані 12 мм від верхнього краю;</w:t>
      </w:r>
    </w:p>
    <w:p w:rsidR="00476DA2" w:rsidRPr="00476DA2" w:rsidRDefault="00476DA2" w:rsidP="00AC2822">
      <w:pPr>
        <w:numPr>
          <w:ilvl w:val="0"/>
          <w:numId w:val="16"/>
        </w:numPr>
        <w:shd w:val="clear" w:color="auto" w:fill="FFFFFF"/>
        <w:tabs>
          <w:tab w:val="left" w:pos="851"/>
        </w:tabs>
        <w:ind w:left="0" w:firstLine="567"/>
        <w:jc w:val="both"/>
        <w:rPr>
          <w:lang w:val="uk-UA" w:eastAsia="uk-UA"/>
        </w:rPr>
      </w:pPr>
      <w:r w:rsidRPr="00476DA2">
        <w:rPr>
          <w:lang w:val="uk-UA" w:eastAsia="uk-UA"/>
        </w:rPr>
        <w:t>напис «СТУДЕНТСЬКИЙ КВИТОК» літерами жовтого кольору заввишки 4 мм, розміщений на відстані 38 мм від верхнього краю.</w:t>
      </w:r>
    </w:p>
    <w:p w:rsidR="00476DA2" w:rsidRPr="00476DA2" w:rsidRDefault="00476DA2" w:rsidP="00476DA2">
      <w:pPr>
        <w:shd w:val="clear" w:color="auto" w:fill="FFFFFF"/>
        <w:ind w:firstLine="567"/>
        <w:jc w:val="both"/>
        <w:rPr>
          <w:lang w:val="uk-UA" w:eastAsia="uk-UA"/>
        </w:rPr>
      </w:pPr>
      <w:r w:rsidRPr="00476DA2">
        <w:rPr>
          <w:i/>
          <w:iCs/>
          <w:u w:val="single"/>
          <w:lang w:val="uk-UA" w:eastAsia="uk-UA"/>
        </w:rPr>
        <w:t>Зворотний бік</w:t>
      </w:r>
      <w:r w:rsidRPr="00476DA2">
        <w:rPr>
          <w:lang w:val="uk-UA" w:eastAsia="uk-UA"/>
        </w:rPr>
        <w:t xml:space="preserve"> уздовж верхнього краю на відстані 2 мм містить верхнє поле для заповнення заввишки 9 мм, де зазначається повне найменування закладу освіти.</w:t>
      </w:r>
    </w:p>
    <w:p w:rsidR="00476DA2" w:rsidRPr="00476DA2" w:rsidRDefault="00476DA2" w:rsidP="00476DA2">
      <w:pPr>
        <w:shd w:val="clear" w:color="auto" w:fill="FFFFFF"/>
        <w:ind w:firstLine="567"/>
        <w:jc w:val="both"/>
        <w:rPr>
          <w:lang w:val="uk-UA" w:eastAsia="uk-UA"/>
        </w:rPr>
      </w:pPr>
      <w:r w:rsidRPr="00476DA2">
        <w:rPr>
          <w:lang w:val="uk-UA" w:eastAsia="uk-UA"/>
        </w:rPr>
        <w:t>Під верхнім полем зворотного боку вздовж правого краю розміщено службову зону завширшки 8 мм. У нижній частині зони виділено біле поле заввишки 40 мм для занесення індивідуального штрих-коду квитка, у верхній частині зони - поле заввишки 24 мм для заповнення додаткової інформації закладу освіти.</w:t>
      </w:r>
    </w:p>
    <w:p w:rsidR="00476DA2" w:rsidRPr="00476DA2" w:rsidRDefault="00476DA2" w:rsidP="00476DA2">
      <w:pPr>
        <w:shd w:val="clear" w:color="auto" w:fill="FFFFFF"/>
        <w:ind w:firstLine="567"/>
        <w:jc w:val="both"/>
        <w:rPr>
          <w:lang w:val="uk-UA" w:eastAsia="uk-UA"/>
        </w:rPr>
      </w:pPr>
      <w:r w:rsidRPr="00476DA2">
        <w:rPr>
          <w:lang w:val="uk-UA" w:eastAsia="uk-UA"/>
        </w:rPr>
        <w:t>У правому верхньому куті, утвореному службовою зоною та верхнім полем, виділено поле розміром 21 </w:t>
      </w:r>
      <w:r w:rsidRPr="00476DA2">
        <w:rPr>
          <w:rFonts w:eastAsia="Arial Unicode MS"/>
          <w:b/>
          <w:bCs/>
          <w:lang w:val="uk-UA" w:eastAsia="uk-UA"/>
        </w:rPr>
        <w:t>×</w:t>
      </w:r>
      <w:r w:rsidRPr="00476DA2">
        <w:rPr>
          <w:lang w:val="uk-UA" w:eastAsia="uk-UA"/>
        </w:rPr>
        <w:t> 27 мм, де розміщується фотографія студента.</w:t>
      </w:r>
    </w:p>
    <w:p w:rsidR="00476DA2" w:rsidRPr="00476DA2" w:rsidRDefault="00476DA2" w:rsidP="00476DA2">
      <w:pPr>
        <w:widowControl w:val="0"/>
        <w:shd w:val="clear" w:color="auto" w:fill="FFFFFF"/>
        <w:ind w:firstLine="567"/>
        <w:jc w:val="both"/>
        <w:rPr>
          <w:lang w:val="uk-UA" w:eastAsia="uk-UA"/>
        </w:rPr>
      </w:pPr>
      <w:r w:rsidRPr="00476DA2">
        <w:rPr>
          <w:lang w:val="uk-UA" w:eastAsia="uk-UA"/>
        </w:rPr>
        <w:t>Зліва від фотографії розташовано 3 поля завширшки 19,5 мм і заввишки 6 мм для заповнення інформації про серію та номер квитка, дату видачі та термін дії квитка. Над відповідними полями для заповнення надруковано написи: «Серія, номер», «Виданий», «Дійсний до» літерами чорного кольору заввишки 2 мм.</w:t>
      </w:r>
    </w:p>
    <w:p w:rsidR="00476DA2" w:rsidRPr="00476DA2" w:rsidRDefault="00476DA2" w:rsidP="00476DA2">
      <w:pPr>
        <w:shd w:val="clear" w:color="auto" w:fill="FFFFFF"/>
        <w:ind w:firstLine="567"/>
        <w:jc w:val="both"/>
        <w:rPr>
          <w:lang w:val="uk-UA" w:eastAsia="uk-UA"/>
        </w:rPr>
      </w:pPr>
      <w:r w:rsidRPr="00476DA2">
        <w:rPr>
          <w:lang w:val="uk-UA" w:eastAsia="uk-UA"/>
        </w:rPr>
        <w:t>Під ними розташовано 4 поля завширшки 42 мм і заввишки відповідно 7 мм, 10,5 мм, 6,5 мм та 6 мм для заповнення інформації про прізвище, ім’я, по батькові (за наявності) студента, факультет (відділення), структурний підрозділ, форму навчання, назву групи. Над відповідними полями для заповнення надруковано написи: «Прізвище, ім’я, по батькові», «Факультет (відділення), структурний підрозділ. Форма навчання», «Група» літерами чорного кольору заввишки 2 мм.</w:t>
      </w:r>
    </w:p>
    <w:p w:rsidR="00476DA2" w:rsidRPr="00476DA2" w:rsidRDefault="00476DA2" w:rsidP="00476DA2">
      <w:pPr>
        <w:shd w:val="clear" w:color="auto" w:fill="FFFFFF"/>
        <w:ind w:firstLine="567"/>
        <w:jc w:val="both"/>
        <w:rPr>
          <w:lang w:val="uk-UA" w:eastAsia="uk-UA"/>
        </w:rPr>
      </w:pPr>
      <w:r w:rsidRPr="00476DA2">
        <w:rPr>
          <w:lang w:val="uk-UA" w:eastAsia="uk-UA"/>
        </w:rPr>
        <w:t>Уздовж нижнього краю зворотного боку надруковано назву посади, прізвище, ініціали керівника закладу освіти та відтворено його підпис.</w:t>
      </w:r>
    </w:p>
    <w:p w:rsidR="00476DA2" w:rsidRPr="00476DA2" w:rsidRDefault="00476DA2" w:rsidP="00476DA2">
      <w:pPr>
        <w:shd w:val="clear" w:color="auto" w:fill="FFFFFF"/>
        <w:ind w:firstLine="567"/>
        <w:jc w:val="both"/>
        <w:rPr>
          <w:lang w:val="uk-UA" w:eastAsia="uk-UA"/>
        </w:rPr>
      </w:pPr>
      <w:r w:rsidRPr="00476DA2">
        <w:rPr>
          <w:lang w:val="uk-UA" w:eastAsia="uk-UA"/>
        </w:rPr>
        <w:t>Студентський квиток виготовляється із синтетичних або полімерних матеріалів.</w:t>
      </w:r>
    </w:p>
    <w:p w:rsidR="00476DA2" w:rsidRPr="00476DA2" w:rsidRDefault="00476DA2" w:rsidP="00476DA2">
      <w:pPr>
        <w:shd w:val="clear" w:color="auto" w:fill="FFFFFF"/>
        <w:ind w:firstLine="567"/>
        <w:jc w:val="both"/>
        <w:rPr>
          <w:lang w:val="uk-UA" w:eastAsia="uk-UA"/>
        </w:rPr>
      </w:pPr>
      <w:r w:rsidRPr="00476DA2">
        <w:rPr>
          <w:lang w:val="uk-UA" w:eastAsia="uk-UA"/>
        </w:rPr>
        <w:t xml:space="preserve">Ламінація квитка з обох сторін — </w:t>
      </w:r>
      <w:proofErr w:type="spellStart"/>
      <w:r w:rsidRPr="00476DA2">
        <w:rPr>
          <w:lang w:val="uk-UA" w:eastAsia="uk-UA"/>
        </w:rPr>
        <w:t>напівматова</w:t>
      </w:r>
      <w:proofErr w:type="spellEnd"/>
      <w:r w:rsidRPr="00476DA2">
        <w:rPr>
          <w:lang w:val="uk-UA" w:eastAsia="uk-UA"/>
        </w:rPr>
        <w:t>.</w:t>
      </w: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476DA2" w:rsidRPr="00476DA2" w:rsidRDefault="00476DA2"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476DA2">
        <w:rPr>
          <w:rFonts w:eastAsia="Arial"/>
          <w:b/>
          <w:i/>
          <w:iCs/>
          <w:lang w:val="uk-UA" w:eastAsia="ar-SA"/>
        </w:rPr>
        <w:lastRenderedPageBreak/>
        <w:t>Поставка товару</w:t>
      </w:r>
    </w:p>
    <w:p w:rsidR="00476DA2" w:rsidRPr="00476DA2" w:rsidRDefault="009043C7" w:rsidP="009043C7">
      <w:pPr>
        <w:tabs>
          <w:tab w:val="left" w:pos="851"/>
          <w:tab w:val="left" w:pos="10992"/>
          <w:tab w:val="left" w:pos="11908"/>
          <w:tab w:val="left" w:pos="12824"/>
          <w:tab w:val="left" w:pos="13740"/>
          <w:tab w:val="left" w:pos="14656"/>
        </w:tabs>
        <w:suppressAutoHyphens/>
        <w:ind w:left="927"/>
        <w:contextualSpacing/>
        <w:jc w:val="both"/>
        <w:rPr>
          <w:rFonts w:eastAsia="Arial"/>
          <w:bCs/>
          <w:lang w:val="uk-UA" w:eastAsia="ar-SA"/>
        </w:rPr>
      </w:pPr>
      <w:r>
        <w:rPr>
          <w:rFonts w:eastAsia="Arial"/>
          <w:bCs/>
          <w:lang w:val="uk-UA" w:eastAsia="ar-SA"/>
        </w:rPr>
        <w:t xml:space="preserve">5). </w:t>
      </w:r>
      <w:r w:rsidR="00476DA2" w:rsidRPr="00476DA2">
        <w:rPr>
          <w:rFonts w:eastAsia="Arial"/>
          <w:bCs/>
          <w:lang w:val="uk-UA" w:eastAsia="ar-SA"/>
        </w:rPr>
        <w:t>Товар повинен бути доставлений за адресою: Дніпропетровська обл., м. Кам’янське, вул. Дніпробудівська, 2.</w:t>
      </w:r>
    </w:p>
    <w:p w:rsidR="00476DA2" w:rsidRPr="00476DA2" w:rsidRDefault="009043C7" w:rsidP="009043C7">
      <w:pPr>
        <w:tabs>
          <w:tab w:val="left" w:pos="851"/>
          <w:tab w:val="left" w:pos="10992"/>
          <w:tab w:val="left" w:pos="11908"/>
          <w:tab w:val="left" w:pos="12824"/>
          <w:tab w:val="left" w:pos="13740"/>
          <w:tab w:val="left" w:pos="14656"/>
        </w:tabs>
        <w:suppressAutoHyphens/>
        <w:ind w:left="927"/>
        <w:contextualSpacing/>
        <w:jc w:val="both"/>
        <w:rPr>
          <w:rFonts w:eastAsia="Arial"/>
          <w:bCs/>
          <w:lang w:val="uk-UA" w:eastAsia="ar-SA"/>
        </w:rPr>
      </w:pPr>
      <w:r>
        <w:rPr>
          <w:rFonts w:eastAsia="Arial"/>
          <w:bCs/>
          <w:lang w:val="uk-UA" w:eastAsia="ar-SA"/>
        </w:rPr>
        <w:t xml:space="preserve">6). </w:t>
      </w:r>
      <w:r w:rsidR="00476DA2" w:rsidRPr="00476DA2">
        <w:rPr>
          <w:rFonts w:eastAsia="Arial"/>
          <w:bCs/>
          <w:lang w:val="uk-UA" w:eastAsia="ar-SA"/>
        </w:rPr>
        <w:t>Доставка товару здійснюється Учасником (Виконавцем) власним транспортом, або за допомогою служби доставки, погодженої з Замовником за власний рахунок.</w:t>
      </w:r>
    </w:p>
    <w:p w:rsidR="00476DA2" w:rsidRPr="00476DA2" w:rsidRDefault="00476DA2"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476DA2">
        <w:rPr>
          <w:rFonts w:eastAsia="Arial"/>
          <w:b/>
          <w:i/>
          <w:iCs/>
          <w:lang w:val="uk-UA" w:eastAsia="ar-SA"/>
        </w:rPr>
        <w:t>Вимоги до кваліфікації учасників</w:t>
      </w:r>
    </w:p>
    <w:p w:rsidR="00476DA2" w:rsidRPr="00476DA2" w:rsidRDefault="00476DA2" w:rsidP="00AC2822">
      <w:pPr>
        <w:numPr>
          <w:ilvl w:val="0"/>
          <w:numId w:val="19"/>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Учасник в складі пропозиції повинен:</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гарантійний лист, що підтверджує достовірність розташування елементів, відповідно до наданих зразків.</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довідку в довільній формі, що підтверджує відповідність запропонованого Учасником товару вказаним технічним вимогам.</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копію висновку, виданого уповноваженим органом Міністерства освіти і науки України ДП "</w:t>
      </w:r>
      <w:proofErr w:type="spellStart"/>
      <w:r w:rsidRPr="00476DA2">
        <w:rPr>
          <w:rFonts w:eastAsia="Arial"/>
          <w:bCs/>
          <w:lang w:val="uk-UA" w:eastAsia="ar-SA"/>
        </w:rPr>
        <w:t>Інфоресурс</w:t>
      </w:r>
      <w:proofErr w:type="spellEnd"/>
      <w:r w:rsidRPr="00476DA2">
        <w:rPr>
          <w:rFonts w:eastAsia="Arial"/>
          <w:bCs/>
          <w:lang w:val="uk-UA" w:eastAsia="ar-SA"/>
        </w:rPr>
        <w:t>" за результатами проведених аналізів та оцінок якості пластикових карток.</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довідку в довільній формі, яка підтверджує, що Учасник співпрацює з Єдиною державною базою з питань освіти (ЄДЕБО).</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витяг з наказу МОН України про внесення підприємства до списку інформаційно-виробничих вузлів.</w:t>
      </w:r>
    </w:p>
    <w:p w:rsidR="00476DA2" w:rsidRPr="00476DA2" w:rsidRDefault="00476DA2" w:rsidP="00476DA2">
      <w:pPr>
        <w:pStyle w:val="afff2"/>
        <w:keepNext w:val="0"/>
        <w:widowControl w:val="0"/>
        <w:spacing w:before="0" w:after="0"/>
        <w:ind w:firstLine="0"/>
        <w:rPr>
          <w:rFonts w:eastAsia="Times New Roman"/>
          <w:bCs w:val="0"/>
          <w:lang w:eastAsia="ru-RU"/>
        </w:rPr>
      </w:pPr>
    </w:p>
    <w:p w:rsidR="00476DA2" w:rsidRPr="00476DA2" w:rsidRDefault="00476DA2" w:rsidP="00476DA2">
      <w:pPr>
        <w:pStyle w:val="afff2"/>
        <w:keepNext w:val="0"/>
        <w:widowControl w:val="0"/>
        <w:spacing w:before="0" w:after="0"/>
        <w:ind w:firstLine="0"/>
        <w:rPr>
          <w:rFonts w:eastAsia="Times New Roman"/>
          <w:bCs w:val="0"/>
          <w:lang w:eastAsia="ru-RU"/>
        </w:rPr>
      </w:pPr>
    </w:p>
    <w:tbl>
      <w:tblPr>
        <w:tblStyle w:val="af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76DA2" w:rsidRPr="00476DA2" w:rsidTr="00476DA2">
        <w:tc>
          <w:tcPr>
            <w:tcW w:w="4814" w:type="dxa"/>
            <w:tcMar>
              <w:top w:w="57" w:type="dxa"/>
              <w:bottom w:w="57" w:type="dxa"/>
            </w:tcMar>
          </w:tcPr>
          <w:p w:rsidR="00476DA2" w:rsidRPr="00476DA2" w:rsidRDefault="00476DA2" w:rsidP="00476DA2">
            <w:pPr>
              <w:pStyle w:val="afff2"/>
              <w:widowControl w:val="0"/>
              <w:spacing w:before="0" w:after="0"/>
              <w:ind w:firstLine="0"/>
              <w:jc w:val="center"/>
              <w:rPr>
                <w:rFonts w:eastAsia="Times New Roman"/>
                <w:b/>
                <w:lang w:eastAsia="ru-RU"/>
              </w:rPr>
            </w:pPr>
            <w:r w:rsidRPr="00476DA2">
              <w:rPr>
                <w:rFonts w:eastAsia="Times New Roman"/>
                <w:b/>
                <w:lang w:eastAsia="ru-RU"/>
              </w:rPr>
              <w:t>ПОСТАЧАЛЬНИК</w:t>
            </w:r>
          </w:p>
          <w:p w:rsidR="00476DA2" w:rsidRPr="00476DA2" w:rsidRDefault="00476DA2" w:rsidP="00476DA2">
            <w:pPr>
              <w:pStyle w:val="afff2"/>
              <w:widowControl w:val="0"/>
              <w:spacing w:before="0" w:after="0"/>
              <w:ind w:firstLine="0"/>
              <w:jc w:val="center"/>
              <w:rPr>
                <w:rFonts w:eastAsia="Times New Roman"/>
                <w:bCs w:val="0"/>
                <w:lang w:eastAsia="ru-RU"/>
              </w:rPr>
            </w:pPr>
            <w:r w:rsidRPr="00476DA2">
              <w:rPr>
                <w:rFonts w:eastAsia="Times New Roman"/>
                <w:bCs w:val="0"/>
                <w:lang w:eastAsia="ru-RU"/>
              </w:rPr>
              <w:t>______________________________________</w:t>
            </w:r>
          </w:p>
          <w:p w:rsidR="00476DA2" w:rsidRPr="00476DA2" w:rsidRDefault="00476DA2" w:rsidP="00476DA2">
            <w:pPr>
              <w:pStyle w:val="afff2"/>
              <w:widowControl w:val="0"/>
              <w:spacing w:before="0" w:after="0"/>
              <w:ind w:firstLine="0"/>
              <w:jc w:val="center"/>
              <w:rPr>
                <w:rFonts w:eastAsia="Times New Roman"/>
                <w:bCs w:val="0"/>
                <w:lang w:eastAsia="ru-RU"/>
              </w:rPr>
            </w:pPr>
          </w:p>
          <w:p w:rsidR="00476DA2" w:rsidRPr="00476DA2" w:rsidRDefault="00476DA2" w:rsidP="00476DA2">
            <w:pPr>
              <w:pStyle w:val="afff2"/>
              <w:widowControl w:val="0"/>
              <w:spacing w:before="0" w:after="0"/>
              <w:ind w:firstLine="0"/>
              <w:jc w:val="left"/>
              <w:rPr>
                <w:rFonts w:eastAsia="Times New Roman"/>
                <w:bCs w:val="0"/>
                <w:lang w:eastAsia="ru-RU"/>
              </w:rPr>
            </w:pPr>
          </w:p>
          <w:p w:rsidR="00476DA2" w:rsidRPr="00476DA2" w:rsidRDefault="00476DA2" w:rsidP="00476DA2">
            <w:pPr>
              <w:pStyle w:val="afff2"/>
              <w:widowControl w:val="0"/>
              <w:spacing w:before="0" w:after="0"/>
              <w:ind w:firstLine="0"/>
              <w:jc w:val="left"/>
              <w:rPr>
                <w:rFonts w:eastAsia="Times New Roman"/>
                <w:bCs w:val="0"/>
                <w:lang w:eastAsia="ru-RU"/>
              </w:rPr>
            </w:pPr>
            <w:r w:rsidRPr="00476DA2">
              <w:rPr>
                <w:rFonts w:eastAsia="Times New Roman"/>
                <w:bCs w:val="0"/>
                <w:lang w:eastAsia="ru-RU"/>
              </w:rPr>
              <w:t>______________</w:t>
            </w:r>
          </w:p>
          <w:p w:rsidR="00476DA2" w:rsidRPr="00476DA2" w:rsidRDefault="00476DA2" w:rsidP="00476DA2">
            <w:pPr>
              <w:pStyle w:val="afff2"/>
              <w:widowControl w:val="0"/>
              <w:spacing w:before="0" w:after="0"/>
              <w:ind w:firstLine="0"/>
              <w:jc w:val="left"/>
              <w:rPr>
                <w:rFonts w:eastAsia="Times New Roman"/>
                <w:bCs w:val="0"/>
                <w:lang w:eastAsia="ru-RU"/>
              </w:rPr>
            </w:pPr>
          </w:p>
          <w:p w:rsidR="00476DA2" w:rsidRPr="00476DA2" w:rsidRDefault="00476DA2" w:rsidP="00476DA2">
            <w:pPr>
              <w:pStyle w:val="afff2"/>
              <w:widowControl w:val="0"/>
              <w:spacing w:before="0" w:after="0"/>
              <w:ind w:firstLine="0"/>
              <w:jc w:val="left"/>
              <w:rPr>
                <w:rFonts w:eastAsia="Times New Roman"/>
                <w:bCs w:val="0"/>
                <w:lang w:eastAsia="ru-RU"/>
              </w:rPr>
            </w:pPr>
            <w:r w:rsidRPr="00476DA2">
              <w:rPr>
                <w:rFonts w:eastAsia="Times New Roman"/>
                <w:bCs w:val="0"/>
                <w:lang w:eastAsia="ru-RU"/>
              </w:rPr>
              <w:t>_____________________     ______________</w:t>
            </w:r>
          </w:p>
        </w:tc>
        <w:tc>
          <w:tcPr>
            <w:tcW w:w="4814" w:type="dxa"/>
            <w:tcMar>
              <w:top w:w="57" w:type="dxa"/>
              <w:bottom w:w="57" w:type="dxa"/>
            </w:tcMar>
          </w:tcPr>
          <w:p w:rsidR="00476DA2" w:rsidRPr="00476DA2" w:rsidRDefault="00476DA2" w:rsidP="00476DA2">
            <w:pPr>
              <w:pStyle w:val="afff2"/>
              <w:widowControl w:val="0"/>
              <w:spacing w:before="0" w:after="0"/>
              <w:ind w:firstLine="0"/>
              <w:jc w:val="center"/>
              <w:rPr>
                <w:rFonts w:eastAsia="Times New Roman"/>
                <w:b/>
                <w:lang w:eastAsia="ru-RU"/>
              </w:rPr>
            </w:pPr>
            <w:r w:rsidRPr="00476DA2">
              <w:rPr>
                <w:rFonts w:eastAsia="Times New Roman"/>
                <w:b/>
                <w:lang w:eastAsia="ru-RU"/>
              </w:rPr>
              <w:t>ПОКУПЕЦЬ</w:t>
            </w:r>
          </w:p>
          <w:p w:rsidR="00476DA2" w:rsidRPr="00476DA2" w:rsidRDefault="00476DA2" w:rsidP="00476DA2">
            <w:pPr>
              <w:pStyle w:val="afff2"/>
              <w:widowControl w:val="0"/>
              <w:spacing w:before="0" w:after="0"/>
              <w:ind w:firstLine="0"/>
              <w:jc w:val="center"/>
              <w:rPr>
                <w:rFonts w:eastAsia="Times New Roman"/>
                <w:bCs w:val="0"/>
                <w:lang w:eastAsia="ru-RU"/>
              </w:rPr>
            </w:pPr>
            <w:r w:rsidRPr="00476DA2">
              <w:rPr>
                <w:rFonts w:eastAsia="Times New Roman"/>
                <w:bCs w:val="0"/>
                <w:lang w:eastAsia="ru-RU"/>
              </w:rPr>
              <w:t>Дніпровський державний технічний університет</w:t>
            </w:r>
          </w:p>
          <w:p w:rsidR="00476DA2" w:rsidRPr="00476DA2" w:rsidRDefault="00476DA2" w:rsidP="00476DA2">
            <w:pPr>
              <w:pStyle w:val="afff2"/>
              <w:widowControl w:val="0"/>
              <w:spacing w:before="0" w:after="0"/>
              <w:ind w:firstLine="0"/>
              <w:jc w:val="center"/>
              <w:rPr>
                <w:rFonts w:eastAsia="Times New Roman"/>
                <w:bCs w:val="0"/>
                <w:lang w:eastAsia="ru-RU"/>
              </w:rPr>
            </w:pPr>
          </w:p>
          <w:p w:rsidR="00476DA2" w:rsidRPr="00476DA2" w:rsidRDefault="00476DA2" w:rsidP="00476DA2">
            <w:pPr>
              <w:pStyle w:val="afff2"/>
              <w:widowControl w:val="0"/>
              <w:spacing w:before="0" w:after="0"/>
              <w:ind w:firstLine="0"/>
              <w:jc w:val="left"/>
              <w:rPr>
                <w:rFonts w:eastAsia="Times New Roman"/>
                <w:bCs w:val="0"/>
                <w:lang w:eastAsia="ru-RU"/>
              </w:rPr>
            </w:pPr>
            <w:r w:rsidRPr="00476DA2">
              <w:rPr>
                <w:rFonts w:eastAsia="Times New Roman"/>
                <w:bCs w:val="0"/>
                <w:lang w:eastAsia="ru-RU"/>
              </w:rPr>
              <w:t>Ректор</w:t>
            </w:r>
          </w:p>
          <w:p w:rsidR="00476DA2" w:rsidRPr="00476DA2" w:rsidRDefault="00476DA2" w:rsidP="00476DA2">
            <w:pPr>
              <w:pStyle w:val="afff2"/>
              <w:widowControl w:val="0"/>
              <w:spacing w:before="0" w:after="0"/>
              <w:ind w:firstLine="0"/>
              <w:jc w:val="left"/>
              <w:rPr>
                <w:rFonts w:eastAsia="Times New Roman"/>
                <w:bCs w:val="0"/>
                <w:lang w:eastAsia="ru-RU"/>
              </w:rPr>
            </w:pPr>
          </w:p>
          <w:p w:rsidR="00476DA2" w:rsidRPr="00476DA2" w:rsidRDefault="00476DA2" w:rsidP="00476DA2">
            <w:pPr>
              <w:pStyle w:val="afff2"/>
              <w:widowControl w:val="0"/>
              <w:spacing w:before="0" w:after="0"/>
              <w:ind w:firstLine="0"/>
              <w:jc w:val="left"/>
              <w:rPr>
                <w:rFonts w:eastAsia="Times New Roman"/>
                <w:bCs w:val="0"/>
                <w:lang w:eastAsia="ru-RU"/>
              </w:rPr>
            </w:pPr>
            <w:r w:rsidRPr="00476DA2">
              <w:rPr>
                <w:rFonts w:eastAsia="Times New Roman"/>
                <w:bCs w:val="0"/>
                <w:lang w:eastAsia="ru-RU"/>
              </w:rPr>
              <w:t>_____________________     ______________</w:t>
            </w:r>
          </w:p>
        </w:tc>
      </w:tr>
    </w:tbl>
    <w:p w:rsidR="00476DA2" w:rsidRPr="00476DA2" w:rsidRDefault="00476DA2" w:rsidP="00476DA2">
      <w:pPr>
        <w:pStyle w:val="afff2"/>
        <w:keepNext w:val="0"/>
        <w:widowControl w:val="0"/>
        <w:spacing w:before="0" w:after="0"/>
        <w:ind w:firstLine="0"/>
        <w:rPr>
          <w:rFonts w:eastAsia="Times New Roman"/>
          <w:bCs w:val="0"/>
          <w:lang w:eastAsia="ru-RU"/>
        </w:rPr>
      </w:pPr>
    </w:p>
    <w:p w:rsidR="00514181" w:rsidRPr="00476DA2" w:rsidRDefault="00514181" w:rsidP="000B21C6"/>
    <w:p w:rsidR="00514181" w:rsidRPr="000B21C6" w:rsidRDefault="00514181" w:rsidP="008619E2">
      <w:pPr>
        <w:jc w:val="right"/>
        <w:rPr>
          <w:sz w:val="18"/>
        </w:rPr>
      </w:pPr>
    </w:p>
    <w:sectPr w:rsidR="00514181" w:rsidRPr="000B21C6" w:rsidSect="00AD7043">
      <w:footerReference w:type="even" r:id="rId81"/>
      <w:pgSz w:w="11906" w:h="16838"/>
      <w:pgMar w:top="284" w:right="991"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768E" w:rsidRDefault="006B768E">
      <w:r>
        <w:separator/>
      </w:r>
    </w:p>
  </w:endnote>
  <w:endnote w:type="continuationSeparator" w:id="0">
    <w:p w:rsidR="006B768E" w:rsidRDefault="006B7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tiqu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obaPro">
    <w:altName w:val="Times New Roman"/>
    <w:panose1 w:val="00000000000000000000"/>
    <w:charset w:val="00"/>
    <w:family w:val="roman"/>
    <w:notTrueType/>
    <w:pitch w:val="default"/>
  </w:font>
  <w:font w:name="sans-serif">
    <w:altName w:val="Gubb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72D" w:rsidRDefault="007E772D" w:rsidP="0011177D">
    <w:pPr>
      <w:pStyle w:val="aa"/>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7E772D" w:rsidRDefault="007E772D" w:rsidP="000768D8">
    <w:pPr>
      <w:pStyle w:val="a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768E" w:rsidRDefault="006B768E">
      <w:r>
        <w:separator/>
      </w:r>
    </w:p>
  </w:footnote>
  <w:footnote w:type="continuationSeparator" w:id="0">
    <w:p w:rsidR="006B768E" w:rsidRDefault="006B7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0"/>
        </w:tabs>
        <w:ind w:left="390" w:hanging="390"/>
      </w:pPr>
      <w:rPr>
        <w:rFonts w:cs="Times New Roman"/>
        <w:b w:val="0"/>
        <w:sz w:val="26"/>
      </w:rPr>
    </w:lvl>
    <w:lvl w:ilvl="1">
      <w:start w:val="1"/>
      <w:numFmt w:val="decimal"/>
      <w:lvlText w:val="%2."/>
      <w:lvlJc w:val="left"/>
      <w:pPr>
        <w:tabs>
          <w:tab w:val="num" w:pos="0"/>
        </w:tabs>
        <w:ind w:left="1114" w:hanging="720"/>
      </w:pPr>
      <w:rPr>
        <w:rFonts w:ascii="Times New Roman" w:eastAsia="Times New Roman" w:hAnsi="Times New Roman" w:cs="Times New Roman"/>
        <w:b w:val="0"/>
        <w:sz w:val="26"/>
      </w:rPr>
    </w:lvl>
    <w:lvl w:ilvl="2">
      <w:start w:val="1"/>
      <w:numFmt w:val="decimal"/>
      <w:lvlText w:val="%1.%2.%3."/>
      <w:lvlJc w:val="left"/>
      <w:pPr>
        <w:tabs>
          <w:tab w:val="num" w:pos="0"/>
        </w:tabs>
        <w:ind w:left="1508" w:hanging="720"/>
      </w:pPr>
      <w:rPr>
        <w:rFonts w:cs="Times New Roman"/>
        <w:b w:val="0"/>
        <w:sz w:val="26"/>
      </w:rPr>
    </w:lvl>
    <w:lvl w:ilvl="3">
      <w:start w:val="1"/>
      <w:numFmt w:val="decimal"/>
      <w:lvlText w:val="%1.%2.%3.%4."/>
      <w:lvlJc w:val="left"/>
      <w:pPr>
        <w:tabs>
          <w:tab w:val="num" w:pos="0"/>
        </w:tabs>
        <w:ind w:left="2262" w:hanging="1080"/>
      </w:pPr>
      <w:rPr>
        <w:rFonts w:cs="Times New Roman"/>
        <w:b w:val="0"/>
        <w:sz w:val="26"/>
      </w:rPr>
    </w:lvl>
    <w:lvl w:ilvl="4">
      <w:start w:val="1"/>
      <w:numFmt w:val="decimal"/>
      <w:lvlText w:val="%1.%2.%3.%4.%5."/>
      <w:lvlJc w:val="left"/>
      <w:pPr>
        <w:tabs>
          <w:tab w:val="num" w:pos="0"/>
        </w:tabs>
        <w:ind w:left="2656" w:hanging="1080"/>
      </w:pPr>
      <w:rPr>
        <w:rFonts w:cs="Times New Roman"/>
        <w:b w:val="0"/>
        <w:sz w:val="26"/>
      </w:rPr>
    </w:lvl>
    <w:lvl w:ilvl="5">
      <w:start w:val="1"/>
      <w:numFmt w:val="decimal"/>
      <w:lvlText w:val="%1.%2.%3.%4.%5.%6."/>
      <w:lvlJc w:val="left"/>
      <w:pPr>
        <w:tabs>
          <w:tab w:val="num" w:pos="0"/>
        </w:tabs>
        <w:ind w:left="3410" w:hanging="1440"/>
      </w:pPr>
      <w:rPr>
        <w:rFonts w:cs="Times New Roman"/>
        <w:b w:val="0"/>
        <w:sz w:val="26"/>
      </w:rPr>
    </w:lvl>
    <w:lvl w:ilvl="6">
      <w:start w:val="1"/>
      <w:numFmt w:val="decimal"/>
      <w:lvlText w:val="%1.%2.%3.%4.%5.%6.%7."/>
      <w:lvlJc w:val="left"/>
      <w:pPr>
        <w:tabs>
          <w:tab w:val="num" w:pos="0"/>
        </w:tabs>
        <w:ind w:left="4164" w:hanging="1800"/>
      </w:pPr>
      <w:rPr>
        <w:rFonts w:cs="Times New Roman"/>
        <w:b w:val="0"/>
        <w:sz w:val="26"/>
      </w:rPr>
    </w:lvl>
    <w:lvl w:ilvl="7">
      <w:start w:val="1"/>
      <w:numFmt w:val="decimal"/>
      <w:lvlText w:val="%1.%2.%3.%4.%5.%6.%7.%8."/>
      <w:lvlJc w:val="left"/>
      <w:pPr>
        <w:tabs>
          <w:tab w:val="num" w:pos="0"/>
        </w:tabs>
        <w:ind w:left="4558" w:hanging="1800"/>
      </w:pPr>
      <w:rPr>
        <w:rFonts w:cs="Times New Roman"/>
        <w:b w:val="0"/>
        <w:sz w:val="26"/>
      </w:rPr>
    </w:lvl>
    <w:lvl w:ilvl="8">
      <w:start w:val="1"/>
      <w:numFmt w:val="decimal"/>
      <w:lvlText w:val="%1.%2.%3.%4.%5.%6.%7.%8.%9."/>
      <w:lvlJc w:val="left"/>
      <w:pPr>
        <w:tabs>
          <w:tab w:val="num" w:pos="0"/>
        </w:tabs>
        <w:ind w:left="5312" w:hanging="2160"/>
      </w:pPr>
      <w:rPr>
        <w:rFonts w:cs="Times New Roman"/>
        <w:b w:val="0"/>
        <w:sz w:val="26"/>
      </w:rPr>
    </w:lvl>
  </w:abstractNum>
  <w:abstractNum w:abstractNumId="1" w15:restartNumberingAfterBreak="0">
    <w:nsid w:val="00000002"/>
    <w:multiLevelType w:val="multilevel"/>
    <w:tmpl w:val="00000002"/>
    <w:name w:val="WW8Num2"/>
    <w:lvl w:ilvl="0">
      <w:start w:val="1"/>
      <w:numFmt w:val="decimal"/>
      <w:lvlText w:val="%1."/>
      <w:lvlJc w:val="left"/>
      <w:pPr>
        <w:tabs>
          <w:tab w:val="num" w:pos="900"/>
        </w:tabs>
        <w:ind w:left="900" w:hanging="360"/>
      </w:pPr>
      <w:rPr>
        <w:rFonts w:cs="Times New Roman"/>
      </w:rPr>
    </w:lvl>
    <w:lvl w:ilvl="1">
      <w:start w:val="1"/>
      <w:numFmt w:val="lowerLetter"/>
      <w:lvlText w:val="%2."/>
      <w:lvlJc w:val="left"/>
      <w:pPr>
        <w:tabs>
          <w:tab w:val="num" w:pos="1260"/>
        </w:tabs>
        <w:ind w:left="1260" w:hanging="360"/>
      </w:pPr>
      <w:rPr>
        <w:rFonts w:cs="Times New Roman"/>
      </w:rPr>
    </w:lvl>
    <w:lvl w:ilvl="2">
      <w:start w:val="1"/>
      <w:numFmt w:val="lowerRoman"/>
      <w:lvlText w:val="%3."/>
      <w:lvlJc w:val="left"/>
      <w:pPr>
        <w:tabs>
          <w:tab w:val="num" w:pos="1620"/>
        </w:tabs>
        <w:ind w:left="1620" w:hanging="360"/>
      </w:pPr>
      <w:rPr>
        <w:rFonts w:cs="Times New Roman"/>
      </w:rPr>
    </w:lvl>
    <w:lvl w:ilvl="3">
      <w:start w:val="1"/>
      <w:numFmt w:val="decimal"/>
      <w:lvlText w:val="%4."/>
      <w:lvlJc w:val="left"/>
      <w:pPr>
        <w:tabs>
          <w:tab w:val="num" w:pos="1980"/>
        </w:tabs>
        <w:ind w:left="1980" w:hanging="360"/>
      </w:pPr>
      <w:rPr>
        <w:rFonts w:cs="Times New Roman"/>
      </w:rPr>
    </w:lvl>
    <w:lvl w:ilvl="4">
      <w:start w:val="1"/>
      <w:numFmt w:val="lowerLetter"/>
      <w:lvlText w:val="%5."/>
      <w:lvlJc w:val="left"/>
      <w:pPr>
        <w:tabs>
          <w:tab w:val="num" w:pos="2340"/>
        </w:tabs>
        <w:ind w:left="2340" w:hanging="360"/>
      </w:pPr>
      <w:rPr>
        <w:rFonts w:cs="Times New Roman"/>
      </w:rPr>
    </w:lvl>
    <w:lvl w:ilvl="5">
      <w:start w:val="1"/>
      <w:numFmt w:val="lowerRoman"/>
      <w:lvlText w:val="%6."/>
      <w:lvlJc w:val="left"/>
      <w:pPr>
        <w:tabs>
          <w:tab w:val="num" w:pos="2700"/>
        </w:tabs>
        <w:ind w:left="2700" w:hanging="360"/>
      </w:pPr>
      <w:rPr>
        <w:rFonts w:cs="Times New Roman"/>
      </w:rPr>
    </w:lvl>
    <w:lvl w:ilvl="6">
      <w:start w:val="1"/>
      <w:numFmt w:val="decimal"/>
      <w:lvlText w:val="%7."/>
      <w:lvlJc w:val="left"/>
      <w:pPr>
        <w:tabs>
          <w:tab w:val="num" w:pos="3060"/>
        </w:tabs>
        <w:ind w:left="3060" w:hanging="360"/>
      </w:pPr>
      <w:rPr>
        <w:rFonts w:cs="Times New Roman"/>
      </w:rPr>
    </w:lvl>
    <w:lvl w:ilvl="7">
      <w:start w:val="1"/>
      <w:numFmt w:val="lowerLetter"/>
      <w:lvlText w:val="%8."/>
      <w:lvlJc w:val="left"/>
      <w:pPr>
        <w:tabs>
          <w:tab w:val="num" w:pos="3420"/>
        </w:tabs>
        <w:ind w:left="3420" w:hanging="360"/>
      </w:pPr>
      <w:rPr>
        <w:rFonts w:cs="Times New Roman"/>
      </w:rPr>
    </w:lvl>
    <w:lvl w:ilvl="8">
      <w:start w:val="1"/>
      <w:numFmt w:val="lowerRoman"/>
      <w:lvlText w:val="%9."/>
      <w:lvlJc w:val="left"/>
      <w:pPr>
        <w:tabs>
          <w:tab w:val="num" w:pos="3780"/>
        </w:tabs>
        <w:ind w:left="378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 w15:restartNumberingAfterBreak="0">
    <w:nsid w:val="00000004"/>
    <w:multiLevelType w:val="singleLevel"/>
    <w:tmpl w:val="00000004"/>
    <w:name w:val="WW8Num20"/>
    <w:lvl w:ilvl="0">
      <w:start w:val="1"/>
      <w:numFmt w:val="decimal"/>
      <w:lvlText w:val="%1."/>
      <w:lvlJc w:val="left"/>
      <w:pPr>
        <w:tabs>
          <w:tab w:val="num" w:pos="0"/>
        </w:tabs>
        <w:ind w:left="540" w:hanging="360"/>
      </w:pPr>
      <w:rPr>
        <w:rFonts w:cs="Times New Roman"/>
      </w:rPr>
    </w:lvl>
  </w:abstractNum>
  <w:abstractNum w:abstractNumId="4" w15:restartNumberingAfterBreak="0">
    <w:nsid w:val="00000006"/>
    <w:multiLevelType w:val="singleLevel"/>
    <w:tmpl w:val="00000006"/>
    <w:name w:val="WW8Num38"/>
    <w:lvl w:ilvl="0">
      <w:start w:val="1"/>
      <w:numFmt w:val="decimal"/>
      <w:lvlText w:val="%1."/>
      <w:lvlJc w:val="left"/>
      <w:pPr>
        <w:tabs>
          <w:tab w:val="num" w:pos="0"/>
        </w:tabs>
        <w:ind w:left="720" w:hanging="360"/>
      </w:pPr>
      <w:rPr>
        <w:rFonts w:cs="Times New Roman"/>
      </w:rPr>
    </w:lvl>
  </w:abstractNum>
  <w:abstractNum w:abstractNumId="5" w15:restartNumberingAfterBreak="0">
    <w:nsid w:val="00000007"/>
    <w:multiLevelType w:val="multilevel"/>
    <w:tmpl w:val="00000007"/>
    <w:name w:val="WW8Num41"/>
    <w:lvl w:ilvl="0">
      <w:start w:val="1"/>
      <w:numFmt w:val="decimal"/>
      <w:lvlText w:val="%1."/>
      <w:lvlJc w:val="left"/>
      <w:pPr>
        <w:tabs>
          <w:tab w:val="num" w:pos="644"/>
        </w:tabs>
        <w:ind w:left="644" w:hanging="360"/>
      </w:pPr>
      <w:rPr>
        <w:rFonts w:cs="Times New Roman"/>
      </w:rPr>
    </w:lvl>
    <w:lvl w:ilvl="1">
      <w:numFmt w:val="bullet"/>
      <w:lvlText w:val="-"/>
      <w:lvlJc w:val="left"/>
      <w:pPr>
        <w:tabs>
          <w:tab w:val="num" w:pos="1364"/>
        </w:tabs>
        <w:ind w:left="1364" w:hanging="360"/>
      </w:pPr>
      <w:rPr>
        <w:rFonts w:ascii="Times New Roman" w:hAnsi="Times New Roman"/>
      </w:rPr>
    </w:lvl>
    <w:lvl w:ilvl="2">
      <w:start w:val="1"/>
      <w:numFmt w:val="lowerRoman"/>
      <w:lvlText w:val="%3."/>
      <w:lvlJc w:val="lef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lef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left"/>
      <w:pPr>
        <w:tabs>
          <w:tab w:val="num" w:pos="6404"/>
        </w:tabs>
        <w:ind w:left="6404" w:hanging="180"/>
      </w:pPr>
      <w:rPr>
        <w:rFonts w:cs="Times New Roman"/>
      </w:rPr>
    </w:lvl>
  </w:abstractNum>
  <w:abstractNum w:abstractNumId="6" w15:restartNumberingAfterBreak="0">
    <w:nsid w:val="00000008"/>
    <w:multiLevelType w:val="singleLevel"/>
    <w:tmpl w:val="00000008"/>
    <w:name w:val="WW8Num40"/>
    <w:lvl w:ilvl="0">
      <w:numFmt w:val="bullet"/>
      <w:lvlText w:val="-"/>
      <w:lvlJc w:val="left"/>
      <w:pPr>
        <w:tabs>
          <w:tab w:val="num" w:pos="360"/>
        </w:tabs>
        <w:ind w:left="360" w:hanging="360"/>
      </w:pPr>
      <w:rPr>
        <w:rFonts w:ascii="OpenSymbol" w:hAnsi="OpenSymbol"/>
      </w:rPr>
    </w:lvl>
  </w:abstractNum>
  <w:abstractNum w:abstractNumId="7"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10"/>
    <w:lvl w:ilvl="0">
      <w:start w:val="1"/>
      <w:numFmt w:val="decimal"/>
      <w:lvlText w:val="%1."/>
      <w:lvlJc w:val="left"/>
      <w:pPr>
        <w:tabs>
          <w:tab w:val="num" w:pos="1080"/>
        </w:tabs>
        <w:ind w:left="1080" w:hanging="360"/>
      </w:pPr>
      <w:rPr>
        <w:rFonts w:cs="Times New Roman"/>
      </w:rPr>
    </w:lvl>
  </w:abstractNum>
  <w:abstractNum w:abstractNumId="9" w15:restartNumberingAfterBreak="0">
    <w:nsid w:val="0000000B"/>
    <w:multiLevelType w:val="singleLevel"/>
    <w:tmpl w:val="0000000B"/>
    <w:name w:val="WW8Num21"/>
    <w:lvl w:ilvl="0">
      <w:start w:val="1"/>
      <w:numFmt w:val="decimal"/>
      <w:lvlText w:val="%1."/>
      <w:lvlJc w:val="left"/>
      <w:pPr>
        <w:tabs>
          <w:tab w:val="num" w:pos="0"/>
        </w:tabs>
        <w:ind w:left="720" w:hanging="360"/>
      </w:pPr>
      <w:rPr>
        <w:rFonts w:cs="Times New Roman"/>
      </w:rPr>
    </w:lvl>
  </w:abstractNum>
  <w:abstractNum w:abstractNumId="10" w15:restartNumberingAfterBreak="0">
    <w:nsid w:val="0000000C"/>
    <w:multiLevelType w:val="singleLevel"/>
    <w:tmpl w:val="0000000C"/>
    <w:name w:val="WW8Num12"/>
    <w:lvl w:ilvl="0">
      <w:start w:val="1"/>
      <w:numFmt w:val="decimal"/>
      <w:lvlText w:val="%1."/>
      <w:lvlJc w:val="left"/>
      <w:pPr>
        <w:tabs>
          <w:tab w:val="num" w:pos="720"/>
        </w:tabs>
        <w:ind w:left="720" w:hanging="360"/>
      </w:pPr>
      <w:rPr>
        <w:rFonts w:cs="Times New Roman"/>
      </w:rPr>
    </w:lvl>
  </w:abstractNum>
  <w:abstractNum w:abstractNumId="11"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E"/>
    <w:multiLevelType w:val="singleLevel"/>
    <w:tmpl w:val="0000000E"/>
    <w:name w:val="WW8Num14"/>
    <w:lvl w:ilvl="0">
      <w:start w:val="1"/>
      <w:numFmt w:val="decimal"/>
      <w:lvlText w:val="%1."/>
      <w:lvlJc w:val="left"/>
      <w:pPr>
        <w:tabs>
          <w:tab w:val="num" w:pos="720"/>
        </w:tabs>
        <w:ind w:left="720" w:hanging="360"/>
      </w:pPr>
      <w:rPr>
        <w:rFonts w:cs="Times New Roman"/>
      </w:rPr>
    </w:lvl>
  </w:abstractNum>
  <w:abstractNum w:abstractNumId="13" w15:restartNumberingAfterBreak="0">
    <w:nsid w:val="00000010"/>
    <w:multiLevelType w:val="singleLevel"/>
    <w:tmpl w:val="00000010"/>
    <w:name w:val="WW8Num16"/>
    <w:lvl w:ilvl="0">
      <w:start w:val="1"/>
      <w:numFmt w:val="decimal"/>
      <w:lvlText w:val="%1."/>
      <w:lvlJc w:val="left"/>
      <w:pPr>
        <w:tabs>
          <w:tab w:val="num" w:pos="720"/>
        </w:tabs>
        <w:ind w:left="720" w:hanging="360"/>
      </w:pPr>
      <w:rPr>
        <w:rFonts w:cs="Times New Roman"/>
      </w:rPr>
    </w:lvl>
  </w:abstractNum>
  <w:abstractNum w:abstractNumId="14" w15:restartNumberingAfterBreak="0">
    <w:nsid w:val="00000012"/>
    <w:multiLevelType w:val="singleLevel"/>
    <w:tmpl w:val="00000012"/>
    <w:name w:val="WW8Num18"/>
    <w:lvl w:ilvl="0">
      <w:start w:val="1"/>
      <w:numFmt w:val="decimal"/>
      <w:lvlText w:val="%1."/>
      <w:lvlJc w:val="left"/>
      <w:pPr>
        <w:tabs>
          <w:tab w:val="num" w:pos="720"/>
        </w:tabs>
        <w:ind w:left="720" w:hanging="360"/>
      </w:pPr>
      <w:rPr>
        <w:rFonts w:cs="Times New Roman"/>
      </w:rPr>
    </w:lvl>
  </w:abstractNum>
  <w:abstractNum w:abstractNumId="15" w15:restartNumberingAfterBreak="0">
    <w:nsid w:val="00000013"/>
    <w:multiLevelType w:val="singleLevel"/>
    <w:tmpl w:val="00000013"/>
    <w:name w:val="WW8Num34"/>
    <w:lvl w:ilvl="0">
      <w:start w:val="1"/>
      <w:numFmt w:val="decimal"/>
      <w:lvlText w:val="%1."/>
      <w:lvlJc w:val="left"/>
      <w:pPr>
        <w:tabs>
          <w:tab w:val="num" w:pos="0"/>
        </w:tabs>
        <w:ind w:left="720" w:hanging="360"/>
      </w:pPr>
      <w:rPr>
        <w:rFonts w:cs="Times New Roman"/>
      </w:rPr>
    </w:lvl>
  </w:abstractNum>
  <w:abstractNum w:abstractNumId="16" w15:restartNumberingAfterBreak="0">
    <w:nsid w:val="00000014"/>
    <w:multiLevelType w:val="singleLevel"/>
    <w:tmpl w:val="00000014"/>
    <w:name w:val="WW8Num37"/>
    <w:lvl w:ilvl="0">
      <w:start w:val="1"/>
      <w:numFmt w:val="bullet"/>
      <w:lvlText w:val="-"/>
      <w:lvlJc w:val="left"/>
      <w:pPr>
        <w:tabs>
          <w:tab w:val="num" w:pos="494"/>
        </w:tabs>
        <w:ind w:left="494" w:hanging="360"/>
      </w:pPr>
      <w:rPr>
        <w:rFonts w:ascii="Times New Roman" w:hAnsi="Times New Roman"/>
      </w:rPr>
    </w:lvl>
  </w:abstractNum>
  <w:abstractNum w:abstractNumId="17" w15:restartNumberingAfterBreak="0">
    <w:nsid w:val="00000015"/>
    <w:multiLevelType w:val="singleLevel"/>
    <w:tmpl w:val="00000015"/>
    <w:name w:val="WW8Num26"/>
    <w:lvl w:ilvl="0">
      <w:numFmt w:val="bullet"/>
      <w:lvlText w:val="-"/>
      <w:lvlJc w:val="left"/>
      <w:pPr>
        <w:tabs>
          <w:tab w:val="num" w:pos="720"/>
        </w:tabs>
        <w:ind w:left="720" w:hanging="360"/>
      </w:pPr>
      <w:rPr>
        <w:rFonts w:ascii="Times New Roman" w:hAnsi="Times New Roman"/>
      </w:rPr>
    </w:lvl>
  </w:abstractNum>
  <w:abstractNum w:abstractNumId="18" w15:restartNumberingAfterBreak="0">
    <w:nsid w:val="00000016"/>
    <w:multiLevelType w:val="singleLevel"/>
    <w:tmpl w:val="00000016"/>
    <w:name w:val="WW8Num17"/>
    <w:lvl w:ilvl="0">
      <w:numFmt w:val="bullet"/>
      <w:lvlText w:val="-"/>
      <w:lvlJc w:val="left"/>
      <w:pPr>
        <w:tabs>
          <w:tab w:val="num" w:pos="780"/>
        </w:tabs>
        <w:ind w:left="780" w:hanging="360"/>
      </w:pPr>
      <w:rPr>
        <w:rFonts w:ascii="Times New Roman" w:hAnsi="Times New Roman"/>
      </w:rPr>
    </w:lvl>
  </w:abstractNum>
  <w:abstractNum w:abstractNumId="19" w15:restartNumberingAfterBreak="0">
    <w:nsid w:val="00000017"/>
    <w:multiLevelType w:val="singleLevel"/>
    <w:tmpl w:val="00000017"/>
    <w:name w:val="WW8Num24"/>
    <w:lvl w:ilvl="0">
      <w:start w:val="23"/>
      <w:numFmt w:val="bullet"/>
      <w:lvlText w:val="-"/>
      <w:lvlJc w:val="left"/>
      <w:pPr>
        <w:tabs>
          <w:tab w:val="num" w:pos="720"/>
        </w:tabs>
        <w:ind w:left="720" w:hanging="360"/>
      </w:pPr>
      <w:rPr>
        <w:rFonts w:ascii="Times New Roman" w:hAnsi="Times New Roman"/>
      </w:rPr>
    </w:lvl>
  </w:abstractNum>
  <w:abstractNum w:abstractNumId="20" w15:restartNumberingAfterBreak="0">
    <w:nsid w:val="00000018"/>
    <w:multiLevelType w:val="singleLevel"/>
    <w:tmpl w:val="00000018"/>
    <w:name w:val="WW8Num15"/>
    <w:lvl w:ilvl="0">
      <w:start w:val="1"/>
      <w:numFmt w:val="decimal"/>
      <w:lvlText w:val="%1."/>
      <w:lvlJc w:val="left"/>
      <w:pPr>
        <w:tabs>
          <w:tab w:val="num" w:pos="792"/>
        </w:tabs>
        <w:ind w:left="792" w:hanging="679"/>
      </w:pPr>
      <w:rPr>
        <w:rFonts w:cs="Times New Roman"/>
      </w:rPr>
    </w:lvl>
  </w:abstractNum>
  <w:abstractNum w:abstractNumId="21" w15:restartNumberingAfterBreak="0">
    <w:nsid w:val="00000019"/>
    <w:multiLevelType w:val="singleLevel"/>
    <w:tmpl w:val="00000019"/>
    <w:name w:val="WW8Num33"/>
    <w:lvl w:ilvl="0">
      <w:start w:val="1"/>
      <w:numFmt w:val="decimal"/>
      <w:lvlText w:val="%1."/>
      <w:lvlJc w:val="left"/>
      <w:pPr>
        <w:tabs>
          <w:tab w:val="num" w:pos="0"/>
        </w:tabs>
        <w:ind w:left="720" w:hanging="360"/>
      </w:pPr>
      <w:rPr>
        <w:rFonts w:cs="Times New Roman"/>
      </w:rPr>
    </w:lvl>
  </w:abstractNum>
  <w:abstractNum w:abstractNumId="22" w15:restartNumberingAfterBreak="0">
    <w:nsid w:val="0000001A"/>
    <w:multiLevelType w:val="singleLevel"/>
    <w:tmpl w:val="0000001A"/>
    <w:name w:val="WW8Num32"/>
    <w:lvl w:ilvl="0">
      <w:start w:val="1"/>
      <w:numFmt w:val="decimal"/>
      <w:lvlText w:val="%1."/>
      <w:lvlJc w:val="left"/>
      <w:pPr>
        <w:tabs>
          <w:tab w:val="num" w:pos="0"/>
        </w:tabs>
        <w:ind w:left="720" w:hanging="360"/>
      </w:pPr>
      <w:rPr>
        <w:rFonts w:cs="Times New Roman"/>
      </w:rPr>
    </w:lvl>
  </w:abstractNum>
  <w:abstractNum w:abstractNumId="23" w15:restartNumberingAfterBreak="0">
    <w:nsid w:val="0000001B"/>
    <w:multiLevelType w:val="multilevel"/>
    <w:tmpl w:val="0000001B"/>
    <w:name w:val="WW8Num4"/>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900"/>
        </w:tabs>
        <w:ind w:left="900" w:hanging="360"/>
      </w:pPr>
      <w:rPr>
        <w:rFonts w:cs="Times New Roman"/>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24" w15:restartNumberingAfterBreak="0">
    <w:nsid w:val="0000001C"/>
    <w:multiLevelType w:val="multilevel"/>
    <w:tmpl w:val="0000001C"/>
    <w:name w:val="WW8Num5"/>
    <w:lvl w:ilvl="0">
      <w:start w:val="3"/>
      <w:numFmt w:val="decimal"/>
      <w:lvlText w:val="%1."/>
      <w:lvlJc w:val="left"/>
      <w:pPr>
        <w:tabs>
          <w:tab w:val="num" w:pos="360"/>
        </w:tabs>
        <w:ind w:left="360" w:hanging="360"/>
      </w:pPr>
      <w:rPr>
        <w:rFonts w:cs="Times New Roman"/>
      </w:rPr>
    </w:lvl>
    <w:lvl w:ilvl="1">
      <w:start w:val="3"/>
      <w:numFmt w:val="decimal"/>
      <w:lvlText w:val="%1.%2."/>
      <w:lvlJc w:val="left"/>
      <w:pPr>
        <w:tabs>
          <w:tab w:val="num" w:pos="900"/>
        </w:tabs>
        <w:ind w:left="900" w:hanging="360"/>
      </w:pPr>
      <w:rPr>
        <w:rFonts w:cs="Times New Roman"/>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25" w15:restartNumberingAfterBreak="0">
    <w:nsid w:val="0000001D"/>
    <w:multiLevelType w:val="multilevel"/>
    <w:tmpl w:val="0000001D"/>
    <w:name w:val="WW8Num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6" w15:restartNumberingAfterBreak="0">
    <w:nsid w:val="0000001E"/>
    <w:multiLevelType w:val="multilevel"/>
    <w:tmpl w:val="0000001E"/>
    <w:name w:val="WW8Num7"/>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7" w15:restartNumberingAfterBreak="0">
    <w:nsid w:val="0000001F"/>
    <w:multiLevelType w:val="multilevel"/>
    <w:tmpl w:val="0000001F"/>
    <w:name w:val="WW8Num8"/>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8" w15:restartNumberingAfterBreak="0">
    <w:nsid w:val="00000021"/>
    <w:multiLevelType w:val="singleLevel"/>
    <w:tmpl w:val="00000021"/>
    <w:name w:val="WW8Num31"/>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29" w15:restartNumberingAfterBreak="0">
    <w:nsid w:val="00000023"/>
    <w:multiLevelType w:val="singleLevel"/>
    <w:tmpl w:val="373E9826"/>
    <w:name w:val="WW8Num28"/>
    <w:lvl w:ilvl="0">
      <w:start w:val="1"/>
      <w:numFmt w:val="decimal"/>
      <w:lvlText w:val="%1."/>
      <w:lvlJc w:val="left"/>
      <w:pPr>
        <w:tabs>
          <w:tab w:val="num" w:pos="0"/>
        </w:tabs>
        <w:ind w:left="720" w:hanging="360"/>
      </w:pPr>
      <w:rPr>
        <w:rFonts w:cs="Times New Roman"/>
        <w:b w:val="0"/>
        <w:i w:val="0"/>
      </w:rPr>
    </w:lvl>
  </w:abstractNum>
  <w:abstractNum w:abstractNumId="30" w15:restartNumberingAfterBreak="0">
    <w:nsid w:val="00000024"/>
    <w:multiLevelType w:val="singleLevel"/>
    <w:tmpl w:val="00000024"/>
    <w:name w:val="WW8Num39"/>
    <w:lvl w:ilvl="0">
      <w:start w:val="1"/>
      <w:numFmt w:val="decimal"/>
      <w:lvlText w:val="%1."/>
      <w:lvlJc w:val="left"/>
      <w:pPr>
        <w:tabs>
          <w:tab w:val="num" w:pos="0"/>
        </w:tabs>
        <w:ind w:left="720" w:hanging="360"/>
      </w:pPr>
      <w:rPr>
        <w:rFonts w:cs="Times New Roman"/>
      </w:rPr>
    </w:lvl>
  </w:abstractNum>
  <w:abstractNum w:abstractNumId="31" w15:restartNumberingAfterBreak="0">
    <w:nsid w:val="00000025"/>
    <w:multiLevelType w:val="singleLevel"/>
    <w:tmpl w:val="00000025"/>
    <w:name w:val="WW8Num23"/>
    <w:lvl w:ilvl="0">
      <w:numFmt w:val="bullet"/>
      <w:lvlText w:val="-"/>
      <w:lvlJc w:val="left"/>
      <w:pPr>
        <w:tabs>
          <w:tab w:val="num" w:pos="1187"/>
        </w:tabs>
        <w:ind w:left="1187" w:hanging="360"/>
      </w:pPr>
      <w:rPr>
        <w:rFonts w:ascii="OpenSymbol" w:hAnsi="OpenSymbol"/>
      </w:rPr>
    </w:lvl>
  </w:abstractNum>
  <w:abstractNum w:abstractNumId="32" w15:restartNumberingAfterBreak="0">
    <w:nsid w:val="00000027"/>
    <w:multiLevelType w:val="singleLevel"/>
    <w:tmpl w:val="00000027"/>
    <w:name w:val="WW8Num30"/>
    <w:lvl w:ilvl="0">
      <w:start w:val="6"/>
      <w:numFmt w:val="bullet"/>
      <w:lvlText w:val="-"/>
      <w:lvlJc w:val="left"/>
      <w:pPr>
        <w:tabs>
          <w:tab w:val="num" w:pos="792"/>
        </w:tabs>
        <w:ind w:left="792" w:hanging="360"/>
      </w:pPr>
      <w:rPr>
        <w:rFonts w:ascii="Times New Roman" w:hAnsi="Times New Roman"/>
      </w:rPr>
    </w:lvl>
  </w:abstractNum>
  <w:abstractNum w:abstractNumId="33" w15:restartNumberingAfterBreak="0">
    <w:nsid w:val="00000028"/>
    <w:multiLevelType w:val="singleLevel"/>
    <w:tmpl w:val="00000028"/>
    <w:name w:val="WW8Num36"/>
    <w:lvl w:ilvl="0">
      <w:start w:val="6"/>
      <w:numFmt w:val="bullet"/>
      <w:lvlText w:val="-"/>
      <w:lvlJc w:val="left"/>
      <w:pPr>
        <w:tabs>
          <w:tab w:val="num" w:pos="720"/>
        </w:tabs>
        <w:ind w:left="720" w:hanging="360"/>
      </w:pPr>
      <w:rPr>
        <w:rFonts w:ascii="Times New Roman" w:hAnsi="Times New Roman"/>
      </w:rPr>
    </w:lvl>
  </w:abstractNum>
  <w:abstractNum w:abstractNumId="34" w15:restartNumberingAfterBreak="0">
    <w:nsid w:val="00000029"/>
    <w:multiLevelType w:val="singleLevel"/>
    <w:tmpl w:val="00000029"/>
    <w:name w:val="WW8Num25"/>
    <w:lvl w:ilvl="0">
      <w:start w:val="1"/>
      <w:numFmt w:val="bullet"/>
      <w:lvlText w:val="-"/>
      <w:lvlJc w:val="left"/>
      <w:pPr>
        <w:tabs>
          <w:tab w:val="num" w:pos="720"/>
        </w:tabs>
        <w:ind w:left="720" w:hanging="360"/>
      </w:pPr>
      <w:rPr>
        <w:rFonts w:ascii="Times New Roman" w:hAnsi="Times New Roman"/>
      </w:rPr>
    </w:lvl>
  </w:abstractNum>
  <w:abstractNum w:abstractNumId="35" w15:restartNumberingAfterBreak="0">
    <w:nsid w:val="03161A38"/>
    <w:multiLevelType w:val="hybridMultilevel"/>
    <w:tmpl w:val="17CA151C"/>
    <w:lvl w:ilvl="0" w:tplc="04220001">
      <w:start w:val="1"/>
      <w:numFmt w:val="bullet"/>
      <w:lvlText w:val=""/>
      <w:lvlJc w:val="left"/>
      <w:pPr>
        <w:ind w:left="1350" w:hanging="360"/>
      </w:pPr>
      <w:rPr>
        <w:rFonts w:ascii="Symbol" w:hAnsi="Symbol" w:hint="default"/>
      </w:rPr>
    </w:lvl>
    <w:lvl w:ilvl="1" w:tplc="04220003" w:tentative="1">
      <w:start w:val="1"/>
      <w:numFmt w:val="bullet"/>
      <w:lvlText w:val="o"/>
      <w:lvlJc w:val="left"/>
      <w:pPr>
        <w:ind w:left="2070" w:hanging="360"/>
      </w:pPr>
      <w:rPr>
        <w:rFonts w:ascii="Courier New" w:hAnsi="Courier New" w:cs="Courier New" w:hint="default"/>
      </w:rPr>
    </w:lvl>
    <w:lvl w:ilvl="2" w:tplc="04220005" w:tentative="1">
      <w:start w:val="1"/>
      <w:numFmt w:val="bullet"/>
      <w:lvlText w:val=""/>
      <w:lvlJc w:val="left"/>
      <w:pPr>
        <w:ind w:left="2790" w:hanging="360"/>
      </w:pPr>
      <w:rPr>
        <w:rFonts w:ascii="Wingdings" w:hAnsi="Wingdings" w:hint="default"/>
      </w:rPr>
    </w:lvl>
    <w:lvl w:ilvl="3" w:tplc="04220001" w:tentative="1">
      <w:start w:val="1"/>
      <w:numFmt w:val="bullet"/>
      <w:lvlText w:val=""/>
      <w:lvlJc w:val="left"/>
      <w:pPr>
        <w:ind w:left="3510" w:hanging="360"/>
      </w:pPr>
      <w:rPr>
        <w:rFonts w:ascii="Symbol" w:hAnsi="Symbol" w:hint="default"/>
      </w:rPr>
    </w:lvl>
    <w:lvl w:ilvl="4" w:tplc="04220003" w:tentative="1">
      <w:start w:val="1"/>
      <w:numFmt w:val="bullet"/>
      <w:lvlText w:val="o"/>
      <w:lvlJc w:val="left"/>
      <w:pPr>
        <w:ind w:left="4230" w:hanging="360"/>
      </w:pPr>
      <w:rPr>
        <w:rFonts w:ascii="Courier New" w:hAnsi="Courier New" w:cs="Courier New" w:hint="default"/>
      </w:rPr>
    </w:lvl>
    <w:lvl w:ilvl="5" w:tplc="04220005" w:tentative="1">
      <w:start w:val="1"/>
      <w:numFmt w:val="bullet"/>
      <w:lvlText w:val=""/>
      <w:lvlJc w:val="left"/>
      <w:pPr>
        <w:ind w:left="4950" w:hanging="360"/>
      </w:pPr>
      <w:rPr>
        <w:rFonts w:ascii="Wingdings" w:hAnsi="Wingdings" w:hint="default"/>
      </w:rPr>
    </w:lvl>
    <w:lvl w:ilvl="6" w:tplc="04220001" w:tentative="1">
      <w:start w:val="1"/>
      <w:numFmt w:val="bullet"/>
      <w:lvlText w:val=""/>
      <w:lvlJc w:val="left"/>
      <w:pPr>
        <w:ind w:left="5670" w:hanging="360"/>
      </w:pPr>
      <w:rPr>
        <w:rFonts w:ascii="Symbol" w:hAnsi="Symbol" w:hint="default"/>
      </w:rPr>
    </w:lvl>
    <w:lvl w:ilvl="7" w:tplc="04220003" w:tentative="1">
      <w:start w:val="1"/>
      <w:numFmt w:val="bullet"/>
      <w:lvlText w:val="o"/>
      <w:lvlJc w:val="left"/>
      <w:pPr>
        <w:ind w:left="6390" w:hanging="360"/>
      </w:pPr>
      <w:rPr>
        <w:rFonts w:ascii="Courier New" w:hAnsi="Courier New" w:cs="Courier New" w:hint="default"/>
      </w:rPr>
    </w:lvl>
    <w:lvl w:ilvl="8" w:tplc="04220005" w:tentative="1">
      <w:start w:val="1"/>
      <w:numFmt w:val="bullet"/>
      <w:lvlText w:val=""/>
      <w:lvlJc w:val="left"/>
      <w:pPr>
        <w:ind w:left="7110" w:hanging="360"/>
      </w:pPr>
      <w:rPr>
        <w:rFonts w:ascii="Wingdings" w:hAnsi="Wingdings" w:hint="default"/>
      </w:rPr>
    </w:lvl>
  </w:abstractNum>
  <w:abstractNum w:abstractNumId="36" w15:restartNumberingAfterBreak="0">
    <w:nsid w:val="032F42A8"/>
    <w:multiLevelType w:val="multilevel"/>
    <w:tmpl w:val="238AB30E"/>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1690BB1"/>
    <w:multiLevelType w:val="hybridMultilevel"/>
    <w:tmpl w:val="85126AB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1565782A"/>
    <w:multiLevelType w:val="hybridMultilevel"/>
    <w:tmpl w:val="F69079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6AD22D1"/>
    <w:multiLevelType w:val="hybridMultilevel"/>
    <w:tmpl w:val="ADCCE2A8"/>
    <w:lvl w:ilvl="0" w:tplc="04220001">
      <w:start w:val="1"/>
      <w:numFmt w:val="bullet"/>
      <w:lvlText w:val=""/>
      <w:lvlJc w:val="left"/>
      <w:pPr>
        <w:ind w:left="1293" w:hanging="360"/>
      </w:pPr>
      <w:rPr>
        <w:rFonts w:ascii="Symbol" w:hAnsi="Symbol" w:hint="default"/>
      </w:rPr>
    </w:lvl>
    <w:lvl w:ilvl="1" w:tplc="04220003" w:tentative="1">
      <w:start w:val="1"/>
      <w:numFmt w:val="bullet"/>
      <w:lvlText w:val="o"/>
      <w:lvlJc w:val="left"/>
      <w:pPr>
        <w:ind w:left="2013" w:hanging="360"/>
      </w:pPr>
      <w:rPr>
        <w:rFonts w:ascii="Courier New" w:hAnsi="Courier New" w:cs="Courier New" w:hint="default"/>
      </w:rPr>
    </w:lvl>
    <w:lvl w:ilvl="2" w:tplc="04220005" w:tentative="1">
      <w:start w:val="1"/>
      <w:numFmt w:val="bullet"/>
      <w:lvlText w:val=""/>
      <w:lvlJc w:val="left"/>
      <w:pPr>
        <w:ind w:left="2733" w:hanging="360"/>
      </w:pPr>
      <w:rPr>
        <w:rFonts w:ascii="Wingdings" w:hAnsi="Wingdings" w:hint="default"/>
      </w:rPr>
    </w:lvl>
    <w:lvl w:ilvl="3" w:tplc="04220001" w:tentative="1">
      <w:start w:val="1"/>
      <w:numFmt w:val="bullet"/>
      <w:lvlText w:val=""/>
      <w:lvlJc w:val="left"/>
      <w:pPr>
        <w:ind w:left="3453" w:hanging="360"/>
      </w:pPr>
      <w:rPr>
        <w:rFonts w:ascii="Symbol" w:hAnsi="Symbol" w:hint="default"/>
      </w:rPr>
    </w:lvl>
    <w:lvl w:ilvl="4" w:tplc="04220003" w:tentative="1">
      <w:start w:val="1"/>
      <w:numFmt w:val="bullet"/>
      <w:lvlText w:val="o"/>
      <w:lvlJc w:val="left"/>
      <w:pPr>
        <w:ind w:left="4173" w:hanging="360"/>
      </w:pPr>
      <w:rPr>
        <w:rFonts w:ascii="Courier New" w:hAnsi="Courier New" w:cs="Courier New" w:hint="default"/>
      </w:rPr>
    </w:lvl>
    <w:lvl w:ilvl="5" w:tplc="04220005" w:tentative="1">
      <w:start w:val="1"/>
      <w:numFmt w:val="bullet"/>
      <w:lvlText w:val=""/>
      <w:lvlJc w:val="left"/>
      <w:pPr>
        <w:ind w:left="4893" w:hanging="360"/>
      </w:pPr>
      <w:rPr>
        <w:rFonts w:ascii="Wingdings" w:hAnsi="Wingdings" w:hint="default"/>
      </w:rPr>
    </w:lvl>
    <w:lvl w:ilvl="6" w:tplc="04220001" w:tentative="1">
      <w:start w:val="1"/>
      <w:numFmt w:val="bullet"/>
      <w:lvlText w:val=""/>
      <w:lvlJc w:val="left"/>
      <w:pPr>
        <w:ind w:left="5613" w:hanging="360"/>
      </w:pPr>
      <w:rPr>
        <w:rFonts w:ascii="Symbol" w:hAnsi="Symbol" w:hint="default"/>
      </w:rPr>
    </w:lvl>
    <w:lvl w:ilvl="7" w:tplc="04220003" w:tentative="1">
      <w:start w:val="1"/>
      <w:numFmt w:val="bullet"/>
      <w:lvlText w:val="o"/>
      <w:lvlJc w:val="left"/>
      <w:pPr>
        <w:ind w:left="6333" w:hanging="360"/>
      </w:pPr>
      <w:rPr>
        <w:rFonts w:ascii="Courier New" w:hAnsi="Courier New" w:cs="Courier New" w:hint="default"/>
      </w:rPr>
    </w:lvl>
    <w:lvl w:ilvl="8" w:tplc="04220005" w:tentative="1">
      <w:start w:val="1"/>
      <w:numFmt w:val="bullet"/>
      <w:lvlText w:val=""/>
      <w:lvlJc w:val="left"/>
      <w:pPr>
        <w:ind w:left="7053" w:hanging="360"/>
      </w:pPr>
      <w:rPr>
        <w:rFonts w:ascii="Wingdings" w:hAnsi="Wingdings" w:hint="default"/>
      </w:rPr>
    </w:lvl>
  </w:abstractNum>
  <w:abstractNum w:abstractNumId="40" w15:restartNumberingAfterBreak="0">
    <w:nsid w:val="1B4B4C00"/>
    <w:multiLevelType w:val="hybridMultilevel"/>
    <w:tmpl w:val="F1AC19A4"/>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1" w15:restartNumberingAfterBreak="0">
    <w:nsid w:val="1F3D2A08"/>
    <w:multiLevelType w:val="multilevel"/>
    <w:tmpl w:val="58AC4BDA"/>
    <w:lvl w:ilvl="0">
      <w:start w:val="1"/>
      <w:numFmt w:val="russianLower"/>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20D1062"/>
    <w:multiLevelType w:val="hybridMultilevel"/>
    <w:tmpl w:val="65863B84"/>
    <w:lvl w:ilvl="0" w:tplc="04220001">
      <w:start w:val="1"/>
      <w:numFmt w:val="bullet"/>
      <w:lvlText w:val=""/>
      <w:lvlJc w:val="left"/>
      <w:pPr>
        <w:ind w:left="1350" w:hanging="360"/>
      </w:pPr>
      <w:rPr>
        <w:rFonts w:ascii="Symbol" w:hAnsi="Symbol" w:hint="default"/>
      </w:rPr>
    </w:lvl>
    <w:lvl w:ilvl="1" w:tplc="04220003" w:tentative="1">
      <w:start w:val="1"/>
      <w:numFmt w:val="bullet"/>
      <w:lvlText w:val="o"/>
      <w:lvlJc w:val="left"/>
      <w:pPr>
        <w:ind w:left="2070" w:hanging="360"/>
      </w:pPr>
      <w:rPr>
        <w:rFonts w:ascii="Courier New" w:hAnsi="Courier New" w:cs="Courier New" w:hint="default"/>
      </w:rPr>
    </w:lvl>
    <w:lvl w:ilvl="2" w:tplc="04220005" w:tentative="1">
      <w:start w:val="1"/>
      <w:numFmt w:val="bullet"/>
      <w:lvlText w:val=""/>
      <w:lvlJc w:val="left"/>
      <w:pPr>
        <w:ind w:left="2790" w:hanging="360"/>
      </w:pPr>
      <w:rPr>
        <w:rFonts w:ascii="Wingdings" w:hAnsi="Wingdings" w:hint="default"/>
      </w:rPr>
    </w:lvl>
    <w:lvl w:ilvl="3" w:tplc="04220001" w:tentative="1">
      <w:start w:val="1"/>
      <w:numFmt w:val="bullet"/>
      <w:lvlText w:val=""/>
      <w:lvlJc w:val="left"/>
      <w:pPr>
        <w:ind w:left="3510" w:hanging="360"/>
      </w:pPr>
      <w:rPr>
        <w:rFonts w:ascii="Symbol" w:hAnsi="Symbol" w:hint="default"/>
      </w:rPr>
    </w:lvl>
    <w:lvl w:ilvl="4" w:tplc="04220003" w:tentative="1">
      <w:start w:val="1"/>
      <w:numFmt w:val="bullet"/>
      <w:lvlText w:val="o"/>
      <w:lvlJc w:val="left"/>
      <w:pPr>
        <w:ind w:left="4230" w:hanging="360"/>
      </w:pPr>
      <w:rPr>
        <w:rFonts w:ascii="Courier New" w:hAnsi="Courier New" w:cs="Courier New" w:hint="default"/>
      </w:rPr>
    </w:lvl>
    <w:lvl w:ilvl="5" w:tplc="04220005" w:tentative="1">
      <w:start w:val="1"/>
      <w:numFmt w:val="bullet"/>
      <w:lvlText w:val=""/>
      <w:lvlJc w:val="left"/>
      <w:pPr>
        <w:ind w:left="4950" w:hanging="360"/>
      </w:pPr>
      <w:rPr>
        <w:rFonts w:ascii="Wingdings" w:hAnsi="Wingdings" w:hint="default"/>
      </w:rPr>
    </w:lvl>
    <w:lvl w:ilvl="6" w:tplc="04220001" w:tentative="1">
      <w:start w:val="1"/>
      <w:numFmt w:val="bullet"/>
      <w:lvlText w:val=""/>
      <w:lvlJc w:val="left"/>
      <w:pPr>
        <w:ind w:left="5670" w:hanging="360"/>
      </w:pPr>
      <w:rPr>
        <w:rFonts w:ascii="Symbol" w:hAnsi="Symbol" w:hint="default"/>
      </w:rPr>
    </w:lvl>
    <w:lvl w:ilvl="7" w:tplc="04220003" w:tentative="1">
      <w:start w:val="1"/>
      <w:numFmt w:val="bullet"/>
      <w:lvlText w:val="o"/>
      <w:lvlJc w:val="left"/>
      <w:pPr>
        <w:ind w:left="6390" w:hanging="360"/>
      </w:pPr>
      <w:rPr>
        <w:rFonts w:ascii="Courier New" w:hAnsi="Courier New" w:cs="Courier New" w:hint="default"/>
      </w:rPr>
    </w:lvl>
    <w:lvl w:ilvl="8" w:tplc="04220005" w:tentative="1">
      <w:start w:val="1"/>
      <w:numFmt w:val="bullet"/>
      <w:lvlText w:val=""/>
      <w:lvlJc w:val="left"/>
      <w:pPr>
        <w:ind w:left="7110" w:hanging="360"/>
      </w:pPr>
      <w:rPr>
        <w:rFonts w:ascii="Wingdings" w:hAnsi="Wingdings" w:hint="default"/>
      </w:rPr>
    </w:lvl>
  </w:abstractNum>
  <w:abstractNum w:abstractNumId="43" w15:restartNumberingAfterBreak="0">
    <w:nsid w:val="2DDC7CDA"/>
    <w:multiLevelType w:val="hybridMultilevel"/>
    <w:tmpl w:val="23DAD94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4" w15:restartNumberingAfterBreak="0">
    <w:nsid w:val="31AA0B34"/>
    <w:multiLevelType w:val="hybridMultilevel"/>
    <w:tmpl w:val="9306F2A6"/>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5" w15:restartNumberingAfterBreak="0">
    <w:nsid w:val="3857158C"/>
    <w:multiLevelType w:val="hybridMultilevel"/>
    <w:tmpl w:val="D9E25F7A"/>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6" w15:restartNumberingAfterBreak="0">
    <w:nsid w:val="432C3FF3"/>
    <w:multiLevelType w:val="hybridMultilevel"/>
    <w:tmpl w:val="6D5E261C"/>
    <w:lvl w:ilvl="0" w:tplc="7C30BC90">
      <w:start w:val="1"/>
      <w:numFmt w:val="decimal"/>
      <w:lvlText w:val="%1."/>
      <w:lvlJc w:val="left"/>
      <w:pPr>
        <w:tabs>
          <w:tab w:val="num" w:pos="360"/>
        </w:tabs>
        <w:ind w:left="360" w:hanging="360"/>
      </w:pPr>
      <w:rPr>
        <w:rFonts w:cs="Times New Roman" w:hint="default"/>
        <w:b w:val="0"/>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4435622A"/>
    <w:multiLevelType w:val="hybridMultilevel"/>
    <w:tmpl w:val="D9E25F7A"/>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8" w15:restartNumberingAfterBreak="0">
    <w:nsid w:val="56316C71"/>
    <w:multiLevelType w:val="hybridMultilevel"/>
    <w:tmpl w:val="28B041D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58185B92"/>
    <w:multiLevelType w:val="hybridMultilevel"/>
    <w:tmpl w:val="50A8AF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5D7F0ADF"/>
    <w:multiLevelType w:val="multilevel"/>
    <w:tmpl w:val="8A36C518"/>
    <w:styleLink w:val="WW8Num4"/>
    <w:lvl w:ilvl="0">
      <w:start w:val="1"/>
      <w:numFmt w:val="decimal"/>
      <w:lvlText w:val="%1."/>
      <w:lvlJc w:val="left"/>
      <w:rPr>
        <w:rFonts w:cs="Times New Roman"/>
      </w:rPr>
    </w:lvl>
    <w:lvl w:ilvl="1">
      <w:numFmt w:val="bullet"/>
      <w:lvlText w:val=""/>
      <w:lvlJc w:val="left"/>
      <w:rPr>
        <w:rFonts w:ascii="Symbol" w:hAnsi="Symbol"/>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1" w15:restartNumberingAfterBreak="0">
    <w:nsid w:val="62E23B67"/>
    <w:multiLevelType w:val="hybridMultilevel"/>
    <w:tmpl w:val="EEA8316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2" w15:restartNumberingAfterBreak="0">
    <w:nsid w:val="63823D3D"/>
    <w:multiLevelType w:val="hybridMultilevel"/>
    <w:tmpl w:val="E95272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64C23DB4"/>
    <w:multiLevelType w:val="hybridMultilevel"/>
    <w:tmpl w:val="54AA871E"/>
    <w:lvl w:ilvl="0" w:tplc="FFFFFFFF">
      <w:start w:val="6"/>
      <w:numFmt w:val="bullet"/>
      <w:pStyle w:val="2"/>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8A54780"/>
    <w:multiLevelType w:val="multilevel"/>
    <w:tmpl w:val="7110E932"/>
    <w:styleLink w:val="WW8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15:restartNumberingAfterBreak="0">
    <w:nsid w:val="70E3136C"/>
    <w:multiLevelType w:val="multilevel"/>
    <w:tmpl w:val="B136F926"/>
    <w:styleLink w:val="WW8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6" w15:restartNumberingAfterBreak="0">
    <w:nsid w:val="73472FED"/>
    <w:multiLevelType w:val="hybridMultilevel"/>
    <w:tmpl w:val="8BFA57E0"/>
    <w:lvl w:ilvl="0" w:tplc="04220001">
      <w:start w:val="1"/>
      <w:numFmt w:val="bullet"/>
      <w:lvlText w:val=""/>
      <w:lvlJc w:val="left"/>
      <w:pPr>
        <w:ind w:left="1293" w:hanging="360"/>
      </w:pPr>
      <w:rPr>
        <w:rFonts w:ascii="Symbol" w:hAnsi="Symbol" w:hint="default"/>
      </w:rPr>
    </w:lvl>
    <w:lvl w:ilvl="1" w:tplc="04220003" w:tentative="1">
      <w:start w:val="1"/>
      <w:numFmt w:val="bullet"/>
      <w:lvlText w:val="o"/>
      <w:lvlJc w:val="left"/>
      <w:pPr>
        <w:ind w:left="2013" w:hanging="360"/>
      </w:pPr>
      <w:rPr>
        <w:rFonts w:ascii="Courier New" w:hAnsi="Courier New" w:cs="Courier New" w:hint="default"/>
      </w:rPr>
    </w:lvl>
    <w:lvl w:ilvl="2" w:tplc="04220005" w:tentative="1">
      <w:start w:val="1"/>
      <w:numFmt w:val="bullet"/>
      <w:lvlText w:val=""/>
      <w:lvlJc w:val="left"/>
      <w:pPr>
        <w:ind w:left="2733" w:hanging="360"/>
      </w:pPr>
      <w:rPr>
        <w:rFonts w:ascii="Wingdings" w:hAnsi="Wingdings" w:hint="default"/>
      </w:rPr>
    </w:lvl>
    <w:lvl w:ilvl="3" w:tplc="04220001" w:tentative="1">
      <w:start w:val="1"/>
      <w:numFmt w:val="bullet"/>
      <w:lvlText w:val=""/>
      <w:lvlJc w:val="left"/>
      <w:pPr>
        <w:ind w:left="3453" w:hanging="360"/>
      </w:pPr>
      <w:rPr>
        <w:rFonts w:ascii="Symbol" w:hAnsi="Symbol" w:hint="default"/>
      </w:rPr>
    </w:lvl>
    <w:lvl w:ilvl="4" w:tplc="04220003" w:tentative="1">
      <w:start w:val="1"/>
      <w:numFmt w:val="bullet"/>
      <w:lvlText w:val="o"/>
      <w:lvlJc w:val="left"/>
      <w:pPr>
        <w:ind w:left="4173" w:hanging="360"/>
      </w:pPr>
      <w:rPr>
        <w:rFonts w:ascii="Courier New" w:hAnsi="Courier New" w:cs="Courier New" w:hint="default"/>
      </w:rPr>
    </w:lvl>
    <w:lvl w:ilvl="5" w:tplc="04220005" w:tentative="1">
      <w:start w:val="1"/>
      <w:numFmt w:val="bullet"/>
      <w:lvlText w:val=""/>
      <w:lvlJc w:val="left"/>
      <w:pPr>
        <w:ind w:left="4893" w:hanging="360"/>
      </w:pPr>
      <w:rPr>
        <w:rFonts w:ascii="Wingdings" w:hAnsi="Wingdings" w:hint="default"/>
      </w:rPr>
    </w:lvl>
    <w:lvl w:ilvl="6" w:tplc="04220001" w:tentative="1">
      <w:start w:val="1"/>
      <w:numFmt w:val="bullet"/>
      <w:lvlText w:val=""/>
      <w:lvlJc w:val="left"/>
      <w:pPr>
        <w:ind w:left="5613" w:hanging="360"/>
      </w:pPr>
      <w:rPr>
        <w:rFonts w:ascii="Symbol" w:hAnsi="Symbol" w:hint="default"/>
      </w:rPr>
    </w:lvl>
    <w:lvl w:ilvl="7" w:tplc="04220003" w:tentative="1">
      <w:start w:val="1"/>
      <w:numFmt w:val="bullet"/>
      <w:lvlText w:val="o"/>
      <w:lvlJc w:val="left"/>
      <w:pPr>
        <w:ind w:left="6333" w:hanging="360"/>
      </w:pPr>
      <w:rPr>
        <w:rFonts w:ascii="Courier New" w:hAnsi="Courier New" w:cs="Courier New" w:hint="default"/>
      </w:rPr>
    </w:lvl>
    <w:lvl w:ilvl="8" w:tplc="04220005" w:tentative="1">
      <w:start w:val="1"/>
      <w:numFmt w:val="bullet"/>
      <w:lvlText w:val=""/>
      <w:lvlJc w:val="left"/>
      <w:pPr>
        <w:ind w:left="7053" w:hanging="360"/>
      </w:pPr>
      <w:rPr>
        <w:rFonts w:ascii="Wingdings" w:hAnsi="Wingdings" w:hint="default"/>
      </w:rPr>
    </w:lvl>
  </w:abstractNum>
  <w:abstractNum w:abstractNumId="57" w15:restartNumberingAfterBreak="0">
    <w:nsid w:val="7348581B"/>
    <w:multiLevelType w:val="hybridMultilevel"/>
    <w:tmpl w:val="854E724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8" w15:restartNumberingAfterBreak="0">
    <w:nsid w:val="762B1702"/>
    <w:multiLevelType w:val="multilevel"/>
    <w:tmpl w:val="D7AA2864"/>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9" w15:restartNumberingAfterBreak="0">
    <w:nsid w:val="7C4B11F2"/>
    <w:multiLevelType w:val="hybridMultilevel"/>
    <w:tmpl w:val="232222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55"/>
  </w:num>
  <w:num w:numId="3">
    <w:abstractNumId w:val="58"/>
  </w:num>
  <w:num w:numId="4">
    <w:abstractNumId w:val="54"/>
  </w:num>
  <w:num w:numId="5">
    <w:abstractNumId w:val="50"/>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num>
  <w:num w:numId="8">
    <w:abstractNumId w:val="38"/>
  </w:num>
  <w:num w:numId="9">
    <w:abstractNumId w:val="59"/>
  </w:num>
  <w:num w:numId="10">
    <w:abstractNumId w:val="48"/>
  </w:num>
  <w:num w:numId="11">
    <w:abstractNumId w:val="39"/>
  </w:num>
  <w:num w:numId="12">
    <w:abstractNumId w:val="56"/>
  </w:num>
  <w:num w:numId="13">
    <w:abstractNumId w:val="40"/>
  </w:num>
  <w:num w:numId="14">
    <w:abstractNumId w:val="37"/>
  </w:num>
  <w:num w:numId="15">
    <w:abstractNumId w:val="43"/>
  </w:num>
  <w:num w:numId="16">
    <w:abstractNumId w:val="57"/>
  </w:num>
  <w:num w:numId="17">
    <w:abstractNumId w:val="44"/>
  </w:num>
  <w:num w:numId="18">
    <w:abstractNumId w:val="45"/>
  </w:num>
  <w:num w:numId="19">
    <w:abstractNumId w:val="47"/>
  </w:num>
  <w:num w:numId="20">
    <w:abstractNumId w:val="52"/>
  </w:num>
  <w:num w:numId="21">
    <w:abstractNumId w:val="36"/>
  </w:num>
  <w:num w:numId="22">
    <w:abstractNumId w:val="49"/>
  </w:num>
  <w:num w:numId="23">
    <w:abstractNumId w:val="41"/>
  </w:num>
  <w:num w:numId="24">
    <w:abstractNumId w:val="35"/>
  </w:num>
  <w:num w:numId="25">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49A6"/>
    <w:rsid w:val="0000013D"/>
    <w:rsid w:val="00001391"/>
    <w:rsid w:val="00002431"/>
    <w:rsid w:val="000033E4"/>
    <w:rsid w:val="00003C9C"/>
    <w:rsid w:val="00004885"/>
    <w:rsid w:val="00005242"/>
    <w:rsid w:val="00005250"/>
    <w:rsid w:val="00005D78"/>
    <w:rsid w:val="00006EBF"/>
    <w:rsid w:val="00007AD8"/>
    <w:rsid w:val="00007BC5"/>
    <w:rsid w:val="00010168"/>
    <w:rsid w:val="0001029E"/>
    <w:rsid w:val="000104A2"/>
    <w:rsid w:val="00010B08"/>
    <w:rsid w:val="00011051"/>
    <w:rsid w:val="0001113D"/>
    <w:rsid w:val="00012A71"/>
    <w:rsid w:val="00012F71"/>
    <w:rsid w:val="00015421"/>
    <w:rsid w:val="00015482"/>
    <w:rsid w:val="00015C76"/>
    <w:rsid w:val="0001666B"/>
    <w:rsid w:val="00016F9F"/>
    <w:rsid w:val="000173D9"/>
    <w:rsid w:val="0001789D"/>
    <w:rsid w:val="00017F6D"/>
    <w:rsid w:val="000229FC"/>
    <w:rsid w:val="00022A32"/>
    <w:rsid w:val="00022AAC"/>
    <w:rsid w:val="00023B56"/>
    <w:rsid w:val="00023FA7"/>
    <w:rsid w:val="00025403"/>
    <w:rsid w:val="00025D86"/>
    <w:rsid w:val="00026461"/>
    <w:rsid w:val="00026D9F"/>
    <w:rsid w:val="00027663"/>
    <w:rsid w:val="000302EF"/>
    <w:rsid w:val="00030D3E"/>
    <w:rsid w:val="000311C0"/>
    <w:rsid w:val="00031451"/>
    <w:rsid w:val="00031C5D"/>
    <w:rsid w:val="00031C8B"/>
    <w:rsid w:val="0003210E"/>
    <w:rsid w:val="00032BF3"/>
    <w:rsid w:val="00033023"/>
    <w:rsid w:val="00033B87"/>
    <w:rsid w:val="00033E7C"/>
    <w:rsid w:val="00034F48"/>
    <w:rsid w:val="00035621"/>
    <w:rsid w:val="0003694D"/>
    <w:rsid w:val="00036E10"/>
    <w:rsid w:val="000409DB"/>
    <w:rsid w:val="00040E57"/>
    <w:rsid w:val="0004128E"/>
    <w:rsid w:val="000421AD"/>
    <w:rsid w:val="00042597"/>
    <w:rsid w:val="00043F7F"/>
    <w:rsid w:val="000444F9"/>
    <w:rsid w:val="00044916"/>
    <w:rsid w:val="00044ECD"/>
    <w:rsid w:val="00046437"/>
    <w:rsid w:val="00046CD0"/>
    <w:rsid w:val="00046E92"/>
    <w:rsid w:val="0004705F"/>
    <w:rsid w:val="00047201"/>
    <w:rsid w:val="0004783E"/>
    <w:rsid w:val="00047FAD"/>
    <w:rsid w:val="00050340"/>
    <w:rsid w:val="00050AF1"/>
    <w:rsid w:val="0005182F"/>
    <w:rsid w:val="000520B9"/>
    <w:rsid w:val="00052187"/>
    <w:rsid w:val="00052216"/>
    <w:rsid w:val="0005227B"/>
    <w:rsid w:val="00052CD9"/>
    <w:rsid w:val="000530A9"/>
    <w:rsid w:val="00053B5A"/>
    <w:rsid w:val="00053BEF"/>
    <w:rsid w:val="00053D77"/>
    <w:rsid w:val="0005402A"/>
    <w:rsid w:val="00054A1A"/>
    <w:rsid w:val="00055138"/>
    <w:rsid w:val="00056C0F"/>
    <w:rsid w:val="00056C1E"/>
    <w:rsid w:val="00057255"/>
    <w:rsid w:val="00057A76"/>
    <w:rsid w:val="0006079D"/>
    <w:rsid w:val="0006089B"/>
    <w:rsid w:val="00062647"/>
    <w:rsid w:val="000627CF"/>
    <w:rsid w:val="00063C3F"/>
    <w:rsid w:val="00063ED4"/>
    <w:rsid w:val="00064CF1"/>
    <w:rsid w:val="000654A6"/>
    <w:rsid w:val="00065A40"/>
    <w:rsid w:val="00065DE7"/>
    <w:rsid w:val="00066502"/>
    <w:rsid w:val="00066E04"/>
    <w:rsid w:val="0007044C"/>
    <w:rsid w:val="000704CC"/>
    <w:rsid w:val="0007060C"/>
    <w:rsid w:val="00070943"/>
    <w:rsid w:val="00070E04"/>
    <w:rsid w:val="00072A5E"/>
    <w:rsid w:val="00074182"/>
    <w:rsid w:val="00074695"/>
    <w:rsid w:val="00074F1D"/>
    <w:rsid w:val="00075833"/>
    <w:rsid w:val="00076089"/>
    <w:rsid w:val="00076099"/>
    <w:rsid w:val="000767A7"/>
    <w:rsid w:val="000768D8"/>
    <w:rsid w:val="00077787"/>
    <w:rsid w:val="00077FBD"/>
    <w:rsid w:val="00080C8C"/>
    <w:rsid w:val="00080EF8"/>
    <w:rsid w:val="0008131C"/>
    <w:rsid w:val="000817AA"/>
    <w:rsid w:val="0008280A"/>
    <w:rsid w:val="00082A3F"/>
    <w:rsid w:val="00082D22"/>
    <w:rsid w:val="000832B4"/>
    <w:rsid w:val="00083AA5"/>
    <w:rsid w:val="00084364"/>
    <w:rsid w:val="00084490"/>
    <w:rsid w:val="00084597"/>
    <w:rsid w:val="00084607"/>
    <w:rsid w:val="000854E3"/>
    <w:rsid w:val="00085694"/>
    <w:rsid w:val="00085AA8"/>
    <w:rsid w:val="00085C9F"/>
    <w:rsid w:val="00087A9D"/>
    <w:rsid w:val="000908E8"/>
    <w:rsid w:val="00090CD9"/>
    <w:rsid w:val="00091136"/>
    <w:rsid w:val="00091A51"/>
    <w:rsid w:val="00091D4F"/>
    <w:rsid w:val="00093582"/>
    <w:rsid w:val="00094096"/>
    <w:rsid w:val="00095315"/>
    <w:rsid w:val="00096456"/>
    <w:rsid w:val="00096BEA"/>
    <w:rsid w:val="00096D19"/>
    <w:rsid w:val="00097057"/>
    <w:rsid w:val="000977BB"/>
    <w:rsid w:val="000A08C7"/>
    <w:rsid w:val="000A0C7C"/>
    <w:rsid w:val="000A2012"/>
    <w:rsid w:val="000A220C"/>
    <w:rsid w:val="000A298A"/>
    <w:rsid w:val="000A2EDF"/>
    <w:rsid w:val="000A2F63"/>
    <w:rsid w:val="000A4A4E"/>
    <w:rsid w:val="000A4B5C"/>
    <w:rsid w:val="000A54DA"/>
    <w:rsid w:val="000A5BF5"/>
    <w:rsid w:val="000A618B"/>
    <w:rsid w:val="000A6364"/>
    <w:rsid w:val="000A6563"/>
    <w:rsid w:val="000A6DEC"/>
    <w:rsid w:val="000A7103"/>
    <w:rsid w:val="000A7499"/>
    <w:rsid w:val="000A7568"/>
    <w:rsid w:val="000B0423"/>
    <w:rsid w:val="000B0744"/>
    <w:rsid w:val="000B08E9"/>
    <w:rsid w:val="000B21C6"/>
    <w:rsid w:val="000B236F"/>
    <w:rsid w:val="000B36F0"/>
    <w:rsid w:val="000B45AE"/>
    <w:rsid w:val="000B45F0"/>
    <w:rsid w:val="000B4B72"/>
    <w:rsid w:val="000B4E40"/>
    <w:rsid w:val="000B5A9D"/>
    <w:rsid w:val="000B6457"/>
    <w:rsid w:val="000B6CC3"/>
    <w:rsid w:val="000B7038"/>
    <w:rsid w:val="000B7B27"/>
    <w:rsid w:val="000C06EA"/>
    <w:rsid w:val="000C222C"/>
    <w:rsid w:val="000C3858"/>
    <w:rsid w:val="000C482F"/>
    <w:rsid w:val="000C4EE4"/>
    <w:rsid w:val="000C5103"/>
    <w:rsid w:val="000C5542"/>
    <w:rsid w:val="000C5DEA"/>
    <w:rsid w:val="000C7389"/>
    <w:rsid w:val="000C755F"/>
    <w:rsid w:val="000D0229"/>
    <w:rsid w:val="000D02B3"/>
    <w:rsid w:val="000D0379"/>
    <w:rsid w:val="000D0FEF"/>
    <w:rsid w:val="000D2323"/>
    <w:rsid w:val="000D2399"/>
    <w:rsid w:val="000D2614"/>
    <w:rsid w:val="000D2BC9"/>
    <w:rsid w:val="000D2C15"/>
    <w:rsid w:val="000D37A2"/>
    <w:rsid w:val="000D4379"/>
    <w:rsid w:val="000D43B8"/>
    <w:rsid w:val="000D642A"/>
    <w:rsid w:val="000D68D9"/>
    <w:rsid w:val="000D7720"/>
    <w:rsid w:val="000E0059"/>
    <w:rsid w:val="000E1B67"/>
    <w:rsid w:val="000E24DA"/>
    <w:rsid w:val="000E2EFC"/>
    <w:rsid w:val="000E3014"/>
    <w:rsid w:val="000E3458"/>
    <w:rsid w:val="000E4E16"/>
    <w:rsid w:val="000E6357"/>
    <w:rsid w:val="000E6970"/>
    <w:rsid w:val="000E701D"/>
    <w:rsid w:val="000E78E3"/>
    <w:rsid w:val="000E79B0"/>
    <w:rsid w:val="000E7ED4"/>
    <w:rsid w:val="000E7F13"/>
    <w:rsid w:val="000F0D0D"/>
    <w:rsid w:val="000F11CF"/>
    <w:rsid w:val="000F1430"/>
    <w:rsid w:val="000F193A"/>
    <w:rsid w:val="000F20B5"/>
    <w:rsid w:val="000F26AD"/>
    <w:rsid w:val="000F26AE"/>
    <w:rsid w:val="000F375A"/>
    <w:rsid w:val="000F679A"/>
    <w:rsid w:val="000F71DB"/>
    <w:rsid w:val="000F7829"/>
    <w:rsid w:val="000F7D32"/>
    <w:rsid w:val="00100BD2"/>
    <w:rsid w:val="00100CF3"/>
    <w:rsid w:val="001015F4"/>
    <w:rsid w:val="001018CA"/>
    <w:rsid w:val="0010349E"/>
    <w:rsid w:val="0010410F"/>
    <w:rsid w:val="00104379"/>
    <w:rsid w:val="00104F36"/>
    <w:rsid w:val="0010501D"/>
    <w:rsid w:val="00106315"/>
    <w:rsid w:val="001070BE"/>
    <w:rsid w:val="00107594"/>
    <w:rsid w:val="00107723"/>
    <w:rsid w:val="00107F20"/>
    <w:rsid w:val="0011177D"/>
    <w:rsid w:val="001118C8"/>
    <w:rsid w:val="00111A64"/>
    <w:rsid w:val="00111BE3"/>
    <w:rsid w:val="00111CFC"/>
    <w:rsid w:val="0011564C"/>
    <w:rsid w:val="00117457"/>
    <w:rsid w:val="00120028"/>
    <w:rsid w:val="001216FF"/>
    <w:rsid w:val="0012207E"/>
    <w:rsid w:val="00122A18"/>
    <w:rsid w:val="001233D1"/>
    <w:rsid w:val="00123A96"/>
    <w:rsid w:val="00123E36"/>
    <w:rsid w:val="00124086"/>
    <w:rsid w:val="00124393"/>
    <w:rsid w:val="0012496F"/>
    <w:rsid w:val="00124B5E"/>
    <w:rsid w:val="00125403"/>
    <w:rsid w:val="00125957"/>
    <w:rsid w:val="00125F23"/>
    <w:rsid w:val="0012781E"/>
    <w:rsid w:val="00127E5D"/>
    <w:rsid w:val="00130E6A"/>
    <w:rsid w:val="001319DF"/>
    <w:rsid w:val="001319F0"/>
    <w:rsid w:val="00131D48"/>
    <w:rsid w:val="0013254C"/>
    <w:rsid w:val="0013299C"/>
    <w:rsid w:val="001331E3"/>
    <w:rsid w:val="001347F2"/>
    <w:rsid w:val="00135017"/>
    <w:rsid w:val="001352FB"/>
    <w:rsid w:val="00136542"/>
    <w:rsid w:val="001368B0"/>
    <w:rsid w:val="00137167"/>
    <w:rsid w:val="001375D1"/>
    <w:rsid w:val="00137894"/>
    <w:rsid w:val="00140F9A"/>
    <w:rsid w:val="00141850"/>
    <w:rsid w:val="00141939"/>
    <w:rsid w:val="0014230D"/>
    <w:rsid w:val="0014232A"/>
    <w:rsid w:val="0014291E"/>
    <w:rsid w:val="00142D44"/>
    <w:rsid w:val="00142D65"/>
    <w:rsid w:val="00145A40"/>
    <w:rsid w:val="00145BE3"/>
    <w:rsid w:val="00145DCC"/>
    <w:rsid w:val="00146956"/>
    <w:rsid w:val="0015058F"/>
    <w:rsid w:val="00150B73"/>
    <w:rsid w:val="001510F5"/>
    <w:rsid w:val="001516FB"/>
    <w:rsid w:val="001525DB"/>
    <w:rsid w:val="00152DEF"/>
    <w:rsid w:val="00154615"/>
    <w:rsid w:val="001556A4"/>
    <w:rsid w:val="00155D05"/>
    <w:rsid w:val="001567B0"/>
    <w:rsid w:val="001568BD"/>
    <w:rsid w:val="00157393"/>
    <w:rsid w:val="00157DAE"/>
    <w:rsid w:val="00157E8F"/>
    <w:rsid w:val="00160436"/>
    <w:rsid w:val="00160604"/>
    <w:rsid w:val="00161320"/>
    <w:rsid w:val="00161C30"/>
    <w:rsid w:val="00162092"/>
    <w:rsid w:val="0016274A"/>
    <w:rsid w:val="0016289F"/>
    <w:rsid w:val="00162928"/>
    <w:rsid w:val="00163723"/>
    <w:rsid w:val="001640F1"/>
    <w:rsid w:val="001645B7"/>
    <w:rsid w:val="001662D4"/>
    <w:rsid w:val="001676F1"/>
    <w:rsid w:val="00170877"/>
    <w:rsid w:val="00171E02"/>
    <w:rsid w:val="001720B8"/>
    <w:rsid w:val="00172512"/>
    <w:rsid w:val="00172635"/>
    <w:rsid w:val="001731ED"/>
    <w:rsid w:val="00174A6C"/>
    <w:rsid w:val="00174B3D"/>
    <w:rsid w:val="0017542E"/>
    <w:rsid w:val="001762AB"/>
    <w:rsid w:val="00176465"/>
    <w:rsid w:val="00177015"/>
    <w:rsid w:val="0017765D"/>
    <w:rsid w:val="001807C1"/>
    <w:rsid w:val="00180922"/>
    <w:rsid w:val="001822B1"/>
    <w:rsid w:val="0018267A"/>
    <w:rsid w:val="00182BC6"/>
    <w:rsid w:val="00182CA7"/>
    <w:rsid w:val="0018313B"/>
    <w:rsid w:val="00183789"/>
    <w:rsid w:val="001838BA"/>
    <w:rsid w:val="00183914"/>
    <w:rsid w:val="00183E1C"/>
    <w:rsid w:val="00183F42"/>
    <w:rsid w:val="00185067"/>
    <w:rsid w:val="0018508E"/>
    <w:rsid w:val="00186FBA"/>
    <w:rsid w:val="00187696"/>
    <w:rsid w:val="00187A25"/>
    <w:rsid w:val="00187A45"/>
    <w:rsid w:val="00187A96"/>
    <w:rsid w:val="0019059C"/>
    <w:rsid w:val="00190B60"/>
    <w:rsid w:val="00191021"/>
    <w:rsid w:val="0019163B"/>
    <w:rsid w:val="00193C41"/>
    <w:rsid w:val="001940B6"/>
    <w:rsid w:val="00194A0A"/>
    <w:rsid w:val="00194A70"/>
    <w:rsid w:val="001954D6"/>
    <w:rsid w:val="00195C73"/>
    <w:rsid w:val="00195E56"/>
    <w:rsid w:val="00195F5C"/>
    <w:rsid w:val="00196EA9"/>
    <w:rsid w:val="00196F87"/>
    <w:rsid w:val="00197548"/>
    <w:rsid w:val="00197EE9"/>
    <w:rsid w:val="001A071E"/>
    <w:rsid w:val="001A12BC"/>
    <w:rsid w:val="001A2532"/>
    <w:rsid w:val="001A3620"/>
    <w:rsid w:val="001A43C3"/>
    <w:rsid w:val="001A4428"/>
    <w:rsid w:val="001A4520"/>
    <w:rsid w:val="001A49A1"/>
    <w:rsid w:val="001A5916"/>
    <w:rsid w:val="001A59FD"/>
    <w:rsid w:val="001A5C46"/>
    <w:rsid w:val="001A6AEB"/>
    <w:rsid w:val="001B0113"/>
    <w:rsid w:val="001B02AE"/>
    <w:rsid w:val="001B0F69"/>
    <w:rsid w:val="001B25A0"/>
    <w:rsid w:val="001B2C91"/>
    <w:rsid w:val="001B3172"/>
    <w:rsid w:val="001B6DDF"/>
    <w:rsid w:val="001B6E70"/>
    <w:rsid w:val="001B7D6B"/>
    <w:rsid w:val="001C057F"/>
    <w:rsid w:val="001C12E4"/>
    <w:rsid w:val="001C1DD8"/>
    <w:rsid w:val="001C1E4C"/>
    <w:rsid w:val="001C3F6E"/>
    <w:rsid w:val="001C4CC6"/>
    <w:rsid w:val="001C57A5"/>
    <w:rsid w:val="001C5B69"/>
    <w:rsid w:val="001C6582"/>
    <w:rsid w:val="001C73F0"/>
    <w:rsid w:val="001D0B48"/>
    <w:rsid w:val="001D194C"/>
    <w:rsid w:val="001D1C27"/>
    <w:rsid w:val="001D1C88"/>
    <w:rsid w:val="001D2192"/>
    <w:rsid w:val="001D3163"/>
    <w:rsid w:val="001D3671"/>
    <w:rsid w:val="001D4691"/>
    <w:rsid w:val="001D659B"/>
    <w:rsid w:val="001D689F"/>
    <w:rsid w:val="001D69F4"/>
    <w:rsid w:val="001D6AF6"/>
    <w:rsid w:val="001E09EA"/>
    <w:rsid w:val="001E177D"/>
    <w:rsid w:val="001E1BEE"/>
    <w:rsid w:val="001E2464"/>
    <w:rsid w:val="001E26EE"/>
    <w:rsid w:val="001E2AA7"/>
    <w:rsid w:val="001E30A8"/>
    <w:rsid w:val="001E33BA"/>
    <w:rsid w:val="001E4D7F"/>
    <w:rsid w:val="001E4F16"/>
    <w:rsid w:val="001E57D4"/>
    <w:rsid w:val="001E59E4"/>
    <w:rsid w:val="001E5E43"/>
    <w:rsid w:val="001E6580"/>
    <w:rsid w:val="001E6C0A"/>
    <w:rsid w:val="001E6FCD"/>
    <w:rsid w:val="001E728D"/>
    <w:rsid w:val="001F1210"/>
    <w:rsid w:val="001F20C9"/>
    <w:rsid w:val="001F3B40"/>
    <w:rsid w:val="001F495D"/>
    <w:rsid w:val="001F4CDA"/>
    <w:rsid w:val="001F4D5B"/>
    <w:rsid w:val="001F5AA7"/>
    <w:rsid w:val="001F6A52"/>
    <w:rsid w:val="001F7FB8"/>
    <w:rsid w:val="0020025B"/>
    <w:rsid w:val="002012F4"/>
    <w:rsid w:val="002018EA"/>
    <w:rsid w:val="002018FF"/>
    <w:rsid w:val="00202B3E"/>
    <w:rsid w:val="002036D7"/>
    <w:rsid w:val="002040D9"/>
    <w:rsid w:val="0020418E"/>
    <w:rsid w:val="00204C37"/>
    <w:rsid w:val="00204E76"/>
    <w:rsid w:val="002050D3"/>
    <w:rsid w:val="0020535D"/>
    <w:rsid w:val="0020592F"/>
    <w:rsid w:val="0020613D"/>
    <w:rsid w:val="002061C4"/>
    <w:rsid w:val="002061F4"/>
    <w:rsid w:val="0020630B"/>
    <w:rsid w:val="0020653F"/>
    <w:rsid w:val="002073A6"/>
    <w:rsid w:val="00207A58"/>
    <w:rsid w:val="0021010B"/>
    <w:rsid w:val="0021040C"/>
    <w:rsid w:val="002105F7"/>
    <w:rsid w:val="002107E5"/>
    <w:rsid w:val="002109A6"/>
    <w:rsid w:val="00210AB0"/>
    <w:rsid w:val="0021211C"/>
    <w:rsid w:val="00213056"/>
    <w:rsid w:val="002130A6"/>
    <w:rsid w:val="00213ADA"/>
    <w:rsid w:val="00213FC9"/>
    <w:rsid w:val="00214C3D"/>
    <w:rsid w:val="00216C56"/>
    <w:rsid w:val="00216F8D"/>
    <w:rsid w:val="00217653"/>
    <w:rsid w:val="00220C3F"/>
    <w:rsid w:val="00221DD0"/>
    <w:rsid w:val="00221E75"/>
    <w:rsid w:val="002226B7"/>
    <w:rsid w:val="002234A2"/>
    <w:rsid w:val="00224003"/>
    <w:rsid w:val="00224702"/>
    <w:rsid w:val="002256A5"/>
    <w:rsid w:val="002261B5"/>
    <w:rsid w:val="00226BD3"/>
    <w:rsid w:val="00227711"/>
    <w:rsid w:val="00227A5B"/>
    <w:rsid w:val="00227DF0"/>
    <w:rsid w:val="0023046D"/>
    <w:rsid w:val="00230C9B"/>
    <w:rsid w:val="00230D0E"/>
    <w:rsid w:val="00230D27"/>
    <w:rsid w:val="002315F5"/>
    <w:rsid w:val="0023233E"/>
    <w:rsid w:val="0023314F"/>
    <w:rsid w:val="00233401"/>
    <w:rsid w:val="00234649"/>
    <w:rsid w:val="00234B95"/>
    <w:rsid w:val="00235A94"/>
    <w:rsid w:val="0023701A"/>
    <w:rsid w:val="002406A0"/>
    <w:rsid w:val="00241042"/>
    <w:rsid w:val="00241BE4"/>
    <w:rsid w:val="00242ABC"/>
    <w:rsid w:val="00243A7A"/>
    <w:rsid w:val="00243FED"/>
    <w:rsid w:val="002444EA"/>
    <w:rsid w:val="00245D6E"/>
    <w:rsid w:val="00247086"/>
    <w:rsid w:val="0025108B"/>
    <w:rsid w:val="00251711"/>
    <w:rsid w:val="002519FF"/>
    <w:rsid w:val="0025276C"/>
    <w:rsid w:val="00252798"/>
    <w:rsid w:val="00252DF3"/>
    <w:rsid w:val="00253256"/>
    <w:rsid w:val="00253629"/>
    <w:rsid w:val="00254D39"/>
    <w:rsid w:val="00255379"/>
    <w:rsid w:val="0025543D"/>
    <w:rsid w:val="00255456"/>
    <w:rsid w:val="00255663"/>
    <w:rsid w:val="00255A7C"/>
    <w:rsid w:val="00256FA1"/>
    <w:rsid w:val="00257356"/>
    <w:rsid w:val="00260CAD"/>
    <w:rsid w:val="00264436"/>
    <w:rsid w:val="00265535"/>
    <w:rsid w:val="00265B36"/>
    <w:rsid w:val="00270024"/>
    <w:rsid w:val="00270FA2"/>
    <w:rsid w:val="00271E5B"/>
    <w:rsid w:val="00272A57"/>
    <w:rsid w:val="00272ADB"/>
    <w:rsid w:val="0027341F"/>
    <w:rsid w:val="0027432F"/>
    <w:rsid w:val="00274CE5"/>
    <w:rsid w:val="00276C98"/>
    <w:rsid w:val="0027763B"/>
    <w:rsid w:val="002800ED"/>
    <w:rsid w:val="002802B3"/>
    <w:rsid w:val="00281057"/>
    <w:rsid w:val="002810AF"/>
    <w:rsid w:val="002821C0"/>
    <w:rsid w:val="00282C85"/>
    <w:rsid w:val="00282E8B"/>
    <w:rsid w:val="00283BEF"/>
    <w:rsid w:val="002843CD"/>
    <w:rsid w:val="0028472D"/>
    <w:rsid w:val="00284815"/>
    <w:rsid w:val="00284A9F"/>
    <w:rsid w:val="00285192"/>
    <w:rsid w:val="00285546"/>
    <w:rsid w:val="00285693"/>
    <w:rsid w:val="00285F48"/>
    <w:rsid w:val="00286661"/>
    <w:rsid w:val="00287A88"/>
    <w:rsid w:val="00287D3C"/>
    <w:rsid w:val="00287DFE"/>
    <w:rsid w:val="00290146"/>
    <w:rsid w:val="00291742"/>
    <w:rsid w:val="0029247E"/>
    <w:rsid w:val="002928AF"/>
    <w:rsid w:val="002928F6"/>
    <w:rsid w:val="00292B84"/>
    <w:rsid w:val="00293F10"/>
    <w:rsid w:val="00296082"/>
    <w:rsid w:val="00296B71"/>
    <w:rsid w:val="00296D60"/>
    <w:rsid w:val="002A0521"/>
    <w:rsid w:val="002A05F8"/>
    <w:rsid w:val="002A114A"/>
    <w:rsid w:val="002A1304"/>
    <w:rsid w:val="002A1E78"/>
    <w:rsid w:val="002A293D"/>
    <w:rsid w:val="002A297B"/>
    <w:rsid w:val="002A39F7"/>
    <w:rsid w:val="002A452C"/>
    <w:rsid w:val="002A52A0"/>
    <w:rsid w:val="002A5772"/>
    <w:rsid w:val="002A60ED"/>
    <w:rsid w:val="002A6C46"/>
    <w:rsid w:val="002A7ACC"/>
    <w:rsid w:val="002B03C3"/>
    <w:rsid w:val="002B04E1"/>
    <w:rsid w:val="002B0515"/>
    <w:rsid w:val="002B0696"/>
    <w:rsid w:val="002B06E7"/>
    <w:rsid w:val="002B07EE"/>
    <w:rsid w:val="002B0A34"/>
    <w:rsid w:val="002B0AD7"/>
    <w:rsid w:val="002B21B4"/>
    <w:rsid w:val="002B3755"/>
    <w:rsid w:val="002B43B6"/>
    <w:rsid w:val="002B6117"/>
    <w:rsid w:val="002B64DD"/>
    <w:rsid w:val="002B6759"/>
    <w:rsid w:val="002B6CCA"/>
    <w:rsid w:val="002C14F7"/>
    <w:rsid w:val="002C1AE7"/>
    <w:rsid w:val="002C1E03"/>
    <w:rsid w:val="002C2254"/>
    <w:rsid w:val="002C29A5"/>
    <w:rsid w:val="002C3350"/>
    <w:rsid w:val="002C3A14"/>
    <w:rsid w:val="002C5503"/>
    <w:rsid w:val="002C559D"/>
    <w:rsid w:val="002C560E"/>
    <w:rsid w:val="002D0151"/>
    <w:rsid w:val="002D04D2"/>
    <w:rsid w:val="002D09F5"/>
    <w:rsid w:val="002D0DD3"/>
    <w:rsid w:val="002D2E0F"/>
    <w:rsid w:val="002D2F01"/>
    <w:rsid w:val="002D320A"/>
    <w:rsid w:val="002D32F6"/>
    <w:rsid w:val="002D3843"/>
    <w:rsid w:val="002D3DFF"/>
    <w:rsid w:val="002D4BC7"/>
    <w:rsid w:val="002D4D76"/>
    <w:rsid w:val="002D5596"/>
    <w:rsid w:val="002D62A9"/>
    <w:rsid w:val="002D67C5"/>
    <w:rsid w:val="002D6C2B"/>
    <w:rsid w:val="002D6E64"/>
    <w:rsid w:val="002D74AE"/>
    <w:rsid w:val="002D77F5"/>
    <w:rsid w:val="002E08F7"/>
    <w:rsid w:val="002E13F4"/>
    <w:rsid w:val="002E1E78"/>
    <w:rsid w:val="002E2532"/>
    <w:rsid w:val="002E2C90"/>
    <w:rsid w:val="002E2D41"/>
    <w:rsid w:val="002E30F8"/>
    <w:rsid w:val="002E3953"/>
    <w:rsid w:val="002E39F1"/>
    <w:rsid w:val="002E3B5A"/>
    <w:rsid w:val="002E3C2B"/>
    <w:rsid w:val="002E3C43"/>
    <w:rsid w:val="002E455B"/>
    <w:rsid w:val="002E5186"/>
    <w:rsid w:val="002E5284"/>
    <w:rsid w:val="002E643E"/>
    <w:rsid w:val="002E7CD2"/>
    <w:rsid w:val="002F01C6"/>
    <w:rsid w:val="002F06A2"/>
    <w:rsid w:val="002F0B6E"/>
    <w:rsid w:val="002F18A8"/>
    <w:rsid w:val="002F200F"/>
    <w:rsid w:val="002F248B"/>
    <w:rsid w:val="002F25CF"/>
    <w:rsid w:val="002F2EB3"/>
    <w:rsid w:val="002F2FDB"/>
    <w:rsid w:val="002F3165"/>
    <w:rsid w:val="002F3311"/>
    <w:rsid w:val="002F4124"/>
    <w:rsid w:val="002F4827"/>
    <w:rsid w:val="002F623B"/>
    <w:rsid w:val="002F6F75"/>
    <w:rsid w:val="002F753D"/>
    <w:rsid w:val="002F7BCE"/>
    <w:rsid w:val="002F7CEB"/>
    <w:rsid w:val="00300448"/>
    <w:rsid w:val="003005BF"/>
    <w:rsid w:val="0030144C"/>
    <w:rsid w:val="003022C1"/>
    <w:rsid w:val="003037DC"/>
    <w:rsid w:val="003046F9"/>
    <w:rsid w:val="00304D50"/>
    <w:rsid w:val="003051E6"/>
    <w:rsid w:val="0030691A"/>
    <w:rsid w:val="00306D27"/>
    <w:rsid w:val="003079D2"/>
    <w:rsid w:val="003107CB"/>
    <w:rsid w:val="00310AFF"/>
    <w:rsid w:val="00310E41"/>
    <w:rsid w:val="003112E6"/>
    <w:rsid w:val="00311B74"/>
    <w:rsid w:val="00311DA8"/>
    <w:rsid w:val="00312D08"/>
    <w:rsid w:val="00312FEF"/>
    <w:rsid w:val="0031346B"/>
    <w:rsid w:val="003134A4"/>
    <w:rsid w:val="00313701"/>
    <w:rsid w:val="003138D9"/>
    <w:rsid w:val="00314C24"/>
    <w:rsid w:val="00314F2F"/>
    <w:rsid w:val="00315783"/>
    <w:rsid w:val="003158D3"/>
    <w:rsid w:val="00315CE6"/>
    <w:rsid w:val="00317028"/>
    <w:rsid w:val="00317625"/>
    <w:rsid w:val="00320913"/>
    <w:rsid w:val="0032233D"/>
    <w:rsid w:val="00323114"/>
    <w:rsid w:val="00323C1C"/>
    <w:rsid w:val="00330503"/>
    <w:rsid w:val="00330B3B"/>
    <w:rsid w:val="00330BE3"/>
    <w:rsid w:val="003317A3"/>
    <w:rsid w:val="00332000"/>
    <w:rsid w:val="00332658"/>
    <w:rsid w:val="003327E0"/>
    <w:rsid w:val="003328ED"/>
    <w:rsid w:val="00332B87"/>
    <w:rsid w:val="00334387"/>
    <w:rsid w:val="003352DB"/>
    <w:rsid w:val="00335E08"/>
    <w:rsid w:val="00336E26"/>
    <w:rsid w:val="003373FC"/>
    <w:rsid w:val="0034188C"/>
    <w:rsid w:val="00341CB9"/>
    <w:rsid w:val="003421C8"/>
    <w:rsid w:val="003437BE"/>
    <w:rsid w:val="00343D64"/>
    <w:rsid w:val="00343F9C"/>
    <w:rsid w:val="003448AF"/>
    <w:rsid w:val="00344C74"/>
    <w:rsid w:val="00344FA5"/>
    <w:rsid w:val="003453FF"/>
    <w:rsid w:val="00345A22"/>
    <w:rsid w:val="00345D13"/>
    <w:rsid w:val="0034697B"/>
    <w:rsid w:val="00346A50"/>
    <w:rsid w:val="00346AF7"/>
    <w:rsid w:val="0034720C"/>
    <w:rsid w:val="00347A1B"/>
    <w:rsid w:val="00347A67"/>
    <w:rsid w:val="003506BA"/>
    <w:rsid w:val="0035071C"/>
    <w:rsid w:val="0035092D"/>
    <w:rsid w:val="00351634"/>
    <w:rsid w:val="00351C53"/>
    <w:rsid w:val="00351F88"/>
    <w:rsid w:val="0035222B"/>
    <w:rsid w:val="003526DB"/>
    <w:rsid w:val="00352EAD"/>
    <w:rsid w:val="00353928"/>
    <w:rsid w:val="00353CAE"/>
    <w:rsid w:val="00353D2A"/>
    <w:rsid w:val="00354174"/>
    <w:rsid w:val="0035593E"/>
    <w:rsid w:val="0035745E"/>
    <w:rsid w:val="00357DB9"/>
    <w:rsid w:val="0036004A"/>
    <w:rsid w:val="003604E6"/>
    <w:rsid w:val="00360FF5"/>
    <w:rsid w:val="003614A1"/>
    <w:rsid w:val="003617DD"/>
    <w:rsid w:val="00361AD0"/>
    <w:rsid w:val="00361C8C"/>
    <w:rsid w:val="0036266F"/>
    <w:rsid w:val="00362844"/>
    <w:rsid w:val="0036288A"/>
    <w:rsid w:val="00362C3A"/>
    <w:rsid w:val="00362D48"/>
    <w:rsid w:val="00364257"/>
    <w:rsid w:val="00364DBE"/>
    <w:rsid w:val="00365020"/>
    <w:rsid w:val="00365A2E"/>
    <w:rsid w:val="00367D07"/>
    <w:rsid w:val="00367EBA"/>
    <w:rsid w:val="00367EC4"/>
    <w:rsid w:val="0037266F"/>
    <w:rsid w:val="00373856"/>
    <w:rsid w:val="003742EC"/>
    <w:rsid w:val="0037450A"/>
    <w:rsid w:val="0037476A"/>
    <w:rsid w:val="00375611"/>
    <w:rsid w:val="003764EA"/>
    <w:rsid w:val="00376D64"/>
    <w:rsid w:val="0037715C"/>
    <w:rsid w:val="00377BDF"/>
    <w:rsid w:val="00380353"/>
    <w:rsid w:val="003803DD"/>
    <w:rsid w:val="00380799"/>
    <w:rsid w:val="0038091A"/>
    <w:rsid w:val="003814C0"/>
    <w:rsid w:val="003816C2"/>
    <w:rsid w:val="00381ADA"/>
    <w:rsid w:val="003821F5"/>
    <w:rsid w:val="00382CBD"/>
    <w:rsid w:val="00383F27"/>
    <w:rsid w:val="00384A4A"/>
    <w:rsid w:val="003851F9"/>
    <w:rsid w:val="00386A34"/>
    <w:rsid w:val="00386D47"/>
    <w:rsid w:val="0038719E"/>
    <w:rsid w:val="00387275"/>
    <w:rsid w:val="0039054C"/>
    <w:rsid w:val="00390959"/>
    <w:rsid w:val="0039103F"/>
    <w:rsid w:val="00391344"/>
    <w:rsid w:val="00391353"/>
    <w:rsid w:val="00392ED6"/>
    <w:rsid w:val="00393229"/>
    <w:rsid w:val="003939AF"/>
    <w:rsid w:val="00393EB4"/>
    <w:rsid w:val="00394021"/>
    <w:rsid w:val="00394942"/>
    <w:rsid w:val="0039500B"/>
    <w:rsid w:val="00396AE2"/>
    <w:rsid w:val="003970E7"/>
    <w:rsid w:val="0039752F"/>
    <w:rsid w:val="00397AAF"/>
    <w:rsid w:val="00397F19"/>
    <w:rsid w:val="003A072C"/>
    <w:rsid w:val="003A0A07"/>
    <w:rsid w:val="003A0EE3"/>
    <w:rsid w:val="003A1053"/>
    <w:rsid w:val="003A2512"/>
    <w:rsid w:val="003A40BA"/>
    <w:rsid w:val="003A6313"/>
    <w:rsid w:val="003A6AA4"/>
    <w:rsid w:val="003A7FD5"/>
    <w:rsid w:val="003B008D"/>
    <w:rsid w:val="003B0352"/>
    <w:rsid w:val="003B0C5F"/>
    <w:rsid w:val="003B0E44"/>
    <w:rsid w:val="003B161F"/>
    <w:rsid w:val="003B1DC0"/>
    <w:rsid w:val="003B32BB"/>
    <w:rsid w:val="003B34BE"/>
    <w:rsid w:val="003B366B"/>
    <w:rsid w:val="003B3BB0"/>
    <w:rsid w:val="003B5EAE"/>
    <w:rsid w:val="003B646A"/>
    <w:rsid w:val="003B64A9"/>
    <w:rsid w:val="003B7067"/>
    <w:rsid w:val="003C1271"/>
    <w:rsid w:val="003C1F48"/>
    <w:rsid w:val="003C2219"/>
    <w:rsid w:val="003C24A4"/>
    <w:rsid w:val="003C298F"/>
    <w:rsid w:val="003C2FA8"/>
    <w:rsid w:val="003C3E4A"/>
    <w:rsid w:val="003C40F4"/>
    <w:rsid w:val="003C4417"/>
    <w:rsid w:val="003C463E"/>
    <w:rsid w:val="003C5121"/>
    <w:rsid w:val="003C5E5B"/>
    <w:rsid w:val="003C5EA1"/>
    <w:rsid w:val="003C5FBE"/>
    <w:rsid w:val="003C6A04"/>
    <w:rsid w:val="003C7F6E"/>
    <w:rsid w:val="003D0010"/>
    <w:rsid w:val="003D090C"/>
    <w:rsid w:val="003D0CEE"/>
    <w:rsid w:val="003D1C99"/>
    <w:rsid w:val="003D2007"/>
    <w:rsid w:val="003D255D"/>
    <w:rsid w:val="003D355D"/>
    <w:rsid w:val="003D35FB"/>
    <w:rsid w:val="003D5972"/>
    <w:rsid w:val="003D5D33"/>
    <w:rsid w:val="003D5F6F"/>
    <w:rsid w:val="003D666D"/>
    <w:rsid w:val="003D6CD1"/>
    <w:rsid w:val="003D7391"/>
    <w:rsid w:val="003E03BA"/>
    <w:rsid w:val="003E042C"/>
    <w:rsid w:val="003E071A"/>
    <w:rsid w:val="003E1182"/>
    <w:rsid w:val="003E2533"/>
    <w:rsid w:val="003E381A"/>
    <w:rsid w:val="003E3AF6"/>
    <w:rsid w:val="003E3EDC"/>
    <w:rsid w:val="003E3EEE"/>
    <w:rsid w:val="003E4218"/>
    <w:rsid w:val="003E4D91"/>
    <w:rsid w:val="003E63B7"/>
    <w:rsid w:val="003E659D"/>
    <w:rsid w:val="003E669C"/>
    <w:rsid w:val="003E6B41"/>
    <w:rsid w:val="003E6CF1"/>
    <w:rsid w:val="003F08DA"/>
    <w:rsid w:val="003F0903"/>
    <w:rsid w:val="003F13CD"/>
    <w:rsid w:val="003F225E"/>
    <w:rsid w:val="003F25AC"/>
    <w:rsid w:val="003F26F8"/>
    <w:rsid w:val="003F2BE9"/>
    <w:rsid w:val="003F3E54"/>
    <w:rsid w:val="003F4DD1"/>
    <w:rsid w:val="003F4F6F"/>
    <w:rsid w:val="003F51C0"/>
    <w:rsid w:val="003F5AF6"/>
    <w:rsid w:val="003F64E9"/>
    <w:rsid w:val="003F7AEE"/>
    <w:rsid w:val="004000FB"/>
    <w:rsid w:val="004005B7"/>
    <w:rsid w:val="0040090D"/>
    <w:rsid w:val="004009F7"/>
    <w:rsid w:val="00401D6C"/>
    <w:rsid w:val="00401FAE"/>
    <w:rsid w:val="00401FCA"/>
    <w:rsid w:val="004025D2"/>
    <w:rsid w:val="0040286E"/>
    <w:rsid w:val="00402BA7"/>
    <w:rsid w:val="00402C08"/>
    <w:rsid w:val="00403716"/>
    <w:rsid w:val="00403CCB"/>
    <w:rsid w:val="00404DC0"/>
    <w:rsid w:val="0040574D"/>
    <w:rsid w:val="00406852"/>
    <w:rsid w:val="00411AC6"/>
    <w:rsid w:val="00411BC4"/>
    <w:rsid w:val="00412BA2"/>
    <w:rsid w:val="004143BD"/>
    <w:rsid w:val="00414AF5"/>
    <w:rsid w:val="00415231"/>
    <w:rsid w:val="004156B9"/>
    <w:rsid w:val="00415C39"/>
    <w:rsid w:val="00417A76"/>
    <w:rsid w:val="00417CEE"/>
    <w:rsid w:val="00421890"/>
    <w:rsid w:val="00421BE2"/>
    <w:rsid w:val="00421F74"/>
    <w:rsid w:val="004221E9"/>
    <w:rsid w:val="00422EEA"/>
    <w:rsid w:val="00423AEB"/>
    <w:rsid w:val="00423D96"/>
    <w:rsid w:val="00423FD8"/>
    <w:rsid w:val="0042450C"/>
    <w:rsid w:val="00424E9B"/>
    <w:rsid w:val="0042536A"/>
    <w:rsid w:val="00425861"/>
    <w:rsid w:val="00425EF6"/>
    <w:rsid w:val="00426CB5"/>
    <w:rsid w:val="0043121F"/>
    <w:rsid w:val="004318EE"/>
    <w:rsid w:val="00431A29"/>
    <w:rsid w:val="00432120"/>
    <w:rsid w:val="00432A6C"/>
    <w:rsid w:val="00433440"/>
    <w:rsid w:val="0043382C"/>
    <w:rsid w:val="00433A28"/>
    <w:rsid w:val="00433E37"/>
    <w:rsid w:val="0043421A"/>
    <w:rsid w:val="00434B6E"/>
    <w:rsid w:val="00435802"/>
    <w:rsid w:val="00436D20"/>
    <w:rsid w:val="0043737B"/>
    <w:rsid w:val="004402F8"/>
    <w:rsid w:val="004404EA"/>
    <w:rsid w:val="00440605"/>
    <w:rsid w:val="00440BCC"/>
    <w:rsid w:val="00441432"/>
    <w:rsid w:val="00442213"/>
    <w:rsid w:val="00443048"/>
    <w:rsid w:val="00443254"/>
    <w:rsid w:val="00443773"/>
    <w:rsid w:val="004439B7"/>
    <w:rsid w:val="00443EAB"/>
    <w:rsid w:val="0044410A"/>
    <w:rsid w:val="004441E4"/>
    <w:rsid w:val="00444241"/>
    <w:rsid w:val="00444E63"/>
    <w:rsid w:val="004454EC"/>
    <w:rsid w:val="00445CD1"/>
    <w:rsid w:val="00447520"/>
    <w:rsid w:val="004475D1"/>
    <w:rsid w:val="004501AF"/>
    <w:rsid w:val="00450D3F"/>
    <w:rsid w:val="004524AA"/>
    <w:rsid w:val="0045256D"/>
    <w:rsid w:val="00452693"/>
    <w:rsid w:val="00453B1A"/>
    <w:rsid w:val="00454433"/>
    <w:rsid w:val="00454B59"/>
    <w:rsid w:val="00454FBB"/>
    <w:rsid w:val="004550B9"/>
    <w:rsid w:val="0045542E"/>
    <w:rsid w:val="00455F25"/>
    <w:rsid w:val="00456333"/>
    <w:rsid w:val="00457E70"/>
    <w:rsid w:val="00457F2E"/>
    <w:rsid w:val="004601ED"/>
    <w:rsid w:val="0046092D"/>
    <w:rsid w:val="00461391"/>
    <w:rsid w:val="00462108"/>
    <w:rsid w:val="00462DDF"/>
    <w:rsid w:val="00462FF2"/>
    <w:rsid w:val="00464999"/>
    <w:rsid w:val="0046573D"/>
    <w:rsid w:val="00465D2A"/>
    <w:rsid w:val="004670C7"/>
    <w:rsid w:val="0047182E"/>
    <w:rsid w:val="00473605"/>
    <w:rsid w:val="00473B61"/>
    <w:rsid w:val="0047407C"/>
    <w:rsid w:val="004742C2"/>
    <w:rsid w:val="0047584F"/>
    <w:rsid w:val="00476DA2"/>
    <w:rsid w:val="0047763C"/>
    <w:rsid w:val="00477FB0"/>
    <w:rsid w:val="0048007C"/>
    <w:rsid w:val="00480A0F"/>
    <w:rsid w:val="00480F47"/>
    <w:rsid w:val="00480F63"/>
    <w:rsid w:val="00482278"/>
    <w:rsid w:val="004827E4"/>
    <w:rsid w:val="00484243"/>
    <w:rsid w:val="00485289"/>
    <w:rsid w:val="00485306"/>
    <w:rsid w:val="00485D8F"/>
    <w:rsid w:val="00486110"/>
    <w:rsid w:val="00487297"/>
    <w:rsid w:val="004876FA"/>
    <w:rsid w:val="004901EB"/>
    <w:rsid w:val="00490BAB"/>
    <w:rsid w:val="00490E59"/>
    <w:rsid w:val="00490FB3"/>
    <w:rsid w:val="004921F9"/>
    <w:rsid w:val="004931CA"/>
    <w:rsid w:val="004938B1"/>
    <w:rsid w:val="00496A72"/>
    <w:rsid w:val="00496AA2"/>
    <w:rsid w:val="00496E5A"/>
    <w:rsid w:val="0049751A"/>
    <w:rsid w:val="00497ED3"/>
    <w:rsid w:val="004A1037"/>
    <w:rsid w:val="004A2753"/>
    <w:rsid w:val="004A27BF"/>
    <w:rsid w:val="004A282A"/>
    <w:rsid w:val="004A2FFA"/>
    <w:rsid w:val="004A30AF"/>
    <w:rsid w:val="004A39C7"/>
    <w:rsid w:val="004A44E1"/>
    <w:rsid w:val="004A4529"/>
    <w:rsid w:val="004A5CB2"/>
    <w:rsid w:val="004A5F53"/>
    <w:rsid w:val="004A612F"/>
    <w:rsid w:val="004A687D"/>
    <w:rsid w:val="004B0F9B"/>
    <w:rsid w:val="004B2B5A"/>
    <w:rsid w:val="004B3B3A"/>
    <w:rsid w:val="004B426F"/>
    <w:rsid w:val="004B4893"/>
    <w:rsid w:val="004B4E27"/>
    <w:rsid w:val="004B5805"/>
    <w:rsid w:val="004B5A3F"/>
    <w:rsid w:val="004B5FDE"/>
    <w:rsid w:val="004B5FE8"/>
    <w:rsid w:val="004B6799"/>
    <w:rsid w:val="004B6DE4"/>
    <w:rsid w:val="004C01CB"/>
    <w:rsid w:val="004C028D"/>
    <w:rsid w:val="004C1350"/>
    <w:rsid w:val="004C14DA"/>
    <w:rsid w:val="004C1772"/>
    <w:rsid w:val="004C1D00"/>
    <w:rsid w:val="004C23AC"/>
    <w:rsid w:val="004C2432"/>
    <w:rsid w:val="004C2E36"/>
    <w:rsid w:val="004C3069"/>
    <w:rsid w:val="004C34F4"/>
    <w:rsid w:val="004C432E"/>
    <w:rsid w:val="004C4F2B"/>
    <w:rsid w:val="004C51DE"/>
    <w:rsid w:val="004C53FC"/>
    <w:rsid w:val="004C5C6E"/>
    <w:rsid w:val="004C66D1"/>
    <w:rsid w:val="004C6F8B"/>
    <w:rsid w:val="004C76BA"/>
    <w:rsid w:val="004C7AB0"/>
    <w:rsid w:val="004C7B5A"/>
    <w:rsid w:val="004D0547"/>
    <w:rsid w:val="004D2892"/>
    <w:rsid w:val="004D3CB3"/>
    <w:rsid w:val="004D3FB0"/>
    <w:rsid w:val="004D5036"/>
    <w:rsid w:val="004D6A1F"/>
    <w:rsid w:val="004D7338"/>
    <w:rsid w:val="004D7912"/>
    <w:rsid w:val="004D79F8"/>
    <w:rsid w:val="004D7F49"/>
    <w:rsid w:val="004E02F2"/>
    <w:rsid w:val="004E0318"/>
    <w:rsid w:val="004E0871"/>
    <w:rsid w:val="004E087B"/>
    <w:rsid w:val="004E0F1E"/>
    <w:rsid w:val="004E14F3"/>
    <w:rsid w:val="004E2E15"/>
    <w:rsid w:val="004E3B3D"/>
    <w:rsid w:val="004E3D4F"/>
    <w:rsid w:val="004E4ED2"/>
    <w:rsid w:val="004E5ED8"/>
    <w:rsid w:val="004E70E2"/>
    <w:rsid w:val="004E7C3E"/>
    <w:rsid w:val="004F109F"/>
    <w:rsid w:val="004F2182"/>
    <w:rsid w:val="004F43B6"/>
    <w:rsid w:val="004F43D6"/>
    <w:rsid w:val="004F44A6"/>
    <w:rsid w:val="004F4657"/>
    <w:rsid w:val="004F469E"/>
    <w:rsid w:val="004F4EB2"/>
    <w:rsid w:val="004F5D86"/>
    <w:rsid w:val="004F67D4"/>
    <w:rsid w:val="004F6DCE"/>
    <w:rsid w:val="004F7186"/>
    <w:rsid w:val="004F733D"/>
    <w:rsid w:val="004F7850"/>
    <w:rsid w:val="005011FF"/>
    <w:rsid w:val="0050167C"/>
    <w:rsid w:val="005018D3"/>
    <w:rsid w:val="00502AED"/>
    <w:rsid w:val="00503719"/>
    <w:rsid w:val="00504185"/>
    <w:rsid w:val="0050532B"/>
    <w:rsid w:val="00505A41"/>
    <w:rsid w:val="00506EE4"/>
    <w:rsid w:val="0051208D"/>
    <w:rsid w:val="005126A6"/>
    <w:rsid w:val="00514181"/>
    <w:rsid w:val="005144D2"/>
    <w:rsid w:val="00515A72"/>
    <w:rsid w:val="0051695C"/>
    <w:rsid w:val="00516E31"/>
    <w:rsid w:val="00517852"/>
    <w:rsid w:val="00520E1F"/>
    <w:rsid w:val="005212A8"/>
    <w:rsid w:val="00522A6B"/>
    <w:rsid w:val="00522C60"/>
    <w:rsid w:val="00522E87"/>
    <w:rsid w:val="00524519"/>
    <w:rsid w:val="00525D49"/>
    <w:rsid w:val="005265C4"/>
    <w:rsid w:val="00526D87"/>
    <w:rsid w:val="00526E92"/>
    <w:rsid w:val="0053023B"/>
    <w:rsid w:val="00530C38"/>
    <w:rsid w:val="0053133D"/>
    <w:rsid w:val="00531DEB"/>
    <w:rsid w:val="00532187"/>
    <w:rsid w:val="0053294A"/>
    <w:rsid w:val="00532D33"/>
    <w:rsid w:val="00532F84"/>
    <w:rsid w:val="005333FC"/>
    <w:rsid w:val="00533C5B"/>
    <w:rsid w:val="00534308"/>
    <w:rsid w:val="00534E3F"/>
    <w:rsid w:val="005356D5"/>
    <w:rsid w:val="00535ED0"/>
    <w:rsid w:val="00536793"/>
    <w:rsid w:val="005375D3"/>
    <w:rsid w:val="005402C2"/>
    <w:rsid w:val="00540876"/>
    <w:rsid w:val="0054174D"/>
    <w:rsid w:val="00542440"/>
    <w:rsid w:val="00542D1B"/>
    <w:rsid w:val="00543040"/>
    <w:rsid w:val="005435AA"/>
    <w:rsid w:val="005446BB"/>
    <w:rsid w:val="00545245"/>
    <w:rsid w:val="00545CF1"/>
    <w:rsid w:val="00546D54"/>
    <w:rsid w:val="00547C4C"/>
    <w:rsid w:val="00547D9A"/>
    <w:rsid w:val="00547E72"/>
    <w:rsid w:val="00550B62"/>
    <w:rsid w:val="00550BF1"/>
    <w:rsid w:val="00552524"/>
    <w:rsid w:val="00552745"/>
    <w:rsid w:val="00552981"/>
    <w:rsid w:val="00552BFD"/>
    <w:rsid w:val="00553B11"/>
    <w:rsid w:val="00553C7D"/>
    <w:rsid w:val="005543E8"/>
    <w:rsid w:val="0055482B"/>
    <w:rsid w:val="00556346"/>
    <w:rsid w:val="0055760D"/>
    <w:rsid w:val="00557781"/>
    <w:rsid w:val="005604AA"/>
    <w:rsid w:val="00561591"/>
    <w:rsid w:val="0056184F"/>
    <w:rsid w:val="00562356"/>
    <w:rsid w:val="005626F9"/>
    <w:rsid w:val="00562868"/>
    <w:rsid w:val="005633C0"/>
    <w:rsid w:val="00563918"/>
    <w:rsid w:val="00564F43"/>
    <w:rsid w:val="005653D0"/>
    <w:rsid w:val="005663F2"/>
    <w:rsid w:val="00566AF7"/>
    <w:rsid w:val="0056710A"/>
    <w:rsid w:val="00567345"/>
    <w:rsid w:val="00567568"/>
    <w:rsid w:val="00567617"/>
    <w:rsid w:val="0057087C"/>
    <w:rsid w:val="00571526"/>
    <w:rsid w:val="0057268A"/>
    <w:rsid w:val="00572B30"/>
    <w:rsid w:val="0057475B"/>
    <w:rsid w:val="0057490A"/>
    <w:rsid w:val="00575A41"/>
    <w:rsid w:val="00575B1F"/>
    <w:rsid w:val="00575C72"/>
    <w:rsid w:val="005772A4"/>
    <w:rsid w:val="0058000B"/>
    <w:rsid w:val="00580124"/>
    <w:rsid w:val="00580F6D"/>
    <w:rsid w:val="00581210"/>
    <w:rsid w:val="00581CFA"/>
    <w:rsid w:val="00581F4B"/>
    <w:rsid w:val="00582924"/>
    <w:rsid w:val="005835C4"/>
    <w:rsid w:val="00583683"/>
    <w:rsid w:val="00584B7A"/>
    <w:rsid w:val="00584CBE"/>
    <w:rsid w:val="00585002"/>
    <w:rsid w:val="0058642E"/>
    <w:rsid w:val="00586AB5"/>
    <w:rsid w:val="00586BE7"/>
    <w:rsid w:val="00587423"/>
    <w:rsid w:val="0059046E"/>
    <w:rsid w:val="00590612"/>
    <w:rsid w:val="00591318"/>
    <w:rsid w:val="0059251E"/>
    <w:rsid w:val="00592803"/>
    <w:rsid w:val="00593741"/>
    <w:rsid w:val="00595370"/>
    <w:rsid w:val="005967F5"/>
    <w:rsid w:val="005A02A7"/>
    <w:rsid w:val="005A2478"/>
    <w:rsid w:val="005A25AF"/>
    <w:rsid w:val="005A292C"/>
    <w:rsid w:val="005A2F90"/>
    <w:rsid w:val="005A3840"/>
    <w:rsid w:val="005A3C9A"/>
    <w:rsid w:val="005A3D53"/>
    <w:rsid w:val="005A44A4"/>
    <w:rsid w:val="005A49BB"/>
    <w:rsid w:val="005A5338"/>
    <w:rsid w:val="005A5757"/>
    <w:rsid w:val="005A6414"/>
    <w:rsid w:val="005A6A84"/>
    <w:rsid w:val="005A7859"/>
    <w:rsid w:val="005A7CAB"/>
    <w:rsid w:val="005A7D41"/>
    <w:rsid w:val="005B029C"/>
    <w:rsid w:val="005B032C"/>
    <w:rsid w:val="005B06B5"/>
    <w:rsid w:val="005B1BDC"/>
    <w:rsid w:val="005B242E"/>
    <w:rsid w:val="005B3C8B"/>
    <w:rsid w:val="005B4BFA"/>
    <w:rsid w:val="005B4F91"/>
    <w:rsid w:val="005B5350"/>
    <w:rsid w:val="005B5A54"/>
    <w:rsid w:val="005B5E7A"/>
    <w:rsid w:val="005B644D"/>
    <w:rsid w:val="005B6F43"/>
    <w:rsid w:val="005B782A"/>
    <w:rsid w:val="005B7D00"/>
    <w:rsid w:val="005B7EAE"/>
    <w:rsid w:val="005C19EA"/>
    <w:rsid w:val="005C1C04"/>
    <w:rsid w:val="005C1CA9"/>
    <w:rsid w:val="005C1ECF"/>
    <w:rsid w:val="005C4AD7"/>
    <w:rsid w:val="005C5DBC"/>
    <w:rsid w:val="005C6E2D"/>
    <w:rsid w:val="005C6E8A"/>
    <w:rsid w:val="005C7C28"/>
    <w:rsid w:val="005D0808"/>
    <w:rsid w:val="005D2ACE"/>
    <w:rsid w:val="005D3E1C"/>
    <w:rsid w:val="005D48F5"/>
    <w:rsid w:val="005D5C8D"/>
    <w:rsid w:val="005D5CC7"/>
    <w:rsid w:val="005D5FA2"/>
    <w:rsid w:val="005D6CF3"/>
    <w:rsid w:val="005D72E5"/>
    <w:rsid w:val="005D7545"/>
    <w:rsid w:val="005E0262"/>
    <w:rsid w:val="005E0990"/>
    <w:rsid w:val="005E26B9"/>
    <w:rsid w:val="005E53B1"/>
    <w:rsid w:val="005E7484"/>
    <w:rsid w:val="005E7AC2"/>
    <w:rsid w:val="005F0C4A"/>
    <w:rsid w:val="005F1D03"/>
    <w:rsid w:val="005F1EDE"/>
    <w:rsid w:val="005F1FF3"/>
    <w:rsid w:val="005F200D"/>
    <w:rsid w:val="005F2810"/>
    <w:rsid w:val="005F2E1F"/>
    <w:rsid w:val="005F2ED5"/>
    <w:rsid w:val="005F300F"/>
    <w:rsid w:val="005F3D82"/>
    <w:rsid w:val="005F404C"/>
    <w:rsid w:val="005F4173"/>
    <w:rsid w:val="005F455C"/>
    <w:rsid w:val="005F4DB0"/>
    <w:rsid w:val="005F556C"/>
    <w:rsid w:val="005F6365"/>
    <w:rsid w:val="005F7007"/>
    <w:rsid w:val="005F7E78"/>
    <w:rsid w:val="0060081B"/>
    <w:rsid w:val="006009AF"/>
    <w:rsid w:val="00600DF5"/>
    <w:rsid w:val="006013C2"/>
    <w:rsid w:val="006017E7"/>
    <w:rsid w:val="006025DC"/>
    <w:rsid w:val="00603135"/>
    <w:rsid w:val="00603574"/>
    <w:rsid w:val="00604A3A"/>
    <w:rsid w:val="00606CF5"/>
    <w:rsid w:val="00607DF6"/>
    <w:rsid w:val="006107FE"/>
    <w:rsid w:val="00610A6B"/>
    <w:rsid w:val="00610A9A"/>
    <w:rsid w:val="00612387"/>
    <w:rsid w:val="00613A80"/>
    <w:rsid w:val="006146BA"/>
    <w:rsid w:val="0061481B"/>
    <w:rsid w:val="00614A61"/>
    <w:rsid w:val="006156CD"/>
    <w:rsid w:val="00616184"/>
    <w:rsid w:val="0061624B"/>
    <w:rsid w:val="00616783"/>
    <w:rsid w:val="00620823"/>
    <w:rsid w:val="00620E6E"/>
    <w:rsid w:val="00621FA9"/>
    <w:rsid w:val="006222D3"/>
    <w:rsid w:val="006234AA"/>
    <w:rsid w:val="00623796"/>
    <w:rsid w:val="00623A63"/>
    <w:rsid w:val="0062667B"/>
    <w:rsid w:val="006278A7"/>
    <w:rsid w:val="00631BE6"/>
    <w:rsid w:val="00631DAC"/>
    <w:rsid w:val="00633AEC"/>
    <w:rsid w:val="0063404C"/>
    <w:rsid w:val="00634278"/>
    <w:rsid w:val="0063447C"/>
    <w:rsid w:val="006346FD"/>
    <w:rsid w:val="00634B6E"/>
    <w:rsid w:val="0063651A"/>
    <w:rsid w:val="0063676F"/>
    <w:rsid w:val="006378D5"/>
    <w:rsid w:val="00641C7C"/>
    <w:rsid w:val="00641E02"/>
    <w:rsid w:val="00641FB8"/>
    <w:rsid w:val="00642186"/>
    <w:rsid w:val="00642B85"/>
    <w:rsid w:val="00642BEB"/>
    <w:rsid w:val="00642D5D"/>
    <w:rsid w:val="006432C9"/>
    <w:rsid w:val="00643C80"/>
    <w:rsid w:val="00644AD3"/>
    <w:rsid w:val="00644E8B"/>
    <w:rsid w:val="0064543E"/>
    <w:rsid w:val="006458B2"/>
    <w:rsid w:val="006459C5"/>
    <w:rsid w:val="00645D5B"/>
    <w:rsid w:val="00646C3D"/>
    <w:rsid w:val="00646E19"/>
    <w:rsid w:val="00647623"/>
    <w:rsid w:val="00650B21"/>
    <w:rsid w:val="00651ACF"/>
    <w:rsid w:val="0065227A"/>
    <w:rsid w:val="0065314A"/>
    <w:rsid w:val="0065319F"/>
    <w:rsid w:val="006533A6"/>
    <w:rsid w:val="00653C09"/>
    <w:rsid w:val="006542FA"/>
    <w:rsid w:val="00654D31"/>
    <w:rsid w:val="006556BF"/>
    <w:rsid w:val="006558A5"/>
    <w:rsid w:val="00656014"/>
    <w:rsid w:val="0065660A"/>
    <w:rsid w:val="006568DF"/>
    <w:rsid w:val="00656A13"/>
    <w:rsid w:val="00657502"/>
    <w:rsid w:val="00657A82"/>
    <w:rsid w:val="00657DE3"/>
    <w:rsid w:val="006613E8"/>
    <w:rsid w:val="006627E3"/>
    <w:rsid w:val="006636EE"/>
    <w:rsid w:val="00663BA5"/>
    <w:rsid w:val="00664036"/>
    <w:rsid w:val="00664C0B"/>
    <w:rsid w:val="0066685A"/>
    <w:rsid w:val="00666E08"/>
    <w:rsid w:val="006708D6"/>
    <w:rsid w:val="00671F73"/>
    <w:rsid w:val="00672480"/>
    <w:rsid w:val="006725F1"/>
    <w:rsid w:val="00672607"/>
    <w:rsid w:val="006732BA"/>
    <w:rsid w:val="00674E06"/>
    <w:rsid w:val="00674EFE"/>
    <w:rsid w:val="006752F2"/>
    <w:rsid w:val="006756F0"/>
    <w:rsid w:val="00676B52"/>
    <w:rsid w:val="006775E3"/>
    <w:rsid w:val="006777CB"/>
    <w:rsid w:val="0067793B"/>
    <w:rsid w:val="00681A0F"/>
    <w:rsid w:val="006820E2"/>
    <w:rsid w:val="006823B3"/>
    <w:rsid w:val="00682FD1"/>
    <w:rsid w:val="0068383B"/>
    <w:rsid w:val="00683E6A"/>
    <w:rsid w:val="00684C9B"/>
    <w:rsid w:val="00685E7D"/>
    <w:rsid w:val="00685EBD"/>
    <w:rsid w:val="00686A6D"/>
    <w:rsid w:val="006907A8"/>
    <w:rsid w:val="006907E8"/>
    <w:rsid w:val="0069122E"/>
    <w:rsid w:val="006928C3"/>
    <w:rsid w:val="00692C01"/>
    <w:rsid w:val="00692CDC"/>
    <w:rsid w:val="00693453"/>
    <w:rsid w:val="00693A06"/>
    <w:rsid w:val="00693D99"/>
    <w:rsid w:val="00693ECA"/>
    <w:rsid w:val="00693F3A"/>
    <w:rsid w:val="00697EAE"/>
    <w:rsid w:val="006A0707"/>
    <w:rsid w:val="006A1745"/>
    <w:rsid w:val="006A1FD2"/>
    <w:rsid w:val="006A6FB4"/>
    <w:rsid w:val="006A71D6"/>
    <w:rsid w:val="006A7469"/>
    <w:rsid w:val="006A748D"/>
    <w:rsid w:val="006B098F"/>
    <w:rsid w:val="006B18C7"/>
    <w:rsid w:val="006B1CBB"/>
    <w:rsid w:val="006B2A7C"/>
    <w:rsid w:val="006B2A8A"/>
    <w:rsid w:val="006B31D2"/>
    <w:rsid w:val="006B3DCE"/>
    <w:rsid w:val="006B498D"/>
    <w:rsid w:val="006B4EBA"/>
    <w:rsid w:val="006B53BA"/>
    <w:rsid w:val="006B5519"/>
    <w:rsid w:val="006B5C5A"/>
    <w:rsid w:val="006B6403"/>
    <w:rsid w:val="006B641B"/>
    <w:rsid w:val="006B7405"/>
    <w:rsid w:val="006B768E"/>
    <w:rsid w:val="006B7853"/>
    <w:rsid w:val="006B7A00"/>
    <w:rsid w:val="006C0294"/>
    <w:rsid w:val="006C04E1"/>
    <w:rsid w:val="006C062A"/>
    <w:rsid w:val="006C065E"/>
    <w:rsid w:val="006C1044"/>
    <w:rsid w:val="006C139F"/>
    <w:rsid w:val="006C19C8"/>
    <w:rsid w:val="006C2100"/>
    <w:rsid w:val="006C2CF6"/>
    <w:rsid w:val="006C315B"/>
    <w:rsid w:val="006C3EE1"/>
    <w:rsid w:val="006C53EE"/>
    <w:rsid w:val="006C6709"/>
    <w:rsid w:val="006C6C2D"/>
    <w:rsid w:val="006D00D3"/>
    <w:rsid w:val="006D08AB"/>
    <w:rsid w:val="006D0E13"/>
    <w:rsid w:val="006D1867"/>
    <w:rsid w:val="006D1B1B"/>
    <w:rsid w:val="006D1E72"/>
    <w:rsid w:val="006D2C76"/>
    <w:rsid w:val="006D2F6B"/>
    <w:rsid w:val="006D2FD4"/>
    <w:rsid w:val="006D31D8"/>
    <w:rsid w:val="006D436D"/>
    <w:rsid w:val="006D50A6"/>
    <w:rsid w:val="006D52FE"/>
    <w:rsid w:val="006D5349"/>
    <w:rsid w:val="006D547A"/>
    <w:rsid w:val="006D558F"/>
    <w:rsid w:val="006D65AD"/>
    <w:rsid w:val="006D7002"/>
    <w:rsid w:val="006D72BD"/>
    <w:rsid w:val="006D735B"/>
    <w:rsid w:val="006E0783"/>
    <w:rsid w:val="006E07DA"/>
    <w:rsid w:val="006E1DC5"/>
    <w:rsid w:val="006E29B3"/>
    <w:rsid w:val="006E2CFC"/>
    <w:rsid w:val="006E36E5"/>
    <w:rsid w:val="006E3868"/>
    <w:rsid w:val="006E399C"/>
    <w:rsid w:val="006E484C"/>
    <w:rsid w:val="006E518F"/>
    <w:rsid w:val="006E6654"/>
    <w:rsid w:val="006E6C31"/>
    <w:rsid w:val="006E7B40"/>
    <w:rsid w:val="006E7D66"/>
    <w:rsid w:val="006F0139"/>
    <w:rsid w:val="006F0442"/>
    <w:rsid w:val="006F04DF"/>
    <w:rsid w:val="006F0FC4"/>
    <w:rsid w:val="006F258B"/>
    <w:rsid w:val="006F2B71"/>
    <w:rsid w:val="006F2C11"/>
    <w:rsid w:val="006F2F2B"/>
    <w:rsid w:val="006F41C0"/>
    <w:rsid w:val="006F4609"/>
    <w:rsid w:val="006F4EBA"/>
    <w:rsid w:val="006F5027"/>
    <w:rsid w:val="006F602A"/>
    <w:rsid w:val="006F6D37"/>
    <w:rsid w:val="006F6DC6"/>
    <w:rsid w:val="007000E1"/>
    <w:rsid w:val="007012CC"/>
    <w:rsid w:val="0070233A"/>
    <w:rsid w:val="0070317A"/>
    <w:rsid w:val="007034F8"/>
    <w:rsid w:val="00703795"/>
    <w:rsid w:val="00704A77"/>
    <w:rsid w:val="0070508C"/>
    <w:rsid w:val="0070566B"/>
    <w:rsid w:val="0070779B"/>
    <w:rsid w:val="00707AA2"/>
    <w:rsid w:val="007107FD"/>
    <w:rsid w:val="007109CB"/>
    <w:rsid w:val="00710F16"/>
    <w:rsid w:val="00710F41"/>
    <w:rsid w:val="00711121"/>
    <w:rsid w:val="00711B72"/>
    <w:rsid w:val="00711D0B"/>
    <w:rsid w:val="00711DFB"/>
    <w:rsid w:val="00712B34"/>
    <w:rsid w:val="00712C1E"/>
    <w:rsid w:val="00713129"/>
    <w:rsid w:val="0071388B"/>
    <w:rsid w:val="00713EC9"/>
    <w:rsid w:val="0071464C"/>
    <w:rsid w:val="0071470B"/>
    <w:rsid w:val="00714B36"/>
    <w:rsid w:val="00714EE3"/>
    <w:rsid w:val="0071520E"/>
    <w:rsid w:val="007159DC"/>
    <w:rsid w:val="007167C0"/>
    <w:rsid w:val="00716A96"/>
    <w:rsid w:val="00716D97"/>
    <w:rsid w:val="0071722C"/>
    <w:rsid w:val="007173CB"/>
    <w:rsid w:val="00717A4E"/>
    <w:rsid w:val="00717EDD"/>
    <w:rsid w:val="0072058C"/>
    <w:rsid w:val="0072069A"/>
    <w:rsid w:val="00720BDA"/>
    <w:rsid w:val="00720C8F"/>
    <w:rsid w:val="0072100A"/>
    <w:rsid w:val="00721C76"/>
    <w:rsid w:val="007223D1"/>
    <w:rsid w:val="0072267D"/>
    <w:rsid w:val="00723F5D"/>
    <w:rsid w:val="007250B0"/>
    <w:rsid w:val="007257EB"/>
    <w:rsid w:val="00725D42"/>
    <w:rsid w:val="00726DC7"/>
    <w:rsid w:val="00726DCF"/>
    <w:rsid w:val="007300E3"/>
    <w:rsid w:val="0073064F"/>
    <w:rsid w:val="0073091E"/>
    <w:rsid w:val="0073123E"/>
    <w:rsid w:val="00732312"/>
    <w:rsid w:val="007326D9"/>
    <w:rsid w:val="007327AF"/>
    <w:rsid w:val="007355E5"/>
    <w:rsid w:val="007367B1"/>
    <w:rsid w:val="00736F70"/>
    <w:rsid w:val="007370E3"/>
    <w:rsid w:val="00737779"/>
    <w:rsid w:val="0073790A"/>
    <w:rsid w:val="00740229"/>
    <w:rsid w:val="0074126C"/>
    <w:rsid w:val="007416CD"/>
    <w:rsid w:val="0074184F"/>
    <w:rsid w:val="00741E28"/>
    <w:rsid w:val="007424CD"/>
    <w:rsid w:val="007426DA"/>
    <w:rsid w:val="007434AC"/>
    <w:rsid w:val="007434CE"/>
    <w:rsid w:val="007441F4"/>
    <w:rsid w:val="007442BE"/>
    <w:rsid w:val="007442D5"/>
    <w:rsid w:val="007445AF"/>
    <w:rsid w:val="0074462B"/>
    <w:rsid w:val="00744A5E"/>
    <w:rsid w:val="00745C09"/>
    <w:rsid w:val="007466E4"/>
    <w:rsid w:val="00746732"/>
    <w:rsid w:val="007478BE"/>
    <w:rsid w:val="00752746"/>
    <w:rsid w:val="00753A7F"/>
    <w:rsid w:val="00754778"/>
    <w:rsid w:val="00754808"/>
    <w:rsid w:val="00754827"/>
    <w:rsid w:val="00755C94"/>
    <w:rsid w:val="00755F6B"/>
    <w:rsid w:val="00756535"/>
    <w:rsid w:val="007569DB"/>
    <w:rsid w:val="00756E2C"/>
    <w:rsid w:val="007604A9"/>
    <w:rsid w:val="007610F9"/>
    <w:rsid w:val="00762B40"/>
    <w:rsid w:val="00762C32"/>
    <w:rsid w:val="007636E9"/>
    <w:rsid w:val="007638A4"/>
    <w:rsid w:val="0076414A"/>
    <w:rsid w:val="007649D8"/>
    <w:rsid w:val="007652AA"/>
    <w:rsid w:val="00766017"/>
    <w:rsid w:val="00767344"/>
    <w:rsid w:val="00767B54"/>
    <w:rsid w:val="00770570"/>
    <w:rsid w:val="00772252"/>
    <w:rsid w:val="00772657"/>
    <w:rsid w:val="00772B6A"/>
    <w:rsid w:val="00772E5D"/>
    <w:rsid w:val="00772FD2"/>
    <w:rsid w:val="00773624"/>
    <w:rsid w:val="00773BE6"/>
    <w:rsid w:val="0077480F"/>
    <w:rsid w:val="00774987"/>
    <w:rsid w:val="007756E8"/>
    <w:rsid w:val="00777DA5"/>
    <w:rsid w:val="00777E99"/>
    <w:rsid w:val="007803C9"/>
    <w:rsid w:val="00780B9F"/>
    <w:rsid w:val="007818D5"/>
    <w:rsid w:val="00781D81"/>
    <w:rsid w:val="00782082"/>
    <w:rsid w:val="007825EB"/>
    <w:rsid w:val="00782E00"/>
    <w:rsid w:val="00784159"/>
    <w:rsid w:val="007842C3"/>
    <w:rsid w:val="0078499B"/>
    <w:rsid w:val="007871C6"/>
    <w:rsid w:val="00787367"/>
    <w:rsid w:val="00787E94"/>
    <w:rsid w:val="0079010C"/>
    <w:rsid w:val="007907FE"/>
    <w:rsid w:val="00791160"/>
    <w:rsid w:val="00791BDB"/>
    <w:rsid w:val="007926CC"/>
    <w:rsid w:val="007930D8"/>
    <w:rsid w:val="007936A5"/>
    <w:rsid w:val="00794149"/>
    <w:rsid w:val="007944B2"/>
    <w:rsid w:val="00794A41"/>
    <w:rsid w:val="007951D6"/>
    <w:rsid w:val="00795ADC"/>
    <w:rsid w:val="00796F05"/>
    <w:rsid w:val="007A002C"/>
    <w:rsid w:val="007A0DC3"/>
    <w:rsid w:val="007A135B"/>
    <w:rsid w:val="007A13CC"/>
    <w:rsid w:val="007A1CBF"/>
    <w:rsid w:val="007A2E61"/>
    <w:rsid w:val="007A4FDB"/>
    <w:rsid w:val="007A50E4"/>
    <w:rsid w:val="007A5A8F"/>
    <w:rsid w:val="007A5BE6"/>
    <w:rsid w:val="007B01D6"/>
    <w:rsid w:val="007B0762"/>
    <w:rsid w:val="007B1B6D"/>
    <w:rsid w:val="007B3608"/>
    <w:rsid w:val="007B3A86"/>
    <w:rsid w:val="007B4A98"/>
    <w:rsid w:val="007B4C0B"/>
    <w:rsid w:val="007B562C"/>
    <w:rsid w:val="007B5D45"/>
    <w:rsid w:val="007B76B2"/>
    <w:rsid w:val="007B7B1D"/>
    <w:rsid w:val="007C0791"/>
    <w:rsid w:val="007C0D4B"/>
    <w:rsid w:val="007C17D5"/>
    <w:rsid w:val="007C1860"/>
    <w:rsid w:val="007C2567"/>
    <w:rsid w:val="007C3552"/>
    <w:rsid w:val="007C3A65"/>
    <w:rsid w:val="007C3FBA"/>
    <w:rsid w:val="007C52F8"/>
    <w:rsid w:val="007C5357"/>
    <w:rsid w:val="007C72DD"/>
    <w:rsid w:val="007D47EF"/>
    <w:rsid w:val="007D5E3B"/>
    <w:rsid w:val="007D6015"/>
    <w:rsid w:val="007D6AF0"/>
    <w:rsid w:val="007D718E"/>
    <w:rsid w:val="007D7703"/>
    <w:rsid w:val="007E0254"/>
    <w:rsid w:val="007E086F"/>
    <w:rsid w:val="007E0878"/>
    <w:rsid w:val="007E0DFD"/>
    <w:rsid w:val="007E1A90"/>
    <w:rsid w:val="007E22CA"/>
    <w:rsid w:val="007E524B"/>
    <w:rsid w:val="007E5343"/>
    <w:rsid w:val="007E5810"/>
    <w:rsid w:val="007E595E"/>
    <w:rsid w:val="007E70FE"/>
    <w:rsid w:val="007E74A6"/>
    <w:rsid w:val="007E764E"/>
    <w:rsid w:val="007E772D"/>
    <w:rsid w:val="007E7CE8"/>
    <w:rsid w:val="007F011A"/>
    <w:rsid w:val="007F07DC"/>
    <w:rsid w:val="007F12C2"/>
    <w:rsid w:val="007F1715"/>
    <w:rsid w:val="007F1D4F"/>
    <w:rsid w:val="007F1E15"/>
    <w:rsid w:val="007F1FBF"/>
    <w:rsid w:val="007F23E0"/>
    <w:rsid w:val="007F36EF"/>
    <w:rsid w:val="007F3956"/>
    <w:rsid w:val="007F3FA5"/>
    <w:rsid w:val="007F46DC"/>
    <w:rsid w:val="007F5ABC"/>
    <w:rsid w:val="007F5E2A"/>
    <w:rsid w:val="007F6414"/>
    <w:rsid w:val="007F7344"/>
    <w:rsid w:val="007F7376"/>
    <w:rsid w:val="007F752A"/>
    <w:rsid w:val="007F7E7A"/>
    <w:rsid w:val="00800174"/>
    <w:rsid w:val="00800583"/>
    <w:rsid w:val="00800E2C"/>
    <w:rsid w:val="00801AFE"/>
    <w:rsid w:val="00803AF3"/>
    <w:rsid w:val="00803B31"/>
    <w:rsid w:val="00805C3B"/>
    <w:rsid w:val="00805D70"/>
    <w:rsid w:val="008070DD"/>
    <w:rsid w:val="00807C98"/>
    <w:rsid w:val="00807F74"/>
    <w:rsid w:val="008101FD"/>
    <w:rsid w:val="008109AB"/>
    <w:rsid w:val="00810F1F"/>
    <w:rsid w:val="008115B8"/>
    <w:rsid w:val="00812240"/>
    <w:rsid w:val="0081283A"/>
    <w:rsid w:val="00812F4A"/>
    <w:rsid w:val="00813001"/>
    <w:rsid w:val="008130C7"/>
    <w:rsid w:val="00813D7F"/>
    <w:rsid w:val="00814323"/>
    <w:rsid w:val="0081510B"/>
    <w:rsid w:val="008157A1"/>
    <w:rsid w:val="008159A3"/>
    <w:rsid w:val="00815D1E"/>
    <w:rsid w:val="00816F55"/>
    <w:rsid w:val="00817572"/>
    <w:rsid w:val="00817586"/>
    <w:rsid w:val="00817742"/>
    <w:rsid w:val="00821481"/>
    <w:rsid w:val="0082226D"/>
    <w:rsid w:val="008227F7"/>
    <w:rsid w:val="00822EDD"/>
    <w:rsid w:val="00823936"/>
    <w:rsid w:val="00824760"/>
    <w:rsid w:val="0082572B"/>
    <w:rsid w:val="00825BF8"/>
    <w:rsid w:val="0082609F"/>
    <w:rsid w:val="00826270"/>
    <w:rsid w:val="008267FD"/>
    <w:rsid w:val="00826F48"/>
    <w:rsid w:val="00830068"/>
    <w:rsid w:val="008301A2"/>
    <w:rsid w:val="00830D50"/>
    <w:rsid w:val="00831122"/>
    <w:rsid w:val="00831782"/>
    <w:rsid w:val="0083209E"/>
    <w:rsid w:val="0083357F"/>
    <w:rsid w:val="008338CA"/>
    <w:rsid w:val="00834F08"/>
    <w:rsid w:val="0083554F"/>
    <w:rsid w:val="008375D4"/>
    <w:rsid w:val="00837B17"/>
    <w:rsid w:val="008400BA"/>
    <w:rsid w:val="008401EB"/>
    <w:rsid w:val="00840255"/>
    <w:rsid w:val="008409EF"/>
    <w:rsid w:val="0084137F"/>
    <w:rsid w:val="008416AC"/>
    <w:rsid w:val="00841AB5"/>
    <w:rsid w:val="008422C6"/>
    <w:rsid w:val="00842FF1"/>
    <w:rsid w:val="0084396C"/>
    <w:rsid w:val="008439A7"/>
    <w:rsid w:val="0084418D"/>
    <w:rsid w:val="008455BD"/>
    <w:rsid w:val="008457F9"/>
    <w:rsid w:val="00847616"/>
    <w:rsid w:val="00850FE4"/>
    <w:rsid w:val="0085158C"/>
    <w:rsid w:val="0085273E"/>
    <w:rsid w:val="00853102"/>
    <w:rsid w:val="00853452"/>
    <w:rsid w:val="008541DC"/>
    <w:rsid w:val="008547E2"/>
    <w:rsid w:val="00854F5B"/>
    <w:rsid w:val="00855B9E"/>
    <w:rsid w:val="00855C2F"/>
    <w:rsid w:val="00855F9E"/>
    <w:rsid w:val="008566D2"/>
    <w:rsid w:val="00856A24"/>
    <w:rsid w:val="00856EBE"/>
    <w:rsid w:val="008573F6"/>
    <w:rsid w:val="00857C08"/>
    <w:rsid w:val="00861743"/>
    <w:rsid w:val="008619E2"/>
    <w:rsid w:val="00861F6C"/>
    <w:rsid w:val="00862F42"/>
    <w:rsid w:val="008631A6"/>
    <w:rsid w:val="0086584E"/>
    <w:rsid w:val="008673B8"/>
    <w:rsid w:val="00867528"/>
    <w:rsid w:val="0086769B"/>
    <w:rsid w:val="00867F14"/>
    <w:rsid w:val="00867F6C"/>
    <w:rsid w:val="0087040B"/>
    <w:rsid w:val="00870594"/>
    <w:rsid w:val="00872BD1"/>
    <w:rsid w:val="00872D0A"/>
    <w:rsid w:val="00873142"/>
    <w:rsid w:val="00873E27"/>
    <w:rsid w:val="0087420E"/>
    <w:rsid w:val="00875905"/>
    <w:rsid w:val="008759CB"/>
    <w:rsid w:val="00876815"/>
    <w:rsid w:val="00876B66"/>
    <w:rsid w:val="00877043"/>
    <w:rsid w:val="008801C6"/>
    <w:rsid w:val="00880A22"/>
    <w:rsid w:val="008831D9"/>
    <w:rsid w:val="008846E6"/>
    <w:rsid w:val="00884E46"/>
    <w:rsid w:val="0088629D"/>
    <w:rsid w:val="008877B9"/>
    <w:rsid w:val="00887C28"/>
    <w:rsid w:val="00887EEE"/>
    <w:rsid w:val="00890D6F"/>
    <w:rsid w:val="00892177"/>
    <w:rsid w:val="008927BD"/>
    <w:rsid w:val="00893241"/>
    <w:rsid w:val="00893561"/>
    <w:rsid w:val="00893736"/>
    <w:rsid w:val="00893C61"/>
    <w:rsid w:val="00893E37"/>
    <w:rsid w:val="00896892"/>
    <w:rsid w:val="00896DA5"/>
    <w:rsid w:val="008A05FA"/>
    <w:rsid w:val="008A2493"/>
    <w:rsid w:val="008A25B9"/>
    <w:rsid w:val="008A301A"/>
    <w:rsid w:val="008A359E"/>
    <w:rsid w:val="008A3803"/>
    <w:rsid w:val="008A4CBB"/>
    <w:rsid w:val="008A4F5D"/>
    <w:rsid w:val="008A6939"/>
    <w:rsid w:val="008A6996"/>
    <w:rsid w:val="008A6F2E"/>
    <w:rsid w:val="008A7C81"/>
    <w:rsid w:val="008A7CDD"/>
    <w:rsid w:val="008B3C85"/>
    <w:rsid w:val="008B4581"/>
    <w:rsid w:val="008B5724"/>
    <w:rsid w:val="008B5DD1"/>
    <w:rsid w:val="008B707E"/>
    <w:rsid w:val="008B72C7"/>
    <w:rsid w:val="008B767B"/>
    <w:rsid w:val="008C09EC"/>
    <w:rsid w:val="008C1244"/>
    <w:rsid w:val="008C20CA"/>
    <w:rsid w:val="008C3B65"/>
    <w:rsid w:val="008C3C5D"/>
    <w:rsid w:val="008C3D3B"/>
    <w:rsid w:val="008C4518"/>
    <w:rsid w:val="008C5A9B"/>
    <w:rsid w:val="008C625B"/>
    <w:rsid w:val="008C6B15"/>
    <w:rsid w:val="008C6C77"/>
    <w:rsid w:val="008C6E83"/>
    <w:rsid w:val="008C6FC1"/>
    <w:rsid w:val="008D00A9"/>
    <w:rsid w:val="008D08F4"/>
    <w:rsid w:val="008D0C1A"/>
    <w:rsid w:val="008D0E19"/>
    <w:rsid w:val="008D134A"/>
    <w:rsid w:val="008D1644"/>
    <w:rsid w:val="008D1B99"/>
    <w:rsid w:val="008D1D4A"/>
    <w:rsid w:val="008D1FA2"/>
    <w:rsid w:val="008D322D"/>
    <w:rsid w:val="008D3359"/>
    <w:rsid w:val="008D4BC5"/>
    <w:rsid w:val="008D6DF2"/>
    <w:rsid w:val="008E11F4"/>
    <w:rsid w:val="008E2FC4"/>
    <w:rsid w:val="008E33C4"/>
    <w:rsid w:val="008E39DF"/>
    <w:rsid w:val="008E3AD6"/>
    <w:rsid w:val="008E3D42"/>
    <w:rsid w:val="008E411E"/>
    <w:rsid w:val="008E5652"/>
    <w:rsid w:val="008E651C"/>
    <w:rsid w:val="008E75ED"/>
    <w:rsid w:val="008E760D"/>
    <w:rsid w:val="008E7C4D"/>
    <w:rsid w:val="008F09E8"/>
    <w:rsid w:val="008F0A94"/>
    <w:rsid w:val="008F0DEB"/>
    <w:rsid w:val="008F113C"/>
    <w:rsid w:val="008F1D6E"/>
    <w:rsid w:val="008F29DC"/>
    <w:rsid w:val="008F36B7"/>
    <w:rsid w:val="008F3746"/>
    <w:rsid w:val="008F521A"/>
    <w:rsid w:val="008F53D5"/>
    <w:rsid w:val="008F6D75"/>
    <w:rsid w:val="008F7A38"/>
    <w:rsid w:val="00900281"/>
    <w:rsid w:val="00901219"/>
    <w:rsid w:val="00901AF1"/>
    <w:rsid w:val="00902364"/>
    <w:rsid w:val="00903853"/>
    <w:rsid w:val="00903C0C"/>
    <w:rsid w:val="009043C7"/>
    <w:rsid w:val="00904757"/>
    <w:rsid w:val="00904798"/>
    <w:rsid w:val="00907405"/>
    <w:rsid w:val="00907CFB"/>
    <w:rsid w:val="0091021C"/>
    <w:rsid w:val="00910A70"/>
    <w:rsid w:val="00910EF8"/>
    <w:rsid w:val="009129C9"/>
    <w:rsid w:val="00912D85"/>
    <w:rsid w:val="00913B73"/>
    <w:rsid w:val="00913F9E"/>
    <w:rsid w:val="0091485A"/>
    <w:rsid w:val="009152EC"/>
    <w:rsid w:val="00915737"/>
    <w:rsid w:val="00916280"/>
    <w:rsid w:val="00916285"/>
    <w:rsid w:val="009162B8"/>
    <w:rsid w:val="00916F3E"/>
    <w:rsid w:val="00917371"/>
    <w:rsid w:val="00917654"/>
    <w:rsid w:val="00921019"/>
    <w:rsid w:val="00921415"/>
    <w:rsid w:val="00921D35"/>
    <w:rsid w:val="00922BE0"/>
    <w:rsid w:val="00922C5C"/>
    <w:rsid w:val="00923E9D"/>
    <w:rsid w:val="009243CD"/>
    <w:rsid w:val="00924589"/>
    <w:rsid w:val="00924596"/>
    <w:rsid w:val="009259F0"/>
    <w:rsid w:val="0093148F"/>
    <w:rsid w:val="009317EC"/>
    <w:rsid w:val="00932217"/>
    <w:rsid w:val="00932DED"/>
    <w:rsid w:val="0093303F"/>
    <w:rsid w:val="00933AF7"/>
    <w:rsid w:val="00933C2C"/>
    <w:rsid w:val="00934F98"/>
    <w:rsid w:val="009350DC"/>
    <w:rsid w:val="00935197"/>
    <w:rsid w:val="00935ED7"/>
    <w:rsid w:val="00936A7F"/>
    <w:rsid w:val="00936D11"/>
    <w:rsid w:val="00936F60"/>
    <w:rsid w:val="009408BD"/>
    <w:rsid w:val="009422EF"/>
    <w:rsid w:val="0094286A"/>
    <w:rsid w:val="00943C87"/>
    <w:rsid w:val="00943D05"/>
    <w:rsid w:val="009442A7"/>
    <w:rsid w:val="00944306"/>
    <w:rsid w:val="00944BAC"/>
    <w:rsid w:val="0094603B"/>
    <w:rsid w:val="00946365"/>
    <w:rsid w:val="00946C1E"/>
    <w:rsid w:val="009479A0"/>
    <w:rsid w:val="00947B6B"/>
    <w:rsid w:val="009517B2"/>
    <w:rsid w:val="009519A2"/>
    <w:rsid w:val="0095242E"/>
    <w:rsid w:val="009529A9"/>
    <w:rsid w:val="009545BB"/>
    <w:rsid w:val="00955121"/>
    <w:rsid w:val="00956259"/>
    <w:rsid w:val="009563AF"/>
    <w:rsid w:val="00956A01"/>
    <w:rsid w:val="00960F46"/>
    <w:rsid w:val="0096180A"/>
    <w:rsid w:val="00962017"/>
    <w:rsid w:val="00962449"/>
    <w:rsid w:val="00962F2C"/>
    <w:rsid w:val="00965043"/>
    <w:rsid w:val="00967F7C"/>
    <w:rsid w:val="00970684"/>
    <w:rsid w:val="009708AF"/>
    <w:rsid w:val="00970914"/>
    <w:rsid w:val="00970EA0"/>
    <w:rsid w:val="00971456"/>
    <w:rsid w:val="00971A6C"/>
    <w:rsid w:val="00972574"/>
    <w:rsid w:val="0097508B"/>
    <w:rsid w:val="00975D9E"/>
    <w:rsid w:val="009760DA"/>
    <w:rsid w:val="00976B7F"/>
    <w:rsid w:val="009777EB"/>
    <w:rsid w:val="00977D8A"/>
    <w:rsid w:val="00980D20"/>
    <w:rsid w:val="009810B9"/>
    <w:rsid w:val="009823E5"/>
    <w:rsid w:val="00982580"/>
    <w:rsid w:val="00982A1A"/>
    <w:rsid w:val="00982EF9"/>
    <w:rsid w:val="00983709"/>
    <w:rsid w:val="00984135"/>
    <w:rsid w:val="009841C6"/>
    <w:rsid w:val="00984A8E"/>
    <w:rsid w:val="00984AAD"/>
    <w:rsid w:val="009854ED"/>
    <w:rsid w:val="00985CD3"/>
    <w:rsid w:val="009865A6"/>
    <w:rsid w:val="00987069"/>
    <w:rsid w:val="0098737B"/>
    <w:rsid w:val="00990157"/>
    <w:rsid w:val="0099234B"/>
    <w:rsid w:val="009929B1"/>
    <w:rsid w:val="009929C7"/>
    <w:rsid w:val="00992EFC"/>
    <w:rsid w:val="009930C7"/>
    <w:rsid w:val="0099321E"/>
    <w:rsid w:val="00994BC4"/>
    <w:rsid w:val="00995B7C"/>
    <w:rsid w:val="00995D48"/>
    <w:rsid w:val="00995DB2"/>
    <w:rsid w:val="009963DF"/>
    <w:rsid w:val="00997544"/>
    <w:rsid w:val="00997BD2"/>
    <w:rsid w:val="00997EC2"/>
    <w:rsid w:val="009A0ACC"/>
    <w:rsid w:val="009A1968"/>
    <w:rsid w:val="009A21E5"/>
    <w:rsid w:val="009A24DF"/>
    <w:rsid w:val="009A2CF5"/>
    <w:rsid w:val="009A2F9D"/>
    <w:rsid w:val="009A3B30"/>
    <w:rsid w:val="009A4419"/>
    <w:rsid w:val="009A4434"/>
    <w:rsid w:val="009A45BE"/>
    <w:rsid w:val="009A575F"/>
    <w:rsid w:val="009A63DD"/>
    <w:rsid w:val="009A64D6"/>
    <w:rsid w:val="009B068E"/>
    <w:rsid w:val="009B2079"/>
    <w:rsid w:val="009B2545"/>
    <w:rsid w:val="009B297E"/>
    <w:rsid w:val="009B29C5"/>
    <w:rsid w:val="009B2AFA"/>
    <w:rsid w:val="009B2BE0"/>
    <w:rsid w:val="009B4005"/>
    <w:rsid w:val="009B4B1A"/>
    <w:rsid w:val="009B4D35"/>
    <w:rsid w:val="009B4EE9"/>
    <w:rsid w:val="009B7099"/>
    <w:rsid w:val="009B73D5"/>
    <w:rsid w:val="009B7636"/>
    <w:rsid w:val="009B7C3C"/>
    <w:rsid w:val="009C1E00"/>
    <w:rsid w:val="009C2510"/>
    <w:rsid w:val="009C2E76"/>
    <w:rsid w:val="009C3004"/>
    <w:rsid w:val="009C3DD2"/>
    <w:rsid w:val="009C3E68"/>
    <w:rsid w:val="009C41E0"/>
    <w:rsid w:val="009C585D"/>
    <w:rsid w:val="009C5C45"/>
    <w:rsid w:val="009C72E1"/>
    <w:rsid w:val="009C784A"/>
    <w:rsid w:val="009C7C5F"/>
    <w:rsid w:val="009D01A8"/>
    <w:rsid w:val="009D03DD"/>
    <w:rsid w:val="009D0545"/>
    <w:rsid w:val="009D0EC2"/>
    <w:rsid w:val="009D16B3"/>
    <w:rsid w:val="009D1A6D"/>
    <w:rsid w:val="009D264C"/>
    <w:rsid w:val="009D3D0B"/>
    <w:rsid w:val="009D417C"/>
    <w:rsid w:val="009D42BF"/>
    <w:rsid w:val="009D47DA"/>
    <w:rsid w:val="009D4ADE"/>
    <w:rsid w:val="009E024C"/>
    <w:rsid w:val="009E0516"/>
    <w:rsid w:val="009E12C9"/>
    <w:rsid w:val="009E258B"/>
    <w:rsid w:val="009E2E3B"/>
    <w:rsid w:val="009E331C"/>
    <w:rsid w:val="009E3887"/>
    <w:rsid w:val="009E431D"/>
    <w:rsid w:val="009E434C"/>
    <w:rsid w:val="009E4E02"/>
    <w:rsid w:val="009E568D"/>
    <w:rsid w:val="009E5EB7"/>
    <w:rsid w:val="009E6111"/>
    <w:rsid w:val="009E6490"/>
    <w:rsid w:val="009E71A1"/>
    <w:rsid w:val="009E78AA"/>
    <w:rsid w:val="009F018C"/>
    <w:rsid w:val="009F10B3"/>
    <w:rsid w:val="009F28E5"/>
    <w:rsid w:val="009F29B1"/>
    <w:rsid w:val="009F2B13"/>
    <w:rsid w:val="009F2BE5"/>
    <w:rsid w:val="009F4237"/>
    <w:rsid w:val="009F4F96"/>
    <w:rsid w:val="009F51EA"/>
    <w:rsid w:val="009F5D5B"/>
    <w:rsid w:val="009F6380"/>
    <w:rsid w:val="009F7805"/>
    <w:rsid w:val="009F7B65"/>
    <w:rsid w:val="009F7BEB"/>
    <w:rsid w:val="00A006FD"/>
    <w:rsid w:val="00A00FCE"/>
    <w:rsid w:val="00A01278"/>
    <w:rsid w:val="00A01372"/>
    <w:rsid w:val="00A01BC5"/>
    <w:rsid w:val="00A0214C"/>
    <w:rsid w:val="00A027AF"/>
    <w:rsid w:val="00A0285B"/>
    <w:rsid w:val="00A028CB"/>
    <w:rsid w:val="00A02E3C"/>
    <w:rsid w:val="00A02EF3"/>
    <w:rsid w:val="00A049DF"/>
    <w:rsid w:val="00A056DE"/>
    <w:rsid w:val="00A066D6"/>
    <w:rsid w:val="00A07B1D"/>
    <w:rsid w:val="00A10252"/>
    <w:rsid w:val="00A10E4C"/>
    <w:rsid w:val="00A11D2A"/>
    <w:rsid w:val="00A127EF"/>
    <w:rsid w:val="00A12887"/>
    <w:rsid w:val="00A128EB"/>
    <w:rsid w:val="00A1292B"/>
    <w:rsid w:val="00A139BC"/>
    <w:rsid w:val="00A13B9E"/>
    <w:rsid w:val="00A14720"/>
    <w:rsid w:val="00A15072"/>
    <w:rsid w:val="00A15192"/>
    <w:rsid w:val="00A16F4D"/>
    <w:rsid w:val="00A17C63"/>
    <w:rsid w:val="00A20308"/>
    <w:rsid w:val="00A20725"/>
    <w:rsid w:val="00A20A7F"/>
    <w:rsid w:val="00A20FC2"/>
    <w:rsid w:val="00A21411"/>
    <w:rsid w:val="00A215B6"/>
    <w:rsid w:val="00A221A4"/>
    <w:rsid w:val="00A224D8"/>
    <w:rsid w:val="00A22502"/>
    <w:rsid w:val="00A22537"/>
    <w:rsid w:val="00A232C5"/>
    <w:rsid w:val="00A2359E"/>
    <w:rsid w:val="00A246A7"/>
    <w:rsid w:val="00A2491C"/>
    <w:rsid w:val="00A24F0C"/>
    <w:rsid w:val="00A257EB"/>
    <w:rsid w:val="00A268C8"/>
    <w:rsid w:val="00A26980"/>
    <w:rsid w:val="00A270DC"/>
    <w:rsid w:val="00A27559"/>
    <w:rsid w:val="00A2792C"/>
    <w:rsid w:val="00A27CC1"/>
    <w:rsid w:val="00A312F0"/>
    <w:rsid w:val="00A315E0"/>
    <w:rsid w:val="00A31A70"/>
    <w:rsid w:val="00A31BC2"/>
    <w:rsid w:val="00A32809"/>
    <w:rsid w:val="00A33693"/>
    <w:rsid w:val="00A33BC5"/>
    <w:rsid w:val="00A33F87"/>
    <w:rsid w:val="00A3497A"/>
    <w:rsid w:val="00A351E1"/>
    <w:rsid w:val="00A354D1"/>
    <w:rsid w:val="00A35677"/>
    <w:rsid w:val="00A369F4"/>
    <w:rsid w:val="00A36AE8"/>
    <w:rsid w:val="00A40A3B"/>
    <w:rsid w:val="00A411D4"/>
    <w:rsid w:val="00A41AC8"/>
    <w:rsid w:val="00A4221C"/>
    <w:rsid w:val="00A429ED"/>
    <w:rsid w:val="00A42F47"/>
    <w:rsid w:val="00A43572"/>
    <w:rsid w:val="00A44CE3"/>
    <w:rsid w:val="00A4571A"/>
    <w:rsid w:val="00A469AE"/>
    <w:rsid w:val="00A47E26"/>
    <w:rsid w:val="00A50619"/>
    <w:rsid w:val="00A519BE"/>
    <w:rsid w:val="00A526C7"/>
    <w:rsid w:val="00A52CDC"/>
    <w:rsid w:val="00A54132"/>
    <w:rsid w:val="00A549E9"/>
    <w:rsid w:val="00A54FB0"/>
    <w:rsid w:val="00A55A7F"/>
    <w:rsid w:val="00A56E9F"/>
    <w:rsid w:val="00A57E8C"/>
    <w:rsid w:val="00A60B5D"/>
    <w:rsid w:val="00A60C2E"/>
    <w:rsid w:val="00A60FBC"/>
    <w:rsid w:val="00A61135"/>
    <w:rsid w:val="00A61724"/>
    <w:rsid w:val="00A61ADC"/>
    <w:rsid w:val="00A64204"/>
    <w:rsid w:val="00A64677"/>
    <w:rsid w:val="00A6530B"/>
    <w:rsid w:val="00A653FD"/>
    <w:rsid w:val="00A65605"/>
    <w:rsid w:val="00A65B32"/>
    <w:rsid w:val="00A70204"/>
    <w:rsid w:val="00A70F06"/>
    <w:rsid w:val="00A73490"/>
    <w:rsid w:val="00A7359B"/>
    <w:rsid w:val="00A7417F"/>
    <w:rsid w:val="00A74DEA"/>
    <w:rsid w:val="00A762DA"/>
    <w:rsid w:val="00A76E68"/>
    <w:rsid w:val="00A77439"/>
    <w:rsid w:val="00A80076"/>
    <w:rsid w:val="00A806E6"/>
    <w:rsid w:val="00A813D1"/>
    <w:rsid w:val="00A82894"/>
    <w:rsid w:val="00A83404"/>
    <w:rsid w:val="00A847B2"/>
    <w:rsid w:val="00A84F2D"/>
    <w:rsid w:val="00A858CA"/>
    <w:rsid w:val="00A85BE4"/>
    <w:rsid w:val="00A8657E"/>
    <w:rsid w:val="00A86DA0"/>
    <w:rsid w:val="00A87A0F"/>
    <w:rsid w:val="00A87DC3"/>
    <w:rsid w:val="00A90112"/>
    <w:rsid w:val="00A90264"/>
    <w:rsid w:val="00A90EAE"/>
    <w:rsid w:val="00A917D4"/>
    <w:rsid w:val="00A91907"/>
    <w:rsid w:val="00A92570"/>
    <w:rsid w:val="00A9279E"/>
    <w:rsid w:val="00A92B2D"/>
    <w:rsid w:val="00A92BC0"/>
    <w:rsid w:val="00A92C64"/>
    <w:rsid w:val="00A93500"/>
    <w:rsid w:val="00A93E51"/>
    <w:rsid w:val="00A96F56"/>
    <w:rsid w:val="00A96F96"/>
    <w:rsid w:val="00A97653"/>
    <w:rsid w:val="00A97997"/>
    <w:rsid w:val="00A97D1E"/>
    <w:rsid w:val="00AA0EE5"/>
    <w:rsid w:val="00AA13E5"/>
    <w:rsid w:val="00AA189E"/>
    <w:rsid w:val="00AA1E99"/>
    <w:rsid w:val="00AA1FC0"/>
    <w:rsid w:val="00AA2010"/>
    <w:rsid w:val="00AA2BD4"/>
    <w:rsid w:val="00AA4BC0"/>
    <w:rsid w:val="00AA4C57"/>
    <w:rsid w:val="00AA5C31"/>
    <w:rsid w:val="00AA5C7A"/>
    <w:rsid w:val="00AA6C24"/>
    <w:rsid w:val="00AA7A06"/>
    <w:rsid w:val="00AA7F2C"/>
    <w:rsid w:val="00AB04B2"/>
    <w:rsid w:val="00AB0848"/>
    <w:rsid w:val="00AB1643"/>
    <w:rsid w:val="00AB2511"/>
    <w:rsid w:val="00AB2543"/>
    <w:rsid w:val="00AB257C"/>
    <w:rsid w:val="00AB28BF"/>
    <w:rsid w:val="00AB31EC"/>
    <w:rsid w:val="00AB3585"/>
    <w:rsid w:val="00AB4240"/>
    <w:rsid w:val="00AB4613"/>
    <w:rsid w:val="00AB578F"/>
    <w:rsid w:val="00AB5BD4"/>
    <w:rsid w:val="00AB7D7F"/>
    <w:rsid w:val="00AC061C"/>
    <w:rsid w:val="00AC0675"/>
    <w:rsid w:val="00AC1577"/>
    <w:rsid w:val="00AC1BF9"/>
    <w:rsid w:val="00AC2822"/>
    <w:rsid w:val="00AC2BC7"/>
    <w:rsid w:val="00AC3325"/>
    <w:rsid w:val="00AC38A8"/>
    <w:rsid w:val="00AC468E"/>
    <w:rsid w:val="00AC4C5B"/>
    <w:rsid w:val="00AC6094"/>
    <w:rsid w:val="00AC6985"/>
    <w:rsid w:val="00AC6A90"/>
    <w:rsid w:val="00AC7052"/>
    <w:rsid w:val="00AC710F"/>
    <w:rsid w:val="00AD0076"/>
    <w:rsid w:val="00AD10BC"/>
    <w:rsid w:val="00AD1574"/>
    <w:rsid w:val="00AD2C98"/>
    <w:rsid w:val="00AD3BEC"/>
    <w:rsid w:val="00AD4095"/>
    <w:rsid w:val="00AD42B6"/>
    <w:rsid w:val="00AD46E9"/>
    <w:rsid w:val="00AD55EE"/>
    <w:rsid w:val="00AD7043"/>
    <w:rsid w:val="00AD71C8"/>
    <w:rsid w:val="00AD73BD"/>
    <w:rsid w:val="00AE08BF"/>
    <w:rsid w:val="00AE0CBC"/>
    <w:rsid w:val="00AE32D7"/>
    <w:rsid w:val="00AE38E5"/>
    <w:rsid w:val="00AE399C"/>
    <w:rsid w:val="00AE4865"/>
    <w:rsid w:val="00AE6466"/>
    <w:rsid w:val="00AE6909"/>
    <w:rsid w:val="00AE6AA5"/>
    <w:rsid w:val="00AE6B4A"/>
    <w:rsid w:val="00AE771B"/>
    <w:rsid w:val="00AE7C8D"/>
    <w:rsid w:val="00AE7C9A"/>
    <w:rsid w:val="00AF0EA9"/>
    <w:rsid w:val="00AF1ABA"/>
    <w:rsid w:val="00AF4B10"/>
    <w:rsid w:val="00AF4EF5"/>
    <w:rsid w:val="00AF59D1"/>
    <w:rsid w:val="00AF5D49"/>
    <w:rsid w:val="00B00B93"/>
    <w:rsid w:val="00B01270"/>
    <w:rsid w:val="00B027B8"/>
    <w:rsid w:val="00B032E1"/>
    <w:rsid w:val="00B04AAA"/>
    <w:rsid w:val="00B06EC3"/>
    <w:rsid w:val="00B07D6F"/>
    <w:rsid w:val="00B07D9C"/>
    <w:rsid w:val="00B10071"/>
    <w:rsid w:val="00B10251"/>
    <w:rsid w:val="00B10920"/>
    <w:rsid w:val="00B11441"/>
    <w:rsid w:val="00B11B4F"/>
    <w:rsid w:val="00B13457"/>
    <w:rsid w:val="00B1555F"/>
    <w:rsid w:val="00B156E7"/>
    <w:rsid w:val="00B15BE5"/>
    <w:rsid w:val="00B16F51"/>
    <w:rsid w:val="00B17759"/>
    <w:rsid w:val="00B1782B"/>
    <w:rsid w:val="00B179C3"/>
    <w:rsid w:val="00B17E83"/>
    <w:rsid w:val="00B22524"/>
    <w:rsid w:val="00B229D3"/>
    <w:rsid w:val="00B23038"/>
    <w:rsid w:val="00B24266"/>
    <w:rsid w:val="00B24EF9"/>
    <w:rsid w:val="00B265FC"/>
    <w:rsid w:val="00B26734"/>
    <w:rsid w:val="00B27EEC"/>
    <w:rsid w:val="00B304F0"/>
    <w:rsid w:val="00B320F5"/>
    <w:rsid w:val="00B321ED"/>
    <w:rsid w:val="00B3281D"/>
    <w:rsid w:val="00B33E07"/>
    <w:rsid w:val="00B34822"/>
    <w:rsid w:val="00B348D4"/>
    <w:rsid w:val="00B3591C"/>
    <w:rsid w:val="00B35B03"/>
    <w:rsid w:val="00B36F5F"/>
    <w:rsid w:val="00B37C47"/>
    <w:rsid w:val="00B37D87"/>
    <w:rsid w:val="00B40537"/>
    <w:rsid w:val="00B417F8"/>
    <w:rsid w:val="00B42278"/>
    <w:rsid w:val="00B42775"/>
    <w:rsid w:val="00B439D9"/>
    <w:rsid w:val="00B43D20"/>
    <w:rsid w:val="00B4457F"/>
    <w:rsid w:val="00B45D50"/>
    <w:rsid w:val="00B46671"/>
    <w:rsid w:val="00B4711D"/>
    <w:rsid w:val="00B47145"/>
    <w:rsid w:val="00B471EF"/>
    <w:rsid w:val="00B4766B"/>
    <w:rsid w:val="00B501D2"/>
    <w:rsid w:val="00B50BFA"/>
    <w:rsid w:val="00B50F65"/>
    <w:rsid w:val="00B510C7"/>
    <w:rsid w:val="00B51310"/>
    <w:rsid w:val="00B51637"/>
    <w:rsid w:val="00B5164C"/>
    <w:rsid w:val="00B51E6F"/>
    <w:rsid w:val="00B523EF"/>
    <w:rsid w:val="00B530E1"/>
    <w:rsid w:val="00B533BF"/>
    <w:rsid w:val="00B53CBE"/>
    <w:rsid w:val="00B549E6"/>
    <w:rsid w:val="00B56D5C"/>
    <w:rsid w:val="00B56E07"/>
    <w:rsid w:val="00B600F3"/>
    <w:rsid w:val="00B617A9"/>
    <w:rsid w:val="00B618CE"/>
    <w:rsid w:val="00B61A50"/>
    <w:rsid w:val="00B61CE0"/>
    <w:rsid w:val="00B61DF9"/>
    <w:rsid w:val="00B62666"/>
    <w:rsid w:val="00B62C45"/>
    <w:rsid w:val="00B6446B"/>
    <w:rsid w:val="00B64818"/>
    <w:rsid w:val="00B6503E"/>
    <w:rsid w:val="00B651CC"/>
    <w:rsid w:val="00B65BB7"/>
    <w:rsid w:val="00B66FEB"/>
    <w:rsid w:val="00B6751A"/>
    <w:rsid w:val="00B70F26"/>
    <w:rsid w:val="00B71EB1"/>
    <w:rsid w:val="00B725F0"/>
    <w:rsid w:val="00B73221"/>
    <w:rsid w:val="00B73A33"/>
    <w:rsid w:val="00B73A92"/>
    <w:rsid w:val="00B73C1D"/>
    <w:rsid w:val="00B73D4A"/>
    <w:rsid w:val="00B74B9B"/>
    <w:rsid w:val="00B7513C"/>
    <w:rsid w:val="00B75328"/>
    <w:rsid w:val="00B756FF"/>
    <w:rsid w:val="00B75ECC"/>
    <w:rsid w:val="00B76C23"/>
    <w:rsid w:val="00B77178"/>
    <w:rsid w:val="00B771CA"/>
    <w:rsid w:val="00B774DA"/>
    <w:rsid w:val="00B77AB8"/>
    <w:rsid w:val="00B80CB5"/>
    <w:rsid w:val="00B810F6"/>
    <w:rsid w:val="00B819CC"/>
    <w:rsid w:val="00B819E0"/>
    <w:rsid w:val="00B839BC"/>
    <w:rsid w:val="00B83C60"/>
    <w:rsid w:val="00B83CED"/>
    <w:rsid w:val="00B84282"/>
    <w:rsid w:val="00B84E43"/>
    <w:rsid w:val="00B85A13"/>
    <w:rsid w:val="00B86189"/>
    <w:rsid w:val="00B8671B"/>
    <w:rsid w:val="00B86BB6"/>
    <w:rsid w:val="00B87487"/>
    <w:rsid w:val="00B87617"/>
    <w:rsid w:val="00B90276"/>
    <w:rsid w:val="00B9049A"/>
    <w:rsid w:val="00B90AF4"/>
    <w:rsid w:val="00B90C24"/>
    <w:rsid w:val="00B91EDA"/>
    <w:rsid w:val="00B929C4"/>
    <w:rsid w:val="00B92C82"/>
    <w:rsid w:val="00B94775"/>
    <w:rsid w:val="00B95878"/>
    <w:rsid w:val="00B95C58"/>
    <w:rsid w:val="00B96621"/>
    <w:rsid w:val="00B96757"/>
    <w:rsid w:val="00B96839"/>
    <w:rsid w:val="00B96A09"/>
    <w:rsid w:val="00B96F12"/>
    <w:rsid w:val="00B976FB"/>
    <w:rsid w:val="00B97E81"/>
    <w:rsid w:val="00BA0476"/>
    <w:rsid w:val="00BA0C1D"/>
    <w:rsid w:val="00BA0D3C"/>
    <w:rsid w:val="00BA0F7F"/>
    <w:rsid w:val="00BA1DB7"/>
    <w:rsid w:val="00BA2686"/>
    <w:rsid w:val="00BA2C33"/>
    <w:rsid w:val="00BA3158"/>
    <w:rsid w:val="00BA4169"/>
    <w:rsid w:val="00BA4305"/>
    <w:rsid w:val="00BA44E8"/>
    <w:rsid w:val="00BA4E57"/>
    <w:rsid w:val="00BA5ACA"/>
    <w:rsid w:val="00BA5B99"/>
    <w:rsid w:val="00BA5DDB"/>
    <w:rsid w:val="00BA606C"/>
    <w:rsid w:val="00BA67FC"/>
    <w:rsid w:val="00BA742B"/>
    <w:rsid w:val="00BA7693"/>
    <w:rsid w:val="00BA7D16"/>
    <w:rsid w:val="00BB06FE"/>
    <w:rsid w:val="00BB073C"/>
    <w:rsid w:val="00BB12B4"/>
    <w:rsid w:val="00BB2218"/>
    <w:rsid w:val="00BB22BE"/>
    <w:rsid w:val="00BB330D"/>
    <w:rsid w:val="00BB3B37"/>
    <w:rsid w:val="00BB3BA6"/>
    <w:rsid w:val="00BB3BC4"/>
    <w:rsid w:val="00BB4408"/>
    <w:rsid w:val="00BB519F"/>
    <w:rsid w:val="00BB5EE4"/>
    <w:rsid w:val="00BB6D6E"/>
    <w:rsid w:val="00BC089A"/>
    <w:rsid w:val="00BC0B1A"/>
    <w:rsid w:val="00BC0E84"/>
    <w:rsid w:val="00BC1928"/>
    <w:rsid w:val="00BC1A8E"/>
    <w:rsid w:val="00BC1CF7"/>
    <w:rsid w:val="00BC2A03"/>
    <w:rsid w:val="00BC3231"/>
    <w:rsid w:val="00BC33AB"/>
    <w:rsid w:val="00BC3557"/>
    <w:rsid w:val="00BC44E7"/>
    <w:rsid w:val="00BC48F5"/>
    <w:rsid w:val="00BC5E81"/>
    <w:rsid w:val="00BC5EFD"/>
    <w:rsid w:val="00BC7C1A"/>
    <w:rsid w:val="00BD1D6C"/>
    <w:rsid w:val="00BD2C8F"/>
    <w:rsid w:val="00BD3E99"/>
    <w:rsid w:val="00BD4EF0"/>
    <w:rsid w:val="00BD5456"/>
    <w:rsid w:val="00BD5513"/>
    <w:rsid w:val="00BD65CF"/>
    <w:rsid w:val="00BD664C"/>
    <w:rsid w:val="00BD6F26"/>
    <w:rsid w:val="00BD71CB"/>
    <w:rsid w:val="00BD7E75"/>
    <w:rsid w:val="00BE0745"/>
    <w:rsid w:val="00BE08A7"/>
    <w:rsid w:val="00BE0CE0"/>
    <w:rsid w:val="00BE0F46"/>
    <w:rsid w:val="00BE100D"/>
    <w:rsid w:val="00BE1044"/>
    <w:rsid w:val="00BE15A9"/>
    <w:rsid w:val="00BE18D7"/>
    <w:rsid w:val="00BE1A9F"/>
    <w:rsid w:val="00BE1BBA"/>
    <w:rsid w:val="00BE1CF6"/>
    <w:rsid w:val="00BE2945"/>
    <w:rsid w:val="00BE2ADF"/>
    <w:rsid w:val="00BE3942"/>
    <w:rsid w:val="00BE4D64"/>
    <w:rsid w:val="00BE5264"/>
    <w:rsid w:val="00BE6295"/>
    <w:rsid w:val="00BE73B3"/>
    <w:rsid w:val="00BE7E13"/>
    <w:rsid w:val="00BF0DAF"/>
    <w:rsid w:val="00BF0DE5"/>
    <w:rsid w:val="00BF1BE1"/>
    <w:rsid w:val="00BF2247"/>
    <w:rsid w:val="00BF2F8F"/>
    <w:rsid w:val="00BF3906"/>
    <w:rsid w:val="00BF3E23"/>
    <w:rsid w:val="00BF4BE8"/>
    <w:rsid w:val="00BF6097"/>
    <w:rsid w:val="00BF6742"/>
    <w:rsid w:val="00BF6A87"/>
    <w:rsid w:val="00BF727E"/>
    <w:rsid w:val="00BF7843"/>
    <w:rsid w:val="00C0024B"/>
    <w:rsid w:val="00C0063E"/>
    <w:rsid w:val="00C0111C"/>
    <w:rsid w:val="00C0174E"/>
    <w:rsid w:val="00C024BC"/>
    <w:rsid w:val="00C028C9"/>
    <w:rsid w:val="00C03305"/>
    <w:rsid w:val="00C03396"/>
    <w:rsid w:val="00C03FFE"/>
    <w:rsid w:val="00C04475"/>
    <w:rsid w:val="00C07049"/>
    <w:rsid w:val="00C07858"/>
    <w:rsid w:val="00C079CB"/>
    <w:rsid w:val="00C1000E"/>
    <w:rsid w:val="00C10D13"/>
    <w:rsid w:val="00C11EE7"/>
    <w:rsid w:val="00C14C9F"/>
    <w:rsid w:val="00C159DD"/>
    <w:rsid w:val="00C1625F"/>
    <w:rsid w:val="00C16E39"/>
    <w:rsid w:val="00C16F14"/>
    <w:rsid w:val="00C204F4"/>
    <w:rsid w:val="00C225A1"/>
    <w:rsid w:val="00C23B84"/>
    <w:rsid w:val="00C24069"/>
    <w:rsid w:val="00C2695D"/>
    <w:rsid w:val="00C278CD"/>
    <w:rsid w:val="00C30673"/>
    <w:rsid w:val="00C3084C"/>
    <w:rsid w:val="00C308D0"/>
    <w:rsid w:val="00C30FBE"/>
    <w:rsid w:val="00C31032"/>
    <w:rsid w:val="00C31573"/>
    <w:rsid w:val="00C3280F"/>
    <w:rsid w:val="00C33269"/>
    <w:rsid w:val="00C33C05"/>
    <w:rsid w:val="00C34534"/>
    <w:rsid w:val="00C35770"/>
    <w:rsid w:val="00C35A04"/>
    <w:rsid w:val="00C36C8D"/>
    <w:rsid w:val="00C37279"/>
    <w:rsid w:val="00C3750B"/>
    <w:rsid w:val="00C405A0"/>
    <w:rsid w:val="00C40B95"/>
    <w:rsid w:val="00C40CBB"/>
    <w:rsid w:val="00C40CF2"/>
    <w:rsid w:val="00C43465"/>
    <w:rsid w:val="00C43512"/>
    <w:rsid w:val="00C43DED"/>
    <w:rsid w:val="00C447A1"/>
    <w:rsid w:val="00C44A62"/>
    <w:rsid w:val="00C44E58"/>
    <w:rsid w:val="00C454A5"/>
    <w:rsid w:val="00C45BEE"/>
    <w:rsid w:val="00C47964"/>
    <w:rsid w:val="00C47D71"/>
    <w:rsid w:val="00C5016B"/>
    <w:rsid w:val="00C507EC"/>
    <w:rsid w:val="00C50A26"/>
    <w:rsid w:val="00C51135"/>
    <w:rsid w:val="00C5117A"/>
    <w:rsid w:val="00C5154D"/>
    <w:rsid w:val="00C51743"/>
    <w:rsid w:val="00C521FC"/>
    <w:rsid w:val="00C5262C"/>
    <w:rsid w:val="00C52A8B"/>
    <w:rsid w:val="00C52BDD"/>
    <w:rsid w:val="00C53826"/>
    <w:rsid w:val="00C541A1"/>
    <w:rsid w:val="00C546EA"/>
    <w:rsid w:val="00C55266"/>
    <w:rsid w:val="00C55836"/>
    <w:rsid w:val="00C561C9"/>
    <w:rsid w:val="00C56A32"/>
    <w:rsid w:val="00C56B62"/>
    <w:rsid w:val="00C57969"/>
    <w:rsid w:val="00C61AC5"/>
    <w:rsid w:val="00C62050"/>
    <w:rsid w:val="00C622B2"/>
    <w:rsid w:val="00C6252F"/>
    <w:rsid w:val="00C63601"/>
    <w:rsid w:val="00C63F87"/>
    <w:rsid w:val="00C653A3"/>
    <w:rsid w:val="00C66336"/>
    <w:rsid w:val="00C666BA"/>
    <w:rsid w:val="00C66C4D"/>
    <w:rsid w:val="00C67359"/>
    <w:rsid w:val="00C703E9"/>
    <w:rsid w:val="00C70A3E"/>
    <w:rsid w:val="00C71893"/>
    <w:rsid w:val="00C71FE5"/>
    <w:rsid w:val="00C72E6A"/>
    <w:rsid w:val="00C741B9"/>
    <w:rsid w:val="00C7594A"/>
    <w:rsid w:val="00C7785D"/>
    <w:rsid w:val="00C81D86"/>
    <w:rsid w:val="00C830C7"/>
    <w:rsid w:val="00C83694"/>
    <w:rsid w:val="00C840B5"/>
    <w:rsid w:val="00C8524D"/>
    <w:rsid w:val="00C856C0"/>
    <w:rsid w:val="00C85A2D"/>
    <w:rsid w:val="00C85D8D"/>
    <w:rsid w:val="00C866E2"/>
    <w:rsid w:val="00C869FF"/>
    <w:rsid w:val="00C86E67"/>
    <w:rsid w:val="00C8734D"/>
    <w:rsid w:val="00C87470"/>
    <w:rsid w:val="00C878D6"/>
    <w:rsid w:val="00C87E0D"/>
    <w:rsid w:val="00C87E10"/>
    <w:rsid w:val="00C90B3C"/>
    <w:rsid w:val="00C912A3"/>
    <w:rsid w:val="00C9171F"/>
    <w:rsid w:val="00C91833"/>
    <w:rsid w:val="00C91930"/>
    <w:rsid w:val="00C93BAE"/>
    <w:rsid w:val="00C9413B"/>
    <w:rsid w:val="00C94765"/>
    <w:rsid w:val="00C953A6"/>
    <w:rsid w:val="00C9591E"/>
    <w:rsid w:val="00C95FAE"/>
    <w:rsid w:val="00C962AE"/>
    <w:rsid w:val="00CA0882"/>
    <w:rsid w:val="00CA098E"/>
    <w:rsid w:val="00CA0D81"/>
    <w:rsid w:val="00CA0EAD"/>
    <w:rsid w:val="00CA171B"/>
    <w:rsid w:val="00CA266E"/>
    <w:rsid w:val="00CA3164"/>
    <w:rsid w:val="00CA3956"/>
    <w:rsid w:val="00CA3B29"/>
    <w:rsid w:val="00CA4146"/>
    <w:rsid w:val="00CA4BE4"/>
    <w:rsid w:val="00CA4CBB"/>
    <w:rsid w:val="00CA542A"/>
    <w:rsid w:val="00CA5775"/>
    <w:rsid w:val="00CA57E4"/>
    <w:rsid w:val="00CA6E51"/>
    <w:rsid w:val="00CA731C"/>
    <w:rsid w:val="00CA7DEA"/>
    <w:rsid w:val="00CB088E"/>
    <w:rsid w:val="00CB0D8F"/>
    <w:rsid w:val="00CB11D2"/>
    <w:rsid w:val="00CB17EB"/>
    <w:rsid w:val="00CB1A8B"/>
    <w:rsid w:val="00CB268B"/>
    <w:rsid w:val="00CB29BA"/>
    <w:rsid w:val="00CB2EC4"/>
    <w:rsid w:val="00CB3695"/>
    <w:rsid w:val="00CB5909"/>
    <w:rsid w:val="00CB5F7D"/>
    <w:rsid w:val="00CB7C0D"/>
    <w:rsid w:val="00CB7E6A"/>
    <w:rsid w:val="00CB7E7A"/>
    <w:rsid w:val="00CC0E2F"/>
    <w:rsid w:val="00CC0EE6"/>
    <w:rsid w:val="00CC2639"/>
    <w:rsid w:val="00CC2E91"/>
    <w:rsid w:val="00CC3837"/>
    <w:rsid w:val="00CC3ABF"/>
    <w:rsid w:val="00CC4059"/>
    <w:rsid w:val="00CC624C"/>
    <w:rsid w:val="00CC6C68"/>
    <w:rsid w:val="00CC6CC4"/>
    <w:rsid w:val="00CC7310"/>
    <w:rsid w:val="00CD0160"/>
    <w:rsid w:val="00CD06AA"/>
    <w:rsid w:val="00CD0714"/>
    <w:rsid w:val="00CD1A18"/>
    <w:rsid w:val="00CD2A84"/>
    <w:rsid w:val="00CD2ADA"/>
    <w:rsid w:val="00CD2B40"/>
    <w:rsid w:val="00CD2B8A"/>
    <w:rsid w:val="00CD3078"/>
    <w:rsid w:val="00CD3A23"/>
    <w:rsid w:val="00CD42A9"/>
    <w:rsid w:val="00CD5F47"/>
    <w:rsid w:val="00CD6B08"/>
    <w:rsid w:val="00CD7AE4"/>
    <w:rsid w:val="00CE1ADA"/>
    <w:rsid w:val="00CE1FC2"/>
    <w:rsid w:val="00CE2D7B"/>
    <w:rsid w:val="00CE3277"/>
    <w:rsid w:val="00CE4326"/>
    <w:rsid w:val="00CE4361"/>
    <w:rsid w:val="00CE4F6F"/>
    <w:rsid w:val="00CE5DDB"/>
    <w:rsid w:val="00CE6194"/>
    <w:rsid w:val="00CE6EB5"/>
    <w:rsid w:val="00CF0E43"/>
    <w:rsid w:val="00CF1244"/>
    <w:rsid w:val="00CF17B6"/>
    <w:rsid w:val="00CF17E1"/>
    <w:rsid w:val="00CF1EF4"/>
    <w:rsid w:val="00CF2397"/>
    <w:rsid w:val="00CF2615"/>
    <w:rsid w:val="00CF339C"/>
    <w:rsid w:val="00CF3CB8"/>
    <w:rsid w:val="00CF4726"/>
    <w:rsid w:val="00CF47EF"/>
    <w:rsid w:val="00CF5374"/>
    <w:rsid w:val="00CF5716"/>
    <w:rsid w:val="00CF6020"/>
    <w:rsid w:val="00CF6C05"/>
    <w:rsid w:val="00CF7CCC"/>
    <w:rsid w:val="00D00610"/>
    <w:rsid w:val="00D01553"/>
    <w:rsid w:val="00D01B1D"/>
    <w:rsid w:val="00D0294A"/>
    <w:rsid w:val="00D02F17"/>
    <w:rsid w:val="00D030D5"/>
    <w:rsid w:val="00D04391"/>
    <w:rsid w:val="00D049AA"/>
    <w:rsid w:val="00D05CF5"/>
    <w:rsid w:val="00D10226"/>
    <w:rsid w:val="00D10B33"/>
    <w:rsid w:val="00D11EFF"/>
    <w:rsid w:val="00D12BEF"/>
    <w:rsid w:val="00D139F5"/>
    <w:rsid w:val="00D1510A"/>
    <w:rsid w:val="00D16021"/>
    <w:rsid w:val="00D163D5"/>
    <w:rsid w:val="00D169FA"/>
    <w:rsid w:val="00D17CEC"/>
    <w:rsid w:val="00D200E9"/>
    <w:rsid w:val="00D206D7"/>
    <w:rsid w:val="00D2199A"/>
    <w:rsid w:val="00D21D14"/>
    <w:rsid w:val="00D22095"/>
    <w:rsid w:val="00D226E7"/>
    <w:rsid w:val="00D22D6E"/>
    <w:rsid w:val="00D2319C"/>
    <w:rsid w:val="00D238DE"/>
    <w:rsid w:val="00D23B1F"/>
    <w:rsid w:val="00D26D21"/>
    <w:rsid w:val="00D27F87"/>
    <w:rsid w:val="00D303D2"/>
    <w:rsid w:val="00D309E3"/>
    <w:rsid w:val="00D30D58"/>
    <w:rsid w:val="00D30F29"/>
    <w:rsid w:val="00D31269"/>
    <w:rsid w:val="00D312DF"/>
    <w:rsid w:val="00D3204C"/>
    <w:rsid w:val="00D32F74"/>
    <w:rsid w:val="00D338C5"/>
    <w:rsid w:val="00D351C6"/>
    <w:rsid w:val="00D353BA"/>
    <w:rsid w:val="00D3617D"/>
    <w:rsid w:val="00D36200"/>
    <w:rsid w:val="00D36225"/>
    <w:rsid w:val="00D36376"/>
    <w:rsid w:val="00D367F8"/>
    <w:rsid w:val="00D414F0"/>
    <w:rsid w:val="00D41556"/>
    <w:rsid w:val="00D41B60"/>
    <w:rsid w:val="00D41B74"/>
    <w:rsid w:val="00D41F11"/>
    <w:rsid w:val="00D42385"/>
    <w:rsid w:val="00D424C8"/>
    <w:rsid w:val="00D42AE5"/>
    <w:rsid w:val="00D42FB8"/>
    <w:rsid w:val="00D43339"/>
    <w:rsid w:val="00D44B6F"/>
    <w:rsid w:val="00D44FBF"/>
    <w:rsid w:val="00D45ECE"/>
    <w:rsid w:val="00D46675"/>
    <w:rsid w:val="00D467E9"/>
    <w:rsid w:val="00D47B4C"/>
    <w:rsid w:val="00D47B8B"/>
    <w:rsid w:val="00D50EA9"/>
    <w:rsid w:val="00D533E0"/>
    <w:rsid w:val="00D54FB8"/>
    <w:rsid w:val="00D56E72"/>
    <w:rsid w:val="00D56EF9"/>
    <w:rsid w:val="00D57477"/>
    <w:rsid w:val="00D57783"/>
    <w:rsid w:val="00D57980"/>
    <w:rsid w:val="00D57C40"/>
    <w:rsid w:val="00D57EAD"/>
    <w:rsid w:val="00D616CF"/>
    <w:rsid w:val="00D6242C"/>
    <w:rsid w:val="00D627FB"/>
    <w:rsid w:val="00D6341B"/>
    <w:rsid w:val="00D6514F"/>
    <w:rsid w:val="00D65399"/>
    <w:rsid w:val="00D65773"/>
    <w:rsid w:val="00D66880"/>
    <w:rsid w:val="00D707DC"/>
    <w:rsid w:val="00D7082D"/>
    <w:rsid w:val="00D717E6"/>
    <w:rsid w:val="00D71B56"/>
    <w:rsid w:val="00D724C5"/>
    <w:rsid w:val="00D72F21"/>
    <w:rsid w:val="00D73175"/>
    <w:rsid w:val="00D731E6"/>
    <w:rsid w:val="00D7347F"/>
    <w:rsid w:val="00D748B8"/>
    <w:rsid w:val="00D74B7E"/>
    <w:rsid w:val="00D74BC7"/>
    <w:rsid w:val="00D74E6F"/>
    <w:rsid w:val="00D75ECA"/>
    <w:rsid w:val="00D76A58"/>
    <w:rsid w:val="00D77F9C"/>
    <w:rsid w:val="00D80500"/>
    <w:rsid w:val="00D80705"/>
    <w:rsid w:val="00D81283"/>
    <w:rsid w:val="00D8137F"/>
    <w:rsid w:val="00D81D4C"/>
    <w:rsid w:val="00D82A18"/>
    <w:rsid w:val="00D846FC"/>
    <w:rsid w:val="00D84EFE"/>
    <w:rsid w:val="00D8602A"/>
    <w:rsid w:val="00D869EB"/>
    <w:rsid w:val="00D86E9D"/>
    <w:rsid w:val="00D874CB"/>
    <w:rsid w:val="00D90250"/>
    <w:rsid w:val="00D9085C"/>
    <w:rsid w:val="00D90A1C"/>
    <w:rsid w:val="00D9169E"/>
    <w:rsid w:val="00D918AA"/>
    <w:rsid w:val="00D91B45"/>
    <w:rsid w:val="00D91FBB"/>
    <w:rsid w:val="00D9256D"/>
    <w:rsid w:val="00D92760"/>
    <w:rsid w:val="00D9281A"/>
    <w:rsid w:val="00D92DD8"/>
    <w:rsid w:val="00D937A9"/>
    <w:rsid w:val="00D93D6A"/>
    <w:rsid w:val="00D963BA"/>
    <w:rsid w:val="00D96E43"/>
    <w:rsid w:val="00D96FF7"/>
    <w:rsid w:val="00D972FC"/>
    <w:rsid w:val="00D977B8"/>
    <w:rsid w:val="00DA0A22"/>
    <w:rsid w:val="00DA0D8F"/>
    <w:rsid w:val="00DA0E78"/>
    <w:rsid w:val="00DA19AF"/>
    <w:rsid w:val="00DA27C9"/>
    <w:rsid w:val="00DA33F8"/>
    <w:rsid w:val="00DA4C67"/>
    <w:rsid w:val="00DA5ADF"/>
    <w:rsid w:val="00DA5E57"/>
    <w:rsid w:val="00DA5EBD"/>
    <w:rsid w:val="00DA6A09"/>
    <w:rsid w:val="00DA7750"/>
    <w:rsid w:val="00DB00DF"/>
    <w:rsid w:val="00DB047E"/>
    <w:rsid w:val="00DB16F6"/>
    <w:rsid w:val="00DB2D6E"/>
    <w:rsid w:val="00DB2DDF"/>
    <w:rsid w:val="00DB3870"/>
    <w:rsid w:val="00DB3E3B"/>
    <w:rsid w:val="00DB457A"/>
    <w:rsid w:val="00DB6E27"/>
    <w:rsid w:val="00DB7EDD"/>
    <w:rsid w:val="00DC0084"/>
    <w:rsid w:val="00DC0BB5"/>
    <w:rsid w:val="00DC1572"/>
    <w:rsid w:val="00DC2120"/>
    <w:rsid w:val="00DC2954"/>
    <w:rsid w:val="00DC2D35"/>
    <w:rsid w:val="00DC2FE0"/>
    <w:rsid w:val="00DC342A"/>
    <w:rsid w:val="00DC37D2"/>
    <w:rsid w:val="00DC3F3E"/>
    <w:rsid w:val="00DC3FD8"/>
    <w:rsid w:val="00DC408C"/>
    <w:rsid w:val="00DC4472"/>
    <w:rsid w:val="00DC6CAB"/>
    <w:rsid w:val="00DC6CD0"/>
    <w:rsid w:val="00DC78E0"/>
    <w:rsid w:val="00DC7F79"/>
    <w:rsid w:val="00DD02BA"/>
    <w:rsid w:val="00DD049F"/>
    <w:rsid w:val="00DD0CB4"/>
    <w:rsid w:val="00DD1675"/>
    <w:rsid w:val="00DD1732"/>
    <w:rsid w:val="00DD17DB"/>
    <w:rsid w:val="00DD278B"/>
    <w:rsid w:val="00DD3435"/>
    <w:rsid w:val="00DD4E07"/>
    <w:rsid w:val="00DD5236"/>
    <w:rsid w:val="00DD5CFD"/>
    <w:rsid w:val="00DD7148"/>
    <w:rsid w:val="00DD7D7F"/>
    <w:rsid w:val="00DD7FB9"/>
    <w:rsid w:val="00DE02F7"/>
    <w:rsid w:val="00DE060C"/>
    <w:rsid w:val="00DE0B10"/>
    <w:rsid w:val="00DE102E"/>
    <w:rsid w:val="00DE13CE"/>
    <w:rsid w:val="00DE1A00"/>
    <w:rsid w:val="00DE2A0B"/>
    <w:rsid w:val="00DE348F"/>
    <w:rsid w:val="00DE3605"/>
    <w:rsid w:val="00DE53EC"/>
    <w:rsid w:val="00DE549F"/>
    <w:rsid w:val="00DE64F7"/>
    <w:rsid w:val="00DE6784"/>
    <w:rsid w:val="00DE75AC"/>
    <w:rsid w:val="00DF0A1E"/>
    <w:rsid w:val="00DF106A"/>
    <w:rsid w:val="00DF2164"/>
    <w:rsid w:val="00DF23FC"/>
    <w:rsid w:val="00DF55C4"/>
    <w:rsid w:val="00DF5F04"/>
    <w:rsid w:val="00DF691D"/>
    <w:rsid w:val="00DF6D40"/>
    <w:rsid w:val="00DF6E76"/>
    <w:rsid w:val="00DF7B16"/>
    <w:rsid w:val="00E006C2"/>
    <w:rsid w:val="00E00967"/>
    <w:rsid w:val="00E01297"/>
    <w:rsid w:val="00E01429"/>
    <w:rsid w:val="00E018EE"/>
    <w:rsid w:val="00E023B4"/>
    <w:rsid w:val="00E0261F"/>
    <w:rsid w:val="00E02BAF"/>
    <w:rsid w:val="00E02EDD"/>
    <w:rsid w:val="00E05A9F"/>
    <w:rsid w:val="00E061E9"/>
    <w:rsid w:val="00E06734"/>
    <w:rsid w:val="00E068ED"/>
    <w:rsid w:val="00E06BCC"/>
    <w:rsid w:val="00E079A2"/>
    <w:rsid w:val="00E079D0"/>
    <w:rsid w:val="00E105C6"/>
    <w:rsid w:val="00E109B2"/>
    <w:rsid w:val="00E12003"/>
    <w:rsid w:val="00E12436"/>
    <w:rsid w:val="00E13CEC"/>
    <w:rsid w:val="00E1545F"/>
    <w:rsid w:val="00E16B26"/>
    <w:rsid w:val="00E1755A"/>
    <w:rsid w:val="00E178C1"/>
    <w:rsid w:val="00E17FDE"/>
    <w:rsid w:val="00E20D66"/>
    <w:rsid w:val="00E217FC"/>
    <w:rsid w:val="00E21CD9"/>
    <w:rsid w:val="00E22A23"/>
    <w:rsid w:val="00E22D93"/>
    <w:rsid w:val="00E234C0"/>
    <w:rsid w:val="00E23636"/>
    <w:rsid w:val="00E23700"/>
    <w:rsid w:val="00E2407F"/>
    <w:rsid w:val="00E248F1"/>
    <w:rsid w:val="00E25406"/>
    <w:rsid w:val="00E271F8"/>
    <w:rsid w:val="00E27ED9"/>
    <w:rsid w:val="00E30435"/>
    <w:rsid w:val="00E31501"/>
    <w:rsid w:val="00E32DA0"/>
    <w:rsid w:val="00E33881"/>
    <w:rsid w:val="00E33A91"/>
    <w:rsid w:val="00E345AB"/>
    <w:rsid w:val="00E35823"/>
    <w:rsid w:val="00E35ABA"/>
    <w:rsid w:val="00E36A6F"/>
    <w:rsid w:val="00E36D10"/>
    <w:rsid w:val="00E374A7"/>
    <w:rsid w:val="00E4028F"/>
    <w:rsid w:val="00E40B56"/>
    <w:rsid w:val="00E40C3F"/>
    <w:rsid w:val="00E42C82"/>
    <w:rsid w:val="00E433A5"/>
    <w:rsid w:val="00E44F46"/>
    <w:rsid w:val="00E47EE8"/>
    <w:rsid w:val="00E5021B"/>
    <w:rsid w:val="00E511F5"/>
    <w:rsid w:val="00E51439"/>
    <w:rsid w:val="00E5160A"/>
    <w:rsid w:val="00E53645"/>
    <w:rsid w:val="00E542EF"/>
    <w:rsid w:val="00E5438F"/>
    <w:rsid w:val="00E544E7"/>
    <w:rsid w:val="00E56D6F"/>
    <w:rsid w:val="00E57090"/>
    <w:rsid w:val="00E571D7"/>
    <w:rsid w:val="00E57243"/>
    <w:rsid w:val="00E57987"/>
    <w:rsid w:val="00E57B05"/>
    <w:rsid w:val="00E6002A"/>
    <w:rsid w:val="00E60824"/>
    <w:rsid w:val="00E6204E"/>
    <w:rsid w:val="00E63E21"/>
    <w:rsid w:val="00E6513E"/>
    <w:rsid w:val="00E65351"/>
    <w:rsid w:val="00E65F19"/>
    <w:rsid w:val="00E66419"/>
    <w:rsid w:val="00E664EE"/>
    <w:rsid w:val="00E66680"/>
    <w:rsid w:val="00E66BCF"/>
    <w:rsid w:val="00E670A0"/>
    <w:rsid w:val="00E7049C"/>
    <w:rsid w:val="00E70A96"/>
    <w:rsid w:val="00E712BD"/>
    <w:rsid w:val="00E713B2"/>
    <w:rsid w:val="00E71575"/>
    <w:rsid w:val="00E71B3E"/>
    <w:rsid w:val="00E71D2D"/>
    <w:rsid w:val="00E721BA"/>
    <w:rsid w:val="00E72C1C"/>
    <w:rsid w:val="00E72D8F"/>
    <w:rsid w:val="00E72E64"/>
    <w:rsid w:val="00E7376B"/>
    <w:rsid w:val="00E73AC1"/>
    <w:rsid w:val="00E73B1C"/>
    <w:rsid w:val="00E74117"/>
    <w:rsid w:val="00E75D86"/>
    <w:rsid w:val="00E75E1E"/>
    <w:rsid w:val="00E80C20"/>
    <w:rsid w:val="00E80EE1"/>
    <w:rsid w:val="00E81A95"/>
    <w:rsid w:val="00E8221F"/>
    <w:rsid w:val="00E83B86"/>
    <w:rsid w:val="00E84384"/>
    <w:rsid w:val="00E84B1A"/>
    <w:rsid w:val="00E85BDD"/>
    <w:rsid w:val="00E85D72"/>
    <w:rsid w:val="00E85E30"/>
    <w:rsid w:val="00E874F2"/>
    <w:rsid w:val="00E87AF2"/>
    <w:rsid w:val="00E87E6B"/>
    <w:rsid w:val="00E87F96"/>
    <w:rsid w:val="00E902C7"/>
    <w:rsid w:val="00E904BF"/>
    <w:rsid w:val="00E90C3E"/>
    <w:rsid w:val="00E9142B"/>
    <w:rsid w:val="00E92901"/>
    <w:rsid w:val="00E92C6E"/>
    <w:rsid w:val="00E931FD"/>
    <w:rsid w:val="00E94048"/>
    <w:rsid w:val="00E945DB"/>
    <w:rsid w:val="00E947E7"/>
    <w:rsid w:val="00E94B8E"/>
    <w:rsid w:val="00E9630A"/>
    <w:rsid w:val="00E9642D"/>
    <w:rsid w:val="00E9703E"/>
    <w:rsid w:val="00EA0055"/>
    <w:rsid w:val="00EA02F4"/>
    <w:rsid w:val="00EA04E4"/>
    <w:rsid w:val="00EA1218"/>
    <w:rsid w:val="00EA16D4"/>
    <w:rsid w:val="00EA21ED"/>
    <w:rsid w:val="00EA262D"/>
    <w:rsid w:val="00EA2AF8"/>
    <w:rsid w:val="00EA3EAE"/>
    <w:rsid w:val="00EA3F88"/>
    <w:rsid w:val="00EA5174"/>
    <w:rsid w:val="00EB133C"/>
    <w:rsid w:val="00EB18F8"/>
    <w:rsid w:val="00EB1C2D"/>
    <w:rsid w:val="00EB25C8"/>
    <w:rsid w:val="00EB2C05"/>
    <w:rsid w:val="00EB3A8B"/>
    <w:rsid w:val="00EB55FB"/>
    <w:rsid w:val="00EB6245"/>
    <w:rsid w:val="00EB70B4"/>
    <w:rsid w:val="00EB7551"/>
    <w:rsid w:val="00EB7EDE"/>
    <w:rsid w:val="00EC110D"/>
    <w:rsid w:val="00EC1DB4"/>
    <w:rsid w:val="00EC20B6"/>
    <w:rsid w:val="00EC4709"/>
    <w:rsid w:val="00EC5676"/>
    <w:rsid w:val="00EC6A41"/>
    <w:rsid w:val="00EC7100"/>
    <w:rsid w:val="00EC75AF"/>
    <w:rsid w:val="00ED0190"/>
    <w:rsid w:val="00ED0675"/>
    <w:rsid w:val="00ED0D61"/>
    <w:rsid w:val="00ED0DB9"/>
    <w:rsid w:val="00ED0E69"/>
    <w:rsid w:val="00ED29DF"/>
    <w:rsid w:val="00ED3514"/>
    <w:rsid w:val="00ED44E3"/>
    <w:rsid w:val="00ED47E3"/>
    <w:rsid w:val="00ED4C87"/>
    <w:rsid w:val="00ED56A5"/>
    <w:rsid w:val="00ED578A"/>
    <w:rsid w:val="00ED5E6A"/>
    <w:rsid w:val="00ED685E"/>
    <w:rsid w:val="00ED7201"/>
    <w:rsid w:val="00ED7473"/>
    <w:rsid w:val="00ED78D2"/>
    <w:rsid w:val="00ED7EBE"/>
    <w:rsid w:val="00EE09C9"/>
    <w:rsid w:val="00EE12B5"/>
    <w:rsid w:val="00EE1614"/>
    <w:rsid w:val="00EE19A2"/>
    <w:rsid w:val="00EE2516"/>
    <w:rsid w:val="00EE3144"/>
    <w:rsid w:val="00EE39F2"/>
    <w:rsid w:val="00EE49D1"/>
    <w:rsid w:val="00EE5B49"/>
    <w:rsid w:val="00EE5C7A"/>
    <w:rsid w:val="00EE6101"/>
    <w:rsid w:val="00EE6BF3"/>
    <w:rsid w:val="00EE6E7F"/>
    <w:rsid w:val="00EE77E8"/>
    <w:rsid w:val="00EE7A9C"/>
    <w:rsid w:val="00EE7FAB"/>
    <w:rsid w:val="00EF0C68"/>
    <w:rsid w:val="00EF1313"/>
    <w:rsid w:val="00EF1560"/>
    <w:rsid w:val="00EF22AB"/>
    <w:rsid w:val="00EF26BE"/>
    <w:rsid w:val="00EF2B88"/>
    <w:rsid w:val="00EF3237"/>
    <w:rsid w:val="00EF3F77"/>
    <w:rsid w:val="00EF5C1E"/>
    <w:rsid w:val="00EF6C38"/>
    <w:rsid w:val="00EF738C"/>
    <w:rsid w:val="00F00B1A"/>
    <w:rsid w:val="00F00C95"/>
    <w:rsid w:val="00F00FC6"/>
    <w:rsid w:val="00F025C8"/>
    <w:rsid w:val="00F0360F"/>
    <w:rsid w:val="00F03D96"/>
    <w:rsid w:val="00F05F52"/>
    <w:rsid w:val="00F0658B"/>
    <w:rsid w:val="00F072CD"/>
    <w:rsid w:val="00F07FD8"/>
    <w:rsid w:val="00F104A5"/>
    <w:rsid w:val="00F114C2"/>
    <w:rsid w:val="00F115A7"/>
    <w:rsid w:val="00F11C53"/>
    <w:rsid w:val="00F11D5F"/>
    <w:rsid w:val="00F128F1"/>
    <w:rsid w:val="00F12F44"/>
    <w:rsid w:val="00F13890"/>
    <w:rsid w:val="00F13A55"/>
    <w:rsid w:val="00F14183"/>
    <w:rsid w:val="00F16422"/>
    <w:rsid w:val="00F1735D"/>
    <w:rsid w:val="00F21585"/>
    <w:rsid w:val="00F22197"/>
    <w:rsid w:val="00F22307"/>
    <w:rsid w:val="00F22E33"/>
    <w:rsid w:val="00F22E49"/>
    <w:rsid w:val="00F2376F"/>
    <w:rsid w:val="00F23AED"/>
    <w:rsid w:val="00F24644"/>
    <w:rsid w:val="00F24ED9"/>
    <w:rsid w:val="00F24F23"/>
    <w:rsid w:val="00F257F0"/>
    <w:rsid w:val="00F259A1"/>
    <w:rsid w:val="00F25D0E"/>
    <w:rsid w:val="00F269D9"/>
    <w:rsid w:val="00F2720F"/>
    <w:rsid w:val="00F30607"/>
    <w:rsid w:val="00F3083E"/>
    <w:rsid w:val="00F3124E"/>
    <w:rsid w:val="00F31354"/>
    <w:rsid w:val="00F3140B"/>
    <w:rsid w:val="00F3174B"/>
    <w:rsid w:val="00F31C8E"/>
    <w:rsid w:val="00F31C9E"/>
    <w:rsid w:val="00F3283A"/>
    <w:rsid w:val="00F3369D"/>
    <w:rsid w:val="00F34868"/>
    <w:rsid w:val="00F34C7D"/>
    <w:rsid w:val="00F3517D"/>
    <w:rsid w:val="00F35A07"/>
    <w:rsid w:val="00F35D80"/>
    <w:rsid w:val="00F36935"/>
    <w:rsid w:val="00F369B4"/>
    <w:rsid w:val="00F37405"/>
    <w:rsid w:val="00F37DFB"/>
    <w:rsid w:val="00F4059A"/>
    <w:rsid w:val="00F409AB"/>
    <w:rsid w:val="00F412D9"/>
    <w:rsid w:val="00F413D0"/>
    <w:rsid w:val="00F41E65"/>
    <w:rsid w:val="00F422C4"/>
    <w:rsid w:val="00F423E6"/>
    <w:rsid w:val="00F4250F"/>
    <w:rsid w:val="00F42B05"/>
    <w:rsid w:val="00F440DD"/>
    <w:rsid w:val="00F44746"/>
    <w:rsid w:val="00F44BDB"/>
    <w:rsid w:val="00F4505B"/>
    <w:rsid w:val="00F45EEC"/>
    <w:rsid w:val="00F46910"/>
    <w:rsid w:val="00F46A0A"/>
    <w:rsid w:val="00F47051"/>
    <w:rsid w:val="00F47582"/>
    <w:rsid w:val="00F475A0"/>
    <w:rsid w:val="00F47A8C"/>
    <w:rsid w:val="00F47ACB"/>
    <w:rsid w:val="00F47E7E"/>
    <w:rsid w:val="00F50494"/>
    <w:rsid w:val="00F508A5"/>
    <w:rsid w:val="00F5094D"/>
    <w:rsid w:val="00F50A29"/>
    <w:rsid w:val="00F50B04"/>
    <w:rsid w:val="00F50BE9"/>
    <w:rsid w:val="00F51D2E"/>
    <w:rsid w:val="00F51F5C"/>
    <w:rsid w:val="00F522D7"/>
    <w:rsid w:val="00F52444"/>
    <w:rsid w:val="00F524AA"/>
    <w:rsid w:val="00F5344B"/>
    <w:rsid w:val="00F53714"/>
    <w:rsid w:val="00F546CC"/>
    <w:rsid w:val="00F5524C"/>
    <w:rsid w:val="00F5669F"/>
    <w:rsid w:val="00F60E2A"/>
    <w:rsid w:val="00F6102D"/>
    <w:rsid w:val="00F61CD4"/>
    <w:rsid w:val="00F647D7"/>
    <w:rsid w:val="00F64E08"/>
    <w:rsid w:val="00F64E9C"/>
    <w:rsid w:val="00F64F87"/>
    <w:rsid w:val="00F658BA"/>
    <w:rsid w:val="00F65DB0"/>
    <w:rsid w:val="00F664D9"/>
    <w:rsid w:val="00F66EA6"/>
    <w:rsid w:val="00F67AD0"/>
    <w:rsid w:val="00F70220"/>
    <w:rsid w:val="00F7082E"/>
    <w:rsid w:val="00F70CB1"/>
    <w:rsid w:val="00F70DD9"/>
    <w:rsid w:val="00F71022"/>
    <w:rsid w:val="00F72D11"/>
    <w:rsid w:val="00F730B9"/>
    <w:rsid w:val="00F73569"/>
    <w:rsid w:val="00F74779"/>
    <w:rsid w:val="00F751D4"/>
    <w:rsid w:val="00F7597E"/>
    <w:rsid w:val="00F76B06"/>
    <w:rsid w:val="00F76FD7"/>
    <w:rsid w:val="00F77295"/>
    <w:rsid w:val="00F77592"/>
    <w:rsid w:val="00F80070"/>
    <w:rsid w:val="00F80768"/>
    <w:rsid w:val="00F8102E"/>
    <w:rsid w:val="00F81CE0"/>
    <w:rsid w:val="00F81D6D"/>
    <w:rsid w:val="00F830AF"/>
    <w:rsid w:val="00F83317"/>
    <w:rsid w:val="00F834EB"/>
    <w:rsid w:val="00F84129"/>
    <w:rsid w:val="00F849A6"/>
    <w:rsid w:val="00F84A8C"/>
    <w:rsid w:val="00F84DE1"/>
    <w:rsid w:val="00F86CE0"/>
    <w:rsid w:val="00F9002F"/>
    <w:rsid w:val="00F90AA3"/>
    <w:rsid w:val="00F90E2D"/>
    <w:rsid w:val="00F90F43"/>
    <w:rsid w:val="00F912BD"/>
    <w:rsid w:val="00F91942"/>
    <w:rsid w:val="00F91C56"/>
    <w:rsid w:val="00F92154"/>
    <w:rsid w:val="00F928CD"/>
    <w:rsid w:val="00F92AD6"/>
    <w:rsid w:val="00F9399D"/>
    <w:rsid w:val="00F94AF8"/>
    <w:rsid w:val="00F95D59"/>
    <w:rsid w:val="00F964E8"/>
    <w:rsid w:val="00F965F4"/>
    <w:rsid w:val="00F969FB"/>
    <w:rsid w:val="00FA018E"/>
    <w:rsid w:val="00FA0530"/>
    <w:rsid w:val="00FA1166"/>
    <w:rsid w:val="00FA1433"/>
    <w:rsid w:val="00FA16FC"/>
    <w:rsid w:val="00FA1CD1"/>
    <w:rsid w:val="00FA234F"/>
    <w:rsid w:val="00FA36BF"/>
    <w:rsid w:val="00FA3BD1"/>
    <w:rsid w:val="00FA3D98"/>
    <w:rsid w:val="00FA4790"/>
    <w:rsid w:val="00FA4B6C"/>
    <w:rsid w:val="00FA5457"/>
    <w:rsid w:val="00FA634F"/>
    <w:rsid w:val="00FA7B42"/>
    <w:rsid w:val="00FB1472"/>
    <w:rsid w:val="00FB1BD0"/>
    <w:rsid w:val="00FB1C2B"/>
    <w:rsid w:val="00FB24CF"/>
    <w:rsid w:val="00FB2D71"/>
    <w:rsid w:val="00FB2DC1"/>
    <w:rsid w:val="00FB481D"/>
    <w:rsid w:val="00FB4A44"/>
    <w:rsid w:val="00FB4D33"/>
    <w:rsid w:val="00FB6DD4"/>
    <w:rsid w:val="00FB7E2E"/>
    <w:rsid w:val="00FC0137"/>
    <w:rsid w:val="00FC0291"/>
    <w:rsid w:val="00FC0534"/>
    <w:rsid w:val="00FC06A5"/>
    <w:rsid w:val="00FC0A77"/>
    <w:rsid w:val="00FC0FCC"/>
    <w:rsid w:val="00FC150E"/>
    <w:rsid w:val="00FC19BA"/>
    <w:rsid w:val="00FC1C69"/>
    <w:rsid w:val="00FC33D5"/>
    <w:rsid w:val="00FC4851"/>
    <w:rsid w:val="00FC4CEC"/>
    <w:rsid w:val="00FD06F6"/>
    <w:rsid w:val="00FD199B"/>
    <w:rsid w:val="00FD2268"/>
    <w:rsid w:val="00FD3854"/>
    <w:rsid w:val="00FD5459"/>
    <w:rsid w:val="00FD5D8B"/>
    <w:rsid w:val="00FD63AB"/>
    <w:rsid w:val="00FD6CC9"/>
    <w:rsid w:val="00FE02BF"/>
    <w:rsid w:val="00FE0C81"/>
    <w:rsid w:val="00FE12E3"/>
    <w:rsid w:val="00FE1599"/>
    <w:rsid w:val="00FE243C"/>
    <w:rsid w:val="00FE2544"/>
    <w:rsid w:val="00FE2F0C"/>
    <w:rsid w:val="00FE39D5"/>
    <w:rsid w:val="00FE42B9"/>
    <w:rsid w:val="00FE47AB"/>
    <w:rsid w:val="00FE49DC"/>
    <w:rsid w:val="00FE517A"/>
    <w:rsid w:val="00FE517C"/>
    <w:rsid w:val="00FE5A14"/>
    <w:rsid w:val="00FE6245"/>
    <w:rsid w:val="00FE626B"/>
    <w:rsid w:val="00FE6276"/>
    <w:rsid w:val="00FE7652"/>
    <w:rsid w:val="00FE7FBE"/>
    <w:rsid w:val="00FF07DD"/>
    <w:rsid w:val="00FF193A"/>
    <w:rsid w:val="00FF339E"/>
    <w:rsid w:val="00FF3486"/>
    <w:rsid w:val="00FF3578"/>
    <w:rsid w:val="00FF4DD1"/>
    <w:rsid w:val="00FF4E09"/>
    <w:rsid w:val="00FF57F6"/>
    <w:rsid w:val="00FF77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14E03561"/>
  <w15:docId w15:val="{30EDC05E-66E6-42C7-8E95-279906136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735B"/>
    <w:rPr>
      <w:sz w:val="24"/>
      <w:szCs w:val="24"/>
    </w:rPr>
  </w:style>
  <w:style w:type="paragraph" w:styleId="1">
    <w:name w:val="heading 1"/>
    <w:basedOn w:val="a"/>
    <w:next w:val="a"/>
    <w:link w:val="10"/>
    <w:uiPriority w:val="99"/>
    <w:qFormat/>
    <w:rsid w:val="00F849A6"/>
    <w:pPr>
      <w:keepNext/>
      <w:widowControl w:val="0"/>
      <w:snapToGrid w:val="0"/>
      <w:spacing w:line="559" w:lineRule="auto"/>
      <w:ind w:right="3800"/>
      <w:jc w:val="center"/>
      <w:outlineLvl w:val="0"/>
    </w:pPr>
    <w:rPr>
      <w:rFonts w:ascii="Arial" w:hAnsi="Arial"/>
      <w:b/>
      <w:sz w:val="18"/>
      <w:szCs w:val="20"/>
      <w:lang w:val="uk-UA" w:eastAsia="en-US"/>
    </w:rPr>
  </w:style>
  <w:style w:type="paragraph" w:styleId="20">
    <w:name w:val="heading 2"/>
    <w:basedOn w:val="a"/>
    <w:next w:val="a"/>
    <w:link w:val="21"/>
    <w:uiPriority w:val="99"/>
    <w:qFormat/>
    <w:rsid w:val="00F849A6"/>
    <w:pPr>
      <w:keepNext/>
      <w:widowControl w:val="0"/>
      <w:snapToGrid w:val="0"/>
      <w:spacing w:line="499" w:lineRule="auto"/>
      <w:ind w:left="680"/>
      <w:jc w:val="center"/>
      <w:outlineLvl w:val="1"/>
    </w:pPr>
    <w:rPr>
      <w:rFonts w:ascii="Arial" w:hAnsi="Arial"/>
      <w:b/>
      <w:sz w:val="20"/>
      <w:szCs w:val="20"/>
      <w:lang w:val="uk-UA" w:eastAsia="en-US"/>
    </w:rPr>
  </w:style>
  <w:style w:type="paragraph" w:styleId="3">
    <w:name w:val="heading 3"/>
    <w:basedOn w:val="a"/>
    <w:next w:val="a"/>
    <w:link w:val="30"/>
    <w:uiPriority w:val="99"/>
    <w:qFormat/>
    <w:rsid w:val="000530A9"/>
    <w:pPr>
      <w:keepNext/>
      <w:spacing w:before="240" w:after="60"/>
      <w:outlineLvl w:val="2"/>
    </w:pPr>
    <w:rPr>
      <w:rFonts w:ascii="Arial" w:hAnsi="Arial"/>
      <w:b/>
      <w:sz w:val="26"/>
      <w:szCs w:val="20"/>
    </w:rPr>
  </w:style>
  <w:style w:type="paragraph" w:styleId="4">
    <w:name w:val="heading 4"/>
    <w:basedOn w:val="a"/>
    <w:next w:val="a"/>
    <w:link w:val="40"/>
    <w:uiPriority w:val="99"/>
    <w:qFormat/>
    <w:rsid w:val="00A77439"/>
    <w:pPr>
      <w:keepNext/>
      <w:spacing w:before="240" w:after="60"/>
      <w:outlineLvl w:val="3"/>
    </w:pPr>
    <w:rPr>
      <w:b/>
      <w:sz w:val="28"/>
      <w:szCs w:val="20"/>
    </w:rPr>
  </w:style>
  <w:style w:type="paragraph" w:styleId="5">
    <w:name w:val="heading 5"/>
    <w:basedOn w:val="a"/>
    <w:next w:val="a"/>
    <w:link w:val="50"/>
    <w:uiPriority w:val="99"/>
    <w:qFormat/>
    <w:rsid w:val="00A77439"/>
    <w:pPr>
      <w:keepNext/>
      <w:outlineLvl w:val="4"/>
    </w:pPr>
    <w:rPr>
      <w:sz w:val="28"/>
      <w:szCs w:val="20"/>
      <w:lang w:eastAsia="uk-UA"/>
    </w:rPr>
  </w:style>
  <w:style w:type="paragraph" w:styleId="6">
    <w:name w:val="heading 6"/>
    <w:basedOn w:val="a"/>
    <w:next w:val="a"/>
    <w:link w:val="60"/>
    <w:uiPriority w:val="99"/>
    <w:qFormat/>
    <w:rsid w:val="00A77439"/>
    <w:pPr>
      <w:widowControl w:val="0"/>
      <w:autoSpaceDE w:val="0"/>
      <w:autoSpaceDN w:val="0"/>
      <w:adjustRightInd w:val="0"/>
      <w:spacing w:before="240" w:after="60"/>
      <w:outlineLvl w:val="5"/>
    </w:pPr>
    <w:rPr>
      <w:b/>
      <w:sz w:val="22"/>
      <w:szCs w:val="20"/>
    </w:rPr>
  </w:style>
  <w:style w:type="paragraph" w:styleId="7">
    <w:name w:val="heading 7"/>
    <w:basedOn w:val="a"/>
    <w:next w:val="a"/>
    <w:link w:val="70"/>
    <w:uiPriority w:val="99"/>
    <w:qFormat/>
    <w:rsid w:val="00A77439"/>
    <w:pPr>
      <w:spacing w:before="240" w:after="60"/>
      <w:outlineLvl w:val="6"/>
    </w:pPr>
    <w:rPr>
      <w:szCs w:val="20"/>
    </w:rPr>
  </w:style>
  <w:style w:type="paragraph" w:styleId="9">
    <w:name w:val="heading 9"/>
    <w:basedOn w:val="a"/>
    <w:next w:val="a"/>
    <w:link w:val="90"/>
    <w:uiPriority w:val="99"/>
    <w:qFormat/>
    <w:rsid w:val="00A77439"/>
    <w:pPr>
      <w:spacing w:before="240" w:after="60"/>
      <w:outlineLvl w:val="8"/>
    </w:pPr>
    <w:rPr>
      <w:rFonts w:ascii="Arial" w:hAnsi="Arial"/>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A77439"/>
    <w:rPr>
      <w:rFonts w:ascii="Cambria" w:hAnsi="Cambria" w:cs="Times New Roman"/>
      <w:b/>
      <w:kern w:val="32"/>
      <w:sz w:val="32"/>
    </w:rPr>
  </w:style>
  <w:style w:type="character" w:customStyle="1" w:styleId="Heading2Char">
    <w:name w:val="Heading 2 Char"/>
    <w:basedOn w:val="a0"/>
    <w:uiPriority w:val="99"/>
    <w:locked/>
    <w:rsid w:val="00A77439"/>
    <w:rPr>
      <w:rFonts w:ascii="Cambria" w:hAnsi="Cambria" w:cs="Times New Roman"/>
      <w:b/>
      <w:i/>
      <w:sz w:val="28"/>
    </w:rPr>
  </w:style>
  <w:style w:type="character" w:customStyle="1" w:styleId="Heading3Char">
    <w:name w:val="Heading 3 Char"/>
    <w:basedOn w:val="a0"/>
    <w:uiPriority w:val="99"/>
    <w:locked/>
    <w:rsid w:val="00A77439"/>
    <w:rPr>
      <w:rFonts w:ascii="Cambria" w:hAnsi="Cambria" w:cs="Times New Roman"/>
      <w:b/>
      <w:sz w:val="26"/>
    </w:rPr>
  </w:style>
  <w:style w:type="character" w:customStyle="1" w:styleId="Heading4Char">
    <w:name w:val="Heading 4 Char"/>
    <w:basedOn w:val="a0"/>
    <w:uiPriority w:val="99"/>
    <w:locked/>
    <w:rsid w:val="00A77439"/>
    <w:rPr>
      <w:rFonts w:ascii="Times New Roman" w:hAnsi="Times New Roman" w:cs="Times New Roman"/>
      <w:b/>
      <w:sz w:val="28"/>
      <w:lang w:eastAsia="ru-RU"/>
    </w:rPr>
  </w:style>
  <w:style w:type="character" w:customStyle="1" w:styleId="Heading5Char">
    <w:name w:val="Heading 5 Char"/>
    <w:basedOn w:val="a0"/>
    <w:uiPriority w:val="99"/>
    <w:rsid w:val="000421AD"/>
    <w:rPr>
      <w:rFonts w:eastAsia="Times New Roman" w:cs="Times New Roman"/>
      <w:sz w:val="28"/>
      <w:lang w:val="ru-RU" w:eastAsia="ar-SA" w:bidi="ar-SA"/>
    </w:rPr>
  </w:style>
  <w:style w:type="character" w:customStyle="1" w:styleId="Heading6Char">
    <w:name w:val="Heading 6 Char"/>
    <w:basedOn w:val="a0"/>
    <w:uiPriority w:val="99"/>
    <w:rsid w:val="000421AD"/>
    <w:rPr>
      <w:rFonts w:eastAsia="Times New Roman" w:cs="Times New Roman"/>
      <w:b/>
      <w:sz w:val="22"/>
      <w:lang w:val="ru-RU" w:eastAsia="ar-SA" w:bidi="ar-SA"/>
    </w:rPr>
  </w:style>
  <w:style w:type="character" w:customStyle="1" w:styleId="Heading7Char">
    <w:name w:val="Heading 7 Char"/>
    <w:basedOn w:val="a0"/>
    <w:uiPriority w:val="99"/>
    <w:rsid w:val="000421AD"/>
    <w:rPr>
      <w:rFonts w:eastAsia="Times New Roman" w:cs="Times New Roman"/>
      <w:sz w:val="24"/>
      <w:lang w:val="ru-RU" w:eastAsia="ar-SA" w:bidi="ar-SA"/>
    </w:rPr>
  </w:style>
  <w:style w:type="character" w:customStyle="1" w:styleId="Heading9Char">
    <w:name w:val="Heading 9 Char"/>
    <w:basedOn w:val="a0"/>
    <w:uiPriority w:val="99"/>
    <w:rsid w:val="000421AD"/>
    <w:rPr>
      <w:rFonts w:ascii="Arial" w:hAnsi="Arial" w:cs="Times New Roman"/>
      <w:sz w:val="22"/>
      <w:lang w:val="ru-RU" w:eastAsia="ar-SA" w:bidi="ar-SA"/>
    </w:rPr>
  </w:style>
  <w:style w:type="character" w:styleId="a3">
    <w:name w:val="Hyperlink"/>
    <w:basedOn w:val="a0"/>
    <w:uiPriority w:val="99"/>
    <w:rsid w:val="00F849A6"/>
    <w:rPr>
      <w:rFonts w:cs="Times New Roman"/>
      <w:color w:val="0000FF"/>
      <w:u w:val="single"/>
    </w:rPr>
  </w:style>
  <w:style w:type="character" w:styleId="a4">
    <w:name w:val="FollowedHyperlink"/>
    <w:basedOn w:val="a0"/>
    <w:uiPriority w:val="99"/>
    <w:rsid w:val="00F849A6"/>
    <w:rPr>
      <w:rFonts w:cs="Times New Roman"/>
      <w:color w:val="800080"/>
      <w:u w:val="single"/>
    </w:rPr>
  </w:style>
  <w:style w:type="paragraph" w:styleId="HTML">
    <w:name w:val="HTML Preformatted"/>
    <w:basedOn w:val="a"/>
    <w:link w:val="HTML1"/>
    <w:uiPriority w:val="99"/>
    <w:rsid w:val="00F84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1"/>
      <w:szCs w:val="20"/>
    </w:rPr>
  </w:style>
  <w:style w:type="character" w:customStyle="1" w:styleId="HTMLPreformattedChar">
    <w:name w:val="HTML Preformatted Char"/>
    <w:basedOn w:val="a0"/>
    <w:uiPriority w:val="99"/>
    <w:locked/>
    <w:rsid w:val="00A77439"/>
    <w:rPr>
      <w:rFonts w:ascii="Courier New" w:hAnsi="Courier New" w:cs="Times New Roman"/>
      <w:sz w:val="20"/>
      <w:lang w:eastAsia="ru-RU"/>
    </w:rPr>
  </w:style>
  <w:style w:type="paragraph" w:styleId="a5">
    <w:name w:val="Normal (Web)"/>
    <w:aliases w:val="Обычный (веб) Знак"/>
    <w:basedOn w:val="a"/>
    <w:link w:val="a6"/>
    <w:uiPriority w:val="99"/>
    <w:qFormat/>
    <w:rsid w:val="00F849A6"/>
    <w:pPr>
      <w:spacing w:before="100" w:beforeAutospacing="1" w:after="100" w:afterAutospacing="1"/>
    </w:pPr>
    <w:rPr>
      <w:color w:val="000000"/>
      <w:szCs w:val="20"/>
    </w:rPr>
  </w:style>
  <w:style w:type="character" w:customStyle="1" w:styleId="a7">
    <w:name w:val="Верхний колонтитул Знак"/>
    <w:link w:val="a8"/>
    <w:uiPriority w:val="99"/>
    <w:locked/>
    <w:rsid w:val="00F849A6"/>
    <w:rPr>
      <w:sz w:val="24"/>
      <w:lang w:val="ru-RU" w:eastAsia="ru-RU"/>
    </w:rPr>
  </w:style>
  <w:style w:type="paragraph" w:styleId="a8">
    <w:name w:val="header"/>
    <w:basedOn w:val="a"/>
    <w:link w:val="a7"/>
    <w:rsid w:val="00F849A6"/>
    <w:pPr>
      <w:tabs>
        <w:tab w:val="center" w:pos="4677"/>
        <w:tab w:val="right" w:pos="9355"/>
      </w:tabs>
    </w:pPr>
    <w:rPr>
      <w:szCs w:val="20"/>
    </w:rPr>
  </w:style>
  <w:style w:type="character" w:customStyle="1" w:styleId="HeaderChar">
    <w:name w:val="Header Char"/>
    <w:basedOn w:val="a0"/>
    <w:uiPriority w:val="99"/>
    <w:locked/>
    <w:rsid w:val="00A77439"/>
    <w:rPr>
      <w:rFonts w:ascii="Times New Roman" w:hAnsi="Times New Roman" w:cs="Times New Roman"/>
      <w:sz w:val="24"/>
    </w:rPr>
  </w:style>
  <w:style w:type="character" w:customStyle="1" w:styleId="a9">
    <w:name w:val="Нижний колонтитул Знак"/>
    <w:link w:val="aa"/>
    <w:uiPriority w:val="99"/>
    <w:locked/>
    <w:rsid w:val="00F849A6"/>
    <w:rPr>
      <w:sz w:val="24"/>
      <w:lang w:val="ru-RU" w:eastAsia="ru-RU"/>
    </w:rPr>
  </w:style>
  <w:style w:type="paragraph" w:styleId="aa">
    <w:name w:val="footer"/>
    <w:basedOn w:val="a"/>
    <w:link w:val="a9"/>
    <w:uiPriority w:val="99"/>
    <w:rsid w:val="00F849A6"/>
    <w:pPr>
      <w:tabs>
        <w:tab w:val="center" w:pos="4677"/>
        <w:tab w:val="right" w:pos="9355"/>
      </w:tabs>
    </w:pPr>
    <w:rPr>
      <w:szCs w:val="20"/>
    </w:rPr>
  </w:style>
  <w:style w:type="character" w:customStyle="1" w:styleId="FooterChar">
    <w:name w:val="Footer Char"/>
    <w:basedOn w:val="a0"/>
    <w:uiPriority w:val="99"/>
    <w:locked/>
    <w:rsid w:val="00A77439"/>
    <w:rPr>
      <w:rFonts w:ascii="Times New Roman" w:hAnsi="Times New Roman" w:cs="Times New Roman"/>
      <w:sz w:val="24"/>
    </w:rPr>
  </w:style>
  <w:style w:type="paragraph" w:styleId="ab">
    <w:name w:val="Title"/>
    <w:basedOn w:val="a"/>
    <w:link w:val="ac"/>
    <w:uiPriority w:val="99"/>
    <w:qFormat/>
    <w:rsid w:val="00F849A6"/>
    <w:pPr>
      <w:jc w:val="center"/>
    </w:pPr>
    <w:rPr>
      <w:b/>
      <w:szCs w:val="20"/>
      <w:lang w:val="uk-UA"/>
    </w:rPr>
  </w:style>
  <w:style w:type="character" w:customStyle="1" w:styleId="TitleChar">
    <w:name w:val="Title Char"/>
    <w:basedOn w:val="a0"/>
    <w:uiPriority w:val="99"/>
    <w:locked/>
    <w:rsid w:val="00A77439"/>
    <w:rPr>
      <w:rFonts w:ascii="Cambria" w:hAnsi="Cambria" w:cs="Times New Roman"/>
      <w:b/>
      <w:kern w:val="28"/>
      <w:sz w:val="32"/>
    </w:rPr>
  </w:style>
  <w:style w:type="character" w:customStyle="1" w:styleId="ad">
    <w:name w:val="Основной текст Знак"/>
    <w:aliases w:val="Çàã1 Знак3,BO Знак3,ID Знак3,body indent Знак3,andrad Знак3,EHPT Знак3,Body Text2 Знак"/>
    <w:link w:val="ae"/>
    <w:uiPriority w:val="99"/>
    <w:locked/>
    <w:rsid w:val="00F849A6"/>
    <w:rPr>
      <w:sz w:val="24"/>
      <w:lang w:val="ru-RU" w:eastAsia="ru-RU"/>
    </w:rPr>
  </w:style>
  <w:style w:type="paragraph" w:styleId="ae">
    <w:name w:val="Body Text"/>
    <w:aliases w:val="Çàã1,BO,ID,body indent,andrad,EHPT,Body Text2"/>
    <w:basedOn w:val="a"/>
    <w:link w:val="ad"/>
    <w:uiPriority w:val="99"/>
    <w:rsid w:val="00F849A6"/>
    <w:pPr>
      <w:spacing w:after="120"/>
    </w:pPr>
    <w:rPr>
      <w:szCs w:val="20"/>
    </w:rPr>
  </w:style>
  <w:style w:type="character" w:customStyle="1" w:styleId="BodyTextChar1">
    <w:name w:val="Body Text Char1"/>
    <w:aliases w:val="Çàã1 Char1,BO Char1,ID Char1,body indent Char1,andrad Char1,EHPT Char1,Body Text2 Char1"/>
    <w:basedOn w:val="a0"/>
    <w:uiPriority w:val="99"/>
    <w:rsid w:val="000421AD"/>
    <w:rPr>
      <w:rFonts w:ascii="Times New Roman CYR" w:hAnsi="Times New Roman CYR" w:cs="Times New Roman"/>
      <w:sz w:val="24"/>
      <w:lang w:val="ru-RU" w:eastAsia="ar-SA" w:bidi="ar-SA"/>
    </w:rPr>
  </w:style>
  <w:style w:type="paragraph" w:styleId="af">
    <w:name w:val="Body Text Indent"/>
    <w:basedOn w:val="a"/>
    <w:link w:val="af0"/>
    <w:uiPriority w:val="99"/>
    <w:rsid w:val="00F849A6"/>
    <w:pPr>
      <w:spacing w:after="120"/>
      <w:ind w:left="283"/>
    </w:pPr>
    <w:rPr>
      <w:szCs w:val="20"/>
    </w:rPr>
  </w:style>
  <w:style w:type="character" w:customStyle="1" w:styleId="BodyTextIndentChar">
    <w:name w:val="Body Text Indent Char"/>
    <w:basedOn w:val="a0"/>
    <w:uiPriority w:val="99"/>
    <w:locked/>
    <w:rsid w:val="00A77439"/>
    <w:rPr>
      <w:rFonts w:ascii="Times New Roman" w:hAnsi="Times New Roman" w:cs="Times New Roman"/>
      <w:sz w:val="24"/>
    </w:rPr>
  </w:style>
  <w:style w:type="paragraph" w:styleId="af1">
    <w:name w:val="Subtitle"/>
    <w:basedOn w:val="a"/>
    <w:link w:val="11"/>
    <w:uiPriority w:val="99"/>
    <w:qFormat/>
    <w:rsid w:val="00F849A6"/>
    <w:pPr>
      <w:spacing w:line="360" w:lineRule="auto"/>
      <w:jc w:val="center"/>
    </w:pPr>
    <w:rPr>
      <w:b/>
      <w:noProof/>
      <w:lang w:val="en-GB" w:eastAsia="en-US"/>
    </w:rPr>
  </w:style>
  <w:style w:type="character" w:customStyle="1" w:styleId="11">
    <w:name w:val="Подзаголовок Знак1"/>
    <w:basedOn w:val="a0"/>
    <w:link w:val="af1"/>
    <w:uiPriority w:val="99"/>
    <w:locked/>
    <w:rsid w:val="00A77439"/>
    <w:rPr>
      <w:rFonts w:ascii="Cambria" w:hAnsi="Cambria" w:cs="Times New Roman"/>
      <w:sz w:val="24"/>
    </w:rPr>
  </w:style>
  <w:style w:type="paragraph" w:styleId="22">
    <w:name w:val="Body Text 2"/>
    <w:basedOn w:val="a"/>
    <w:link w:val="23"/>
    <w:uiPriority w:val="99"/>
    <w:rsid w:val="00F849A6"/>
    <w:pPr>
      <w:spacing w:after="120" w:line="480" w:lineRule="auto"/>
    </w:pPr>
    <w:rPr>
      <w:szCs w:val="20"/>
    </w:rPr>
  </w:style>
  <w:style w:type="character" w:customStyle="1" w:styleId="BodyText2Char">
    <w:name w:val="Body Text 2 Char"/>
    <w:basedOn w:val="a0"/>
    <w:uiPriority w:val="99"/>
    <w:semiHidden/>
    <w:rsid w:val="003F7AEE"/>
    <w:rPr>
      <w:rFonts w:cs="Times New Roman"/>
      <w:sz w:val="24"/>
      <w:szCs w:val="24"/>
    </w:rPr>
  </w:style>
  <w:style w:type="character" w:customStyle="1" w:styleId="31">
    <w:name w:val="Основной текст 3 Знак"/>
    <w:link w:val="32"/>
    <w:uiPriority w:val="99"/>
    <w:locked/>
    <w:rsid w:val="00F849A6"/>
    <w:rPr>
      <w:sz w:val="16"/>
      <w:lang w:val="ru-RU" w:eastAsia="ru-RU"/>
    </w:rPr>
  </w:style>
  <w:style w:type="paragraph" w:styleId="32">
    <w:name w:val="Body Text 3"/>
    <w:basedOn w:val="a"/>
    <w:link w:val="31"/>
    <w:uiPriority w:val="99"/>
    <w:rsid w:val="00F849A6"/>
    <w:pPr>
      <w:spacing w:after="120"/>
    </w:pPr>
    <w:rPr>
      <w:sz w:val="16"/>
      <w:szCs w:val="20"/>
    </w:rPr>
  </w:style>
  <w:style w:type="character" w:customStyle="1" w:styleId="BodyText3Char">
    <w:name w:val="Body Text 3 Char"/>
    <w:basedOn w:val="a0"/>
    <w:uiPriority w:val="99"/>
    <w:locked/>
    <w:rsid w:val="00A77439"/>
    <w:rPr>
      <w:rFonts w:ascii="Times New Roman" w:hAnsi="Times New Roman" w:cs="Times New Roman"/>
      <w:sz w:val="16"/>
      <w:lang w:val="uk-UA" w:eastAsia="ru-RU"/>
    </w:rPr>
  </w:style>
  <w:style w:type="character" w:customStyle="1" w:styleId="33">
    <w:name w:val="Основной текст с отступом 3 Знак"/>
    <w:link w:val="34"/>
    <w:uiPriority w:val="99"/>
    <w:locked/>
    <w:rsid w:val="00F849A6"/>
    <w:rPr>
      <w:rFonts w:ascii="Calibri" w:hAnsi="Calibri"/>
      <w:sz w:val="16"/>
      <w:lang w:val="ru-RU" w:eastAsia="ru-RU"/>
    </w:rPr>
  </w:style>
  <w:style w:type="paragraph" w:styleId="34">
    <w:name w:val="Body Text Indent 3"/>
    <w:basedOn w:val="a"/>
    <w:link w:val="33"/>
    <w:uiPriority w:val="99"/>
    <w:rsid w:val="00F849A6"/>
    <w:pPr>
      <w:spacing w:after="120" w:line="276" w:lineRule="auto"/>
      <w:ind w:left="283"/>
    </w:pPr>
    <w:rPr>
      <w:rFonts w:ascii="Calibri" w:hAnsi="Calibri"/>
      <w:sz w:val="16"/>
      <w:szCs w:val="20"/>
    </w:rPr>
  </w:style>
  <w:style w:type="character" w:customStyle="1" w:styleId="BodyTextIndent3Char">
    <w:name w:val="Body Text Indent 3 Char"/>
    <w:basedOn w:val="a0"/>
    <w:uiPriority w:val="99"/>
    <w:rsid w:val="000421AD"/>
    <w:rPr>
      <w:rFonts w:ascii="Times New Roman CYR" w:hAnsi="Times New Roman CYR" w:cs="Times New Roman"/>
      <w:sz w:val="16"/>
      <w:lang w:val="ru-RU" w:eastAsia="ar-SA" w:bidi="ar-SA"/>
    </w:rPr>
  </w:style>
  <w:style w:type="paragraph" w:styleId="af2">
    <w:name w:val="Block Text"/>
    <w:basedOn w:val="a"/>
    <w:uiPriority w:val="99"/>
    <w:rsid w:val="00F849A6"/>
    <w:pPr>
      <w:spacing w:before="100" w:beforeAutospacing="1" w:after="100" w:afterAutospacing="1"/>
    </w:pPr>
  </w:style>
  <w:style w:type="paragraph" w:customStyle="1" w:styleId="CharChar">
    <w:name w:val="Char Знак Знак Char Знак Знак Знак Знак Знак Знак Знак Знак Знак Знак Знак Знак Знак Знак Знак"/>
    <w:basedOn w:val="a"/>
    <w:uiPriority w:val="99"/>
    <w:rsid w:val="00F849A6"/>
    <w:rPr>
      <w:rFonts w:ascii="Verdana" w:hAnsi="Verdana" w:cs="Verdana"/>
      <w:sz w:val="20"/>
      <w:szCs w:val="20"/>
      <w:lang w:val="en-US" w:eastAsia="en-US"/>
    </w:rPr>
  </w:style>
  <w:style w:type="paragraph" w:customStyle="1" w:styleId="CharChar0">
    <w:name w:val="Char Знак Знак Char Знак Знак Знак Знак Знак Знак Знак Знак Знак Знак Знак Знак Знак Знак Знак Знак Знак Знак Знак"/>
    <w:basedOn w:val="a"/>
    <w:uiPriority w:val="99"/>
    <w:rsid w:val="00F849A6"/>
    <w:rPr>
      <w:rFonts w:ascii="Verdana" w:hAnsi="Verdana" w:cs="Verdana"/>
      <w:sz w:val="20"/>
      <w:szCs w:val="20"/>
      <w:lang w:val="en-US" w:eastAsia="en-US"/>
    </w:rPr>
  </w:style>
  <w:style w:type="paragraph" w:customStyle="1" w:styleId="FR1">
    <w:name w:val="FR1"/>
    <w:uiPriority w:val="99"/>
    <w:rsid w:val="00F849A6"/>
    <w:pPr>
      <w:widowControl w:val="0"/>
      <w:autoSpaceDE w:val="0"/>
      <w:autoSpaceDN w:val="0"/>
      <w:adjustRightInd w:val="0"/>
      <w:ind w:left="2280"/>
    </w:pPr>
    <w:rPr>
      <w:b/>
      <w:bCs/>
      <w:sz w:val="28"/>
      <w:szCs w:val="28"/>
      <w:lang w:val="uk-UA"/>
    </w:rPr>
  </w:style>
  <w:style w:type="paragraph" w:customStyle="1" w:styleId="af3">
    <w:name w:val="Знак Знак Знак Знак Знак Знак Знак Знак Знак Знак Знак Знак Знак Знак Знак Знак Знак Знак"/>
    <w:basedOn w:val="a"/>
    <w:uiPriority w:val="99"/>
    <w:rsid w:val="00F849A6"/>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1"/>
    <w:basedOn w:val="a"/>
    <w:uiPriority w:val="99"/>
    <w:rsid w:val="00F849A6"/>
    <w:rPr>
      <w:rFonts w:ascii="Verdana" w:hAnsi="Verdana" w:cs="Verdana"/>
      <w:sz w:val="20"/>
      <w:szCs w:val="20"/>
      <w:lang w:val="en-US" w:eastAsia="en-US"/>
    </w:rPr>
  </w:style>
  <w:style w:type="paragraph" w:customStyle="1" w:styleId="af4">
    <w:name w:val="Знак Знак Знак Знак Знак Знак Знак"/>
    <w:basedOn w:val="a"/>
    <w:uiPriority w:val="99"/>
    <w:rsid w:val="00F849A6"/>
    <w:rPr>
      <w:rFonts w:ascii="Verdana" w:hAnsi="Verdana"/>
      <w:sz w:val="20"/>
      <w:szCs w:val="20"/>
      <w:lang w:val="en-US" w:eastAsia="en-US"/>
    </w:rPr>
  </w:style>
  <w:style w:type="paragraph" w:customStyle="1" w:styleId="12">
    <w:name w:val="Абзац списка1"/>
    <w:basedOn w:val="a"/>
    <w:uiPriority w:val="99"/>
    <w:rsid w:val="00F849A6"/>
    <w:pPr>
      <w:spacing w:after="200" w:line="276" w:lineRule="auto"/>
      <w:ind w:left="720"/>
      <w:contextualSpacing/>
    </w:pPr>
    <w:rPr>
      <w:rFonts w:ascii="Calibri" w:hAnsi="Calibri"/>
      <w:sz w:val="22"/>
      <w:szCs w:val="22"/>
      <w:lang w:val="uk-UA" w:eastAsia="en-US"/>
    </w:rPr>
  </w:style>
  <w:style w:type="character" w:customStyle="1" w:styleId="apple-converted-space">
    <w:name w:val="apple-converted-space"/>
    <w:uiPriority w:val="99"/>
    <w:rsid w:val="00F849A6"/>
    <w:rPr>
      <w:rFonts w:ascii="Times New Roman" w:hAnsi="Times New Roman"/>
    </w:rPr>
  </w:style>
  <w:style w:type="table" w:styleId="af5">
    <w:name w:val="Table Grid"/>
    <w:basedOn w:val="a1"/>
    <w:uiPriority w:val="39"/>
    <w:rsid w:val="00F84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uiPriority w:val="99"/>
    <w:qFormat/>
    <w:rsid w:val="00F849A6"/>
    <w:pPr>
      <w:jc w:val="center"/>
    </w:pPr>
    <w:rPr>
      <w:b/>
      <w:szCs w:val="20"/>
    </w:rPr>
  </w:style>
  <w:style w:type="paragraph" w:styleId="af7">
    <w:name w:val="List Paragraph"/>
    <w:aliases w:val="Bullet List,FooterText,numbered,Paragraphe de liste1,lp1,Elenco Normale,AC List 01,EBRD List,CA bullets"/>
    <w:basedOn w:val="a"/>
    <w:link w:val="af8"/>
    <w:uiPriority w:val="34"/>
    <w:qFormat/>
    <w:rsid w:val="00F849A6"/>
    <w:pPr>
      <w:spacing w:after="200" w:line="276" w:lineRule="auto"/>
      <w:ind w:left="720"/>
    </w:pPr>
    <w:rPr>
      <w:rFonts w:ascii="Calibri" w:hAnsi="Calibri"/>
      <w:sz w:val="22"/>
      <w:szCs w:val="22"/>
      <w:lang w:val="en-US" w:eastAsia="en-US"/>
    </w:rPr>
  </w:style>
  <w:style w:type="paragraph" w:styleId="24">
    <w:name w:val="Body Text Indent 2"/>
    <w:basedOn w:val="a"/>
    <w:link w:val="210"/>
    <w:uiPriority w:val="99"/>
    <w:rsid w:val="003C7F6E"/>
    <w:pPr>
      <w:spacing w:after="120" w:line="480" w:lineRule="auto"/>
      <w:ind w:left="283"/>
    </w:pPr>
  </w:style>
  <w:style w:type="character" w:customStyle="1" w:styleId="210">
    <w:name w:val="Основной текст с отступом 2 Знак1"/>
    <w:basedOn w:val="a0"/>
    <w:link w:val="24"/>
    <w:uiPriority w:val="99"/>
    <w:locked/>
    <w:rsid w:val="000421AD"/>
    <w:rPr>
      <w:rFonts w:ascii="Times New Roman CYR" w:hAnsi="Times New Roman CYR" w:cs="Times New Roman"/>
      <w:sz w:val="24"/>
      <w:lang w:val="ru-RU" w:eastAsia="ar-SA" w:bidi="ar-SA"/>
    </w:rPr>
  </w:style>
  <w:style w:type="character" w:styleId="af9">
    <w:name w:val="page number"/>
    <w:basedOn w:val="a0"/>
    <w:uiPriority w:val="99"/>
    <w:rsid w:val="002A114A"/>
    <w:rPr>
      <w:rFonts w:cs="Times New Roman"/>
    </w:rPr>
  </w:style>
  <w:style w:type="character" w:customStyle="1" w:styleId="longtext">
    <w:name w:val="long_text"/>
    <w:uiPriority w:val="99"/>
    <w:rsid w:val="00364257"/>
  </w:style>
  <w:style w:type="character" w:customStyle="1" w:styleId="25">
    <w:name w:val="Знак Знак2"/>
    <w:uiPriority w:val="99"/>
    <w:rsid w:val="00A806E6"/>
    <w:rPr>
      <w:sz w:val="24"/>
      <w:lang w:val="ru-RU" w:eastAsia="ru-RU"/>
    </w:rPr>
  </w:style>
  <w:style w:type="character" w:customStyle="1" w:styleId="shorttext">
    <w:name w:val="short_text"/>
    <w:basedOn w:val="a0"/>
    <w:uiPriority w:val="99"/>
    <w:rsid w:val="002D2E0F"/>
    <w:rPr>
      <w:rFonts w:cs="Times New Roman"/>
    </w:rPr>
  </w:style>
  <w:style w:type="character" w:customStyle="1" w:styleId="51">
    <w:name w:val="Знак Знак5"/>
    <w:uiPriority w:val="99"/>
    <w:locked/>
    <w:rsid w:val="00D874CB"/>
    <w:rPr>
      <w:sz w:val="16"/>
      <w:lang w:val="ru-RU" w:eastAsia="ru-RU"/>
    </w:rPr>
  </w:style>
  <w:style w:type="paragraph" w:customStyle="1" w:styleId="Arial12">
    <w:name w:val="Стиль Arial 12 пт По ширине"/>
    <w:basedOn w:val="a"/>
    <w:uiPriority w:val="99"/>
    <w:rsid w:val="00162928"/>
    <w:rPr>
      <w:bCs/>
    </w:rPr>
  </w:style>
  <w:style w:type="paragraph" w:customStyle="1" w:styleId="2">
    <w:name w:val="Стиль2"/>
    <w:basedOn w:val="a"/>
    <w:autoRedefine/>
    <w:uiPriority w:val="99"/>
    <w:rsid w:val="00162928"/>
    <w:pPr>
      <w:keepNext/>
      <w:numPr>
        <w:numId w:val="1"/>
      </w:numPr>
      <w:tabs>
        <w:tab w:val="left" w:pos="271"/>
      </w:tabs>
      <w:overflowPunct w:val="0"/>
      <w:adjustRightInd w:val="0"/>
      <w:ind w:left="279" w:hanging="188"/>
      <w:textAlignment w:val="baseline"/>
      <w:outlineLvl w:val="0"/>
    </w:pPr>
    <w:rPr>
      <w:lang w:val="uk-UA"/>
    </w:rPr>
  </w:style>
  <w:style w:type="character" w:customStyle="1" w:styleId="ac">
    <w:name w:val="Заголовок Знак"/>
    <w:link w:val="ab"/>
    <w:uiPriority w:val="99"/>
    <w:locked/>
    <w:rsid w:val="00162928"/>
    <w:rPr>
      <w:b/>
      <w:sz w:val="24"/>
      <w:lang w:val="uk-UA" w:eastAsia="ru-RU"/>
    </w:rPr>
  </w:style>
  <w:style w:type="character" w:customStyle="1" w:styleId="hps">
    <w:name w:val="hps"/>
    <w:basedOn w:val="a0"/>
    <w:uiPriority w:val="99"/>
    <w:rsid w:val="00162928"/>
    <w:rPr>
      <w:rFonts w:cs="Times New Roman"/>
    </w:rPr>
  </w:style>
  <w:style w:type="paragraph" w:customStyle="1" w:styleId="91">
    <w:name w:val="Знак9"/>
    <w:basedOn w:val="a"/>
    <w:uiPriority w:val="99"/>
    <w:rsid w:val="00A77439"/>
    <w:rPr>
      <w:rFonts w:ascii="Verdana" w:hAnsi="Verdana" w:cs="Verdana"/>
      <w:sz w:val="20"/>
      <w:szCs w:val="20"/>
      <w:lang w:val="en-US" w:eastAsia="en-US"/>
    </w:rPr>
  </w:style>
  <w:style w:type="paragraph" w:customStyle="1" w:styleId="afa">
    <w:name w:val="Знак"/>
    <w:basedOn w:val="a"/>
    <w:uiPriority w:val="99"/>
    <w:rsid w:val="00A77439"/>
    <w:rPr>
      <w:rFonts w:ascii="Verdana" w:hAnsi="Verdana" w:cs="Verdana"/>
      <w:sz w:val="20"/>
      <w:szCs w:val="20"/>
      <w:lang w:val="en-US" w:eastAsia="en-US"/>
    </w:rPr>
  </w:style>
  <w:style w:type="paragraph" w:customStyle="1" w:styleId="xl27">
    <w:name w:val="xl27"/>
    <w:basedOn w:val="a"/>
    <w:uiPriority w:val="99"/>
    <w:rsid w:val="00A7743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textAlignment w:val="center"/>
    </w:pPr>
  </w:style>
  <w:style w:type="character" w:styleId="afb">
    <w:name w:val="Strong"/>
    <w:basedOn w:val="a0"/>
    <w:uiPriority w:val="22"/>
    <w:qFormat/>
    <w:rsid w:val="00A77439"/>
    <w:rPr>
      <w:rFonts w:cs="Times New Roman"/>
      <w:b/>
    </w:rPr>
  </w:style>
  <w:style w:type="paragraph" w:styleId="afc">
    <w:name w:val="Balloon Text"/>
    <w:basedOn w:val="a"/>
    <w:link w:val="afd"/>
    <w:uiPriority w:val="99"/>
    <w:rsid w:val="00A77439"/>
    <w:pPr>
      <w:widowControl w:val="0"/>
      <w:autoSpaceDE w:val="0"/>
      <w:autoSpaceDN w:val="0"/>
      <w:adjustRightInd w:val="0"/>
    </w:pPr>
    <w:rPr>
      <w:rFonts w:ascii="Tahoma" w:hAnsi="Tahoma"/>
      <w:sz w:val="16"/>
      <w:szCs w:val="20"/>
    </w:rPr>
  </w:style>
  <w:style w:type="character" w:customStyle="1" w:styleId="BalloonTextChar">
    <w:name w:val="Balloon Text Char"/>
    <w:basedOn w:val="a0"/>
    <w:uiPriority w:val="99"/>
    <w:semiHidden/>
    <w:locked/>
    <w:rsid w:val="00A77439"/>
    <w:rPr>
      <w:rFonts w:ascii="Times New Roman" w:hAnsi="Times New Roman" w:cs="Times New Roman"/>
      <w:sz w:val="20"/>
    </w:rPr>
  </w:style>
  <w:style w:type="character" w:customStyle="1" w:styleId="afd">
    <w:name w:val="Текст выноски Знак"/>
    <w:link w:val="afc"/>
    <w:uiPriority w:val="99"/>
    <w:locked/>
    <w:rsid w:val="00A77439"/>
    <w:rPr>
      <w:rFonts w:ascii="Tahoma" w:hAnsi="Tahoma"/>
      <w:sz w:val="16"/>
    </w:rPr>
  </w:style>
  <w:style w:type="paragraph" w:customStyle="1" w:styleId="afe">
    <w:name w:val="Знак Знак Знак Знак"/>
    <w:basedOn w:val="a"/>
    <w:uiPriority w:val="99"/>
    <w:rsid w:val="00A77439"/>
    <w:rPr>
      <w:rFonts w:ascii="Verdana" w:hAnsi="Verdana" w:cs="Verdana"/>
      <w:sz w:val="20"/>
      <w:szCs w:val="20"/>
      <w:lang w:val="en-US" w:eastAsia="en-US"/>
    </w:rPr>
  </w:style>
  <w:style w:type="paragraph" w:customStyle="1" w:styleId="aff">
    <w:name w:val="Знак Знак Знак Знак Знак"/>
    <w:basedOn w:val="a"/>
    <w:uiPriority w:val="99"/>
    <w:rsid w:val="00A77439"/>
    <w:rPr>
      <w:rFonts w:ascii="Verdana" w:hAnsi="Verdana"/>
      <w:sz w:val="20"/>
      <w:szCs w:val="20"/>
      <w:lang w:val="en-US" w:eastAsia="en-US"/>
    </w:rPr>
  </w:style>
  <w:style w:type="paragraph" w:customStyle="1" w:styleId="aff0">
    <w:name w:val="Знак Знак Знак"/>
    <w:basedOn w:val="a"/>
    <w:uiPriority w:val="99"/>
    <w:rsid w:val="00A77439"/>
    <w:rPr>
      <w:rFonts w:ascii="Verdana" w:hAnsi="Verdana" w:cs="Verdana"/>
      <w:sz w:val="20"/>
      <w:szCs w:val="20"/>
      <w:lang w:val="en-US" w:eastAsia="en-US"/>
    </w:rPr>
  </w:style>
  <w:style w:type="paragraph" w:styleId="aff1">
    <w:name w:val="annotation text"/>
    <w:basedOn w:val="a"/>
    <w:link w:val="aff2"/>
    <w:uiPriority w:val="99"/>
    <w:semiHidden/>
    <w:rsid w:val="00A77439"/>
    <w:rPr>
      <w:rFonts w:eastAsia="MS Mincho"/>
      <w:sz w:val="20"/>
      <w:szCs w:val="20"/>
    </w:rPr>
  </w:style>
  <w:style w:type="character" w:customStyle="1" w:styleId="CommentTextChar">
    <w:name w:val="Comment Text Char"/>
    <w:basedOn w:val="a0"/>
    <w:uiPriority w:val="99"/>
    <w:rsid w:val="000421AD"/>
    <w:rPr>
      <w:rFonts w:eastAsia="MS Mincho" w:cs="Times New Roman"/>
      <w:lang w:val="ru-RU" w:eastAsia="ar-SA" w:bidi="ar-SA"/>
    </w:rPr>
  </w:style>
  <w:style w:type="character" w:customStyle="1" w:styleId="aff2">
    <w:name w:val="Текст примечания Знак"/>
    <w:link w:val="aff1"/>
    <w:uiPriority w:val="99"/>
    <w:semiHidden/>
    <w:locked/>
    <w:rsid w:val="00A77439"/>
    <w:rPr>
      <w:rFonts w:eastAsia="MS Mincho"/>
      <w:lang w:val="ru-RU" w:eastAsia="ru-RU"/>
    </w:rPr>
  </w:style>
  <w:style w:type="character" w:customStyle="1" w:styleId="110">
    <w:name w:val="Знак Знак11"/>
    <w:uiPriority w:val="99"/>
    <w:locked/>
    <w:rsid w:val="00A77439"/>
    <w:rPr>
      <w:rFonts w:ascii="Times New Roman CYR" w:hAnsi="Times New Roman CYR"/>
      <w:sz w:val="24"/>
      <w:lang w:val="ru-RU" w:eastAsia="ru-RU"/>
    </w:rPr>
  </w:style>
  <w:style w:type="character" w:customStyle="1" w:styleId="26">
    <w:name w:val="Заголовок №2_"/>
    <w:link w:val="27"/>
    <w:uiPriority w:val="99"/>
    <w:locked/>
    <w:rsid w:val="00A77439"/>
    <w:rPr>
      <w:b/>
      <w:sz w:val="22"/>
    </w:rPr>
  </w:style>
  <w:style w:type="paragraph" w:customStyle="1" w:styleId="27">
    <w:name w:val="Заголовок №2"/>
    <w:basedOn w:val="a"/>
    <w:link w:val="26"/>
    <w:uiPriority w:val="99"/>
    <w:rsid w:val="00A77439"/>
    <w:pPr>
      <w:shd w:val="clear" w:color="auto" w:fill="FFFFFF"/>
      <w:spacing w:before="300" w:after="60" w:line="240" w:lineRule="atLeast"/>
      <w:outlineLvl w:val="1"/>
    </w:pPr>
    <w:rPr>
      <w:b/>
      <w:sz w:val="22"/>
      <w:szCs w:val="20"/>
    </w:rPr>
  </w:style>
  <w:style w:type="character" w:customStyle="1" w:styleId="13">
    <w:name w:val="Основной текст + Курсив1"/>
    <w:uiPriority w:val="99"/>
    <w:rsid w:val="00A77439"/>
    <w:rPr>
      <w:rFonts w:ascii="Arial" w:hAnsi="Arial"/>
      <w:i/>
      <w:sz w:val="22"/>
      <w:lang w:val="en-GB" w:eastAsia="en-US"/>
    </w:rPr>
  </w:style>
  <w:style w:type="character" w:customStyle="1" w:styleId="unknown1">
    <w:name w:val="unknown1"/>
    <w:uiPriority w:val="99"/>
    <w:rsid w:val="00A77439"/>
    <w:rPr>
      <w:color w:val="FF0000"/>
    </w:rPr>
  </w:style>
  <w:style w:type="character" w:customStyle="1" w:styleId="variant1">
    <w:name w:val="variant1"/>
    <w:uiPriority w:val="99"/>
    <w:rsid w:val="00A77439"/>
    <w:rPr>
      <w:color w:val="0000FF"/>
    </w:rPr>
  </w:style>
  <w:style w:type="character" w:customStyle="1" w:styleId="111">
    <w:name w:val="Çàã1 Знак1"/>
    <w:aliases w:val="BO Знак1,ID Знак1,body indent Знак1,andrad Знак1,EHPT Знак1,Body Text2 Знак Знак1"/>
    <w:uiPriority w:val="99"/>
    <w:rsid w:val="00A77439"/>
    <w:rPr>
      <w:rFonts w:ascii="Times New Roman CYR" w:hAnsi="Times New Roman CYR"/>
      <w:sz w:val="24"/>
      <w:lang w:val="ru-RU" w:eastAsia="ru-RU"/>
    </w:rPr>
  </w:style>
  <w:style w:type="paragraph" w:customStyle="1" w:styleId="14">
    <w:name w:val="аСтиль1"/>
    <w:basedOn w:val="a"/>
    <w:uiPriority w:val="99"/>
    <w:rsid w:val="00A77439"/>
    <w:pPr>
      <w:autoSpaceDE w:val="0"/>
      <w:autoSpaceDN w:val="0"/>
      <w:adjustRightInd w:val="0"/>
      <w:jc w:val="both"/>
    </w:pPr>
    <w:rPr>
      <w:sz w:val="28"/>
      <w:szCs w:val="20"/>
      <w:lang w:val="uk-UA"/>
    </w:rPr>
  </w:style>
  <w:style w:type="character" w:customStyle="1" w:styleId="10">
    <w:name w:val="Заголовок 1 Знак"/>
    <w:link w:val="1"/>
    <w:uiPriority w:val="99"/>
    <w:locked/>
    <w:rsid w:val="00A77439"/>
    <w:rPr>
      <w:rFonts w:ascii="Arial" w:hAnsi="Arial"/>
      <w:b/>
      <w:sz w:val="18"/>
      <w:lang w:val="uk-UA" w:eastAsia="en-US"/>
    </w:rPr>
  </w:style>
  <w:style w:type="character" w:customStyle="1" w:styleId="30">
    <w:name w:val="Заголовок 3 Знак"/>
    <w:link w:val="3"/>
    <w:uiPriority w:val="99"/>
    <w:locked/>
    <w:rsid w:val="00A77439"/>
    <w:rPr>
      <w:rFonts w:ascii="Arial" w:hAnsi="Arial"/>
      <w:b/>
      <w:sz w:val="26"/>
      <w:lang w:val="ru-RU" w:eastAsia="ru-RU"/>
    </w:rPr>
  </w:style>
  <w:style w:type="character" w:customStyle="1" w:styleId="HTML1">
    <w:name w:val="Стандартный HTML Знак1"/>
    <w:link w:val="HTML"/>
    <w:uiPriority w:val="99"/>
    <w:locked/>
    <w:rsid w:val="00A77439"/>
    <w:rPr>
      <w:rFonts w:ascii="Courier New" w:hAnsi="Courier New"/>
      <w:color w:val="000000"/>
      <w:sz w:val="21"/>
      <w:lang w:val="ru-RU" w:eastAsia="ru-RU"/>
    </w:rPr>
  </w:style>
  <w:style w:type="character" w:customStyle="1" w:styleId="15">
    <w:name w:val="Çàã1 Знак"/>
    <w:aliases w:val="BO Знак,ID Знак,body indent Знак,andrad Знак,EHPT Знак,Body Text2 Знак Знак"/>
    <w:uiPriority w:val="99"/>
    <w:locked/>
    <w:rsid w:val="00A77439"/>
    <w:rPr>
      <w:sz w:val="24"/>
    </w:rPr>
  </w:style>
  <w:style w:type="character" w:customStyle="1" w:styleId="8">
    <w:name w:val="Знак Знак8"/>
    <w:uiPriority w:val="99"/>
    <w:locked/>
    <w:rsid w:val="00A77439"/>
    <w:rPr>
      <w:sz w:val="24"/>
    </w:rPr>
  </w:style>
  <w:style w:type="paragraph" w:customStyle="1" w:styleId="aff3">
    <w:name w:val="Нормальний текст"/>
    <w:basedOn w:val="a"/>
    <w:uiPriority w:val="99"/>
    <w:rsid w:val="00A77439"/>
    <w:pPr>
      <w:spacing w:before="120"/>
      <w:ind w:firstLine="567"/>
      <w:jc w:val="both"/>
    </w:pPr>
    <w:rPr>
      <w:rFonts w:ascii="Antiqua" w:hAnsi="Antiqua"/>
      <w:sz w:val="26"/>
      <w:szCs w:val="20"/>
      <w:lang w:val="uk-UA"/>
    </w:rPr>
  </w:style>
  <w:style w:type="character" w:customStyle="1" w:styleId="71">
    <w:name w:val="Знак Знак7"/>
    <w:uiPriority w:val="99"/>
    <w:semiHidden/>
    <w:locked/>
    <w:rsid w:val="00A77439"/>
    <w:rPr>
      <w:sz w:val="2"/>
    </w:rPr>
  </w:style>
  <w:style w:type="character" w:customStyle="1" w:styleId="af0">
    <w:name w:val="Основной текст с отступом Знак"/>
    <w:link w:val="af"/>
    <w:uiPriority w:val="99"/>
    <w:locked/>
    <w:rsid w:val="00A77439"/>
    <w:rPr>
      <w:sz w:val="24"/>
      <w:lang w:val="ru-RU" w:eastAsia="ru-RU"/>
    </w:rPr>
  </w:style>
  <w:style w:type="paragraph" w:customStyle="1" w:styleId="16">
    <w:name w:val="Знак Знак1 Знак Знак Знак Знак Знак Знак"/>
    <w:basedOn w:val="a"/>
    <w:uiPriority w:val="99"/>
    <w:rsid w:val="00A77439"/>
    <w:rPr>
      <w:rFonts w:ascii="Verdana" w:hAnsi="Verdana" w:cs="Verdana"/>
      <w:sz w:val="20"/>
      <w:szCs w:val="20"/>
      <w:lang w:val="en-US" w:eastAsia="en-US"/>
    </w:rPr>
  </w:style>
  <w:style w:type="paragraph" w:customStyle="1" w:styleId="41">
    <w:name w:val="Знак Знак Знак Знак Знак Знак4"/>
    <w:basedOn w:val="a"/>
    <w:uiPriority w:val="99"/>
    <w:rsid w:val="00A77439"/>
    <w:rPr>
      <w:rFonts w:ascii="Verdana" w:hAnsi="Verdana" w:cs="Verdana"/>
      <w:sz w:val="20"/>
      <w:szCs w:val="20"/>
      <w:lang w:val="en-US" w:eastAsia="en-US"/>
    </w:rPr>
  </w:style>
  <w:style w:type="character" w:customStyle="1" w:styleId="17">
    <w:name w:val="Знак Знак1"/>
    <w:uiPriority w:val="99"/>
    <w:locked/>
    <w:rsid w:val="00A77439"/>
    <w:rPr>
      <w:rFonts w:ascii="Cambria" w:hAnsi="Cambria"/>
      <w:b/>
      <w:kern w:val="28"/>
      <w:sz w:val="32"/>
    </w:rPr>
  </w:style>
  <w:style w:type="paragraph" w:customStyle="1" w:styleId="ListParagraph1">
    <w:name w:val="List Paragraph1"/>
    <w:basedOn w:val="a"/>
    <w:uiPriority w:val="99"/>
    <w:rsid w:val="00A77439"/>
    <w:pPr>
      <w:ind w:left="720"/>
      <w:contextualSpacing/>
    </w:pPr>
  </w:style>
  <w:style w:type="character" w:customStyle="1" w:styleId="23">
    <w:name w:val="Основной текст 2 Знак"/>
    <w:link w:val="22"/>
    <w:uiPriority w:val="99"/>
    <w:locked/>
    <w:rsid w:val="00A77439"/>
    <w:rPr>
      <w:sz w:val="24"/>
      <w:lang w:val="ru-RU" w:eastAsia="ru-RU"/>
    </w:rPr>
  </w:style>
  <w:style w:type="character" w:customStyle="1" w:styleId="BodyText">
    <w:name w:val="Body Text Знак"/>
    <w:uiPriority w:val="99"/>
    <w:rsid w:val="00A77439"/>
    <w:rPr>
      <w:rFonts w:ascii="Arial" w:hAnsi="Arial"/>
      <w:snapToGrid w:val="0"/>
      <w:sz w:val="24"/>
      <w:lang w:val="ru-RU" w:eastAsia="ru-RU"/>
    </w:rPr>
  </w:style>
  <w:style w:type="paragraph" w:customStyle="1" w:styleId="42">
    <w:name w:val="Знак Знак4 Знак"/>
    <w:basedOn w:val="a"/>
    <w:uiPriority w:val="99"/>
    <w:rsid w:val="00A77439"/>
    <w:rPr>
      <w:rFonts w:ascii="Verdana" w:hAnsi="Verdana" w:cs="Verdana"/>
      <w:sz w:val="20"/>
      <w:szCs w:val="20"/>
      <w:lang w:val="en-US" w:eastAsia="en-US"/>
    </w:rPr>
  </w:style>
  <w:style w:type="paragraph" w:customStyle="1" w:styleId="28">
    <w:name w:val="Знак2"/>
    <w:basedOn w:val="a"/>
    <w:uiPriority w:val="99"/>
    <w:rsid w:val="00A77439"/>
    <w:rPr>
      <w:rFonts w:ascii="Verdana" w:hAnsi="Verdana" w:cs="Verdana"/>
      <w:sz w:val="20"/>
      <w:szCs w:val="20"/>
      <w:lang w:val="en-US" w:eastAsia="en-US"/>
    </w:rPr>
  </w:style>
  <w:style w:type="paragraph" w:styleId="aff4">
    <w:name w:val="No Spacing"/>
    <w:link w:val="aff5"/>
    <w:uiPriority w:val="99"/>
    <w:qFormat/>
    <w:rsid w:val="00A77439"/>
    <w:rPr>
      <w:rFonts w:ascii="Calibri" w:hAnsi="Calibri"/>
      <w:sz w:val="22"/>
      <w:szCs w:val="22"/>
      <w:lang w:val="uk-UA" w:eastAsia="en-US"/>
    </w:rPr>
  </w:style>
  <w:style w:type="paragraph" w:customStyle="1" w:styleId="18">
    <w:name w:val="Стиль1"/>
    <w:basedOn w:val="20"/>
    <w:autoRedefine/>
    <w:uiPriority w:val="99"/>
    <w:rsid w:val="00A77439"/>
    <w:pPr>
      <w:widowControl/>
      <w:overflowPunct w:val="0"/>
      <w:autoSpaceDE w:val="0"/>
      <w:autoSpaceDN w:val="0"/>
      <w:adjustRightInd w:val="0"/>
      <w:snapToGrid/>
      <w:spacing w:line="240" w:lineRule="auto"/>
      <w:ind w:left="0"/>
      <w:jc w:val="left"/>
      <w:textAlignment w:val="baseline"/>
    </w:pPr>
    <w:rPr>
      <w:bCs/>
      <w:i/>
      <w:iCs/>
      <w:sz w:val="24"/>
      <w:szCs w:val="24"/>
      <w:lang w:val="en-US"/>
    </w:rPr>
  </w:style>
  <w:style w:type="character" w:customStyle="1" w:styleId="21">
    <w:name w:val="Заголовок 2 Знак"/>
    <w:link w:val="20"/>
    <w:uiPriority w:val="99"/>
    <w:locked/>
    <w:rsid w:val="00A77439"/>
    <w:rPr>
      <w:rFonts w:ascii="Arial" w:hAnsi="Arial"/>
      <w:b/>
      <w:lang w:val="uk-UA" w:eastAsia="en-US"/>
    </w:rPr>
  </w:style>
  <w:style w:type="table" w:styleId="-3">
    <w:name w:val="Table Web 3"/>
    <w:basedOn w:val="a1"/>
    <w:uiPriority w:val="99"/>
    <w:rsid w:val="00A7743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A7743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
    <w:name w:val="Table Web 1"/>
    <w:basedOn w:val="a1"/>
    <w:uiPriority w:val="99"/>
    <w:rsid w:val="00A7743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apple-style-span">
    <w:name w:val="apple-style-span"/>
    <w:uiPriority w:val="99"/>
    <w:rsid w:val="00A77439"/>
  </w:style>
  <w:style w:type="character" w:styleId="aff6">
    <w:name w:val="Emphasis"/>
    <w:basedOn w:val="a0"/>
    <w:uiPriority w:val="20"/>
    <w:qFormat/>
    <w:rsid w:val="00A77439"/>
    <w:rPr>
      <w:rFonts w:cs="Times New Roman"/>
      <w:i/>
    </w:rPr>
  </w:style>
  <w:style w:type="paragraph" w:customStyle="1" w:styleId="Normal1">
    <w:name w:val="Normal1"/>
    <w:uiPriority w:val="99"/>
    <w:rsid w:val="00A77439"/>
    <w:pPr>
      <w:widowControl w:val="0"/>
    </w:pPr>
    <w:rPr>
      <w:rFonts w:ascii="Times New Roman CYR" w:hAnsi="Times New Roman CYR"/>
      <w:sz w:val="24"/>
    </w:rPr>
  </w:style>
  <w:style w:type="paragraph" w:customStyle="1" w:styleId="aff7">
    <w:name w:val="Знак Знак Знак Знак Знак Знак Знак Знак Знак Знак Знак Знак Знак Знак Знак Знак Знак Знак Знак"/>
    <w:basedOn w:val="a"/>
    <w:uiPriority w:val="99"/>
    <w:rsid w:val="00A77439"/>
    <w:rPr>
      <w:rFonts w:ascii="Verdana" w:hAnsi="Verdana" w:cs="Verdana"/>
      <w:sz w:val="20"/>
      <w:szCs w:val="20"/>
      <w:lang w:val="en-US" w:eastAsia="en-US"/>
    </w:rPr>
  </w:style>
  <w:style w:type="paragraph" w:customStyle="1" w:styleId="rasskaz">
    <w:name w:val="rasskaz"/>
    <w:basedOn w:val="a"/>
    <w:uiPriority w:val="99"/>
    <w:rsid w:val="00A77439"/>
    <w:pPr>
      <w:suppressAutoHyphens/>
      <w:autoSpaceDN w:val="0"/>
      <w:spacing w:before="280" w:after="280"/>
      <w:textAlignment w:val="baseline"/>
    </w:pPr>
    <w:rPr>
      <w:rFonts w:ascii="Arial Unicode MS" w:eastAsia="Arial Unicode MS" w:hAnsi="Arial Unicode MS" w:cs="Arial Unicode MS"/>
      <w:color w:val="000000"/>
      <w:kern w:val="3"/>
      <w:lang w:eastAsia="zh-CN"/>
    </w:rPr>
  </w:style>
  <w:style w:type="character" w:customStyle="1" w:styleId="40">
    <w:name w:val="Заголовок 4 Знак"/>
    <w:link w:val="4"/>
    <w:uiPriority w:val="99"/>
    <w:locked/>
    <w:rsid w:val="00A77439"/>
    <w:rPr>
      <w:b/>
      <w:sz w:val="28"/>
    </w:rPr>
  </w:style>
  <w:style w:type="paragraph" w:customStyle="1" w:styleId="43">
    <w:name w:val="Знак4"/>
    <w:basedOn w:val="a"/>
    <w:uiPriority w:val="99"/>
    <w:rsid w:val="00A77439"/>
    <w:rPr>
      <w:rFonts w:ascii="Verdana" w:hAnsi="Verdana" w:cs="Verdana"/>
      <w:sz w:val="20"/>
      <w:szCs w:val="20"/>
      <w:lang w:val="en-US" w:eastAsia="en-US"/>
    </w:rPr>
  </w:style>
  <w:style w:type="character" w:customStyle="1" w:styleId="29">
    <w:name w:val="Знак Знак Знак2"/>
    <w:uiPriority w:val="99"/>
    <w:semiHidden/>
    <w:rsid w:val="00A77439"/>
    <w:rPr>
      <w:sz w:val="24"/>
    </w:rPr>
  </w:style>
  <w:style w:type="paragraph" w:customStyle="1" w:styleId="19">
    <w:name w:val="Знак1"/>
    <w:basedOn w:val="a"/>
    <w:uiPriority w:val="99"/>
    <w:rsid w:val="00A77439"/>
    <w:rPr>
      <w:rFonts w:ascii="Verdana" w:hAnsi="Verdana" w:cs="Verdana"/>
      <w:sz w:val="20"/>
      <w:szCs w:val="20"/>
      <w:lang w:val="en-US" w:eastAsia="en-US"/>
    </w:rPr>
  </w:style>
  <w:style w:type="paragraph" w:customStyle="1" w:styleId="Normlcyril">
    <w:name w:val="Normálcyril"/>
    <w:basedOn w:val="a"/>
    <w:uiPriority w:val="99"/>
    <w:rsid w:val="00A77439"/>
    <w:pPr>
      <w:jc w:val="both"/>
    </w:pPr>
    <w:rPr>
      <w:sz w:val="26"/>
      <w:szCs w:val="20"/>
      <w:lang w:val="hu-HU" w:eastAsia="hu-HU"/>
    </w:rPr>
  </w:style>
  <w:style w:type="paragraph" w:customStyle="1" w:styleId="Code">
    <w:name w:val="Code"/>
    <w:basedOn w:val="a"/>
    <w:uiPriority w:val="99"/>
    <w:rsid w:val="00A77439"/>
    <w:rPr>
      <w:rFonts w:ascii="Courier New" w:hAnsi="Courier New"/>
      <w:sz w:val="20"/>
      <w:szCs w:val="20"/>
      <w:lang w:val="en-US"/>
    </w:rPr>
  </w:style>
  <w:style w:type="character" w:customStyle="1" w:styleId="50">
    <w:name w:val="Заголовок 5 Знак"/>
    <w:link w:val="5"/>
    <w:uiPriority w:val="99"/>
    <w:locked/>
    <w:rsid w:val="00A77439"/>
    <w:rPr>
      <w:sz w:val="28"/>
      <w:lang w:eastAsia="uk-UA"/>
    </w:rPr>
  </w:style>
  <w:style w:type="paragraph" w:customStyle="1" w:styleId="120">
    <w:name w:val="Абзац списка12"/>
    <w:basedOn w:val="a"/>
    <w:uiPriority w:val="99"/>
    <w:rsid w:val="00A77439"/>
    <w:pPr>
      <w:suppressAutoHyphens/>
      <w:spacing w:after="200" w:line="276" w:lineRule="auto"/>
      <w:ind w:left="720"/>
    </w:pPr>
    <w:rPr>
      <w:rFonts w:ascii="Calibri" w:hAnsi="Calibri"/>
      <w:kern w:val="1"/>
      <w:sz w:val="22"/>
      <w:szCs w:val="22"/>
      <w:lang w:val="uk-UA" w:eastAsia="ar-SA"/>
    </w:rPr>
  </w:style>
  <w:style w:type="paragraph" w:customStyle="1" w:styleId="GE-paragraph">
    <w:name w:val="GE-paragraph"/>
    <w:basedOn w:val="a"/>
    <w:uiPriority w:val="99"/>
    <w:rsid w:val="00A77439"/>
    <w:pPr>
      <w:overflowPunct w:val="0"/>
      <w:autoSpaceDE w:val="0"/>
      <w:autoSpaceDN w:val="0"/>
      <w:adjustRightInd w:val="0"/>
      <w:ind w:left="2268"/>
      <w:jc w:val="both"/>
      <w:textAlignment w:val="baseline"/>
    </w:pPr>
    <w:rPr>
      <w:bCs/>
      <w:sz w:val="20"/>
      <w:szCs w:val="20"/>
      <w:lang w:eastAsia="en-US"/>
    </w:rPr>
  </w:style>
  <w:style w:type="paragraph" w:styleId="2a">
    <w:name w:val="envelope return"/>
    <w:basedOn w:val="a"/>
    <w:uiPriority w:val="99"/>
    <w:rsid w:val="00A77439"/>
    <w:rPr>
      <w:rFonts w:ascii="Arial" w:hAnsi="Arial"/>
      <w:b/>
      <w:szCs w:val="20"/>
    </w:rPr>
  </w:style>
  <w:style w:type="character" w:customStyle="1" w:styleId="130">
    <w:name w:val="Знак Знак13"/>
    <w:uiPriority w:val="99"/>
    <w:rsid w:val="00A77439"/>
    <w:rPr>
      <w:rFonts w:ascii="Arial" w:hAnsi="Arial"/>
      <w:sz w:val="24"/>
      <w:lang w:val="uk-UA" w:eastAsia="ru-RU"/>
    </w:rPr>
  </w:style>
  <w:style w:type="paragraph" w:customStyle="1" w:styleId="xl22">
    <w:name w:val="xl22"/>
    <w:basedOn w:val="a"/>
    <w:uiPriority w:val="99"/>
    <w:rsid w:val="00A77439"/>
    <w:pPr>
      <w:spacing w:before="100" w:after="100"/>
    </w:pPr>
    <w:rPr>
      <w:szCs w:val="20"/>
    </w:rPr>
  </w:style>
  <w:style w:type="paragraph" w:customStyle="1" w:styleId="1a">
    <w:name w:val="Обычный1"/>
    <w:uiPriority w:val="99"/>
    <w:rsid w:val="00A77439"/>
    <w:pPr>
      <w:widowControl w:val="0"/>
    </w:pPr>
    <w:rPr>
      <w:rFonts w:ascii="Times New Roman CYR" w:hAnsi="Times New Roman CYR"/>
      <w:sz w:val="24"/>
    </w:rPr>
  </w:style>
  <w:style w:type="paragraph" w:customStyle="1" w:styleId="aff8">
    <w:name w:val="Содержимое таблицы"/>
    <w:basedOn w:val="a"/>
    <w:uiPriority w:val="99"/>
    <w:rsid w:val="00A77439"/>
    <w:pPr>
      <w:widowControl w:val="0"/>
      <w:suppressLineNumbers/>
      <w:suppressAutoHyphens/>
    </w:pPr>
    <w:rPr>
      <w:rFonts w:ascii="Calibri" w:hAnsi="Calibri"/>
    </w:rPr>
  </w:style>
  <w:style w:type="paragraph" w:customStyle="1" w:styleId="140">
    <w:name w:val="Стиль14"/>
    <w:basedOn w:val="1"/>
    <w:next w:val="a"/>
    <w:autoRedefine/>
    <w:uiPriority w:val="99"/>
    <w:rsid w:val="00A77439"/>
    <w:pPr>
      <w:tabs>
        <w:tab w:val="num" w:pos="720"/>
      </w:tabs>
      <w:overflowPunct w:val="0"/>
      <w:autoSpaceDE w:val="0"/>
      <w:autoSpaceDN w:val="0"/>
      <w:adjustRightInd w:val="0"/>
      <w:snapToGrid/>
      <w:spacing w:line="240" w:lineRule="auto"/>
      <w:ind w:left="720" w:right="0" w:hanging="360"/>
      <w:jc w:val="left"/>
      <w:textAlignment w:val="baseline"/>
    </w:pPr>
    <w:rPr>
      <w:rFonts w:cs="Arial"/>
      <w:b w:val="0"/>
      <w:sz w:val="24"/>
      <w:szCs w:val="24"/>
      <w:lang w:val="en-US" w:eastAsia="ru-RU"/>
    </w:rPr>
  </w:style>
  <w:style w:type="character" w:customStyle="1" w:styleId="61">
    <w:name w:val="Основной текст + Полужирный6"/>
    <w:uiPriority w:val="99"/>
    <w:rsid w:val="00A77439"/>
    <w:rPr>
      <w:rFonts w:ascii="Times New Roman" w:hAnsi="Times New Roman"/>
      <w:b/>
      <w:noProof/>
      <w:spacing w:val="0"/>
      <w:sz w:val="26"/>
    </w:rPr>
  </w:style>
  <w:style w:type="character" w:customStyle="1" w:styleId="1b">
    <w:name w:val="Заголовок №1_"/>
    <w:link w:val="1c"/>
    <w:uiPriority w:val="99"/>
    <w:locked/>
    <w:rsid w:val="00A77439"/>
    <w:rPr>
      <w:b/>
      <w:sz w:val="26"/>
      <w:shd w:val="clear" w:color="auto" w:fill="FFFFFF"/>
    </w:rPr>
  </w:style>
  <w:style w:type="paragraph" w:customStyle="1" w:styleId="1c">
    <w:name w:val="Заголовок №1"/>
    <w:basedOn w:val="a"/>
    <w:link w:val="1b"/>
    <w:uiPriority w:val="99"/>
    <w:rsid w:val="00A77439"/>
    <w:pPr>
      <w:shd w:val="clear" w:color="auto" w:fill="FFFFFF"/>
      <w:spacing w:line="298" w:lineRule="exact"/>
      <w:outlineLvl w:val="0"/>
    </w:pPr>
    <w:rPr>
      <w:b/>
      <w:sz w:val="26"/>
      <w:szCs w:val="20"/>
      <w:shd w:val="clear" w:color="auto" w:fill="FFFFFF"/>
    </w:rPr>
  </w:style>
  <w:style w:type="character" w:customStyle="1" w:styleId="72">
    <w:name w:val="Основной текст (7)_"/>
    <w:link w:val="73"/>
    <w:uiPriority w:val="99"/>
    <w:locked/>
    <w:rsid w:val="00A77439"/>
    <w:rPr>
      <w:noProof/>
      <w:sz w:val="12"/>
      <w:shd w:val="clear" w:color="auto" w:fill="FFFFFF"/>
    </w:rPr>
  </w:style>
  <w:style w:type="paragraph" w:customStyle="1" w:styleId="73">
    <w:name w:val="Основной текст (7)"/>
    <w:basedOn w:val="a"/>
    <w:link w:val="72"/>
    <w:uiPriority w:val="99"/>
    <w:rsid w:val="00A77439"/>
    <w:pPr>
      <w:shd w:val="clear" w:color="auto" w:fill="FFFFFF"/>
      <w:spacing w:before="780" w:line="240" w:lineRule="atLeast"/>
    </w:pPr>
    <w:rPr>
      <w:noProof/>
      <w:sz w:val="12"/>
      <w:szCs w:val="20"/>
      <w:shd w:val="clear" w:color="auto" w:fill="FFFFFF"/>
    </w:rPr>
  </w:style>
  <w:style w:type="character" w:customStyle="1" w:styleId="35">
    <w:name w:val="Основной текст + Полужирный3"/>
    <w:uiPriority w:val="99"/>
    <w:rsid w:val="00A77439"/>
    <w:rPr>
      <w:rFonts w:ascii="Times New Roman" w:hAnsi="Times New Roman"/>
      <w:b/>
      <w:spacing w:val="0"/>
      <w:sz w:val="26"/>
    </w:rPr>
  </w:style>
  <w:style w:type="character" w:customStyle="1" w:styleId="2b">
    <w:name w:val="Основной текст + Полужирный2"/>
    <w:uiPriority w:val="99"/>
    <w:rsid w:val="00A77439"/>
    <w:rPr>
      <w:rFonts w:ascii="Times New Roman" w:hAnsi="Times New Roman"/>
      <w:b/>
      <w:spacing w:val="0"/>
      <w:sz w:val="26"/>
    </w:rPr>
  </w:style>
  <w:style w:type="character" w:customStyle="1" w:styleId="1d">
    <w:name w:val="Основной текст + Полужирный1"/>
    <w:uiPriority w:val="99"/>
    <w:rsid w:val="00A77439"/>
    <w:rPr>
      <w:rFonts w:ascii="Times New Roman" w:hAnsi="Times New Roman"/>
      <w:b/>
      <w:spacing w:val="0"/>
      <w:sz w:val="26"/>
    </w:rPr>
  </w:style>
  <w:style w:type="character" w:customStyle="1" w:styleId="92">
    <w:name w:val="Основной текст (9)_"/>
    <w:link w:val="93"/>
    <w:uiPriority w:val="99"/>
    <w:locked/>
    <w:rsid w:val="00A77439"/>
    <w:rPr>
      <w:i/>
      <w:noProof/>
      <w:sz w:val="11"/>
      <w:shd w:val="clear" w:color="auto" w:fill="FFFFFF"/>
    </w:rPr>
  </w:style>
  <w:style w:type="paragraph" w:customStyle="1" w:styleId="93">
    <w:name w:val="Основной текст (9)"/>
    <w:basedOn w:val="a"/>
    <w:link w:val="92"/>
    <w:uiPriority w:val="99"/>
    <w:rsid w:val="00A77439"/>
    <w:pPr>
      <w:shd w:val="clear" w:color="auto" w:fill="FFFFFF"/>
      <w:spacing w:before="240" w:line="240" w:lineRule="atLeast"/>
    </w:pPr>
    <w:rPr>
      <w:i/>
      <w:noProof/>
      <w:sz w:val="11"/>
      <w:szCs w:val="20"/>
      <w:shd w:val="clear" w:color="auto" w:fill="FFFFFF"/>
    </w:rPr>
  </w:style>
  <w:style w:type="paragraph" w:customStyle="1" w:styleId="UnknownStyle">
    <w:name w:val="Unknown Style"/>
    <w:basedOn w:val="a"/>
    <w:uiPriority w:val="99"/>
    <w:rsid w:val="00A77439"/>
    <w:pPr>
      <w:widowControl w:val="0"/>
      <w:suppressAutoHyphens/>
      <w:overflowPunct w:val="0"/>
      <w:autoSpaceDE w:val="0"/>
      <w:spacing w:before="100" w:after="100"/>
      <w:ind w:firstLine="211"/>
      <w:jc w:val="both"/>
      <w:textAlignment w:val="baseline"/>
    </w:pPr>
    <w:rPr>
      <w:rFonts w:ascii="Arial" w:hAnsi="Arial" w:cs="Arial"/>
      <w:kern w:val="1"/>
      <w:sz w:val="20"/>
      <w:szCs w:val="20"/>
      <w:lang w:eastAsia="en-US"/>
    </w:rPr>
  </w:style>
  <w:style w:type="paragraph" w:customStyle="1" w:styleId="1e">
    <w:name w:val="Знак Знак Знак Знак Знак Знак Знак Знак Знак Знак Знак Знак Знак Знак Знак Знак Знак Знак1 Знак Знак Знак"/>
    <w:basedOn w:val="a"/>
    <w:uiPriority w:val="99"/>
    <w:rsid w:val="00A77439"/>
    <w:rPr>
      <w:rFonts w:ascii="Verdana" w:hAnsi="Verdana" w:cs="Verdana"/>
      <w:sz w:val="20"/>
      <w:szCs w:val="20"/>
      <w:lang w:val="en-US" w:eastAsia="en-US"/>
    </w:rPr>
  </w:style>
  <w:style w:type="character" w:customStyle="1" w:styleId="1f">
    <w:name w:val="Текст выноски Знак1"/>
    <w:uiPriority w:val="99"/>
    <w:semiHidden/>
    <w:rsid w:val="00A77439"/>
    <w:rPr>
      <w:rFonts w:ascii="Tahoma" w:hAnsi="Tahoma"/>
      <w:sz w:val="16"/>
      <w:lang w:val="uk-UA"/>
    </w:rPr>
  </w:style>
  <w:style w:type="character" w:customStyle="1" w:styleId="70">
    <w:name w:val="Заголовок 7 Знак"/>
    <w:link w:val="7"/>
    <w:uiPriority w:val="99"/>
    <w:locked/>
    <w:rsid w:val="00A77439"/>
    <w:rPr>
      <w:sz w:val="24"/>
      <w:lang w:val="ru-RU" w:eastAsia="ru-RU"/>
    </w:rPr>
  </w:style>
  <w:style w:type="character" w:customStyle="1" w:styleId="90">
    <w:name w:val="Заголовок 9 Знак"/>
    <w:link w:val="9"/>
    <w:uiPriority w:val="99"/>
    <w:locked/>
    <w:rsid w:val="00A77439"/>
    <w:rPr>
      <w:rFonts w:ascii="Arial" w:hAnsi="Arial"/>
      <w:sz w:val="22"/>
      <w:lang w:val="ru-RU" w:eastAsia="ru-RU"/>
    </w:rPr>
  </w:style>
  <w:style w:type="character" w:customStyle="1" w:styleId="BodyText2Char3">
    <w:name w:val="Body Text 2 Char3"/>
    <w:aliases w:val="Знак Char"/>
    <w:uiPriority w:val="99"/>
    <w:locked/>
    <w:rsid w:val="00A77439"/>
    <w:rPr>
      <w:rFonts w:ascii="Times New Roman" w:hAnsi="Times New Roman"/>
      <w:sz w:val="24"/>
    </w:rPr>
  </w:style>
  <w:style w:type="paragraph" w:customStyle="1" w:styleId="420">
    <w:name w:val="Знак Знак4 Знак2"/>
    <w:basedOn w:val="a"/>
    <w:uiPriority w:val="99"/>
    <w:rsid w:val="00A77439"/>
    <w:rPr>
      <w:rFonts w:ascii="Verdana" w:hAnsi="Verdana" w:cs="Verdana"/>
      <w:sz w:val="20"/>
      <w:szCs w:val="20"/>
      <w:lang w:val="en-US" w:eastAsia="en-US"/>
    </w:rPr>
  </w:style>
  <w:style w:type="paragraph" w:customStyle="1" w:styleId="NoSpacing1">
    <w:name w:val="No Spacing1"/>
    <w:uiPriority w:val="99"/>
    <w:rsid w:val="00A77439"/>
    <w:rPr>
      <w:rFonts w:ascii="Calibri" w:hAnsi="Calibri"/>
      <w:sz w:val="22"/>
      <w:szCs w:val="22"/>
      <w:lang w:val="uk-UA" w:eastAsia="en-US"/>
    </w:rPr>
  </w:style>
  <w:style w:type="paragraph" w:customStyle="1" w:styleId="2c">
    <w:name w:val="Знак Знак Знак Знак Знак Знак Знак Знак Знак Знак Знак Знак Знак Знак Знак Знак Знак Знак Знак2"/>
    <w:basedOn w:val="a"/>
    <w:uiPriority w:val="99"/>
    <w:rsid w:val="00A77439"/>
    <w:rPr>
      <w:rFonts w:ascii="Verdana" w:hAnsi="Verdana" w:cs="Verdana"/>
      <w:sz w:val="20"/>
      <w:szCs w:val="20"/>
      <w:lang w:val="en-US" w:eastAsia="en-US"/>
    </w:rPr>
  </w:style>
  <w:style w:type="paragraph" w:customStyle="1" w:styleId="1f0">
    <w:name w:val="Знак Знак Знак1"/>
    <w:basedOn w:val="a"/>
    <w:uiPriority w:val="99"/>
    <w:rsid w:val="00A77439"/>
    <w:rPr>
      <w:rFonts w:ascii="Verdana" w:hAnsi="Verdana" w:cs="Verdana"/>
      <w:sz w:val="20"/>
      <w:szCs w:val="20"/>
      <w:lang w:val="en-US" w:eastAsia="en-US"/>
    </w:rPr>
  </w:style>
  <w:style w:type="character" w:customStyle="1" w:styleId="thms">
    <w:name w:val="thms"/>
    <w:basedOn w:val="a0"/>
    <w:uiPriority w:val="99"/>
    <w:rsid w:val="00A77439"/>
    <w:rPr>
      <w:rFonts w:cs="Times New Roman"/>
    </w:rPr>
  </w:style>
  <w:style w:type="character" w:customStyle="1" w:styleId="kwrd">
    <w:name w:val="kwrd"/>
    <w:basedOn w:val="a0"/>
    <w:uiPriority w:val="99"/>
    <w:rsid w:val="00A77439"/>
    <w:rPr>
      <w:rFonts w:cs="Times New Roman"/>
    </w:rPr>
  </w:style>
  <w:style w:type="character" w:customStyle="1" w:styleId="WW8Num1z0">
    <w:name w:val="WW8Num1z0"/>
    <w:uiPriority w:val="99"/>
    <w:rsid w:val="00A77439"/>
  </w:style>
  <w:style w:type="character" w:customStyle="1" w:styleId="WW8Num2z0">
    <w:name w:val="WW8Num2z0"/>
    <w:uiPriority w:val="99"/>
    <w:rsid w:val="00A77439"/>
  </w:style>
  <w:style w:type="character" w:customStyle="1" w:styleId="WW8Num3z0">
    <w:name w:val="WW8Num3z0"/>
    <w:uiPriority w:val="99"/>
    <w:rsid w:val="00A77439"/>
  </w:style>
  <w:style w:type="character" w:customStyle="1" w:styleId="WW8Num3z1">
    <w:name w:val="WW8Num3z1"/>
    <w:uiPriority w:val="99"/>
    <w:rsid w:val="00A77439"/>
    <w:rPr>
      <w:rFonts w:ascii="Courier New" w:hAnsi="Courier New"/>
    </w:rPr>
  </w:style>
  <w:style w:type="character" w:customStyle="1" w:styleId="WW8Num3z2">
    <w:name w:val="WW8Num3z2"/>
    <w:uiPriority w:val="99"/>
    <w:rsid w:val="00A77439"/>
    <w:rPr>
      <w:rFonts w:ascii="Wingdings" w:hAnsi="Wingdings"/>
    </w:rPr>
  </w:style>
  <w:style w:type="character" w:customStyle="1" w:styleId="WW8Num3z3">
    <w:name w:val="WW8Num3z3"/>
    <w:uiPriority w:val="99"/>
    <w:rsid w:val="00A77439"/>
    <w:rPr>
      <w:rFonts w:ascii="Symbol" w:hAnsi="Symbol"/>
    </w:rPr>
  </w:style>
  <w:style w:type="character" w:customStyle="1" w:styleId="WW8Num41z1">
    <w:name w:val="WW8Num41z1"/>
    <w:uiPriority w:val="99"/>
    <w:rsid w:val="00A77439"/>
    <w:rPr>
      <w:rFonts w:ascii="Courier New" w:hAnsi="Courier New"/>
    </w:rPr>
  </w:style>
  <w:style w:type="character" w:customStyle="1" w:styleId="WW8Num40z0">
    <w:name w:val="WW8Num40z0"/>
    <w:uiPriority w:val="99"/>
    <w:rsid w:val="00A77439"/>
    <w:rPr>
      <w:rFonts w:ascii="OpenSymbol" w:hAnsi="OpenSymbol"/>
    </w:rPr>
  </w:style>
  <w:style w:type="character" w:customStyle="1" w:styleId="WW8Num11z0">
    <w:name w:val="WW8Num11z0"/>
    <w:uiPriority w:val="99"/>
    <w:rsid w:val="00A77439"/>
    <w:rPr>
      <w:rFonts w:ascii="Times New Roman" w:hAnsi="Times New Roman"/>
    </w:rPr>
  </w:style>
  <w:style w:type="character" w:customStyle="1" w:styleId="WW8Num11z1">
    <w:name w:val="WW8Num11z1"/>
    <w:uiPriority w:val="99"/>
    <w:rsid w:val="00A77439"/>
    <w:rPr>
      <w:rFonts w:ascii="Courier New" w:hAnsi="Courier New"/>
    </w:rPr>
  </w:style>
  <w:style w:type="character" w:customStyle="1" w:styleId="WW8Num11z3">
    <w:name w:val="WW8Num11z3"/>
    <w:uiPriority w:val="99"/>
    <w:rsid w:val="00A77439"/>
    <w:rPr>
      <w:rFonts w:ascii="Symbol" w:hAnsi="Symbol"/>
    </w:rPr>
  </w:style>
  <w:style w:type="character" w:customStyle="1" w:styleId="WW8Num11z4">
    <w:name w:val="WW8Num11z4"/>
    <w:uiPriority w:val="99"/>
    <w:rsid w:val="00A77439"/>
    <w:rPr>
      <w:rFonts w:ascii="Courier New" w:hAnsi="Courier New"/>
    </w:rPr>
  </w:style>
  <w:style w:type="character" w:customStyle="1" w:styleId="WW8Num29z0">
    <w:name w:val="WW8Num29z0"/>
    <w:uiPriority w:val="99"/>
    <w:rsid w:val="00A77439"/>
    <w:rPr>
      <w:lang w:val="ru-RU"/>
    </w:rPr>
  </w:style>
  <w:style w:type="character" w:customStyle="1" w:styleId="WW8Num12z0">
    <w:name w:val="WW8Num12z0"/>
    <w:uiPriority w:val="99"/>
    <w:rsid w:val="00A77439"/>
    <w:rPr>
      <w:rFonts w:ascii="Times New Roman" w:hAnsi="Times New Roman"/>
    </w:rPr>
  </w:style>
  <w:style w:type="character" w:customStyle="1" w:styleId="WW8Num37z0">
    <w:name w:val="WW8Num37z0"/>
    <w:uiPriority w:val="99"/>
    <w:rsid w:val="00A77439"/>
    <w:rPr>
      <w:rFonts w:ascii="Times New Roman" w:hAnsi="Times New Roman"/>
    </w:rPr>
  </w:style>
  <w:style w:type="character" w:customStyle="1" w:styleId="WW8Num26z0">
    <w:name w:val="WW8Num26z0"/>
    <w:uiPriority w:val="99"/>
    <w:rsid w:val="00A77439"/>
    <w:rPr>
      <w:rFonts w:ascii="Times New Roman" w:hAnsi="Times New Roman"/>
    </w:rPr>
  </w:style>
  <w:style w:type="character" w:customStyle="1" w:styleId="WW8Num17z0">
    <w:name w:val="WW8Num17z0"/>
    <w:uiPriority w:val="99"/>
    <w:rsid w:val="00A77439"/>
    <w:rPr>
      <w:rFonts w:ascii="Times New Roman" w:hAnsi="Times New Roman"/>
    </w:rPr>
  </w:style>
  <w:style w:type="character" w:customStyle="1" w:styleId="WW8Num24z0">
    <w:name w:val="WW8Num24z0"/>
    <w:uiPriority w:val="99"/>
    <w:rsid w:val="00A77439"/>
    <w:rPr>
      <w:rFonts w:ascii="Times New Roman" w:eastAsia="SimSun" w:hAnsi="Times New Roman"/>
    </w:rPr>
  </w:style>
  <w:style w:type="character" w:customStyle="1" w:styleId="WW8Num31z0">
    <w:name w:val="WW8Num31z0"/>
    <w:uiPriority w:val="99"/>
    <w:rsid w:val="00A77439"/>
    <w:rPr>
      <w:rFonts w:ascii="Times New Roman" w:hAnsi="Times New Roman"/>
    </w:rPr>
  </w:style>
  <w:style w:type="character" w:customStyle="1" w:styleId="WW8Num18z0">
    <w:name w:val="WW8Num18z0"/>
    <w:uiPriority w:val="99"/>
    <w:rsid w:val="00A77439"/>
    <w:rPr>
      <w:rFonts w:ascii="OpenSymbol" w:hAnsi="OpenSymbol"/>
    </w:rPr>
  </w:style>
  <w:style w:type="character" w:customStyle="1" w:styleId="WW8Num23z0">
    <w:name w:val="WW8Num23z0"/>
    <w:uiPriority w:val="99"/>
    <w:rsid w:val="00A77439"/>
    <w:rPr>
      <w:rFonts w:ascii="OpenSymbol" w:hAnsi="OpenSymbol"/>
    </w:rPr>
  </w:style>
  <w:style w:type="character" w:customStyle="1" w:styleId="WW8Num10z0">
    <w:name w:val="WW8Num10z0"/>
    <w:uiPriority w:val="99"/>
    <w:rsid w:val="00A77439"/>
    <w:rPr>
      <w:rFonts w:ascii="Wingdings" w:hAnsi="Wingdings"/>
    </w:rPr>
  </w:style>
  <w:style w:type="character" w:customStyle="1" w:styleId="WW8Num30z0">
    <w:name w:val="WW8Num30z0"/>
    <w:uiPriority w:val="99"/>
    <w:rsid w:val="00A77439"/>
    <w:rPr>
      <w:lang w:val="ru-RU"/>
    </w:rPr>
  </w:style>
  <w:style w:type="character" w:customStyle="1" w:styleId="WW8Num36z0">
    <w:name w:val="WW8Num36z0"/>
    <w:uiPriority w:val="99"/>
    <w:rsid w:val="00A77439"/>
    <w:rPr>
      <w:rFonts w:ascii="Times New Roman" w:hAnsi="Times New Roman"/>
    </w:rPr>
  </w:style>
  <w:style w:type="character" w:customStyle="1" w:styleId="WW8Num25z0">
    <w:name w:val="WW8Num25z0"/>
    <w:uiPriority w:val="99"/>
    <w:rsid w:val="00A77439"/>
    <w:rPr>
      <w:rFonts w:ascii="Times New Roman" w:hAnsi="Times New Roman"/>
    </w:rPr>
  </w:style>
  <w:style w:type="character" w:customStyle="1" w:styleId="aff9">
    <w:name w:val="Символ нумерации"/>
    <w:uiPriority w:val="99"/>
    <w:rsid w:val="00A77439"/>
  </w:style>
  <w:style w:type="paragraph" w:customStyle="1" w:styleId="1f1">
    <w:name w:val="Заголовок1"/>
    <w:basedOn w:val="a"/>
    <w:next w:val="ae"/>
    <w:uiPriority w:val="99"/>
    <w:rsid w:val="00A77439"/>
    <w:pPr>
      <w:keepNext/>
      <w:widowControl w:val="0"/>
      <w:suppressAutoHyphens/>
      <w:spacing w:before="240" w:after="120"/>
    </w:pPr>
    <w:rPr>
      <w:rFonts w:ascii="Arial" w:eastAsia="MS Mincho" w:hAnsi="Arial" w:cs="Tahoma"/>
      <w:kern w:val="1"/>
      <w:sz w:val="28"/>
      <w:szCs w:val="28"/>
      <w:lang w:val="uk-UA"/>
    </w:rPr>
  </w:style>
  <w:style w:type="paragraph" w:styleId="affa">
    <w:name w:val="List"/>
    <w:basedOn w:val="ae"/>
    <w:uiPriority w:val="99"/>
    <w:rsid w:val="00A77439"/>
    <w:pPr>
      <w:widowControl w:val="0"/>
      <w:suppressAutoHyphens/>
    </w:pPr>
    <w:rPr>
      <w:rFonts w:cs="Tahoma"/>
      <w:kern w:val="1"/>
      <w:lang w:val="uk-UA"/>
    </w:rPr>
  </w:style>
  <w:style w:type="paragraph" w:customStyle="1" w:styleId="1f2">
    <w:name w:val="Название1"/>
    <w:basedOn w:val="a"/>
    <w:uiPriority w:val="99"/>
    <w:rsid w:val="00A77439"/>
    <w:pPr>
      <w:widowControl w:val="0"/>
      <w:suppressLineNumbers/>
      <w:suppressAutoHyphens/>
      <w:spacing w:before="120" w:after="120"/>
    </w:pPr>
    <w:rPr>
      <w:rFonts w:cs="Tahoma"/>
      <w:i/>
      <w:iCs/>
      <w:kern w:val="1"/>
      <w:lang w:val="uk-UA"/>
    </w:rPr>
  </w:style>
  <w:style w:type="paragraph" w:customStyle="1" w:styleId="1f3">
    <w:name w:val="Указатель1"/>
    <w:basedOn w:val="a"/>
    <w:uiPriority w:val="99"/>
    <w:rsid w:val="00A77439"/>
    <w:pPr>
      <w:widowControl w:val="0"/>
      <w:suppressLineNumbers/>
      <w:suppressAutoHyphens/>
    </w:pPr>
    <w:rPr>
      <w:rFonts w:cs="Tahoma"/>
      <w:kern w:val="1"/>
      <w:lang w:val="uk-UA"/>
    </w:rPr>
  </w:style>
  <w:style w:type="paragraph" w:customStyle="1" w:styleId="1f4">
    <w:name w:val="Цитата1"/>
    <w:basedOn w:val="a"/>
    <w:uiPriority w:val="99"/>
    <w:rsid w:val="00A77439"/>
    <w:pPr>
      <w:widowControl w:val="0"/>
      <w:suppressAutoHyphens/>
      <w:ind w:left="284" w:right="-58" w:firstLine="436"/>
      <w:jc w:val="both"/>
    </w:pPr>
    <w:rPr>
      <w:kern w:val="1"/>
      <w:szCs w:val="20"/>
      <w:lang w:val="uk-UA"/>
    </w:rPr>
  </w:style>
  <w:style w:type="paragraph" w:customStyle="1" w:styleId="1f5">
    <w:name w:val="Знак Знак Знак Знак Знак Знак Знак Знак Знак Знак Знак Знак Знак Знак Знак Знак Знак Знак1 Знак Знак Знак Знак Знак Знак"/>
    <w:basedOn w:val="a"/>
    <w:uiPriority w:val="99"/>
    <w:rsid w:val="00A77439"/>
    <w:rPr>
      <w:rFonts w:ascii="Verdana" w:hAnsi="Verdana" w:cs="Verdana"/>
      <w:sz w:val="20"/>
      <w:szCs w:val="20"/>
      <w:lang w:val="en-US" w:eastAsia="en-US"/>
    </w:rPr>
  </w:style>
  <w:style w:type="character" w:customStyle="1" w:styleId="60">
    <w:name w:val="Заголовок 6 Знак"/>
    <w:link w:val="6"/>
    <w:uiPriority w:val="99"/>
    <w:locked/>
    <w:rsid w:val="00A77439"/>
    <w:rPr>
      <w:b/>
      <w:sz w:val="22"/>
    </w:rPr>
  </w:style>
  <w:style w:type="paragraph" w:customStyle="1" w:styleId="1f6">
    <w:name w:val="Знак Знак Знак Знак1"/>
    <w:basedOn w:val="a"/>
    <w:uiPriority w:val="99"/>
    <w:rsid w:val="00A77439"/>
    <w:rPr>
      <w:rFonts w:ascii="Verdana" w:hAnsi="Verdana" w:cs="Verdana"/>
      <w:sz w:val="20"/>
      <w:szCs w:val="20"/>
      <w:lang w:val="en-US" w:eastAsia="en-US"/>
    </w:rPr>
  </w:style>
  <w:style w:type="paragraph" w:customStyle="1" w:styleId="1f7">
    <w:name w:val="Знак Знак Знак Знак Знак1"/>
    <w:basedOn w:val="a"/>
    <w:uiPriority w:val="99"/>
    <w:rsid w:val="00A77439"/>
    <w:rPr>
      <w:rFonts w:ascii="Verdana" w:hAnsi="Verdana"/>
      <w:sz w:val="20"/>
      <w:szCs w:val="20"/>
      <w:lang w:val="en-US" w:eastAsia="en-US"/>
    </w:rPr>
  </w:style>
  <w:style w:type="character" w:customStyle="1" w:styleId="44">
    <w:name w:val="Знак Знак4"/>
    <w:uiPriority w:val="99"/>
    <w:rsid w:val="00A77439"/>
    <w:rPr>
      <w:rFonts w:ascii="Times New Roman CYR" w:hAnsi="Times New Roman CYR"/>
      <w:sz w:val="16"/>
    </w:rPr>
  </w:style>
  <w:style w:type="character" w:customStyle="1" w:styleId="81">
    <w:name w:val="Знак Знак81"/>
    <w:uiPriority w:val="99"/>
    <w:locked/>
    <w:rsid w:val="00A77439"/>
    <w:rPr>
      <w:sz w:val="24"/>
    </w:rPr>
  </w:style>
  <w:style w:type="character" w:customStyle="1" w:styleId="710">
    <w:name w:val="Знак Знак71"/>
    <w:uiPriority w:val="99"/>
    <w:semiHidden/>
    <w:locked/>
    <w:rsid w:val="00A77439"/>
    <w:rPr>
      <w:sz w:val="2"/>
    </w:rPr>
  </w:style>
  <w:style w:type="paragraph" w:customStyle="1" w:styleId="211">
    <w:name w:val="Знак21"/>
    <w:basedOn w:val="a"/>
    <w:uiPriority w:val="99"/>
    <w:rsid w:val="00A77439"/>
    <w:rPr>
      <w:rFonts w:ascii="Verdana" w:hAnsi="Verdana" w:cs="Verdana"/>
      <w:sz w:val="20"/>
      <w:szCs w:val="20"/>
      <w:lang w:val="en-US" w:eastAsia="en-US"/>
    </w:rPr>
  </w:style>
  <w:style w:type="character" w:customStyle="1" w:styleId="212">
    <w:name w:val="Знак Знак Знак21"/>
    <w:uiPriority w:val="99"/>
    <w:semiHidden/>
    <w:rsid w:val="00A77439"/>
    <w:rPr>
      <w:sz w:val="24"/>
    </w:rPr>
  </w:style>
  <w:style w:type="paragraph" w:customStyle="1" w:styleId="112">
    <w:name w:val="Знак11"/>
    <w:basedOn w:val="a"/>
    <w:uiPriority w:val="99"/>
    <w:rsid w:val="00A77439"/>
    <w:rPr>
      <w:rFonts w:ascii="Verdana" w:hAnsi="Verdana" w:cs="Verdana"/>
      <w:sz w:val="20"/>
      <w:szCs w:val="20"/>
      <w:lang w:val="en-US" w:eastAsia="en-US"/>
    </w:rPr>
  </w:style>
  <w:style w:type="paragraph" w:customStyle="1" w:styleId="1f8">
    <w:name w:val="Без интервала1"/>
    <w:uiPriority w:val="99"/>
    <w:rsid w:val="00A77439"/>
    <w:rPr>
      <w:rFonts w:ascii="Calibri" w:hAnsi="Calibri"/>
      <w:sz w:val="22"/>
      <w:szCs w:val="22"/>
      <w:lang w:val="uk-UA" w:eastAsia="en-US"/>
    </w:rPr>
  </w:style>
  <w:style w:type="paragraph" w:customStyle="1" w:styleId="113">
    <w:name w:val="Знак Знак Знак Знак Знак Знак Знак Знак Знак Знак Знак Знак Знак Знак Знак Знак Знак Знак1 Знак Знак Знак Знак Знак Знак1"/>
    <w:basedOn w:val="a"/>
    <w:uiPriority w:val="99"/>
    <w:rsid w:val="00A77439"/>
    <w:rPr>
      <w:rFonts w:ascii="Verdana" w:hAnsi="Verdana" w:cs="Verdana"/>
      <w:sz w:val="20"/>
      <w:szCs w:val="20"/>
      <w:lang w:val="en-US" w:eastAsia="en-US"/>
    </w:rPr>
  </w:style>
  <w:style w:type="paragraph" w:customStyle="1" w:styleId="xl65">
    <w:name w:val="xl65"/>
    <w:basedOn w:val="a"/>
    <w:uiPriority w:val="99"/>
    <w:rsid w:val="00A774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uiPriority w:val="99"/>
    <w:rsid w:val="00A77439"/>
    <w:pPr>
      <w:spacing w:before="100" w:beforeAutospacing="1" w:after="100" w:afterAutospacing="1"/>
      <w:textAlignment w:val="center"/>
    </w:pPr>
  </w:style>
  <w:style w:type="paragraph" w:customStyle="1" w:styleId="xl67">
    <w:name w:val="xl67"/>
    <w:basedOn w:val="a"/>
    <w:uiPriority w:val="99"/>
    <w:rsid w:val="00A774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
    <w:uiPriority w:val="99"/>
    <w:rsid w:val="00A77439"/>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9">
    <w:name w:val="xl69"/>
    <w:basedOn w:val="a"/>
    <w:uiPriority w:val="99"/>
    <w:rsid w:val="00A77439"/>
    <w:pPr>
      <w:pBdr>
        <w:top w:val="single" w:sz="4" w:space="0" w:color="auto"/>
        <w:left w:val="single" w:sz="4" w:space="0" w:color="auto"/>
      </w:pBdr>
      <w:spacing w:before="100" w:beforeAutospacing="1" w:after="100" w:afterAutospacing="1"/>
      <w:textAlignment w:val="center"/>
    </w:pPr>
  </w:style>
  <w:style w:type="paragraph" w:customStyle="1" w:styleId="xl70">
    <w:name w:val="xl70"/>
    <w:basedOn w:val="a"/>
    <w:uiPriority w:val="99"/>
    <w:rsid w:val="00A77439"/>
    <w:pPr>
      <w:pBdr>
        <w:left w:val="single" w:sz="4" w:space="0" w:color="auto"/>
        <w:bottom w:val="single" w:sz="4" w:space="0" w:color="auto"/>
      </w:pBdr>
      <w:spacing w:before="100" w:beforeAutospacing="1" w:after="100" w:afterAutospacing="1"/>
      <w:textAlignment w:val="center"/>
    </w:pPr>
  </w:style>
  <w:style w:type="paragraph" w:customStyle="1" w:styleId="xl71">
    <w:name w:val="xl71"/>
    <w:basedOn w:val="a"/>
    <w:uiPriority w:val="99"/>
    <w:rsid w:val="00A77439"/>
    <w:pPr>
      <w:pBdr>
        <w:top w:val="single" w:sz="4" w:space="0" w:color="auto"/>
        <w:right w:val="single" w:sz="4" w:space="0" w:color="auto"/>
      </w:pBdr>
      <w:spacing w:before="100" w:beforeAutospacing="1" w:after="100" w:afterAutospacing="1"/>
      <w:textAlignment w:val="center"/>
    </w:pPr>
  </w:style>
  <w:style w:type="paragraph" w:customStyle="1" w:styleId="xl72">
    <w:name w:val="xl72"/>
    <w:basedOn w:val="a"/>
    <w:uiPriority w:val="99"/>
    <w:rsid w:val="00A77439"/>
    <w:pPr>
      <w:pBdr>
        <w:bottom w:val="single" w:sz="4" w:space="0" w:color="auto"/>
        <w:right w:val="single" w:sz="4" w:space="0" w:color="auto"/>
      </w:pBdr>
      <w:spacing w:before="100" w:beforeAutospacing="1" w:after="100" w:afterAutospacing="1"/>
      <w:textAlignment w:val="center"/>
    </w:pPr>
  </w:style>
  <w:style w:type="paragraph" w:customStyle="1" w:styleId="xl73">
    <w:name w:val="xl73"/>
    <w:basedOn w:val="a"/>
    <w:uiPriority w:val="99"/>
    <w:rsid w:val="00A77439"/>
    <w:pPr>
      <w:pBdr>
        <w:top w:val="single" w:sz="4" w:space="0" w:color="auto"/>
      </w:pBdr>
      <w:spacing w:before="100" w:beforeAutospacing="1" w:after="100" w:afterAutospacing="1"/>
      <w:textAlignment w:val="center"/>
    </w:pPr>
  </w:style>
  <w:style w:type="paragraph" w:customStyle="1" w:styleId="36">
    <w:name w:val="Знак3"/>
    <w:basedOn w:val="a"/>
    <w:uiPriority w:val="99"/>
    <w:rsid w:val="00A77439"/>
    <w:rPr>
      <w:rFonts w:ascii="Verdana" w:hAnsi="Verdana" w:cs="Verdana"/>
      <w:sz w:val="20"/>
      <w:szCs w:val="20"/>
      <w:lang w:val="en-US" w:eastAsia="en-US"/>
    </w:rPr>
  </w:style>
  <w:style w:type="paragraph" w:customStyle="1" w:styleId="114">
    <w:name w:val="Абзац списка11"/>
    <w:basedOn w:val="a"/>
    <w:uiPriority w:val="99"/>
    <w:rsid w:val="00A77439"/>
    <w:pPr>
      <w:suppressAutoHyphens/>
      <w:spacing w:after="200" w:line="276" w:lineRule="auto"/>
      <w:ind w:left="720"/>
    </w:pPr>
    <w:rPr>
      <w:rFonts w:ascii="Calibri" w:hAnsi="Calibri"/>
      <w:kern w:val="1"/>
      <w:sz w:val="22"/>
      <w:szCs w:val="22"/>
      <w:lang w:val="uk-UA" w:eastAsia="ar-SA"/>
    </w:rPr>
  </w:style>
  <w:style w:type="paragraph" w:customStyle="1" w:styleId="115">
    <w:name w:val="Обычный11"/>
    <w:uiPriority w:val="99"/>
    <w:rsid w:val="00A77439"/>
    <w:pPr>
      <w:widowControl w:val="0"/>
    </w:pPr>
    <w:rPr>
      <w:rFonts w:ascii="Times New Roman CYR" w:hAnsi="Times New Roman CYR"/>
      <w:sz w:val="24"/>
    </w:rPr>
  </w:style>
  <w:style w:type="paragraph" w:customStyle="1" w:styleId="410">
    <w:name w:val="Знак Знак4 Знак1"/>
    <w:basedOn w:val="a"/>
    <w:uiPriority w:val="99"/>
    <w:rsid w:val="00A77439"/>
    <w:rPr>
      <w:rFonts w:ascii="Verdana" w:hAnsi="Verdana" w:cs="Verdana"/>
      <w:sz w:val="20"/>
      <w:szCs w:val="20"/>
      <w:lang w:val="en-US" w:eastAsia="en-US"/>
    </w:rPr>
  </w:style>
  <w:style w:type="paragraph" w:customStyle="1" w:styleId="1f9">
    <w:name w:val="Знак Знак Знак Знак Знак Знак Знак Знак Знак Знак Знак Знак Знак Знак Знак Знак Знак Знак Знак1"/>
    <w:basedOn w:val="a"/>
    <w:uiPriority w:val="99"/>
    <w:rsid w:val="00A77439"/>
    <w:rPr>
      <w:rFonts w:ascii="Verdana" w:hAnsi="Verdana" w:cs="Verdana"/>
      <w:sz w:val="20"/>
      <w:szCs w:val="20"/>
      <w:lang w:val="en-US" w:eastAsia="en-US"/>
    </w:rPr>
  </w:style>
  <w:style w:type="character" w:customStyle="1" w:styleId="121">
    <w:name w:val="Çàã1 Знак2"/>
    <w:aliases w:val="BO Знак2,ID Знак2,body indent Знак2,andrad Знак2,EHPT Знак2,Body Text2 Знак Знак2"/>
    <w:uiPriority w:val="99"/>
    <w:locked/>
    <w:rsid w:val="000421AD"/>
    <w:rPr>
      <w:sz w:val="24"/>
      <w:lang w:val="ru-RU" w:eastAsia="ru-RU"/>
    </w:rPr>
  </w:style>
  <w:style w:type="character" w:customStyle="1" w:styleId="260">
    <w:name w:val="Знак Знак26"/>
    <w:uiPriority w:val="99"/>
    <w:locked/>
    <w:rsid w:val="000421AD"/>
    <w:rPr>
      <w:rFonts w:ascii="Arial" w:hAnsi="Arial"/>
      <w:b/>
      <w:sz w:val="18"/>
      <w:lang w:val="uk-UA" w:eastAsia="en-US"/>
    </w:rPr>
  </w:style>
  <w:style w:type="character" w:customStyle="1" w:styleId="240">
    <w:name w:val="Знак Знак24"/>
    <w:uiPriority w:val="99"/>
    <w:locked/>
    <w:rsid w:val="000421AD"/>
    <w:rPr>
      <w:rFonts w:ascii="Arial" w:hAnsi="Arial"/>
      <w:b/>
      <w:sz w:val="26"/>
      <w:lang w:val="ru-RU" w:eastAsia="ru-RU"/>
    </w:rPr>
  </w:style>
  <w:style w:type="character" w:customStyle="1" w:styleId="250">
    <w:name w:val="Знак Знак25"/>
    <w:uiPriority w:val="99"/>
    <w:rsid w:val="000421AD"/>
    <w:rPr>
      <w:rFonts w:ascii="Arial" w:hAnsi="Arial"/>
      <w:b/>
      <w:lang w:val="uk-UA" w:eastAsia="en-US"/>
    </w:rPr>
  </w:style>
  <w:style w:type="character" w:customStyle="1" w:styleId="230">
    <w:name w:val="Знак Знак23"/>
    <w:uiPriority w:val="99"/>
    <w:rsid w:val="000421AD"/>
    <w:rPr>
      <w:b/>
      <w:sz w:val="28"/>
    </w:rPr>
  </w:style>
  <w:style w:type="character" w:customStyle="1" w:styleId="220">
    <w:name w:val="Знак Знак22"/>
    <w:uiPriority w:val="99"/>
    <w:rsid w:val="000421AD"/>
    <w:rPr>
      <w:sz w:val="28"/>
      <w:lang w:eastAsia="uk-UA"/>
    </w:rPr>
  </w:style>
  <w:style w:type="character" w:customStyle="1" w:styleId="WW8Num7z1">
    <w:name w:val="WW8Num7z1"/>
    <w:uiPriority w:val="99"/>
    <w:rsid w:val="000421AD"/>
    <w:rPr>
      <w:rFonts w:ascii="Times New Roman" w:hAnsi="Times New Roman"/>
    </w:rPr>
  </w:style>
  <w:style w:type="character" w:customStyle="1" w:styleId="WW8Num8z0">
    <w:name w:val="WW8Num8z0"/>
    <w:uiPriority w:val="99"/>
    <w:rsid w:val="000421AD"/>
    <w:rPr>
      <w:rFonts w:ascii="Symbol" w:hAnsi="Symbol"/>
    </w:rPr>
  </w:style>
  <w:style w:type="character" w:customStyle="1" w:styleId="WW8Num10z1">
    <w:name w:val="WW8Num10z1"/>
    <w:uiPriority w:val="99"/>
    <w:rsid w:val="000421AD"/>
    <w:rPr>
      <w:rFonts w:ascii="Calibri" w:hAnsi="Calibri"/>
    </w:rPr>
  </w:style>
  <w:style w:type="character" w:customStyle="1" w:styleId="WW8Num10z3">
    <w:name w:val="WW8Num10z3"/>
    <w:uiPriority w:val="99"/>
    <w:rsid w:val="000421AD"/>
    <w:rPr>
      <w:rFonts w:ascii="Symbol" w:hAnsi="Symbol"/>
    </w:rPr>
  </w:style>
  <w:style w:type="character" w:customStyle="1" w:styleId="WW8Num10z4">
    <w:name w:val="WW8Num10z4"/>
    <w:uiPriority w:val="99"/>
    <w:rsid w:val="000421AD"/>
    <w:rPr>
      <w:rFonts w:ascii="Courier New" w:hAnsi="Courier New"/>
    </w:rPr>
  </w:style>
  <w:style w:type="character" w:customStyle="1" w:styleId="WW8Num13z0">
    <w:name w:val="WW8Num13z0"/>
    <w:uiPriority w:val="99"/>
    <w:rsid w:val="000421AD"/>
    <w:rPr>
      <w:rFonts w:ascii="Arial" w:hAnsi="Arial"/>
    </w:rPr>
  </w:style>
  <w:style w:type="character" w:customStyle="1" w:styleId="WW8Num13z1">
    <w:name w:val="WW8Num13z1"/>
    <w:uiPriority w:val="99"/>
    <w:rsid w:val="000421AD"/>
    <w:rPr>
      <w:rFonts w:ascii="Courier New" w:hAnsi="Courier New"/>
    </w:rPr>
  </w:style>
  <w:style w:type="character" w:customStyle="1" w:styleId="WW8Num13z2">
    <w:name w:val="WW8Num13z2"/>
    <w:uiPriority w:val="99"/>
    <w:rsid w:val="000421AD"/>
    <w:rPr>
      <w:rFonts w:ascii="Wingdings" w:hAnsi="Wingdings"/>
    </w:rPr>
  </w:style>
  <w:style w:type="character" w:customStyle="1" w:styleId="WW8Num13z3">
    <w:name w:val="WW8Num13z3"/>
    <w:uiPriority w:val="99"/>
    <w:rsid w:val="000421AD"/>
    <w:rPr>
      <w:rFonts w:ascii="Symbol" w:hAnsi="Symbol"/>
    </w:rPr>
  </w:style>
  <w:style w:type="character" w:customStyle="1" w:styleId="WW8Num15z0">
    <w:name w:val="WW8Num15z0"/>
    <w:uiPriority w:val="99"/>
    <w:rsid w:val="000421AD"/>
  </w:style>
  <w:style w:type="character" w:customStyle="1" w:styleId="WW8Num16z0">
    <w:name w:val="WW8Num16z0"/>
    <w:uiPriority w:val="99"/>
    <w:rsid w:val="000421AD"/>
    <w:rPr>
      <w:rFonts w:ascii="Times New Roman" w:hAnsi="Times New Roman"/>
    </w:rPr>
  </w:style>
  <w:style w:type="character" w:customStyle="1" w:styleId="WW8Num20z0">
    <w:name w:val="WW8Num20z0"/>
    <w:uiPriority w:val="99"/>
    <w:rsid w:val="000421AD"/>
    <w:rPr>
      <w:rFonts w:ascii="Times New Roman" w:hAnsi="Times New Roman"/>
    </w:rPr>
  </w:style>
  <w:style w:type="character" w:customStyle="1" w:styleId="WW8Num21z0">
    <w:name w:val="WW8Num21z0"/>
    <w:uiPriority w:val="99"/>
    <w:rsid w:val="000421AD"/>
    <w:rPr>
      <w:rFonts w:ascii="Times New Roman" w:hAnsi="Times New Roman"/>
    </w:rPr>
  </w:style>
  <w:style w:type="character" w:customStyle="1" w:styleId="WW8Num22z0">
    <w:name w:val="WW8Num22z0"/>
    <w:uiPriority w:val="99"/>
    <w:rsid w:val="000421AD"/>
    <w:rPr>
      <w:rFonts w:ascii="Times New Roman" w:hAnsi="Times New Roman"/>
    </w:rPr>
  </w:style>
  <w:style w:type="character" w:customStyle="1" w:styleId="WW8Num33z0">
    <w:name w:val="WW8Num33z0"/>
    <w:uiPriority w:val="99"/>
    <w:rsid w:val="000421AD"/>
    <w:rPr>
      <w:rFonts w:ascii="Times New Roman" w:hAnsi="Times New Roman"/>
    </w:rPr>
  </w:style>
  <w:style w:type="character" w:customStyle="1" w:styleId="WW8Num34z0">
    <w:name w:val="WW8Num34z0"/>
    <w:uiPriority w:val="99"/>
    <w:rsid w:val="000421AD"/>
    <w:rPr>
      <w:rFonts w:ascii="OpenSymbol" w:hAnsi="OpenSymbol"/>
    </w:rPr>
  </w:style>
  <w:style w:type="character" w:customStyle="1" w:styleId="WW8Num35z0">
    <w:name w:val="WW8Num35z0"/>
    <w:uiPriority w:val="99"/>
    <w:rsid w:val="000421AD"/>
  </w:style>
  <w:style w:type="character" w:customStyle="1" w:styleId="WW8Num38z0">
    <w:name w:val="WW8Num38z0"/>
    <w:uiPriority w:val="99"/>
    <w:rsid w:val="000421AD"/>
    <w:rPr>
      <w:rFonts w:ascii="OpenSymbol" w:hAnsi="OpenSymbol"/>
    </w:rPr>
  </w:style>
  <w:style w:type="character" w:customStyle="1" w:styleId="WW8Num39z0">
    <w:name w:val="WW8Num39z0"/>
    <w:uiPriority w:val="99"/>
    <w:rsid w:val="000421AD"/>
    <w:rPr>
      <w:rFonts w:ascii="Times New Roman" w:hAnsi="Times New Roman"/>
      <w:lang w:val="ru-RU"/>
    </w:rPr>
  </w:style>
  <w:style w:type="character" w:customStyle="1" w:styleId="WW8Num41z0">
    <w:name w:val="WW8Num41z0"/>
    <w:uiPriority w:val="99"/>
    <w:rsid w:val="000421AD"/>
    <w:rPr>
      <w:rFonts w:ascii="Times New Roman" w:hAnsi="Times New Roman"/>
    </w:rPr>
  </w:style>
  <w:style w:type="character" w:customStyle="1" w:styleId="WW8Num42z0">
    <w:name w:val="WW8Num42z0"/>
    <w:uiPriority w:val="99"/>
    <w:rsid w:val="000421AD"/>
    <w:rPr>
      <w:rFonts w:ascii="Wingdings" w:hAnsi="Wingdings"/>
    </w:rPr>
  </w:style>
  <w:style w:type="character" w:customStyle="1" w:styleId="WW8Num42z1">
    <w:name w:val="WW8Num42z1"/>
    <w:uiPriority w:val="99"/>
    <w:rsid w:val="000421AD"/>
    <w:rPr>
      <w:rFonts w:ascii="Calibri" w:hAnsi="Calibri"/>
    </w:rPr>
  </w:style>
  <w:style w:type="character" w:customStyle="1" w:styleId="WW8Num42z3">
    <w:name w:val="WW8Num42z3"/>
    <w:uiPriority w:val="99"/>
    <w:rsid w:val="000421AD"/>
    <w:rPr>
      <w:rFonts w:ascii="Symbol" w:hAnsi="Symbol"/>
    </w:rPr>
  </w:style>
  <w:style w:type="character" w:customStyle="1" w:styleId="WW8Num42z4">
    <w:name w:val="WW8Num42z4"/>
    <w:uiPriority w:val="99"/>
    <w:rsid w:val="000421AD"/>
    <w:rPr>
      <w:rFonts w:ascii="Courier New" w:hAnsi="Courier New"/>
    </w:rPr>
  </w:style>
  <w:style w:type="character" w:customStyle="1" w:styleId="WW8Num43z0">
    <w:name w:val="WW8Num43z0"/>
    <w:uiPriority w:val="99"/>
    <w:rsid w:val="000421AD"/>
    <w:rPr>
      <w:rFonts w:ascii="Arial" w:hAnsi="Arial"/>
    </w:rPr>
  </w:style>
  <w:style w:type="character" w:customStyle="1" w:styleId="WW8Num43z1">
    <w:name w:val="WW8Num43z1"/>
    <w:uiPriority w:val="99"/>
    <w:rsid w:val="000421AD"/>
    <w:rPr>
      <w:rFonts w:ascii="Courier New" w:hAnsi="Courier New"/>
    </w:rPr>
  </w:style>
  <w:style w:type="character" w:customStyle="1" w:styleId="WW8Num43z2">
    <w:name w:val="WW8Num43z2"/>
    <w:uiPriority w:val="99"/>
    <w:rsid w:val="000421AD"/>
    <w:rPr>
      <w:rFonts w:ascii="Wingdings" w:hAnsi="Wingdings"/>
    </w:rPr>
  </w:style>
  <w:style w:type="character" w:customStyle="1" w:styleId="WW8Num43z3">
    <w:name w:val="WW8Num43z3"/>
    <w:uiPriority w:val="99"/>
    <w:rsid w:val="000421AD"/>
    <w:rPr>
      <w:rFonts w:ascii="Symbol" w:hAnsi="Symbol"/>
    </w:rPr>
  </w:style>
  <w:style w:type="character" w:customStyle="1" w:styleId="WW8Num44z0">
    <w:name w:val="WW8Num44z0"/>
    <w:uiPriority w:val="99"/>
    <w:rsid w:val="000421AD"/>
    <w:rPr>
      <w:rFonts w:ascii="Arial" w:hAnsi="Arial"/>
    </w:rPr>
  </w:style>
  <w:style w:type="character" w:customStyle="1" w:styleId="WW8Num44z1">
    <w:name w:val="WW8Num44z1"/>
    <w:uiPriority w:val="99"/>
    <w:rsid w:val="000421AD"/>
    <w:rPr>
      <w:rFonts w:ascii="Courier New" w:hAnsi="Courier New"/>
    </w:rPr>
  </w:style>
  <w:style w:type="character" w:customStyle="1" w:styleId="WW8Num44z2">
    <w:name w:val="WW8Num44z2"/>
    <w:uiPriority w:val="99"/>
    <w:rsid w:val="000421AD"/>
    <w:rPr>
      <w:rFonts w:ascii="Wingdings" w:hAnsi="Wingdings"/>
    </w:rPr>
  </w:style>
  <w:style w:type="character" w:customStyle="1" w:styleId="WW8Num44z3">
    <w:name w:val="WW8Num44z3"/>
    <w:uiPriority w:val="99"/>
    <w:rsid w:val="000421AD"/>
    <w:rPr>
      <w:rFonts w:ascii="Symbol" w:hAnsi="Symbol"/>
    </w:rPr>
  </w:style>
  <w:style w:type="character" w:customStyle="1" w:styleId="WW8Num46z0">
    <w:name w:val="WW8Num46z0"/>
    <w:uiPriority w:val="99"/>
    <w:rsid w:val="000421AD"/>
    <w:rPr>
      <w:rFonts w:ascii="Times New Roman" w:hAnsi="Times New Roman"/>
    </w:rPr>
  </w:style>
  <w:style w:type="character" w:customStyle="1" w:styleId="WW8Num46z1">
    <w:name w:val="WW8Num46z1"/>
    <w:uiPriority w:val="99"/>
    <w:rsid w:val="000421AD"/>
    <w:rPr>
      <w:rFonts w:ascii="Courier New" w:hAnsi="Courier New"/>
    </w:rPr>
  </w:style>
  <w:style w:type="character" w:customStyle="1" w:styleId="WW8Num46z2">
    <w:name w:val="WW8Num46z2"/>
    <w:uiPriority w:val="99"/>
    <w:rsid w:val="000421AD"/>
    <w:rPr>
      <w:rFonts w:ascii="Wingdings" w:hAnsi="Wingdings"/>
    </w:rPr>
  </w:style>
  <w:style w:type="character" w:customStyle="1" w:styleId="WW8Num46z3">
    <w:name w:val="WW8Num46z3"/>
    <w:uiPriority w:val="99"/>
    <w:rsid w:val="000421AD"/>
    <w:rPr>
      <w:rFonts w:ascii="Symbol" w:hAnsi="Symbol"/>
    </w:rPr>
  </w:style>
  <w:style w:type="character" w:customStyle="1" w:styleId="WW8Num48z0">
    <w:name w:val="WW8Num48z0"/>
    <w:uiPriority w:val="99"/>
    <w:rsid w:val="000421AD"/>
    <w:rPr>
      <w:rFonts w:ascii="Arial" w:hAnsi="Arial"/>
      <w:sz w:val="16"/>
    </w:rPr>
  </w:style>
  <w:style w:type="character" w:customStyle="1" w:styleId="WW8Num48z3">
    <w:name w:val="WW8Num48z3"/>
    <w:uiPriority w:val="99"/>
    <w:rsid w:val="000421AD"/>
    <w:rPr>
      <w:rFonts w:ascii="Symbol" w:hAnsi="Symbol"/>
    </w:rPr>
  </w:style>
  <w:style w:type="character" w:customStyle="1" w:styleId="WW8Num48z4">
    <w:name w:val="WW8Num48z4"/>
    <w:uiPriority w:val="99"/>
    <w:rsid w:val="000421AD"/>
    <w:rPr>
      <w:rFonts w:ascii="Courier New" w:hAnsi="Courier New"/>
    </w:rPr>
  </w:style>
  <w:style w:type="character" w:customStyle="1" w:styleId="WW8Num48z5">
    <w:name w:val="WW8Num48z5"/>
    <w:uiPriority w:val="99"/>
    <w:rsid w:val="000421AD"/>
    <w:rPr>
      <w:rFonts w:ascii="Wingdings" w:hAnsi="Wingdings"/>
    </w:rPr>
  </w:style>
  <w:style w:type="character" w:customStyle="1" w:styleId="WW8Num49z1">
    <w:name w:val="WW8Num49z1"/>
    <w:uiPriority w:val="99"/>
    <w:rsid w:val="000421AD"/>
    <w:rPr>
      <w:rFonts w:ascii="Symbol" w:hAnsi="Symbol"/>
    </w:rPr>
  </w:style>
  <w:style w:type="character" w:customStyle="1" w:styleId="WW8Num50z0">
    <w:name w:val="WW8Num50z0"/>
    <w:uiPriority w:val="99"/>
    <w:rsid w:val="000421AD"/>
    <w:rPr>
      <w:rFonts w:ascii="Calibri" w:hAnsi="Calibri"/>
    </w:rPr>
  </w:style>
  <w:style w:type="character" w:customStyle="1" w:styleId="WW8Num50z1">
    <w:name w:val="WW8Num50z1"/>
    <w:uiPriority w:val="99"/>
    <w:rsid w:val="000421AD"/>
    <w:rPr>
      <w:rFonts w:ascii="Courier New" w:hAnsi="Courier New"/>
    </w:rPr>
  </w:style>
  <w:style w:type="character" w:customStyle="1" w:styleId="WW8Num50z2">
    <w:name w:val="WW8Num50z2"/>
    <w:uiPriority w:val="99"/>
    <w:rsid w:val="000421AD"/>
    <w:rPr>
      <w:rFonts w:ascii="Wingdings" w:hAnsi="Wingdings"/>
    </w:rPr>
  </w:style>
  <w:style w:type="character" w:customStyle="1" w:styleId="WW8Num50z3">
    <w:name w:val="WW8Num50z3"/>
    <w:uiPriority w:val="99"/>
    <w:rsid w:val="000421AD"/>
    <w:rPr>
      <w:rFonts w:ascii="Symbol" w:hAnsi="Symbol"/>
    </w:rPr>
  </w:style>
  <w:style w:type="character" w:customStyle="1" w:styleId="WW8Num51z0">
    <w:name w:val="WW8Num51z0"/>
    <w:uiPriority w:val="99"/>
    <w:rsid w:val="000421AD"/>
    <w:rPr>
      <w:rFonts w:ascii="Times New Roman" w:hAnsi="Times New Roman"/>
    </w:rPr>
  </w:style>
  <w:style w:type="character" w:customStyle="1" w:styleId="WW8Num51z1">
    <w:name w:val="WW8Num51z1"/>
    <w:uiPriority w:val="99"/>
    <w:rsid w:val="000421AD"/>
    <w:rPr>
      <w:rFonts w:ascii="Courier New" w:hAnsi="Courier New"/>
    </w:rPr>
  </w:style>
  <w:style w:type="character" w:customStyle="1" w:styleId="WW8Num51z2">
    <w:name w:val="WW8Num51z2"/>
    <w:uiPriority w:val="99"/>
    <w:rsid w:val="000421AD"/>
    <w:rPr>
      <w:rFonts w:ascii="Wingdings" w:hAnsi="Wingdings"/>
    </w:rPr>
  </w:style>
  <w:style w:type="character" w:customStyle="1" w:styleId="WW8Num51z3">
    <w:name w:val="WW8Num51z3"/>
    <w:uiPriority w:val="99"/>
    <w:rsid w:val="000421AD"/>
    <w:rPr>
      <w:rFonts w:ascii="Symbol" w:hAnsi="Symbol"/>
    </w:rPr>
  </w:style>
  <w:style w:type="character" w:customStyle="1" w:styleId="WW8Num52z0">
    <w:name w:val="WW8Num52z0"/>
    <w:uiPriority w:val="99"/>
    <w:rsid w:val="000421AD"/>
    <w:rPr>
      <w:rFonts w:ascii="Symbol" w:hAnsi="Symbol"/>
    </w:rPr>
  </w:style>
  <w:style w:type="character" w:customStyle="1" w:styleId="WW8Num52z1">
    <w:name w:val="WW8Num52z1"/>
    <w:uiPriority w:val="99"/>
    <w:rsid w:val="000421AD"/>
    <w:rPr>
      <w:rFonts w:ascii="Courier New" w:hAnsi="Courier New"/>
    </w:rPr>
  </w:style>
  <w:style w:type="character" w:customStyle="1" w:styleId="WW8Num52z2">
    <w:name w:val="WW8Num52z2"/>
    <w:uiPriority w:val="99"/>
    <w:rsid w:val="000421AD"/>
    <w:rPr>
      <w:rFonts w:ascii="Wingdings" w:hAnsi="Wingdings"/>
    </w:rPr>
  </w:style>
  <w:style w:type="character" w:customStyle="1" w:styleId="WW8Num53z0">
    <w:name w:val="WW8Num53z0"/>
    <w:uiPriority w:val="99"/>
    <w:rsid w:val="000421AD"/>
    <w:rPr>
      <w:rFonts w:ascii="Times New Roman" w:hAnsi="Times New Roman"/>
    </w:rPr>
  </w:style>
  <w:style w:type="character" w:customStyle="1" w:styleId="WW8Num53z1">
    <w:name w:val="WW8Num53z1"/>
    <w:uiPriority w:val="99"/>
    <w:rsid w:val="000421AD"/>
    <w:rPr>
      <w:rFonts w:ascii="Courier New" w:hAnsi="Courier New"/>
    </w:rPr>
  </w:style>
  <w:style w:type="character" w:customStyle="1" w:styleId="WW8Num53z2">
    <w:name w:val="WW8Num53z2"/>
    <w:uiPriority w:val="99"/>
    <w:rsid w:val="000421AD"/>
    <w:rPr>
      <w:rFonts w:ascii="Wingdings" w:hAnsi="Wingdings"/>
    </w:rPr>
  </w:style>
  <w:style w:type="character" w:customStyle="1" w:styleId="WW8Num53z3">
    <w:name w:val="WW8Num53z3"/>
    <w:uiPriority w:val="99"/>
    <w:rsid w:val="000421AD"/>
    <w:rPr>
      <w:rFonts w:ascii="Symbol" w:hAnsi="Symbol"/>
    </w:rPr>
  </w:style>
  <w:style w:type="character" w:customStyle="1" w:styleId="WW8Num56z0">
    <w:name w:val="WW8Num56z0"/>
    <w:uiPriority w:val="99"/>
    <w:rsid w:val="000421AD"/>
    <w:rPr>
      <w:rFonts w:ascii="Symbol" w:hAnsi="Symbol"/>
    </w:rPr>
  </w:style>
  <w:style w:type="character" w:customStyle="1" w:styleId="WW8Num56z1">
    <w:name w:val="WW8Num56z1"/>
    <w:uiPriority w:val="99"/>
    <w:rsid w:val="000421AD"/>
    <w:rPr>
      <w:rFonts w:ascii="Courier New" w:hAnsi="Courier New"/>
    </w:rPr>
  </w:style>
  <w:style w:type="character" w:customStyle="1" w:styleId="WW8Num56z2">
    <w:name w:val="WW8Num56z2"/>
    <w:uiPriority w:val="99"/>
    <w:rsid w:val="000421AD"/>
    <w:rPr>
      <w:rFonts w:ascii="Wingdings" w:hAnsi="Wingdings"/>
    </w:rPr>
  </w:style>
  <w:style w:type="character" w:customStyle="1" w:styleId="1fa">
    <w:name w:val="Основной шрифт абзаца1"/>
    <w:uiPriority w:val="99"/>
    <w:rsid w:val="000421AD"/>
  </w:style>
  <w:style w:type="character" w:customStyle="1" w:styleId="2d">
    <w:name w:val="Основной текст с отступом 2 Знак"/>
    <w:uiPriority w:val="99"/>
    <w:rsid w:val="000421AD"/>
    <w:rPr>
      <w:rFonts w:ascii="Times New Roman CYR" w:hAnsi="Times New Roman CYR"/>
      <w:sz w:val="24"/>
    </w:rPr>
  </w:style>
  <w:style w:type="character" w:customStyle="1" w:styleId="affb">
    <w:name w:val="Подзаголовок Знак"/>
    <w:uiPriority w:val="99"/>
    <w:rsid w:val="000421AD"/>
    <w:rPr>
      <w:rFonts w:ascii="Cambria" w:hAnsi="Cambria"/>
      <w:sz w:val="24"/>
    </w:rPr>
  </w:style>
  <w:style w:type="character" w:customStyle="1" w:styleId="WW8Num4z0">
    <w:name w:val="WW8Num4z0"/>
    <w:uiPriority w:val="99"/>
    <w:rsid w:val="000421AD"/>
  </w:style>
  <w:style w:type="character" w:customStyle="1" w:styleId="WW8Num4z3">
    <w:name w:val="WW8Num4z3"/>
    <w:uiPriority w:val="99"/>
    <w:rsid w:val="000421AD"/>
    <w:rPr>
      <w:rFonts w:ascii="Symbol" w:hAnsi="Symbol"/>
    </w:rPr>
  </w:style>
  <w:style w:type="character" w:customStyle="1" w:styleId="WW8Num4z4">
    <w:name w:val="WW8Num4z4"/>
    <w:uiPriority w:val="99"/>
    <w:rsid w:val="000421AD"/>
    <w:rPr>
      <w:rFonts w:ascii="Courier New" w:hAnsi="Courier New"/>
    </w:rPr>
  </w:style>
  <w:style w:type="character" w:customStyle="1" w:styleId="WW8Num4z5">
    <w:name w:val="WW8Num4z5"/>
    <w:uiPriority w:val="99"/>
    <w:rsid w:val="000421AD"/>
    <w:rPr>
      <w:rFonts w:ascii="Wingdings" w:hAnsi="Wingdings"/>
    </w:rPr>
  </w:style>
  <w:style w:type="character" w:customStyle="1" w:styleId="WW8Num1z1">
    <w:name w:val="WW8Num1z1"/>
    <w:uiPriority w:val="99"/>
    <w:rsid w:val="000421AD"/>
    <w:rPr>
      <w:rFonts w:ascii="Courier New" w:hAnsi="Courier New"/>
    </w:rPr>
  </w:style>
  <w:style w:type="character" w:customStyle="1" w:styleId="WW8Num1z2">
    <w:name w:val="WW8Num1z2"/>
    <w:uiPriority w:val="99"/>
    <w:rsid w:val="000421AD"/>
    <w:rPr>
      <w:rFonts w:ascii="Wingdings" w:hAnsi="Wingdings"/>
    </w:rPr>
  </w:style>
  <w:style w:type="character" w:customStyle="1" w:styleId="WW8Num1z3">
    <w:name w:val="WW8Num1z3"/>
    <w:uiPriority w:val="99"/>
    <w:rsid w:val="000421AD"/>
    <w:rPr>
      <w:rFonts w:ascii="Symbol" w:hAnsi="Symbol"/>
    </w:rPr>
  </w:style>
  <w:style w:type="character" w:customStyle="1" w:styleId="WW8Num2z1">
    <w:name w:val="WW8Num2z1"/>
    <w:uiPriority w:val="99"/>
    <w:rsid w:val="000421AD"/>
    <w:rPr>
      <w:rFonts w:ascii="Courier New" w:hAnsi="Courier New"/>
    </w:rPr>
  </w:style>
  <w:style w:type="character" w:customStyle="1" w:styleId="WW8Num2z2">
    <w:name w:val="WW8Num2z2"/>
    <w:uiPriority w:val="99"/>
    <w:rsid w:val="000421AD"/>
    <w:rPr>
      <w:rFonts w:ascii="Wingdings" w:hAnsi="Wingdings"/>
    </w:rPr>
  </w:style>
  <w:style w:type="character" w:customStyle="1" w:styleId="WW8Num2z3">
    <w:name w:val="WW8Num2z3"/>
    <w:uiPriority w:val="99"/>
    <w:rsid w:val="000421AD"/>
    <w:rPr>
      <w:rFonts w:ascii="Symbol" w:hAnsi="Symbol"/>
    </w:rPr>
  </w:style>
  <w:style w:type="character" w:customStyle="1" w:styleId="WW8Num3z4">
    <w:name w:val="WW8Num3z4"/>
    <w:uiPriority w:val="99"/>
    <w:rsid w:val="000421AD"/>
    <w:rPr>
      <w:rFonts w:ascii="Courier New" w:hAnsi="Courier New"/>
    </w:rPr>
  </w:style>
  <w:style w:type="character" w:customStyle="1" w:styleId="WW8Num3z5">
    <w:name w:val="WW8Num3z5"/>
    <w:uiPriority w:val="99"/>
    <w:rsid w:val="000421AD"/>
    <w:rPr>
      <w:rFonts w:ascii="Wingdings" w:hAnsi="Wingdings"/>
    </w:rPr>
  </w:style>
  <w:style w:type="character" w:customStyle="1" w:styleId="WW8Num4z1">
    <w:name w:val="WW8Num4z1"/>
    <w:uiPriority w:val="99"/>
    <w:rsid w:val="000421AD"/>
    <w:rPr>
      <w:rFonts w:ascii="Symbol" w:hAnsi="Symbol"/>
    </w:rPr>
  </w:style>
  <w:style w:type="character" w:customStyle="1" w:styleId="WW8Num5z0">
    <w:name w:val="WW8Num5z0"/>
    <w:uiPriority w:val="99"/>
    <w:rsid w:val="000421AD"/>
    <w:rPr>
      <w:rFonts w:ascii="Times New Roman" w:hAnsi="Times New Roman"/>
    </w:rPr>
  </w:style>
  <w:style w:type="character" w:customStyle="1" w:styleId="WW8Num5z1">
    <w:name w:val="WW8Num5z1"/>
    <w:uiPriority w:val="99"/>
    <w:rsid w:val="000421AD"/>
    <w:rPr>
      <w:rFonts w:ascii="Courier New" w:hAnsi="Courier New"/>
    </w:rPr>
  </w:style>
  <w:style w:type="character" w:customStyle="1" w:styleId="WW8Num5z2">
    <w:name w:val="WW8Num5z2"/>
    <w:uiPriority w:val="99"/>
    <w:rsid w:val="000421AD"/>
    <w:rPr>
      <w:rFonts w:ascii="Wingdings" w:hAnsi="Wingdings"/>
    </w:rPr>
  </w:style>
  <w:style w:type="character" w:customStyle="1" w:styleId="WW8Num5z3">
    <w:name w:val="WW8Num5z3"/>
    <w:uiPriority w:val="99"/>
    <w:rsid w:val="000421AD"/>
    <w:rPr>
      <w:rFonts w:ascii="Symbol" w:hAnsi="Symbol"/>
    </w:rPr>
  </w:style>
  <w:style w:type="character" w:customStyle="1" w:styleId="WW8Num6z0">
    <w:name w:val="WW8Num6z0"/>
    <w:uiPriority w:val="99"/>
    <w:rsid w:val="000421AD"/>
    <w:rPr>
      <w:rFonts w:ascii="Symbol" w:hAnsi="Symbol"/>
    </w:rPr>
  </w:style>
  <w:style w:type="character" w:customStyle="1" w:styleId="WW8Num6z1">
    <w:name w:val="WW8Num6z1"/>
    <w:uiPriority w:val="99"/>
    <w:rsid w:val="000421AD"/>
    <w:rPr>
      <w:rFonts w:ascii="Courier New" w:hAnsi="Courier New"/>
    </w:rPr>
  </w:style>
  <w:style w:type="character" w:customStyle="1" w:styleId="WW8Num6z2">
    <w:name w:val="WW8Num6z2"/>
    <w:uiPriority w:val="99"/>
    <w:rsid w:val="000421AD"/>
    <w:rPr>
      <w:rFonts w:ascii="Wingdings" w:hAnsi="Wingdings"/>
    </w:rPr>
  </w:style>
  <w:style w:type="character" w:customStyle="1" w:styleId="WW8Num7z0">
    <w:name w:val="WW8Num7z0"/>
    <w:uiPriority w:val="99"/>
    <w:rsid w:val="000421AD"/>
  </w:style>
  <w:style w:type="character" w:customStyle="1" w:styleId="WW8Num8z1">
    <w:name w:val="WW8Num8z1"/>
    <w:uiPriority w:val="99"/>
    <w:rsid w:val="000421AD"/>
    <w:rPr>
      <w:rFonts w:ascii="Courier New" w:hAnsi="Courier New"/>
    </w:rPr>
  </w:style>
  <w:style w:type="character" w:customStyle="1" w:styleId="WW8Num8z2">
    <w:name w:val="WW8Num8z2"/>
    <w:uiPriority w:val="99"/>
    <w:rsid w:val="000421AD"/>
    <w:rPr>
      <w:rFonts w:ascii="Wingdings" w:hAnsi="Wingdings"/>
    </w:rPr>
  </w:style>
  <w:style w:type="character" w:customStyle="1" w:styleId="Heading1Char1">
    <w:name w:val="Heading 1 Char1"/>
    <w:uiPriority w:val="99"/>
    <w:rsid w:val="000421AD"/>
    <w:rPr>
      <w:rFonts w:ascii="Arial" w:hAnsi="Arial"/>
      <w:b/>
      <w:kern w:val="1"/>
      <w:sz w:val="32"/>
      <w:lang w:val="ru-RU" w:eastAsia="ar-SA" w:bidi="ar-SA"/>
    </w:rPr>
  </w:style>
  <w:style w:type="character" w:customStyle="1" w:styleId="Heading2Char1">
    <w:name w:val="Heading 2 Char1"/>
    <w:uiPriority w:val="99"/>
    <w:rsid w:val="000421AD"/>
    <w:rPr>
      <w:rFonts w:ascii="Arial" w:hAnsi="Arial"/>
      <w:b/>
      <w:i/>
      <w:sz w:val="28"/>
      <w:lang w:val="ru-RU" w:eastAsia="ar-SA" w:bidi="ar-SA"/>
    </w:rPr>
  </w:style>
  <w:style w:type="character" w:customStyle="1" w:styleId="Heading3Char1">
    <w:name w:val="Heading 3 Char1"/>
    <w:uiPriority w:val="99"/>
    <w:rsid w:val="000421AD"/>
    <w:rPr>
      <w:rFonts w:ascii="Times New Roman CYR" w:hAnsi="Times New Roman CYR"/>
      <w:sz w:val="24"/>
      <w:lang w:val="ru-RU" w:eastAsia="ar-SA" w:bidi="ar-SA"/>
    </w:rPr>
  </w:style>
  <w:style w:type="character" w:customStyle="1" w:styleId="Heading4Char1">
    <w:name w:val="Heading 4 Char1"/>
    <w:uiPriority w:val="99"/>
    <w:rsid w:val="000421AD"/>
    <w:rPr>
      <w:rFonts w:eastAsia="Times New Roman"/>
      <w:b/>
      <w:sz w:val="28"/>
      <w:lang w:val="ru-RU" w:eastAsia="ar-SA" w:bidi="ar-SA"/>
    </w:rPr>
  </w:style>
  <w:style w:type="character" w:customStyle="1" w:styleId="BodyText3Char1">
    <w:name w:val="Body Text 3 Char1"/>
    <w:uiPriority w:val="99"/>
    <w:rsid w:val="000421AD"/>
    <w:rPr>
      <w:rFonts w:ascii="Arial" w:hAnsi="Arial"/>
      <w:sz w:val="24"/>
      <w:lang w:val="uk-UA" w:eastAsia="ar-SA" w:bidi="ar-SA"/>
    </w:rPr>
  </w:style>
  <w:style w:type="character" w:customStyle="1" w:styleId="HTMLPreformattedChar1">
    <w:name w:val="HTML Preformatted Char1"/>
    <w:uiPriority w:val="99"/>
    <w:rsid w:val="000421AD"/>
    <w:rPr>
      <w:rFonts w:ascii="Courier New" w:hAnsi="Courier New"/>
      <w:color w:val="000000"/>
      <w:sz w:val="21"/>
      <w:lang w:val="ru-RU" w:eastAsia="ar-SA" w:bidi="ar-SA"/>
    </w:rPr>
  </w:style>
  <w:style w:type="character" w:customStyle="1" w:styleId="FooterChar1">
    <w:name w:val="Footer Char1"/>
    <w:uiPriority w:val="99"/>
    <w:rsid w:val="000421AD"/>
    <w:rPr>
      <w:rFonts w:ascii="Times New Roman CYR" w:hAnsi="Times New Roman CYR"/>
      <w:sz w:val="24"/>
      <w:lang w:val="ru-RU" w:eastAsia="ar-SA" w:bidi="ar-SA"/>
    </w:rPr>
  </w:style>
  <w:style w:type="character" w:customStyle="1" w:styleId="BalloonTextChar1">
    <w:name w:val="Balloon Text Char1"/>
    <w:uiPriority w:val="99"/>
    <w:rsid w:val="000421AD"/>
    <w:rPr>
      <w:rFonts w:ascii="Tahoma" w:hAnsi="Tahoma"/>
      <w:sz w:val="16"/>
      <w:lang w:val="ru-RU" w:eastAsia="ar-SA" w:bidi="ar-SA"/>
    </w:rPr>
  </w:style>
  <w:style w:type="character" w:customStyle="1" w:styleId="BodyText2Char1">
    <w:name w:val="Body Text 2 Char1"/>
    <w:uiPriority w:val="99"/>
    <w:rsid w:val="000421AD"/>
    <w:rPr>
      <w:rFonts w:ascii="Times New Roman CYR" w:hAnsi="Times New Roman CYR"/>
      <w:sz w:val="24"/>
      <w:lang w:val="ru-RU" w:eastAsia="ar-SA" w:bidi="ar-SA"/>
    </w:rPr>
  </w:style>
  <w:style w:type="character" w:customStyle="1" w:styleId="BodyTextIndentChar1">
    <w:name w:val="Body Text Indent Char1"/>
    <w:uiPriority w:val="99"/>
    <w:rsid w:val="000421AD"/>
    <w:rPr>
      <w:rFonts w:ascii="Times New Roman CYR" w:hAnsi="Times New Roman CYR"/>
      <w:sz w:val="24"/>
      <w:lang w:val="ru-RU" w:eastAsia="ar-SA" w:bidi="ar-SA"/>
    </w:rPr>
  </w:style>
  <w:style w:type="character" w:customStyle="1" w:styleId="HeaderChar1">
    <w:name w:val="Header Char1"/>
    <w:uiPriority w:val="99"/>
    <w:rsid w:val="000421AD"/>
    <w:rPr>
      <w:rFonts w:eastAsia="Times New Roman"/>
      <w:sz w:val="24"/>
      <w:lang w:val="ru-RU" w:eastAsia="ar-SA" w:bidi="ar-SA"/>
    </w:rPr>
  </w:style>
  <w:style w:type="character" w:customStyle="1" w:styleId="TitleChar1">
    <w:name w:val="Title Char1"/>
    <w:uiPriority w:val="99"/>
    <w:rsid w:val="000421AD"/>
    <w:rPr>
      <w:rFonts w:ascii="Cambria" w:hAnsi="Cambria"/>
      <w:b/>
      <w:kern w:val="1"/>
      <w:sz w:val="32"/>
      <w:lang w:val="ru-RU" w:eastAsia="ar-SA" w:bidi="ar-SA"/>
    </w:rPr>
  </w:style>
  <w:style w:type="character" w:customStyle="1" w:styleId="SubtitleChar1">
    <w:name w:val="Subtitle Char1"/>
    <w:uiPriority w:val="99"/>
    <w:rsid w:val="000421AD"/>
    <w:rPr>
      <w:rFonts w:ascii="Cambria" w:hAnsi="Cambria"/>
      <w:sz w:val="24"/>
      <w:lang w:val="ru-RU" w:eastAsia="ar-SA" w:bidi="ar-SA"/>
    </w:rPr>
  </w:style>
  <w:style w:type="paragraph" w:customStyle="1" w:styleId="37">
    <w:name w:val="Название3"/>
    <w:basedOn w:val="a"/>
    <w:uiPriority w:val="99"/>
    <w:rsid w:val="000421AD"/>
    <w:pPr>
      <w:widowControl w:val="0"/>
      <w:suppressLineNumbers/>
      <w:suppressAutoHyphens/>
      <w:autoSpaceDE w:val="0"/>
      <w:spacing w:before="120" w:after="120"/>
    </w:pPr>
    <w:rPr>
      <w:rFonts w:ascii="Times New Roman CYR" w:hAnsi="Times New Roman CYR" w:cs="Mangal"/>
      <w:i/>
      <w:iCs/>
      <w:lang w:eastAsia="ar-SA"/>
    </w:rPr>
  </w:style>
  <w:style w:type="paragraph" w:customStyle="1" w:styleId="38">
    <w:name w:val="Указатель3"/>
    <w:basedOn w:val="a"/>
    <w:uiPriority w:val="99"/>
    <w:rsid w:val="000421AD"/>
    <w:pPr>
      <w:widowControl w:val="0"/>
      <w:suppressLineNumbers/>
      <w:suppressAutoHyphens/>
      <w:autoSpaceDE w:val="0"/>
    </w:pPr>
    <w:rPr>
      <w:rFonts w:ascii="Times New Roman CYR" w:hAnsi="Times New Roman CYR" w:cs="Mangal"/>
      <w:lang w:eastAsia="ar-SA"/>
    </w:rPr>
  </w:style>
  <w:style w:type="paragraph" w:customStyle="1" w:styleId="310">
    <w:name w:val="Основной текст 31"/>
    <w:basedOn w:val="a"/>
    <w:uiPriority w:val="99"/>
    <w:rsid w:val="000421AD"/>
    <w:pPr>
      <w:suppressAutoHyphens/>
      <w:jc w:val="both"/>
    </w:pPr>
    <w:rPr>
      <w:rFonts w:ascii="Arial" w:hAnsi="Arial" w:cs="Arial"/>
      <w:lang w:val="uk-UA" w:eastAsia="ar-SA"/>
    </w:rPr>
  </w:style>
  <w:style w:type="paragraph" w:customStyle="1" w:styleId="1fb">
    <w:name w:val="Текст примечания1"/>
    <w:basedOn w:val="a"/>
    <w:uiPriority w:val="99"/>
    <w:rsid w:val="000421AD"/>
    <w:pPr>
      <w:suppressAutoHyphens/>
    </w:pPr>
    <w:rPr>
      <w:rFonts w:eastAsia="MS Mincho"/>
      <w:sz w:val="20"/>
      <w:szCs w:val="20"/>
      <w:lang w:eastAsia="ar-SA"/>
    </w:rPr>
  </w:style>
  <w:style w:type="paragraph" w:customStyle="1" w:styleId="213">
    <w:name w:val="Основной текст 21"/>
    <w:basedOn w:val="a"/>
    <w:uiPriority w:val="99"/>
    <w:rsid w:val="000421AD"/>
    <w:pPr>
      <w:widowControl w:val="0"/>
      <w:suppressAutoHyphens/>
      <w:autoSpaceDE w:val="0"/>
      <w:spacing w:after="120" w:line="480" w:lineRule="auto"/>
    </w:pPr>
    <w:rPr>
      <w:rFonts w:ascii="Times New Roman CYR" w:hAnsi="Times New Roman CYR" w:cs="Times New Roman CYR"/>
      <w:lang w:eastAsia="ar-SA"/>
    </w:rPr>
  </w:style>
  <w:style w:type="paragraph" w:customStyle="1" w:styleId="214">
    <w:name w:val="Основной текст с отступом 21"/>
    <w:basedOn w:val="a"/>
    <w:uiPriority w:val="99"/>
    <w:rsid w:val="000421AD"/>
    <w:pPr>
      <w:widowControl w:val="0"/>
      <w:suppressAutoHyphens/>
      <w:autoSpaceDE w:val="0"/>
      <w:spacing w:after="120" w:line="480" w:lineRule="auto"/>
      <w:ind w:left="283"/>
    </w:pPr>
    <w:rPr>
      <w:rFonts w:ascii="Times New Roman CYR" w:hAnsi="Times New Roman CYR"/>
      <w:lang w:eastAsia="ar-SA"/>
    </w:rPr>
  </w:style>
  <w:style w:type="paragraph" w:customStyle="1" w:styleId="311">
    <w:name w:val="Основной текст с отступом 31"/>
    <w:basedOn w:val="a"/>
    <w:uiPriority w:val="99"/>
    <w:rsid w:val="000421AD"/>
    <w:pPr>
      <w:widowControl w:val="0"/>
      <w:suppressAutoHyphens/>
      <w:autoSpaceDE w:val="0"/>
      <w:spacing w:after="120"/>
      <w:ind w:left="283"/>
    </w:pPr>
    <w:rPr>
      <w:rFonts w:ascii="Times New Roman CYR" w:hAnsi="Times New Roman CYR"/>
      <w:sz w:val="16"/>
      <w:szCs w:val="16"/>
      <w:lang w:eastAsia="ar-SA"/>
    </w:rPr>
  </w:style>
  <w:style w:type="paragraph" w:customStyle="1" w:styleId="2e">
    <w:name w:val="Цитата2"/>
    <w:basedOn w:val="a"/>
    <w:uiPriority w:val="99"/>
    <w:rsid w:val="000421AD"/>
    <w:pPr>
      <w:suppressAutoHyphens/>
      <w:ind w:left="284" w:right="-58" w:firstLine="436"/>
      <w:jc w:val="both"/>
    </w:pPr>
    <w:rPr>
      <w:szCs w:val="20"/>
      <w:lang w:eastAsia="ar-SA"/>
    </w:rPr>
  </w:style>
  <w:style w:type="paragraph" w:customStyle="1" w:styleId="1fc">
    <w:name w:val="Название объекта1"/>
    <w:basedOn w:val="a"/>
    <w:uiPriority w:val="99"/>
    <w:rsid w:val="000421AD"/>
    <w:pPr>
      <w:suppressAutoHyphens/>
      <w:jc w:val="center"/>
    </w:pPr>
    <w:rPr>
      <w:b/>
      <w:szCs w:val="20"/>
      <w:lang w:eastAsia="ar-SA"/>
    </w:rPr>
  </w:style>
  <w:style w:type="paragraph" w:customStyle="1" w:styleId="2f">
    <w:name w:val="Название2"/>
    <w:basedOn w:val="a"/>
    <w:uiPriority w:val="99"/>
    <w:rsid w:val="000421AD"/>
    <w:pPr>
      <w:widowControl w:val="0"/>
      <w:suppressLineNumbers/>
      <w:suppressAutoHyphens/>
      <w:autoSpaceDE w:val="0"/>
      <w:spacing w:before="120" w:after="120"/>
    </w:pPr>
    <w:rPr>
      <w:rFonts w:ascii="Times New Roman CYR" w:hAnsi="Times New Roman CYR" w:cs="Mangal"/>
      <w:i/>
      <w:iCs/>
      <w:lang w:eastAsia="ar-SA"/>
    </w:rPr>
  </w:style>
  <w:style w:type="paragraph" w:customStyle="1" w:styleId="2f0">
    <w:name w:val="Указатель2"/>
    <w:basedOn w:val="a"/>
    <w:uiPriority w:val="99"/>
    <w:rsid w:val="000421AD"/>
    <w:pPr>
      <w:widowControl w:val="0"/>
      <w:suppressLineNumbers/>
      <w:suppressAutoHyphens/>
      <w:autoSpaceDE w:val="0"/>
    </w:pPr>
    <w:rPr>
      <w:rFonts w:ascii="Times New Roman CYR" w:hAnsi="Times New Roman CYR" w:cs="Mangal"/>
      <w:lang w:eastAsia="ar-SA"/>
    </w:rPr>
  </w:style>
  <w:style w:type="paragraph" w:customStyle="1" w:styleId="affc">
    <w:name w:val="Заголовок таблицы"/>
    <w:basedOn w:val="aff8"/>
    <w:uiPriority w:val="99"/>
    <w:rsid w:val="000421AD"/>
    <w:pPr>
      <w:jc w:val="center"/>
    </w:pPr>
    <w:rPr>
      <w:b/>
      <w:bCs/>
      <w:lang w:eastAsia="ar-SA"/>
    </w:rPr>
  </w:style>
  <w:style w:type="paragraph" w:customStyle="1" w:styleId="affd">
    <w:name w:val="Содержимое врезки"/>
    <w:basedOn w:val="ae"/>
    <w:uiPriority w:val="99"/>
    <w:rsid w:val="000421AD"/>
    <w:pPr>
      <w:widowControl w:val="0"/>
      <w:suppressAutoHyphens/>
      <w:autoSpaceDE w:val="0"/>
    </w:pPr>
    <w:rPr>
      <w:rFonts w:ascii="Times New Roman CYR" w:hAnsi="Times New Roman CYR" w:cs="Times New Roman CYR"/>
      <w:lang w:eastAsia="ar-SA"/>
    </w:rPr>
  </w:style>
  <w:style w:type="character" w:customStyle="1" w:styleId="312">
    <w:name w:val="Основной текст 3 Знак1"/>
    <w:uiPriority w:val="99"/>
    <w:semiHidden/>
    <w:rsid w:val="000421AD"/>
    <w:rPr>
      <w:rFonts w:ascii="Times New Roman CYR" w:hAnsi="Times New Roman CYR"/>
      <w:sz w:val="16"/>
      <w:lang w:eastAsia="ar-SA" w:bidi="ar-SA"/>
    </w:rPr>
  </w:style>
  <w:style w:type="character" w:customStyle="1" w:styleId="116">
    <w:name w:val="Заголовок 1 Знак1"/>
    <w:uiPriority w:val="99"/>
    <w:rsid w:val="000421AD"/>
    <w:rPr>
      <w:rFonts w:ascii="Arial" w:hAnsi="Arial"/>
      <w:b/>
      <w:kern w:val="1"/>
      <w:sz w:val="32"/>
      <w:lang w:eastAsia="ar-SA" w:bidi="ar-SA"/>
    </w:rPr>
  </w:style>
  <w:style w:type="character" w:customStyle="1" w:styleId="215">
    <w:name w:val="Заголовок 2 Знак1"/>
    <w:uiPriority w:val="99"/>
    <w:rsid w:val="000421AD"/>
    <w:rPr>
      <w:rFonts w:ascii="Arial" w:hAnsi="Arial"/>
      <w:b/>
      <w:i/>
      <w:sz w:val="28"/>
      <w:lang w:eastAsia="ar-SA" w:bidi="ar-SA"/>
    </w:rPr>
  </w:style>
  <w:style w:type="character" w:customStyle="1" w:styleId="313">
    <w:name w:val="Заголовок 3 Знак1"/>
    <w:uiPriority w:val="99"/>
    <w:rsid w:val="000421AD"/>
    <w:rPr>
      <w:rFonts w:ascii="Times New Roman CYR" w:hAnsi="Times New Roman CYR"/>
      <w:sz w:val="24"/>
      <w:lang w:eastAsia="ar-SA" w:bidi="ar-SA"/>
    </w:rPr>
  </w:style>
  <w:style w:type="character" w:customStyle="1" w:styleId="411">
    <w:name w:val="Заголовок 4 Знак1"/>
    <w:uiPriority w:val="99"/>
    <w:rsid w:val="000421AD"/>
    <w:rPr>
      <w:b/>
      <w:sz w:val="28"/>
      <w:lang w:eastAsia="ar-SA" w:bidi="ar-SA"/>
    </w:rPr>
  </w:style>
  <w:style w:type="character" w:customStyle="1" w:styleId="510">
    <w:name w:val="Заголовок 5 Знак1"/>
    <w:uiPriority w:val="99"/>
    <w:rsid w:val="000421AD"/>
    <w:rPr>
      <w:sz w:val="28"/>
      <w:lang w:eastAsia="ar-SA" w:bidi="ar-SA"/>
    </w:rPr>
  </w:style>
  <w:style w:type="character" w:customStyle="1" w:styleId="610">
    <w:name w:val="Заголовок 6 Знак1"/>
    <w:uiPriority w:val="99"/>
    <w:rsid w:val="000421AD"/>
    <w:rPr>
      <w:b/>
      <w:sz w:val="22"/>
      <w:lang w:eastAsia="ar-SA" w:bidi="ar-SA"/>
    </w:rPr>
  </w:style>
  <w:style w:type="character" w:customStyle="1" w:styleId="711">
    <w:name w:val="Заголовок 7 Знак1"/>
    <w:uiPriority w:val="99"/>
    <w:rsid w:val="000421AD"/>
    <w:rPr>
      <w:sz w:val="24"/>
      <w:lang w:eastAsia="ar-SA" w:bidi="ar-SA"/>
    </w:rPr>
  </w:style>
  <w:style w:type="character" w:customStyle="1" w:styleId="910">
    <w:name w:val="Заголовок 9 Знак1"/>
    <w:uiPriority w:val="99"/>
    <w:rsid w:val="000421AD"/>
    <w:rPr>
      <w:rFonts w:ascii="Arial" w:hAnsi="Arial"/>
      <w:sz w:val="22"/>
      <w:lang w:eastAsia="ar-SA" w:bidi="ar-SA"/>
    </w:rPr>
  </w:style>
  <w:style w:type="paragraph" w:customStyle="1" w:styleId="HTML10">
    <w:name w:val="Стандартный HTML1"/>
    <w:basedOn w:val="a"/>
    <w:uiPriority w:val="99"/>
    <w:rsid w:val="00042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0"/>
      <w:sz w:val="21"/>
      <w:szCs w:val="21"/>
      <w:lang w:eastAsia="ar-SA"/>
    </w:rPr>
  </w:style>
  <w:style w:type="paragraph" w:customStyle="1" w:styleId="1fd">
    <w:name w:val="Обычный (веб)1"/>
    <w:basedOn w:val="a"/>
    <w:uiPriority w:val="99"/>
    <w:rsid w:val="000421AD"/>
    <w:pPr>
      <w:suppressAutoHyphens/>
      <w:spacing w:before="280" w:after="280"/>
    </w:pPr>
    <w:rPr>
      <w:lang w:eastAsia="ar-SA"/>
    </w:rPr>
  </w:style>
  <w:style w:type="paragraph" w:customStyle="1" w:styleId="1fe">
    <w:name w:val="Текст выноски1"/>
    <w:basedOn w:val="a"/>
    <w:uiPriority w:val="99"/>
    <w:rsid w:val="000421AD"/>
    <w:pPr>
      <w:widowControl w:val="0"/>
      <w:suppressAutoHyphens/>
      <w:autoSpaceDE w:val="0"/>
    </w:pPr>
    <w:rPr>
      <w:rFonts w:ascii="Tahoma" w:hAnsi="Tahoma"/>
      <w:sz w:val="16"/>
      <w:szCs w:val="16"/>
      <w:lang w:eastAsia="ar-SA"/>
    </w:rPr>
  </w:style>
  <w:style w:type="character" w:customStyle="1" w:styleId="1ff">
    <w:name w:val="Основной текст Знак1"/>
    <w:uiPriority w:val="99"/>
    <w:locked/>
    <w:rsid w:val="000421AD"/>
    <w:rPr>
      <w:rFonts w:ascii="Times New Roman CYR" w:hAnsi="Times New Roman CYR"/>
      <w:sz w:val="24"/>
      <w:lang w:eastAsia="ar-SA" w:bidi="ar-SA"/>
    </w:rPr>
  </w:style>
  <w:style w:type="character" w:customStyle="1" w:styleId="1ff0">
    <w:name w:val="Нижний колонтитул Знак1"/>
    <w:uiPriority w:val="99"/>
    <w:locked/>
    <w:rsid w:val="000421AD"/>
    <w:rPr>
      <w:rFonts w:ascii="Times New Roman CYR" w:hAnsi="Times New Roman CYR"/>
      <w:sz w:val="24"/>
      <w:lang w:eastAsia="ar-SA" w:bidi="ar-SA"/>
    </w:rPr>
  </w:style>
  <w:style w:type="character" w:customStyle="1" w:styleId="1ff1">
    <w:name w:val="Основной текст с отступом Знак1"/>
    <w:uiPriority w:val="99"/>
    <w:locked/>
    <w:rsid w:val="000421AD"/>
    <w:rPr>
      <w:rFonts w:ascii="Times New Roman CYR" w:hAnsi="Times New Roman CYR"/>
      <w:sz w:val="24"/>
      <w:lang w:eastAsia="ar-SA" w:bidi="ar-SA"/>
    </w:rPr>
  </w:style>
  <w:style w:type="character" w:customStyle="1" w:styleId="1ff2">
    <w:name w:val="Верхний колонтитул Знак1"/>
    <w:uiPriority w:val="99"/>
    <w:locked/>
    <w:rsid w:val="000421AD"/>
    <w:rPr>
      <w:sz w:val="24"/>
      <w:lang w:eastAsia="ar-SA" w:bidi="ar-SA"/>
    </w:rPr>
  </w:style>
  <w:style w:type="character" w:customStyle="1" w:styleId="1ff3">
    <w:name w:val="Название Знак1"/>
    <w:uiPriority w:val="99"/>
    <w:locked/>
    <w:rsid w:val="000421AD"/>
    <w:rPr>
      <w:rFonts w:ascii="Cambria" w:hAnsi="Cambria"/>
      <w:b/>
      <w:kern w:val="1"/>
      <w:sz w:val="32"/>
      <w:lang w:eastAsia="ar-SA" w:bidi="ar-SA"/>
    </w:rPr>
  </w:style>
  <w:style w:type="character" w:customStyle="1" w:styleId="FontStyle15">
    <w:name w:val="Font Style15"/>
    <w:uiPriority w:val="99"/>
    <w:rsid w:val="003816C2"/>
    <w:rPr>
      <w:rFonts w:ascii="Calibri" w:hAnsi="Calibri"/>
      <w:sz w:val="22"/>
    </w:rPr>
  </w:style>
  <w:style w:type="character" w:customStyle="1" w:styleId="rvts0">
    <w:name w:val="rvts0"/>
    <w:basedOn w:val="a0"/>
    <w:uiPriority w:val="99"/>
    <w:rsid w:val="008D134A"/>
    <w:rPr>
      <w:rFonts w:cs="Times New Roman"/>
    </w:rPr>
  </w:style>
  <w:style w:type="paragraph" w:customStyle="1" w:styleId="rvps2">
    <w:name w:val="rvps2"/>
    <w:basedOn w:val="a"/>
    <w:rsid w:val="00320913"/>
    <w:pPr>
      <w:spacing w:before="100" w:beforeAutospacing="1" w:after="100" w:afterAutospacing="1"/>
    </w:pPr>
  </w:style>
  <w:style w:type="paragraph" w:customStyle="1" w:styleId="221">
    <w:name w:val="Основной текст с отступом 22"/>
    <w:basedOn w:val="a"/>
    <w:uiPriority w:val="99"/>
    <w:rsid w:val="00EA3F88"/>
    <w:pPr>
      <w:overflowPunct w:val="0"/>
      <w:autoSpaceDE w:val="0"/>
      <w:autoSpaceDN w:val="0"/>
      <w:adjustRightInd w:val="0"/>
      <w:spacing w:after="120" w:line="480" w:lineRule="auto"/>
      <w:ind w:left="283"/>
      <w:textAlignment w:val="baseline"/>
    </w:pPr>
    <w:rPr>
      <w:sz w:val="20"/>
      <w:szCs w:val="20"/>
      <w:lang w:val="uk-UA" w:eastAsia="uk-UA"/>
    </w:rPr>
  </w:style>
  <w:style w:type="paragraph" w:customStyle="1" w:styleId="1ff4">
    <w:name w:val="заголовок 1"/>
    <w:basedOn w:val="a"/>
    <w:next w:val="a"/>
    <w:uiPriority w:val="99"/>
    <w:rsid w:val="00EB6245"/>
    <w:pPr>
      <w:keepNext/>
      <w:widowControl w:val="0"/>
      <w:autoSpaceDE w:val="0"/>
      <w:autoSpaceDN w:val="0"/>
      <w:spacing w:line="560" w:lineRule="auto"/>
      <w:ind w:right="3800"/>
      <w:jc w:val="center"/>
      <w:outlineLvl w:val="0"/>
    </w:pPr>
    <w:rPr>
      <w:rFonts w:ascii="Arial" w:hAnsi="Arial" w:cs="Arial"/>
      <w:b/>
      <w:bCs/>
      <w:sz w:val="18"/>
      <w:szCs w:val="18"/>
      <w:lang w:val="uk-UA"/>
    </w:rPr>
  </w:style>
  <w:style w:type="character" w:customStyle="1" w:styleId="216">
    <w:name w:val="Знак Знак21"/>
    <w:uiPriority w:val="99"/>
    <w:locked/>
    <w:rsid w:val="00E42C82"/>
    <w:rPr>
      <w:sz w:val="24"/>
      <w:lang w:val="ru-RU" w:eastAsia="ru-RU"/>
    </w:rPr>
  </w:style>
  <w:style w:type="character" w:customStyle="1" w:styleId="rvts37">
    <w:name w:val="rvts37"/>
    <w:basedOn w:val="a0"/>
    <w:uiPriority w:val="99"/>
    <w:rsid w:val="00B17759"/>
    <w:rPr>
      <w:rFonts w:cs="Times New Roman"/>
    </w:rPr>
  </w:style>
  <w:style w:type="character" w:customStyle="1" w:styleId="HTML0">
    <w:name w:val="Стандартный HTML Знак"/>
    <w:uiPriority w:val="99"/>
    <w:locked/>
    <w:rsid w:val="00315783"/>
    <w:rPr>
      <w:rFonts w:ascii="Courier New" w:hAnsi="Courier New"/>
      <w:color w:val="000000"/>
      <w:sz w:val="21"/>
      <w:lang w:val="uk-UA" w:eastAsia="uk-UA"/>
    </w:rPr>
  </w:style>
  <w:style w:type="paragraph" w:customStyle="1" w:styleId="2f1">
    <w:name w:val="Без интервала2"/>
    <w:uiPriority w:val="99"/>
    <w:rsid w:val="0073064F"/>
  </w:style>
  <w:style w:type="character" w:customStyle="1" w:styleId="rvts46">
    <w:name w:val="rvts46"/>
    <w:basedOn w:val="a0"/>
    <w:rsid w:val="0065314A"/>
    <w:rPr>
      <w:rFonts w:cs="Times New Roman"/>
    </w:rPr>
  </w:style>
  <w:style w:type="character" w:customStyle="1" w:styleId="rvts11">
    <w:name w:val="rvts11"/>
    <w:basedOn w:val="a0"/>
    <w:uiPriority w:val="99"/>
    <w:rsid w:val="004F5D86"/>
    <w:rPr>
      <w:rFonts w:cs="Times New Roman"/>
    </w:rPr>
  </w:style>
  <w:style w:type="paragraph" w:customStyle="1" w:styleId="xfmc3">
    <w:name w:val="xfmc3"/>
    <w:basedOn w:val="a"/>
    <w:uiPriority w:val="99"/>
    <w:rsid w:val="00176465"/>
    <w:pPr>
      <w:spacing w:before="100" w:beforeAutospacing="1" w:after="100" w:afterAutospacing="1"/>
    </w:pPr>
  </w:style>
  <w:style w:type="paragraph" w:customStyle="1" w:styleId="LO-normal">
    <w:name w:val="LO-normal"/>
    <w:uiPriority w:val="99"/>
    <w:rsid w:val="001E09EA"/>
    <w:pPr>
      <w:spacing w:line="276" w:lineRule="auto"/>
    </w:pPr>
    <w:rPr>
      <w:rFonts w:ascii="Arial" w:hAnsi="Arial" w:cs="Arial"/>
      <w:color w:val="000000"/>
      <w:sz w:val="22"/>
      <w:szCs w:val="22"/>
      <w:lang w:eastAsia="zh-CN"/>
    </w:rPr>
  </w:style>
  <w:style w:type="table" w:customStyle="1" w:styleId="1ff5">
    <w:name w:val="Сетка таблицы1"/>
    <w:uiPriority w:val="99"/>
    <w:rsid w:val="00C507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Без интервала Знак"/>
    <w:link w:val="aff4"/>
    <w:uiPriority w:val="99"/>
    <w:locked/>
    <w:rsid w:val="005A49BB"/>
    <w:rPr>
      <w:rFonts w:ascii="Calibri" w:hAnsi="Calibri"/>
      <w:sz w:val="22"/>
      <w:szCs w:val="22"/>
      <w:lang w:val="uk-UA" w:eastAsia="en-US" w:bidi="ar-SA"/>
    </w:rPr>
  </w:style>
  <w:style w:type="table" w:customStyle="1" w:styleId="2f2">
    <w:name w:val="Сетка таблицы2"/>
    <w:uiPriority w:val="99"/>
    <w:rsid w:val="002F0B6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111">
    <w:name w:val="WW-Основной шрифт абзаца111"/>
    <w:uiPriority w:val="99"/>
    <w:rsid w:val="00CF2615"/>
  </w:style>
  <w:style w:type="character" w:styleId="affe">
    <w:name w:val="annotation reference"/>
    <w:basedOn w:val="a0"/>
    <w:uiPriority w:val="99"/>
    <w:rsid w:val="00CF2615"/>
    <w:rPr>
      <w:rFonts w:cs="Times New Roman"/>
      <w:sz w:val="16"/>
    </w:rPr>
  </w:style>
  <w:style w:type="paragraph" w:styleId="afff">
    <w:name w:val="annotation subject"/>
    <w:basedOn w:val="aff1"/>
    <w:next w:val="aff1"/>
    <w:link w:val="afff0"/>
    <w:uiPriority w:val="99"/>
    <w:rsid w:val="00CF2615"/>
    <w:rPr>
      <w:b/>
      <w:bCs/>
    </w:rPr>
  </w:style>
  <w:style w:type="character" w:customStyle="1" w:styleId="afff0">
    <w:name w:val="Тема примечания Знак"/>
    <w:basedOn w:val="aff2"/>
    <w:link w:val="afff"/>
    <w:uiPriority w:val="99"/>
    <w:locked/>
    <w:rsid w:val="00CF2615"/>
    <w:rPr>
      <w:rFonts w:eastAsia="MS Mincho" w:cs="Times New Roman"/>
      <w:b/>
      <w:lang w:val="ru-RU" w:eastAsia="ru-RU"/>
    </w:rPr>
  </w:style>
  <w:style w:type="table" w:customStyle="1" w:styleId="39">
    <w:name w:val="Сетка таблицы3"/>
    <w:uiPriority w:val="99"/>
    <w:rsid w:val="00CF261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4">
    <w:name w:val="Основной текст с отступом 3 Знак1"/>
    <w:uiPriority w:val="99"/>
    <w:semiHidden/>
    <w:rsid w:val="00226BD3"/>
    <w:rPr>
      <w:rFonts w:ascii="Times New Roman" w:hAnsi="Times New Roman"/>
      <w:sz w:val="16"/>
      <w:lang w:eastAsia="ru-RU"/>
    </w:rPr>
  </w:style>
  <w:style w:type="paragraph" w:customStyle="1" w:styleId="1ff6">
    <w:name w:val="1"/>
    <w:basedOn w:val="a"/>
    <w:next w:val="ae"/>
    <w:uiPriority w:val="99"/>
    <w:rsid w:val="00226BD3"/>
    <w:pPr>
      <w:keepNext/>
      <w:widowControl w:val="0"/>
      <w:suppressAutoHyphens/>
      <w:spacing w:before="240" w:after="120"/>
    </w:pPr>
    <w:rPr>
      <w:rFonts w:ascii="Arial" w:eastAsia="MS Mincho" w:hAnsi="Arial" w:cs="Tahoma"/>
      <w:kern w:val="1"/>
      <w:sz w:val="28"/>
      <w:szCs w:val="28"/>
      <w:lang w:val="uk-UA"/>
    </w:rPr>
  </w:style>
  <w:style w:type="paragraph" w:customStyle="1" w:styleId="Default">
    <w:name w:val="Default"/>
    <w:qFormat/>
    <w:rsid w:val="000A2012"/>
    <w:pPr>
      <w:autoSpaceDE w:val="0"/>
      <w:autoSpaceDN w:val="0"/>
      <w:adjustRightInd w:val="0"/>
    </w:pPr>
    <w:rPr>
      <w:color w:val="000000"/>
      <w:sz w:val="24"/>
      <w:szCs w:val="24"/>
    </w:rPr>
  </w:style>
  <w:style w:type="character" w:customStyle="1" w:styleId="gmail-m6843780498714726421gmail-rvts0">
    <w:name w:val="gmail-m_6843780498714726421gmail-rvts0"/>
    <w:uiPriority w:val="99"/>
    <w:rsid w:val="00EB7551"/>
  </w:style>
  <w:style w:type="character" w:customStyle="1" w:styleId="a6">
    <w:name w:val="Обычный (Интернет) Знак"/>
    <w:aliases w:val="Обычный (веб) Знак Знак"/>
    <w:link w:val="a5"/>
    <w:uiPriority w:val="99"/>
    <w:locked/>
    <w:rsid w:val="00F71022"/>
    <w:rPr>
      <w:color w:val="000000"/>
      <w:sz w:val="24"/>
    </w:rPr>
  </w:style>
  <w:style w:type="paragraph" w:customStyle="1" w:styleId="122">
    <w:name w:val="Знак12"/>
    <w:basedOn w:val="a"/>
    <w:uiPriority w:val="99"/>
    <w:rsid w:val="000F11CF"/>
    <w:rPr>
      <w:rFonts w:ascii="Verdana" w:hAnsi="Verdana" w:cs="Verdana"/>
      <w:sz w:val="20"/>
      <w:szCs w:val="20"/>
      <w:lang w:val="en-US" w:eastAsia="en-US"/>
    </w:rPr>
  </w:style>
  <w:style w:type="paragraph" w:customStyle="1" w:styleId="afff1">
    <w:name w:val="a"/>
    <w:basedOn w:val="a"/>
    <w:uiPriority w:val="99"/>
    <w:rsid w:val="00171E02"/>
    <w:pPr>
      <w:spacing w:before="100" w:beforeAutospacing="1" w:after="100" w:afterAutospacing="1"/>
    </w:pPr>
  </w:style>
  <w:style w:type="character" w:customStyle="1" w:styleId="rvts9">
    <w:name w:val="rvts9"/>
    <w:basedOn w:val="a0"/>
    <w:uiPriority w:val="99"/>
    <w:rsid w:val="00171E02"/>
    <w:rPr>
      <w:rFonts w:cs="Times New Roman"/>
    </w:rPr>
  </w:style>
  <w:style w:type="paragraph" w:customStyle="1" w:styleId="100">
    <w:name w:val="Обычный + 10 пт"/>
    <w:basedOn w:val="a"/>
    <w:uiPriority w:val="99"/>
    <w:rsid w:val="00BE3942"/>
    <w:rPr>
      <w:sz w:val="22"/>
      <w:szCs w:val="22"/>
      <w:lang w:val="uk-UA" w:eastAsia="uk-UA"/>
    </w:rPr>
  </w:style>
  <w:style w:type="paragraph" w:customStyle="1" w:styleId="2f3">
    <w:name w:val="Обычный2"/>
    <w:uiPriority w:val="99"/>
    <w:rsid w:val="002D04D2"/>
    <w:pPr>
      <w:spacing w:line="276" w:lineRule="auto"/>
    </w:pPr>
    <w:rPr>
      <w:rFonts w:ascii="Arial" w:hAnsi="Arial" w:cs="Arial"/>
      <w:color w:val="000000"/>
      <w:sz w:val="22"/>
      <w:szCs w:val="22"/>
    </w:rPr>
  </w:style>
  <w:style w:type="numbering" w:customStyle="1" w:styleId="WW8Num4">
    <w:name w:val="WW8Num4"/>
    <w:rsid w:val="008965AC"/>
    <w:pPr>
      <w:numPr>
        <w:numId w:val="5"/>
      </w:numPr>
    </w:pPr>
  </w:style>
  <w:style w:type="numbering" w:customStyle="1" w:styleId="WW8Num3">
    <w:name w:val="WW8Num3"/>
    <w:rsid w:val="008965AC"/>
    <w:pPr>
      <w:numPr>
        <w:numId w:val="4"/>
      </w:numPr>
    </w:pPr>
  </w:style>
  <w:style w:type="numbering" w:customStyle="1" w:styleId="WW8Num1">
    <w:name w:val="WW8Num1"/>
    <w:rsid w:val="008965AC"/>
    <w:pPr>
      <w:numPr>
        <w:numId w:val="2"/>
      </w:numPr>
    </w:pPr>
  </w:style>
  <w:style w:type="numbering" w:customStyle="1" w:styleId="WW8Num2">
    <w:name w:val="WW8Num2"/>
    <w:rsid w:val="008965AC"/>
    <w:pPr>
      <w:numPr>
        <w:numId w:val="3"/>
      </w:numPr>
    </w:pPr>
  </w:style>
  <w:style w:type="character" w:customStyle="1" w:styleId="FontStyle31">
    <w:name w:val="Font Style31"/>
    <w:qFormat/>
    <w:rsid w:val="004C6F8B"/>
    <w:rPr>
      <w:rFonts w:ascii="Arial" w:hAnsi="Arial"/>
      <w:b/>
      <w:sz w:val="24"/>
    </w:rPr>
  </w:style>
  <w:style w:type="character" w:customStyle="1" w:styleId="af8">
    <w:name w:val="Абзац списка Знак"/>
    <w:aliases w:val="Bullet List Знак,FooterText Знак,numbered Знак,Paragraphe de liste1 Знак,lp1 Знак,Elenco Normale Знак,AC List 01 Знак,EBRD List Знак,CA bullets Знак"/>
    <w:link w:val="af7"/>
    <w:uiPriority w:val="34"/>
    <w:qFormat/>
    <w:locked/>
    <w:rsid w:val="00D6242C"/>
    <w:rPr>
      <w:rFonts w:ascii="Calibri" w:hAnsi="Calibri"/>
      <w:sz w:val="22"/>
      <w:szCs w:val="22"/>
      <w:lang w:val="en-US" w:eastAsia="en-US"/>
    </w:rPr>
  </w:style>
  <w:style w:type="paragraph" w:customStyle="1" w:styleId="afff2">
    <w:name w:val="Обычный (веб) + Черный"/>
    <w:basedOn w:val="a"/>
    <w:rsid w:val="00C24069"/>
    <w:pPr>
      <w:keepNext/>
      <w:suppressAutoHyphens/>
      <w:spacing w:before="120" w:after="40"/>
      <w:ind w:firstLine="630"/>
      <w:jc w:val="both"/>
    </w:pPr>
    <w:rPr>
      <w:rFonts w:eastAsia="Calibri"/>
      <w:bCs/>
      <w:kern w:val="1"/>
      <w:lang w:val="uk-UA" w:eastAsia="ar-SA"/>
    </w:rPr>
  </w:style>
  <w:style w:type="character" w:customStyle="1" w:styleId="rvts80">
    <w:name w:val="rvts80"/>
    <w:basedOn w:val="a0"/>
    <w:rsid w:val="0071388B"/>
  </w:style>
  <w:style w:type="table" w:customStyle="1" w:styleId="1ff7">
    <w:name w:val="Сітка таблиці1"/>
    <w:basedOn w:val="a1"/>
    <w:next w:val="af5"/>
    <w:uiPriority w:val="39"/>
    <w:rsid w:val="00476D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ітка таблиці2"/>
    <w:basedOn w:val="a1"/>
    <w:next w:val="af5"/>
    <w:uiPriority w:val="39"/>
    <w:rsid w:val="00476D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32699">
      <w:bodyDiv w:val="1"/>
      <w:marLeft w:val="0"/>
      <w:marRight w:val="0"/>
      <w:marTop w:val="0"/>
      <w:marBottom w:val="0"/>
      <w:divBdr>
        <w:top w:val="none" w:sz="0" w:space="0" w:color="auto"/>
        <w:left w:val="none" w:sz="0" w:space="0" w:color="auto"/>
        <w:bottom w:val="none" w:sz="0" w:space="0" w:color="auto"/>
        <w:right w:val="none" w:sz="0" w:space="0" w:color="auto"/>
      </w:divBdr>
    </w:div>
    <w:div w:id="176777735">
      <w:bodyDiv w:val="1"/>
      <w:marLeft w:val="0"/>
      <w:marRight w:val="0"/>
      <w:marTop w:val="0"/>
      <w:marBottom w:val="0"/>
      <w:divBdr>
        <w:top w:val="none" w:sz="0" w:space="0" w:color="auto"/>
        <w:left w:val="none" w:sz="0" w:space="0" w:color="auto"/>
        <w:bottom w:val="none" w:sz="0" w:space="0" w:color="auto"/>
        <w:right w:val="none" w:sz="0" w:space="0" w:color="auto"/>
      </w:divBdr>
    </w:div>
    <w:div w:id="260838686">
      <w:bodyDiv w:val="1"/>
      <w:marLeft w:val="0"/>
      <w:marRight w:val="0"/>
      <w:marTop w:val="0"/>
      <w:marBottom w:val="0"/>
      <w:divBdr>
        <w:top w:val="none" w:sz="0" w:space="0" w:color="auto"/>
        <w:left w:val="none" w:sz="0" w:space="0" w:color="auto"/>
        <w:bottom w:val="none" w:sz="0" w:space="0" w:color="auto"/>
        <w:right w:val="none" w:sz="0" w:space="0" w:color="auto"/>
      </w:divBdr>
    </w:div>
    <w:div w:id="262419858">
      <w:bodyDiv w:val="1"/>
      <w:marLeft w:val="0"/>
      <w:marRight w:val="0"/>
      <w:marTop w:val="0"/>
      <w:marBottom w:val="0"/>
      <w:divBdr>
        <w:top w:val="none" w:sz="0" w:space="0" w:color="auto"/>
        <w:left w:val="none" w:sz="0" w:space="0" w:color="auto"/>
        <w:bottom w:val="none" w:sz="0" w:space="0" w:color="auto"/>
        <w:right w:val="none" w:sz="0" w:space="0" w:color="auto"/>
      </w:divBdr>
    </w:div>
    <w:div w:id="273706686">
      <w:bodyDiv w:val="1"/>
      <w:marLeft w:val="0"/>
      <w:marRight w:val="0"/>
      <w:marTop w:val="0"/>
      <w:marBottom w:val="0"/>
      <w:divBdr>
        <w:top w:val="none" w:sz="0" w:space="0" w:color="auto"/>
        <w:left w:val="none" w:sz="0" w:space="0" w:color="auto"/>
        <w:bottom w:val="none" w:sz="0" w:space="0" w:color="auto"/>
        <w:right w:val="none" w:sz="0" w:space="0" w:color="auto"/>
      </w:divBdr>
    </w:div>
    <w:div w:id="362635595">
      <w:bodyDiv w:val="1"/>
      <w:marLeft w:val="0"/>
      <w:marRight w:val="0"/>
      <w:marTop w:val="0"/>
      <w:marBottom w:val="0"/>
      <w:divBdr>
        <w:top w:val="none" w:sz="0" w:space="0" w:color="auto"/>
        <w:left w:val="none" w:sz="0" w:space="0" w:color="auto"/>
        <w:bottom w:val="none" w:sz="0" w:space="0" w:color="auto"/>
        <w:right w:val="none" w:sz="0" w:space="0" w:color="auto"/>
      </w:divBdr>
    </w:div>
    <w:div w:id="386532206">
      <w:bodyDiv w:val="1"/>
      <w:marLeft w:val="0"/>
      <w:marRight w:val="0"/>
      <w:marTop w:val="0"/>
      <w:marBottom w:val="0"/>
      <w:divBdr>
        <w:top w:val="none" w:sz="0" w:space="0" w:color="auto"/>
        <w:left w:val="none" w:sz="0" w:space="0" w:color="auto"/>
        <w:bottom w:val="none" w:sz="0" w:space="0" w:color="auto"/>
        <w:right w:val="none" w:sz="0" w:space="0" w:color="auto"/>
      </w:divBdr>
    </w:div>
    <w:div w:id="388964641">
      <w:bodyDiv w:val="1"/>
      <w:marLeft w:val="0"/>
      <w:marRight w:val="0"/>
      <w:marTop w:val="0"/>
      <w:marBottom w:val="0"/>
      <w:divBdr>
        <w:top w:val="none" w:sz="0" w:space="0" w:color="auto"/>
        <w:left w:val="none" w:sz="0" w:space="0" w:color="auto"/>
        <w:bottom w:val="none" w:sz="0" w:space="0" w:color="auto"/>
        <w:right w:val="none" w:sz="0" w:space="0" w:color="auto"/>
      </w:divBdr>
    </w:div>
    <w:div w:id="400175260">
      <w:bodyDiv w:val="1"/>
      <w:marLeft w:val="0"/>
      <w:marRight w:val="0"/>
      <w:marTop w:val="0"/>
      <w:marBottom w:val="0"/>
      <w:divBdr>
        <w:top w:val="none" w:sz="0" w:space="0" w:color="auto"/>
        <w:left w:val="none" w:sz="0" w:space="0" w:color="auto"/>
        <w:bottom w:val="none" w:sz="0" w:space="0" w:color="auto"/>
        <w:right w:val="none" w:sz="0" w:space="0" w:color="auto"/>
      </w:divBdr>
    </w:div>
    <w:div w:id="406924495">
      <w:bodyDiv w:val="1"/>
      <w:marLeft w:val="0"/>
      <w:marRight w:val="0"/>
      <w:marTop w:val="0"/>
      <w:marBottom w:val="0"/>
      <w:divBdr>
        <w:top w:val="none" w:sz="0" w:space="0" w:color="auto"/>
        <w:left w:val="none" w:sz="0" w:space="0" w:color="auto"/>
        <w:bottom w:val="none" w:sz="0" w:space="0" w:color="auto"/>
        <w:right w:val="none" w:sz="0" w:space="0" w:color="auto"/>
      </w:divBdr>
    </w:div>
    <w:div w:id="414472557">
      <w:bodyDiv w:val="1"/>
      <w:marLeft w:val="0"/>
      <w:marRight w:val="0"/>
      <w:marTop w:val="0"/>
      <w:marBottom w:val="0"/>
      <w:divBdr>
        <w:top w:val="none" w:sz="0" w:space="0" w:color="auto"/>
        <w:left w:val="none" w:sz="0" w:space="0" w:color="auto"/>
        <w:bottom w:val="none" w:sz="0" w:space="0" w:color="auto"/>
        <w:right w:val="none" w:sz="0" w:space="0" w:color="auto"/>
      </w:divBdr>
    </w:div>
    <w:div w:id="522060481">
      <w:bodyDiv w:val="1"/>
      <w:marLeft w:val="0"/>
      <w:marRight w:val="0"/>
      <w:marTop w:val="0"/>
      <w:marBottom w:val="0"/>
      <w:divBdr>
        <w:top w:val="none" w:sz="0" w:space="0" w:color="auto"/>
        <w:left w:val="none" w:sz="0" w:space="0" w:color="auto"/>
        <w:bottom w:val="none" w:sz="0" w:space="0" w:color="auto"/>
        <w:right w:val="none" w:sz="0" w:space="0" w:color="auto"/>
      </w:divBdr>
    </w:div>
    <w:div w:id="582032039">
      <w:bodyDiv w:val="1"/>
      <w:marLeft w:val="0"/>
      <w:marRight w:val="0"/>
      <w:marTop w:val="0"/>
      <w:marBottom w:val="0"/>
      <w:divBdr>
        <w:top w:val="none" w:sz="0" w:space="0" w:color="auto"/>
        <w:left w:val="none" w:sz="0" w:space="0" w:color="auto"/>
        <w:bottom w:val="none" w:sz="0" w:space="0" w:color="auto"/>
        <w:right w:val="none" w:sz="0" w:space="0" w:color="auto"/>
      </w:divBdr>
    </w:div>
    <w:div w:id="634524173">
      <w:bodyDiv w:val="1"/>
      <w:marLeft w:val="0"/>
      <w:marRight w:val="0"/>
      <w:marTop w:val="0"/>
      <w:marBottom w:val="0"/>
      <w:divBdr>
        <w:top w:val="none" w:sz="0" w:space="0" w:color="auto"/>
        <w:left w:val="none" w:sz="0" w:space="0" w:color="auto"/>
        <w:bottom w:val="none" w:sz="0" w:space="0" w:color="auto"/>
        <w:right w:val="none" w:sz="0" w:space="0" w:color="auto"/>
      </w:divBdr>
    </w:div>
    <w:div w:id="763259797">
      <w:bodyDiv w:val="1"/>
      <w:marLeft w:val="0"/>
      <w:marRight w:val="0"/>
      <w:marTop w:val="0"/>
      <w:marBottom w:val="0"/>
      <w:divBdr>
        <w:top w:val="none" w:sz="0" w:space="0" w:color="auto"/>
        <w:left w:val="none" w:sz="0" w:space="0" w:color="auto"/>
        <w:bottom w:val="none" w:sz="0" w:space="0" w:color="auto"/>
        <w:right w:val="none" w:sz="0" w:space="0" w:color="auto"/>
      </w:divBdr>
    </w:div>
    <w:div w:id="799416506">
      <w:bodyDiv w:val="1"/>
      <w:marLeft w:val="0"/>
      <w:marRight w:val="0"/>
      <w:marTop w:val="0"/>
      <w:marBottom w:val="0"/>
      <w:divBdr>
        <w:top w:val="none" w:sz="0" w:space="0" w:color="auto"/>
        <w:left w:val="none" w:sz="0" w:space="0" w:color="auto"/>
        <w:bottom w:val="none" w:sz="0" w:space="0" w:color="auto"/>
        <w:right w:val="none" w:sz="0" w:space="0" w:color="auto"/>
      </w:divBdr>
    </w:div>
    <w:div w:id="866479045">
      <w:bodyDiv w:val="1"/>
      <w:marLeft w:val="0"/>
      <w:marRight w:val="0"/>
      <w:marTop w:val="0"/>
      <w:marBottom w:val="0"/>
      <w:divBdr>
        <w:top w:val="none" w:sz="0" w:space="0" w:color="auto"/>
        <w:left w:val="none" w:sz="0" w:space="0" w:color="auto"/>
        <w:bottom w:val="none" w:sz="0" w:space="0" w:color="auto"/>
        <w:right w:val="none" w:sz="0" w:space="0" w:color="auto"/>
      </w:divBdr>
    </w:div>
    <w:div w:id="892276609">
      <w:bodyDiv w:val="1"/>
      <w:marLeft w:val="0"/>
      <w:marRight w:val="0"/>
      <w:marTop w:val="0"/>
      <w:marBottom w:val="0"/>
      <w:divBdr>
        <w:top w:val="none" w:sz="0" w:space="0" w:color="auto"/>
        <w:left w:val="none" w:sz="0" w:space="0" w:color="auto"/>
        <w:bottom w:val="none" w:sz="0" w:space="0" w:color="auto"/>
        <w:right w:val="none" w:sz="0" w:space="0" w:color="auto"/>
      </w:divBdr>
    </w:div>
    <w:div w:id="910309123">
      <w:bodyDiv w:val="1"/>
      <w:marLeft w:val="0"/>
      <w:marRight w:val="0"/>
      <w:marTop w:val="0"/>
      <w:marBottom w:val="0"/>
      <w:divBdr>
        <w:top w:val="none" w:sz="0" w:space="0" w:color="auto"/>
        <w:left w:val="none" w:sz="0" w:space="0" w:color="auto"/>
        <w:bottom w:val="none" w:sz="0" w:space="0" w:color="auto"/>
        <w:right w:val="none" w:sz="0" w:space="0" w:color="auto"/>
      </w:divBdr>
    </w:div>
    <w:div w:id="921642386">
      <w:bodyDiv w:val="1"/>
      <w:marLeft w:val="0"/>
      <w:marRight w:val="0"/>
      <w:marTop w:val="0"/>
      <w:marBottom w:val="0"/>
      <w:divBdr>
        <w:top w:val="none" w:sz="0" w:space="0" w:color="auto"/>
        <w:left w:val="none" w:sz="0" w:space="0" w:color="auto"/>
        <w:bottom w:val="none" w:sz="0" w:space="0" w:color="auto"/>
        <w:right w:val="none" w:sz="0" w:space="0" w:color="auto"/>
      </w:divBdr>
    </w:div>
    <w:div w:id="998576101">
      <w:bodyDiv w:val="1"/>
      <w:marLeft w:val="0"/>
      <w:marRight w:val="0"/>
      <w:marTop w:val="0"/>
      <w:marBottom w:val="0"/>
      <w:divBdr>
        <w:top w:val="none" w:sz="0" w:space="0" w:color="auto"/>
        <w:left w:val="none" w:sz="0" w:space="0" w:color="auto"/>
        <w:bottom w:val="none" w:sz="0" w:space="0" w:color="auto"/>
        <w:right w:val="none" w:sz="0" w:space="0" w:color="auto"/>
      </w:divBdr>
    </w:div>
    <w:div w:id="1028526656">
      <w:bodyDiv w:val="1"/>
      <w:marLeft w:val="0"/>
      <w:marRight w:val="0"/>
      <w:marTop w:val="0"/>
      <w:marBottom w:val="0"/>
      <w:divBdr>
        <w:top w:val="none" w:sz="0" w:space="0" w:color="auto"/>
        <w:left w:val="none" w:sz="0" w:space="0" w:color="auto"/>
        <w:bottom w:val="none" w:sz="0" w:space="0" w:color="auto"/>
        <w:right w:val="none" w:sz="0" w:space="0" w:color="auto"/>
      </w:divBdr>
    </w:div>
    <w:div w:id="1085876875">
      <w:bodyDiv w:val="1"/>
      <w:marLeft w:val="0"/>
      <w:marRight w:val="0"/>
      <w:marTop w:val="0"/>
      <w:marBottom w:val="0"/>
      <w:divBdr>
        <w:top w:val="none" w:sz="0" w:space="0" w:color="auto"/>
        <w:left w:val="none" w:sz="0" w:space="0" w:color="auto"/>
        <w:bottom w:val="none" w:sz="0" w:space="0" w:color="auto"/>
        <w:right w:val="none" w:sz="0" w:space="0" w:color="auto"/>
      </w:divBdr>
    </w:div>
    <w:div w:id="1099642496">
      <w:bodyDiv w:val="1"/>
      <w:marLeft w:val="0"/>
      <w:marRight w:val="0"/>
      <w:marTop w:val="0"/>
      <w:marBottom w:val="0"/>
      <w:divBdr>
        <w:top w:val="none" w:sz="0" w:space="0" w:color="auto"/>
        <w:left w:val="none" w:sz="0" w:space="0" w:color="auto"/>
        <w:bottom w:val="none" w:sz="0" w:space="0" w:color="auto"/>
        <w:right w:val="none" w:sz="0" w:space="0" w:color="auto"/>
      </w:divBdr>
    </w:div>
    <w:div w:id="1253660552">
      <w:marLeft w:val="0"/>
      <w:marRight w:val="0"/>
      <w:marTop w:val="0"/>
      <w:marBottom w:val="0"/>
      <w:divBdr>
        <w:top w:val="none" w:sz="0" w:space="0" w:color="auto"/>
        <w:left w:val="none" w:sz="0" w:space="0" w:color="auto"/>
        <w:bottom w:val="none" w:sz="0" w:space="0" w:color="auto"/>
        <w:right w:val="none" w:sz="0" w:space="0" w:color="auto"/>
      </w:divBdr>
    </w:div>
    <w:div w:id="1253660554">
      <w:marLeft w:val="0"/>
      <w:marRight w:val="0"/>
      <w:marTop w:val="0"/>
      <w:marBottom w:val="0"/>
      <w:divBdr>
        <w:top w:val="none" w:sz="0" w:space="0" w:color="auto"/>
        <w:left w:val="none" w:sz="0" w:space="0" w:color="auto"/>
        <w:bottom w:val="none" w:sz="0" w:space="0" w:color="auto"/>
        <w:right w:val="none" w:sz="0" w:space="0" w:color="auto"/>
      </w:divBdr>
    </w:div>
    <w:div w:id="1253660561">
      <w:marLeft w:val="0"/>
      <w:marRight w:val="0"/>
      <w:marTop w:val="0"/>
      <w:marBottom w:val="0"/>
      <w:divBdr>
        <w:top w:val="none" w:sz="0" w:space="0" w:color="auto"/>
        <w:left w:val="none" w:sz="0" w:space="0" w:color="auto"/>
        <w:bottom w:val="none" w:sz="0" w:space="0" w:color="auto"/>
        <w:right w:val="none" w:sz="0" w:space="0" w:color="auto"/>
      </w:divBdr>
    </w:div>
    <w:div w:id="1253660565">
      <w:marLeft w:val="0"/>
      <w:marRight w:val="0"/>
      <w:marTop w:val="0"/>
      <w:marBottom w:val="0"/>
      <w:divBdr>
        <w:top w:val="none" w:sz="0" w:space="0" w:color="auto"/>
        <w:left w:val="none" w:sz="0" w:space="0" w:color="auto"/>
        <w:bottom w:val="none" w:sz="0" w:space="0" w:color="auto"/>
        <w:right w:val="none" w:sz="0" w:space="0" w:color="auto"/>
      </w:divBdr>
      <w:divsChild>
        <w:div w:id="1253660580">
          <w:marLeft w:val="0"/>
          <w:marRight w:val="0"/>
          <w:marTop w:val="192"/>
          <w:marBottom w:val="150"/>
          <w:divBdr>
            <w:top w:val="none" w:sz="0" w:space="0" w:color="auto"/>
            <w:left w:val="none" w:sz="0" w:space="0" w:color="auto"/>
            <w:bottom w:val="none" w:sz="0" w:space="0" w:color="auto"/>
            <w:right w:val="none" w:sz="0" w:space="0" w:color="auto"/>
          </w:divBdr>
        </w:div>
        <w:div w:id="1253660683">
          <w:marLeft w:val="0"/>
          <w:marRight w:val="0"/>
          <w:marTop w:val="192"/>
          <w:marBottom w:val="150"/>
          <w:divBdr>
            <w:top w:val="none" w:sz="0" w:space="0" w:color="auto"/>
            <w:left w:val="none" w:sz="0" w:space="0" w:color="auto"/>
            <w:bottom w:val="none" w:sz="0" w:space="0" w:color="auto"/>
            <w:right w:val="none" w:sz="0" w:space="0" w:color="auto"/>
          </w:divBdr>
        </w:div>
        <w:div w:id="1253660795">
          <w:marLeft w:val="0"/>
          <w:marRight w:val="0"/>
          <w:marTop w:val="192"/>
          <w:marBottom w:val="150"/>
          <w:divBdr>
            <w:top w:val="none" w:sz="0" w:space="0" w:color="auto"/>
            <w:left w:val="none" w:sz="0" w:space="0" w:color="auto"/>
            <w:bottom w:val="none" w:sz="0" w:space="0" w:color="auto"/>
            <w:right w:val="none" w:sz="0" w:space="0" w:color="auto"/>
          </w:divBdr>
        </w:div>
      </w:divsChild>
    </w:div>
    <w:div w:id="1253660566">
      <w:marLeft w:val="0"/>
      <w:marRight w:val="0"/>
      <w:marTop w:val="0"/>
      <w:marBottom w:val="0"/>
      <w:divBdr>
        <w:top w:val="none" w:sz="0" w:space="0" w:color="auto"/>
        <w:left w:val="none" w:sz="0" w:space="0" w:color="auto"/>
        <w:bottom w:val="none" w:sz="0" w:space="0" w:color="auto"/>
        <w:right w:val="none" w:sz="0" w:space="0" w:color="auto"/>
      </w:divBdr>
    </w:div>
    <w:div w:id="1253660567">
      <w:marLeft w:val="0"/>
      <w:marRight w:val="0"/>
      <w:marTop w:val="0"/>
      <w:marBottom w:val="0"/>
      <w:divBdr>
        <w:top w:val="none" w:sz="0" w:space="0" w:color="auto"/>
        <w:left w:val="none" w:sz="0" w:space="0" w:color="auto"/>
        <w:bottom w:val="none" w:sz="0" w:space="0" w:color="auto"/>
        <w:right w:val="none" w:sz="0" w:space="0" w:color="auto"/>
      </w:divBdr>
    </w:div>
    <w:div w:id="1253660571">
      <w:marLeft w:val="0"/>
      <w:marRight w:val="0"/>
      <w:marTop w:val="0"/>
      <w:marBottom w:val="0"/>
      <w:divBdr>
        <w:top w:val="none" w:sz="0" w:space="0" w:color="auto"/>
        <w:left w:val="none" w:sz="0" w:space="0" w:color="auto"/>
        <w:bottom w:val="none" w:sz="0" w:space="0" w:color="auto"/>
        <w:right w:val="none" w:sz="0" w:space="0" w:color="auto"/>
      </w:divBdr>
    </w:div>
    <w:div w:id="1253660572">
      <w:marLeft w:val="0"/>
      <w:marRight w:val="0"/>
      <w:marTop w:val="0"/>
      <w:marBottom w:val="0"/>
      <w:divBdr>
        <w:top w:val="none" w:sz="0" w:space="0" w:color="auto"/>
        <w:left w:val="none" w:sz="0" w:space="0" w:color="auto"/>
        <w:bottom w:val="none" w:sz="0" w:space="0" w:color="auto"/>
        <w:right w:val="none" w:sz="0" w:space="0" w:color="auto"/>
      </w:divBdr>
    </w:div>
    <w:div w:id="1253660573">
      <w:marLeft w:val="0"/>
      <w:marRight w:val="0"/>
      <w:marTop w:val="0"/>
      <w:marBottom w:val="0"/>
      <w:divBdr>
        <w:top w:val="none" w:sz="0" w:space="0" w:color="auto"/>
        <w:left w:val="none" w:sz="0" w:space="0" w:color="auto"/>
        <w:bottom w:val="none" w:sz="0" w:space="0" w:color="auto"/>
        <w:right w:val="none" w:sz="0" w:space="0" w:color="auto"/>
      </w:divBdr>
    </w:div>
    <w:div w:id="1253660576">
      <w:marLeft w:val="0"/>
      <w:marRight w:val="0"/>
      <w:marTop w:val="0"/>
      <w:marBottom w:val="0"/>
      <w:divBdr>
        <w:top w:val="none" w:sz="0" w:space="0" w:color="auto"/>
        <w:left w:val="none" w:sz="0" w:space="0" w:color="auto"/>
        <w:bottom w:val="none" w:sz="0" w:space="0" w:color="auto"/>
        <w:right w:val="none" w:sz="0" w:space="0" w:color="auto"/>
      </w:divBdr>
    </w:div>
    <w:div w:id="1253660594">
      <w:marLeft w:val="0"/>
      <w:marRight w:val="0"/>
      <w:marTop w:val="0"/>
      <w:marBottom w:val="0"/>
      <w:divBdr>
        <w:top w:val="none" w:sz="0" w:space="0" w:color="auto"/>
        <w:left w:val="none" w:sz="0" w:space="0" w:color="auto"/>
        <w:bottom w:val="none" w:sz="0" w:space="0" w:color="auto"/>
        <w:right w:val="none" w:sz="0" w:space="0" w:color="auto"/>
      </w:divBdr>
    </w:div>
    <w:div w:id="1253660597">
      <w:marLeft w:val="0"/>
      <w:marRight w:val="0"/>
      <w:marTop w:val="0"/>
      <w:marBottom w:val="0"/>
      <w:divBdr>
        <w:top w:val="none" w:sz="0" w:space="0" w:color="auto"/>
        <w:left w:val="none" w:sz="0" w:space="0" w:color="auto"/>
        <w:bottom w:val="none" w:sz="0" w:space="0" w:color="auto"/>
        <w:right w:val="none" w:sz="0" w:space="0" w:color="auto"/>
      </w:divBdr>
    </w:div>
    <w:div w:id="1253660606">
      <w:marLeft w:val="0"/>
      <w:marRight w:val="0"/>
      <w:marTop w:val="0"/>
      <w:marBottom w:val="0"/>
      <w:divBdr>
        <w:top w:val="none" w:sz="0" w:space="0" w:color="auto"/>
        <w:left w:val="none" w:sz="0" w:space="0" w:color="auto"/>
        <w:bottom w:val="none" w:sz="0" w:space="0" w:color="auto"/>
        <w:right w:val="none" w:sz="0" w:space="0" w:color="auto"/>
      </w:divBdr>
      <w:divsChild>
        <w:div w:id="1253660562">
          <w:marLeft w:val="0"/>
          <w:marRight w:val="0"/>
          <w:marTop w:val="192"/>
          <w:marBottom w:val="150"/>
          <w:divBdr>
            <w:top w:val="none" w:sz="0" w:space="0" w:color="auto"/>
            <w:left w:val="none" w:sz="0" w:space="0" w:color="auto"/>
            <w:bottom w:val="none" w:sz="0" w:space="0" w:color="auto"/>
            <w:right w:val="none" w:sz="0" w:space="0" w:color="auto"/>
          </w:divBdr>
        </w:div>
        <w:div w:id="1253660608">
          <w:marLeft w:val="0"/>
          <w:marRight w:val="0"/>
          <w:marTop w:val="192"/>
          <w:marBottom w:val="150"/>
          <w:divBdr>
            <w:top w:val="none" w:sz="0" w:space="0" w:color="auto"/>
            <w:left w:val="none" w:sz="0" w:space="0" w:color="auto"/>
            <w:bottom w:val="none" w:sz="0" w:space="0" w:color="auto"/>
            <w:right w:val="none" w:sz="0" w:space="0" w:color="auto"/>
          </w:divBdr>
        </w:div>
        <w:div w:id="1253660693">
          <w:marLeft w:val="0"/>
          <w:marRight w:val="0"/>
          <w:marTop w:val="192"/>
          <w:marBottom w:val="150"/>
          <w:divBdr>
            <w:top w:val="none" w:sz="0" w:space="0" w:color="auto"/>
            <w:left w:val="none" w:sz="0" w:space="0" w:color="auto"/>
            <w:bottom w:val="none" w:sz="0" w:space="0" w:color="auto"/>
            <w:right w:val="none" w:sz="0" w:space="0" w:color="auto"/>
          </w:divBdr>
        </w:div>
        <w:div w:id="1253660754">
          <w:marLeft w:val="0"/>
          <w:marRight w:val="0"/>
          <w:marTop w:val="192"/>
          <w:marBottom w:val="150"/>
          <w:divBdr>
            <w:top w:val="none" w:sz="0" w:space="0" w:color="auto"/>
            <w:left w:val="none" w:sz="0" w:space="0" w:color="auto"/>
            <w:bottom w:val="none" w:sz="0" w:space="0" w:color="auto"/>
            <w:right w:val="none" w:sz="0" w:space="0" w:color="auto"/>
          </w:divBdr>
        </w:div>
        <w:div w:id="1253660766">
          <w:marLeft w:val="0"/>
          <w:marRight w:val="0"/>
          <w:marTop w:val="192"/>
          <w:marBottom w:val="150"/>
          <w:divBdr>
            <w:top w:val="none" w:sz="0" w:space="0" w:color="auto"/>
            <w:left w:val="none" w:sz="0" w:space="0" w:color="auto"/>
            <w:bottom w:val="none" w:sz="0" w:space="0" w:color="auto"/>
            <w:right w:val="none" w:sz="0" w:space="0" w:color="auto"/>
          </w:divBdr>
        </w:div>
        <w:div w:id="1253660833">
          <w:marLeft w:val="0"/>
          <w:marRight w:val="0"/>
          <w:marTop w:val="192"/>
          <w:marBottom w:val="150"/>
          <w:divBdr>
            <w:top w:val="none" w:sz="0" w:space="0" w:color="auto"/>
            <w:left w:val="none" w:sz="0" w:space="0" w:color="auto"/>
            <w:bottom w:val="none" w:sz="0" w:space="0" w:color="auto"/>
            <w:right w:val="none" w:sz="0" w:space="0" w:color="auto"/>
          </w:divBdr>
        </w:div>
        <w:div w:id="1253660845">
          <w:marLeft w:val="0"/>
          <w:marRight w:val="0"/>
          <w:marTop w:val="192"/>
          <w:marBottom w:val="150"/>
          <w:divBdr>
            <w:top w:val="none" w:sz="0" w:space="0" w:color="auto"/>
            <w:left w:val="none" w:sz="0" w:space="0" w:color="auto"/>
            <w:bottom w:val="none" w:sz="0" w:space="0" w:color="auto"/>
            <w:right w:val="none" w:sz="0" w:space="0" w:color="auto"/>
          </w:divBdr>
        </w:div>
        <w:div w:id="1253660903">
          <w:marLeft w:val="0"/>
          <w:marRight w:val="0"/>
          <w:marTop w:val="192"/>
          <w:marBottom w:val="150"/>
          <w:divBdr>
            <w:top w:val="none" w:sz="0" w:space="0" w:color="auto"/>
            <w:left w:val="none" w:sz="0" w:space="0" w:color="auto"/>
            <w:bottom w:val="none" w:sz="0" w:space="0" w:color="auto"/>
            <w:right w:val="none" w:sz="0" w:space="0" w:color="auto"/>
          </w:divBdr>
        </w:div>
      </w:divsChild>
    </w:div>
    <w:div w:id="1253660609">
      <w:marLeft w:val="0"/>
      <w:marRight w:val="0"/>
      <w:marTop w:val="0"/>
      <w:marBottom w:val="0"/>
      <w:divBdr>
        <w:top w:val="none" w:sz="0" w:space="0" w:color="auto"/>
        <w:left w:val="none" w:sz="0" w:space="0" w:color="auto"/>
        <w:bottom w:val="none" w:sz="0" w:space="0" w:color="auto"/>
        <w:right w:val="none" w:sz="0" w:space="0" w:color="auto"/>
      </w:divBdr>
    </w:div>
    <w:div w:id="1253660618">
      <w:marLeft w:val="0"/>
      <w:marRight w:val="0"/>
      <w:marTop w:val="0"/>
      <w:marBottom w:val="0"/>
      <w:divBdr>
        <w:top w:val="none" w:sz="0" w:space="0" w:color="auto"/>
        <w:left w:val="none" w:sz="0" w:space="0" w:color="auto"/>
        <w:bottom w:val="none" w:sz="0" w:space="0" w:color="auto"/>
        <w:right w:val="none" w:sz="0" w:space="0" w:color="auto"/>
      </w:divBdr>
    </w:div>
    <w:div w:id="1253660622">
      <w:marLeft w:val="0"/>
      <w:marRight w:val="0"/>
      <w:marTop w:val="0"/>
      <w:marBottom w:val="0"/>
      <w:divBdr>
        <w:top w:val="none" w:sz="0" w:space="0" w:color="auto"/>
        <w:left w:val="none" w:sz="0" w:space="0" w:color="auto"/>
        <w:bottom w:val="none" w:sz="0" w:space="0" w:color="auto"/>
        <w:right w:val="none" w:sz="0" w:space="0" w:color="auto"/>
      </w:divBdr>
    </w:div>
    <w:div w:id="1253660624">
      <w:marLeft w:val="0"/>
      <w:marRight w:val="0"/>
      <w:marTop w:val="0"/>
      <w:marBottom w:val="0"/>
      <w:divBdr>
        <w:top w:val="none" w:sz="0" w:space="0" w:color="auto"/>
        <w:left w:val="none" w:sz="0" w:space="0" w:color="auto"/>
        <w:bottom w:val="none" w:sz="0" w:space="0" w:color="auto"/>
        <w:right w:val="none" w:sz="0" w:space="0" w:color="auto"/>
      </w:divBdr>
      <w:divsChild>
        <w:div w:id="1253660655">
          <w:marLeft w:val="0"/>
          <w:marRight w:val="0"/>
          <w:marTop w:val="192"/>
          <w:marBottom w:val="150"/>
          <w:divBdr>
            <w:top w:val="none" w:sz="0" w:space="0" w:color="auto"/>
            <w:left w:val="none" w:sz="0" w:space="0" w:color="auto"/>
            <w:bottom w:val="none" w:sz="0" w:space="0" w:color="auto"/>
            <w:right w:val="none" w:sz="0" w:space="0" w:color="auto"/>
          </w:divBdr>
        </w:div>
        <w:div w:id="1253660826">
          <w:marLeft w:val="0"/>
          <w:marRight w:val="0"/>
          <w:marTop w:val="192"/>
          <w:marBottom w:val="150"/>
          <w:divBdr>
            <w:top w:val="none" w:sz="0" w:space="0" w:color="auto"/>
            <w:left w:val="none" w:sz="0" w:space="0" w:color="auto"/>
            <w:bottom w:val="none" w:sz="0" w:space="0" w:color="auto"/>
            <w:right w:val="none" w:sz="0" w:space="0" w:color="auto"/>
          </w:divBdr>
        </w:div>
      </w:divsChild>
    </w:div>
    <w:div w:id="1253660631">
      <w:marLeft w:val="0"/>
      <w:marRight w:val="0"/>
      <w:marTop w:val="0"/>
      <w:marBottom w:val="0"/>
      <w:divBdr>
        <w:top w:val="none" w:sz="0" w:space="0" w:color="auto"/>
        <w:left w:val="none" w:sz="0" w:space="0" w:color="auto"/>
        <w:bottom w:val="none" w:sz="0" w:space="0" w:color="auto"/>
        <w:right w:val="none" w:sz="0" w:space="0" w:color="auto"/>
      </w:divBdr>
    </w:div>
    <w:div w:id="1253660632">
      <w:marLeft w:val="0"/>
      <w:marRight w:val="0"/>
      <w:marTop w:val="0"/>
      <w:marBottom w:val="0"/>
      <w:divBdr>
        <w:top w:val="none" w:sz="0" w:space="0" w:color="auto"/>
        <w:left w:val="none" w:sz="0" w:space="0" w:color="auto"/>
        <w:bottom w:val="none" w:sz="0" w:space="0" w:color="auto"/>
        <w:right w:val="none" w:sz="0" w:space="0" w:color="auto"/>
      </w:divBdr>
    </w:div>
    <w:div w:id="1253660635">
      <w:marLeft w:val="0"/>
      <w:marRight w:val="0"/>
      <w:marTop w:val="0"/>
      <w:marBottom w:val="0"/>
      <w:divBdr>
        <w:top w:val="none" w:sz="0" w:space="0" w:color="auto"/>
        <w:left w:val="none" w:sz="0" w:space="0" w:color="auto"/>
        <w:bottom w:val="none" w:sz="0" w:space="0" w:color="auto"/>
        <w:right w:val="none" w:sz="0" w:space="0" w:color="auto"/>
      </w:divBdr>
    </w:div>
    <w:div w:id="1253660638">
      <w:marLeft w:val="0"/>
      <w:marRight w:val="0"/>
      <w:marTop w:val="0"/>
      <w:marBottom w:val="0"/>
      <w:divBdr>
        <w:top w:val="none" w:sz="0" w:space="0" w:color="auto"/>
        <w:left w:val="none" w:sz="0" w:space="0" w:color="auto"/>
        <w:bottom w:val="none" w:sz="0" w:space="0" w:color="auto"/>
        <w:right w:val="none" w:sz="0" w:space="0" w:color="auto"/>
      </w:divBdr>
    </w:div>
    <w:div w:id="1253660641">
      <w:marLeft w:val="0"/>
      <w:marRight w:val="0"/>
      <w:marTop w:val="0"/>
      <w:marBottom w:val="0"/>
      <w:divBdr>
        <w:top w:val="none" w:sz="0" w:space="0" w:color="auto"/>
        <w:left w:val="none" w:sz="0" w:space="0" w:color="auto"/>
        <w:bottom w:val="none" w:sz="0" w:space="0" w:color="auto"/>
        <w:right w:val="none" w:sz="0" w:space="0" w:color="auto"/>
      </w:divBdr>
      <w:divsChild>
        <w:div w:id="1253660550">
          <w:marLeft w:val="0"/>
          <w:marRight w:val="0"/>
          <w:marTop w:val="192"/>
          <w:marBottom w:val="150"/>
          <w:divBdr>
            <w:top w:val="none" w:sz="0" w:space="0" w:color="auto"/>
            <w:left w:val="none" w:sz="0" w:space="0" w:color="auto"/>
            <w:bottom w:val="none" w:sz="0" w:space="0" w:color="auto"/>
            <w:right w:val="none" w:sz="0" w:space="0" w:color="auto"/>
          </w:divBdr>
        </w:div>
        <w:div w:id="1253660614">
          <w:marLeft w:val="0"/>
          <w:marRight w:val="0"/>
          <w:marTop w:val="192"/>
          <w:marBottom w:val="150"/>
          <w:divBdr>
            <w:top w:val="none" w:sz="0" w:space="0" w:color="auto"/>
            <w:left w:val="none" w:sz="0" w:space="0" w:color="auto"/>
            <w:bottom w:val="none" w:sz="0" w:space="0" w:color="auto"/>
            <w:right w:val="none" w:sz="0" w:space="0" w:color="auto"/>
          </w:divBdr>
        </w:div>
        <w:div w:id="1253660662">
          <w:marLeft w:val="0"/>
          <w:marRight w:val="0"/>
          <w:marTop w:val="192"/>
          <w:marBottom w:val="150"/>
          <w:divBdr>
            <w:top w:val="none" w:sz="0" w:space="0" w:color="auto"/>
            <w:left w:val="none" w:sz="0" w:space="0" w:color="auto"/>
            <w:bottom w:val="none" w:sz="0" w:space="0" w:color="auto"/>
            <w:right w:val="none" w:sz="0" w:space="0" w:color="auto"/>
          </w:divBdr>
        </w:div>
        <w:div w:id="1253660684">
          <w:marLeft w:val="0"/>
          <w:marRight w:val="0"/>
          <w:marTop w:val="192"/>
          <w:marBottom w:val="150"/>
          <w:divBdr>
            <w:top w:val="none" w:sz="0" w:space="0" w:color="auto"/>
            <w:left w:val="none" w:sz="0" w:space="0" w:color="auto"/>
            <w:bottom w:val="none" w:sz="0" w:space="0" w:color="auto"/>
            <w:right w:val="none" w:sz="0" w:space="0" w:color="auto"/>
          </w:divBdr>
        </w:div>
        <w:div w:id="1253660690">
          <w:marLeft w:val="0"/>
          <w:marRight w:val="0"/>
          <w:marTop w:val="192"/>
          <w:marBottom w:val="150"/>
          <w:divBdr>
            <w:top w:val="none" w:sz="0" w:space="0" w:color="auto"/>
            <w:left w:val="none" w:sz="0" w:space="0" w:color="auto"/>
            <w:bottom w:val="none" w:sz="0" w:space="0" w:color="auto"/>
            <w:right w:val="none" w:sz="0" w:space="0" w:color="auto"/>
          </w:divBdr>
        </w:div>
        <w:div w:id="1253660733">
          <w:marLeft w:val="0"/>
          <w:marRight w:val="0"/>
          <w:marTop w:val="192"/>
          <w:marBottom w:val="150"/>
          <w:divBdr>
            <w:top w:val="none" w:sz="0" w:space="0" w:color="auto"/>
            <w:left w:val="none" w:sz="0" w:space="0" w:color="auto"/>
            <w:bottom w:val="none" w:sz="0" w:space="0" w:color="auto"/>
            <w:right w:val="none" w:sz="0" w:space="0" w:color="auto"/>
          </w:divBdr>
        </w:div>
        <w:div w:id="1253660832">
          <w:marLeft w:val="0"/>
          <w:marRight w:val="0"/>
          <w:marTop w:val="192"/>
          <w:marBottom w:val="150"/>
          <w:divBdr>
            <w:top w:val="none" w:sz="0" w:space="0" w:color="auto"/>
            <w:left w:val="none" w:sz="0" w:space="0" w:color="auto"/>
            <w:bottom w:val="none" w:sz="0" w:space="0" w:color="auto"/>
            <w:right w:val="none" w:sz="0" w:space="0" w:color="auto"/>
          </w:divBdr>
        </w:div>
        <w:div w:id="1253660857">
          <w:marLeft w:val="0"/>
          <w:marRight w:val="0"/>
          <w:marTop w:val="192"/>
          <w:marBottom w:val="150"/>
          <w:divBdr>
            <w:top w:val="none" w:sz="0" w:space="0" w:color="auto"/>
            <w:left w:val="none" w:sz="0" w:space="0" w:color="auto"/>
            <w:bottom w:val="none" w:sz="0" w:space="0" w:color="auto"/>
            <w:right w:val="none" w:sz="0" w:space="0" w:color="auto"/>
          </w:divBdr>
        </w:div>
        <w:div w:id="1253660888">
          <w:marLeft w:val="0"/>
          <w:marRight w:val="0"/>
          <w:marTop w:val="192"/>
          <w:marBottom w:val="150"/>
          <w:divBdr>
            <w:top w:val="none" w:sz="0" w:space="0" w:color="auto"/>
            <w:left w:val="none" w:sz="0" w:space="0" w:color="auto"/>
            <w:bottom w:val="none" w:sz="0" w:space="0" w:color="auto"/>
            <w:right w:val="none" w:sz="0" w:space="0" w:color="auto"/>
          </w:divBdr>
        </w:div>
        <w:div w:id="1253660912">
          <w:marLeft w:val="0"/>
          <w:marRight w:val="0"/>
          <w:marTop w:val="192"/>
          <w:marBottom w:val="150"/>
          <w:divBdr>
            <w:top w:val="none" w:sz="0" w:space="0" w:color="auto"/>
            <w:left w:val="none" w:sz="0" w:space="0" w:color="auto"/>
            <w:bottom w:val="none" w:sz="0" w:space="0" w:color="auto"/>
            <w:right w:val="none" w:sz="0" w:space="0" w:color="auto"/>
          </w:divBdr>
        </w:div>
      </w:divsChild>
    </w:div>
    <w:div w:id="1253660645">
      <w:marLeft w:val="0"/>
      <w:marRight w:val="0"/>
      <w:marTop w:val="0"/>
      <w:marBottom w:val="0"/>
      <w:divBdr>
        <w:top w:val="none" w:sz="0" w:space="0" w:color="auto"/>
        <w:left w:val="none" w:sz="0" w:space="0" w:color="auto"/>
        <w:bottom w:val="none" w:sz="0" w:space="0" w:color="auto"/>
        <w:right w:val="none" w:sz="0" w:space="0" w:color="auto"/>
      </w:divBdr>
    </w:div>
    <w:div w:id="1253660647">
      <w:marLeft w:val="0"/>
      <w:marRight w:val="0"/>
      <w:marTop w:val="0"/>
      <w:marBottom w:val="0"/>
      <w:divBdr>
        <w:top w:val="none" w:sz="0" w:space="0" w:color="auto"/>
        <w:left w:val="none" w:sz="0" w:space="0" w:color="auto"/>
        <w:bottom w:val="none" w:sz="0" w:space="0" w:color="auto"/>
        <w:right w:val="none" w:sz="0" w:space="0" w:color="auto"/>
      </w:divBdr>
      <w:divsChild>
        <w:div w:id="1253660642">
          <w:marLeft w:val="0"/>
          <w:marRight w:val="0"/>
          <w:marTop w:val="192"/>
          <w:marBottom w:val="150"/>
          <w:divBdr>
            <w:top w:val="none" w:sz="0" w:space="0" w:color="auto"/>
            <w:left w:val="none" w:sz="0" w:space="0" w:color="auto"/>
            <w:bottom w:val="none" w:sz="0" w:space="0" w:color="auto"/>
            <w:right w:val="none" w:sz="0" w:space="0" w:color="auto"/>
          </w:divBdr>
        </w:div>
        <w:div w:id="1253660762">
          <w:marLeft w:val="0"/>
          <w:marRight w:val="0"/>
          <w:marTop w:val="192"/>
          <w:marBottom w:val="150"/>
          <w:divBdr>
            <w:top w:val="none" w:sz="0" w:space="0" w:color="auto"/>
            <w:left w:val="none" w:sz="0" w:space="0" w:color="auto"/>
            <w:bottom w:val="none" w:sz="0" w:space="0" w:color="auto"/>
            <w:right w:val="none" w:sz="0" w:space="0" w:color="auto"/>
          </w:divBdr>
        </w:div>
        <w:div w:id="1253660843">
          <w:marLeft w:val="0"/>
          <w:marRight w:val="0"/>
          <w:marTop w:val="192"/>
          <w:marBottom w:val="150"/>
          <w:divBdr>
            <w:top w:val="none" w:sz="0" w:space="0" w:color="auto"/>
            <w:left w:val="none" w:sz="0" w:space="0" w:color="auto"/>
            <w:bottom w:val="none" w:sz="0" w:space="0" w:color="auto"/>
            <w:right w:val="none" w:sz="0" w:space="0" w:color="auto"/>
          </w:divBdr>
        </w:div>
      </w:divsChild>
    </w:div>
    <w:div w:id="1253660649">
      <w:marLeft w:val="0"/>
      <w:marRight w:val="0"/>
      <w:marTop w:val="0"/>
      <w:marBottom w:val="0"/>
      <w:divBdr>
        <w:top w:val="none" w:sz="0" w:space="0" w:color="auto"/>
        <w:left w:val="none" w:sz="0" w:space="0" w:color="auto"/>
        <w:bottom w:val="none" w:sz="0" w:space="0" w:color="auto"/>
        <w:right w:val="none" w:sz="0" w:space="0" w:color="auto"/>
      </w:divBdr>
    </w:div>
    <w:div w:id="1253660656">
      <w:marLeft w:val="0"/>
      <w:marRight w:val="0"/>
      <w:marTop w:val="0"/>
      <w:marBottom w:val="0"/>
      <w:divBdr>
        <w:top w:val="none" w:sz="0" w:space="0" w:color="auto"/>
        <w:left w:val="none" w:sz="0" w:space="0" w:color="auto"/>
        <w:bottom w:val="none" w:sz="0" w:space="0" w:color="auto"/>
        <w:right w:val="none" w:sz="0" w:space="0" w:color="auto"/>
      </w:divBdr>
    </w:div>
    <w:div w:id="1253660659">
      <w:marLeft w:val="0"/>
      <w:marRight w:val="0"/>
      <w:marTop w:val="0"/>
      <w:marBottom w:val="0"/>
      <w:divBdr>
        <w:top w:val="none" w:sz="0" w:space="0" w:color="auto"/>
        <w:left w:val="none" w:sz="0" w:space="0" w:color="auto"/>
        <w:bottom w:val="none" w:sz="0" w:space="0" w:color="auto"/>
        <w:right w:val="none" w:sz="0" w:space="0" w:color="auto"/>
      </w:divBdr>
    </w:div>
    <w:div w:id="1253660668">
      <w:marLeft w:val="0"/>
      <w:marRight w:val="0"/>
      <w:marTop w:val="0"/>
      <w:marBottom w:val="0"/>
      <w:divBdr>
        <w:top w:val="none" w:sz="0" w:space="0" w:color="auto"/>
        <w:left w:val="none" w:sz="0" w:space="0" w:color="auto"/>
        <w:bottom w:val="none" w:sz="0" w:space="0" w:color="auto"/>
        <w:right w:val="none" w:sz="0" w:space="0" w:color="auto"/>
      </w:divBdr>
    </w:div>
    <w:div w:id="1253660671">
      <w:marLeft w:val="0"/>
      <w:marRight w:val="0"/>
      <w:marTop w:val="0"/>
      <w:marBottom w:val="0"/>
      <w:divBdr>
        <w:top w:val="none" w:sz="0" w:space="0" w:color="auto"/>
        <w:left w:val="none" w:sz="0" w:space="0" w:color="auto"/>
        <w:bottom w:val="none" w:sz="0" w:space="0" w:color="auto"/>
        <w:right w:val="none" w:sz="0" w:space="0" w:color="auto"/>
      </w:divBdr>
      <w:divsChild>
        <w:div w:id="1253660553">
          <w:marLeft w:val="0"/>
          <w:marRight w:val="0"/>
          <w:marTop w:val="0"/>
          <w:marBottom w:val="0"/>
          <w:divBdr>
            <w:top w:val="none" w:sz="0" w:space="0" w:color="auto"/>
            <w:left w:val="none" w:sz="0" w:space="0" w:color="auto"/>
            <w:bottom w:val="none" w:sz="0" w:space="0" w:color="auto"/>
            <w:right w:val="none" w:sz="0" w:space="0" w:color="auto"/>
          </w:divBdr>
        </w:div>
        <w:div w:id="1253660588">
          <w:marLeft w:val="0"/>
          <w:marRight w:val="0"/>
          <w:marTop w:val="0"/>
          <w:marBottom w:val="0"/>
          <w:divBdr>
            <w:top w:val="none" w:sz="0" w:space="0" w:color="auto"/>
            <w:left w:val="none" w:sz="0" w:space="0" w:color="auto"/>
            <w:bottom w:val="none" w:sz="0" w:space="0" w:color="auto"/>
            <w:right w:val="none" w:sz="0" w:space="0" w:color="auto"/>
          </w:divBdr>
        </w:div>
        <w:div w:id="1253660758">
          <w:marLeft w:val="0"/>
          <w:marRight w:val="0"/>
          <w:marTop w:val="0"/>
          <w:marBottom w:val="0"/>
          <w:divBdr>
            <w:top w:val="none" w:sz="0" w:space="0" w:color="auto"/>
            <w:left w:val="none" w:sz="0" w:space="0" w:color="auto"/>
            <w:bottom w:val="none" w:sz="0" w:space="0" w:color="auto"/>
            <w:right w:val="none" w:sz="0" w:space="0" w:color="auto"/>
          </w:divBdr>
        </w:div>
        <w:div w:id="1253660767">
          <w:marLeft w:val="0"/>
          <w:marRight w:val="0"/>
          <w:marTop w:val="0"/>
          <w:marBottom w:val="0"/>
          <w:divBdr>
            <w:top w:val="none" w:sz="0" w:space="0" w:color="auto"/>
            <w:left w:val="none" w:sz="0" w:space="0" w:color="auto"/>
            <w:bottom w:val="none" w:sz="0" w:space="0" w:color="auto"/>
            <w:right w:val="none" w:sz="0" w:space="0" w:color="auto"/>
          </w:divBdr>
        </w:div>
        <w:div w:id="1253660822">
          <w:marLeft w:val="0"/>
          <w:marRight w:val="0"/>
          <w:marTop w:val="0"/>
          <w:marBottom w:val="0"/>
          <w:divBdr>
            <w:top w:val="none" w:sz="0" w:space="0" w:color="auto"/>
            <w:left w:val="none" w:sz="0" w:space="0" w:color="auto"/>
            <w:bottom w:val="none" w:sz="0" w:space="0" w:color="auto"/>
            <w:right w:val="none" w:sz="0" w:space="0" w:color="auto"/>
          </w:divBdr>
        </w:div>
        <w:div w:id="1253660908">
          <w:marLeft w:val="0"/>
          <w:marRight w:val="0"/>
          <w:marTop w:val="0"/>
          <w:marBottom w:val="0"/>
          <w:divBdr>
            <w:top w:val="none" w:sz="0" w:space="0" w:color="auto"/>
            <w:left w:val="none" w:sz="0" w:space="0" w:color="auto"/>
            <w:bottom w:val="none" w:sz="0" w:space="0" w:color="auto"/>
            <w:right w:val="none" w:sz="0" w:space="0" w:color="auto"/>
          </w:divBdr>
        </w:div>
        <w:div w:id="1253660921">
          <w:marLeft w:val="0"/>
          <w:marRight w:val="0"/>
          <w:marTop w:val="0"/>
          <w:marBottom w:val="0"/>
          <w:divBdr>
            <w:top w:val="none" w:sz="0" w:space="0" w:color="auto"/>
            <w:left w:val="none" w:sz="0" w:space="0" w:color="auto"/>
            <w:bottom w:val="none" w:sz="0" w:space="0" w:color="auto"/>
            <w:right w:val="none" w:sz="0" w:space="0" w:color="auto"/>
          </w:divBdr>
        </w:div>
      </w:divsChild>
    </w:div>
    <w:div w:id="1253660674">
      <w:marLeft w:val="0"/>
      <w:marRight w:val="0"/>
      <w:marTop w:val="0"/>
      <w:marBottom w:val="0"/>
      <w:divBdr>
        <w:top w:val="none" w:sz="0" w:space="0" w:color="auto"/>
        <w:left w:val="none" w:sz="0" w:space="0" w:color="auto"/>
        <w:bottom w:val="none" w:sz="0" w:space="0" w:color="auto"/>
        <w:right w:val="none" w:sz="0" w:space="0" w:color="auto"/>
      </w:divBdr>
    </w:div>
    <w:div w:id="1253660675">
      <w:marLeft w:val="0"/>
      <w:marRight w:val="0"/>
      <w:marTop w:val="0"/>
      <w:marBottom w:val="0"/>
      <w:divBdr>
        <w:top w:val="none" w:sz="0" w:space="0" w:color="auto"/>
        <w:left w:val="none" w:sz="0" w:space="0" w:color="auto"/>
        <w:bottom w:val="none" w:sz="0" w:space="0" w:color="auto"/>
        <w:right w:val="none" w:sz="0" w:space="0" w:color="auto"/>
      </w:divBdr>
    </w:div>
    <w:div w:id="1253660678">
      <w:marLeft w:val="0"/>
      <w:marRight w:val="0"/>
      <w:marTop w:val="0"/>
      <w:marBottom w:val="0"/>
      <w:divBdr>
        <w:top w:val="none" w:sz="0" w:space="0" w:color="auto"/>
        <w:left w:val="none" w:sz="0" w:space="0" w:color="auto"/>
        <w:bottom w:val="none" w:sz="0" w:space="0" w:color="auto"/>
        <w:right w:val="none" w:sz="0" w:space="0" w:color="auto"/>
      </w:divBdr>
    </w:div>
    <w:div w:id="1253660679">
      <w:marLeft w:val="0"/>
      <w:marRight w:val="0"/>
      <w:marTop w:val="0"/>
      <w:marBottom w:val="0"/>
      <w:divBdr>
        <w:top w:val="none" w:sz="0" w:space="0" w:color="auto"/>
        <w:left w:val="none" w:sz="0" w:space="0" w:color="auto"/>
        <w:bottom w:val="none" w:sz="0" w:space="0" w:color="auto"/>
        <w:right w:val="none" w:sz="0" w:space="0" w:color="auto"/>
      </w:divBdr>
    </w:div>
    <w:div w:id="1253660682">
      <w:marLeft w:val="0"/>
      <w:marRight w:val="0"/>
      <w:marTop w:val="0"/>
      <w:marBottom w:val="0"/>
      <w:divBdr>
        <w:top w:val="none" w:sz="0" w:space="0" w:color="auto"/>
        <w:left w:val="none" w:sz="0" w:space="0" w:color="auto"/>
        <w:bottom w:val="none" w:sz="0" w:space="0" w:color="auto"/>
        <w:right w:val="none" w:sz="0" w:space="0" w:color="auto"/>
      </w:divBdr>
      <w:divsChild>
        <w:div w:id="1253660613">
          <w:marLeft w:val="0"/>
          <w:marRight w:val="0"/>
          <w:marTop w:val="0"/>
          <w:marBottom w:val="0"/>
          <w:divBdr>
            <w:top w:val="none" w:sz="0" w:space="0" w:color="auto"/>
            <w:left w:val="none" w:sz="0" w:space="0" w:color="auto"/>
            <w:bottom w:val="none" w:sz="0" w:space="0" w:color="auto"/>
            <w:right w:val="none" w:sz="0" w:space="0" w:color="auto"/>
          </w:divBdr>
          <w:divsChild>
            <w:div w:id="1253660556">
              <w:marLeft w:val="0"/>
              <w:marRight w:val="0"/>
              <w:marTop w:val="0"/>
              <w:marBottom w:val="0"/>
              <w:divBdr>
                <w:top w:val="none" w:sz="0" w:space="0" w:color="auto"/>
                <w:left w:val="none" w:sz="0" w:space="0" w:color="auto"/>
                <w:bottom w:val="none" w:sz="0" w:space="0" w:color="auto"/>
                <w:right w:val="none" w:sz="0" w:space="0" w:color="auto"/>
              </w:divBdr>
            </w:div>
            <w:div w:id="1253660563">
              <w:marLeft w:val="0"/>
              <w:marRight w:val="0"/>
              <w:marTop w:val="0"/>
              <w:marBottom w:val="0"/>
              <w:divBdr>
                <w:top w:val="none" w:sz="0" w:space="0" w:color="auto"/>
                <w:left w:val="none" w:sz="0" w:space="0" w:color="auto"/>
                <w:bottom w:val="none" w:sz="0" w:space="0" w:color="auto"/>
                <w:right w:val="none" w:sz="0" w:space="0" w:color="auto"/>
              </w:divBdr>
            </w:div>
            <w:div w:id="1253660564">
              <w:marLeft w:val="0"/>
              <w:marRight w:val="0"/>
              <w:marTop w:val="0"/>
              <w:marBottom w:val="0"/>
              <w:divBdr>
                <w:top w:val="none" w:sz="0" w:space="0" w:color="auto"/>
                <w:left w:val="none" w:sz="0" w:space="0" w:color="auto"/>
                <w:bottom w:val="none" w:sz="0" w:space="0" w:color="auto"/>
                <w:right w:val="none" w:sz="0" w:space="0" w:color="auto"/>
              </w:divBdr>
            </w:div>
            <w:div w:id="1253660592">
              <w:marLeft w:val="0"/>
              <w:marRight w:val="0"/>
              <w:marTop w:val="0"/>
              <w:marBottom w:val="0"/>
              <w:divBdr>
                <w:top w:val="none" w:sz="0" w:space="0" w:color="auto"/>
                <w:left w:val="none" w:sz="0" w:space="0" w:color="auto"/>
                <w:bottom w:val="none" w:sz="0" w:space="0" w:color="auto"/>
                <w:right w:val="none" w:sz="0" w:space="0" w:color="auto"/>
              </w:divBdr>
            </w:div>
            <w:div w:id="1253660593">
              <w:marLeft w:val="0"/>
              <w:marRight w:val="0"/>
              <w:marTop w:val="0"/>
              <w:marBottom w:val="0"/>
              <w:divBdr>
                <w:top w:val="none" w:sz="0" w:space="0" w:color="auto"/>
                <w:left w:val="none" w:sz="0" w:space="0" w:color="auto"/>
                <w:bottom w:val="none" w:sz="0" w:space="0" w:color="auto"/>
                <w:right w:val="none" w:sz="0" w:space="0" w:color="auto"/>
              </w:divBdr>
            </w:div>
            <w:div w:id="1253660599">
              <w:marLeft w:val="0"/>
              <w:marRight w:val="0"/>
              <w:marTop w:val="0"/>
              <w:marBottom w:val="0"/>
              <w:divBdr>
                <w:top w:val="none" w:sz="0" w:space="0" w:color="auto"/>
                <w:left w:val="none" w:sz="0" w:space="0" w:color="auto"/>
                <w:bottom w:val="none" w:sz="0" w:space="0" w:color="auto"/>
                <w:right w:val="none" w:sz="0" w:space="0" w:color="auto"/>
              </w:divBdr>
            </w:div>
            <w:div w:id="1253660602">
              <w:marLeft w:val="0"/>
              <w:marRight w:val="0"/>
              <w:marTop w:val="0"/>
              <w:marBottom w:val="0"/>
              <w:divBdr>
                <w:top w:val="none" w:sz="0" w:space="0" w:color="auto"/>
                <w:left w:val="none" w:sz="0" w:space="0" w:color="auto"/>
                <w:bottom w:val="none" w:sz="0" w:space="0" w:color="auto"/>
                <w:right w:val="none" w:sz="0" w:space="0" w:color="auto"/>
              </w:divBdr>
            </w:div>
            <w:div w:id="1253660616">
              <w:marLeft w:val="0"/>
              <w:marRight w:val="0"/>
              <w:marTop w:val="0"/>
              <w:marBottom w:val="0"/>
              <w:divBdr>
                <w:top w:val="none" w:sz="0" w:space="0" w:color="auto"/>
                <w:left w:val="none" w:sz="0" w:space="0" w:color="auto"/>
                <w:bottom w:val="none" w:sz="0" w:space="0" w:color="auto"/>
                <w:right w:val="none" w:sz="0" w:space="0" w:color="auto"/>
              </w:divBdr>
            </w:div>
            <w:div w:id="1253660621">
              <w:marLeft w:val="0"/>
              <w:marRight w:val="0"/>
              <w:marTop w:val="0"/>
              <w:marBottom w:val="0"/>
              <w:divBdr>
                <w:top w:val="none" w:sz="0" w:space="0" w:color="auto"/>
                <w:left w:val="none" w:sz="0" w:space="0" w:color="auto"/>
                <w:bottom w:val="none" w:sz="0" w:space="0" w:color="auto"/>
                <w:right w:val="none" w:sz="0" w:space="0" w:color="auto"/>
              </w:divBdr>
            </w:div>
            <w:div w:id="1253660625">
              <w:marLeft w:val="0"/>
              <w:marRight w:val="0"/>
              <w:marTop w:val="0"/>
              <w:marBottom w:val="0"/>
              <w:divBdr>
                <w:top w:val="none" w:sz="0" w:space="0" w:color="auto"/>
                <w:left w:val="none" w:sz="0" w:space="0" w:color="auto"/>
                <w:bottom w:val="none" w:sz="0" w:space="0" w:color="auto"/>
                <w:right w:val="none" w:sz="0" w:space="0" w:color="auto"/>
              </w:divBdr>
            </w:div>
            <w:div w:id="1253660634">
              <w:marLeft w:val="0"/>
              <w:marRight w:val="0"/>
              <w:marTop w:val="0"/>
              <w:marBottom w:val="0"/>
              <w:divBdr>
                <w:top w:val="none" w:sz="0" w:space="0" w:color="auto"/>
                <w:left w:val="none" w:sz="0" w:space="0" w:color="auto"/>
                <w:bottom w:val="none" w:sz="0" w:space="0" w:color="auto"/>
                <w:right w:val="none" w:sz="0" w:space="0" w:color="auto"/>
              </w:divBdr>
            </w:div>
            <w:div w:id="1253660646">
              <w:marLeft w:val="0"/>
              <w:marRight w:val="0"/>
              <w:marTop w:val="0"/>
              <w:marBottom w:val="0"/>
              <w:divBdr>
                <w:top w:val="none" w:sz="0" w:space="0" w:color="auto"/>
                <w:left w:val="none" w:sz="0" w:space="0" w:color="auto"/>
                <w:bottom w:val="none" w:sz="0" w:space="0" w:color="auto"/>
                <w:right w:val="none" w:sz="0" w:space="0" w:color="auto"/>
              </w:divBdr>
            </w:div>
            <w:div w:id="1253660648">
              <w:marLeft w:val="0"/>
              <w:marRight w:val="0"/>
              <w:marTop w:val="0"/>
              <w:marBottom w:val="0"/>
              <w:divBdr>
                <w:top w:val="none" w:sz="0" w:space="0" w:color="auto"/>
                <w:left w:val="none" w:sz="0" w:space="0" w:color="auto"/>
                <w:bottom w:val="none" w:sz="0" w:space="0" w:color="auto"/>
                <w:right w:val="none" w:sz="0" w:space="0" w:color="auto"/>
              </w:divBdr>
            </w:div>
            <w:div w:id="1253660650">
              <w:marLeft w:val="0"/>
              <w:marRight w:val="0"/>
              <w:marTop w:val="0"/>
              <w:marBottom w:val="0"/>
              <w:divBdr>
                <w:top w:val="none" w:sz="0" w:space="0" w:color="auto"/>
                <w:left w:val="none" w:sz="0" w:space="0" w:color="auto"/>
                <w:bottom w:val="none" w:sz="0" w:space="0" w:color="auto"/>
                <w:right w:val="none" w:sz="0" w:space="0" w:color="auto"/>
              </w:divBdr>
            </w:div>
            <w:div w:id="1253660651">
              <w:marLeft w:val="0"/>
              <w:marRight w:val="0"/>
              <w:marTop w:val="0"/>
              <w:marBottom w:val="0"/>
              <w:divBdr>
                <w:top w:val="none" w:sz="0" w:space="0" w:color="auto"/>
                <w:left w:val="none" w:sz="0" w:space="0" w:color="auto"/>
                <w:bottom w:val="none" w:sz="0" w:space="0" w:color="auto"/>
                <w:right w:val="none" w:sz="0" w:space="0" w:color="auto"/>
              </w:divBdr>
            </w:div>
            <w:div w:id="1253660652">
              <w:marLeft w:val="0"/>
              <w:marRight w:val="0"/>
              <w:marTop w:val="0"/>
              <w:marBottom w:val="0"/>
              <w:divBdr>
                <w:top w:val="none" w:sz="0" w:space="0" w:color="auto"/>
                <w:left w:val="none" w:sz="0" w:space="0" w:color="auto"/>
                <w:bottom w:val="none" w:sz="0" w:space="0" w:color="auto"/>
                <w:right w:val="none" w:sz="0" w:space="0" w:color="auto"/>
              </w:divBdr>
            </w:div>
            <w:div w:id="1253660653">
              <w:marLeft w:val="0"/>
              <w:marRight w:val="0"/>
              <w:marTop w:val="0"/>
              <w:marBottom w:val="0"/>
              <w:divBdr>
                <w:top w:val="none" w:sz="0" w:space="0" w:color="auto"/>
                <w:left w:val="none" w:sz="0" w:space="0" w:color="auto"/>
                <w:bottom w:val="none" w:sz="0" w:space="0" w:color="auto"/>
                <w:right w:val="none" w:sz="0" w:space="0" w:color="auto"/>
              </w:divBdr>
            </w:div>
            <w:div w:id="1253660660">
              <w:marLeft w:val="0"/>
              <w:marRight w:val="0"/>
              <w:marTop w:val="0"/>
              <w:marBottom w:val="0"/>
              <w:divBdr>
                <w:top w:val="none" w:sz="0" w:space="0" w:color="auto"/>
                <w:left w:val="none" w:sz="0" w:space="0" w:color="auto"/>
                <w:bottom w:val="none" w:sz="0" w:space="0" w:color="auto"/>
                <w:right w:val="none" w:sz="0" w:space="0" w:color="auto"/>
              </w:divBdr>
            </w:div>
            <w:div w:id="1253660661">
              <w:marLeft w:val="0"/>
              <w:marRight w:val="0"/>
              <w:marTop w:val="0"/>
              <w:marBottom w:val="0"/>
              <w:divBdr>
                <w:top w:val="none" w:sz="0" w:space="0" w:color="auto"/>
                <w:left w:val="none" w:sz="0" w:space="0" w:color="auto"/>
                <w:bottom w:val="none" w:sz="0" w:space="0" w:color="auto"/>
                <w:right w:val="none" w:sz="0" w:space="0" w:color="auto"/>
              </w:divBdr>
            </w:div>
            <w:div w:id="1253660687">
              <w:marLeft w:val="0"/>
              <w:marRight w:val="0"/>
              <w:marTop w:val="0"/>
              <w:marBottom w:val="0"/>
              <w:divBdr>
                <w:top w:val="none" w:sz="0" w:space="0" w:color="auto"/>
                <w:left w:val="none" w:sz="0" w:space="0" w:color="auto"/>
                <w:bottom w:val="none" w:sz="0" w:space="0" w:color="auto"/>
                <w:right w:val="none" w:sz="0" w:space="0" w:color="auto"/>
              </w:divBdr>
            </w:div>
            <w:div w:id="1253660695">
              <w:marLeft w:val="0"/>
              <w:marRight w:val="0"/>
              <w:marTop w:val="0"/>
              <w:marBottom w:val="0"/>
              <w:divBdr>
                <w:top w:val="none" w:sz="0" w:space="0" w:color="auto"/>
                <w:left w:val="none" w:sz="0" w:space="0" w:color="auto"/>
                <w:bottom w:val="none" w:sz="0" w:space="0" w:color="auto"/>
                <w:right w:val="none" w:sz="0" w:space="0" w:color="auto"/>
              </w:divBdr>
            </w:div>
            <w:div w:id="1253660700">
              <w:marLeft w:val="0"/>
              <w:marRight w:val="0"/>
              <w:marTop w:val="0"/>
              <w:marBottom w:val="0"/>
              <w:divBdr>
                <w:top w:val="none" w:sz="0" w:space="0" w:color="auto"/>
                <w:left w:val="none" w:sz="0" w:space="0" w:color="auto"/>
                <w:bottom w:val="none" w:sz="0" w:space="0" w:color="auto"/>
                <w:right w:val="none" w:sz="0" w:space="0" w:color="auto"/>
              </w:divBdr>
            </w:div>
            <w:div w:id="1253660710">
              <w:marLeft w:val="0"/>
              <w:marRight w:val="0"/>
              <w:marTop w:val="0"/>
              <w:marBottom w:val="0"/>
              <w:divBdr>
                <w:top w:val="none" w:sz="0" w:space="0" w:color="auto"/>
                <w:left w:val="none" w:sz="0" w:space="0" w:color="auto"/>
                <w:bottom w:val="none" w:sz="0" w:space="0" w:color="auto"/>
                <w:right w:val="none" w:sz="0" w:space="0" w:color="auto"/>
              </w:divBdr>
            </w:div>
            <w:div w:id="1253660712">
              <w:marLeft w:val="0"/>
              <w:marRight w:val="0"/>
              <w:marTop w:val="0"/>
              <w:marBottom w:val="0"/>
              <w:divBdr>
                <w:top w:val="none" w:sz="0" w:space="0" w:color="auto"/>
                <w:left w:val="none" w:sz="0" w:space="0" w:color="auto"/>
                <w:bottom w:val="none" w:sz="0" w:space="0" w:color="auto"/>
                <w:right w:val="none" w:sz="0" w:space="0" w:color="auto"/>
              </w:divBdr>
            </w:div>
            <w:div w:id="1253660718">
              <w:marLeft w:val="0"/>
              <w:marRight w:val="0"/>
              <w:marTop w:val="0"/>
              <w:marBottom w:val="0"/>
              <w:divBdr>
                <w:top w:val="none" w:sz="0" w:space="0" w:color="auto"/>
                <w:left w:val="none" w:sz="0" w:space="0" w:color="auto"/>
                <w:bottom w:val="none" w:sz="0" w:space="0" w:color="auto"/>
                <w:right w:val="none" w:sz="0" w:space="0" w:color="auto"/>
              </w:divBdr>
            </w:div>
            <w:div w:id="1253660726">
              <w:marLeft w:val="0"/>
              <w:marRight w:val="0"/>
              <w:marTop w:val="0"/>
              <w:marBottom w:val="0"/>
              <w:divBdr>
                <w:top w:val="none" w:sz="0" w:space="0" w:color="auto"/>
                <w:left w:val="none" w:sz="0" w:space="0" w:color="auto"/>
                <w:bottom w:val="none" w:sz="0" w:space="0" w:color="auto"/>
                <w:right w:val="none" w:sz="0" w:space="0" w:color="auto"/>
              </w:divBdr>
            </w:div>
            <w:div w:id="1253660730">
              <w:marLeft w:val="0"/>
              <w:marRight w:val="0"/>
              <w:marTop w:val="0"/>
              <w:marBottom w:val="0"/>
              <w:divBdr>
                <w:top w:val="none" w:sz="0" w:space="0" w:color="auto"/>
                <w:left w:val="none" w:sz="0" w:space="0" w:color="auto"/>
                <w:bottom w:val="none" w:sz="0" w:space="0" w:color="auto"/>
                <w:right w:val="none" w:sz="0" w:space="0" w:color="auto"/>
              </w:divBdr>
            </w:div>
            <w:div w:id="1253660731">
              <w:marLeft w:val="0"/>
              <w:marRight w:val="0"/>
              <w:marTop w:val="0"/>
              <w:marBottom w:val="0"/>
              <w:divBdr>
                <w:top w:val="none" w:sz="0" w:space="0" w:color="auto"/>
                <w:left w:val="none" w:sz="0" w:space="0" w:color="auto"/>
                <w:bottom w:val="none" w:sz="0" w:space="0" w:color="auto"/>
                <w:right w:val="none" w:sz="0" w:space="0" w:color="auto"/>
              </w:divBdr>
            </w:div>
            <w:div w:id="1253660739">
              <w:marLeft w:val="0"/>
              <w:marRight w:val="0"/>
              <w:marTop w:val="0"/>
              <w:marBottom w:val="0"/>
              <w:divBdr>
                <w:top w:val="none" w:sz="0" w:space="0" w:color="auto"/>
                <w:left w:val="none" w:sz="0" w:space="0" w:color="auto"/>
                <w:bottom w:val="none" w:sz="0" w:space="0" w:color="auto"/>
                <w:right w:val="none" w:sz="0" w:space="0" w:color="auto"/>
              </w:divBdr>
            </w:div>
            <w:div w:id="1253660744">
              <w:marLeft w:val="0"/>
              <w:marRight w:val="0"/>
              <w:marTop w:val="0"/>
              <w:marBottom w:val="0"/>
              <w:divBdr>
                <w:top w:val="none" w:sz="0" w:space="0" w:color="auto"/>
                <w:left w:val="none" w:sz="0" w:space="0" w:color="auto"/>
                <w:bottom w:val="none" w:sz="0" w:space="0" w:color="auto"/>
                <w:right w:val="none" w:sz="0" w:space="0" w:color="auto"/>
              </w:divBdr>
            </w:div>
            <w:div w:id="1253660752">
              <w:marLeft w:val="0"/>
              <w:marRight w:val="0"/>
              <w:marTop w:val="0"/>
              <w:marBottom w:val="0"/>
              <w:divBdr>
                <w:top w:val="none" w:sz="0" w:space="0" w:color="auto"/>
                <w:left w:val="none" w:sz="0" w:space="0" w:color="auto"/>
                <w:bottom w:val="none" w:sz="0" w:space="0" w:color="auto"/>
                <w:right w:val="none" w:sz="0" w:space="0" w:color="auto"/>
              </w:divBdr>
            </w:div>
            <w:div w:id="1253660753">
              <w:marLeft w:val="0"/>
              <w:marRight w:val="0"/>
              <w:marTop w:val="0"/>
              <w:marBottom w:val="0"/>
              <w:divBdr>
                <w:top w:val="none" w:sz="0" w:space="0" w:color="auto"/>
                <w:left w:val="none" w:sz="0" w:space="0" w:color="auto"/>
                <w:bottom w:val="none" w:sz="0" w:space="0" w:color="auto"/>
                <w:right w:val="none" w:sz="0" w:space="0" w:color="auto"/>
              </w:divBdr>
            </w:div>
            <w:div w:id="1253660759">
              <w:marLeft w:val="0"/>
              <w:marRight w:val="0"/>
              <w:marTop w:val="0"/>
              <w:marBottom w:val="0"/>
              <w:divBdr>
                <w:top w:val="none" w:sz="0" w:space="0" w:color="auto"/>
                <w:left w:val="none" w:sz="0" w:space="0" w:color="auto"/>
                <w:bottom w:val="none" w:sz="0" w:space="0" w:color="auto"/>
                <w:right w:val="none" w:sz="0" w:space="0" w:color="auto"/>
              </w:divBdr>
            </w:div>
            <w:div w:id="1253660764">
              <w:marLeft w:val="0"/>
              <w:marRight w:val="0"/>
              <w:marTop w:val="0"/>
              <w:marBottom w:val="0"/>
              <w:divBdr>
                <w:top w:val="none" w:sz="0" w:space="0" w:color="auto"/>
                <w:left w:val="none" w:sz="0" w:space="0" w:color="auto"/>
                <w:bottom w:val="none" w:sz="0" w:space="0" w:color="auto"/>
                <w:right w:val="none" w:sz="0" w:space="0" w:color="auto"/>
              </w:divBdr>
            </w:div>
            <w:div w:id="1253660769">
              <w:marLeft w:val="0"/>
              <w:marRight w:val="0"/>
              <w:marTop w:val="0"/>
              <w:marBottom w:val="0"/>
              <w:divBdr>
                <w:top w:val="none" w:sz="0" w:space="0" w:color="auto"/>
                <w:left w:val="none" w:sz="0" w:space="0" w:color="auto"/>
                <w:bottom w:val="none" w:sz="0" w:space="0" w:color="auto"/>
                <w:right w:val="none" w:sz="0" w:space="0" w:color="auto"/>
              </w:divBdr>
            </w:div>
            <w:div w:id="1253660770">
              <w:marLeft w:val="0"/>
              <w:marRight w:val="0"/>
              <w:marTop w:val="0"/>
              <w:marBottom w:val="0"/>
              <w:divBdr>
                <w:top w:val="none" w:sz="0" w:space="0" w:color="auto"/>
                <w:left w:val="none" w:sz="0" w:space="0" w:color="auto"/>
                <w:bottom w:val="none" w:sz="0" w:space="0" w:color="auto"/>
                <w:right w:val="none" w:sz="0" w:space="0" w:color="auto"/>
              </w:divBdr>
            </w:div>
            <w:div w:id="1253660771">
              <w:marLeft w:val="0"/>
              <w:marRight w:val="0"/>
              <w:marTop w:val="0"/>
              <w:marBottom w:val="0"/>
              <w:divBdr>
                <w:top w:val="none" w:sz="0" w:space="0" w:color="auto"/>
                <w:left w:val="none" w:sz="0" w:space="0" w:color="auto"/>
                <w:bottom w:val="none" w:sz="0" w:space="0" w:color="auto"/>
                <w:right w:val="none" w:sz="0" w:space="0" w:color="auto"/>
              </w:divBdr>
            </w:div>
            <w:div w:id="1253660774">
              <w:marLeft w:val="0"/>
              <w:marRight w:val="0"/>
              <w:marTop w:val="0"/>
              <w:marBottom w:val="0"/>
              <w:divBdr>
                <w:top w:val="none" w:sz="0" w:space="0" w:color="auto"/>
                <w:left w:val="none" w:sz="0" w:space="0" w:color="auto"/>
                <w:bottom w:val="none" w:sz="0" w:space="0" w:color="auto"/>
                <w:right w:val="none" w:sz="0" w:space="0" w:color="auto"/>
              </w:divBdr>
            </w:div>
            <w:div w:id="1253660777">
              <w:marLeft w:val="0"/>
              <w:marRight w:val="0"/>
              <w:marTop w:val="0"/>
              <w:marBottom w:val="0"/>
              <w:divBdr>
                <w:top w:val="none" w:sz="0" w:space="0" w:color="auto"/>
                <w:left w:val="none" w:sz="0" w:space="0" w:color="auto"/>
                <w:bottom w:val="none" w:sz="0" w:space="0" w:color="auto"/>
                <w:right w:val="none" w:sz="0" w:space="0" w:color="auto"/>
              </w:divBdr>
            </w:div>
            <w:div w:id="1253660781">
              <w:marLeft w:val="0"/>
              <w:marRight w:val="0"/>
              <w:marTop w:val="0"/>
              <w:marBottom w:val="0"/>
              <w:divBdr>
                <w:top w:val="none" w:sz="0" w:space="0" w:color="auto"/>
                <w:left w:val="none" w:sz="0" w:space="0" w:color="auto"/>
                <w:bottom w:val="none" w:sz="0" w:space="0" w:color="auto"/>
                <w:right w:val="none" w:sz="0" w:space="0" w:color="auto"/>
              </w:divBdr>
            </w:div>
            <w:div w:id="1253660789">
              <w:marLeft w:val="0"/>
              <w:marRight w:val="0"/>
              <w:marTop w:val="0"/>
              <w:marBottom w:val="0"/>
              <w:divBdr>
                <w:top w:val="none" w:sz="0" w:space="0" w:color="auto"/>
                <w:left w:val="none" w:sz="0" w:space="0" w:color="auto"/>
                <w:bottom w:val="none" w:sz="0" w:space="0" w:color="auto"/>
                <w:right w:val="none" w:sz="0" w:space="0" w:color="auto"/>
              </w:divBdr>
            </w:div>
            <w:div w:id="1253660793">
              <w:marLeft w:val="0"/>
              <w:marRight w:val="0"/>
              <w:marTop w:val="0"/>
              <w:marBottom w:val="0"/>
              <w:divBdr>
                <w:top w:val="none" w:sz="0" w:space="0" w:color="auto"/>
                <w:left w:val="none" w:sz="0" w:space="0" w:color="auto"/>
                <w:bottom w:val="none" w:sz="0" w:space="0" w:color="auto"/>
                <w:right w:val="none" w:sz="0" w:space="0" w:color="auto"/>
              </w:divBdr>
            </w:div>
            <w:div w:id="1253660823">
              <w:marLeft w:val="0"/>
              <w:marRight w:val="0"/>
              <w:marTop w:val="0"/>
              <w:marBottom w:val="0"/>
              <w:divBdr>
                <w:top w:val="none" w:sz="0" w:space="0" w:color="auto"/>
                <w:left w:val="none" w:sz="0" w:space="0" w:color="auto"/>
                <w:bottom w:val="none" w:sz="0" w:space="0" w:color="auto"/>
                <w:right w:val="none" w:sz="0" w:space="0" w:color="auto"/>
              </w:divBdr>
            </w:div>
            <w:div w:id="1253660838">
              <w:marLeft w:val="0"/>
              <w:marRight w:val="0"/>
              <w:marTop w:val="0"/>
              <w:marBottom w:val="0"/>
              <w:divBdr>
                <w:top w:val="none" w:sz="0" w:space="0" w:color="auto"/>
                <w:left w:val="none" w:sz="0" w:space="0" w:color="auto"/>
                <w:bottom w:val="none" w:sz="0" w:space="0" w:color="auto"/>
                <w:right w:val="none" w:sz="0" w:space="0" w:color="auto"/>
              </w:divBdr>
            </w:div>
            <w:div w:id="125366083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1253660854">
              <w:marLeft w:val="0"/>
              <w:marRight w:val="0"/>
              <w:marTop w:val="0"/>
              <w:marBottom w:val="0"/>
              <w:divBdr>
                <w:top w:val="none" w:sz="0" w:space="0" w:color="auto"/>
                <w:left w:val="none" w:sz="0" w:space="0" w:color="auto"/>
                <w:bottom w:val="none" w:sz="0" w:space="0" w:color="auto"/>
                <w:right w:val="none" w:sz="0" w:space="0" w:color="auto"/>
              </w:divBdr>
            </w:div>
            <w:div w:id="1253660861">
              <w:marLeft w:val="0"/>
              <w:marRight w:val="0"/>
              <w:marTop w:val="0"/>
              <w:marBottom w:val="0"/>
              <w:divBdr>
                <w:top w:val="none" w:sz="0" w:space="0" w:color="auto"/>
                <w:left w:val="none" w:sz="0" w:space="0" w:color="auto"/>
                <w:bottom w:val="none" w:sz="0" w:space="0" w:color="auto"/>
                <w:right w:val="none" w:sz="0" w:space="0" w:color="auto"/>
              </w:divBdr>
            </w:div>
            <w:div w:id="1253660866">
              <w:marLeft w:val="0"/>
              <w:marRight w:val="0"/>
              <w:marTop w:val="0"/>
              <w:marBottom w:val="0"/>
              <w:divBdr>
                <w:top w:val="none" w:sz="0" w:space="0" w:color="auto"/>
                <w:left w:val="none" w:sz="0" w:space="0" w:color="auto"/>
                <w:bottom w:val="none" w:sz="0" w:space="0" w:color="auto"/>
                <w:right w:val="none" w:sz="0" w:space="0" w:color="auto"/>
              </w:divBdr>
            </w:div>
            <w:div w:id="1253660870">
              <w:marLeft w:val="0"/>
              <w:marRight w:val="0"/>
              <w:marTop w:val="0"/>
              <w:marBottom w:val="0"/>
              <w:divBdr>
                <w:top w:val="none" w:sz="0" w:space="0" w:color="auto"/>
                <w:left w:val="none" w:sz="0" w:space="0" w:color="auto"/>
                <w:bottom w:val="none" w:sz="0" w:space="0" w:color="auto"/>
                <w:right w:val="none" w:sz="0" w:space="0" w:color="auto"/>
              </w:divBdr>
            </w:div>
            <w:div w:id="1253660877">
              <w:marLeft w:val="0"/>
              <w:marRight w:val="0"/>
              <w:marTop w:val="0"/>
              <w:marBottom w:val="0"/>
              <w:divBdr>
                <w:top w:val="none" w:sz="0" w:space="0" w:color="auto"/>
                <w:left w:val="none" w:sz="0" w:space="0" w:color="auto"/>
                <w:bottom w:val="none" w:sz="0" w:space="0" w:color="auto"/>
                <w:right w:val="none" w:sz="0" w:space="0" w:color="auto"/>
              </w:divBdr>
            </w:div>
            <w:div w:id="1253660881">
              <w:marLeft w:val="0"/>
              <w:marRight w:val="0"/>
              <w:marTop w:val="0"/>
              <w:marBottom w:val="0"/>
              <w:divBdr>
                <w:top w:val="none" w:sz="0" w:space="0" w:color="auto"/>
                <w:left w:val="none" w:sz="0" w:space="0" w:color="auto"/>
                <w:bottom w:val="none" w:sz="0" w:space="0" w:color="auto"/>
                <w:right w:val="none" w:sz="0" w:space="0" w:color="auto"/>
              </w:divBdr>
            </w:div>
            <w:div w:id="1253660890">
              <w:marLeft w:val="0"/>
              <w:marRight w:val="0"/>
              <w:marTop w:val="0"/>
              <w:marBottom w:val="0"/>
              <w:divBdr>
                <w:top w:val="none" w:sz="0" w:space="0" w:color="auto"/>
                <w:left w:val="none" w:sz="0" w:space="0" w:color="auto"/>
                <w:bottom w:val="none" w:sz="0" w:space="0" w:color="auto"/>
                <w:right w:val="none" w:sz="0" w:space="0" w:color="auto"/>
              </w:divBdr>
            </w:div>
            <w:div w:id="1253660895">
              <w:marLeft w:val="0"/>
              <w:marRight w:val="0"/>
              <w:marTop w:val="0"/>
              <w:marBottom w:val="0"/>
              <w:divBdr>
                <w:top w:val="none" w:sz="0" w:space="0" w:color="auto"/>
                <w:left w:val="none" w:sz="0" w:space="0" w:color="auto"/>
                <w:bottom w:val="none" w:sz="0" w:space="0" w:color="auto"/>
                <w:right w:val="none" w:sz="0" w:space="0" w:color="auto"/>
              </w:divBdr>
            </w:div>
            <w:div w:id="1253660897">
              <w:marLeft w:val="0"/>
              <w:marRight w:val="0"/>
              <w:marTop w:val="0"/>
              <w:marBottom w:val="0"/>
              <w:divBdr>
                <w:top w:val="none" w:sz="0" w:space="0" w:color="auto"/>
                <w:left w:val="none" w:sz="0" w:space="0" w:color="auto"/>
                <w:bottom w:val="none" w:sz="0" w:space="0" w:color="auto"/>
                <w:right w:val="none" w:sz="0" w:space="0" w:color="auto"/>
              </w:divBdr>
            </w:div>
            <w:div w:id="1253660898">
              <w:marLeft w:val="0"/>
              <w:marRight w:val="0"/>
              <w:marTop w:val="0"/>
              <w:marBottom w:val="0"/>
              <w:divBdr>
                <w:top w:val="none" w:sz="0" w:space="0" w:color="auto"/>
                <w:left w:val="none" w:sz="0" w:space="0" w:color="auto"/>
                <w:bottom w:val="none" w:sz="0" w:space="0" w:color="auto"/>
                <w:right w:val="none" w:sz="0" w:space="0" w:color="auto"/>
              </w:divBdr>
            </w:div>
            <w:div w:id="1253660905">
              <w:marLeft w:val="0"/>
              <w:marRight w:val="0"/>
              <w:marTop w:val="0"/>
              <w:marBottom w:val="0"/>
              <w:divBdr>
                <w:top w:val="none" w:sz="0" w:space="0" w:color="auto"/>
                <w:left w:val="none" w:sz="0" w:space="0" w:color="auto"/>
                <w:bottom w:val="none" w:sz="0" w:space="0" w:color="auto"/>
                <w:right w:val="none" w:sz="0" w:space="0" w:color="auto"/>
              </w:divBdr>
            </w:div>
            <w:div w:id="1253660909">
              <w:marLeft w:val="0"/>
              <w:marRight w:val="0"/>
              <w:marTop w:val="0"/>
              <w:marBottom w:val="0"/>
              <w:divBdr>
                <w:top w:val="none" w:sz="0" w:space="0" w:color="auto"/>
                <w:left w:val="none" w:sz="0" w:space="0" w:color="auto"/>
                <w:bottom w:val="none" w:sz="0" w:space="0" w:color="auto"/>
                <w:right w:val="none" w:sz="0" w:space="0" w:color="auto"/>
              </w:divBdr>
            </w:div>
            <w:div w:id="1253660910">
              <w:marLeft w:val="0"/>
              <w:marRight w:val="0"/>
              <w:marTop w:val="0"/>
              <w:marBottom w:val="0"/>
              <w:divBdr>
                <w:top w:val="none" w:sz="0" w:space="0" w:color="auto"/>
                <w:left w:val="none" w:sz="0" w:space="0" w:color="auto"/>
                <w:bottom w:val="none" w:sz="0" w:space="0" w:color="auto"/>
                <w:right w:val="none" w:sz="0" w:space="0" w:color="auto"/>
              </w:divBdr>
            </w:div>
            <w:div w:id="1253660914">
              <w:marLeft w:val="0"/>
              <w:marRight w:val="0"/>
              <w:marTop w:val="0"/>
              <w:marBottom w:val="0"/>
              <w:divBdr>
                <w:top w:val="none" w:sz="0" w:space="0" w:color="auto"/>
                <w:left w:val="none" w:sz="0" w:space="0" w:color="auto"/>
                <w:bottom w:val="none" w:sz="0" w:space="0" w:color="auto"/>
                <w:right w:val="none" w:sz="0" w:space="0" w:color="auto"/>
              </w:divBdr>
            </w:div>
            <w:div w:id="1253660915">
              <w:marLeft w:val="0"/>
              <w:marRight w:val="0"/>
              <w:marTop w:val="0"/>
              <w:marBottom w:val="0"/>
              <w:divBdr>
                <w:top w:val="none" w:sz="0" w:space="0" w:color="auto"/>
                <w:left w:val="none" w:sz="0" w:space="0" w:color="auto"/>
                <w:bottom w:val="none" w:sz="0" w:space="0" w:color="auto"/>
                <w:right w:val="none" w:sz="0" w:space="0" w:color="auto"/>
              </w:divBdr>
            </w:div>
            <w:div w:id="1253660919">
              <w:marLeft w:val="0"/>
              <w:marRight w:val="0"/>
              <w:marTop w:val="0"/>
              <w:marBottom w:val="0"/>
              <w:divBdr>
                <w:top w:val="none" w:sz="0" w:space="0" w:color="auto"/>
                <w:left w:val="none" w:sz="0" w:space="0" w:color="auto"/>
                <w:bottom w:val="none" w:sz="0" w:space="0" w:color="auto"/>
                <w:right w:val="none" w:sz="0" w:space="0" w:color="auto"/>
              </w:divBdr>
            </w:div>
            <w:div w:id="12536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0685">
      <w:marLeft w:val="0"/>
      <w:marRight w:val="0"/>
      <w:marTop w:val="0"/>
      <w:marBottom w:val="0"/>
      <w:divBdr>
        <w:top w:val="none" w:sz="0" w:space="0" w:color="auto"/>
        <w:left w:val="none" w:sz="0" w:space="0" w:color="auto"/>
        <w:bottom w:val="none" w:sz="0" w:space="0" w:color="auto"/>
        <w:right w:val="none" w:sz="0" w:space="0" w:color="auto"/>
      </w:divBdr>
    </w:div>
    <w:div w:id="1253660688">
      <w:marLeft w:val="0"/>
      <w:marRight w:val="0"/>
      <w:marTop w:val="0"/>
      <w:marBottom w:val="0"/>
      <w:divBdr>
        <w:top w:val="none" w:sz="0" w:space="0" w:color="auto"/>
        <w:left w:val="none" w:sz="0" w:space="0" w:color="auto"/>
        <w:bottom w:val="none" w:sz="0" w:space="0" w:color="auto"/>
        <w:right w:val="none" w:sz="0" w:space="0" w:color="auto"/>
      </w:divBdr>
    </w:div>
    <w:div w:id="1253660692">
      <w:marLeft w:val="0"/>
      <w:marRight w:val="0"/>
      <w:marTop w:val="0"/>
      <w:marBottom w:val="0"/>
      <w:divBdr>
        <w:top w:val="none" w:sz="0" w:space="0" w:color="auto"/>
        <w:left w:val="none" w:sz="0" w:space="0" w:color="auto"/>
        <w:bottom w:val="none" w:sz="0" w:space="0" w:color="auto"/>
        <w:right w:val="none" w:sz="0" w:space="0" w:color="auto"/>
      </w:divBdr>
    </w:div>
    <w:div w:id="1253660706">
      <w:marLeft w:val="0"/>
      <w:marRight w:val="0"/>
      <w:marTop w:val="0"/>
      <w:marBottom w:val="0"/>
      <w:divBdr>
        <w:top w:val="none" w:sz="0" w:space="0" w:color="auto"/>
        <w:left w:val="none" w:sz="0" w:space="0" w:color="auto"/>
        <w:bottom w:val="none" w:sz="0" w:space="0" w:color="auto"/>
        <w:right w:val="none" w:sz="0" w:space="0" w:color="auto"/>
      </w:divBdr>
    </w:div>
    <w:div w:id="1253660707">
      <w:marLeft w:val="0"/>
      <w:marRight w:val="0"/>
      <w:marTop w:val="0"/>
      <w:marBottom w:val="0"/>
      <w:divBdr>
        <w:top w:val="none" w:sz="0" w:space="0" w:color="auto"/>
        <w:left w:val="none" w:sz="0" w:space="0" w:color="auto"/>
        <w:bottom w:val="none" w:sz="0" w:space="0" w:color="auto"/>
        <w:right w:val="none" w:sz="0" w:space="0" w:color="auto"/>
      </w:divBdr>
      <w:divsChild>
        <w:div w:id="1253660575">
          <w:marLeft w:val="0"/>
          <w:marRight w:val="0"/>
          <w:marTop w:val="192"/>
          <w:marBottom w:val="150"/>
          <w:divBdr>
            <w:top w:val="none" w:sz="0" w:space="0" w:color="auto"/>
            <w:left w:val="none" w:sz="0" w:space="0" w:color="auto"/>
            <w:bottom w:val="none" w:sz="0" w:space="0" w:color="auto"/>
            <w:right w:val="none" w:sz="0" w:space="0" w:color="auto"/>
          </w:divBdr>
        </w:div>
        <w:div w:id="1253660804">
          <w:marLeft w:val="0"/>
          <w:marRight w:val="0"/>
          <w:marTop w:val="192"/>
          <w:marBottom w:val="150"/>
          <w:divBdr>
            <w:top w:val="none" w:sz="0" w:space="0" w:color="auto"/>
            <w:left w:val="none" w:sz="0" w:space="0" w:color="auto"/>
            <w:bottom w:val="none" w:sz="0" w:space="0" w:color="auto"/>
            <w:right w:val="none" w:sz="0" w:space="0" w:color="auto"/>
          </w:divBdr>
        </w:div>
      </w:divsChild>
    </w:div>
    <w:div w:id="1253660713">
      <w:marLeft w:val="0"/>
      <w:marRight w:val="0"/>
      <w:marTop w:val="0"/>
      <w:marBottom w:val="0"/>
      <w:divBdr>
        <w:top w:val="none" w:sz="0" w:space="0" w:color="auto"/>
        <w:left w:val="none" w:sz="0" w:space="0" w:color="auto"/>
        <w:bottom w:val="none" w:sz="0" w:space="0" w:color="auto"/>
        <w:right w:val="none" w:sz="0" w:space="0" w:color="auto"/>
      </w:divBdr>
      <w:divsChild>
        <w:div w:id="1253660773">
          <w:marLeft w:val="0"/>
          <w:marRight w:val="0"/>
          <w:marTop w:val="0"/>
          <w:marBottom w:val="0"/>
          <w:divBdr>
            <w:top w:val="none" w:sz="0" w:space="0" w:color="auto"/>
            <w:left w:val="none" w:sz="0" w:space="0" w:color="auto"/>
            <w:bottom w:val="none" w:sz="0" w:space="0" w:color="auto"/>
            <w:right w:val="none" w:sz="0" w:space="0" w:color="auto"/>
          </w:divBdr>
        </w:div>
        <w:div w:id="1253660788">
          <w:marLeft w:val="0"/>
          <w:marRight w:val="0"/>
          <w:marTop w:val="0"/>
          <w:marBottom w:val="0"/>
          <w:divBdr>
            <w:top w:val="none" w:sz="0" w:space="0" w:color="auto"/>
            <w:left w:val="none" w:sz="0" w:space="0" w:color="auto"/>
            <w:bottom w:val="none" w:sz="0" w:space="0" w:color="auto"/>
            <w:right w:val="none" w:sz="0" w:space="0" w:color="auto"/>
          </w:divBdr>
        </w:div>
      </w:divsChild>
    </w:div>
    <w:div w:id="1253660720">
      <w:marLeft w:val="0"/>
      <w:marRight w:val="0"/>
      <w:marTop w:val="0"/>
      <w:marBottom w:val="0"/>
      <w:divBdr>
        <w:top w:val="none" w:sz="0" w:space="0" w:color="auto"/>
        <w:left w:val="none" w:sz="0" w:space="0" w:color="auto"/>
        <w:bottom w:val="none" w:sz="0" w:space="0" w:color="auto"/>
        <w:right w:val="none" w:sz="0" w:space="0" w:color="auto"/>
      </w:divBdr>
    </w:div>
    <w:div w:id="1253660721">
      <w:marLeft w:val="0"/>
      <w:marRight w:val="0"/>
      <w:marTop w:val="0"/>
      <w:marBottom w:val="0"/>
      <w:divBdr>
        <w:top w:val="none" w:sz="0" w:space="0" w:color="auto"/>
        <w:left w:val="none" w:sz="0" w:space="0" w:color="auto"/>
        <w:bottom w:val="none" w:sz="0" w:space="0" w:color="auto"/>
        <w:right w:val="none" w:sz="0" w:space="0" w:color="auto"/>
      </w:divBdr>
    </w:div>
    <w:div w:id="1253660724">
      <w:marLeft w:val="0"/>
      <w:marRight w:val="0"/>
      <w:marTop w:val="0"/>
      <w:marBottom w:val="0"/>
      <w:divBdr>
        <w:top w:val="none" w:sz="0" w:space="0" w:color="auto"/>
        <w:left w:val="none" w:sz="0" w:space="0" w:color="auto"/>
        <w:bottom w:val="none" w:sz="0" w:space="0" w:color="auto"/>
        <w:right w:val="none" w:sz="0" w:space="0" w:color="auto"/>
      </w:divBdr>
    </w:div>
    <w:div w:id="1253660729">
      <w:marLeft w:val="0"/>
      <w:marRight w:val="0"/>
      <w:marTop w:val="0"/>
      <w:marBottom w:val="0"/>
      <w:divBdr>
        <w:top w:val="none" w:sz="0" w:space="0" w:color="auto"/>
        <w:left w:val="none" w:sz="0" w:space="0" w:color="auto"/>
        <w:bottom w:val="none" w:sz="0" w:space="0" w:color="auto"/>
        <w:right w:val="none" w:sz="0" w:space="0" w:color="auto"/>
      </w:divBdr>
    </w:div>
    <w:div w:id="1253660736">
      <w:marLeft w:val="0"/>
      <w:marRight w:val="0"/>
      <w:marTop w:val="0"/>
      <w:marBottom w:val="0"/>
      <w:divBdr>
        <w:top w:val="none" w:sz="0" w:space="0" w:color="auto"/>
        <w:left w:val="none" w:sz="0" w:space="0" w:color="auto"/>
        <w:bottom w:val="none" w:sz="0" w:space="0" w:color="auto"/>
        <w:right w:val="none" w:sz="0" w:space="0" w:color="auto"/>
      </w:divBdr>
    </w:div>
    <w:div w:id="1253660737">
      <w:marLeft w:val="0"/>
      <w:marRight w:val="0"/>
      <w:marTop w:val="0"/>
      <w:marBottom w:val="0"/>
      <w:divBdr>
        <w:top w:val="none" w:sz="0" w:space="0" w:color="auto"/>
        <w:left w:val="none" w:sz="0" w:space="0" w:color="auto"/>
        <w:bottom w:val="none" w:sz="0" w:space="0" w:color="auto"/>
        <w:right w:val="none" w:sz="0" w:space="0" w:color="auto"/>
      </w:divBdr>
      <w:divsChild>
        <w:div w:id="1253660568">
          <w:marLeft w:val="0"/>
          <w:marRight w:val="0"/>
          <w:marTop w:val="192"/>
          <w:marBottom w:val="150"/>
          <w:divBdr>
            <w:top w:val="none" w:sz="0" w:space="0" w:color="auto"/>
            <w:left w:val="none" w:sz="0" w:space="0" w:color="auto"/>
            <w:bottom w:val="none" w:sz="0" w:space="0" w:color="auto"/>
            <w:right w:val="none" w:sz="0" w:space="0" w:color="auto"/>
          </w:divBdr>
        </w:div>
        <w:div w:id="1253660796">
          <w:marLeft w:val="0"/>
          <w:marRight w:val="0"/>
          <w:marTop w:val="192"/>
          <w:marBottom w:val="150"/>
          <w:divBdr>
            <w:top w:val="none" w:sz="0" w:space="0" w:color="auto"/>
            <w:left w:val="none" w:sz="0" w:space="0" w:color="auto"/>
            <w:bottom w:val="none" w:sz="0" w:space="0" w:color="auto"/>
            <w:right w:val="none" w:sz="0" w:space="0" w:color="auto"/>
          </w:divBdr>
        </w:div>
        <w:div w:id="1253660834">
          <w:marLeft w:val="0"/>
          <w:marRight w:val="0"/>
          <w:marTop w:val="192"/>
          <w:marBottom w:val="150"/>
          <w:divBdr>
            <w:top w:val="none" w:sz="0" w:space="0" w:color="auto"/>
            <w:left w:val="none" w:sz="0" w:space="0" w:color="auto"/>
            <w:bottom w:val="none" w:sz="0" w:space="0" w:color="auto"/>
            <w:right w:val="none" w:sz="0" w:space="0" w:color="auto"/>
          </w:divBdr>
        </w:div>
      </w:divsChild>
    </w:div>
    <w:div w:id="1253660741">
      <w:marLeft w:val="0"/>
      <w:marRight w:val="0"/>
      <w:marTop w:val="0"/>
      <w:marBottom w:val="0"/>
      <w:divBdr>
        <w:top w:val="none" w:sz="0" w:space="0" w:color="auto"/>
        <w:left w:val="none" w:sz="0" w:space="0" w:color="auto"/>
        <w:bottom w:val="none" w:sz="0" w:space="0" w:color="auto"/>
        <w:right w:val="none" w:sz="0" w:space="0" w:color="auto"/>
      </w:divBdr>
    </w:div>
    <w:div w:id="1253660742">
      <w:marLeft w:val="0"/>
      <w:marRight w:val="0"/>
      <w:marTop w:val="0"/>
      <w:marBottom w:val="0"/>
      <w:divBdr>
        <w:top w:val="none" w:sz="0" w:space="0" w:color="auto"/>
        <w:left w:val="none" w:sz="0" w:space="0" w:color="auto"/>
        <w:bottom w:val="none" w:sz="0" w:space="0" w:color="auto"/>
        <w:right w:val="none" w:sz="0" w:space="0" w:color="auto"/>
      </w:divBdr>
    </w:div>
    <w:div w:id="1253660751">
      <w:marLeft w:val="0"/>
      <w:marRight w:val="0"/>
      <w:marTop w:val="0"/>
      <w:marBottom w:val="0"/>
      <w:divBdr>
        <w:top w:val="none" w:sz="0" w:space="0" w:color="auto"/>
        <w:left w:val="none" w:sz="0" w:space="0" w:color="auto"/>
        <w:bottom w:val="none" w:sz="0" w:space="0" w:color="auto"/>
        <w:right w:val="none" w:sz="0" w:space="0" w:color="auto"/>
      </w:divBdr>
      <w:divsChild>
        <w:div w:id="1253660603">
          <w:marLeft w:val="0"/>
          <w:marRight w:val="0"/>
          <w:marTop w:val="0"/>
          <w:marBottom w:val="120"/>
          <w:divBdr>
            <w:top w:val="none" w:sz="0" w:space="0" w:color="auto"/>
            <w:left w:val="none" w:sz="0" w:space="0" w:color="auto"/>
            <w:bottom w:val="none" w:sz="0" w:space="0" w:color="auto"/>
            <w:right w:val="none" w:sz="0" w:space="0" w:color="auto"/>
          </w:divBdr>
        </w:div>
        <w:div w:id="1253660869">
          <w:marLeft w:val="0"/>
          <w:marRight w:val="0"/>
          <w:marTop w:val="0"/>
          <w:marBottom w:val="120"/>
          <w:divBdr>
            <w:top w:val="none" w:sz="0" w:space="0" w:color="auto"/>
            <w:left w:val="none" w:sz="0" w:space="0" w:color="auto"/>
            <w:bottom w:val="none" w:sz="0" w:space="0" w:color="auto"/>
            <w:right w:val="none" w:sz="0" w:space="0" w:color="auto"/>
          </w:divBdr>
        </w:div>
      </w:divsChild>
    </w:div>
    <w:div w:id="1253660755">
      <w:marLeft w:val="0"/>
      <w:marRight w:val="0"/>
      <w:marTop w:val="0"/>
      <w:marBottom w:val="0"/>
      <w:divBdr>
        <w:top w:val="none" w:sz="0" w:space="0" w:color="auto"/>
        <w:left w:val="none" w:sz="0" w:space="0" w:color="auto"/>
        <w:bottom w:val="none" w:sz="0" w:space="0" w:color="auto"/>
        <w:right w:val="none" w:sz="0" w:space="0" w:color="auto"/>
      </w:divBdr>
    </w:div>
    <w:div w:id="1253660756">
      <w:marLeft w:val="0"/>
      <w:marRight w:val="0"/>
      <w:marTop w:val="0"/>
      <w:marBottom w:val="0"/>
      <w:divBdr>
        <w:top w:val="none" w:sz="0" w:space="0" w:color="auto"/>
        <w:left w:val="none" w:sz="0" w:space="0" w:color="auto"/>
        <w:bottom w:val="none" w:sz="0" w:space="0" w:color="auto"/>
        <w:right w:val="none" w:sz="0" w:space="0" w:color="auto"/>
      </w:divBdr>
    </w:div>
    <w:div w:id="1253660760">
      <w:marLeft w:val="0"/>
      <w:marRight w:val="0"/>
      <w:marTop w:val="0"/>
      <w:marBottom w:val="0"/>
      <w:divBdr>
        <w:top w:val="none" w:sz="0" w:space="0" w:color="auto"/>
        <w:left w:val="none" w:sz="0" w:space="0" w:color="auto"/>
        <w:bottom w:val="none" w:sz="0" w:space="0" w:color="auto"/>
        <w:right w:val="none" w:sz="0" w:space="0" w:color="auto"/>
      </w:divBdr>
    </w:div>
    <w:div w:id="1253660761">
      <w:marLeft w:val="0"/>
      <w:marRight w:val="0"/>
      <w:marTop w:val="0"/>
      <w:marBottom w:val="0"/>
      <w:divBdr>
        <w:top w:val="none" w:sz="0" w:space="0" w:color="auto"/>
        <w:left w:val="none" w:sz="0" w:space="0" w:color="auto"/>
        <w:bottom w:val="none" w:sz="0" w:space="0" w:color="auto"/>
        <w:right w:val="none" w:sz="0" w:space="0" w:color="auto"/>
      </w:divBdr>
    </w:div>
    <w:div w:id="1253660768">
      <w:marLeft w:val="0"/>
      <w:marRight w:val="0"/>
      <w:marTop w:val="0"/>
      <w:marBottom w:val="0"/>
      <w:divBdr>
        <w:top w:val="none" w:sz="0" w:space="0" w:color="auto"/>
        <w:left w:val="none" w:sz="0" w:space="0" w:color="auto"/>
        <w:bottom w:val="none" w:sz="0" w:space="0" w:color="auto"/>
        <w:right w:val="none" w:sz="0" w:space="0" w:color="auto"/>
      </w:divBdr>
    </w:div>
    <w:div w:id="1253660778">
      <w:marLeft w:val="0"/>
      <w:marRight w:val="0"/>
      <w:marTop w:val="0"/>
      <w:marBottom w:val="0"/>
      <w:divBdr>
        <w:top w:val="none" w:sz="0" w:space="0" w:color="auto"/>
        <w:left w:val="none" w:sz="0" w:space="0" w:color="auto"/>
        <w:bottom w:val="none" w:sz="0" w:space="0" w:color="auto"/>
        <w:right w:val="none" w:sz="0" w:space="0" w:color="auto"/>
      </w:divBdr>
      <w:divsChild>
        <w:div w:id="1253660871">
          <w:marLeft w:val="0"/>
          <w:marRight w:val="0"/>
          <w:marTop w:val="0"/>
          <w:marBottom w:val="0"/>
          <w:divBdr>
            <w:top w:val="none" w:sz="0" w:space="0" w:color="auto"/>
            <w:left w:val="none" w:sz="0" w:space="0" w:color="auto"/>
            <w:bottom w:val="none" w:sz="0" w:space="0" w:color="auto"/>
            <w:right w:val="none" w:sz="0" w:space="0" w:color="auto"/>
          </w:divBdr>
        </w:div>
        <w:div w:id="1253660883">
          <w:marLeft w:val="0"/>
          <w:marRight w:val="0"/>
          <w:marTop w:val="0"/>
          <w:marBottom w:val="0"/>
          <w:divBdr>
            <w:top w:val="none" w:sz="0" w:space="0" w:color="auto"/>
            <w:left w:val="none" w:sz="0" w:space="0" w:color="auto"/>
            <w:bottom w:val="none" w:sz="0" w:space="0" w:color="auto"/>
            <w:right w:val="none" w:sz="0" w:space="0" w:color="auto"/>
          </w:divBdr>
        </w:div>
      </w:divsChild>
    </w:div>
    <w:div w:id="1253660783">
      <w:marLeft w:val="0"/>
      <w:marRight w:val="0"/>
      <w:marTop w:val="0"/>
      <w:marBottom w:val="0"/>
      <w:divBdr>
        <w:top w:val="none" w:sz="0" w:space="0" w:color="auto"/>
        <w:left w:val="none" w:sz="0" w:space="0" w:color="auto"/>
        <w:bottom w:val="none" w:sz="0" w:space="0" w:color="auto"/>
        <w:right w:val="none" w:sz="0" w:space="0" w:color="auto"/>
      </w:divBdr>
      <w:divsChild>
        <w:div w:id="1253660577">
          <w:marLeft w:val="0"/>
          <w:marRight w:val="0"/>
          <w:marTop w:val="0"/>
          <w:marBottom w:val="0"/>
          <w:divBdr>
            <w:top w:val="none" w:sz="0" w:space="0" w:color="auto"/>
            <w:left w:val="none" w:sz="0" w:space="0" w:color="auto"/>
            <w:bottom w:val="none" w:sz="0" w:space="0" w:color="auto"/>
            <w:right w:val="none" w:sz="0" w:space="0" w:color="auto"/>
          </w:divBdr>
        </w:div>
        <w:div w:id="1253660582">
          <w:marLeft w:val="0"/>
          <w:marRight w:val="0"/>
          <w:marTop w:val="0"/>
          <w:marBottom w:val="0"/>
          <w:divBdr>
            <w:top w:val="none" w:sz="0" w:space="0" w:color="auto"/>
            <w:left w:val="none" w:sz="0" w:space="0" w:color="auto"/>
            <w:bottom w:val="none" w:sz="0" w:space="0" w:color="auto"/>
            <w:right w:val="none" w:sz="0" w:space="0" w:color="auto"/>
          </w:divBdr>
        </w:div>
        <w:div w:id="1253660596">
          <w:marLeft w:val="0"/>
          <w:marRight w:val="0"/>
          <w:marTop w:val="0"/>
          <w:marBottom w:val="0"/>
          <w:divBdr>
            <w:top w:val="none" w:sz="0" w:space="0" w:color="auto"/>
            <w:left w:val="none" w:sz="0" w:space="0" w:color="auto"/>
            <w:bottom w:val="none" w:sz="0" w:space="0" w:color="auto"/>
            <w:right w:val="none" w:sz="0" w:space="0" w:color="auto"/>
          </w:divBdr>
        </w:div>
        <w:div w:id="1253660598">
          <w:marLeft w:val="0"/>
          <w:marRight w:val="0"/>
          <w:marTop w:val="0"/>
          <w:marBottom w:val="0"/>
          <w:divBdr>
            <w:top w:val="none" w:sz="0" w:space="0" w:color="auto"/>
            <w:left w:val="none" w:sz="0" w:space="0" w:color="auto"/>
            <w:bottom w:val="none" w:sz="0" w:space="0" w:color="auto"/>
            <w:right w:val="none" w:sz="0" w:space="0" w:color="auto"/>
          </w:divBdr>
        </w:div>
        <w:div w:id="1253660600">
          <w:marLeft w:val="0"/>
          <w:marRight w:val="0"/>
          <w:marTop w:val="0"/>
          <w:marBottom w:val="0"/>
          <w:divBdr>
            <w:top w:val="none" w:sz="0" w:space="0" w:color="auto"/>
            <w:left w:val="none" w:sz="0" w:space="0" w:color="auto"/>
            <w:bottom w:val="none" w:sz="0" w:space="0" w:color="auto"/>
            <w:right w:val="none" w:sz="0" w:space="0" w:color="auto"/>
          </w:divBdr>
        </w:div>
        <w:div w:id="1253660610">
          <w:marLeft w:val="0"/>
          <w:marRight w:val="0"/>
          <w:marTop w:val="0"/>
          <w:marBottom w:val="0"/>
          <w:divBdr>
            <w:top w:val="none" w:sz="0" w:space="0" w:color="auto"/>
            <w:left w:val="none" w:sz="0" w:space="0" w:color="auto"/>
            <w:bottom w:val="none" w:sz="0" w:space="0" w:color="auto"/>
            <w:right w:val="none" w:sz="0" w:space="0" w:color="auto"/>
          </w:divBdr>
        </w:div>
        <w:div w:id="1253660629">
          <w:marLeft w:val="0"/>
          <w:marRight w:val="0"/>
          <w:marTop w:val="0"/>
          <w:marBottom w:val="0"/>
          <w:divBdr>
            <w:top w:val="none" w:sz="0" w:space="0" w:color="auto"/>
            <w:left w:val="none" w:sz="0" w:space="0" w:color="auto"/>
            <w:bottom w:val="none" w:sz="0" w:space="0" w:color="auto"/>
            <w:right w:val="none" w:sz="0" w:space="0" w:color="auto"/>
          </w:divBdr>
        </w:div>
        <w:div w:id="1253660637">
          <w:marLeft w:val="0"/>
          <w:marRight w:val="0"/>
          <w:marTop w:val="0"/>
          <w:marBottom w:val="0"/>
          <w:divBdr>
            <w:top w:val="none" w:sz="0" w:space="0" w:color="auto"/>
            <w:left w:val="none" w:sz="0" w:space="0" w:color="auto"/>
            <w:bottom w:val="none" w:sz="0" w:space="0" w:color="auto"/>
            <w:right w:val="none" w:sz="0" w:space="0" w:color="auto"/>
          </w:divBdr>
        </w:div>
        <w:div w:id="1253660663">
          <w:marLeft w:val="0"/>
          <w:marRight w:val="0"/>
          <w:marTop w:val="0"/>
          <w:marBottom w:val="0"/>
          <w:divBdr>
            <w:top w:val="none" w:sz="0" w:space="0" w:color="auto"/>
            <w:left w:val="none" w:sz="0" w:space="0" w:color="auto"/>
            <w:bottom w:val="none" w:sz="0" w:space="0" w:color="auto"/>
            <w:right w:val="none" w:sz="0" w:space="0" w:color="auto"/>
          </w:divBdr>
        </w:div>
        <w:div w:id="1253660806">
          <w:marLeft w:val="0"/>
          <w:marRight w:val="0"/>
          <w:marTop w:val="0"/>
          <w:marBottom w:val="0"/>
          <w:divBdr>
            <w:top w:val="none" w:sz="0" w:space="0" w:color="auto"/>
            <w:left w:val="none" w:sz="0" w:space="0" w:color="auto"/>
            <w:bottom w:val="none" w:sz="0" w:space="0" w:color="auto"/>
            <w:right w:val="none" w:sz="0" w:space="0" w:color="auto"/>
          </w:divBdr>
        </w:div>
        <w:div w:id="1253660840">
          <w:marLeft w:val="0"/>
          <w:marRight w:val="0"/>
          <w:marTop w:val="0"/>
          <w:marBottom w:val="0"/>
          <w:divBdr>
            <w:top w:val="none" w:sz="0" w:space="0" w:color="auto"/>
            <w:left w:val="none" w:sz="0" w:space="0" w:color="auto"/>
            <w:bottom w:val="none" w:sz="0" w:space="0" w:color="auto"/>
            <w:right w:val="none" w:sz="0" w:space="0" w:color="auto"/>
          </w:divBdr>
        </w:div>
        <w:div w:id="1253660863">
          <w:marLeft w:val="0"/>
          <w:marRight w:val="0"/>
          <w:marTop w:val="0"/>
          <w:marBottom w:val="0"/>
          <w:divBdr>
            <w:top w:val="none" w:sz="0" w:space="0" w:color="auto"/>
            <w:left w:val="none" w:sz="0" w:space="0" w:color="auto"/>
            <w:bottom w:val="none" w:sz="0" w:space="0" w:color="auto"/>
            <w:right w:val="none" w:sz="0" w:space="0" w:color="auto"/>
          </w:divBdr>
        </w:div>
        <w:div w:id="1253660882">
          <w:marLeft w:val="0"/>
          <w:marRight w:val="0"/>
          <w:marTop w:val="0"/>
          <w:marBottom w:val="0"/>
          <w:divBdr>
            <w:top w:val="none" w:sz="0" w:space="0" w:color="auto"/>
            <w:left w:val="none" w:sz="0" w:space="0" w:color="auto"/>
            <w:bottom w:val="none" w:sz="0" w:space="0" w:color="auto"/>
            <w:right w:val="none" w:sz="0" w:space="0" w:color="auto"/>
          </w:divBdr>
        </w:div>
        <w:div w:id="1253660899">
          <w:marLeft w:val="0"/>
          <w:marRight w:val="0"/>
          <w:marTop w:val="0"/>
          <w:marBottom w:val="0"/>
          <w:divBdr>
            <w:top w:val="none" w:sz="0" w:space="0" w:color="auto"/>
            <w:left w:val="none" w:sz="0" w:space="0" w:color="auto"/>
            <w:bottom w:val="none" w:sz="0" w:space="0" w:color="auto"/>
            <w:right w:val="none" w:sz="0" w:space="0" w:color="auto"/>
          </w:divBdr>
        </w:div>
      </w:divsChild>
    </w:div>
    <w:div w:id="1253660785">
      <w:marLeft w:val="0"/>
      <w:marRight w:val="0"/>
      <w:marTop w:val="0"/>
      <w:marBottom w:val="0"/>
      <w:divBdr>
        <w:top w:val="none" w:sz="0" w:space="0" w:color="auto"/>
        <w:left w:val="none" w:sz="0" w:space="0" w:color="auto"/>
        <w:bottom w:val="none" w:sz="0" w:space="0" w:color="auto"/>
        <w:right w:val="none" w:sz="0" w:space="0" w:color="auto"/>
      </w:divBdr>
    </w:div>
    <w:div w:id="1253660794">
      <w:marLeft w:val="0"/>
      <w:marRight w:val="0"/>
      <w:marTop w:val="0"/>
      <w:marBottom w:val="0"/>
      <w:divBdr>
        <w:top w:val="none" w:sz="0" w:space="0" w:color="auto"/>
        <w:left w:val="none" w:sz="0" w:space="0" w:color="auto"/>
        <w:bottom w:val="none" w:sz="0" w:space="0" w:color="auto"/>
        <w:right w:val="none" w:sz="0" w:space="0" w:color="auto"/>
      </w:divBdr>
      <w:divsChild>
        <w:div w:id="1253660591">
          <w:marLeft w:val="0"/>
          <w:marRight w:val="0"/>
          <w:marTop w:val="192"/>
          <w:marBottom w:val="150"/>
          <w:divBdr>
            <w:top w:val="none" w:sz="0" w:space="0" w:color="auto"/>
            <w:left w:val="none" w:sz="0" w:space="0" w:color="auto"/>
            <w:bottom w:val="none" w:sz="0" w:space="0" w:color="auto"/>
            <w:right w:val="none" w:sz="0" w:space="0" w:color="auto"/>
          </w:divBdr>
        </w:div>
        <w:div w:id="1253660667">
          <w:marLeft w:val="0"/>
          <w:marRight w:val="0"/>
          <w:marTop w:val="192"/>
          <w:marBottom w:val="150"/>
          <w:divBdr>
            <w:top w:val="none" w:sz="0" w:space="0" w:color="auto"/>
            <w:left w:val="none" w:sz="0" w:space="0" w:color="auto"/>
            <w:bottom w:val="none" w:sz="0" w:space="0" w:color="auto"/>
            <w:right w:val="none" w:sz="0" w:space="0" w:color="auto"/>
          </w:divBdr>
        </w:div>
        <w:div w:id="1253660686">
          <w:marLeft w:val="0"/>
          <w:marRight w:val="0"/>
          <w:marTop w:val="192"/>
          <w:marBottom w:val="150"/>
          <w:divBdr>
            <w:top w:val="none" w:sz="0" w:space="0" w:color="auto"/>
            <w:left w:val="none" w:sz="0" w:space="0" w:color="auto"/>
            <w:bottom w:val="none" w:sz="0" w:space="0" w:color="auto"/>
            <w:right w:val="none" w:sz="0" w:space="0" w:color="auto"/>
          </w:divBdr>
        </w:div>
        <w:div w:id="1253660694">
          <w:marLeft w:val="0"/>
          <w:marRight w:val="0"/>
          <w:marTop w:val="192"/>
          <w:marBottom w:val="150"/>
          <w:divBdr>
            <w:top w:val="none" w:sz="0" w:space="0" w:color="auto"/>
            <w:left w:val="none" w:sz="0" w:space="0" w:color="auto"/>
            <w:bottom w:val="none" w:sz="0" w:space="0" w:color="auto"/>
            <w:right w:val="none" w:sz="0" w:space="0" w:color="auto"/>
          </w:divBdr>
        </w:div>
        <w:div w:id="1253660708">
          <w:marLeft w:val="0"/>
          <w:marRight w:val="0"/>
          <w:marTop w:val="192"/>
          <w:marBottom w:val="150"/>
          <w:divBdr>
            <w:top w:val="none" w:sz="0" w:space="0" w:color="auto"/>
            <w:left w:val="none" w:sz="0" w:space="0" w:color="auto"/>
            <w:bottom w:val="none" w:sz="0" w:space="0" w:color="auto"/>
            <w:right w:val="none" w:sz="0" w:space="0" w:color="auto"/>
          </w:divBdr>
        </w:div>
        <w:div w:id="1253660715">
          <w:marLeft w:val="0"/>
          <w:marRight w:val="0"/>
          <w:marTop w:val="192"/>
          <w:marBottom w:val="150"/>
          <w:divBdr>
            <w:top w:val="none" w:sz="0" w:space="0" w:color="auto"/>
            <w:left w:val="none" w:sz="0" w:space="0" w:color="auto"/>
            <w:bottom w:val="none" w:sz="0" w:space="0" w:color="auto"/>
            <w:right w:val="none" w:sz="0" w:space="0" w:color="auto"/>
          </w:divBdr>
        </w:div>
        <w:div w:id="1253660743">
          <w:marLeft w:val="0"/>
          <w:marRight w:val="0"/>
          <w:marTop w:val="192"/>
          <w:marBottom w:val="150"/>
          <w:divBdr>
            <w:top w:val="none" w:sz="0" w:space="0" w:color="auto"/>
            <w:left w:val="none" w:sz="0" w:space="0" w:color="auto"/>
            <w:bottom w:val="none" w:sz="0" w:space="0" w:color="auto"/>
            <w:right w:val="none" w:sz="0" w:space="0" w:color="auto"/>
          </w:divBdr>
        </w:div>
        <w:div w:id="1253660816">
          <w:marLeft w:val="0"/>
          <w:marRight w:val="0"/>
          <w:marTop w:val="192"/>
          <w:marBottom w:val="150"/>
          <w:divBdr>
            <w:top w:val="none" w:sz="0" w:space="0" w:color="auto"/>
            <w:left w:val="none" w:sz="0" w:space="0" w:color="auto"/>
            <w:bottom w:val="none" w:sz="0" w:space="0" w:color="auto"/>
            <w:right w:val="none" w:sz="0" w:space="0" w:color="auto"/>
          </w:divBdr>
        </w:div>
        <w:div w:id="1253660873">
          <w:marLeft w:val="0"/>
          <w:marRight w:val="0"/>
          <w:marTop w:val="192"/>
          <w:marBottom w:val="150"/>
          <w:divBdr>
            <w:top w:val="none" w:sz="0" w:space="0" w:color="auto"/>
            <w:left w:val="none" w:sz="0" w:space="0" w:color="auto"/>
            <w:bottom w:val="none" w:sz="0" w:space="0" w:color="auto"/>
            <w:right w:val="none" w:sz="0" w:space="0" w:color="auto"/>
          </w:divBdr>
        </w:div>
      </w:divsChild>
    </w:div>
    <w:div w:id="1253660797">
      <w:marLeft w:val="0"/>
      <w:marRight w:val="0"/>
      <w:marTop w:val="0"/>
      <w:marBottom w:val="0"/>
      <w:divBdr>
        <w:top w:val="none" w:sz="0" w:space="0" w:color="auto"/>
        <w:left w:val="none" w:sz="0" w:space="0" w:color="auto"/>
        <w:bottom w:val="none" w:sz="0" w:space="0" w:color="auto"/>
        <w:right w:val="none" w:sz="0" w:space="0" w:color="auto"/>
      </w:divBdr>
      <w:divsChild>
        <w:div w:id="1253660551">
          <w:marLeft w:val="0"/>
          <w:marRight w:val="0"/>
          <w:marTop w:val="192"/>
          <w:marBottom w:val="150"/>
          <w:divBdr>
            <w:top w:val="none" w:sz="0" w:space="0" w:color="auto"/>
            <w:left w:val="none" w:sz="0" w:space="0" w:color="auto"/>
            <w:bottom w:val="none" w:sz="0" w:space="0" w:color="auto"/>
            <w:right w:val="none" w:sz="0" w:space="0" w:color="auto"/>
          </w:divBdr>
        </w:div>
        <w:div w:id="1253660734">
          <w:marLeft w:val="0"/>
          <w:marRight w:val="0"/>
          <w:marTop w:val="192"/>
          <w:marBottom w:val="150"/>
          <w:divBdr>
            <w:top w:val="none" w:sz="0" w:space="0" w:color="auto"/>
            <w:left w:val="none" w:sz="0" w:space="0" w:color="auto"/>
            <w:bottom w:val="none" w:sz="0" w:space="0" w:color="auto"/>
            <w:right w:val="none" w:sz="0" w:space="0" w:color="auto"/>
          </w:divBdr>
        </w:div>
        <w:div w:id="1253660791">
          <w:marLeft w:val="0"/>
          <w:marRight w:val="0"/>
          <w:marTop w:val="192"/>
          <w:marBottom w:val="150"/>
          <w:divBdr>
            <w:top w:val="none" w:sz="0" w:space="0" w:color="auto"/>
            <w:left w:val="none" w:sz="0" w:space="0" w:color="auto"/>
            <w:bottom w:val="none" w:sz="0" w:space="0" w:color="auto"/>
            <w:right w:val="none" w:sz="0" w:space="0" w:color="auto"/>
          </w:divBdr>
        </w:div>
        <w:div w:id="1253660901">
          <w:marLeft w:val="0"/>
          <w:marRight w:val="0"/>
          <w:marTop w:val="192"/>
          <w:marBottom w:val="150"/>
          <w:divBdr>
            <w:top w:val="none" w:sz="0" w:space="0" w:color="auto"/>
            <w:left w:val="none" w:sz="0" w:space="0" w:color="auto"/>
            <w:bottom w:val="none" w:sz="0" w:space="0" w:color="auto"/>
            <w:right w:val="none" w:sz="0" w:space="0" w:color="auto"/>
          </w:divBdr>
        </w:div>
        <w:div w:id="1253660906">
          <w:marLeft w:val="0"/>
          <w:marRight w:val="0"/>
          <w:marTop w:val="192"/>
          <w:marBottom w:val="150"/>
          <w:divBdr>
            <w:top w:val="none" w:sz="0" w:space="0" w:color="auto"/>
            <w:left w:val="none" w:sz="0" w:space="0" w:color="auto"/>
            <w:bottom w:val="none" w:sz="0" w:space="0" w:color="auto"/>
            <w:right w:val="none" w:sz="0" w:space="0" w:color="auto"/>
          </w:divBdr>
        </w:div>
        <w:div w:id="1253660916">
          <w:marLeft w:val="0"/>
          <w:marRight w:val="0"/>
          <w:marTop w:val="192"/>
          <w:marBottom w:val="150"/>
          <w:divBdr>
            <w:top w:val="none" w:sz="0" w:space="0" w:color="auto"/>
            <w:left w:val="none" w:sz="0" w:space="0" w:color="auto"/>
            <w:bottom w:val="none" w:sz="0" w:space="0" w:color="auto"/>
            <w:right w:val="none" w:sz="0" w:space="0" w:color="auto"/>
          </w:divBdr>
        </w:div>
      </w:divsChild>
    </w:div>
    <w:div w:id="1253660803">
      <w:marLeft w:val="0"/>
      <w:marRight w:val="0"/>
      <w:marTop w:val="0"/>
      <w:marBottom w:val="0"/>
      <w:divBdr>
        <w:top w:val="none" w:sz="0" w:space="0" w:color="auto"/>
        <w:left w:val="none" w:sz="0" w:space="0" w:color="auto"/>
        <w:bottom w:val="none" w:sz="0" w:space="0" w:color="auto"/>
        <w:right w:val="none" w:sz="0" w:space="0" w:color="auto"/>
      </w:divBdr>
    </w:div>
    <w:div w:id="1253660808">
      <w:marLeft w:val="0"/>
      <w:marRight w:val="0"/>
      <w:marTop w:val="0"/>
      <w:marBottom w:val="0"/>
      <w:divBdr>
        <w:top w:val="none" w:sz="0" w:space="0" w:color="auto"/>
        <w:left w:val="none" w:sz="0" w:space="0" w:color="auto"/>
        <w:bottom w:val="none" w:sz="0" w:space="0" w:color="auto"/>
        <w:right w:val="none" w:sz="0" w:space="0" w:color="auto"/>
      </w:divBdr>
      <w:divsChild>
        <w:div w:id="1253660560">
          <w:marLeft w:val="0"/>
          <w:marRight w:val="0"/>
          <w:marTop w:val="192"/>
          <w:marBottom w:val="150"/>
          <w:divBdr>
            <w:top w:val="none" w:sz="0" w:space="0" w:color="auto"/>
            <w:left w:val="none" w:sz="0" w:space="0" w:color="auto"/>
            <w:bottom w:val="none" w:sz="0" w:space="0" w:color="auto"/>
            <w:right w:val="none" w:sz="0" w:space="0" w:color="auto"/>
          </w:divBdr>
        </w:div>
        <w:div w:id="1253660578">
          <w:marLeft w:val="0"/>
          <w:marRight w:val="0"/>
          <w:marTop w:val="192"/>
          <w:marBottom w:val="150"/>
          <w:divBdr>
            <w:top w:val="none" w:sz="0" w:space="0" w:color="auto"/>
            <w:left w:val="none" w:sz="0" w:space="0" w:color="auto"/>
            <w:bottom w:val="none" w:sz="0" w:space="0" w:color="auto"/>
            <w:right w:val="none" w:sz="0" w:space="0" w:color="auto"/>
          </w:divBdr>
        </w:div>
        <w:div w:id="1253660583">
          <w:marLeft w:val="0"/>
          <w:marRight w:val="0"/>
          <w:marTop w:val="192"/>
          <w:marBottom w:val="150"/>
          <w:divBdr>
            <w:top w:val="none" w:sz="0" w:space="0" w:color="auto"/>
            <w:left w:val="none" w:sz="0" w:space="0" w:color="auto"/>
            <w:bottom w:val="none" w:sz="0" w:space="0" w:color="auto"/>
            <w:right w:val="none" w:sz="0" w:space="0" w:color="auto"/>
          </w:divBdr>
        </w:div>
        <w:div w:id="1253660607">
          <w:marLeft w:val="0"/>
          <w:marRight w:val="0"/>
          <w:marTop w:val="192"/>
          <w:marBottom w:val="150"/>
          <w:divBdr>
            <w:top w:val="none" w:sz="0" w:space="0" w:color="auto"/>
            <w:left w:val="none" w:sz="0" w:space="0" w:color="auto"/>
            <w:bottom w:val="none" w:sz="0" w:space="0" w:color="auto"/>
            <w:right w:val="none" w:sz="0" w:space="0" w:color="auto"/>
          </w:divBdr>
        </w:div>
        <w:div w:id="1253660640">
          <w:marLeft w:val="0"/>
          <w:marRight w:val="0"/>
          <w:marTop w:val="192"/>
          <w:marBottom w:val="150"/>
          <w:divBdr>
            <w:top w:val="none" w:sz="0" w:space="0" w:color="auto"/>
            <w:left w:val="none" w:sz="0" w:space="0" w:color="auto"/>
            <w:bottom w:val="none" w:sz="0" w:space="0" w:color="auto"/>
            <w:right w:val="none" w:sz="0" w:space="0" w:color="auto"/>
          </w:divBdr>
        </w:div>
        <w:div w:id="1253660786">
          <w:marLeft w:val="0"/>
          <w:marRight w:val="0"/>
          <w:marTop w:val="192"/>
          <w:marBottom w:val="150"/>
          <w:divBdr>
            <w:top w:val="none" w:sz="0" w:space="0" w:color="auto"/>
            <w:left w:val="none" w:sz="0" w:space="0" w:color="auto"/>
            <w:bottom w:val="none" w:sz="0" w:space="0" w:color="auto"/>
            <w:right w:val="none" w:sz="0" w:space="0" w:color="auto"/>
          </w:divBdr>
        </w:div>
        <w:div w:id="1253660792">
          <w:marLeft w:val="0"/>
          <w:marRight w:val="0"/>
          <w:marTop w:val="192"/>
          <w:marBottom w:val="150"/>
          <w:divBdr>
            <w:top w:val="none" w:sz="0" w:space="0" w:color="auto"/>
            <w:left w:val="none" w:sz="0" w:space="0" w:color="auto"/>
            <w:bottom w:val="none" w:sz="0" w:space="0" w:color="auto"/>
            <w:right w:val="none" w:sz="0" w:space="0" w:color="auto"/>
          </w:divBdr>
        </w:div>
        <w:div w:id="1253660825">
          <w:marLeft w:val="0"/>
          <w:marRight w:val="0"/>
          <w:marTop w:val="192"/>
          <w:marBottom w:val="150"/>
          <w:divBdr>
            <w:top w:val="none" w:sz="0" w:space="0" w:color="auto"/>
            <w:left w:val="none" w:sz="0" w:space="0" w:color="auto"/>
            <w:bottom w:val="none" w:sz="0" w:space="0" w:color="auto"/>
            <w:right w:val="none" w:sz="0" w:space="0" w:color="auto"/>
          </w:divBdr>
        </w:div>
        <w:div w:id="1253660836">
          <w:marLeft w:val="0"/>
          <w:marRight w:val="0"/>
          <w:marTop w:val="192"/>
          <w:marBottom w:val="150"/>
          <w:divBdr>
            <w:top w:val="none" w:sz="0" w:space="0" w:color="auto"/>
            <w:left w:val="none" w:sz="0" w:space="0" w:color="auto"/>
            <w:bottom w:val="none" w:sz="0" w:space="0" w:color="auto"/>
            <w:right w:val="none" w:sz="0" w:space="0" w:color="auto"/>
          </w:divBdr>
        </w:div>
        <w:div w:id="1253660858">
          <w:marLeft w:val="0"/>
          <w:marRight w:val="0"/>
          <w:marTop w:val="192"/>
          <w:marBottom w:val="150"/>
          <w:divBdr>
            <w:top w:val="none" w:sz="0" w:space="0" w:color="auto"/>
            <w:left w:val="none" w:sz="0" w:space="0" w:color="auto"/>
            <w:bottom w:val="none" w:sz="0" w:space="0" w:color="auto"/>
            <w:right w:val="none" w:sz="0" w:space="0" w:color="auto"/>
          </w:divBdr>
        </w:div>
      </w:divsChild>
    </w:div>
    <w:div w:id="1253660810">
      <w:marLeft w:val="0"/>
      <w:marRight w:val="0"/>
      <w:marTop w:val="0"/>
      <w:marBottom w:val="0"/>
      <w:divBdr>
        <w:top w:val="none" w:sz="0" w:space="0" w:color="auto"/>
        <w:left w:val="none" w:sz="0" w:space="0" w:color="auto"/>
        <w:bottom w:val="none" w:sz="0" w:space="0" w:color="auto"/>
        <w:right w:val="none" w:sz="0" w:space="0" w:color="auto"/>
      </w:divBdr>
    </w:div>
    <w:div w:id="1253660812">
      <w:marLeft w:val="0"/>
      <w:marRight w:val="0"/>
      <w:marTop w:val="0"/>
      <w:marBottom w:val="0"/>
      <w:divBdr>
        <w:top w:val="none" w:sz="0" w:space="0" w:color="auto"/>
        <w:left w:val="none" w:sz="0" w:space="0" w:color="auto"/>
        <w:bottom w:val="none" w:sz="0" w:space="0" w:color="auto"/>
        <w:right w:val="none" w:sz="0" w:space="0" w:color="auto"/>
      </w:divBdr>
    </w:div>
    <w:div w:id="1253660813">
      <w:marLeft w:val="0"/>
      <w:marRight w:val="0"/>
      <w:marTop w:val="0"/>
      <w:marBottom w:val="0"/>
      <w:divBdr>
        <w:top w:val="none" w:sz="0" w:space="0" w:color="auto"/>
        <w:left w:val="none" w:sz="0" w:space="0" w:color="auto"/>
        <w:bottom w:val="none" w:sz="0" w:space="0" w:color="auto"/>
        <w:right w:val="none" w:sz="0" w:space="0" w:color="auto"/>
      </w:divBdr>
      <w:divsChild>
        <w:div w:id="1253660748">
          <w:marLeft w:val="0"/>
          <w:marRight w:val="0"/>
          <w:marTop w:val="192"/>
          <w:marBottom w:val="150"/>
          <w:divBdr>
            <w:top w:val="none" w:sz="0" w:space="0" w:color="auto"/>
            <w:left w:val="none" w:sz="0" w:space="0" w:color="auto"/>
            <w:bottom w:val="none" w:sz="0" w:space="0" w:color="auto"/>
            <w:right w:val="none" w:sz="0" w:space="0" w:color="auto"/>
          </w:divBdr>
        </w:div>
        <w:div w:id="1253660853">
          <w:marLeft w:val="0"/>
          <w:marRight w:val="0"/>
          <w:marTop w:val="192"/>
          <w:marBottom w:val="150"/>
          <w:divBdr>
            <w:top w:val="none" w:sz="0" w:space="0" w:color="auto"/>
            <w:left w:val="none" w:sz="0" w:space="0" w:color="auto"/>
            <w:bottom w:val="none" w:sz="0" w:space="0" w:color="auto"/>
            <w:right w:val="none" w:sz="0" w:space="0" w:color="auto"/>
          </w:divBdr>
        </w:div>
      </w:divsChild>
    </w:div>
    <w:div w:id="1253660814">
      <w:marLeft w:val="0"/>
      <w:marRight w:val="0"/>
      <w:marTop w:val="0"/>
      <w:marBottom w:val="0"/>
      <w:divBdr>
        <w:top w:val="none" w:sz="0" w:space="0" w:color="auto"/>
        <w:left w:val="none" w:sz="0" w:space="0" w:color="auto"/>
        <w:bottom w:val="none" w:sz="0" w:space="0" w:color="auto"/>
        <w:right w:val="none" w:sz="0" w:space="0" w:color="auto"/>
      </w:divBdr>
      <w:divsChild>
        <w:div w:id="1253660643">
          <w:marLeft w:val="0"/>
          <w:marRight w:val="0"/>
          <w:marTop w:val="192"/>
          <w:marBottom w:val="150"/>
          <w:divBdr>
            <w:top w:val="none" w:sz="0" w:space="0" w:color="auto"/>
            <w:left w:val="none" w:sz="0" w:space="0" w:color="auto"/>
            <w:bottom w:val="none" w:sz="0" w:space="0" w:color="auto"/>
            <w:right w:val="none" w:sz="0" w:space="0" w:color="auto"/>
          </w:divBdr>
        </w:div>
        <w:div w:id="1253660699">
          <w:marLeft w:val="0"/>
          <w:marRight w:val="0"/>
          <w:marTop w:val="192"/>
          <w:marBottom w:val="150"/>
          <w:divBdr>
            <w:top w:val="none" w:sz="0" w:space="0" w:color="auto"/>
            <w:left w:val="none" w:sz="0" w:space="0" w:color="auto"/>
            <w:bottom w:val="none" w:sz="0" w:space="0" w:color="auto"/>
            <w:right w:val="none" w:sz="0" w:space="0" w:color="auto"/>
          </w:divBdr>
        </w:div>
      </w:divsChild>
    </w:div>
    <w:div w:id="1253660815">
      <w:marLeft w:val="0"/>
      <w:marRight w:val="0"/>
      <w:marTop w:val="0"/>
      <w:marBottom w:val="0"/>
      <w:divBdr>
        <w:top w:val="none" w:sz="0" w:space="0" w:color="auto"/>
        <w:left w:val="none" w:sz="0" w:space="0" w:color="auto"/>
        <w:bottom w:val="none" w:sz="0" w:space="0" w:color="auto"/>
        <w:right w:val="none" w:sz="0" w:space="0" w:color="auto"/>
      </w:divBdr>
      <w:divsChild>
        <w:div w:id="1253660722">
          <w:marLeft w:val="0"/>
          <w:marRight w:val="0"/>
          <w:marTop w:val="192"/>
          <w:marBottom w:val="150"/>
          <w:divBdr>
            <w:top w:val="none" w:sz="0" w:space="0" w:color="auto"/>
            <w:left w:val="none" w:sz="0" w:space="0" w:color="auto"/>
            <w:bottom w:val="none" w:sz="0" w:space="0" w:color="auto"/>
            <w:right w:val="none" w:sz="0" w:space="0" w:color="auto"/>
          </w:divBdr>
        </w:div>
        <w:div w:id="1253660878">
          <w:marLeft w:val="0"/>
          <w:marRight w:val="0"/>
          <w:marTop w:val="192"/>
          <w:marBottom w:val="150"/>
          <w:divBdr>
            <w:top w:val="none" w:sz="0" w:space="0" w:color="auto"/>
            <w:left w:val="none" w:sz="0" w:space="0" w:color="auto"/>
            <w:bottom w:val="none" w:sz="0" w:space="0" w:color="auto"/>
            <w:right w:val="none" w:sz="0" w:space="0" w:color="auto"/>
          </w:divBdr>
        </w:div>
      </w:divsChild>
    </w:div>
    <w:div w:id="1253660820">
      <w:marLeft w:val="0"/>
      <w:marRight w:val="0"/>
      <w:marTop w:val="0"/>
      <w:marBottom w:val="0"/>
      <w:divBdr>
        <w:top w:val="none" w:sz="0" w:space="0" w:color="auto"/>
        <w:left w:val="none" w:sz="0" w:space="0" w:color="auto"/>
        <w:bottom w:val="none" w:sz="0" w:space="0" w:color="auto"/>
        <w:right w:val="none" w:sz="0" w:space="0" w:color="auto"/>
      </w:divBdr>
    </w:div>
    <w:div w:id="1253660827">
      <w:marLeft w:val="0"/>
      <w:marRight w:val="0"/>
      <w:marTop w:val="0"/>
      <w:marBottom w:val="0"/>
      <w:divBdr>
        <w:top w:val="none" w:sz="0" w:space="0" w:color="auto"/>
        <w:left w:val="none" w:sz="0" w:space="0" w:color="auto"/>
        <w:bottom w:val="none" w:sz="0" w:space="0" w:color="auto"/>
        <w:right w:val="none" w:sz="0" w:space="0" w:color="auto"/>
      </w:divBdr>
    </w:div>
    <w:div w:id="1253660828">
      <w:marLeft w:val="0"/>
      <w:marRight w:val="0"/>
      <w:marTop w:val="0"/>
      <w:marBottom w:val="0"/>
      <w:divBdr>
        <w:top w:val="none" w:sz="0" w:space="0" w:color="auto"/>
        <w:left w:val="none" w:sz="0" w:space="0" w:color="auto"/>
        <w:bottom w:val="none" w:sz="0" w:space="0" w:color="auto"/>
        <w:right w:val="none" w:sz="0" w:space="0" w:color="auto"/>
      </w:divBdr>
    </w:div>
    <w:div w:id="1253660831">
      <w:marLeft w:val="0"/>
      <w:marRight w:val="0"/>
      <w:marTop w:val="0"/>
      <w:marBottom w:val="0"/>
      <w:divBdr>
        <w:top w:val="none" w:sz="0" w:space="0" w:color="auto"/>
        <w:left w:val="none" w:sz="0" w:space="0" w:color="auto"/>
        <w:bottom w:val="none" w:sz="0" w:space="0" w:color="auto"/>
        <w:right w:val="none" w:sz="0" w:space="0" w:color="auto"/>
      </w:divBdr>
    </w:div>
    <w:div w:id="1253660835">
      <w:marLeft w:val="0"/>
      <w:marRight w:val="0"/>
      <w:marTop w:val="0"/>
      <w:marBottom w:val="0"/>
      <w:divBdr>
        <w:top w:val="none" w:sz="0" w:space="0" w:color="auto"/>
        <w:left w:val="none" w:sz="0" w:space="0" w:color="auto"/>
        <w:bottom w:val="none" w:sz="0" w:space="0" w:color="auto"/>
        <w:right w:val="none" w:sz="0" w:space="0" w:color="auto"/>
      </w:divBdr>
    </w:div>
    <w:div w:id="1253660837">
      <w:marLeft w:val="0"/>
      <w:marRight w:val="0"/>
      <w:marTop w:val="0"/>
      <w:marBottom w:val="0"/>
      <w:divBdr>
        <w:top w:val="none" w:sz="0" w:space="0" w:color="auto"/>
        <w:left w:val="none" w:sz="0" w:space="0" w:color="auto"/>
        <w:bottom w:val="none" w:sz="0" w:space="0" w:color="auto"/>
        <w:right w:val="none" w:sz="0" w:space="0" w:color="auto"/>
      </w:divBdr>
    </w:div>
    <w:div w:id="1253660841">
      <w:marLeft w:val="0"/>
      <w:marRight w:val="0"/>
      <w:marTop w:val="0"/>
      <w:marBottom w:val="0"/>
      <w:divBdr>
        <w:top w:val="none" w:sz="0" w:space="0" w:color="auto"/>
        <w:left w:val="none" w:sz="0" w:space="0" w:color="auto"/>
        <w:bottom w:val="none" w:sz="0" w:space="0" w:color="auto"/>
        <w:right w:val="none" w:sz="0" w:space="0" w:color="auto"/>
      </w:divBdr>
    </w:div>
    <w:div w:id="1253660847">
      <w:marLeft w:val="0"/>
      <w:marRight w:val="0"/>
      <w:marTop w:val="0"/>
      <w:marBottom w:val="0"/>
      <w:divBdr>
        <w:top w:val="none" w:sz="0" w:space="0" w:color="auto"/>
        <w:left w:val="none" w:sz="0" w:space="0" w:color="auto"/>
        <w:bottom w:val="none" w:sz="0" w:space="0" w:color="auto"/>
        <w:right w:val="none" w:sz="0" w:space="0" w:color="auto"/>
      </w:divBdr>
      <w:divsChild>
        <w:div w:id="1253660611">
          <w:marLeft w:val="0"/>
          <w:marRight w:val="0"/>
          <w:marTop w:val="0"/>
          <w:marBottom w:val="0"/>
          <w:divBdr>
            <w:top w:val="none" w:sz="0" w:space="0" w:color="auto"/>
            <w:left w:val="none" w:sz="0" w:space="0" w:color="auto"/>
            <w:bottom w:val="none" w:sz="0" w:space="0" w:color="auto"/>
            <w:right w:val="none" w:sz="0" w:space="0" w:color="auto"/>
          </w:divBdr>
        </w:div>
        <w:div w:id="1253660704">
          <w:marLeft w:val="0"/>
          <w:marRight w:val="0"/>
          <w:marTop w:val="0"/>
          <w:marBottom w:val="0"/>
          <w:divBdr>
            <w:top w:val="none" w:sz="0" w:space="0" w:color="auto"/>
            <w:left w:val="none" w:sz="0" w:space="0" w:color="auto"/>
            <w:bottom w:val="none" w:sz="0" w:space="0" w:color="auto"/>
            <w:right w:val="none" w:sz="0" w:space="0" w:color="auto"/>
          </w:divBdr>
        </w:div>
      </w:divsChild>
    </w:div>
    <w:div w:id="1253660848">
      <w:marLeft w:val="0"/>
      <w:marRight w:val="0"/>
      <w:marTop w:val="0"/>
      <w:marBottom w:val="0"/>
      <w:divBdr>
        <w:top w:val="none" w:sz="0" w:space="0" w:color="auto"/>
        <w:left w:val="none" w:sz="0" w:space="0" w:color="auto"/>
        <w:bottom w:val="none" w:sz="0" w:space="0" w:color="auto"/>
        <w:right w:val="none" w:sz="0" w:space="0" w:color="auto"/>
      </w:divBdr>
      <w:divsChild>
        <w:div w:id="1253660644">
          <w:marLeft w:val="0"/>
          <w:marRight w:val="0"/>
          <w:marTop w:val="192"/>
          <w:marBottom w:val="150"/>
          <w:divBdr>
            <w:top w:val="none" w:sz="0" w:space="0" w:color="auto"/>
            <w:left w:val="none" w:sz="0" w:space="0" w:color="auto"/>
            <w:bottom w:val="none" w:sz="0" w:space="0" w:color="auto"/>
            <w:right w:val="none" w:sz="0" w:space="0" w:color="auto"/>
          </w:divBdr>
        </w:div>
        <w:div w:id="1253660765">
          <w:marLeft w:val="0"/>
          <w:marRight w:val="0"/>
          <w:marTop w:val="192"/>
          <w:marBottom w:val="150"/>
          <w:divBdr>
            <w:top w:val="none" w:sz="0" w:space="0" w:color="auto"/>
            <w:left w:val="none" w:sz="0" w:space="0" w:color="auto"/>
            <w:bottom w:val="none" w:sz="0" w:space="0" w:color="auto"/>
            <w:right w:val="none" w:sz="0" w:space="0" w:color="auto"/>
          </w:divBdr>
        </w:div>
        <w:div w:id="1253660776">
          <w:marLeft w:val="0"/>
          <w:marRight w:val="0"/>
          <w:marTop w:val="192"/>
          <w:marBottom w:val="150"/>
          <w:divBdr>
            <w:top w:val="none" w:sz="0" w:space="0" w:color="auto"/>
            <w:left w:val="none" w:sz="0" w:space="0" w:color="auto"/>
            <w:bottom w:val="none" w:sz="0" w:space="0" w:color="auto"/>
            <w:right w:val="none" w:sz="0" w:space="0" w:color="auto"/>
          </w:divBdr>
        </w:div>
      </w:divsChild>
    </w:div>
    <w:div w:id="1253660849">
      <w:marLeft w:val="0"/>
      <w:marRight w:val="0"/>
      <w:marTop w:val="0"/>
      <w:marBottom w:val="0"/>
      <w:divBdr>
        <w:top w:val="none" w:sz="0" w:space="0" w:color="auto"/>
        <w:left w:val="none" w:sz="0" w:space="0" w:color="auto"/>
        <w:bottom w:val="none" w:sz="0" w:space="0" w:color="auto"/>
        <w:right w:val="none" w:sz="0" w:space="0" w:color="auto"/>
      </w:divBdr>
      <w:divsChild>
        <w:div w:id="1253660555">
          <w:marLeft w:val="0"/>
          <w:marRight w:val="0"/>
          <w:marTop w:val="0"/>
          <w:marBottom w:val="0"/>
          <w:divBdr>
            <w:top w:val="none" w:sz="0" w:space="0" w:color="auto"/>
            <w:left w:val="none" w:sz="0" w:space="0" w:color="auto"/>
            <w:bottom w:val="none" w:sz="0" w:space="0" w:color="auto"/>
            <w:right w:val="none" w:sz="0" w:space="0" w:color="auto"/>
          </w:divBdr>
        </w:div>
        <w:div w:id="1253660557">
          <w:marLeft w:val="0"/>
          <w:marRight w:val="0"/>
          <w:marTop w:val="0"/>
          <w:marBottom w:val="0"/>
          <w:divBdr>
            <w:top w:val="none" w:sz="0" w:space="0" w:color="auto"/>
            <w:left w:val="none" w:sz="0" w:space="0" w:color="auto"/>
            <w:bottom w:val="none" w:sz="0" w:space="0" w:color="auto"/>
            <w:right w:val="none" w:sz="0" w:space="0" w:color="auto"/>
          </w:divBdr>
        </w:div>
        <w:div w:id="1253660558">
          <w:marLeft w:val="0"/>
          <w:marRight w:val="0"/>
          <w:marTop w:val="0"/>
          <w:marBottom w:val="0"/>
          <w:divBdr>
            <w:top w:val="none" w:sz="0" w:space="0" w:color="auto"/>
            <w:left w:val="none" w:sz="0" w:space="0" w:color="auto"/>
            <w:bottom w:val="none" w:sz="0" w:space="0" w:color="auto"/>
            <w:right w:val="none" w:sz="0" w:space="0" w:color="auto"/>
          </w:divBdr>
        </w:div>
        <w:div w:id="1253660559">
          <w:marLeft w:val="0"/>
          <w:marRight w:val="0"/>
          <w:marTop w:val="0"/>
          <w:marBottom w:val="0"/>
          <w:divBdr>
            <w:top w:val="none" w:sz="0" w:space="0" w:color="auto"/>
            <w:left w:val="none" w:sz="0" w:space="0" w:color="auto"/>
            <w:bottom w:val="none" w:sz="0" w:space="0" w:color="auto"/>
            <w:right w:val="none" w:sz="0" w:space="0" w:color="auto"/>
          </w:divBdr>
        </w:div>
        <w:div w:id="1253660569">
          <w:marLeft w:val="0"/>
          <w:marRight w:val="0"/>
          <w:marTop w:val="0"/>
          <w:marBottom w:val="0"/>
          <w:divBdr>
            <w:top w:val="none" w:sz="0" w:space="0" w:color="auto"/>
            <w:left w:val="none" w:sz="0" w:space="0" w:color="auto"/>
            <w:bottom w:val="none" w:sz="0" w:space="0" w:color="auto"/>
            <w:right w:val="none" w:sz="0" w:space="0" w:color="auto"/>
          </w:divBdr>
        </w:div>
        <w:div w:id="1253660570">
          <w:marLeft w:val="0"/>
          <w:marRight w:val="0"/>
          <w:marTop w:val="0"/>
          <w:marBottom w:val="0"/>
          <w:divBdr>
            <w:top w:val="none" w:sz="0" w:space="0" w:color="auto"/>
            <w:left w:val="none" w:sz="0" w:space="0" w:color="auto"/>
            <w:bottom w:val="none" w:sz="0" w:space="0" w:color="auto"/>
            <w:right w:val="none" w:sz="0" w:space="0" w:color="auto"/>
          </w:divBdr>
        </w:div>
        <w:div w:id="1253660574">
          <w:marLeft w:val="0"/>
          <w:marRight w:val="0"/>
          <w:marTop w:val="0"/>
          <w:marBottom w:val="0"/>
          <w:divBdr>
            <w:top w:val="none" w:sz="0" w:space="0" w:color="auto"/>
            <w:left w:val="none" w:sz="0" w:space="0" w:color="auto"/>
            <w:bottom w:val="none" w:sz="0" w:space="0" w:color="auto"/>
            <w:right w:val="none" w:sz="0" w:space="0" w:color="auto"/>
          </w:divBdr>
        </w:div>
        <w:div w:id="1253660579">
          <w:marLeft w:val="0"/>
          <w:marRight w:val="0"/>
          <w:marTop w:val="0"/>
          <w:marBottom w:val="0"/>
          <w:divBdr>
            <w:top w:val="none" w:sz="0" w:space="0" w:color="auto"/>
            <w:left w:val="none" w:sz="0" w:space="0" w:color="auto"/>
            <w:bottom w:val="none" w:sz="0" w:space="0" w:color="auto"/>
            <w:right w:val="none" w:sz="0" w:space="0" w:color="auto"/>
          </w:divBdr>
        </w:div>
        <w:div w:id="1253660581">
          <w:marLeft w:val="0"/>
          <w:marRight w:val="0"/>
          <w:marTop w:val="0"/>
          <w:marBottom w:val="0"/>
          <w:divBdr>
            <w:top w:val="none" w:sz="0" w:space="0" w:color="auto"/>
            <w:left w:val="none" w:sz="0" w:space="0" w:color="auto"/>
            <w:bottom w:val="none" w:sz="0" w:space="0" w:color="auto"/>
            <w:right w:val="none" w:sz="0" w:space="0" w:color="auto"/>
          </w:divBdr>
        </w:div>
        <w:div w:id="1253660584">
          <w:marLeft w:val="0"/>
          <w:marRight w:val="0"/>
          <w:marTop w:val="0"/>
          <w:marBottom w:val="0"/>
          <w:divBdr>
            <w:top w:val="none" w:sz="0" w:space="0" w:color="auto"/>
            <w:left w:val="none" w:sz="0" w:space="0" w:color="auto"/>
            <w:bottom w:val="none" w:sz="0" w:space="0" w:color="auto"/>
            <w:right w:val="none" w:sz="0" w:space="0" w:color="auto"/>
          </w:divBdr>
        </w:div>
        <w:div w:id="1253660586">
          <w:marLeft w:val="0"/>
          <w:marRight w:val="0"/>
          <w:marTop w:val="0"/>
          <w:marBottom w:val="0"/>
          <w:divBdr>
            <w:top w:val="none" w:sz="0" w:space="0" w:color="auto"/>
            <w:left w:val="none" w:sz="0" w:space="0" w:color="auto"/>
            <w:bottom w:val="none" w:sz="0" w:space="0" w:color="auto"/>
            <w:right w:val="none" w:sz="0" w:space="0" w:color="auto"/>
          </w:divBdr>
        </w:div>
        <w:div w:id="1253660587">
          <w:marLeft w:val="0"/>
          <w:marRight w:val="0"/>
          <w:marTop w:val="0"/>
          <w:marBottom w:val="0"/>
          <w:divBdr>
            <w:top w:val="none" w:sz="0" w:space="0" w:color="auto"/>
            <w:left w:val="none" w:sz="0" w:space="0" w:color="auto"/>
            <w:bottom w:val="none" w:sz="0" w:space="0" w:color="auto"/>
            <w:right w:val="none" w:sz="0" w:space="0" w:color="auto"/>
          </w:divBdr>
        </w:div>
        <w:div w:id="1253660589">
          <w:marLeft w:val="0"/>
          <w:marRight w:val="0"/>
          <w:marTop w:val="0"/>
          <w:marBottom w:val="0"/>
          <w:divBdr>
            <w:top w:val="none" w:sz="0" w:space="0" w:color="auto"/>
            <w:left w:val="none" w:sz="0" w:space="0" w:color="auto"/>
            <w:bottom w:val="none" w:sz="0" w:space="0" w:color="auto"/>
            <w:right w:val="none" w:sz="0" w:space="0" w:color="auto"/>
          </w:divBdr>
        </w:div>
        <w:div w:id="1253660590">
          <w:marLeft w:val="0"/>
          <w:marRight w:val="0"/>
          <w:marTop w:val="0"/>
          <w:marBottom w:val="0"/>
          <w:divBdr>
            <w:top w:val="none" w:sz="0" w:space="0" w:color="auto"/>
            <w:left w:val="none" w:sz="0" w:space="0" w:color="auto"/>
            <w:bottom w:val="none" w:sz="0" w:space="0" w:color="auto"/>
            <w:right w:val="none" w:sz="0" w:space="0" w:color="auto"/>
          </w:divBdr>
        </w:div>
        <w:div w:id="1253660604">
          <w:marLeft w:val="0"/>
          <w:marRight w:val="0"/>
          <w:marTop w:val="0"/>
          <w:marBottom w:val="0"/>
          <w:divBdr>
            <w:top w:val="none" w:sz="0" w:space="0" w:color="auto"/>
            <w:left w:val="none" w:sz="0" w:space="0" w:color="auto"/>
            <w:bottom w:val="none" w:sz="0" w:space="0" w:color="auto"/>
            <w:right w:val="none" w:sz="0" w:space="0" w:color="auto"/>
          </w:divBdr>
        </w:div>
        <w:div w:id="1253660605">
          <w:marLeft w:val="0"/>
          <w:marRight w:val="0"/>
          <w:marTop w:val="0"/>
          <w:marBottom w:val="0"/>
          <w:divBdr>
            <w:top w:val="none" w:sz="0" w:space="0" w:color="auto"/>
            <w:left w:val="none" w:sz="0" w:space="0" w:color="auto"/>
            <w:bottom w:val="none" w:sz="0" w:space="0" w:color="auto"/>
            <w:right w:val="none" w:sz="0" w:space="0" w:color="auto"/>
          </w:divBdr>
        </w:div>
        <w:div w:id="1253660612">
          <w:marLeft w:val="0"/>
          <w:marRight w:val="0"/>
          <w:marTop w:val="0"/>
          <w:marBottom w:val="0"/>
          <w:divBdr>
            <w:top w:val="none" w:sz="0" w:space="0" w:color="auto"/>
            <w:left w:val="none" w:sz="0" w:space="0" w:color="auto"/>
            <w:bottom w:val="none" w:sz="0" w:space="0" w:color="auto"/>
            <w:right w:val="none" w:sz="0" w:space="0" w:color="auto"/>
          </w:divBdr>
        </w:div>
        <w:div w:id="1253660615">
          <w:marLeft w:val="0"/>
          <w:marRight w:val="0"/>
          <w:marTop w:val="0"/>
          <w:marBottom w:val="0"/>
          <w:divBdr>
            <w:top w:val="none" w:sz="0" w:space="0" w:color="auto"/>
            <w:left w:val="none" w:sz="0" w:space="0" w:color="auto"/>
            <w:bottom w:val="none" w:sz="0" w:space="0" w:color="auto"/>
            <w:right w:val="none" w:sz="0" w:space="0" w:color="auto"/>
          </w:divBdr>
        </w:div>
        <w:div w:id="1253660617">
          <w:marLeft w:val="0"/>
          <w:marRight w:val="0"/>
          <w:marTop w:val="0"/>
          <w:marBottom w:val="0"/>
          <w:divBdr>
            <w:top w:val="none" w:sz="0" w:space="0" w:color="auto"/>
            <w:left w:val="none" w:sz="0" w:space="0" w:color="auto"/>
            <w:bottom w:val="none" w:sz="0" w:space="0" w:color="auto"/>
            <w:right w:val="none" w:sz="0" w:space="0" w:color="auto"/>
          </w:divBdr>
        </w:div>
        <w:div w:id="1253660619">
          <w:marLeft w:val="0"/>
          <w:marRight w:val="0"/>
          <w:marTop w:val="0"/>
          <w:marBottom w:val="0"/>
          <w:divBdr>
            <w:top w:val="none" w:sz="0" w:space="0" w:color="auto"/>
            <w:left w:val="none" w:sz="0" w:space="0" w:color="auto"/>
            <w:bottom w:val="none" w:sz="0" w:space="0" w:color="auto"/>
            <w:right w:val="none" w:sz="0" w:space="0" w:color="auto"/>
          </w:divBdr>
        </w:div>
        <w:div w:id="1253660620">
          <w:marLeft w:val="0"/>
          <w:marRight w:val="0"/>
          <w:marTop w:val="0"/>
          <w:marBottom w:val="0"/>
          <w:divBdr>
            <w:top w:val="none" w:sz="0" w:space="0" w:color="auto"/>
            <w:left w:val="none" w:sz="0" w:space="0" w:color="auto"/>
            <w:bottom w:val="none" w:sz="0" w:space="0" w:color="auto"/>
            <w:right w:val="none" w:sz="0" w:space="0" w:color="auto"/>
          </w:divBdr>
        </w:div>
        <w:div w:id="1253660623">
          <w:marLeft w:val="0"/>
          <w:marRight w:val="0"/>
          <w:marTop w:val="0"/>
          <w:marBottom w:val="0"/>
          <w:divBdr>
            <w:top w:val="none" w:sz="0" w:space="0" w:color="auto"/>
            <w:left w:val="none" w:sz="0" w:space="0" w:color="auto"/>
            <w:bottom w:val="none" w:sz="0" w:space="0" w:color="auto"/>
            <w:right w:val="none" w:sz="0" w:space="0" w:color="auto"/>
          </w:divBdr>
        </w:div>
        <w:div w:id="1253660626">
          <w:marLeft w:val="0"/>
          <w:marRight w:val="0"/>
          <w:marTop w:val="0"/>
          <w:marBottom w:val="0"/>
          <w:divBdr>
            <w:top w:val="none" w:sz="0" w:space="0" w:color="auto"/>
            <w:left w:val="none" w:sz="0" w:space="0" w:color="auto"/>
            <w:bottom w:val="none" w:sz="0" w:space="0" w:color="auto"/>
            <w:right w:val="none" w:sz="0" w:space="0" w:color="auto"/>
          </w:divBdr>
        </w:div>
        <w:div w:id="1253660628">
          <w:marLeft w:val="0"/>
          <w:marRight w:val="0"/>
          <w:marTop w:val="0"/>
          <w:marBottom w:val="0"/>
          <w:divBdr>
            <w:top w:val="none" w:sz="0" w:space="0" w:color="auto"/>
            <w:left w:val="none" w:sz="0" w:space="0" w:color="auto"/>
            <w:bottom w:val="none" w:sz="0" w:space="0" w:color="auto"/>
            <w:right w:val="none" w:sz="0" w:space="0" w:color="auto"/>
          </w:divBdr>
        </w:div>
        <w:div w:id="1253660630">
          <w:marLeft w:val="0"/>
          <w:marRight w:val="0"/>
          <w:marTop w:val="0"/>
          <w:marBottom w:val="0"/>
          <w:divBdr>
            <w:top w:val="none" w:sz="0" w:space="0" w:color="auto"/>
            <w:left w:val="none" w:sz="0" w:space="0" w:color="auto"/>
            <w:bottom w:val="none" w:sz="0" w:space="0" w:color="auto"/>
            <w:right w:val="none" w:sz="0" w:space="0" w:color="auto"/>
          </w:divBdr>
        </w:div>
        <w:div w:id="1253660633">
          <w:marLeft w:val="0"/>
          <w:marRight w:val="0"/>
          <w:marTop w:val="0"/>
          <w:marBottom w:val="0"/>
          <w:divBdr>
            <w:top w:val="none" w:sz="0" w:space="0" w:color="auto"/>
            <w:left w:val="none" w:sz="0" w:space="0" w:color="auto"/>
            <w:bottom w:val="none" w:sz="0" w:space="0" w:color="auto"/>
            <w:right w:val="none" w:sz="0" w:space="0" w:color="auto"/>
          </w:divBdr>
        </w:div>
        <w:div w:id="1253660636">
          <w:marLeft w:val="0"/>
          <w:marRight w:val="0"/>
          <w:marTop w:val="0"/>
          <w:marBottom w:val="0"/>
          <w:divBdr>
            <w:top w:val="none" w:sz="0" w:space="0" w:color="auto"/>
            <w:left w:val="none" w:sz="0" w:space="0" w:color="auto"/>
            <w:bottom w:val="none" w:sz="0" w:space="0" w:color="auto"/>
            <w:right w:val="none" w:sz="0" w:space="0" w:color="auto"/>
          </w:divBdr>
        </w:div>
        <w:div w:id="1253660639">
          <w:marLeft w:val="0"/>
          <w:marRight w:val="0"/>
          <w:marTop w:val="0"/>
          <w:marBottom w:val="0"/>
          <w:divBdr>
            <w:top w:val="none" w:sz="0" w:space="0" w:color="auto"/>
            <w:left w:val="none" w:sz="0" w:space="0" w:color="auto"/>
            <w:bottom w:val="none" w:sz="0" w:space="0" w:color="auto"/>
            <w:right w:val="none" w:sz="0" w:space="0" w:color="auto"/>
          </w:divBdr>
        </w:div>
        <w:div w:id="1253660654">
          <w:marLeft w:val="0"/>
          <w:marRight w:val="0"/>
          <w:marTop w:val="0"/>
          <w:marBottom w:val="0"/>
          <w:divBdr>
            <w:top w:val="none" w:sz="0" w:space="0" w:color="auto"/>
            <w:left w:val="none" w:sz="0" w:space="0" w:color="auto"/>
            <w:bottom w:val="none" w:sz="0" w:space="0" w:color="auto"/>
            <w:right w:val="none" w:sz="0" w:space="0" w:color="auto"/>
          </w:divBdr>
        </w:div>
        <w:div w:id="1253660658">
          <w:marLeft w:val="0"/>
          <w:marRight w:val="0"/>
          <w:marTop w:val="0"/>
          <w:marBottom w:val="0"/>
          <w:divBdr>
            <w:top w:val="none" w:sz="0" w:space="0" w:color="auto"/>
            <w:left w:val="none" w:sz="0" w:space="0" w:color="auto"/>
            <w:bottom w:val="none" w:sz="0" w:space="0" w:color="auto"/>
            <w:right w:val="none" w:sz="0" w:space="0" w:color="auto"/>
          </w:divBdr>
        </w:div>
        <w:div w:id="1253660665">
          <w:marLeft w:val="0"/>
          <w:marRight w:val="0"/>
          <w:marTop w:val="0"/>
          <w:marBottom w:val="0"/>
          <w:divBdr>
            <w:top w:val="none" w:sz="0" w:space="0" w:color="auto"/>
            <w:left w:val="none" w:sz="0" w:space="0" w:color="auto"/>
            <w:bottom w:val="none" w:sz="0" w:space="0" w:color="auto"/>
            <w:right w:val="none" w:sz="0" w:space="0" w:color="auto"/>
          </w:divBdr>
        </w:div>
        <w:div w:id="1253660666">
          <w:marLeft w:val="0"/>
          <w:marRight w:val="0"/>
          <w:marTop w:val="0"/>
          <w:marBottom w:val="0"/>
          <w:divBdr>
            <w:top w:val="none" w:sz="0" w:space="0" w:color="auto"/>
            <w:left w:val="none" w:sz="0" w:space="0" w:color="auto"/>
            <w:bottom w:val="none" w:sz="0" w:space="0" w:color="auto"/>
            <w:right w:val="none" w:sz="0" w:space="0" w:color="auto"/>
          </w:divBdr>
        </w:div>
        <w:div w:id="1253660669">
          <w:marLeft w:val="0"/>
          <w:marRight w:val="0"/>
          <w:marTop w:val="0"/>
          <w:marBottom w:val="0"/>
          <w:divBdr>
            <w:top w:val="none" w:sz="0" w:space="0" w:color="auto"/>
            <w:left w:val="none" w:sz="0" w:space="0" w:color="auto"/>
            <w:bottom w:val="none" w:sz="0" w:space="0" w:color="auto"/>
            <w:right w:val="none" w:sz="0" w:space="0" w:color="auto"/>
          </w:divBdr>
        </w:div>
        <w:div w:id="1253660670">
          <w:marLeft w:val="0"/>
          <w:marRight w:val="0"/>
          <w:marTop w:val="0"/>
          <w:marBottom w:val="0"/>
          <w:divBdr>
            <w:top w:val="none" w:sz="0" w:space="0" w:color="auto"/>
            <w:left w:val="none" w:sz="0" w:space="0" w:color="auto"/>
            <w:bottom w:val="none" w:sz="0" w:space="0" w:color="auto"/>
            <w:right w:val="none" w:sz="0" w:space="0" w:color="auto"/>
          </w:divBdr>
        </w:div>
        <w:div w:id="1253660672">
          <w:marLeft w:val="0"/>
          <w:marRight w:val="0"/>
          <w:marTop w:val="0"/>
          <w:marBottom w:val="0"/>
          <w:divBdr>
            <w:top w:val="none" w:sz="0" w:space="0" w:color="auto"/>
            <w:left w:val="none" w:sz="0" w:space="0" w:color="auto"/>
            <w:bottom w:val="none" w:sz="0" w:space="0" w:color="auto"/>
            <w:right w:val="none" w:sz="0" w:space="0" w:color="auto"/>
          </w:divBdr>
        </w:div>
        <w:div w:id="1253660673">
          <w:marLeft w:val="0"/>
          <w:marRight w:val="0"/>
          <w:marTop w:val="0"/>
          <w:marBottom w:val="0"/>
          <w:divBdr>
            <w:top w:val="none" w:sz="0" w:space="0" w:color="auto"/>
            <w:left w:val="none" w:sz="0" w:space="0" w:color="auto"/>
            <w:bottom w:val="none" w:sz="0" w:space="0" w:color="auto"/>
            <w:right w:val="none" w:sz="0" w:space="0" w:color="auto"/>
          </w:divBdr>
        </w:div>
        <w:div w:id="1253660676">
          <w:marLeft w:val="0"/>
          <w:marRight w:val="0"/>
          <w:marTop w:val="0"/>
          <w:marBottom w:val="0"/>
          <w:divBdr>
            <w:top w:val="none" w:sz="0" w:space="0" w:color="auto"/>
            <w:left w:val="none" w:sz="0" w:space="0" w:color="auto"/>
            <w:bottom w:val="none" w:sz="0" w:space="0" w:color="auto"/>
            <w:right w:val="none" w:sz="0" w:space="0" w:color="auto"/>
          </w:divBdr>
        </w:div>
        <w:div w:id="1253660677">
          <w:marLeft w:val="0"/>
          <w:marRight w:val="0"/>
          <w:marTop w:val="0"/>
          <w:marBottom w:val="0"/>
          <w:divBdr>
            <w:top w:val="none" w:sz="0" w:space="0" w:color="auto"/>
            <w:left w:val="none" w:sz="0" w:space="0" w:color="auto"/>
            <w:bottom w:val="none" w:sz="0" w:space="0" w:color="auto"/>
            <w:right w:val="none" w:sz="0" w:space="0" w:color="auto"/>
          </w:divBdr>
        </w:div>
        <w:div w:id="1253660680">
          <w:marLeft w:val="0"/>
          <w:marRight w:val="0"/>
          <w:marTop w:val="0"/>
          <w:marBottom w:val="0"/>
          <w:divBdr>
            <w:top w:val="none" w:sz="0" w:space="0" w:color="auto"/>
            <w:left w:val="none" w:sz="0" w:space="0" w:color="auto"/>
            <w:bottom w:val="none" w:sz="0" w:space="0" w:color="auto"/>
            <w:right w:val="none" w:sz="0" w:space="0" w:color="auto"/>
          </w:divBdr>
        </w:div>
        <w:div w:id="1253660681">
          <w:marLeft w:val="0"/>
          <w:marRight w:val="0"/>
          <w:marTop w:val="0"/>
          <w:marBottom w:val="0"/>
          <w:divBdr>
            <w:top w:val="none" w:sz="0" w:space="0" w:color="auto"/>
            <w:left w:val="none" w:sz="0" w:space="0" w:color="auto"/>
            <w:bottom w:val="none" w:sz="0" w:space="0" w:color="auto"/>
            <w:right w:val="none" w:sz="0" w:space="0" w:color="auto"/>
          </w:divBdr>
        </w:div>
        <w:div w:id="1253660689">
          <w:marLeft w:val="0"/>
          <w:marRight w:val="0"/>
          <w:marTop w:val="0"/>
          <w:marBottom w:val="0"/>
          <w:divBdr>
            <w:top w:val="none" w:sz="0" w:space="0" w:color="auto"/>
            <w:left w:val="none" w:sz="0" w:space="0" w:color="auto"/>
            <w:bottom w:val="none" w:sz="0" w:space="0" w:color="auto"/>
            <w:right w:val="none" w:sz="0" w:space="0" w:color="auto"/>
          </w:divBdr>
        </w:div>
        <w:div w:id="1253660696">
          <w:marLeft w:val="0"/>
          <w:marRight w:val="0"/>
          <w:marTop w:val="0"/>
          <w:marBottom w:val="0"/>
          <w:divBdr>
            <w:top w:val="none" w:sz="0" w:space="0" w:color="auto"/>
            <w:left w:val="none" w:sz="0" w:space="0" w:color="auto"/>
            <w:bottom w:val="none" w:sz="0" w:space="0" w:color="auto"/>
            <w:right w:val="none" w:sz="0" w:space="0" w:color="auto"/>
          </w:divBdr>
        </w:div>
        <w:div w:id="1253660697">
          <w:marLeft w:val="0"/>
          <w:marRight w:val="0"/>
          <w:marTop w:val="0"/>
          <w:marBottom w:val="0"/>
          <w:divBdr>
            <w:top w:val="none" w:sz="0" w:space="0" w:color="auto"/>
            <w:left w:val="none" w:sz="0" w:space="0" w:color="auto"/>
            <w:bottom w:val="none" w:sz="0" w:space="0" w:color="auto"/>
            <w:right w:val="none" w:sz="0" w:space="0" w:color="auto"/>
          </w:divBdr>
        </w:div>
        <w:div w:id="1253660698">
          <w:marLeft w:val="0"/>
          <w:marRight w:val="0"/>
          <w:marTop w:val="0"/>
          <w:marBottom w:val="0"/>
          <w:divBdr>
            <w:top w:val="none" w:sz="0" w:space="0" w:color="auto"/>
            <w:left w:val="none" w:sz="0" w:space="0" w:color="auto"/>
            <w:bottom w:val="none" w:sz="0" w:space="0" w:color="auto"/>
            <w:right w:val="none" w:sz="0" w:space="0" w:color="auto"/>
          </w:divBdr>
        </w:div>
        <w:div w:id="1253660701">
          <w:marLeft w:val="0"/>
          <w:marRight w:val="0"/>
          <w:marTop w:val="0"/>
          <w:marBottom w:val="0"/>
          <w:divBdr>
            <w:top w:val="none" w:sz="0" w:space="0" w:color="auto"/>
            <w:left w:val="none" w:sz="0" w:space="0" w:color="auto"/>
            <w:bottom w:val="none" w:sz="0" w:space="0" w:color="auto"/>
            <w:right w:val="none" w:sz="0" w:space="0" w:color="auto"/>
          </w:divBdr>
        </w:div>
        <w:div w:id="1253660702">
          <w:marLeft w:val="0"/>
          <w:marRight w:val="0"/>
          <w:marTop w:val="0"/>
          <w:marBottom w:val="0"/>
          <w:divBdr>
            <w:top w:val="none" w:sz="0" w:space="0" w:color="auto"/>
            <w:left w:val="none" w:sz="0" w:space="0" w:color="auto"/>
            <w:bottom w:val="none" w:sz="0" w:space="0" w:color="auto"/>
            <w:right w:val="none" w:sz="0" w:space="0" w:color="auto"/>
          </w:divBdr>
        </w:div>
        <w:div w:id="1253660703">
          <w:marLeft w:val="0"/>
          <w:marRight w:val="0"/>
          <w:marTop w:val="0"/>
          <w:marBottom w:val="0"/>
          <w:divBdr>
            <w:top w:val="none" w:sz="0" w:space="0" w:color="auto"/>
            <w:left w:val="none" w:sz="0" w:space="0" w:color="auto"/>
            <w:bottom w:val="none" w:sz="0" w:space="0" w:color="auto"/>
            <w:right w:val="none" w:sz="0" w:space="0" w:color="auto"/>
          </w:divBdr>
        </w:div>
        <w:div w:id="1253660705">
          <w:marLeft w:val="0"/>
          <w:marRight w:val="0"/>
          <w:marTop w:val="0"/>
          <w:marBottom w:val="0"/>
          <w:divBdr>
            <w:top w:val="none" w:sz="0" w:space="0" w:color="auto"/>
            <w:left w:val="none" w:sz="0" w:space="0" w:color="auto"/>
            <w:bottom w:val="none" w:sz="0" w:space="0" w:color="auto"/>
            <w:right w:val="none" w:sz="0" w:space="0" w:color="auto"/>
          </w:divBdr>
        </w:div>
        <w:div w:id="1253660709">
          <w:marLeft w:val="0"/>
          <w:marRight w:val="0"/>
          <w:marTop w:val="0"/>
          <w:marBottom w:val="0"/>
          <w:divBdr>
            <w:top w:val="none" w:sz="0" w:space="0" w:color="auto"/>
            <w:left w:val="none" w:sz="0" w:space="0" w:color="auto"/>
            <w:bottom w:val="none" w:sz="0" w:space="0" w:color="auto"/>
            <w:right w:val="none" w:sz="0" w:space="0" w:color="auto"/>
          </w:divBdr>
        </w:div>
        <w:div w:id="1253660714">
          <w:marLeft w:val="0"/>
          <w:marRight w:val="0"/>
          <w:marTop w:val="0"/>
          <w:marBottom w:val="0"/>
          <w:divBdr>
            <w:top w:val="none" w:sz="0" w:space="0" w:color="auto"/>
            <w:left w:val="none" w:sz="0" w:space="0" w:color="auto"/>
            <w:bottom w:val="none" w:sz="0" w:space="0" w:color="auto"/>
            <w:right w:val="none" w:sz="0" w:space="0" w:color="auto"/>
          </w:divBdr>
        </w:div>
        <w:div w:id="1253660716">
          <w:marLeft w:val="0"/>
          <w:marRight w:val="0"/>
          <w:marTop w:val="0"/>
          <w:marBottom w:val="0"/>
          <w:divBdr>
            <w:top w:val="none" w:sz="0" w:space="0" w:color="auto"/>
            <w:left w:val="none" w:sz="0" w:space="0" w:color="auto"/>
            <w:bottom w:val="none" w:sz="0" w:space="0" w:color="auto"/>
            <w:right w:val="none" w:sz="0" w:space="0" w:color="auto"/>
          </w:divBdr>
        </w:div>
        <w:div w:id="1253660717">
          <w:marLeft w:val="0"/>
          <w:marRight w:val="0"/>
          <w:marTop w:val="0"/>
          <w:marBottom w:val="0"/>
          <w:divBdr>
            <w:top w:val="none" w:sz="0" w:space="0" w:color="auto"/>
            <w:left w:val="none" w:sz="0" w:space="0" w:color="auto"/>
            <w:bottom w:val="none" w:sz="0" w:space="0" w:color="auto"/>
            <w:right w:val="none" w:sz="0" w:space="0" w:color="auto"/>
          </w:divBdr>
        </w:div>
        <w:div w:id="1253660719">
          <w:marLeft w:val="0"/>
          <w:marRight w:val="0"/>
          <w:marTop w:val="0"/>
          <w:marBottom w:val="0"/>
          <w:divBdr>
            <w:top w:val="none" w:sz="0" w:space="0" w:color="auto"/>
            <w:left w:val="none" w:sz="0" w:space="0" w:color="auto"/>
            <w:bottom w:val="none" w:sz="0" w:space="0" w:color="auto"/>
            <w:right w:val="none" w:sz="0" w:space="0" w:color="auto"/>
          </w:divBdr>
        </w:div>
        <w:div w:id="1253660723">
          <w:marLeft w:val="0"/>
          <w:marRight w:val="0"/>
          <w:marTop w:val="0"/>
          <w:marBottom w:val="0"/>
          <w:divBdr>
            <w:top w:val="none" w:sz="0" w:space="0" w:color="auto"/>
            <w:left w:val="none" w:sz="0" w:space="0" w:color="auto"/>
            <w:bottom w:val="none" w:sz="0" w:space="0" w:color="auto"/>
            <w:right w:val="none" w:sz="0" w:space="0" w:color="auto"/>
          </w:divBdr>
        </w:div>
        <w:div w:id="1253660725">
          <w:marLeft w:val="0"/>
          <w:marRight w:val="0"/>
          <w:marTop w:val="0"/>
          <w:marBottom w:val="0"/>
          <w:divBdr>
            <w:top w:val="none" w:sz="0" w:space="0" w:color="auto"/>
            <w:left w:val="none" w:sz="0" w:space="0" w:color="auto"/>
            <w:bottom w:val="none" w:sz="0" w:space="0" w:color="auto"/>
            <w:right w:val="none" w:sz="0" w:space="0" w:color="auto"/>
          </w:divBdr>
        </w:div>
        <w:div w:id="1253660727">
          <w:marLeft w:val="0"/>
          <w:marRight w:val="0"/>
          <w:marTop w:val="0"/>
          <w:marBottom w:val="0"/>
          <w:divBdr>
            <w:top w:val="none" w:sz="0" w:space="0" w:color="auto"/>
            <w:left w:val="none" w:sz="0" w:space="0" w:color="auto"/>
            <w:bottom w:val="none" w:sz="0" w:space="0" w:color="auto"/>
            <w:right w:val="none" w:sz="0" w:space="0" w:color="auto"/>
          </w:divBdr>
        </w:div>
        <w:div w:id="1253660728">
          <w:marLeft w:val="0"/>
          <w:marRight w:val="0"/>
          <w:marTop w:val="0"/>
          <w:marBottom w:val="0"/>
          <w:divBdr>
            <w:top w:val="none" w:sz="0" w:space="0" w:color="auto"/>
            <w:left w:val="none" w:sz="0" w:space="0" w:color="auto"/>
            <w:bottom w:val="none" w:sz="0" w:space="0" w:color="auto"/>
            <w:right w:val="none" w:sz="0" w:space="0" w:color="auto"/>
          </w:divBdr>
        </w:div>
        <w:div w:id="1253660732">
          <w:marLeft w:val="0"/>
          <w:marRight w:val="0"/>
          <w:marTop w:val="0"/>
          <w:marBottom w:val="0"/>
          <w:divBdr>
            <w:top w:val="none" w:sz="0" w:space="0" w:color="auto"/>
            <w:left w:val="none" w:sz="0" w:space="0" w:color="auto"/>
            <w:bottom w:val="none" w:sz="0" w:space="0" w:color="auto"/>
            <w:right w:val="none" w:sz="0" w:space="0" w:color="auto"/>
          </w:divBdr>
        </w:div>
        <w:div w:id="1253660735">
          <w:marLeft w:val="0"/>
          <w:marRight w:val="0"/>
          <w:marTop w:val="0"/>
          <w:marBottom w:val="0"/>
          <w:divBdr>
            <w:top w:val="none" w:sz="0" w:space="0" w:color="auto"/>
            <w:left w:val="none" w:sz="0" w:space="0" w:color="auto"/>
            <w:bottom w:val="none" w:sz="0" w:space="0" w:color="auto"/>
            <w:right w:val="none" w:sz="0" w:space="0" w:color="auto"/>
          </w:divBdr>
        </w:div>
        <w:div w:id="1253660738">
          <w:marLeft w:val="0"/>
          <w:marRight w:val="0"/>
          <w:marTop w:val="0"/>
          <w:marBottom w:val="0"/>
          <w:divBdr>
            <w:top w:val="none" w:sz="0" w:space="0" w:color="auto"/>
            <w:left w:val="none" w:sz="0" w:space="0" w:color="auto"/>
            <w:bottom w:val="none" w:sz="0" w:space="0" w:color="auto"/>
            <w:right w:val="none" w:sz="0" w:space="0" w:color="auto"/>
          </w:divBdr>
        </w:div>
        <w:div w:id="1253660740">
          <w:marLeft w:val="0"/>
          <w:marRight w:val="0"/>
          <w:marTop w:val="0"/>
          <w:marBottom w:val="0"/>
          <w:divBdr>
            <w:top w:val="none" w:sz="0" w:space="0" w:color="auto"/>
            <w:left w:val="none" w:sz="0" w:space="0" w:color="auto"/>
            <w:bottom w:val="none" w:sz="0" w:space="0" w:color="auto"/>
            <w:right w:val="none" w:sz="0" w:space="0" w:color="auto"/>
          </w:divBdr>
        </w:div>
        <w:div w:id="1253660746">
          <w:marLeft w:val="0"/>
          <w:marRight w:val="0"/>
          <w:marTop w:val="0"/>
          <w:marBottom w:val="0"/>
          <w:divBdr>
            <w:top w:val="none" w:sz="0" w:space="0" w:color="auto"/>
            <w:left w:val="none" w:sz="0" w:space="0" w:color="auto"/>
            <w:bottom w:val="none" w:sz="0" w:space="0" w:color="auto"/>
            <w:right w:val="none" w:sz="0" w:space="0" w:color="auto"/>
          </w:divBdr>
        </w:div>
        <w:div w:id="1253660747">
          <w:marLeft w:val="0"/>
          <w:marRight w:val="0"/>
          <w:marTop w:val="0"/>
          <w:marBottom w:val="0"/>
          <w:divBdr>
            <w:top w:val="none" w:sz="0" w:space="0" w:color="auto"/>
            <w:left w:val="none" w:sz="0" w:space="0" w:color="auto"/>
            <w:bottom w:val="none" w:sz="0" w:space="0" w:color="auto"/>
            <w:right w:val="none" w:sz="0" w:space="0" w:color="auto"/>
          </w:divBdr>
        </w:div>
        <w:div w:id="1253660749">
          <w:marLeft w:val="0"/>
          <w:marRight w:val="0"/>
          <w:marTop w:val="0"/>
          <w:marBottom w:val="0"/>
          <w:divBdr>
            <w:top w:val="none" w:sz="0" w:space="0" w:color="auto"/>
            <w:left w:val="none" w:sz="0" w:space="0" w:color="auto"/>
            <w:bottom w:val="none" w:sz="0" w:space="0" w:color="auto"/>
            <w:right w:val="none" w:sz="0" w:space="0" w:color="auto"/>
          </w:divBdr>
        </w:div>
        <w:div w:id="1253660750">
          <w:marLeft w:val="0"/>
          <w:marRight w:val="0"/>
          <w:marTop w:val="0"/>
          <w:marBottom w:val="0"/>
          <w:divBdr>
            <w:top w:val="none" w:sz="0" w:space="0" w:color="auto"/>
            <w:left w:val="none" w:sz="0" w:space="0" w:color="auto"/>
            <w:bottom w:val="none" w:sz="0" w:space="0" w:color="auto"/>
            <w:right w:val="none" w:sz="0" w:space="0" w:color="auto"/>
          </w:divBdr>
        </w:div>
        <w:div w:id="1253660757">
          <w:marLeft w:val="0"/>
          <w:marRight w:val="0"/>
          <w:marTop w:val="0"/>
          <w:marBottom w:val="0"/>
          <w:divBdr>
            <w:top w:val="none" w:sz="0" w:space="0" w:color="auto"/>
            <w:left w:val="none" w:sz="0" w:space="0" w:color="auto"/>
            <w:bottom w:val="none" w:sz="0" w:space="0" w:color="auto"/>
            <w:right w:val="none" w:sz="0" w:space="0" w:color="auto"/>
          </w:divBdr>
        </w:div>
        <w:div w:id="1253660763">
          <w:marLeft w:val="0"/>
          <w:marRight w:val="0"/>
          <w:marTop w:val="0"/>
          <w:marBottom w:val="0"/>
          <w:divBdr>
            <w:top w:val="none" w:sz="0" w:space="0" w:color="auto"/>
            <w:left w:val="none" w:sz="0" w:space="0" w:color="auto"/>
            <w:bottom w:val="none" w:sz="0" w:space="0" w:color="auto"/>
            <w:right w:val="none" w:sz="0" w:space="0" w:color="auto"/>
          </w:divBdr>
        </w:div>
        <w:div w:id="1253660772">
          <w:marLeft w:val="0"/>
          <w:marRight w:val="0"/>
          <w:marTop w:val="0"/>
          <w:marBottom w:val="0"/>
          <w:divBdr>
            <w:top w:val="none" w:sz="0" w:space="0" w:color="auto"/>
            <w:left w:val="none" w:sz="0" w:space="0" w:color="auto"/>
            <w:bottom w:val="none" w:sz="0" w:space="0" w:color="auto"/>
            <w:right w:val="none" w:sz="0" w:space="0" w:color="auto"/>
          </w:divBdr>
        </w:div>
        <w:div w:id="1253660775">
          <w:marLeft w:val="0"/>
          <w:marRight w:val="0"/>
          <w:marTop w:val="0"/>
          <w:marBottom w:val="0"/>
          <w:divBdr>
            <w:top w:val="none" w:sz="0" w:space="0" w:color="auto"/>
            <w:left w:val="none" w:sz="0" w:space="0" w:color="auto"/>
            <w:bottom w:val="none" w:sz="0" w:space="0" w:color="auto"/>
            <w:right w:val="none" w:sz="0" w:space="0" w:color="auto"/>
          </w:divBdr>
        </w:div>
        <w:div w:id="1253660779">
          <w:marLeft w:val="0"/>
          <w:marRight w:val="0"/>
          <w:marTop w:val="0"/>
          <w:marBottom w:val="0"/>
          <w:divBdr>
            <w:top w:val="none" w:sz="0" w:space="0" w:color="auto"/>
            <w:left w:val="none" w:sz="0" w:space="0" w:color="auto"/>
            <w:bottom w:val="none" w:sz="0" w:space="0" w:color="auto"/>
            <w:right w:val="none" w:sz="0" w:space="0" w:color="auto"/>
          </w:divBdr>
        </w:div>
        <w:div w:id="1253660780">
          <w:marLeft w:val="0"/>
          <w:marRight w:val="0"/>
          <w:marTop w:val="0"/>
          <w:marBottom w:val="0"/>
          <w:divBdr>
            <w:top w:val="none" w:sz="0" w:space="0" w:color="auto"/>
            <w:left w:val="none" w:sz="0" w:space="0" w:color="auto"/>
            <w:bottom w:val="none" w:sz="0" w:space="0" w:color="auto"/>
            <w:right w:val="none" w:sz="0" w:space="0" w:color="auto"/>
          </w:divBdr>
        </w:div>
        <w:div w:id="1253660782">
          <w:marLeft w:val="0"/>
          <w:marRight w:val="0"/>
          <w:marTop w:val="0"/>
          <w:marBottom w:val="0"/>
          <w:divBdr>
            <w:top w:val="none" w:sz="0" w:space="0" w:color="auto"/>
            <w:left w:val="none" w:sz="0" w:space="0" w:color="auto"/>
            <w:bottom w:val="none" w:sz="0" w:space="0" w:color="auto"/>
            <w:right w:val="none" w:sz="0" w:space="0" w:color="auto"/>
          </w:divBdr>
        </w:div>
        <w:div w:id="1253660784">
          <w:marLeft w:val="0"/>
          <w:marRight w:val="0"/>
          <w:marTop w:val="0"/>
          <w:marBottom w:val="0"/>
          <w:divBdr>
            <w:top w:val="none" w:sz="0" w:space="0" w:color="auto"/>
            <w:left w:val="none" w:sz="0" w:space="0" w:color="auto"/>
            <w:bottom w:val="none" w:sz="0" w:space="0" w:color="auto"/>
            <w:right w:val="none" w:sz="0" w:space="0" w:color="auto"/>
          </w:divBdr>
        </w:div>
        <w:div w:id="1253660790">
          <w:marLeft w:val="0"/>
          <w:marRight w:val="0"/>
          <w:marTop w:val="0"/>
          <w:marBottom w:val="0"/>
          <w:divBdr>
            <w:top w:val="none" w:sz="0" w:space="0" w:color="auto"/>
            <w:left w:val="none" w:sz="0" w:space="0" w:color="auto"/>
            <w:bottom w:val="none" w:sz="0" w:space="0" w:color="auto"/>
            <w:right w:val="none" w:sz="0" w:space="0" w:color="auto"/>
          </w:divBdr>
        </w:div>
        <w:div w:id="1253660799">
          <w:marLeft w:val="0"/>
          <w:marRight w:val="0"/>
          <w:marTop w:val="0"/>
          <w:marBottom w:val="0"/>
          <w:divBdr>
            <w:top w:val="none" w:sz="0" w:space="0" w:color="auto"/>
            <w:left w:val="none" w:sz="0" w:space="0" w:color="auto"/>
            <w:bottom w:val="none" w:sz="0" w:space="0" w:color="auto"/>
            <w:right w:val="none" w:sz="0" w:space="0" w:color="auto"/>
          </w:divBdr>
        </w:div>
        <w:div w:id="1253660800">
          <w:marLeft w:val="0"/>
          <w:marRight w:val="0"/>
          <w:marTop w:val="0"/>
          <w:marBottom w:val="0"/>
          <w:divBdr>
            <w:top w:val="none" w:sz="0" w:space="0" w:color="auto"/>
            <w:left w:val="none" w:sz="0" w:space="0" w:color="auto"/>
            <w:bottom w:val="none" w:sz="0" w:space="0" w:color="auto"/>
            <w:right w:val="none" w:sz="0" w:space="0" w:color="auto"/>
          </w:divBdr>
        </w:div>
        <w:div w:id="1253660801">
          <w:marLeft w:val="0"/>
          <w:marRight w:val="0"/>
          <w:marTop w:val="0"/>
          <w:marBottom w:val="0"/>
          <w:divBdr>
            <w:top w:val="none" w:sz="0" w:space="0" w:color="auto"/>
            <w:left w:val="none" w:sz="0" w:space="0" w:color="auto"/>
            <w:bottom w:val="none" w:sz="0" w:space="0" w:color="auto"/>
            <w:right w:val="none" w:sz="0" w:space="0" w:color="auto"/>
          </w:divBdr>
        </w:div>
        <w:div w:id="1253660802">
          <w:marLeft w:val="0"/>
          <w:marRight w:val="0"/>
          <w:marTop w:val="0"/>
          <w:marBottom w:val="0"/>
          <w:divBdr>
            <w:top w:val="none" w:sz="0" w:space="0" w:color="auto"/>
            <w:left w:val="none" w:sz="0" w:space="0" w:color="auto"/>
            <w:bottom w:val="none" w:sz="0" w:space="0" w:color="auto"/>
            <w:right w:val="none" w:sz="0" w:space="0" w:color="auto"/>
          </w:divBdr>
        </w:div>
        <w:div w:id="1253660805">
          <w:marLeft w:val="0"/>
          <w:marRight w:val="0"/>
          <w:marTop w:val="0"/>
          <w:marBottom w:val="0"/>
          <w:divBdr>
            <w:top w:val="none" w:sz="0" w:space="0" w:color="auto"/>
            <w:left w:val="none" w:sz="0" w:space="0" w:color="auto"/>
            <w:bottom w:val="none" w:sz="0" w:space="0" w:color="auto"/>
            <w:right w:val="none" w:sz="0" w:space="0" w:color="auto"/>
          </w:divBdr>
        </w:div>
        <w:div w:id="1253660807">
          <w:marLeft w:val="0"/>
          <w:marRight w:val="0"/>
          <w:marTop w:val="0"/>
          <w:marBottom w:val="0"/>
          <w:divBdr>
            <w:top w:val="none" w:sz="0" w:space="0" w:color="auto"/>
            <w:left w:val="none" w:sz="0" w:space="0" w:color="auto"/>
            <w:bottom w:val="none" w:sz="0" w:space="0" w:color="auto"/>
            <w:right w:val="none" w:sz="0" w:space="0" w:color="auto"/>
          </w:divBdr>
        </w:div>
        <w:div w:id="1253660811">
          <w:marLeft w:val="0"/>
          <w:marRight w:val="0"/>
          <w:marTop w:val="0"/>
          <w:marBottom w:val="0"/>
          <w:divBdr>
            <w:top w:val="none" w:sz="0" w:space="0" w:color="auto"/>
            <w:left w:val="none" w:sz="0" w:space="0" w:color="auto"/>
            <w:bottom w:val="none" w:sz="0" w:space="0" w:color="auto"/>
            <w:right w:val="none" w:sz="0" w:space="0" w:color="auto"/>
          </w:divBdr>
        </w:div>
        <w:div w:id="1253660817">
          <w:marLeft w:val="0"/>
          <w:marRight w:val="0"/>
          <w:marTop w:val="0"/>
          <w:marBottom w:val="0"/>
          <w:divBdr>
            <w:top w:val="none" w:sz="0" w:space="0" w:color="auto"/>
            <w:left w:val="none" w:sz="0" w:space="0" w:color="auto"/>
            <w:bottom w:val="none" w:sz="0" w:space="0" w:color="auto"/>
            <w:right w:val="none" w:sz="0" w:space="0" w:color="auto"/>
          </w:divBdr>
        </w:div>
        <w:div w:id="1253660818">
          <w:marLeft w:val="0"/>
          <w:marRight w:val="0"/>
          <w:marTop w:val="0"/>
          <w:marBottom w:val="0"/>
          <w:divBdr>
            <w:top w:val="none" w:sz="0" w:space="0" w:color="auto"/>
            <w:left w:val="none" w:sz="0" w:space="0" w:color="auto"/>
            <w:bottom w:val="none" w:sz="0" w:space="0" w:color="auto"/>
            <w:right w:val="none" w:sz="0" w:space="0" w:color="auto"/>
          </w:divBdr>
        </w:div>
        <w:div w:id="1253660819">
          <w:marLeft w:val="0"/>
          <w:marRight w:val="0"/>
          <w:marTop w:val="0"/>
          <w:marBottom w:val="0"/>
          <w:divBdr>
            <w:top w:val="none" w:sz="0" w:space="0" w:color="auto"/>
            <w:left w:val="none" w:sz="0" w:space="0" w:color="auto"/>
            <w:bottom w:val="none" w:sz="0" w:space="0" w:color="auto"/>
            <w:right w:val="none" w:sz="0" w:space="0" w:color="auto"/>
          </w:divBdr>
        </w:div>
        <w:div w:id="1253660821">
          <w:marLeft w:val="0"/>
          <w:marRight w:val="0"/>
          <w:marTop w:val="0"/>
          <w:marBottom w:val="0"/>
          <w:divBdr>
            <w:top w:val="none" w:sz="0" w:space="0" w:color="auto"/>
            <w:left w:val="none" w:sz="0" w:space="0" w:color="auto"/>
            <w:bottom w:val="none" w:sz="0" w:space="0" w:color="auto"/>
            <w:right w:val="none" w:sz="0" w:space="0" w:color="auto"/>
          </w:divBdr>
        </w:div>
        <w:div w:id="1253660824">
          <w:marLeft w:val="0"/>
          <w:marRight w:val="0"/>
          <w:marTop w:val="0"/>
          <w:marBottom w:val="0"/>
          <w:divBdr>
            <w:top w:val="none" w:sz="0" w:space="0" w:color="auto"/>
            <w:left w:val="none" w:sz="0" w:space="0" w:color="auto"/>
            <w:bottom w:val="none" w:sz="0" w:space="0" w:color="auto"/>
            <w:right w:val="none" w:sz="0" w:space="0" w:color="auto"/>
          </w:divBdr>
        </w:div>
        <w:div w:id="1253660829">
          <w:marLeft w:val="0"/>
          <w:marRight w:val="0"/>
          <w:marTop w:val="0"/>
          <w:marBottom w:val="0"/>
          <w:divBdr>
            <w:top w:val="none" w:sz="0" w:space="0" w:color="auto"/>
            <w:left w:val="none" w:sz="0" w:space="0" w:color="auto"/>
            <w:bottom w:val="none" w:sz="0" w:space="0" w:color="auto"/>
            <w:right w:val="none" w:sz="0" w:space="0" w:color="auto"/>
          </w:divBdr>
        </w:div>
        <w:div w:id="1253660830">
          <w:marLeft w:val="0"/>
          <w:marRight w:val="0"/>
          <w:marTop w:val="0"/>
          <w:marBottom w:val="0"/>
          <w:divBdr>
            <w:top w:val="none" w:sz="0" w:space="0" w:color="auto"/>
            <w:left w:val="none" w:sz="0" w:space="0" w:color="auto"/>
            <w:bottom w:val="none" w:sz="0" w:space="0" w:color="auto"/>
            <w:right w:val="none" w:sz="0" w:space="0" w:color="auto"/>
          </w:divBdr>
        </w:div>
        <w:div w:id="1253660844">
          <w:marLeft w:val="0"/>
          <w:marRight w:val="0"/>
          <w:marTop w:val="0"/>
          <w:marBottom w:val="0"/>
          <w:divBdr>
            <w:top w:val="none" w:sz="0" w:space="0" w:color="auto"/>
            <w:left w:val="none" w:sz="0" w:space="0" w:color="auto"/>
            <w:bottom w:val="none" w:sz="0" w:space="0" w:color="auto"/>
            <w:right w:val="none" w:sz="0" w:space="0" w:color="auto"/>
          </w:divBdr>
        </w:div>
        <w:div w:id="1253660850">
          <w:marLeft w:val="0"/>
          <w:marRight w:val="0"/>
          <w:marTop w:val="0"/>
          <w:marBottom w:val="0"/>
          <w:divBdr>
            <w:top w:val="none" w:sz="0" w:space="0" w:color="auto"/>
            <w:left w:val="none" w:sz="0" w:space="0" w:color="auto"/>
            <w:bottom w:val="none" w:sz="0" w:space="0" w:color="auto"/>
            <w:right w:val="none" w:sz="0" w:space="0" w:color="auto"/>
          </w:divBdr>
        </w:div>
        <w:div w:id="1253660860">
          <w:marLeft w:val="0"/>
          <w:marRight w:val="0"/>
          <w:marTop w:val="0"/>
          <w:marBottom w:val="0"/>
          <w:divBdr>
            <w:top w:val="none" w:sz="0" w:space="0" w:color="auto"/>
            <w:left w:val="none" w:sz="0" w:space="0" w:color="auto"/>
            <w:bottom w:val="none" w:sz="0" w:space="0" w:color="auto"/>
            <w:right w:val="none" w:sz="0" w:space="0" w:color="auto"/>
          </w:divBdr>
        </w:div>
        <w:div w:id="1253660862">
          <w:marLeft w:val="0"/>
          <w:marRight w:val="0"/>
          <w:marTop w:val="0"/>
          <w:marBottom w:val="0"/>
          <w:divBdr>
            <w:top w:val="none" w:sz="0" w:space="0" w:color="auto"/>
            <w:left w:val="none" w:sz="0" w:space="0" w:color="auto"/>
            <w:bottom w:val="none" w:sz="0" w:space="0" w:color="auto"/>
            <w:right w:val="none" w:sz="0" w:space="0" w:color="auto"/>
          </w:divBdr>
        </w:div>
        <w:div w:id="1253660865">
          <w:marLeft w:val="0"/>
          <w:marRight w:val="0"/>
          <w:marTop w:val="0"/>
          <w:marBottom w:val="0"/>
          <w:divBdr>
            <w:top w:val="none" w:sz="0" w:space="0" w:color="auto"/>
            <w:left w:val="none" w:sz="0" w:space="0" w:color="auto"/>
            <w:bottom w:val="none" w:sz="0" w:space="0" w:color="auto"/>
            <w:right w:val="none" w:sz="0" w:space="0" w:color="auto"/>
          </w:divBdr>
        </w:div>
        <w:div w:id="1253660876">
          <w:marLeft w:val="0"/>
          <w:marRight w:val="0"/>
          <w:marTop w:val="0"/>
          <w:marBottom w:val="0"/>
          <w:divBdr>
            <w:top w:val="none" w:sz="0" w:space="0" w:color="auto"/>
            <w:left w:val="none" w:sz="0" w:space="0" w:color="auto"/>
            <w:bottom w:val="none" w:sz="0" w:space="0" w:color="auto"/>
            <w:right w:val="none" w:sz="0" w:space="0" w:color="auto"/>
          </w:divBdr>
        </w:div>
        <w:div w:id="1253660879">
          <w:marLeft w:val="0"/>
          <w:marRight w:val="0"/>
          <w:marTop w:val="0"/>
          <w:marBottom w:val="0"/>
          <w:divBdr>
            <w:top w:val="none" w:sz="0" w:space="0" w:color="auto"/>
            <w:left w:val="none" w:sz="0" w:space="0" w:color="auto"/>
            <w:bottom w:val="none" w:sz="0" w:space="0" w:color="auto"/>
            <w:right w:val="none" w:sz="0" w:space="0" w:color="auto"/>
          </w:divBdr>
        </w:div>
        <w:div w:id="1253660880">
          <w:marLeft w:val="0"/>
          <w:marRight w:val="0"/>
          <w:marTop w:val="0"/>
          <w:marBottom w:val="0"/>
          <w:divBdr>
            <w:top w:val="none" w:sz="0" w:space="0" w:color="auto"/>
            <w:left w:val="none" w:sz="0" w:space="0" w:color="auto"/>
            <w:bottom w:val="none" w:sz="0" w:space="0" w:color="auto"/>
            <w:right w:val="none" w:sz="0" w:space="0" w:color="auto"/>
          </w:divBdr>
        </w:div>
        <w:div w:id="1253660884">
          <w:marLeft w:val="0"/>
          <w:marRight w:val="0"/>
          <w:marTop w:val="0"/>
          <w:marBottom w:val="0"/>
          <w:divBdr>
            <w:top w:val="none" w:sz="0" w:space="0" w:color="auto"/>
            <w:left w:val="none" w:sz="0" w:space="0" w:color="auto"/>
            <w:bottom w:val="none" w:sz="0" w:space="0" w:color="auto"/>
            <w:right w:val="none" w:sz="0" w:space="0" w:color="auto"/>
          </w:divBdr>
        </w:div>
        <w:div w:id="1253660885">
          <w:marLeft w:val="0"/>
          <w:marRight w:val="0"/>
          <w:marTop w:val="0"/>
          <w:marBottom w:val="0"/>
          <w:divBdr>
            <w:top w:val="none" w:sz="0" w:space="0" w:color="auto"/>
            <w:left w:val="none" w:sz="0" w:space="0" w:color="auto"/>
            <w:bottom w:val="none" w:sz="0" w:space="0" w:color="auto"/>
            <w:right w:val="none" w:sz="0" w:space="0" w:color="auto"/>
          </w:divBdr>
        </w:div>
        <w:div w:id="1253660886">
          <w:marLeft w:val="0"/>
          <w:marRight w:val="0"/>
          <w:marTop w:val="0"/>
          <w:marBottom w:val="0"/>
          <w:divBdr>
            <w:top w:val="none" w:sz="0" w:space="0" w:color="auto"/>
            <w:left w:val="none" w:sz="0" w:space="0" w:color="auto"/>
            <w:bottom w:val="none" w:sz="0" w:space="0" w:color="auto"/>
            <w:right w:val="none" w:sz="0" w:space="0" w:color="auto"/>
          </w:divBdr>
        </w:div>
        <w:div w:id="1253660891">
          <w:marLeft w:val="0"/>
          <w:marRight w:val="0"/>
          <w:marTop w:val="0"/>
          <w:marBottom w:val="0"/>
          <w:divBdr>
            <w:top w:val="none" w:sz="0" w:space="0" w:color="auto"/>
            <w:left w:val="none" w:sz="0" w:space="0" w:color="auto"/>
            <w:bottom w:val="none" w:sz="0" w:space="0" w:color="auto"/>
            <w:right w:val="none" w:sz="0" w:space="0" w:color="auto"/>
          </w:divBdr>
        </w:div>
        <w:div w:id="1253660892">
          <w:marLeft w:val="0"/>
          <w:marRight w:val="0"/>
          <w:marTop w:val="0"/>
          <w:marBottom w:val="0"/>
          <w:divBdr>
            <w:top w:val="none" w:sz="0" w:space="0" w:color="auto"/>
            <w:left w:val="none" w:sz="0" w:space="0" w:color="auto"/>
            <w:bottom w:val="none" w:sz="0" w:space="0" w:color="auto"/>
            <w:right w:val="none" w:sz="0" w:space="0" w:color="auto"/>
          </w:divBdr>
        </w:div>
        <w:div w:id="1253660900">
          <w:marLeft w:val="0"/>
          <w:marRight w:val="0"/>
          <w:marTop w:val="0"/>
          <w:marBottom w:val="0"/>
          <w:divBdr>
            <w:top w:val="none" w:sz="0" w:space="0" w:color="auto"/>
            <w:left w:val="none" w:sz="0" w:space="0" w:color="auto"/>
            <w:bottom w:val="none" w:sz="0" w:space="0" w:color="auto"/>
            <w:right w:val="none" w:sz="0" w:space="0" w:color="auto"/>
          </w:divBdr>
        </w:div>
        <w:div w:id="1253660902">
          <w:marLeft w:val="0"/>
          <w:marRight w:val="0"/>
          <w:marTop w:val="0"/>
          <w:marBottom w:val="0"/>
          <w:divBdr>
            <w:top w:val="none" w:sz="0" w:space="0" w:color="auto"/>
            <w:left w:val="none" w:sz="0" w:space="0" w:color="auto"/>
            <w:bottom w:val="none" w:sz="0" w:space="0" w:color="auto"/>
            <w:right w:val="none" w:sz="0" w:space="0" w:color="auto"/>
          </w:divBdr>
        </w:div>
        <w:div w:id="1253660904">
          <w:marLeft w:val="0"/>
          <w:marRight w:val="0"/>
          <w:marTop w:val="0"/>
          <w:marBottom w:val="0"/>
          <w:divBdr>
            <w:top w:val="none" w:sz="0" w:space="0" w:color="auto"/>
            <w:left w:val="none" w:sz="0" w:space="0" w:color="auto"/>
            <w:bottom w:val="none" w:sz="0" w:space="0" w:color="auto"/>
            <w:right w:val="none" w:sz="0" w:space="0" w:color="auto"/>
          </w:divBdr>
        </w:div>
        <w:div w:id="1253660911">
          <w:marLeft w:val="0"/>
          <w:marRight w:val="0"/>
          <w:marTop w:val="0"/>
          <w:marBottom w:val="0"/>
          <w:divBdr>
            <w:top w:val="none" w:sz="0" w:space="0" w:color="auto"/>
            <w:left w:val="none" w:sz="0" w:space="0" w:color="auto"/>
            <w:bottom w:val="none" w:sz="0" w:space="0" w:color="auto"/>
            <w:right w:val="none" w:sz="0" w:space="0" w:color="auto"/>
          </w:divBdr>
        </w:div>
        <w:div w:id="1253660913">
          <w:marLeft w:val="0"/>
          <w:marRight w:val="0"/>
          <w:marTop w:val="0"/>
          <w:marBottom w:val="0"/>
          <w:divBdr>
            <w:top w:val="none" w:sz="0" w:space="0" w:color="auto"/>
            <w:left w:val="none" w:sz="0" w:space="0" w:color="auto"/>
            <w:bottom w:val="none" w:sz="0" w:space="0" w:color="auto"/>
            <w:right w:val="none" w:sz="0" w:space="0" w:color="auto"/>
          </w:divBdr>
        </w:div>
        <w:div w:id="1253660923">
          <w:marLeft w:val="0"/>
          <w:marRight w:val="0"/>
          <w:marTop w:val="0"/>
          <w:marBottom w:val="0"/>
          <w:divBdr>
            <w:top w:val="none" w:sz="0" w:space="0" w:color="auto"/>
            <w:left w:val="none" w:sz="0" w:space="0" w:color="auto"/>
            <w:bottom w:val="none" w:sz="0" w:space="0" w:color="auto"/>
            <w:right w:val="none" w:sz="0" w:space="0" w:color="auto"/>
          </w:divBdr>
        </w:div>
        <w:div w:id="1253660924">
          <w:marLeft w:val="0"/>
          <w:marRight w:val="0"/>
          <w:marTop w:val="0"/>
          <w:marBottom w:val="0"/>
          <w:divBdr>
            <w:top w:val="none" w:sz="0" w:space="0" w:color="auto"/>
            <w:left w:val="none" w:sz="0" w:space="0" w:color="auto"/>
            <w:bottom w:val="none" w:sz="0" w:space="0" w:color="auto"/>
            <w:right w:val="none" w:sz="0" w:space="0" w:color="auto"/>
          </w:divBdr>
        </w:div>
      </w:divsChild>
    </w:div>
    <w:div w:id="1253660851">
      <w:marLeft w:val="0"/>
      <w:marRight w:val="0"/>
      <w:marTop w:val="0"/>
      <w:marBottom w:val="0"/>
      <w:divBdr>
        <w:top w:val="none" w:sz="0" w:space="0" w:color="auto"/>
        <w:left w:val="none" w:sz="0" w:space="0" w:color="auto"/>
        <w:bottom w:val="none" w:sz="0" w:space="0" w:color="auto"/>
        <w:right w:val="none" w:sz="0" w:space="0" w:color="auto"/>
      </w:divBdr>
    </w:div>
    <w:div w:id="1253660855">
      <w:marLeft w:val="0"/>
      <w:marRight w:val="0"/>
      <w:marTop w:val="0"/>
      <w:marBottom w:val="0"/>
      <w:divBdr>
        <w:top w:val="none" w:sz="0" w:space="0" w:color="auto"/>
        <w:left w:val="none" w:sz="0" w:space="0" w:color="auto"/>
        <w:bottom w:val="none" w:sz="0" w:space="0" w:color="auto"/>
        <w:right w:val="none" w:sz="0" w:space="0" w:color="auto"/>
      </w:divBdr>
    </w:div>
    <w:div w:id="1253660856">
      <w:marLeft w:val="0"/>
      <w:marRight w:val="0"/>
      <w:marTop w:val="0"/>
      <w:marBottom w:val="0"/>
      <w:divBdr>
        <w:top w:val="none" w:sz="0" w:space="0" w:color="auto"/>
        <w:left w:val="none" w:sz="0" w:space="0" w:color="auto"/>
        <w:bottom w:val="none" w:sz="0" w:space="0" w:color="auto"/>
        <w:right w:val="none" w:sz="0" w:space="0" w:color="auto"/>
      </w:divBdr>
      <w:divsChild>
        <w:div w:id="1253660601">
          <w:marLeft w:val="0"/>
          <w:marRight w:val="0"/>
          <w:marTop w:val="192"/>
          <w:marBottom w:val="150"/>
          <w:divBdr>
            <w:top w:val="none" w:sz="0" w:space="0" w:color="auto"/>
            <w:left w:val="none" w:sz="0" w:space="0" w:color="auto"/>
            <w:bottom w:val="none" w:sz="0" w:space="0" w:color="auto"/>
            <w:right w:val="none" w:sz="0" w:space="0" w:color="auto"/>
          </w:divBdr>
        </w:div>
        <w:div w:id="1253660745">
          <w:marLeft w:val="0"/>
          <w:marRight w:val="0"/>
          <w:marTop w:val="192"/>
          <w:marBottom w:val="150"/>
          <w:divBdr>
            <w:top w:val="none" w:sz="0" w:space="0" w:color="auto"/>
            <w:left w:val="none" w:sz="0" w:space="0" w:color="auto"/>
            <w:bottom w:val="none" w:sz="0" w:space="0" w:color="auto"/>
            <w:right w:val="none" w:sz="0" w:space="0" w:color="auto"/>
          </w:divBdr>
        </w:div>
        <w:div w:id="1253660809">
          <w:marLeft w:val="0"/>
          <w:marRight w:val="0"/>
          <w:marTop w:val="192"/>
          <w:marBottom w:val="150"/>
          <w:divBdr>
            <w:top w:val="none" w:sz="0" w:space="0" w:color="auto"/>
            <w:left w:val="none" w:sz="0" w:space="0" w:color="auto"/>
            <w:bottom w:val="none" w:sz="0" w:space="0" w:color="auto"/>
            <w:right w:val="none" w:sz="0" w:space="0" w:color="auto"/>
          </w:divBdr>
        </w:div>
        <w:div w:id="1253660852">
          <w:marLeft w:val="0"/>
          <w:marRight w:val="0"/>
          <w:marTop w:val="192"/>
          <w:marBottom w:val="150"/>
          <w:divBdr>
            <w:top w:val="none" w:sz="0" w:space="0" w:color="auto"/>
            <w:left w:val="none" w:sz="0" w:space="0" w:color="auto"/>
            <w:bottom w:val="none" w:sz="0" w:space="0" w:color="auto"/>
            <w:right w:val="none" w:sz="0" w:space="0" w:color="auto"/>
          </w:divBdr>
        </w:div>
      </w:divsChild>
    </w:div>
    <w:div w:id="1253660859">
      <w:marLeft w:val="0"/>
      <w:marRight w:val="0"/>
      <w:marTop w:val="0"/>
      <w:marBottom w:val="0"/>
      <w:divBdr>
        <w:top w:val="none" w:sz="0" w:space="0" w:color="auto"/>
        <w:left w:val="none" w:sz="0" w:space="0" w:color="auto"/>
        <w:bottom w:val="none" w:sz="0" w:space="0" w:color="auto"/>
        <w:right w:val="none" w:sz="0" w:space="0" w:color="auto"/>
      </w:divBdr>
    </w:div>
    <w:div w:id="1253660864">
      <w:marLeft w:val="0"/>
      <w:marRight w:val="0"/>
      <w:marTop w:val="0"/>
      <w:marBottom w:val="0"/>
      <w:divBdr>
        <w:top w:val="none" w:sz="0" w:space="0" w:color="auto"/>
        <w:left w:val="none" w:sz="0" w:space="0" w:color="auto"/>
        <w:bottom w:val="none" w:sz="0" w:space="0" w:color="auto"/>
        <w:right w:val="none" w:sz="0" w:space="0" w:color="auto"/>
      </w:divBdr>
    </w:div>
    <w:div w:id="1253660867">
      <w:marLeft w:val="0"/>
      <w:marRight w:val="0"/>
      <w:marTop w:val="0"/>
      <w:marBottom w:val="0"/>
      <w:divBdr>
        <w:top w:val="none" w:sz="0" w:space="0" w:color="auto"/>
        <w:left w:val="none" w:sz="0" w:space="0" w:color="auto"/>
        <w:bottom w:val="none" w:sz="0" w:space="0" w:color="auto"/>
        <w:right w:val="none" w:sz="0" w:space="0" w:color="auto"/>
      </w:divBdr>
    </w:div>
    <w:div w:id="1253660868">
      <w:marLeft w:val="0"/>
      <w:marRight w:val="0"/>
      <w:marTop w:val="0"/>
      <w:marBottom w:val="0"/>
      <w:divBdr>
        <w:top w:val="none" w:sz="0" w:space="0" w:color="auto"/>
        <w:left w:val="none" w:sz="0" w:space="0" w:color="auto"/>
        <w:bottom w:val="none" w:sz="0" w:space="0" w:color="auto"/>
        <w:right w:val="none" w:sz="0" w:space="0" w:color="auto"/>
      </w:divBdr>
    </w:div>
    <w:div w:id="1253660872">
      <w:marLeft w:val="0"/>
      <w:marRight w:val="0"/>
      <w:marTop w:val="0"/>
      <w:marBottom w:val="0"/>
      <w:divBdr>
        <w:top w:val="none" w:sz="0" w:space="0" w:color="auto"/>
        <w:left w:val="none" w:sz="0" w:space="0" w:color="auto"/>
        <w:bottom w:val="none" w:sz="0" w:space="0" w:color="auto"/>
        <w:right w:val="none" w:sz="0" w:space="0" w:color="auto"/>
      </w:divBdr>
    </w:div>
    <w:div w:id="1253660874">
      <w:marLeft w:val="0"/>
      <w:marRight w:val="0"/>
      <w:marTop w:val="0"/>
      <w:marBottom w:val="0"/>
      <w:divBdr>
        <w:top w:val="none" w:sz="0" w:space="0" w:color="auto"/>
        <w:left w:val="none" w:sz="0" w:space="0" w:color="auto"/>
        <w:bottom w:val="none" w:sz="0" w:space="0" w:color="auto"/>
        <w:right w:val="none" w:sz="0" w:space="0" w:color="auto"/>
      </w:divBdr>
      <w:divsChild>
        <w:div w:id="1253660585">
          <w:marLeft w:val="0"/>
          <w:marRight w:val="0"/>
          <w:marTop w:val="192"/>
          <w:marBottom w:val="150"/>
          <w:divBdr>
            <w:top w:val="none" w:sz="0" w:space="0" w:color="auto"/>
            <w:left w:val="none" w:sz="0" w:space="0" w:color="auto"/>
            <w:bottom w:val="none" w:sz="0" w:space="0" w:color="auto"/>
            <w:right w:val="none" w:sz="0" w:space="0" w:color="auto"/>
          </w:divBdr>
        </w:div>
        <w:div w:id="1253660627">
          <w:marLeft w:val="0"/>
          <w:marRight w:val="0"/>
          <w:marTop w:val="192"/>
          <w:marBottom w:val="150"/>
          <w:divBdr>
            <w:top w:val="none" w:sz="0" w:space="0" w:color="auto"/>
            <w:left w:val="none" w:sz="0" w:space="0" w:color="auto"/>
            <w:bottom w:val="none" w:sz="0" w:space="0" w:color="auto"/>
            <w:right w:val="none" w:sz="0" w:space="0" w:color="auto"/>
          </w:divBdr>
        </w:div>
        <w:div w:id="1253660787">
          <w:marLeft w:val="0"/>
          <w:marRight w:val="0"/>
          <w:marTop w:val="192"/>
          <w:marBottom w:val="150"/>
          <w:divBdr>
            <w:top w:val="none" w:sz="0" w:space="0" w:color="auto"/>
            <w:left w:val="none" w:sz="0" w:space="0" w:color="auto"/>
            <w:bottom w:val="none" w:sz="0" w:space="0" w:color="auto"/>
            <w:right w:val="none" w:sz="0" w:space="0" w:color="auto"/>
          </w:divBdr>
        </w:div>
        <w:div w:id="1253660846">
          <w:marLeft w:val="0"/>
          <w:marRight w:val="0"/>
          <w:marTop w:val="192"/>
          <w:marBottom w:val="150"/>
          <w:divBdr>
            <w:top w:val="none" w:sz="0" w:space="0" w:color="auto"/>
            <w:left w:val="none" w:sz="0" w:space="0" w:color="auto"/>
            <w:bottom w:val="none" w:sz="0" w:space="0" w:color="auto"/>
            <w:right w:val="none" w:sz="0" w:space="0" w:color="auto"/>
          </w:divBdr>
        </w:div>
      </w:divsChild>
    </w:div>
    <w:div w:id="1253660875">
      <w:marLeft w:val="0"/>
      <w:marRight w:val="0"/>
      <w:marTop w:val="0"/>
      <w:marBottom w:val="0"/>
      <w:divBdr>
        <w:top w:val="none" w:sz="0" w:space="0" w:color="auto"/>
        <w:left w:val="none" w:sz="0" w:space="0" w:color="auto"/>
        <w:bottom w:val="none" w:sz="0" w:space="0" w:color="auto"/>
        <w:right w:val="none" w:sz="0" w:space="0" w:color="auto"/>
      </w:divBdr>
    </w:div>
    <w:div w:id="1253660887">
      <w:marLeft w:val="0"/>
      <w:marRight w:val="0"/>
      <w:marTop w:val="0"/>
      <w:marBottom w:val="0"/>
      <w:divBdr>
        <w:top w:val="none" w:sz="0" w:space="0" w:color="auto"/>
        <w:left w:val="none" w:sz="0" w:space="0" w:color="auto"/>
        <w:bottom w:val="none" w:sz="0" w:space="0" w:color="auto"/>
        <w:right w:val="none" w:sz="0" w:space="0" w:color="auto"/>
      </w:divBdr>
    </w:div>
    <w:div w:id="1253660889">
      <w:marLeft w:val="0"/>
      <w:marRight w:val="0"/>
      <w:marTop w:val="0"/>
      <w:marBottom w:val="0"/>
      <w:divBdr>
        <w:top w:val="none" w:sz="0" w:space="0" w:color="auto"/>
        <w:left w:val="none" w:sz="0" w:space="0" w:color="auto"/>
        <w:bottom w:val="none" w:sz="0" w:space="0" w:color="auto"/>
        <w:right w:val="none" w:sz="0" w:space="0" w:color="auto"/>
      </w:divBdr>
    </w:div>
    <w:div w:id="1253660893">
      <w:marLeft w:val="0"/>
      <w:marRight w:val="0"/>
      <w:marTop w:val="0"/>
      <w:marBottom w:val="0"/>
      <w:divBdr>
        <w:top w:val="none" w:sz="0" w:space="0" w:color="auto"/>
        <w:left w:val="none" w:sz="0" w:space="0" w:color="auto"/>
        <w:bottom w:val="none" w:sz="0" w:space="0" w:color="auto"/>
        <w:right w:val="none" w:sz="0" w:space="0" w:color="auto"/>
      </w:divBdr>
      <w:divsChild>
        <w:div w:id="1253660595">
          <w:marLeft w:val="0"/>
          <w:marRight w:val="0"/>
          <w:marTop w:val="0"/>
          <w:marBottom w:val="0"/>
          <w:divBdr>
            <w:top w:val="none" w:sz="0" w:space="0" w:color="auto"/>
            <w:left w:val="none" w:sz="0" w:space="0" w:color="auto"/>
            <w:bottom w:val="none" w:sz="0" w:space="0" w:color="auto"/>
            <w:right w:val="none" w:sz="0" w:space="0" w:color="auto"/>
          </w:divBdr>
        </w:div>
        <w:div w:id="1253660657">
          <w:marLeft w:val="0"/>
          <w:marRight w:val="0"/>
          <w:marTop w:val="0"/>
          <w:marBottom w:val="0"/>
          <w:divBdr>
            <w:top w:val="none" w:sz="0" w:space="0" w:color="auto"/>
            <w:left w:val="none" w:sz="0" w:space="0" w:color="auto"/>
            <w:bottom w:val="none" w:sz="0" w:space="0" w:color="auto"/>
            <w:right w:val="none" w:sz="0" w:space="0" w:color="auto"/>
          </w:divBdr>
        </w:div>
        <w:div w:id="1253660691">
          <w:marLeft w:val="0"/>
          <w:marRight w:val="0"/>
          <w:marTop w:val="0"/>
          <w:marBottom w:val="0"/>
          <w:divBdr>
            <w:top w:val="none" w:sz="0" w:space="0" w:color="auto"/>
            <w:left w:val="none" w:sz="0" w:space="0" w:color="auto"/>
            <w:bottom w:val="none" w:sz="0" w:space="0" w:color="auto"/>
            <w:right w:val="none" w:sz="0" w:space="0" w:color="auto"/>
          </w:divBdr>
        </w:div>
        <w:div w:id="1253660798">
          <w:marLeft w:val="0"/>
          <w:marRight w:val="0"/>
          <w:marTop w:val="0"/>
          <w:marBottom w:val="0"/>
          <w:divBdr>
            <w:top w:val="none" w:sz="0" w:space="0" w:color="auto"/>
            <w:left w:val="none" w:sz="0" w:space="0" w:color="auto"/>
            <w:bottom w:val="none" w:sz="0" w:space="0" w:color="auto"/>
            <w:right w:val="none" w:sz="0" w:space="0" w:color="auto"/>
          </w:divBdr>
        </w:div>
      </w:divsChild>
    </w:div>
    <w:div w:id="1253660896">
      <w:marLeft w:val="0"/>
      <w:marRight w:val="0"/>
      <w:marTop w:val="0"/>
      <w:marBottom w:val="0"/>
      <w:divBdr>
        <w:top w:val="none" w:sz="0" w:space="0" w:color="auto"/>
        <w:left w:val="none" w:sz="0" w:space="0" w:color="auto"/>
        <w:bottom w:val="none" w:sz="0" w:space="0" w:color="auto"/>
        <w:right w:val="none" w:sz="0" w:space="0" w:color="auto"/>
      </w:divBdr>
    </w:div>
    <w:div w:id="1253660907">
      <w:marLeft w:val="0"/>
      <w:marRight w:val="0"/>
      <w:marTop w:val="0"/>
      <w:marBottom w:val="0"/>
      <w:divBdr>
        <w:top w:val="none" w:sz="0" w:space="0" w:color="auto"/>
        <w:left w:val="none" w:sz="0" w:space="0" w:color="auto"/>
        <w:bottom w:val="none" w:sz="0" w:space="0" w:color="auto"/>
        <w:right w:val="none" w:sz="0" w:space="0" w:color="auto"/>
      </w:divBdr>
    </w:div>
    <w:div w:id="1253660917">
      <w:marLeft w:val="0"/>
      <w:marRight w:val="0"/>
      <w:marTop w:val="0"/>
      <w:marBottom w:val="0"/>
      <w:divBdr>
        <w:top w:val="none" w:sz="0" w:space="0" w:color="auto"/>
        <w:left w:val="none" w:sz="0" w:space="0" w:color="auto"/>
        <w:bottom w:val="none" w:sz="0" w:space="0" w:color="auto"/>
        <w:right w:val="none" w:sz="0" w:space="0" w:color="auto"/>
      </w:divBdr>
    </w:div>
    <w:div w:id="1253660918">
      <w:marLeft w:val="0"/>
      <w:marRight w:val="0"/>
      <w:marTop w:val="0"/>
      <w:marBottom w:val="0"/>
      <w:divBdr>
        <w:top w:val="none" w:sz="0" w:space="0" w:color="auto"/>
        <w:left w:val="none" w:sz="0" w:space="0" w:color="auto"/>
        <w:bottom w:val="none" w:sz="0" w:space="0" w:color="auto"/>
        <w:right w:val="none" w:sz="0" w:space="0" w:color="auto"/>
      </w:divBdr>
      <w:divsChild>
        <w:div w:id="1253660664">
          <w:marLeft w:val="0"/>
          <w:marRight w:val="0"/>
          <w:marTop w:val="192"/>
          <w:marBottom w:val="150"/>
          <w:divBdr>
            <w:top w:val="none" w:sz="0" w:space="0" w:color="auto"/>
            <w:left w:val="none" w:sz="0" w:space="0" w:color="auto"/>
            <w:bottom w:val="none" w:sz="0" w:space="0" w:color="auto"/>
            <w:right w:val="none" w:sz="0" w:space="0" w:color="auto"/>
          </w:divBdr>
        </w:div>
        <w:div w:id="1253660711">
          <w:marLeft w:val="0"/>
          <w:marRight w:val="0"/>
          <w:marTop w:val="192"/>
          <w:marBottom w:val="150"/>
          <w:divBdr>
            <w:top w:val="none" w:sz="0" w:space="0" w:color="auto"/>
            <w:left w:val="none" w:sz="0" w:space="0" w:color="auto"/>
            <w:bottom w:val="none" w:sz="0" w:space="0" w:color="auto"/>
            <w:right w:val="none" w:sz="0" w:space="0" w:color="auto"/>
          </w:divBdr>
        </w:div>
        <w:div w:id="1253660894">
          <w:marLeft w:val="0"/>
          <w:marRight w:val="0"/>
          <w:marTop w:val="192"/>
          <w:marBottom w:val="150"/>
          <w:divBdr>
            <w:top w:val="none" w:sz="0" w:space="0" w:color="auto"/>
            <w:left w:val="none" w:sz="0" w:space="0" w:color="auto"/>
            <w:bottom w:val="none" w:sz="0" w:space="0" w:color="auto"/>
            <w:right w:val="none" w:sz="0" w:space="0" w:color="auto"/>
          </w:divBdr>
        </w:div>
      </w:divsChild>
    </w:div>
    <w:div w:id="1253660920">
      <w:marLeft w:val="0"/>
      <w:marRight w:val="0"/>
      <w:marTop w:val="0"/>
      <w:marBottom w:val="0"/>
      <w:divBdr>
        <w:top w:val="none" w:sz="0" w:space="0" w:color="auto"/>
        <w:left w:val="none" w:sz="0" w:space="0" w:color="auto"/>
        <w:bottom w:val="none" w:sz="0" w:space="0" w:color="auto"/>
        <w:right w:val="none" w:sz="0" w:space="0" w:color="auto"/>
      </w:divBdr>
    </w:div>
    <w:div w:id="1261062520">
      <w:bodyDiv w:val="1"/>
      <w:marLeft w:val="0"/>
      <w:marRight w:val="0"/>
      <w:marTop w:val="0"/>
      <w:marBottom w:val="0"/>
      <w:divBdr>
        <w:top w:val="none" w:sz="0" w:space="0" w:color="auto"/>
        <w:left w:val="none" w:sz="0" w:space="0" w:color="auto"/>
        <w:bottom w:val="none" w:sz="0" w:space="0" w:color="auto"/>
        <w:right w:val="none" w:sz="0" w:space="0" w:color="auto"/>
      </w:divBdr>
    </w:div>
    <w:div w:id="1490902371">
      <w:bodyDiv w:val="1"/>
      <w:marLeft w:val="0"/>
      <w:marRight w:val="0"/>
      <w:marTop w:val="0"/>
      <w:marBottom w:val="0"/>
      <w:divBdr>
        <w:top w:val="none" w:sz="0" w:space="0" w:color="auto"/>
        <w:left w:val="none" w:sz="0" w:space="0" w:color="auto"/>
        <w:bottom w:val="none" w:sz="0" w:space="0" w:color="auto"/>
        <w:right w:val="none" w:sz="0" w:space="0" w:color="auto"/>
      </w:divBdr>
    </w:div>
    <w:div w:id="1566455987">
      <w:bodyDiv w:val="1"/>
      <w:marLeft w:val="0"/>
      <w:marRight w:val="0"/>
      <w:marTop w:val="0"/>
      <w:marBottom w:val="0"/>
      <w:divBdr>
        <w:top w:val="none" w:sz="0" w:space="0" w:color="auto"/>
        <w:left w:val="none" w:sz="0" w:space="0" w:color="auto"/>
        <w:bottom w:val="none" w:sz="0" w:space="0" w:color="auto"/>
        <w:right w:val="none" w:sz="0" w:space="0" w:color="auto"/>
      </w:divBdr>
    </w:div>
    <w:div w:id="1709984799">
      <w:bodyDiv w:val="1"/>
      <w:marLeft w:val="0"/>
      <w:marRight w:val="0"/>
      <w:marTop w:val="0"/>
      <w:marBottom w:val="0"/>
      <w:divBdr>
        <w:top w:val="none" w:sz="0" w:space="0" w:color="auto"/>
        <w:left w:val="none" w:sz="0" w:space="0" w:color="auto"/>
        <w:bottom w:val="none" w:sz="0" w:space="0" w:color="auto"/>
        <w:right w:val="none" w:sz="0" w:space="0" w:color="auto"/>
      </w:divBdr>
    </w:div>
    <w:div w:id="1728843723">
      <w:bodyDiv w:val="1"/>
      <w:marLeft w:val="0"/>
      <w:marRight w:val="0"/>
      <w:marTop w:val="0"/>
      <w:marBottom w:val="0"/>
      <w:divBdr>
        <w:top w:val="none" w:sz="0" w:space="0" w:color="auto"/>
        <w:left w:val="none" w:sz="0" w:space="0" w:color="auto"/>
        <w:bottom w:val="none" w:sz="0" w:space="0" w:color="auto"/>
        <w:right w:val="none" w:sz="0" w:space="0" w:color="auto"/>
      </w:divBdr>
    </w:div>
    <w:div w:id="1751391981">
      <w:bodyDiv w:val="1"/>
      <w:marLeft w:val="0"/>
      <w:marRight w:val="0"/>
      <w:marTop w:val="0"/>
      <w:marBottom w:val="0"/>
      <w:divBdr>
        <w:top w:val="none" w:sz="0" w:space="0" w:color="auto"/>
        <w:left w:val="none" w:sz="0" w:space="0" w:color="auto"/>
        <w:bottom w:val="none" w:sz="0" w:space="0" w:color="auto"/>
        <w:right w:val="none" w:sz="0" w:space="0" w:color="auto"/>
      </w:divBdr>
    </w:div>
    <w:div w:id="1820995492">
      <w:bodyDiv w:val="1"/>
      <w:marLeft w:val="0"/>
      <w:marRight w:val="0"/>
      <w:marTop w:val="0"/>
      <w:marBottom w:val="0"/>
      <w:divBdr>
        <w:top w:val="none" w:sz="0" w:space="0" w:color="auto"/>
        <w:left w:val="none" w:sz="0" w:space="0" w:color="auto"/>
        <w:bottom w:val="none" w:sz="0" w:space="0" w:color="auto"/>
        <w:right w:val="none" w:sz="0" w:space="0" w:color="auto"/>
      </w:divBdr>
    </w:div>
    <w:div w:id="1847548824">
      <w:bodyDiv w:val="1"/>
      <w:marLeft w:val="0"/>
      <w:marRight w:val="0"/>
      <w:marTop w:val="0"/>
      <w:marBottom w:val="0"/>
      <w:divBdr>
        <w:top w:val="none" w:sz="0" w:space="0" w:color="auto"/>
        <w:left w:val="none" w:sz="0" w:space="0" w:color="auto"/>
        <w:bottom w:val="none" w:sz="0" w:space="0" w:color="auto"/>
        <w:right w:val="none" w:sz="0" w:space="0" w:color="auto"/>
      </w:divBdr>
    </w:div>
    <w:div w:id="199675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922-19" TargetMode="External"/><Relationship Id="rId18" Type="http://schemas.openxmlformats.org/officeDocument/2006/relationships/hyperlink" Target="https://zakon.rada.gov.ua/laws/show/2210-14" TargetMode="External"/><Relationship Id="rId26" Type="http://schemas.openxmlformats.org/officeDocument/2006/relationships/hyperlink" Target="https://zakon.rada.gov.ua/laws/show/1178-2022-%D0%BF" TargetMode="External"/><Relationship Id="rId39" Type="http://schemas.openxmlformats.org/officeDocument/2006/relationships/hyperlink" Target="https://zakon.rada.gov.ua/laws/show/1178-2022-%D0%BF" TargetMode="External"/><Relationship Id="rId21" Type="http://schemas.openxmlformats.org/officeDocument/2006/relationships/hyperlink" Target="https://zakon.rada.gov.ua/laws/show/1178-2022-%D0%BF" TargetMode="External"/><Relationship Id="rId34" Type="http://schemas.openxmlformats.org/officeDocument/2006/relationships/hyperlink" Target="https://zakon.rada.gov.ua/laws/show/2210-14" TargetMode="External"/><Relationship Id="rId42" Type="http://schemas.openxmlformats.org/officeDocument/2006/relationships/hyperlink" Target="https://zakon.rada.gov.ua/laws/show/1178-2022-%D0%BF" TargetMode="External"/><Relationship Id="rId47" Type="http://schemas.openxmlformats.org/officeDocument/2006/relationships/hyperlink" Target="https://zakon.rada.gov.ua/laws/show/1178-2022-%D0%BF" TargetMode="External"/><Relationship Id="rId50" Type="http://schemas.openxmlformats.org/officeDocument/2006/relationships/hyperlink" Target="https://zakon.rada.gov.ua/laws/show/1178-2022-%D0%BF" TargetMode="External"/><Relationship Id="rId55" Type="http://schemas.openxmlformats.org/officeDocument/2006/relationships/hyperlink" Target="https://zakon.rada.gov.ua/laws/show/1178-2022-%D0%BF/ed20230901" TargetMode="External"/><Relationship Id="rId63" Type="http://schemas.openxmlformats.org/officeDocument/2006/relationships/hyperlink" Target="https://zakon.rada.gov.ua/laws/show/1178-2022-%D0%BF/ed20230901" TargetMode="External"/><Relationship Id="rId68" Type="http://schemas.openxmlformats.org/officeDocument/2006/relationships/hyperlink" Target="https://zakon.rada.gov.ua/laws/show/1178-2022-%D0%BF/ed20230901" TargetMode="External"/><Relationship Id="rId76"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s://zakon.rada.gov.ua/laws/show/1178-2022-%D0%BF/ed20230901" TargetMode="External"/><Relationship Id="rId2" Type="http://schemas.openxmlformats.org/officeDocument/2006/relationships/numbering" Target="numbering.xml"/><Relationship Id="rId16" Type="http://schemas.openxmlformats.org/officeDocument/2006/relationships/hyperlink" Target="https://zakon.rada.gov.ua/laws/show/2210-14" TargetMode="External"/><Relationship Id="rId29" Type="http://schemas.openxmlformats.org/officeDocument/2006/relationships/hyperlink" Target="https://zakon.rada.gov.ua/laws/show/922-19" TargetMode="External"/><Relationship Id="rId11" Type="http://schemas.openxmlformats.org/officeDocument/2006/relationships/hyperlink" Target="https://zakon.rada.gov.ua/laws/show/2297-17" TargetMode="External"/><Relationship Id="rId24" Type="http://schemas.openxmlformats.org/officeDocument/2006/relationships/hyperlink" Target="https://zakon.rada.gov.ua/laws/show/1178-2022-%D0%BF" TargetMode="External"/><Relationship Id="rId32" Type="http://schemas.openxmlformats.org/officeDocument/2006/relationships/hyperlink" Target="https://zakon.rada.gov.ua/laws/show/1178-2022-%D0%BF" TargetMode="External"/><Relationship Id="rId37" Type="http://schemas.openxmlformats.org/officeDocument/2006/relationships/hyperlink" Target="https://zakon.rada.gov.ua/laws/show/1644-18" TargetMode="External"/><Relationship Id="rId40" Type="http://schemas.openxmlformats.org/officeDocument/2006/relationships/hyperlink" Target="https://zakon.rada.gov.ua/laws/show/1178-2022-%D0%BF" TargetMode="External"/><Relationship Id="rId45" Type="http://schemas.openxmlformats.org/officeDocument/2006/relationships/hyperlink" Target="https://zakon.rada.gov.ua/laws/show/1178-2022-%D0%BF" TargetMode="External"/><Relationship Id="rId53" Type="http://schemas.openxmlformats.org/officeDocument/2006/relationships/hyperlink" Target="https://zakon.rada.gov.ua/laws/show/2939-17" TargetMode="External"/><Relationship Id="rId58" Type="http://schemas.openxmlformats.org/officeDocument/2006/relationships/hyperlink" Target="https://zakon.rada.gov.ua/laws/show/1178-2022-%D0%BF/ed20230901" TargetMode="External"/><Relationship Id="rId66" Type="http://schemas.openxmlformats.org/officeDocument/2006/relationships/hyperlink" Target="https://zakon.rada.gov.ua/laws/show/1178-2022-%D0%BF/ed20230901" TargetMode="External"/><Relationship Id="rId74" Type="http://schemas.openxmlformats.org/officeDocument/2006/relationships/image" Target="media/image1.jpeg"/><Relationship Id="rId79"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https://zakon.rada.gov.ua/laws/show/1178-2022-%D0%BF/ed20230901" TargetMode="External"/><Relationship Id="rId82" Type="http://schemas.openxmlformats.org/officeDocument/2006/relationships/fontTable" Target="fontTable.xml"/><Relationship Id="rId10" Type="http://schemas.openxmlformats.org/officeDocument/2006/relationships/hyperlink" Target="https://zakon.rada.gov.ua/laws/show/922-19" TargetMode="External"/><Relationship Id="rId19" Type="http://schemas.openxmlformats.org/officeDocument/2006/relationships/hyperlink" Target="https://zakon.rada.gov.ua/laws/show/755-15" TargetMode="External"/><Relationship Id="rId31" Type="http://schemas.openxmlformats.org/officeDocument/2006/relationships/hyperlink" Target="https://zakon.rada.gov.ua/laws/show/1178-2022-%D0%BF" TargetMode="External"/><Relationship Id="rId44" Type="http://schemas.openxmlformats.org/officeDocument/2006/relationships/hyperlink" Target="https://zakon.rada.gov.ua/laws/show/1178-2022-%D0%BF" TargetMode="External"/><Relationship Id="rId52" Type="http://schemas.openxmlformats.org/officeDocument/2006/relationships/hyperlink" Target="https://zakon.rada.gov.ua/laws/show/1178-2022-%D0%BF" TargetMode="External"/><Relationship Id="rId60" Type="http://schemas.openxmlformats.org/officeDocument/2006/relationships/hyperlink" Target="https://zakon.rada.gov.ua/laws/show/1178-2022-%D0%BF/ed20230901" TargetMode="External"/><Relationship Id="rId65" Type="http://schemas.openxmlformats.org/officeDocument/2006/relationships/hyperlink" Target="https://zakon.rada.gov.ua/laws/show/1178-2022-%D0%BF/ed20230901" TargetMode="External"/><Relationship Id="rId73" Type="http://schemas.openxmlformats.org/officeDocument/2006/relationships/hyperlink" Target="https://zakon.rada.gov.ua/laws/show/1178-2022-%D0%BF/ed20230901" TargetMode="External"/><Relationship Id="rId78" Type="http://schemas.openxmlformats.org/officeDocument/2006/relationships/image" Target="media/image5.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zo.gov.ua/verify" TargetMode="External"/><Relationship Id="rId14" Type="http://schemas.openxmlformats.org/officeDocument/2006/relationships/hyperlink" Target="https://zakon.rada.gov.ua/laws/show/2939-17" TargetMode="External"/><Relationship Id="rId22" Type="http://schemas.openxmlformats.org/officeDocument/2006/relationships/hyperlink" Target="https://zakon.rada.gov.ua/laws/show/1178-2022-%D0%BF" TargetMode="External"/><Relationship Id="rId27" Type="http://schemas.openxmlformats.org/officeDocument/2006/relationships/hyperlink" Target="https://zakon.rada.gov.ua/laws/show/1178-2022-%D0%BF" TargetMode="External"/><Relationship Id="rId30" Type="http://schemas.openxmlformats.org/officeDocument/2006/relationships/hyperlink" Target="https://zakon.rada.gov.ua/laws/show/1178-2022-%D0%BF" TargetMode="External"/><Relationship Id="rId35" Type="http://schemas.openxmlformats.org/officeDocument/2006/relationships/hyperlink" Target="https://zakon.rada.gov.ua/laws/show/2210-14" TargetMode="External"/><Relationship Id="rId43" Type="http://schemas.openxmlformats.org/officeDocument/2006/relationships/hyperlink" Target="https://zakon.rada.gov.ua/laws/show/1178-2022-%D0%BF" TargetMode="External"/><Relationship Id="rId48" Type="http://schemas.openxmlformats.org/officeDocument/2006/relationships/hyperlink" Target="https://zakon.rada.gov.ua/laws/show/1178-2022-%D0%BF" TargetMode="External"/><Relationship Id="rId56" Type="http://schemas.openxmlformats.org/officeDocument/2006/relationships/hyperlink" Target="https://zakon.rada.gov.ua/laws/show/1178-2022-%D0%BF/ed20230901" TargetMode="External"/><Relationship Id="rId64" Type="http://schemas.openxmlformats.org/officeDocument/2006/relationships/hyperlink" Target="https://zakon.rada.gov.ua/laws/show/1178-2022-%D0%BF/ed20230901" TargetMode="External"/><Relationship Id="rId69" Type="http://schemas.openxmlformats.org/officeDocument/2006/relationships/hyperlink" Target="https://zakon.rada.gov.ua/laws/show/1178-2022-%D0%BF/ed20230901" TargetMode="External"/><Relationship Id="rId77" Type="http://schemas.openxmlformats.org/officeDocument/2006/relationships/image" Target="media/image4.jpeg"/><Relationship Id="rId8" Type="http://schemas.openxmlformats.org/officeDocument/2006/relationships/hyperlink" Target="mailto:samofalova17121963@gmail.com" TargetMode="External"/><Relationship Id="rId51" Type="http://schemas.openxmlformats.org/officeDocument/2006/relationships/hyperlink" Target="https://zakon.rada.gov.ua/laws/show/1178-2022-%D0%BF" TargetMode="External"/><Relationship Id="rId72" Type="http://schemas.openxmlformats.org/officeDocument/2006/relationships/hyperlink" Target="https://zakon.rada.gov.ua/laws/show/1178-2022-%D0%BF/ed20230901" TargetMode="External"/><Relationship Id="rId80" Type="http://schemas.openxmlformats.org/officeDocument/2006/relationships/hyperlink" Target="mailto:science@dstu.dp.ua" TargetMode="External"/><Relationship Id="rId3" Type="http://schemas.openxmlformats.org/officeDocument/2006/relationships/styles" Target="styles.xml"/><Relationship Id="rId12" Type="http://schemas.openxmlformats.org/officeDocument/2006/relationships/hyperlink" Target="https://zakon.rada.gov.ua/laws/show/2297-17" TargetMode="External"/><Relationship Id="rId17" Type="http://schemas.openxmlformats.org/officeDocument/2006/relationships/hyperlink" Target="https://zakon.rada.gov.ua/laws/show/2210-14" TargetMode="External"/><Relationship Id="rId25" Type="http://schemas.openxmlformats.org/officeDocument/2006/relationships/hyperlink" Target="https://zakon.rada.gov.ua/laws/show/922-19" TargetMode="External"/><Relationship Id="rId33" Type="http://schemas.openxmlformats.org/officeDocument/2006/relationships/hyperlink" Target="https://zakon.rada.gov.ua/laws/show/2210-14" TargetMode="External"/><Relationship Id="rId38" Type="http://schemas.openxmlformats.org/officeDocument/2006/relationships/hyperlink" Target="https://zakon.rada.gov.ua/laws/show/1178-2022-%D0%BF" TargetMode="External"/><Relationship Id="rId46" Type="http://schemas.openxmlformats.org/officeDocument/2006/relationships/hyperlink" Target="https://zakon.rada.gov.ua/laws/show/1178-2022-%D0%BF" TargetMode="External"/><Relationship Id="rId59" Type="http://schemas.openxmlformats.org/officeDocument/2006/relationships/hyperlink" Target="https://zakon.rada.gov.ua/laws/show/1178-2022-%D0%BF/ed20230901" TargetMode="External"/><Relationship Id="rId67" Type="http://schemas.openxmlformats.org/officeDocument/2006/relationships/hyperlink" Target="https://zakon.rada.gov.ua/laws/show/1178-2022-%D0%BF/ed20230901" TargetMode="External"/><Relationship Id="rId20" Type="http://schemas.openxmlformats.org/officeDocument/2006/relationships/hyperlink" Target="https://zakon.rada.gov.ua/laws/show/1178-2022-%D0%BF" TargetMode="External"/><Relationship Id="rId41" Type="http://schemas.openxmlformats.org/officeDocument/2006/relationships/hyperlink" Target="https://zakon.rada.gov.ua/laws/show/922-19" TargetMode="External"/><Relationship Id="rId54" Type="http://schemas.openxmlformats.org/officeDocument/2006/relationships/hyperlink" Target="https://zakon.rada.gov.ua/laws/show/1178-2022-%D0%BF/ed20230901" TargetMode="External"/><Relationship Id="rId62" Type="http://schemas.openxmlformats.org/officeDocument/2006/relationships/hyperlink" Target="https://zakon.rada.gov.ua/laws/show/1178-2022-%D0%BF/ed20230901" TargetMode="External"/><Relationship Id="rId70" Type="http://schemas.openxmlformats.org/officeDocument/2006/relationships/hyperlink" Target="https://zakon.rada.gov.ua/laws/show/1178-2022-%D0%BF/ed20230901" TargetMode="External"/><Relationship Id="rId75" Type="http://schemas.openxmlformats.org/officeDocument/2006/relationships/image" Target="media/image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2939-17" TargetMode="External"/><Relationship Id="rId23" Type="http://schemas.openxmlformats.org/officeDocument/2006/relationships/hyperlink" Target="https://zakon.rada.gov.ua/laws/show/1178-2022-%D0%BF" TargetMode="External"/><Relationship Id="rId28" Type="http://schemas.openxmlformats.org/officeDocument/2006/relationships/hyperlink" Target="https://zakon.rada.gov.ua/laws/show/1178-2022-%D0%BF" TargetMode="External"/><Relationship Id="rId36" Type="http://schemas.openxmlformats.org/officeDocument/2006/relationships/hyperlink" Target="https://zakon.rada.gov.ua/laws/show/755-15" TargetMode="External"/><Relationship Id="rId49" Type="http://schemas.openxmlformats.org/officeDocument/2006/relationships/hyperlink" Target="https://zakon.rada.gov.ua/laws/show/922-19" TargetMode="External"/><Relationship Id="rId57" Type="http://schemas.openxmlformats.org/officeDocument/2006/relationships/hyperlink" Target="https://zakon.rada.gov.ua/laws/show/1178-2022-%D0%BF/ed20230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B965C-443D-427C-B5B5-9B363A71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86410</Words>
  <Characters>49255</Characters>
  <Application>Microsoft Office Word</Application>
  <DocSecurity>0</DocSecurity>
  <Lines>410</Lines>
  <Paragraphs>270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Комунальна установа «Одеська обласна клінічна лікарня»</vt:lpstr>
      <vt:lpstr>Комунальна установа «Одеська обласна клінічна лікарня»</vt:lpstr>
    </vt:vector>
  </TitlesOfParts>
  <Company>Microsoft</Company>
  <LinksUpToDate>false</LinksUpToDate>
  <CharactersWithSpaces>135395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Комунальна установа «Одеська обласна клінічна лікарня»</dc:title>
  <dc:creator>A1</dc:creator>
  <cp:lastModifiedBy>Lemonadovna</cp:lastModifiedBy>
  <cp:revision>3</cp:revision>
  <cp:lastPrinted>2024-04-03T14:23:00Z</cp:lastPrinted>
  <dcterms:created xsi:type="dcterms:W3CDTF">2024-04-11T13:50:00Z</dcterms:created>
  <dcterms:modified xsi:type="dcterms:W3CDTF">2024-04-11T12:41:00Z</dcterms:modified>
</cp:coreProperties>
</file>