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A84BD5" w14:textId="23EBD933" w:rsidR="00074F84" w:rsidRPr="00D8147E" w:rsidRDefault="00074F84" w:rsidP="00074F84">
      <w:pPr>
        <w:pStyle w:val="3"/>
        <w:tabs>
          <w:tab w:val="clear" w:pos="720"/>
          <w:tab w:val="left" w:pos="709"/>
          <w:tab w:val="left" w:pos="851"/>
        </w:tabs>
        <w:spacing w:before="0" w:after="0"/>
        <w:ind w:right="-1"/>
        <w:jc w:val="center"/>
        <w:rPr>
          <w:rFonts w:ascii="Times New Roman" w:hAnsi="Times New Roman"/>
          <w:i/>
          <w:color w:val="000000"/>
          <w:sz w:val="22"/>
          <w:szCs w:val="22"/>
        </w:rPr>
      </w:pPr>
      <w:r w:rsidRPr="00D8147E">
        <w:rPr>
          <w:rFonts w:ascii="Times New Roman" w:hAnsi="Times New Roman"/>
          <w:sz w:val="22"/>
          <w:szCs w:val="22"/>
        </w:rPr>
        <w:t>ДОГОВІР</w:t>
      </w:r>
      <w:r w:rsidR="00845D64" w:rsidRPr="00D8147E">
        <w:rPr>
          <w:rFonts w:ascii="Times New Roman" w:hAnsi="Times New Roman"/>
          <w:sz w:val="22"/>
          <w:szCs w:val="22"/>
        </w:rPr>
        <w:t xml:space="preserve">      </w:t>
      </w:r>
      <w:r w:rsidRPr="00D8147E">
        <w:rPr>
          <w:rFonts w:ascii="Times New Roman" w:hAnsi="Times New Roman"/>
          <w:color w:val="000000"/>
          <w:sz w:val="22"/>
          <w:szCs w:val="22"/>
        </w:rPr>
        <w:t xml:space="preserve"> </w:t>
      </w:r>
      <w:r w:rsidR="00043CD3" w:rsidRPr="00D8147E">
        <w:rPr>
          <w:rFonts w:ascii="Times New Roman" w:hAnsi="Times New Roman"/>
          <w:i/>
          <w:color w:val="000000"/>
          <w:sz w:val="22"/>
          <w:szCs w:val="22"/>
        </w:rPr>
        <w:t>(</w:t>
      </w:r>
      <w:proofErr w:type="spellStart"/>
      <w:r w:rsidR="00043CD3" w:rsidRPr="00D8147E">
        <w:rPr>
          <w:rFonts w:ascii="Times New Roman" w:hAnsi="Times New Roman"/>
          <w:b w:val="0"/>
          <w:i/>
          <w:color w:val="000000"/>
          <w:sz w:val="22"/>
          <w:szCs w:val="22"/>
        </w:rPr>
        <w:t>Проєкт</w:t>
      </w:r>
      <w:proofErr w:type="spellEnd"/>
      <w:r w:rsidR="00043CD3" w:rsidRPr="00D8147E">
        <w:rPr>
          <w:rFonts w:ascii="Times New Roman" w:hAnsi="Times New Roman"/>
          <w:i/>
          <w:color w:val="000000"/>
          <w:sz w:val="22"/>
          <w:szCs w:val="22"/>
        </w:rPr>
        <w:t>)</w:t>
      </w:r>
    </w:p>
    <w:p w14:paraId="4271EE90" w14:textId="77777777" w:rsidR="00074F84" w:rsidRPr="00D8147E" w:rsidRDefault="00074F84" w:rsidP="00074F84">
      <w:pPr>
        <w:pStyle w:val="3"/>
        <w:tabs>
          <w:tab w:val="clear" w:pos="720"/>
          <w:tab w:val="left" w:pos="709"/>
          <w:tab w:val="left" w:pos="851"/>
        </w:tabs>
        <w:spacing w:before="0" w:after="0"/>
        <w:ind w:right="-1" w:firstLine="567"/>
        <w:jc w:val="center"/>
        <w:rPr>
          <w:rFonts w:ascii="Times New Roman" w:hAnsi="Times New Roman"/>
          <w:color w:val="000000"/>
          <w:sz w:val="22"/>
          <w:szCs w:val="22"/>
        </w:rPr>
      </w:pPr>
      <w:r w:rsidRPr="00D8147E">
        <w:rPr>
          <w:rFonts w:ascii="Times New Roman" w:hAnsi="Times New Roman"/>
          <w:color w:val="000000"/>
          <w:sz w:val="22"/>
          <w:szCs w:val="22"/>
        </w:rPr>
        <w:t>ПРО ЗАКУПІВЛЮ ТОВАРІВ №____________</w:t>
      </w:r>
    </w:p>
    <w:p w14:paraId="27D9EF64" w14:textId="77777777" w:rsidR="00074F84" w:rsidRPr="00D8147E" w:rsidRDefault="00074F84" w:rsidP="00074F84">
      <w:pPr>
        <w:tabs>
          <w:tab w:val="left" w:pos="709"/>
          <w:tab w:val="left" w:pos="851"/>
        </w:tabs>
        <w:spacing w:line="240" w:lineRule="auto"/>
        <w:ind w:right="-1" w:firstLine="567"/>
        <w:rPr>
          <w:rFonts w:ascii="Times New Roman" w:hAnsi="Times New Roman" w:cs="Times New Roman"/>
          <w:b/>
          <w:color w:val="000000"/>
          <w:sz w:val="22"/>
          <w:szCs w:val="22"/>
        </w:rPr>
      </w:pPr>
    </w:p>
    <w:p w14:paraId="6EC1AA70" w14:textId="268970A6" w:rsidR="00074F84" w:rsidRPr="00D8147E" w:rsidRDefault="00074F84" w:rsidP="00074F84">
      <w:pPr>
        <w:tabs>
          <w:tab w:val="left" w:pos="709"/>
          <w:tab w:val="left" w:pos="851"/>
        </w:tabs>
        <w:spacing w:line="240" w:lineRule="auto"/>
        <w:ind w:right="-1"/>
        <w:rPr>
          <w:rFonts w:ascii="Times New Roman" w:hAnsi="Times New Roman" w:cs="Times New Roman"/>
          <w:color w:val="000000"/>
          <w:sz w:val="22"/>
          <w:szCs w:val="22"/>
        </w:rPr>
      </w:pPr>
      <w:r w:rsidRPr="00D8147E">
        <w:rPr>
          <w:rFonts w:ascii="Times New Roman" w:hAnsi="Times New Roman" w:cs="Times New Roman"/>
          <w:b/>
          <w:color w:val="000000"/>
          <w:sz w:val="22"/>
          <w:szCs w:val="22"/>
        </w:rPr>
        <w:t>м. Запоріжжя</w:t>
      </w:r>
      <w:r w:rsidRPr="00D8147E">
        <w:rPr>
          <w:rFonts w:ascii="Times New Roman" w:hAnsi="Times New Roman" w:cs="Times New Roman"/>
          <w:b/>
          <w:color w:val="000000"/>
          <w:sz w:val="22"/>
          <w:szCs w:val="22"/>
        </w:rPr>
        <w:tab/>
      </w:r>
      <w:r w:rsidRPr="00D8147E">
        <w:rPr>
          <w:rFonts w:ascii="Times New Roman" w:hAnsi="Times New Roman" w:cs="Times New Roman"/>
          <w:b/>
          <w:color w:val="000000"/>
          <w:sz w:val="22"/>
          <w:szCs w:val="22"/>
        </w:rPr>
        <w:tab/>
      </w:r>
      <w:r w:rsidRPr="00D8147E">
        <w:rPr>
          <w:rFonts w:ascii="Times New Roman" w:hAnsi="Times New Roman" w:cs="Times New Roman"/>
          <w:b/>
          <w:color w:val="000000"/>
          <w:sz w:val="22"/>
          <w:szCs w:val="22"/>
        </w:rPr>
        <w:tab/>
      </w:r>
      <w:r w:rsidRPr="00D8147E">
        <w:rPr>
          <w:rFonts w:ascii="Times New Roman" w:hAnsi="Times New Roman" w:cs="Times New Roman"/>
          <w:b/>
          <w:color w:val="000000"/>
          <w:sz w:val="22"/>
          <w:szCs w:val="22"/>
        </w:rPr>
        <w:tab/>
      </w:r>
      <w:r w:rsidRPr="00D8147E">
        <w:rPr>
          <w:rFonts w:ascii="Times New Roman" w:hAnsi="Times New Roman" w:cs="Times New Roman"/>
          <w:b/>
          <w:color w:val="000000"/>
          <w:sz w:val="22"/>
          <w:szCs w:val="22"/>
        </w:rPr>
        <w:tab/>
      </w:r>
      <w:r w:rsidRPr="00D8147E">
        <w:rPr>
          <w:rFonts w:ascii="Times New Roman" w:hAnsi="Times New Roman" w:cs="Times New Roman"/>
          <w:b/>
          <w:color w:val="000000"/>
          <w:sz w:val="22"/>
          <w:szCs w:val="22"/>
        </w:rPr>
        <w:tab/>
      </w:r>
      <w:r w:rsidRPr="00D8147E">
        <w:rPr>
          <w:rFonts w:ascii="Times New Roman" w:hAnsi="Times New Roman" w:cs="Times New Roman"/>
          <w:b/>
          <w:color w:val="000000"/>
          <w:sz w:val="22"/>
          <w:szCs w:val="22"/>
        </w:rPr>
        <w:tab/>
      </w:r>
      <w:r w:rsidR="00D21057">
        <w:rPr>
          <w:rFonts w:ascii="Times New Roman" w:hAnsi="Times New Roman" w:cs="Times New Roman"/>
          <w:b/>
          <w:color w:val="000000"/>
          <w:sz w:val="22"/>
          <w:szCs w:val="22"/>
        </w:rPr>
        <w:t xml:space="preserve">                                </w:t>
      </w:r>
      <w:r w:rsidRPr="00D8147E">
        <w:rPr>
          <w:rFonts w:ascii="Times New Roman" w:hAnsi="Times New Roman" w:cs="Times New Roman"/>
          <w:b/>
          <w:bCs/>
          <w:color w:val="000000"/>
          <w:sz w:val="22"/>
          <w:szCs w:val="22"/>
        </w:rPr>
        <w:t>___ __________ </w:t>
      </w:r>
      <w:r w:rsidRPr="00D8147E">
        <w:rPr>
          <w:rFonts w:ascii="Times New Roman" w:hAnsi="Times New Roman" w:cs="Times New Roman"/>
          <w:b/>
          <w:color w:val="000000"/>
          <w:sz w:val="22"/>
          <w:szCs w:val="22"/>
        </w:rPr>
        <w:t>202</w:t>
      </w:r>
      <w:r w:rsidR="00287146">
        <w:rPr>
          <w:rFonts w:ascii="Times New Roman" w:hAnsi="Times New Roman" w:cs="Times New Roman"/>
          <w:b/>
          <w:color w:val="000000"/>
          <w:sz w:val="22"/>
          <w:szCs w:val="22"/>
        </w:rPr>
        <w:t>4</w:t>
      </w:r>
      <w:r w:rsidRPr="00D8147E">
        <w:rPr>
          <w:rFonts w:ascii="Times New Roman" w:hAnsi="Times New Roman" w:cs="Times New Roman"/>
          <w:b/>
          <w:color w:val="000000"/>
          <w:sz w:val="22"/>
          <w:szCs w:val="22"/>
        </w:rPr>
        <w:t xml:space="preserve"> року</w:t>
      </w:r>
      <w:r w:rsidRPr="00D8147E">
        <w:rPr>
          <w:rFonts w:ascii="Times New Roman" w:hAnsi="Times New Roman" w:cs="Times New Roman"/>
          <w:color w:val="000000"/>
          <w:sz w:val="22"/>
          <w:szCs w:val="22"/>
        </w:rPr>
        <w:t xml:space="preserve"> </w:t>
      </w:r>
    </w:p>
    <w:p w14:paraId="16B48619" w14:textId="77777777" w:rsidR="00074F84" w:rsidRPr="00D8147E" w:rsidRDefault="00074F84" w:rsidP="00074F84">
      <w:pPr>
        <w:spacing w:line="240" w:lineRule="auto"/>
        <w:ind w:right="-1"/>
        <w:rPr>
          <w:rFonts w:ascii="Times New Roman" w:hAnsi="Times New Roman" w:cs="Times New Roman"/>
          <w:sz w:val="22"/>
          <w:szCs w:val="22"/>
        </w:rPr>
      </w:pPr>
    </w:p>
    <w:p w14:paraId="7F68C95F" w14:textId="146A0029" w:rsidR="00074F84" w:rsidRPr="00D8147E" w:rsidRDefault="00074F84" w:rsidP="00BE4229">
      <w:pPr>
        <w:pStyle w:val="afb"/>
        <w:jc w:val="both"/>
        <w:rPr>
          <w:rFonts w:ascii="Times New Roman" w:hAnsi="Times New Roman"/>
        </w:rPr>
      </w:pPr>
      <w:r w:rsidRPr="00D8147E">
        <w:rPr>
          <w:rFonts w:ascii="Times New Roman" w:hAnsi="Times New Roman"/>
          <w:b/>
        </w:rPr>
        <w:t>Комунальне некомерційне підприємство «Обласний медичний центр репродукції людини» Запорізької обласної ради (КНП «ОМЦРЛ» ЗОР)</w:t>
      </w:r>
      <w:r w:rsidRPr="00D8147E">
        <w:rPr>
          <w:rFonts w:ascii="Times New Roman" w:hAnsi="Times New Roman"/>
        </w:rPr>
        <w:t xml:space="preserve">, в особі </w:t>
      </w:r>
      <w:r w:rsidR="005C7B9B" w:rsidRPr="00D8147E">
        <w:rPr>
          <w:rFonts w:ascii="Times New Roman" w:hAnsi="Times New Roman"/>
        </w:rPr>
        <w:t>_______________________________________</w:t>
      </w:r>
      <w:r w:rsidRPr="00D8147E">
        <w:rPr>
          <w:rFonts w:ascii="Times New Roman" w:hAnsi="Times New Roman"/>
        </w:rPr>
        <w:t xml:space="preserve">, </w:t>
      </w:r>
      <w:r w:rsidR="00845D64" w:rsidRPr="00D8147E">
        <w:rPr>
          <w:rFonts w:ascii="Times New Roman" w:hAnsi="Times New Roman"/>
        </w:rPr>
        <w:t xml:space="preserve">яка </w:t>
      </w:r>
      <w:r w:rsidRPr="00D8147E">
        <w:rPr>
          <w:rFonts w:ascii="Times New Roman" w:hAnsi="Times New Roman"/>
        </w:rPr>
        <w:t xml:space="preserve">діє на підставі </w:t>
      </w:r>
      <w:r w:rsidR="00F11D72" w:rsidRPr="00D8147E">
        <w:rPr>
          <w:rFonts w:ascii="Times New Roman" w:hAnsi="Times New Roman"/>
        </w:rPr>
        <w:t>_______</w:t>
      </w:r>
      <w:r w:rsidRPr="00D8147E">
        <w:rPr>
          <w:rFonts w:ascii="Times New Roman" w:hAnsi="Times New Roman"/>
          <w:bCs/>
        </w:rPr>
        <w:t>,</w:t>
      </w:r>
      <w:r w:rsidRPr="00D8147E">
        <w:rPr>
          <w:rFonts w:ascii="Times New Roman" w:hAnsi="Times New Roman"/>
        </w:rPr>
        <w:t xml:space="preserve"> надалі «</w:t>
      </w:r>
      <w:r w:rsidR="004A071D" w:rsidRPr="00D8147E">
        <w:rPr>
          <w:rFonts w:ascii="Times New Roman" w:hAnsi="Times New Roman"/>
        </w:rPr>
        <w:t>Покупець</w:t>
      </w:r>
      <w:r w:rsidRPr="00D8147E">
        <w:rPr>
          <w:rFonts w:ascii="Times New Roman" w:hAnsi="Times New Roman"/>
        </w:rPr>
        <w:t xml:space="preserve">», з однієї сторони, і _____________________________________________________, в особі ______________________________________________________________, </w:t>
      </w:r>
      <w:r w:rsidR="00845D64" w:rsidRPr="00D8147E">
        <w:rPr>
          <w:rFonts w:ascii="Times New Roman" w:hAnsi="Times New Roman"/>
        </w:rPr>
        <w:t xml:space="preserve">який </w:t>
      </w:r>
      <w:r w:rsidRPr="00D8147E">
        <w:rPr>
          <w:rFonts w:ascii="Times New Roman" w:hAnsi="Times New Roman"/>
        </w:rPr>
        <w:t>діє на підставі __________________, іменований надалі «П</w:t>
      </w:r>
      <w:r w:rsidR="005C7B9B" w:rsidRPr="00D8147E">
        <w:rPr>
          <w:rFonts w:ascii="Times New Roman" w:hAnsi="Times New Roman"/>
        </w:rPr>
        <w:t>остачальник</w:t>
      </w:r>
      <w:r w:rsidRPr="00D8147E">
        <w:rPr>
          <w:rFonts w:ascii="Times New Roman" w:hAnsi="Times New Roman"/>
        </w:rPr>
        <w:t>», з іншої сторони, разом – Сторони</w:t>
      </w:r>
      <w:bookmarkStart w:id="0" w:name="_GoBack"/>
      <w:bookmarkEnd w:id="0"/>
      <w:r w:rsidRPr="00D8147E">
        <w:rPr>
          <w:rFonts w:ascii="Times New Roman" w:hAnsi="Times New Roman"/>
        </w:rPr>
        <w:t>,</w:t>
      </w:r>
      <w:r w:rsidR="00924A27" w:rsidRPr="00D8147E">
        <w:rPr>
          <w:rFonts w:ascii="Times New Roman" w:eastAsia="Times New Roman" w:hAnsi="Times New Roman"/>
          <w:color w:val="4F81BD"/>
        </w:rPr>
        <w:t xml:space="preserve"> </w:t>
      </w:r>
      <w:r w:rsidR="00924A27" w:rsidRPr="00D8147E">
        <w:rPr>
          <w:rFonts w:ascii="Times New Roman" w:eastAsia="Times New Roman" w:hAnsi="Times New Roman"/>
          <w:color w:val="auto"/>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147E">
        <w:rPr>
          <w:rFonts w:ascii="Times New Roman" w:hAnsi="Times New Roman"/>
          <w:color w:val="auto"/>
        </w:rPr>
        <w:t xml:space="preserve"> </w:t>
      </w:r>
      <w:r w:rsidRPr="00D8147E">
        <w:rPr>
          <w:rFonts w:ascii="Times New Roman" w:hAnsi="Times New Roman"/>
        </w:rPr>
        <w:t>уклали цей Договір про наступне:</w:t>
      </w:r>
    </w:p>
    <w:p w14:paraId="76A454C1" w14:textId="0B689768" w:rsidR="00074F84" w:rsidRPr="009F3D7A" w:rsidRDefault="00726D9E" w:rsidP="00BE4229">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D8147E">
        <w:rPr>
          <w:rFonts w:ascii="Times New Roman" w:hAnsi="Times New Roman"/>
          <w:color w:val="000000"/>
          <w:sz w:val="22"/>
          <w:szCs w:val="22"/>
        </w:rPr>
        <w:t xml:space="preserve">                                     </w:t>
      </w:r>
      <w:r w:rsidR="00845D64" w:rsidRPr="00D8147E">
        <w:rPr>
          <w:rFonts w:ascii="Times New Roman" w:hAnsi="Times New Roman"/>
          <w:color w:val="000000"/>
          <w:sz w:val="22"/>
          <w:szCs w:val="22"/>
        </w:rPr>
        <w:t>1</w:t>
      </w:r>
      <w:r w:rsidR="00074F84" w:rsidRPr="00D8147E">
        <w:rPr>
          <w:rFonts w:ascii="Times New Roman" w:hAnsi="Times New Roman"/>
          <w:color w:val="000000"/>
          <w:sz w:val="22"/>
          <w:szCs w:val="22"/>
        </w:rPr>
        <w:t xml:space="preserve">. ПРЕДМЕТ ДОГОВОРУ </w:t>
      </w:r>
    </w:p>
    <w:p w14:paraId="59A2E90D" w14:textId="4C497401" w:rsidR="00074F84" w:rsidRPr="00602D24" w:rsidRDefault="00074F84" w:rsidP="00556B18">
      <w:pPr>
        <w:spacing w:line="240" w:lineRule="auto"/>
        <w:ind w:right="142" w:firstLine="567"/>
        <w:jc w:val="both"/>
        <w:rPr>
          <w:rFonts w:ascii="Times New Roman" w:hAnsi="Times New Roman" w:cs="Times New Roman"/>
        </w:rPr>
      </w:pPr>
      <w:r w:rsidRPr="009F3D7A">
        <w:rPr>
          <w:rFonts w:ascii="Times New Roman" w:hAnsi="Times New Roman" w:cs="Times New Roman"/>
          <w:sz w:val="22"/>
          <w:szCs w:val="22"/>
        </w:rPr>
        <w:t>1.1</w:t>
      </w:r>
      <w:r w:rsidR="006510CB" w:rsidRPr="009F3D7A">
        <w:rPr>
          <w:rFonts w:ascii="Times New Roman" w:hAnsi="Times New Roman" w:cs="Times New Roman"/>
          <w:sz w:val="22"/>
          <w:szCs w:val="22"/>
        </w:rPr>
        <w:t>.</w:t>
      </w:r>
      <w:r w:rsidRPr="009F3D7A">
        <w:rPr>
          <w:rFonts w:ascii="Times New Roman" w:hAnsi="Times New Roman" w:cs="Times New Roman"/>
          <w:sz w:val="22"/>
          <w:szCs w:val="22"/>
        </w:rPr>
        <w:t xml:space="preserve"> </w:t>
      </w:r>
      <w:r w:rsidR="007A48FB" w:rsidRPr="009F3D7A">
        <w:rPr>
          <w:rFonts w:ascii="Times New Roman" w:hAnsi="Times New Roman" w:cs="Times New Roman"/>
          <w:sz w:val="22"/>
          <w:szCs w:val="22"/>
        </w:rPr>
        <w:t>Постачальник</w:t>
      </w:r>
      <w:r w:rsidRPr="009F3D7A">
        <w:rPr>
          <w:rFonts w:ascii="Times New Roman" w:hAnsi="Times New Roman" w:cs="Times New Roman"/>
          <w:sz w:val="22"/>
          <w:szCs w:val="22"/>
        </w:rPr>
        <w:t xml:space="preserve"> зобов’язується п</w:t>
      </w:r>
      <w:r w:rsidR="004A071D" w:rsidRPr="009F3D7A">
        <w:rPr>
          <w:rFonts w:ascii="Times New Roman" w:hAnsi="Times New Roman" w:cs="Times New Roman"/>
          <w:sz w:val="22"/>
          <w:szCs w:val="22"/>
        </w:rPr>
        <w:t>ередати у власність Покупця</w:t>
      </w:r>
      <w:r w:rsidRPr="009F3D7A">
        <w:rPr>
          <w:rFonts w:ascii="Times New Roman" w:hAnsi="Times New Roman" w:cs="Times New Roman"/>
          <w:sz w:val="22"/>
          <w:szCs w:val="22"/>
        </w:rPr>
        <w:t xml:space="preserve"> </w:t>
      </w:r>
      <w:r w:rsidR="004616B4" w:rsidRPr="009F3D7A">
        <w:rPr>
          <w:rFonts w:ascii="Times New Roman" w:hAnsi="Times New Roman" w:cs="Times New Roman"/>
          <w:b/>
          <w:color w:val="auto"/>
          <w:sz w:val="22"/>
          <w:szCs w:val="22"/>
        </w:rPr>
        <w:t>Наркотичн</w:t>
      </w:r>
      <w:r w:rsidR="00287146">
        <w:rPr>
          <w:rFonts w:ascii="Times New Roman" w:hAnsi="Times New Roman" w:cs="Times New Roman"/>
          <w:b/>
          <w:color w:val="auto"/>
          <w:sz w:val="22"/>
          <w:szCs w:val="22"/>
        </w:rPr>
        <w:t xml:space="preserve">і та психотропні </w:t>
      </w:r>
      <w:r w:rsidR="00D8147E" w:rsidRPr="009F3D7A">
        <w:rPr>
          <w:rFonts w:ascii="Times New Roman" w:hAnsi="Times New Roman" w:cs="Times New Roman"/>
          <w:b/>
          <w:color w:val="auto"/>
          <w:sz w:val="22"/>
          <w:szCs w:val="22"/>
        </w:rPr>
        <w:t xml:space="preserve"> </w:t>
      </w:r>
      <w:r w:rsidR="004616B4" w:rsidRPr="009F3D7A">
        <w:rPr>
          <w:rFonts w:ascii="Times New Roman" w:hAnsi="Times New Roman" w:cs="Times New Roman"/>
          <w:b/>
          <w:color w:val="auto"/>
          <w:sz w:val="22"/>
          <w:szCs w:val="22"/>
        </w:rPr>
        <w:t xml:space="preserve">лікарські </w:t>
      </w:r>
      <w:r w:rsidR="004616B4" w:rsidRPr="00602D24">
        <w:rPr>
          <w:rFonts w:ascii="Times New Roman" w:hAnsi="Times New Roman" w:cs="Times New Roman"/>
          <w:b/>
          <w:color w:val="auto"/>
        </w:rPr>
        <w:t>зас</w:t>
      </w:r>
      <w:r w:rsidR="00287146" w:rsidRPr="00602D24">
        <w:rPr>
          <w:rFonts w:ascii="Times New Roman" w:hAnsi="Times New Roman" w:cs="Times New Roman"/>
          <w:b/>
          <w:color w:val="auto"/>
        </w:rPr>
        <w:t>оби</w:t>
      </w:r>
      <w:r w:rsidR="009F3D7A" w:rsidRPr="00602D24">
        <w:rPr>
          <w:rFonts w:ascii="Times New Roman" w:hAnsi="Times New Roman" w:cs="Times New Roman"/>
          <w:b/>
          <w:color w:val="auto"/>
        </w:rPr>
        <w:t xml:space="preserve"> (</w:t>
      </w:r>
      <w:proofErr w:type="spellStart"/>
      <w:r w:rsidR="00602D24" w:rsidRPr="00602D24">
        <w:rPr>
          <w:rStyle w:val="afffb"/>
          <w:rFonts w:ascii="Times New Roman" w:hAnsi="Times New Roman"/>
          <w:b/>
          <w:bCs/>
          <w:i w:val="0"/>
          <w:shd w:val="clear" w:color="auto" w:fill="FFFFFF"/>
        </w:rPr>
        <w:t>Ketamine</w:t>
      </w:r>
      <w:proofErr w:type="spellEnd"/>
      <w:r w:rsidR="00602D24" w:rsidRPr="00602D24">
        <w:rPr>
          <w:rStyle w:val="afffb"/>
          <w:rFonts w:ascii="Times New Roman" w:hAnsi="Times New Roman"/>
          <w:b/>
          <w:bCs/>
          <w:i w:val="0"/>
          <w:shd w:val="clear" w:color="auto" w:fill="FFFFFF"/>
        </w:rPr>
        <w:t xml:space="preserve">, </w:t>
      </w:r>
      <w:proofErr w:type="spellStart"/>
      <w:r w:rsidR="00602D24" w:rsidRPr="00602D24">
        <w:rPr>
          <w:rStyle w:val="afffb"/>
          <w:rFonts w:ascii="Times New Roman" w:hAnsi="Times New Roman"/>
          <w:b/>
          <w:bCs/>
          <w:i w:val="0"/>
          <w:shd w:val="clear" w:color="auto" w:fill="FFFFFF"/>
        </w:rPr>
        <w:t>Diazepam</w:t>
      </w:r>
      <w:proofErr w:type="spellEnd"/>
      <w:r w:rsidR="00602D24" w:rsidRPr="00602D24">
        <w:rPr>
          <w:rStyle w:val="afffb"/>
          <w:rFonts w:ascii="Times New Roman" w:hAnsi="Times New Roman"/>
          <w:b/>
          <w:bCs/>
          <w:i w:val="0"/>
          <w:shd w:val="clear" w:color="auto" w:fill="FFFFFF"/>
        </w:rPr>
        <w:t xml:space="preserve"> таблетки, </w:t>
      </w:r>
      <w:proofErr w:type="spellStart"/>
      <w:r w:rsidR="00602D24" w:rsidRPr="00602D24">
        <w:rPr>
          <w:rStyle w:val="afffb"/>
          <w:rFonts w:ascii="Times New Roman" w:hAnsi="Times New Roman"/>
          <w:b/>
          <w:bCs/>
          <w:i w:val="0"/>
          <w:shd w:val="clear" w:color="auto" w:fill="FFFFFF"/>
        </w:rPr>
        <w:t>Diazepam</w:t>
      </w:r>
      <w:proofErr w:type="spellEnd"/>
      <w:r w:rsidR="00602D24" w:rsidRPr="00602D24">
        <w:rPr>
          <w:rStyle w:val="afffb"/>
          <w:rFonts w:ascii="Times New Roman" w:hAnsi="Times New Roman"/>
          <w:b/>
          <w:bCs/>
          <w:i w:val="0"/>
          <w:shd w:val="clear" w:color="auto" w:fill="FFFFFF"/>
        </w:rPr>
        <w:t xml:space="preserve"> ампули</w:t>
      </w:r>
      <w:r w:rsidR="00602D24" w:rsidRPr="00602D24">
        <w:rPr>
          <w:rStyle w:val="afffb"/>
          <w:rFonts w:ascii="Times New Roman" w:hAnsi="Times New Roman"/>
          <w:b/>
          <w:bCs/>
          <w:shd w:val="clear" w:color="auto" w:fill="FFFFFF"/>
        </w:rPr>
        <w:t xml:space="preserve">, </w:t>
      </w:r>
      <w:proofErr w:type="spellStart"/>
      <w:r w:rsidR="00602D24" w:rsidRPr="00602D24">
        <w:rPr>
          <w:rFonts w:ascii="Times New Roman" w:hAnsi="Times New Roman" w:cs="Times New Roman"/>
          <w:b/>
          <w:shd w:val="clear" w:color="auto" w:fill="FFFFFF"/>
        </w:rPr>
        <w:t>Fentanyl</w:t>
      </w:r>
      <w:proofErr w:type="spellEnd"/>
      <w:r w:rsidR="009F3D7A" w:rsidRPr="00602D24">
        <w:rPr>
          <w:rFonts w:ascii="Times New Roman" w:hAnsi="Times New Roman" w:cs="Times New Roman"/>
          <w:b/>
          <w:color w:val="auto"/>
        </w:rPr>
        <w:t>)</w:t>
      </w:r>
      <w:r w:rsidR="004616B4" w:rsidRPr="00602D24">
        <w:rPr>
          <w:rFonts w:ascii="Times New Roman" w:hAnsi="Times New Roman" w:cs="Times New Roman"/>
          <w:b/>
        </w:rPr>
        <w:t xml:space="preserve"> </w:t>
      </w:r>
      <w:r w:rsidR="004616B4" w:rsidRPr="00602D24">
        <w:rPr>
          <w:rFonts w:ascii="Times New Roman" w:hAnsi="Times New Roman" w:cs="Times New Roman"/>
        </w:rPr>
        <w:t xml:space="preserve">(код ДК 021:2015  </w:t>
      </w:r>
      <w:r w:rsidR="004616B4" w:rsidRPr="00602D24">
        <w:rPr>
          <w:rFonts w:ascii="Times New Roman" w:hAnsi="Times New Roman" w:cs="Times New Roman"/>
          <w:bdr w:val="none" w:sz="0" w:space="0" w:color="auto" w:frame="1"/>
        </w:rPr>
        <w:t xml:space="preserve">33600000-6 </w:t>
      </w:r>
      <w:r w:rsidR="004616B4" w:rsidRPr="00602D24">
        <w:rPr>
          <w:rFonts w:ascii="Times New Roman" w:hAnsi="Times New Roman" w:cs="Times New Roman"/>
          <w:color w:val="000000"/>
        </w:rPr>
        <w:t xml:space="preserve">Фармацевтична продукція) </w:t>
      </w:r>
      <w:r w:rsidRPr="00602D24">
        <w:rPr>
          <w:rFonts w:ascii="Times New Roman" w:hAnsi="Times New Roman" w:cs="Times New Roman"/>
        </w:rPr>
        <w:t>(далі – Товар)</w:t>
      </w:r>
      <w:r w:rsidR="004A071D" w:rsidRPr="00602D24">
        <w:rPr>
          <w:rFonts w:ascii="Times New Roman" w:hAnsi="Times New Roman" w:cs="Times New Roman"/>
        </w:rPr>
        <w:t>, а Покупець зобов’язується у встановленому цим Договором порядку п</w:t>
      </w:r>
      <w:r w:rsidR="00A35DA0" w:rsidRPr="00602D24">
        <w:rPr>
          <w:rFonts w:ascii="Times New Roman" w:hAnsi="Times New Roman" w:cs="Times New Roman"/>
        </w:rPr>
        <w:t>рийняти і оплатити поставлений Т</w:t>
      </w:r>
      <w:r w:rsidR="004A071D" w:rsidRPr="00602D24">
        <w:rPr>
          <w:rFonts w:ascii="Times New Roman" w:hAnsi="Times New Roman" w:cs="Times New Roman"/>
        </w:rPr>
        <w:t>овар.</w:t>
      </w:r>
      <w:r w:rsidRPr="00602D24">
        <w:rPr>
          <w:rFonts w:ascii="Times New Roman" w:hAnsi="Times New Roman" w:cs="Times New Roman"/>
        </w:rPr>
        <w:t xml:space="preserve"> </w:t>
      </w:r>
    </w:p>
    <w:p w14:paraId="308AF750" w14:textId="3A741887" w:rsidR="00074F84" w:rsidRPr="00D8147E" w:rsidRDefault="00074F84" w:rsidP="00556B18">
      <w:pPr>
        <w:pStyle w:val="4"/>
        <w:shd w:val="clear" w:color="auto" w:fill="FFFFFF"/>
        <w:tabs>
          <w:tab w:val="clear" w:pos="864"/>
        </w:tabs>
        <w:spacing w:before="0" w:after="0" w:line="240" w:lineRule="auto"/>
        <w:ind w:left="0" w:right="-1" w:firstLine="567"/>
        <w:jc w:val="both"/>
        <w:rPr>
          <w:rFonts w:ascii="Times New Roman" w:hAnsi="Times New Roman"/>
          <w:b w:val="0"/>
          <w:sz w:val="22"/>
          <w:szCs w:val="22"/>
        </w:rPr>
      </w:pPr>
      <w:r w:rsidRPr="009F3D7A">
        <w:rPr>
          <w:rFonts w:ascii="Times New Roman" w:hAnsi="Times New Roman"/>
          <w:b w:val="0"/>
          <w:sz w:val="22"/>
          <w:szCs w:val="22"/>
        </w:rPr>
        <w:t xml:space="preserve">1.2 </w:t>
      </w:r>
      <w:r w:rsidR="00845D64" w:rsidRPr="009F3D7A">
        <w:rPr>
          <w:rFonts w:ascii="Times New Roman" w:hAnsi="Times New Roman"/>
          <w:b w:val="0"/>
          <w:sz w:val="22"/>
          <w:szCs w:val="22"/>
        </w:rPr>
        <w:t>Найменування, кількість</w:t>
      </w:r>
      <w:r w:rsidRPr="009F3D7A">
        <w:rPr>
          <w:rFonts w:ascii="Times New Roman" w:hAnsi="Times New Roman"/>
          <w:b w:val="0"/>
          <w:sz w:val="22"/>
          <w:szCs w:val="22"/>
        </w:rPr>
        <w:t xml:space="preserve">, </w:t>
      </w:r>
      <w:r w:rsidR="00561E66" w:rsidRPr="009F3D7A">
        <w:rPr>
          <w:rFonts w:ascii="Times New Roman" w:hAnsi="Times New Roman"/>
          <w:b w:val="0"/>
          <w:sz w:val="22"/>
          <w:szCs w:val="22"/>
        </w:rPr>
        <w:t>асортимент</w:t>
      </w:r>
      <w:r w:rsidR="009B2931" w:rsidRPr="009F3D7A">
        <w:rPr>
          <w:rFonts w:ascii="Times New Roman" w:hAnsi="Times New Roman"/>
          <w:b w:val="0"/>
          <w:sz w:val="22"/>
          <w:szCs w:val="22"/>
        </w:rPr>
        <w:t>,</w:t>
      </w:r>
      <w:r w:rsidR="00561E66" w:rsidRPr="009F3D7A">
        <w:rPr>
          <w:rFonts w:ascii="Times New Roman" w:hAnsi="Times New Roman"/>
          <w:b w:val="0"/>
          <w:sz w:val="22"/>
          <w:szCs w:val="22"/>
        </w:rPr>
        <w:t xml:space="preserve"> ціна за одиницю та</w:t>
      </w:r>
      <w:r w:rsidR="00561E66" w:rsidRPr="00D8147E">
        <w:rPr>
          <w:rFonts w:ascii="Times New Roman" w:hAnsi="Times New Roman"/>
          <w:b w:val="0"/>
          <w:sz w:val="22"/>
          <w:szCs w:val="22"/>
        </w:rPr>
        <w:t xml:space="preserve"> загальна вартість Товару</w:t>
      </w:r>
      <w:r w:rsidRPr="00D8147E">
        <w:rPr>
          <w:rFonts w:ascii="Times New Roman" w:hAnsi="Times New Roman"/>
          <w:b w:val="0"/>
          <w:sz w:val="22"/>
          <w:szCs w:val="22"/>
        </w:rPr>
        <w:t xml:space="preserve">  зазначені у Специфікації, що</w:t>
      </w:r>
      <w:r w:rsidR="00704FB5" w:rsidRPr="00D8147E">
        <w:rPr>
          <w:rFonts w:ascii="Times New Roman" w:hAnsi="Times New Roman"/>
          <w:b w:val="0"/>
          <w:sz w:val="22"/>
          <w:szCs w:val="22"/>
        </w:rPr>
        <w:t xml:space="preserve"> </w:t>
      </w:r>
      <w:r w:rsidR="000C5C44" w:rsidRPr="00D8147E">
        <w:rPr>
          <w:rFonts w:ascii="Times New Roman" w:hAnsi="Times New Roman"/>
          <w:b w:val="0"/>
          <w:sz w:val="22"/>
          <w:szCs w:val="22"/>
        </w:rPr>
        <w:t>є</w:t>
      </w:r>
      <w:r w:rsidR="00704FB5" w:rsidRPr="00D8147E">
        <w:rPr>
          <w:rFonts w:ascii="Times New Roman" w:hAnsi="Times New Roman"/>
          <w:b w:val="0"/>
          <w:sz w:val="22"/>
          <w:szCs w:val="22"/>
        </w:rPr>
        <w:t xml:space="preserve"> </w:t>
      </w:r>
      <w:r w:rsidRPr="00D8147E">
        <w:rPr>
          <w:rFonts w:ascii="Times New Roman" w:hAnsi="Times New Roman"/>
          <w:b w:val="0"/>
          <w:sz w:val="22"/>
          <w:szCs w:val="22"/>
        </w:rPr>
        <w:t>невід’ємною частиною даного Договору (Додаток № 1).</w:t>
      </w:r>
    </w:p>
    <w:p w14:paraId="48AFC4DC" w14:textId="3D0780DA" w:rsidR="00561E66" w:rsidRPr="00D8147E" w:rsidRDefault="00561E66" w:rsidP="00556B18">
      <w:pPr>
        <w:pStyle w:val="4"/>
        <w:shd w:val="clear" w:color="auto" w:fill="FFFFFF"/>
        <w:tabs>
          <w:tab w:val="clear" w:pos="864"/>
        </w:tabs>
        <w:spacing w:before="0" w:after="0" w:line="240" w:lineRule="auto"/>
        <w:ind w:left="0" w:right="-1" w:firstLine="567"/>
        <w:jc w:val="both"/>
        <w:rPr>
          <w:rFonts w:ascii="Times New Roman" w:hAnsi="Times New Roman"/>
          <w:b w:val="0"/>
          <w:sz w:val="22"/>
          <w:szCs w:val="22"/>
        </w:rPr>
      </w:pPr>
      <w:r w:rsidRPr="00D8147E">
        <w:rPr>
          <w:rFonts w:ascii="Times New Roman" w:hAnsi="Times New Roman"/>
          <w:b w:val="0"/>
          <w:sz w:val="22"/>
          <w:szCs w:val="22"/>
        </w:rPr>
        <w:t>1.3. Перехід права власності на Товар від Продавця до Покупця здійснюється після підписання видаткової накладної.</w:t>
      </w:r>
    </w:p>
    <w:p w14:paraId="42FC896C" w14:textId="23B53E51" w:rsidR="00845D64" w:rsidRPr="00D8147E" w:rsidRDefault="00845D64" w:rsidP="00845D64">
      <w:pPr>
        <w:pStyle w:val="4"/>
        <w:shd w:val="clear" w:color="auto" w:fill="FFFFFF"/>
        <w:tabs>
          <w:tab w:val="clear" w:pos="864"/>
        </w:tabs>
        <w:spacing w:before="0" w:after="0" w:line="240" w:lineRule="auto"/>
        <w:ind w:left="0" w:right="-1" w:firstLine="567"/>
        <w:jc w:val="both"/>
        <w:rPr>
          <w:rFonts w:ascii="Times New Roman" w:hAnsi="Times New Roman"/>
          <w:b w:val="0"/>
          <w:sz w:val="22"/>
          <w:szCs w:val="22"/>
        </w:rPr>
      </w:pPr>
      <w:r w:rsidRPr="00D8147E">
        <w:rPr>
          <w:rFonts w:ascii="Times New Roman" w:hAnsi="Times New Roman"/>
          <w:b w:val="0"/>
          <w:sz w:val="22"/>
          <w:szCs w:val="22"/>
        </w:rPr>
        <w:t>1.4.</w:t>
      </w:r>
      <w:r w:rsidRPr="00D8147E">
        <w:rPr>
          <w:rFonts w:ascii="Times New Roman" w:eastAsia="Calibri" w:hAnsi="Times New Roman"/>
          <w:b w:val="0"/>
          <w:sz w:val="22"/>
          <w:szCs w:val="22"/>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D8147E">
        <w:rPr>
          <w:rFonts w:ascii="Times New Roman" w:hAnsi="Times New Roman"/>
          <w:b w:val="0"/>
          <w:sz w:val="22"/>
          <w:szCs w:val="22"/>
        </w:rPr>
        <w:t>.</w:t>
      </w:r>
    </w:p>
    <w:p w14:paraId="6D30DF4E" w14:textId="0BDA4EAC" w:rsidR="00845D64" w:rsidRPr="00D8147E" w:rsidRDefault="00845D64" w:rsidP="00845D64">
      <w:pPr>
        <w:pStyle w:val="4"/>
        <w:shd w:val="clear" w:color="auto" w:fill="FFFFFF"/>
        <w:tabs>
          <w:tab w:val="clear" w:pos="864"/>
        </w:tabs>
        <w:spacing w:before="0" w:after="0" w:line="240" w:lineRule="auto"/>
        <w:ind w:left="0" w:right="-1" w:firstLine="567"/>
        <w:jc w:val="both"/>
        <w:rPr>
          <w:rFonts w:ascii="Times New Roman" w:eastAsia="Calibri" w:hAnsi="Times New Roman"/>
          <w:b w:val="0"/>
          <w:sz w:val="22"/>
          <w:szCs w:val="22"/>
        </w:rPr>
      </w:pPr>
      <w:r w:rsidRPr="00D8147E">
        <w:rPr>
          <w:rFonts w:ascii="Times New Roman" w:hAnsi="Times New Roman"/>
          <w:b w:val="0"/>
          <w:sz w:val="22"/>
          <w:szCs w:val="22"/>
        </w:rPr>
        <w:t>1.5.</w:t>
      </w:r>
      <w:r w:rsidRPr="00D8147E">
        <w:rPr>
          <w:rFonts w:ascii="Times New Roman" w:eastAsia="Calibri" w:hAnsi="Times New Roman"/>
          <w:b w:val="0"/>
          <w:sz w:val="22"/>
          <w:szCs w:val="22"/>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6F3A2D5" w14:textId="06015FA1" w:rsidR="00845D64" w:rsidRPr="00D8147E" w:rsidRDefault="00845D64" w:rsidP="00845D64">
      <w:pPr>
        <w:pStyle w:val="4"/>
        <w:shd w:val="clear" w:color="auto" w:fill="FFFFFF"/>
        <w:tabs>
          <w:tab w:val="clear" w:pos="864"/>
        </w:tabs>
        <w:spacing w:before="0" w:after="0" w:line="240" w:lineRule="auto"/>
        <w:ind w:left="0" w:right="-1" w:firstLine="567"/>
        <w:jc w:val="both"/>
        <w:rPr>
          <w:rFonts w:ascii="Times New Roman" w:eastAsia="Calibri" w:hAnsi="Times New Roman"/>
          <w:b w:val="0"/>
          <w:sz w:val="22"/>
          <w:szCs w:val="22"/>
        </w:rPr>
      </w:pPr>
      <w:r w:rsidRPr="00D8147E">
        <w:rPr>
          <w:rFonts w:ascii="Times New Roman" w:eastAsia="Calibri" w:hAnsi="Times New Roman"/>
          <w:b w:val="0"/>
          <w:sz w:val="22"/>
          <w:szCs w:val="22"/>
        </w:rPr>
        <w:t xml:space="preserve">1.6.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w:t>
      </w:r>
    </w:p>
    <w:p w14:paraId="4BBA83A5" w14:textId="62538002" w:rsidR="00845D64" w:rsidRPr="00D8147E" w:rsidRDefault="00845D64" w:rsidP="00845D64">
      <w:pPr>
        <w:pStyle w:val="4"/>
        <w:shd w:val="clear" w:color="auto" w:fill="FFFFFF"/>
        <w:tabs>
          <w:tab w:val="clear" w:pos="864"/>
        </w:tabs>
        <w:spacing w:before="0" w:after="0" w:line="240" w:lineRule="auto"/>
        <w:ind w:left="0" w:right="-1" w:firstLine="567"/>
        <w:jc w:val="both"/>
        <w:rPr>
          <w:rFonts w:ascii="Times New Roman" w:eastAsia="Calibri" w:hAnsi="Times New Roman"/>
          <w:b w:val="0"/>
          <w:sz w:val="22"/>
          <w:szCs w:val="22"/>
        </w:rPr>
      </w:pPr>
      <w:r w:rsidRPr="00D8147E">
        <w:rPr>
          <w:rFonts w:ascii="Times New Roman" w:eastAsia="Calibri" w:hAnsi="Times New Roman"/>
          <w:b w:val="0"/>
          <w:sz w:val="22"/>
          <w:szCs w:val="22"/>
        </w:rPr>
        <w:t>1.7. Постачальник гарантує, що за цим договором він не буде пропонувати замовнику до постачання товар, походження з Російської Федерації/Республіки Білорусь та/або ввезений на митну територію з Російської Федерації/Республіки Білорусь.</w:t>
      </w:r>
    </w:p>
    <w:p w14:paraId="4D59289B" w14:textId="5560FD27" w:rsidR="00845D64" w:rsidRPr="00D8147E" w:rsidRDefault="00845D64" w:rsidP="00845D64">
      <w:pPr>
        <w:pStyle w:val="4"/>
        <w:shd w:val="clear" w:color="auto" w:fill="FFFFFF"/>
        <w:tabs>
          <w:tab w:val="clear" w:pos="864"/>
        </w:tabs>
        <w:spacing w:before="0" w:after="0" w:line="240" w:lineRule="auto"/>
        <w:ind w:left="0" w:right="-1" w:firstLine="567"/>
        <w:jc w:val="both"/>
        <w:rPr>
          <w:rFonts w:ascii="Times New Roman" w:eastAsia="Calibri" w:hAnsi="Times New Roman"/>
          <w:b w:val="0"/>
          <w:sz w:val="22"/>
          <w:szCs w:val="22"/>
        </w:rPr>
      </w:pPr>
      <w:r w:rsidRPr="00D8147E">
        <w:rPr>
          <w:rFonts w:ascii="Times New Roman" w:eastAsia="Calibri" w:hAnsi="Times New Roman"/>
          <w:b w:val="0"/>
          <w:sz w:val="22"/>
          <w:szCs w:val="22"/>
        </w:rPr>
        <w:t>1.8.Постачальник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3E6FBF7" w14:textId="77777777" w:rsidR="00845D64" w:rsidRPr="00D8147E" w:rsidRDefault="00845D64" w:rsidP="00556B18">
      <w:pPr>
        <w:pStyle w:val="4"/>
        <w:shd w:val="clear" w:color="auto" w:fill="FFFFFF"/>
        <w:tabs>
          <w:tab w:val="clear" w:pos="864"/>
        </w:tabs>
        <w:spacing w:before="0" w:after="0" w:line="240" w:lineRule="auto"/>
        <w:ind w:left="0" w:right="-1" w:firstLine="567"/>
        <w:jc w:val="both"/>
        <w:rPr>
          <w:rFonts w:ascii="Times New Roman" w:hAnsi="Times New Roman"/>
          <w:i/>
          <w:sz w:val="22"/>
          <w:szCs w:val="22"/>
        </w:rPr>
      </w:pPr>
    </w:p>
    <w:p w14:paraId="1E11C364" w14:textId="2DE59FD6" w:rsidR="00074F84" w:rsidRPr="00D8147E" w:rsidRDefault="00726D9E" w:rsidP="00556B18">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D8147E">
        <w:rPr>
          <w:rFonts w:ascii="Times New Roman" w:hAnsi="Times New Roman"/>
          <w:color w:val="000000"/>
          <w:sz w:val="22"/>
          <w:szCs w:val="22"/>
        </w:rPr>
        <w:t xml:space="preserve">                                         </w:t>
      </w:r>
      <w:r w:rsidR="00845D64" w:rsidRPr="00D8147E">
        <w:rPr>
          <w:rFonts w:ascii="Times New Roman" w:hAnsi="Times New Roman"/>
          <w:color w:val="000000"/>
          <w:sz w:val="22"/>
          <w:szCs w:val="22"/>
        </w:rPr>
        <w:t>2</w:t>
      </w:r>
      <w:r w:rsidR="00074F84" w:rsidRPr="00D8147E">
        <w:rPr>
          <w:rFonts w:ascii="Times New Roman" w:hAnsi="Times New Roman"/>
          <w:color w:val="000000"/>
          <w:sz w:val="22"/>
          <w:szCs w:val="22"/>
        </w:rPr>
        <w:t xml:space="preserve">. ЯКІСТЬ ТОВАРІВ </w:t>
      </w:r>
    </w:p>
    <w:p w14:paraId="2A818F0C" w14:textId="1DC90864" w:rsidR="00074F84" w:rsidRPr="00D8147E" w:rsidRDefault="00074F84" w:rsidP="00556B18">
      <w:pPr>
        <w:pStyle w:val="aff4"/>
        <w:tabs>
          <w:tab w:val="left" w:pos="709"/>
          <w:tab w:val="left" w:pos="851"/>
        </w:tabs>
        <w:ind w:right="-1" w:firstLine="567"/>
        <w:jc w:val="both"/>
        <w:rPr>
          <w:sz w:val="22"/>
          <w:szCs w:val="22"/>
        </w:rPr>
      </w:pPr>
      <w:r w:rsidRPr="00D8147E">
        <w:rPr>
          <w:color w:val="000000"/>
          <w:sz w:val="22"/>
          <w:szCs w:val="22"/>
        </w:rPr>
        <w:t>2.1.</w:t>
      </w:r>
      <w:r w:rsidRPr="00D8147E">
        <w:rPr>
          <w:b/>
          <w:color w:val="000000"/>
          <w:sz w:val="22"/>
          <w:szCs w:val="22"/>
        </w:rPr>
        <w:t xml:space="preserve"> </w:t>
      </w:r>
      <w:r w:rsidRPr="00D8147E">
        <w:rPr>
          <w:sz w:val="22"/>
          <w:szCs w:val="22"/>
        </w:rPr>
        <w:t xml:space="preserve">Постачальник гарантує якість Товару, що постачається. </w:t>
      </w:r>
    </w:p>
    <w:p w14:paraId="530AB048" w14:textId="77777777" w:rsidR="001B7460" w:rsidRPr="00D8147E" w:rsidRDefault="00074F84" w:rsidP="00556B18">
      <w:pPr>
        <w:pStyle w:val="aff4"/>
        <w:tabs>
          <w:tab w:val="left" w:pos="709"/>
          <w:tab w:val="left" w:pos="851"/>
        </w:tabs>
        <w:ind w:right="-1" w:firstLine="567"/>
        <w:jc w:val="both"/>
        <w:rPr>
          <w:sz w:val="22"/>
          <w:szCs w:val="22"/>
        </w:rPr>
      </w:pPr>
      <w:r w:rsidRPr="00D8147E">
        <w:rPr>
          <w:sz w:val="22"/>
          <w:szCs w:val="22"/>
        </w:rPr>
        <w:t xml:space="preserve">2.2. </w:t>
      </w:r>
      <w:r w:rsidR="004D4BF2" w:rsidRPr="00D8147E">
        <w:rPr>
          <w:sz w:val="22"/>
          <w:szCs w:val="22"/>
        </w:rPr>
        <w:t xml:space="preserve">Товар, що постачається, повинен відповідати діючим на території України державним стандартам та вимогам до якості. Товар повинен бути належним чином зареєстрований на території України. </w:t>
      </w:r>
    </w:p>
    <w:p w14:paraId="0A9A43EE" w14:textId="53357729" w:rsidR="00074F84" w:rsidRPr="00D8147E" w:rsidRDefault="004D4BF2" w:rsidP="00556B18">
      <w:pPr>
        <w:pStyle w:val="aff4"/>
        <w:tabs>
          <w:tab w:val="left" w:pos="709"/>
          <w:tab w:val="left" w:pos="851"/>
        </w:tabs>
        <w:ind w:right="-1" w:firstLine="567"/>
        <w:jc w:val="both"/>
        <w:rPr>
          <w:sz w:val="22"/>
          <w:szCs w:val="22"/>
          <w:lang w:eastAsia="ar-SA"/>
        </w:rPr>
      </w:pPr>
      <w:r w:rsidRPr="00D8147E">
        <w:rPr>
          <w:sz w:val="22"/>
          <w:szCs w:val="22"/>
        </w:rPr>
        <w:t>Кожна партія товару, під час поставки, має супроводжуватись документами, що підтверджують їх якість</w:t>
      </w:r>
      <w:r w:rsidR="00CA68FD" w:rsidRPr="00D8147E">
        <w:rPr>
          <w:sz w:val="22"/>
          <w:szCs w:val="22"/>
        </w:rPr>
        <w:t>:</w:t>
      </w:r>
      <w:r w:rsidRPr="00D8147E">
        <w:rPr>
          <w:sz w:val="22"/>
          <w:szCs w:val="22"/>
        </w:rPr>
        <w:t xml:space="preserve"> (- реєстраційне посвідчення МОЗ України або свідоцтво про державну реєстраці</w:t>
      </w:r>
      <w:r w:rsidR="00CA68FD" w:rsidRPr="00D8147E">
        <w:rPr>
          <w:sz w:val="22"/>
          <w:szCs w:val="22"/>
        </w:rPr>
        <w:t xml:space="preserve">ю; - сертифікат </w:t>
      </w:r>
      <w:r w:rsidRPr="00D8147E">
        <w:rPr>
          <w:sz w:val="22"/>
          <w:szCs w:val="22"/>
        </w:rPr>
        <w:t>якості виробника; - висновок про якість ввезеного в Україну засобу, виданий Державною службою України з лікарських засобів (для товару іноземного походження); - інструкція про застосування українською мовою)</w:t>
      </w:r>
      <w:r w:rsidR="00124A34" w:rsidRPr="00D8147E">
        <w:rPr>
          <w:sz w:val="22"/>
          <w:szCs w:val="22"/>
        </w:rPr>
        <w:t xml:space="preserve">. </w:t>
      </w:r>
      <w:r w:rsidR="00074F84" w:rsidRPr="00D8147E">
        <w:rPr>
          <w:sz w:val="22"/>
          <w:szCs w:val="22"/>
          <w:lang w:eastAsia="ar-SA"/>
        </w:rPr>
        <w:t xml:space="preserve">Копії документів, повинні бути завірені в установленому </w:t>
      </w:r>
      <w:r w:rsidRPr="00D8147E">
        <w:rPr>
          <w:sz w:val="22"/>
          <w:szCs w:val="22"/>
          <w:lang w:eastAsia="ar-SA"/>
        </w:rPr>
        <w:t>по</w:t>
      </w:r>
      <w:r w:rsidR="00074F84" w:rsidRPr="00D8147E">
        <w:rPr>
          <w:sz w:val="22"/>
          <w:szCs w:val="22"/>
          <w:lang w:eastAsia="ar-SA"/>
        </w:rPr>
        <w:t>рядку.</w:t>
      </w:r>
    </w:p>
    <w:p w14:paraId="7CBBABFC" w14:textId="77777777" w:rsidR="00D6563E" w:rsidRPr="00D8147E" w:rsidRDefault="00074F84" w:rsidP="00556B18">
      <w:pPr>
        <w:pStyle w:val="aff4"/>
        <w:tabs>
          <w:tab w:val="left" w:pos="709"/>
          <w:tab w:val="left" w:pos="851"/>
        </w:tabs>
        <w:ind w:right="-1" w:firstLine="567"/>
        <w:jc w:val="both"/>
        <w:rPr>
          <w:sz w:val="22"/>
          <w:szCs w:val="22"/>
          <w:lang w:eastAsia="ar-SA"/>
        </w:rPr>
      </w:pPr>
      <w:r w:rsidRPr="00D8147E">
        <w:rPr>
          <w:sz w:val="22"/>
          <w:szCs w:val="22"/>
          <w:lang w:eastAsia="ar-SA"/>
        </w:rPr>
        <w:t xml:space="preserve">2.3. </w:t>
      </w:r>
      <w:r w:rsidR="00D6563E" w:rsidRPr="00D8147E">
        <w:rPr>
          <w:sz w:val="22"/>
          <w:szCs w:val="22"/>
          <w:lang w:eastAsia="ar-SA"/>
        </w:rPr>
        <w:t>Пакування та маркування</w:t>
      </w:r>
      <w:r w:rsidR="00D6563E" w:rsidRPr="00D8147E">
        <w:rPr>
          <w:sz w:val="22"/>
          <w:szCs w:val="22"/>
        </w:rPr>
        <w:t xml:space="preserve"> </w:t>
      </w:r>
      <w:r w:rsidR="005F27DD" w:rsidRPr="00D8147E">
        <w:rPr>
          <w:sz w:val="22"/>
          <w:szCs w:val="22"/>
        </w:rPr>
        <w:t>Товар</w:t>
      </w:r>
      <w:r w:rsidR="00D6563E" w:rsidRPr="00D8147E">
        <w:rPr>
          <w:sz w:val="22"/>
          <w:szCs w:val="22"/>
        </w:rPr>
        <w:t xml:space="preserve">у </w:t>
      </w:r>
      <w:r w:rsidR="00D6563E" w:rsidRPr="00D8147E">
        <w:rPr>
          <w:sz w:val="22"/>
          <w:szCs w:val="22"/>
          <w:lang w:eastAsia="ar-SA"/>
        </w:rPr>
        <w:t xml:space="preserve">повинно бути у відповідності до стандартів та бути таким що забезпечує можливість завантаження, розвантаження, приймання та зберігання. </w:t>
      </w:r>
    </w:p>
    <w:p w14:paraId="5B2CC977" w14:textId="2B0BBF6E" w:rsidR="00074F84" w:rsidRPr="00D8147E" w:rsidRDefault="00074F84" w:rsidP="00556B18">
      <w:pPr>
        <w:pStyle w:val="aff4"/>
        <w:tabs>
          <w:tab w:val="left" w:pos="709"/>
          <w:tab w:val="left" w:pos="851"/>
        </w:tabs>
        <w:ind w:right="-1" w:firstLine="567"/>
        <w:jc w:val="both"/>
        <w:rPr>
          <w:sz w:val="22"/>
          <w:szCs w:val="22"/>
          <w:lang w:eastAsia="ar-SA"/>
        </w:rPr>
      </w:pPr>
      <w:r w:rsidRPr="00D8147E">
        <w:rPr>
          <w:sz w:val="22"/>
          <w:szCs w:val="22"/>
          <w:lang w:eastAsia="ar-SA"/>
        </w:rPr>
        <w:lastRenderedPageBreak/>
        <w:t xml:space="preserve">Під час зберігання і </w:t>
      </w:r>
      <w:r w:rsidRPr="00D8147E">
        <w:rPr>
          <w:sz w:val="22"/>
          <w:szCs w:val="22"/>
        </w:rPr>
        <w:t>транспортування</w:t>
      </w:r>
      <w:r w:rsidRPr="00D8147E">
        <w:rPr>
          <w:sz w:val="22"/>
          <w:szCs w:val="22"/>
          <w:lang w:eastAsia="ar-SA"/>
        </w:rPr>
        <w:t xml:space="preserve"> Товару Постачальник повинен дотримуватись необхідного для даного Товару температурного режиму. </w:t>
      </w:r>
      <w:r w:rsidR="00421598" w:rsidRPr="00D8147E">
        <w:rPr>
          <w:sz w:val="22"/>
          <w:szCs w:val="22"/>
          <w:lang w:eastAsia="ar-SA"/>
        </w:rPr>
        <w:t>Інформація</w:t>
      </w:r>
      <w:r w:rsidRPr="00D8147E">
        <w:rPr>
          <w:sz w:val="22"/>
          <w:szCs w:val="22"/>
          <w:lang w:eastAsia="ar-SA"/>
        </w:rPr>
        <w:t xml:space="preserve"> про необхідний температурний режим повин</w:t>
      </w:r>
      <w:r w:rsidR="00421598" w:rsidRPr="00D8147E">
        <w:rPr>
          <w:sz w:val="22"/>
          <w:szCs w:val="22"/>
          <w:lang w:eastAsia="ar-SA"/>
        </w:rPr>
        <w:t>на</w:t>
      </w:r>
      <w:r w:rsidRPr="00D8147E">
        <w:rPr>
          <w:sz w:val="22"/>
          <w:szCs w:val="22"/>
          <w:lang w:eastAsia="ar-SA"/>
        </w:rPr>
        <w:t xml:space="preserve"> бути нанесен</w:t>
      </w:r>
      <w:r w:rsidR="00421598" w:rsidRPr="00D8147E">
        <w:rPr>
          <w:sz w:val="22"/>
          <w:szCs w:val="22"/>
          <w:lang w:eastAsia="ar-SA"/>
        </w:rPr>
        <w:t>а</w:t>
      </w:r>
      <w:r w:rsidRPr="00D8147E">
        <w:rPr>
          <w:sz w:val="22"/>
          <w:szCs w:val="22"/>
          <w:lang w:eastAsia="ar-SA"/>
        </w:rPr>
        <w:t xml:space="preserve"> на упаков</w:t>
      </w:r>
      <w:r w:rsidR="00421598" w:rsidRPr="00D8147E">
        <w:rPr>
          <w:sz w:val="22"/>
          <w:szCs w:val="22"/>
          <w:lang w:eastAsia="ar-SA"/>
        </w:rPr>
        <w:t>ку</w:t>
      </w:r>
      <w:r w:rsidRPr="00D8147E">
        <w:rPr>
          <w:sz w:val="22"/>
          <w:szCs w:val="22"/>
          <w:lang w:eastAsia="ar-SA"/>
        </w:rPr>
        <w:t>.</w:t>
      </w:r>
    </w:p>
    <w:p w14:paraId="23F1235B" w14:textId="26072306" w:rsidR="00074F84" w:rsidRPr="009F3D7A" w:rsidRDefault="00074F84" w:rsidP="00556B18">
      <w:pPr>
        <w:pStyle w:val="aff4"/>
        <w:tabs>
          <w:tab w:val="left" w:pos="709"/>
          <w:tab w:val="left" w:pos="851"/>
        </w:tabs>
        <w:ind w:right="-1" w:firstLine="567"/>
        <w:jc w:val="both"/>
        <w:rPr>
          <w:sz w:val="22"/>
          <w:szCs w:val="22"/>
          <w:lang w:eastAsia="ar-SA"/>
        </w:rPr>
      </w:pPr>
      <w:r w:rsidRPr="00D8147E">
        <w:rPr>
          <w:sz w:val="22"/>
          <w:szCs w:val="22"/>
          <w:lang w:eastAsia="ar-SA"/>
        </w:rPr>
        <w:t xml:space="preserve">2.4. </w:t>
      </w:r>
      <w:r w:rsidR="00D6563E" w:rsidRPr="00D8147E">
        <w:rPr>
          <w:sz w:val="22"/>
          <w:szCs w:val="22"/>
        </w:rPr>
        <w:t xml:space="preserve">Постачальник забезпечує цілісність Товару, збереження його якості під час перевезення від місця відвантаження до </w:t>
      </w:r>
      <w:r w:rsidR="00D6563E" w:rsidRPr="009F3D7A">
        <w:rPr>
          <w:sz w:val="22"/>
          <w:szCs w:val="22"/>
        </w:rPr>
        <w:t>місця поставки Товару</w:t>
      </w:r>
      <w:r w:rsidRPr="009F3D7A">
        <w:rPr>
          <w:sz w:val="22"/>
          <w:szCs w:val="22"/>
          <w:lang w:eastAsia="ar-SA"/>
        </w:rPr>
        <w:t>.</w:t>
      </w:r>
    </w:p>
    <w:p w14:paraId="22997F4A" w14:textId="6A2EEF45" w:rsidR="00124A34" w:rsidRPr="009F3D7A" w:rsidRDefault="00124A34" w:rsidP="00556B18">
      <w:pPr>
        <w:pStyle w:val="aff4"/>
        <w:tabs>
          <w:tab w:val="left" w:pos="709"/>
          <w:tab w:val="left" w:pos="851"/>
        </w:tabs>
        <w:ind w:right="-1" w:firstLine="567"/>
        <w:jc w:val="both"/>
        <w:rPr>
          <w:sz w:val="22"/>
          <w:szCs w:val="22"/>
        </w:rPr>
      </w:pPr>
      <w:r w:rsidRPr="009F3D7A">
        <w:rPr>
          <w:sz w:val="22"/>
          <w:szCs w:val="22"/>
          <w:lang w:eastAsia="ar-SA"/>
        </w:rPr>
        <w:t xml:space="preserve">2.6. </w:t>
      </w:r>
      <w:r w:rsidR="006365FF" w:rsidRPr="009F3D7A">
        <w:rPr>
          <w:sz w:val="22"/>
          <w:szCs w:val="22"/>
          <w:lang w:eastAsia="ar-SA"/>
        </w:rPr>
        <w:t>Залишковий т</w:t>
      </w:r>
      <w:r w:rsidR="004D4BF2" w:rsidRPr="009F3D7A">
        <w:rPr>
          <w:sz w:val="22"/>
          <w:szCs w:val="22"/>
        </w:rPr>
        <w:t xml:space="preserve">ермін придатності Товару на момент його приймання на складі </w:t>
      </w:r>
      <w:r w:rsidR="00421598" w:rsidRPr="009F3D7A">
        <w:rPr>
          <w:sz w:val="22"/>
          <w:szCs w:val="22"/>
        </w:rPr>
        <w:t>Покупця</w:t>
      </w:r>
      <w:r w:rsidR="004D4BF2" w:rsidRPr="009F3D7A">
        <w:rPr>
          <w:sz w:val="22"/>
          <w:szCs w:val="22"/>
        </w:rPr>
        <w:t xml:space="preserve"> повинен  складати не менше </w:t>
      </w:r>
      <w:r w:rsidR="0022207F" w:rsidRPr="009F3D7A">
        <w:rPr>
          <w:sz w:val="22"/>
          <w:szCs w:val="22"/>
          <w:lang w:val="ru-RU"/>
        </w:rPr>
        <w:t>1</w:t>
      </w:r>
      <w:r w:rsidR="004D4BF2" w:rsidRPr="009F3D7A">
        <w:rPr>
          <w:sz w:val="22"/>
          <w:szCs w:val="22"/>
        </w:rPr>
        <w:t>2 місяців від загального терміну придатності встановленого виробником</w:t>
      </w:r>
      <w:r w:rsidR="00FB0087" w:rsidRPr="009F3D7A">
        <w:rPr>
          <w:sz w:val="22"/>
          <w:szCs w:val="22"/>
        </w:rPr>
        <w:t>.</w:t>
      </w:r>
      <w:r w:rsidR="006365FF" w:rsidRPr="009F3D7A">
        <w:rPr>
          <w:sz w:val="22"/>
          <w:szCs w:val="22"/>
        </w:rPr>
        <w:t xml:space="preserve"> Під час кожної поставки товару Постачальник надає копію сертифікату якості, який підтверджує вказану умову.</w:t>
      </w:r>
    </w:p>
    <w:p w14:paraId="140BAAD3" w14:textId="7376A98B" w:rsidR="00124A34" w:rsidRPr="00D8147E" w:rsidRDefault="00124A34" w:rsidP="00556B18">
      <w:pPr>
        <w:pStyle w:val="aff4"/>
        <w:tabs>
          <w:tab w:val="left" w:pos="709"/>
          <w:tab w:val="left" w:pos="851"/>
        </w:tabs>
        <w:ind w:right="-1" w:firstLine="567"/>
        <w:jc w:val="both"/>
        <w:rPr>
          <w:sz w:val="22"/>
          <w:szCs w:val="22"/>
        </w:rPr>
      </w:pPr>
      <w:r w:rsidRPr="009F3D7A">
        <w:rPr>
          <w:sz w:val="22"/>
          <w:szCs w:val="22"/>
        </w:rPr>
        <w:t xml:space="preserve">2.7. </w:t>
      </w:r>
      <w:r w:rsidRPr="009F3D7A">
        <w:rPr>
          <w:color w:val="000000"/>
          <w:sz w:val="22"/>
          <w:szCs w:val="22"/>
        </w:rPr>
        <w:t xml:space="preserve">У разі </w:t>
      </w:r>
      <w:r w:rsidRPr="009F3D7A">
        <w:rPr>
          <w:sz w:val="22"/>
          <w:szCs w:val="22"/>
        </w:rPr>
        <w:t>якщо товар виявляється</w:t>
      </w:r>
      <w:r w:rsidRPr="00D8147E">
        <w:rPr>
          <w:sz w:val="22"/>
          <w:szCs w:val="22"/>
        </w:rPr>
        <w:t xml:space="preserve">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зазначенням</w:t>
      </w:r>
      <w:r w:rsidR="00FB0087" w:rsidRPr="00D8147E">
        <w:rPr>
          <w:sz w:val="22"/>
          <w:szCs w:val="22"/>
        </w:rPr>
        <w:t xml:space="preserve"> у супровідних документах</w:t>
      </w:r>
      <w:r w:rsidRPr="00D8147E">
        <w:rPr>
          <w:sz w:val="22"/>
          <w:szCs w:val="22"/>
        </w:rPr>
        <w:t xml:space="preserve"> торгових назв препаратів, їх кількості, номерів та дат видачі реєстраційних посвідчень МОЗ України які пропонуються </w:t>
      </w:r>
      <w:r w:rsidR="004D4BF2" w:rsidRPr="00D8147E">
        <w:rPr>
          <w:sz w:val="22"/>
          <w:szCs w:val="22"/>
        </w:rPr>
        <w:t>Покупцю на заміну</w:t>
      </w:r>
      <w:r w:rsidR="006419CD" w:rsidRPr="00D8147E">
        <w:rPr>
          <w:sz w:val="22"/>
          <w:szCs w:val="22"/>
        </w:rPr>
        <w:t>.</w:t>
      </w:r>
    </w:p>
    <w:p w14:paraId="74E61BD8" w14:textId="4B5E118A" w:rsidR="00074F84" w:rsidRPr="00D8147E" w:rsidRDefault="00726D9E" w:rsidP="00556B18">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D8147E">
        <w:rPr>
          <w:rFonts w:ascii="Times New Roman" w:hAnsi="Times New Roman"/>
          <w:color w:val="000000"/>
          <w:sz w:val="22"/>
          <w:szCs w:val="22"/>
        </w:rPr>
        <w:t xml:space="preserve">                                     </w:t>
      </w:r>
      <w:r w:rsidR="00845D64" w:rsidRPr="00D8147E">
        <w:rPr>
          <w:rFonts w:ascii="Times New Roman" w:hAnsi="Times New Roman"/>
          <w:color w:val="000000"/>
          <w:sz w:val="22"/>
          <w:szCs w:val="22"/>
        </w:rPr>
        <w:t>3</w:t>
      </w:r>
      <w:r w:rsidR="00074F84" w:rsidRPr="00D8147E">
        <w:rPr>
          <w:rFonts w:ascii="Times New Roman" w:hAnsi="Times New Roman"/>
          <w:color w:val="000000"/>
          <w:sz w:val="22"/>
          <w:szCs w:val="22"/>
        </w:rPr>
        <w:t xml:space="preserve">. </w:t>
      </w:r>
      <w:r w:rsidR="00561E66" w:rsidRPr="00D8147E">
        <w:rPr>
          <w:rFonts w:ascii="Times New Roman" w:hAnsi="Times New Roman"/>
          <w:color w:val="000000"/>
          <w:sz w:val="22"/>
          <w:szCs w:val="22"/>
        </w:rPr>
        <w:t>ЦІНА</w:t>
      </w:r>
      <w:r w:rsidR="00074F84" w:rsidRPr="00D8147E">
        <w:rPr>
          <w:rFonts w:ascii="Times New Roman" w:hAnsi="Times New Roman"/>
          <w:color w:val="000000"/>
          <w:sz w:val="22"/>
          <w:szCs w:val="22"/>
        </w:rPr>
        <w:t xml:space="preserve"> ДОГОВОРУ </w:t>
      </w:r>
    </w:p>
    <w:p w14:paraId="61A73A62" w14:textId="3E8CC99A" w:rsidR="00704FB5" w:rsidRPr="00D8147E" w:rsidRDefault="00074F84" w:rsidP="00556B18">
      <w:pPr>
        <w:pStyle w:val="af6"/>
        <w:tabs>
          <w:tab w:val="left" w:pos="709"/>
          <w:tab w:val="left" w:pos="851"/>
        </w:tabs>
        <w:spacing w:beforeAutospacing="0" w:afterAutospacing="0"/>
        <w:ind w:right="-1" w:firstLine="567"/>
        <w:jc w:val="both"/>
        <w:rPr>
          <w:i/>
          <w:sz w:val="22"/>
          <w:szCs w:val="22"/>
        </w:rPr>
      </w:pPr>
      <w:r w:rsidRPr="00D8147E">
        <w:rPr>
          <w:color w:val="000000"/>
          <w:sz w:val="22"/>
          <w:szCs w:val="22"/>
        </w:rPr>
        <w:tab/>
        <w:t xml:space="preserve">3.1. Валютою договору є гривня України. </w:t>
      </w:r>
      <w:r w:rsidR="00561E66" w:rsidRPr="00D8147E">
        <w:rPr>
          <w:color w:val="000000"/>
          <w:sz w:val="22"/>
          <w:szCs w:val="22"/>
        </w:rPr>
        <w:t>Ціна</w:t>
      </w:r>
      <w:r w:rsidRPr="00D8147E">
        <w:rPr>
          <w:sz w:val="22"/>
          <w:szCs w:val="22"/>
        </w:rPr>
        <w:t xml:space="preserve"> цього Договору становить _______________грн. (_________________грн ______ коп.), </w:t>
      </w:r>
      <w:r w:rsidRPr="00D8147E">
        <w:rPr>
          <w:i/>
          <w:sz w:val="22"/>
          <w:szCs w:val="22"/>
        </w:rPr>
        <w:t xml:space="preserve">у </w:t>
      </w:r>
      <w:proofErr w:type="spellStart"/>
      <w:r w:rsidRPr="00D8147E">
        <w:rPr>
          <w:i/>
          <w:sz w:val="22"/>
          <w:szCs w:val="22"/>
        </w:rPr>
        <w:t>т.ч</w:t>
      </w:r>
      <w:proofErr w:type="spellEnd"/>
      <w:r w:rsidRPr="00D8147E">
        <w:rPr>
          <w:i/>
          <w:sz w:val="22"/>
          <w:szCs w:val="22"/>
        </w:rPr>
        <w:t>.  ПДВ</w:t>
      </w:r>
      <w:r w:rsidR="00CA3616" w:rsidRPr="00D8147E">
        <w:rPr>
          <w:i/>
          <w:sz w:val="22"/>
          <w:szCs w:val="22"/>
        </w:rPr>
        <w:t xml:space="preserve"> (__%)</w:t>
      </w:r>
      <w:r w:rsidR="00124A34" w:rsidRPr="00D8147E">
        <w:rPr>
          <w:i/>
          <w:sz w:val="22"/>
          <w:szCs w:val="22"/>
        </w:rPr>
        <w:t xml:space="preserve"> ___________</w:t>
      </w:r>
      <w:r w:rsidRPr="00D8147E">
        <w:rPr>
          <w:i/>
          <w:sz w:val="22"/>
          <w:szCs w:val="22"/>
        </w:rPr>
        <w:t xml:space="preserve"> (або без ПДВ)</w:t>
      </w:r>
      <w:r w:rsidR="00704FB5" w:rsidRPr="00D8147E">
        <w:rPr>
          <w:i/>
          <w:sz w:val="22"/>
          <w:szCs w:val="22"/>
        </w:rPr>
        <w:t>.</w:t>
      </w:r>
    </w:p>
    <w:p w14:paraId="0FDA6586" w14:textId="3B443D40" w:rsidR="0045390F" w:rsidRPr="00D8147E" w:rsidRDefault="00074F84" w:rsidP="00556B18">
      <w:pPr>
        <w:pStyle w:val="af8"/>
        <w:widowControl/>
        <w:suppressAutoHyphens w:val="0"/>
        <w:spacing w:line="240" w:lineRule="auto"/>
        <w:ind w:left="0" w:firstLine="567"/>
        <w:contextualSpacing w:val="0"/>
        <w:jc w:val="both"/>
        <w:rPr>
          <w:sz w:val="22"/>
          <w:szCs w:val="22"/>
        </w:rPr>
      </w:pPr>
      <w:r w:rsidRPr="00D8147E">
        <w:rPr>
          <w:color w:val="000000"/>
          <w:sz w:val="22"/>
          <w:szCs w:val="22"/>
        </w:rPr>
        <w:tab/>
        <w:t xml:space="preserve">3.2. </w:t>
      </w:r>
      <w:r w:rsidR="00845D64" w:rsidRPr="00D8147E">
        <w:rPr>
          <w:sz w:val="22"/>
          <w:szCs w:val="22"/>
        </w:rPr>
        <w:t>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споживчої потреби Покупця</w:t>
      </w:r>
      <w:r w:rsidR="0045390F" w:rsidRPr="00D8147E">
        <w:rPr>
          <w:sz w:val="22"/>
          <w:szCs w:val="22"/>
        </w:rPr>
        <w:t>.</w:t>
      </w:r>
    </w:p>
    <w:p w14:paraId="54D16072" w14:textId="77467A21" w:rsidR="00704FB5" w:rsidRPr="00D8147E" w:rsidRDefault="0045390F" w:rsidP="00556B18">
      <w:pPr>
        <w:pStyle w:val="afb"/>
        <w:ind w:firstLine="567"/>
        <w:jc w:val="both"/>
        <w:rPr>
          <w:rFonts w:ascii="Times New Roman" w:hAnsi="Times New Roman"/>
        </w:rPr>
      </w:pPr>
      <w:r w:rsidRPr="00D8147E">
        <w:rPr>
          <w:rFonts w:ascii="Times New Roman" w:hAnsi="Times New Roman"/>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r w:rsidR="00704FB5" w:rsidRPr="00D8147E">
        <w:rPr>
          <w:rFonts w:ascii="Times New Roman" w:hAnsi="Times New Roman"/>
        </w:rPr>
        <w:t>. Вартість тари і упаковки входить в ціну товару.</w:t>
      </w:r>
    </w:p>
    <w:p w14:paraId="140557CB" w14:textId="55D1C0D7" w:rsidR="00074F84" w:rsidRPr="00D8147E" w:rsidRDefault="007A48FB" w:rsidP="00556B18">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D8147E">
        <w:rPr>
          <w:rFonts w:ascii="Times New Roman" w:hAnsi="Times New Roman"/>
          <w:color w:val="000000"/>
          <w:sz w:val="22"/>
          <w:szCs w:val="22"/>
          <w:lang w:val="ru-RU"/>
        </w:rPr>
        <w:t xml:space="preserve">                    </w:t>
      </w:r>
      <w:r w:rsidR="00845D64" w:rsidRPr="00D8147E">
        <w:rPr>
          <w:rFonts w:ascii="Times New Roman" w:hAnsi="Times New Roman"/>
          <w:color w:val="000000"/>
          <w:sz w:val="22"/>
          <w:szCs w:val="22"/>
          <w:lang w:val="ru-RU"/>
        </w:rPr>
        <w:t>4</w:t>
      </w:r>
      <w:r w:rsidR="00074F84" w:rsidRPr="00D8147E">
        <w:rPr>
          <w:rFonts w:ascii="Times New Roman" w:hAnsi="Times New Roman"/>
          <w:color w:val="000000"/>
          <w:sz w:val="22"/>
          <w:szCs w:val="22"/>
        </w:rPr>
        <w:t xml:space="preserve">. ПОРЯДОК ЗДІЙСНЕННЯ ОПЛАТИ </w:t>
      </w:r>
    </w:p>
    <w:p w14:paraId="2670D85E" w14:textId="6293058C" w:rsidR="002F40C6" w:rsidRPr="00D8147E" w:rsidRDefault="00074F84" w:rsidP="00556B18">
      <w:pPr>
        <w:pStyle w:val="af6"/>
        <w:tabs>
          <w:tab w:val="left" w:pos="709"/>
          <w:tab w:val="left" w:pos="851"/>
        </w:tabs>
        <w:spacing w:beforeAutospacing="0" w:afterAutospacing="0"/>
        <w:ind w:right="-1" w:firstLine="567"/>
        <w:jc w:val="both"/>
        <w:rPr>
          <w:sz w:val="22"/>
          <w:szCs w:val="22"/>
        </w:rPr>
      </w:pPr>
      <w:r w:rsidRPr="00D8147E">
        <w:rPr>
          <w:sz w:val="22"/>
          <w:szCs w:val="22"/>
        </w:rPr>
        <w:t xml:space="preserve">4.1. Розрахунки за </w:t>
      </w:r>
      <w:r w:rsidR="0045390F" w:rsidRPr="00D8147E">
        <w:rPr>
          <w:sz w:val="22"/>
          <w:szCs w:val="22"/>
        </w:rPr>
        <w:t xml:space="preserve">поставлений </w:t>
      </w:r>
      <w:r w:rsidRPr="00D8147E">
        <w:rPr>
          <w:sz w:val="22"/>
          <w:szCs w:val="22"/>
        </w:rPr>
        <w:t xml:space="preserve">Товар здійснюються </w:t>
      </w:r>
      <w:r w:rsidR="0045390F" w:rsidRPr="00D8147E">
        <w:rPr>
          <w:sz w:val="22"/>
          <w:szCs w:val="22"/>
        </w:rPr>
        <w:t xml:space="preserve">на умовах </w:t>
      </w:r>
      <w:r w:rsidR="0045390F" w:rsidRPr="00CB0B0C">
        <w:rPr>
          <w:b/>
          <w:sz w:val="22"/>
          <w:szCs w:val="22"/>
        </w:rPr>
        <w:t>відстрочення платежу</w:t>
      </w:r>
      <w:r w:rsidR="0045390F" w:rsidRPr="00D8147E">
        <w:rPr>
          <w:sz w:val="22"/>
          <w:szCs w:val="22"/>
        </w:rPr>
        <w:t xml:space="preserve">, </w:t>
      </w:r>
      <w:r w:rsidRPr="00D8147E">
        <w:rPr>
          <w:sz w:val="22"/>
          <w:szCs w:val="22"/>
        </w:rPr>
        <w:t xml:space="preserve">шляхом перерахування грошових коштів на рахунок Постачальника, </w:t>
      </w:r>
      <w:r w:rsidR="0045390F" w:rsidRPr="00D8147E">
        <w:rPr>
          <w:sz w:val="22"/>
          <w:szCs w:val="22"/>
        </w:rPr>
        <w:t xml:space="preserve">який </w:t>
      </w:r>
      <w:r w:rsidRPr="00D8147E">
        <w:rPr>
          <w:sz w:val="22"/>
          <w:szCs w:val="22"/>
        </w:rPr>
        <w:t xml:space="preserve">наведений в реквізитах Постачальника, на підставі </w:t>
      </w:r>
      <w:r w:rsidRPr="00D8147E">
        <w:rPr>
          <w:sz w:val="22"/>
          <w:szCs w:val="22"/>
          <w:lang w:eastAsia="ar-SA"/>
        </w:rPr>
        <w:t>видаткової накладної</w:t>
      </w:r>
      <w:r w:rsidRPr="00D8147E">
        <w:rPr>
          <w:sz w:val="22"/>
          <w:szCs w:val="22"/>
        </w:rPr>
        <w:t>.</w:t>
      </w:r>
      <w:r w:rsidR="002F40C6" w:rsidRPr="00D8147E">
        <w:rPr>
          <w:sz w:val="22"/>
          <w:szCs w:val="22"/>
        </w:rPr>
        <w:t xml:space="preserve"> </w:t>
      </w:r>
      <w:r w:rsidR="0045390F" w:rsidRPr="00D8147E">
        <w:rPr>
          <w:sz w:val="22"/>
          <w:szCs w:val="22"/>
        </w:rPr>
        <w:t xml:space="preserve">Максимальним строком відстрочення платежу є </w:t>
      </w:r>
      <w:r w:rsidR="00287146" w:rsidRPr="00CB0B0C">
        <w:rPr>
          <w:b/>
          <w:sz w:val="22"/>
          <w:szCs w:val="22"/>
        </w:rPr>
        <w:t xml:space="preserve">30 (тридцять) </w:t>
      </w:r>
      <w:r w:rsidR="0045390F" w:rsidRPr="00CB0B0C">
        <w:rPr>
          <w:b/>
          <w:sz w:val="22"/>
          <w:szCs w:val="22"/>
        </w:rPr>
        <w:t>робочих днів</w:t>
      </w:r>
      <w:r w:rsidR="0045390F" w:rsidRPr="00D8147E">
        <w:rPr>
          <w:sz w:val="22"/>
          <w:szCs w:val="22"/>
        </w:rPr>
        <w:t>.</w:t>
      </w:r>
    </w:p>
    <w:p w14:paraId="160ECA95" w14:textId="1783D7A6" w:rsidR="00074F84" w:rsidRPr="00D8147E" w:rsidRDefault="00726D9E" w:rsidP="00556B18">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D8147E">
        <w:rPr>
          <w:rFonts w:ascii="Times New Roman" w:hAnsi="Times New Roman"/>
          <w:color w:val="000000"/>
          <w:sz w:val="22"/>
          <w:szCs w:val="22"/>
        </w:rPr>
        <w:t xml:space="preserve">                                       </w:t>
      </w:r>
      <w:r w:rsidR="00845D64" w:rsidRPr="00D8147E">
        <w:rPr>
          <w:rFonts w:ascii="Times New Roman" w:hAnsi="Times New Roman"/>
          <w:color w:val="000000"/>
          <w:sz w:val="22"/>
          <w:szCs w:val="22"/>
        </w:rPr>
        <w:t>5</w:t>
      </w:r>
      <w:r w:rsidR="00074F84" w:rsidRPr="00D8147E">
        <w:rPr>
          <w:rFonts w:ascii="Times New Roman" w:hAnsi="Times New Roman"/>
          <w:color w:val="000000"/>
          <w:sz w:val="22"/>
          <w:szCs w:val="22"/>
        </w:rPr>
        <w:t>. ПОСТАВКА ТОВАРІВ</w:t>
      </w:r>
    </w:p>
    <w:p w14:paraId="40A1E2B2" w14:textId="2321F576" w:rsidR="001B7460" w:rsidRPr="00D8147E" w:rsidRDefault="00074F84" w:rsidP="00556B18">
      <w:pPr>
        <w:spacing w:line="240" w:lineRule="auto"/>
        <w:ind w:right="-1" w:firstLine="567"/>
        <w:jc w:val="both"/>
        <w:rPr>
          <w:rFonts w:ascii="Times New Roman" w:hAnsi="Times New Roman" w:cs="Times New Roman"/>
          <w:b/>
          <w:sz w:val="22"/>
          <w:szCs w:val="22"/>
        </w:rPr>
      </w:pPr>
      <w:r w:rsidRPr="00D8147E">
        <w:rPr>
          <w:rFonts w:ascii="Times New Roman" w:hAnsi="Times New Roman" w:cs="Times New Roman"/>
          <w:sz w:val="22"/>
          <w:szCs w:val="22"/>
        </w:rPr>
        <w:t xml:space="preserve">5.1. </w:t>
      </w:r>
      <w:r w:rsidR="002F40C6" w:rsidRPr="00D8147E">
        <w:rPr>
          <w:rFonts w:ascii="Times New Roman" w:hAnsi="Times New Roman" w:cs="Times New Roman"/>
          <w:sz w:val="22"/>
          <w:szCs w:val="22"/>
        </w:rPr>
        <w:t xml:space="preserve">Постачальник забезпечує поставку Товару </w:t>
      </w:r>
      <w:r w:rsidR="00DF3CDB">
        <w:rPr>
          <w:rFonts w:ascii="Times New Roman" w:hAnsi="Times New Roman" w:cs="Times New Roman"/>
          <w:sz w:val="22"/>
          <w:szCs w:val="22"/>
        </w:rPr>
        <w:t xml:space="preserve">власними силами, </w:t>
      </w:r>
      <w:r w:rsidR="002F40C6" w:rsidRPr="00D8147E">
        <w:rPr>
          <w:rFonts w:ascii="Times New Roman" w:hAnsi="Times New Roman" w:cs="Times New Roman"/>
          <w:sz w:val="22"/>
          <w:szCs w:val="22"/>
        </w:rPr>
        <w:t>окремими партіями</w:t>
      </w:r>
      <w:r w:rsidR="00DF3CDB">
        <w:rPr>
          <w:rFonts w:ascii="Times New Roman" w:hAnsi="Times New Roman" w:cs="Times New Roman"/>
          <w:sz w:val="22"/>
          <w:szCs w:val="22"/>
        </w:rPr>
        <w:t>,</w:t>
      </w:r>
      <w:r w:rsidR="002F40C6" w:rsidRPr="00D8147E">
        <w:rPr>
          <w:rFonts w:ascii="Times New Roman" w:hAnsi="Times New Roman" w:cs="Times New Roman"/>
          <w:sz w:val="22"/>
          <w:szCs w:val="22"/>
        </w:rPr>
        <w:t xml:space="preserve"> у строк не пізніше  </w:t>
      </w:r>
      <w:r w:rsidR="00845D64" w:rsidRPr="00D8147E">
        <w:rPr>
          <w:rFonts w:ascii="Times New Roman" w:hAnsi="Times New Roman" w:cs="Times New Roman"/>
          <w:sz w:val="22"/>
          <w:szCs w:val="22"/>
        </w:rPr>
        <w:t>2</w:t>
      </w:r>
      <w:r w:rsidR="002F40C6" w:rsidRPr="00D8147E">
        <w:rPr>
          <w:rFonts w:ascii="Times New Roman" w:hAnsi="Times New Roman" w:cs="Times New Roman"/>
          <w:sz w:val="22"/>
          <w:szCs w:val="22"/>
        </w:rPr>
        <w:t xml:space="preserve"> (</w:t>
      </w:r>
      <w:r w:rsidR="00845D64" w:rsidRPr="00D8147E">
        <w:rPr>
          <w:rFonts w:ascii="Times New Roman" w:hAnsi="Times New Roman" w:cs="Times New Roman"/>
          <w:sz w:val="22"/>
          <w:szCs w:val="22"/>
        </w:rPr>
        <w:t>двох</w:t>
      </w:r>
      <w:r w:rsidR="002F40C6" w:rsidRPr="00D8147E">
        <w:rPr>
          <w:rFonts w:ascii="Times New Roman" w:hAnsi="Times New Roman" w:cs="Times New Roman"/>
          <w:sz w:val="22"/>
          <w:szCs w:val="22"/>
        </w:rPr>
        <w:t>)</w:t>
      </w:r>
      <w:r w:rsidR="002F40C6" w:rsidRPr="00D8147E">
        <w:rPr>
          <w:rFonts w:ascii="Times New Roman" w:hAnsi="Times New Roman" w:cs="Times New Roman"/>
          <w:i/>
          <w:color w:val="000000"/>
          <w:sz w:val="22"/>
          <w:szCs w:val="22"/>
        </w:rPr>
        <w:t xml:space="preserve"> </w:t>
      </w:r>
      <w:r w:rsidR="002F40C6" w:rsidRPr="00D8147E">
        <w:rPr>
          <w:rFonts w:ascii="Times New Roman" w:hAnsi="Times New Roman" w:cs="Times New Roman"/>
          <w:sz w:val="22"/>
          <w:szCs w:val="22"/>
        </w:rPr>
        <w:t>робочих днів з моменту отримання письмової заявки</w:t>
      </w:r>
      <w:r w:rsidR="003B4EAF" w:rsidRPr="00D8147E">
        <w:rPr>
          <w:rFonts w:ascii="Times New Roman" w:hAnsi="Times New Roman" w:cs="Times New Roman"/>
          <w:sz w:val="22"/>
          <w:szCs w:val="22"/>
        </w:rPr>
        <w:t xml:space="preserve"> (поштою, електронною поштою, або кур’єром)</w:t>
      </w:r>
      <w:r w:rsidR="002F40C6" w:rsidRPr="00D8147E">
        <w:rPr>
          <w:rFonts w:ascii="Times New Roman" w:hAnsi="Times New Roman" w:cs="Times New Roman"/>
          <w:sz w:val="22"/>
          <w:szCs w:val="22"/>
        </w:rPr>
        <w:t xml:space="preserve"> </w:t>
      </w:r>
      <w:r w:rsidR="00926A78" w:rsidRPr="00D8147E">
        <w:rPr>
          <w:rFonts w:ascii="Times New Roman" w:hAnsi="Times New Roman" w:cs="Times New Roman"/>
          <w:sz w:val="22"/>
          <w:szCs w:val="22"/>
        </w:rPr>
        <w:t>Покупця</w:t>
      </w:r>
      <w:r w:rsidR="002F40C6" w:rsidRPr="00D8147E">
        <w:rPr>
          <w:rFonts w:ascii="Times New Roman" w:hAnsi="Times New Roman" w:cs="Times New Roman"/>
          <w:sz w:val="22"/>
          <w:szCs w:val="22"/>
        </w:rPr>
        <w:t xml:space="preserve">,  за адресом: </w:t>
      </w:r>
      <w:r w:rsidR="002F40C6" w:rsidRPr="00D8147E">
        <w:rPr>
          <w:rFonts w:ascii="Times New Roman" w:hAnsi="Times New Roman" w:cs="Times New Roman"/>
          <w:spacing w:val="-1"/>
          <w:sz w:val="22"/>
          <w:szCs w:val="22"/>
        </w:rPr>
        <w:t>вул. Дивногорська 5, м. Запоріжжя, Запорізька область,</w:t>
      </w:r>
      <w:r w:rsidR="002F40C6" w:rsidRPr="00D8147E">
        <w:rPr>
          <w:rFonts w:ascii="Times New Roman" w:hAnsi="Times New Roman" w:cs="Times New Roman"/>
          <w:b/>
          <w:bCs/>
          <w:spacing w:val="-1"/>
          <w:sz w:val="22"/>
          <w:szCs w:val="22"/>
        </w:rPr>
        <w:t xml:space="preserve"> </w:t>
      </w:r>
      <w:r w:rsidR="002F40C6" w:rsidRPr="00D8147E">
        <w:rPr>
          <w:rFonts w:ascii="Times New Roman" w:hAnsi="Times New Roman" w:cs="Times New Roman"/>
          <w:spacing w:val="-1"/>
          <w:sz w:val="22"/>
          <w:szCs w:val="22"/>
        </w:rPr>
        <w:t xml:space="preserve"> 69018, Україна,  кімната зберігання наркотичних та психотропних лікарських засобів</w:t>
      </w:r>
      <w:r w:rsidR="002F40C6" w:rsidRPr="00D8147E">
        <w:rPr>
          <w:rFonts w:ascii="Times New Roman" w:hAnsi="Times New Roman" w:cs="Times New Roman"/>
          <w:sz w:val="22"/>
          <w:szCs w:val="22"/>
        </w:rPr>
        <w:t>.</w:t>
      </w:r>
      <w:r w:rsidR="0022207F" w:rsidRPr="00D8147E">
        <w:rPr>
          <w:rFonts w:ascii="Times New Roman" w:hAnsi="Times New Roman" w:cs="Times New Roman"/>
          <w:sz w:val="22"/>
          <w:szCs w:val="22"/>
          <w:lang w:val="ru-RU"/>
        </w:rPr>
        <w:t xml:space="preserve"> </w:t>
      </w:r>
      <w:r w:rsidR="001B7460" w:rsidRPr="00D8147E">
        <w:rPr>
          <w:rFonts w:ascii="Times New Roman" w:hAnsi="Times New Roman" w:cs="Times New Roman"/>
          <w:sz w:val="22"/>
          <w:szCs w:val="22"/>
        </w:rPr>
        <w:t xml:space="preserve">Постачальник повинен доставити Товар в кількості та в асортименті, що визначена в </w:t>
      </w:r>
      <w:r w:rsidR="003733B7" w:rsidRPr="00D8147E">
        <w:rPr>
          <w:rFonts w:ascii="Times New Roman" w:hAnsi="Times New Roman" w:cs="Times New Roman"/>
          <w:sz w:val="22"/>
          <w:szCs w:val="22"/>
        </w:rPr>
        <w:t>кожній окремій з</w:t>
      </w:r>
      <w:r w:rsidR="001B7460" w:rsidRPr="00D8147E">
        <w:rPr>
          <w:rFonts w:ascii="Times New Roman" w:hAnsi="Times New Roman" w:cs="Times New Roman"/>
          <w:sz w:val="22"/>
          <w:szCs w:val="22"/>
        </w:rPr>
        <w:t>аявці Покупця.</w:t>
      </w:r>
    </w:p>
    <w:p w14:paraId="686230C2" w14:textId="601A2731" w:rsidR="002F40C6" w:rsidRPr="00D8147E" w:rsidRDefault="002F40C6" w:rsidP="00556B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2"/>
          <w:szCs w:val="22"/>
        </w:rPr>
      </w:pPr>
      <w:r w:rsidRPr="00D8147E">
        <w:rPr>
          <w:rFonts w:ascii="Times New Roman" w:hAnsi="Times New Roman" w:cs="Times New Roman"/>
          <w:color w:val="000000"/>
          <w:sz w:val="22"/>
          <w:szCs w:val="22"/>
        </w:rPr>
        <w:t xml:space="preserve">Термін  поставки  товару: </w:t>
      </w:r>
      <w:r w:rsidRPr="00D8147E">
        <w:rPr>
          <w:rFonts w:ascii="Times New Roman" w:hAnsi="Times New Roman" w:cs="Times New Roman"/>
          <w:b/>
          <w:color w:val="000000"/>
          <w:sz w:val="22"/>
          <w:szCs w:val="22"/>
        </w:rPr>
        <w:t xml:space="preserve">з дати </w:t>
      </w:r>
      <w:r w:rsidR="00924A27" w:rsidRPr="00D8147E">
        <w:rPr>
          <w:rFonts w:ascii="Times New Roman" w:hAnsi="Times New Roman" w:cs="Times New Roman"/>
          <w:b/>
          <w:color w:val="000000"/>
          <w:sz w:val="22"/>
          <w:szCs w:val="22"/>
        </w:rPr>
        <w:t xml:space="preserve">укладання </w:t>
      </w:r>
      <w:r w:rsidRPr="00D8147E">
        <w:rPr>
          <w:rFonts w:ascii="Times New Roman" w:hAnsi="Times New Roman" w:cs="Times New Roman"/>
          <w:b/>
          <w:color w:val="000000"/>
          <w:sz w:val="22"/>
          <w:szCs w:val="22"/>
        </w:rPr>
        <w:t xml:space="preserve">договору – до </w:t>
      </w:r>
      <w:r w:rsidR="009B2931" w:rsidRPr="00D8147E">
        <w:rPr>
          <w:rFonts w:ascii="Times New Roman" w:hAnsi="Times New Roman" w:cs="Times New Roman"/>
          <w:b/>
          <w:color w:val="000000"/>
          <w:sz w:val="22"/>
          <w:szCs w:val="22"/>
        </w:rPr>
        <w:t>29</w:t>
      </w:r>
      <w:r w:rsidRPr="00D8147E">
        <w:rPr>
          <w:rFonts w:ascii="Times New Roman" w:hAnsi="Times New Roman" w:cs="Times New Roman"/>
          <w:b/>
          <w:sz w:val="22"/>
          <w:szCs w:val="22"/>
        </w:rPr>
        <w:t xml:space="preserve"> грудня 202</w:t>
      </w:r>
      <w:r w:rsidR="00602D24">
        <w:rPr>
          <w:rFonts w:ascii="Times New Roman" w:hAnsi="Times New Roman" w:cs="Times New Roman"/>
          <w:b/>
          <w:sz w:val="22"/>
          <w:szCs w:val="22"/>
        </w:rPr>
        <w:t>4</w:t>
      </w:r>
      <w:r w:rsidRPr="00D8147E">
        <w:rPr>
          <w:rFonts w:ascii="Times New Roman" w:hAnsi="Times New Roman" w:cs="Times New Roman"/>
          <w:b/>
          <w:sz w:val="22"/>
          <w:szCs w:val="22"/>
        </w:rPr>
        <w:t xml:space="preserve"> </w:t>
      </w:r>
      <w:r w:rsidRPr="00D8147E">
        <w:rPr>
          <w:rFonts w:ascii="Times New Roman" w:hAnsi="Times New Roman" w:cs="Times New Roman"/>
          <w:b/>
          <w:color w:val="000000"/>
          <w:sz w:val="22"/>
          <w:szCs w:val="22"/>
        </w:rPr>
        <w:t>року.</w:t>
      </w:r>
    </w:p>
    <w:p w14:paraId="1ECF0DC5" w14:textId="6F419124" w:rsidR="00074F84" w:rsidRPr="00D8147E" w:rsidRDefault="00074F84" w:rsidP="00556B18">
      <w:pPr>
        <w:tabs>
          <w:tab w:val="left" w:pos="709"/>
          <w:tab w:val="left" w:pos="851"/>
        </w:tabs>
        <w:spacing w:line="240" w:lineRule="auto"/>
        <w:ind w:right="-1" w:firstLine="567"/>
        <w:jc w:val="both"/>
        <w:rPr>
          <w:rFonts w:ascii="Times New Roman" w:hAnsi="Times New Roman" w:cs="Times New Roman"/>
          <w:sz w:val="22"/>
          <w:szCs w:val="22"/>
          <w:lang w:eastAsia="ar-SA"/>
        </w:rPr>
      </w:pPr>
      <w:r w:rsidRPr="00D8147E">
        <w:rPr>
          <w:rFonts w:ascii="Times New Roman" w:hAnsi="Times New Roman" w:cs="Times New Roman"/>
          <w:sz w:val="22"/>
          <w:szCs w:val="22"/>
        </w:rPr>
        <w:t xml:space="preserve">5.2. </w:t>
      </w:r>
      <w:r w:rsidR="00D55399" w:rsidRPr="00D8147E">
        <w:rPr>
          <w:rFonts w:ascii="Times New Roman" w:hAnsi="Times New Roman" w:cs="Times New Roman"/>
          <w:sz w:val="22"/>
          <w:szCs w:val="22"/>
        </w:rPr>
        <w:t>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r w:rsidR="00D55399" w:rsidRPr="00D8147E">
        <w:rPr>
          <w:rFonts w:ascii="Times New Roman" w:hAnsi="Times New Roman" w:cs="Times New Roman"/>
          <w:sz w:val="22"/>
          <w:szCs w:val="22"/>
          <w:lang w:eastAsia="ar-SA"/>
        </w:rPr>
        <w:t xml:space="preserve"> (п</w:t>
      </w:r>
      <w:r w:rsidRPr="00D8147E">
        <w:rPr>
          <w:rFonts w:ascii="Times New Roman" w:hAnsi="Times New Roman" w:cs="Times New Roman"/>
          <w:sz w:val="22"/>
          <w:szCs w:val="22"/>
          <w:lang w:eastAsia="ar-SA"/>
        </w:rPr>
        <w:t>риймання</w:t>
      </w:r>
      <w:r w:rsidR="00D55399" w:rsidRPr="00D8147E">
        <w:rPr>
          <w:rFonts w:ascii="Times New Roman" w:hAnsi="Times New Roman" w:cs="Times New Roman"/>
          <w:sz w:val="22"/>
          <w:szCs w:val="22"/>
          <w:lang w:eastAsia="ar-SA"/>
        </w:rPr>
        <w:t xml:space="preserve"> </w:t>
      </w:r>
      <w:r w:rsidRPr="00D8147E">
        <w:rPr>
          <w:rFonts w:ascii="Times New Roman" w:hAnsi="Times New Roman" w:cs="Times New Roman"/>
          <w:sz w:val="22"/>
          <w:szCs w:val="22"/>
          <w:lang w:eastAsia="ar-SA"/>
        </w:rPr>
        <w:t xml:space="preserve">Товару </w:t>
      </w:r>
      <w:r w:rsidR="00D55399" w:rsidRPr="00D8147E">
        <w:rPr>
          <w:rFonts w:ascii="Times New Roman" w:hAnsi="Times New Roman" w:cs="Times New Roman"/>
          <w:sz w:val="22"/>
          <w:szCs w:val="22"/>
          <w:lang w:eastAsia="ar-SA"/>
        </w:rPr>
        <w:t>за</w:t>
      </w:r>
      <w:r w:rsidRPr="00D8147E">
        <w:rPr>
          <w:rFonts w:ascii="Times New Roman" w:hAnsi="Times New Roman" w:cs="Times New Roman"/>
          <w:sz w:val="22"/>
          <w:szCs w:val="22"/>
          <w:lang w:eastAsia="ar-SA"/>
        </w:rPr>
        <w:t xml:space="preserve"> кільк</w:t>
      </w:r>
      <w:r w:rsidR="00D55399" w:rsidRPr="00D8147E">
        <w:rPr>
          <w:rFonts w:ascii="Times New Roman" w:hAnsi="Times New Roman" w:cs="Times New Roman"/>
          <w:sz w:val="22"/>
          <w:szCs w:val="22"/>
          <w:lang w:eastAsia="ar-SA"/>
        </w:rPr>
        <w:t>істю</w:t>
      </w:r>
      <w:r w:rsidRPr="00D8147E">
        <w:rPr>
          <w:rFonts w:ascii="Times New Roman" w:hAnsi="Times New Roman" w:cs="Times New Roman"/>
          <w:sz w:val="22"/>
          <w:szCs w:val="22"/>
          <w:lang w:eastAsia="ar-SA"/>
        </w:rPr>
        <w:t xml:space="preserve"> </w:t>
      </w:r>
      <w:r w:rsidR="00D55399" w:rsidRPr="00D8147E">
        <w:rPr>
          <w:rFonts w:ascii="Times New Roman" w:hAnsi="Times New Roman" w:cs="Times New Roman"/>
          <w:sz w:val="22"/>
          <w:szCs w:val="22"/>
          <w:lang w:eastAsia="ar-SA"/>
        </w:rPr>
        <w:t>-  в</w:t>
      </w:r>
      <w:r w:rsidRPr="00D8147E">
        <w:rPr>
          <w:rFonts w:ascii="Times New Roman" w:hAnsi="Times New Roman" w:cs="Times New Roman"/>
          <w:sz w:val="22"/>
          <w:szCs w:val="22"/>
          <w:lang w:eastAsia="ar-SA"/>
        </w:rPr>
        <w:t xml:space="preserve">ідповідно </w:t>
      </w:r>
      <w:r w:rsidR="007F3640" w:rsidRPr="00D8147E">
        <w:rPr>
          <w:rFonts w:ascii="Times New Roman" w:hAnsi="Times New Roman" w:cs="Times New Roman"/>
          <w:sz w:val="22"/>
          <w:szCs w:val="22"/>
          <w:lang w:eastAsia="ar-SA"/>
        </w:rPr>
        <w:t>до товаросупровідних документів;</w:t>
      </w:r>
      <w:r w:rsidRPr="00D8147E">
        <w:rPr>
          <w:rFonts w:ascii="Times New Roman" w:hAnsi="Times New Roman" w:cs="Times New Roman"/>
          <w:sz w:val="22"/>
          <w:szCs w:val="22"/>
          <w:lang w:eastAsia="ar-SA"/>
        </w:rPr>
        <w:t xml:space="preserve"> </w:t>
      </w:r>
      <w:r w:rsidR="00D55399" w:rsidRPr="00D8147E">
        <w:rPr>
          <w:rFonts w:ascii="Times New Roman" w:hAnsi="Times New Roman" w:cs="Times New Roman"/>
          <w:sz w:val="22"/>
          <w:szCs w:val="22"/>
          <w:lang w:eastAsia="ar-SA"/>
        </w:rPr>
        <w:t>за</w:t>
      </w:r>
      <w:r w:rsidRPr="00D8147E">
        <w:rPr>
          <w:rFonts w:ascii="Times New Roman" w:hAnsi="Times New Roman" w:cs="Times New Roman"/>
          <w:sz w:val="22"/>
          <w:szCs w:val="22"/>
          <w:lang w:eastAsia="ar-SA"/>
        </w:rPr>
        <w:t xml:space="preserve"> як</w:t>
      </w:r>
      <w:r w:rsidR="00D55399" w:rsidRPr="00D8147E">
        <w:rPr>
          <w:rFonts w:ascii="Times New Roman" w:hAnsi="Times New Roman" w:cs="Times New Roman"/>
          <w:sz w:val="22"/>
          <w:szCs w:val="22"/>
          <w:lang w:eastAsia="ar-SA"/>
        </w:rPr>
        <w:t>істю -</w:t>
      </w:r>
      <w:r w:rsidRPr="00D8147E">
        <w:rPr>
          <w:rFonts w:ascii="Times New Roman" w:hAnsi="Times New Roman" w:cs="Times New Roman"/>
          <w:sz w:val="22"/>
          <w:szCs w:val="22"/>
          <w:lang w:eastAsia="ar-SA"/>
        </w:rPr>
        <w:t xml:space="preserve"> відповідно до документів, що з</w:t>
      </w:r>
      <w:r w:rsidR="001B7460" w:rsidRPr="00D8147E">
        <w:rPr>
          <w:rFonts w:ascii="Times New Roman" w:hAnsi="Times New Roman" w:cs="Times New Roman"/>
          <w:sz w:val="22"/>
          <w:szCs w:val="22"/>
          <w:lang w:eastAsia="ar-SA"/>
        </w:rPr>
        <w:t>асвідчують його якість</w:t>
      </w:r>
      <w:r w:rsidR="007F3640" w:rsidRPr="00D8147E">
        <w:rPr>
          <w:rFonts w:ascii="Times New Roman" w:hAnsi="Times New Roman" w:cs="Times New Roman"/>
          <w:sz w:val="22"/>
          <w:szCs w:val="22"/>
          <w:lang w:eastAsia="ar-SA"/>
        </w:rPr>
        <w:t xml:space="preserve"> </w:t>
      </w:r>
      <w:r w:rsidR="001B7460" w:rsidRPr="00D8147E">
        <w:rPr>
          <w:rFonts w:ascii="Times New Roman" w:hAnsi="Times New Roman" w:cs="Times New Roman"/>
          <w:sz w:val="22"/>
          <w:szCs w:val="22"/>
          <w:lang w:eastAsia="ar-SA"/>
        </w:rPr>
        <w:t xml:space="preserve"> згідно </w:t>
      </w:r>
      <w:r w:rsidRPr="00D8147E">
        <w:rPr>
          <w:rFonts w:ascii="Times New Roman" w:hAnsi="Times New Roman" w:cs="Times New Roman"/>
          <w:sz w:val="22"/>
          <w:szCs w:val="22"/>
          <w:lang w:eastAsia="ar-SA"/>
        </w:rPr>
        <w:t>розділом ІІ цього  Договору.</w:t>
      </w:r>
    </w:p>
    <w:p w14:paraId="084FF3B2" w14:textId="13E85662" w:rsidR="00074F84" w:rsidRPr="00D8147E" w:rsidRDefault="00074F84" w:rsidP="00556B18">
      <w:pPr>
        <w:tabs>
          <w:tab w:val="left" w:pos="709"/>
          <w:tab w:val="left" w:pos="851"/>
        </w:tabs>
        <w:spacing w:line="240" w:lineRule="auto"/>
        <w:ind w:right="-1" w:firstLine="567"/>
        <w:jc w:val="both"/>
        <w:rPr>
          <w:rFonts w:ascii="Times New Roman" w:hAnsi="Times New Roman" w:cs="Times New Roman"/>
          <w:sz w:val="22"/>
          <w:szCs w:val="22"/>
          <w:lang w:val="ru-RU" w:eastAsia="ar-SA"/>
        </w:rPr>
      </w:pPr>
      <w:r w:rsidRPr="00D8147E">
        <w:rPr>
          <w:rFonts w:ascii="Times New Roman" w:hAnsi="Times New Roman" w:cs="Times New Roman"/>
          <w:sz w:val="22"/>
          <w:szCs w:val="22"/>
          <w:lang w:eastAsia="ar-SA"/>
        </w:rPr>
        <w:t xml:space="preserve">5.3. Приймання Товару оформлюється видатковою накладною Постачальника (в двох </w:t>
      </w:r>
      <w:r w:rsidR="00726D9E" w:rsidRPr="00D8147E">
        <w:rPr>
          <w:rFonts w:ascii="Times New Roman" w:hAnsi="Times New Roman" w:cs="Times New Roman"/>
          <w:sz w:val="22"/>
          <w:szCs w:val="22"/>
          <w:lang w:eastAsia="ar-SA"/>
        </w:rPr>
        <w:t>примірниках</w:t>
      </w:r>
      <w:r w:rsidRPr="00D8147E">
        <w:rPr>
          <w:rFonts w:ascii="Times New Roman" w:hAnsi="Times New Roman" w:cs="Times New Roman"/>
          <w:sz w:val="22"/>
          <w:szCs w:val="22"/>
          <w:lang w:eastAsia="ar-SA"/>
        </w:rPr>
        <w:t xml:space="preserve">), яка підписується матеріально-відповідальною особою Постачальника і </w:t>
      </w:r>
      <w:r w:rsidR="001B7460" w:rsidRPr="00D8147E">
        <w:rPr>
          <w:rFonts w:ascii="Times New Roman" w:hAnsi="Times New Roman" w:cs="Times New Roman"/>
          <w:sz w:val="22"/>
          <w:szCs w:val="22"/>
          <w:lang w:eastAsia="ar-SA"/>
        </w:rPr>
        <w:t>Покупця</w:t>
      </w:r>
      <w:r w:rsidRPr="00D8147E">
        <w:rPr>
          <w:rFonts w:ascii="Times New Roman" w:hAnsi="Times New Roman" w:cs="Times New Roman"/>
          <w:sz w:val="22"/>
          <w:szCs w:val="22"/>
          <w:lang w:eastAsia="ar-SA"/>
        </w:rPr>
        <w:t xml:space="preserve">, на ту кількість Товару, яка відповідає </w:t>
      </w:r>
      <w:r w:rsidR="002F40C6" w:rsidRPr="00D8147E">
        <w:rPr>
          <w:rFonts w:ascii="Times New Roman" w:hAnsi="Times New Roman" w:cs="Times New Roman"/>
          <w:sz w:val="22"/>
          <w:szCs w:val="22"/>
          <w:lang w:eastAsia="ar-SA"/>
        </w:rPr>
        <w:t>замовленню</w:t>
      </w:r>
      <w:r w:rsidR="00D55399" w:rsidRPr="00D8147E">
        <w:rPr>
          <w:rFonts w:ascii="Times New Roman" w:hAnsi="Times New Roman" w:cs="Times New Roman"/>
          <w:sz w:val="22"/>
          <w:szCs w:val="22"/>
          <w:lang w:eastAsia="ar-SA"/>
        </w:rPr>
        <w:t xml:space="preserve"> Покупця на окрему</w:t>
      </w:r>
      <w:r w:rsidR="009F3D7A">
        <w:rPr>
          <w:rFonts w:ascii="Times New Roman" w:hAnsi="Times New Roman" w:cs="Times New Roman"/>
          <w:sz w:val="22"/>
          <w:szCs w:val="22"/>
          <w:lang w:eastAsia="ar-SA"/>
        </w:rPr>
        <w:t xml:space="preserve"> партію</w:t>
      </w:r>
      <w:r w:rsidR="00D55399" w:rsidRPr="00D8147E">
        <w:rPr>
          <w:rFonts w:ascii="Times New Roman" w:hAnsi="Times New Roman" w:cs="Times New Roman"/>
          <w:sz w:val="22"/>
          <w:szCs w:val="22"/>
          <w:lang w:eastAsia="ar-SA"/>
        </w:rPr>
        <w:t>.</w:t>
      </w:r>
    </w:p>
    <w:p w14:paraId="437A3B55" w14:textId="026BB3B6" w:rsidR="00D55399" w:rsidRPr="00D8147E" w:rsidRDefault="007F3640" w:rsidP="00556B18">
      <w:pPr>
        <w:tabs>
          <w:tab w:val="left" w:pos="709"/>
          <w:tab w:val="left" w:pos="851"/>
        </w:tabs>
        <w:spacing w:line="240" w:lineRule="auto"/>
        <w:ind w:right="-1" w:firstLine="567"/>
        <w:jc w:val="both"/>
        <w:rPr>
          <w:rFonts w:ascii="Times New Roman" w:hAnsi="Times New Roman" w:cs="Times New Roman"/>
          <w:sz w:val="22"/>
          <w:szCs w:val="22"/>
        </w:rPr>
      </w:pPr>
      <w:r w:rsidRPr="00D8147E">
        <w:rPr>
          <w:rFonts w:ascii="Times New Roman" w:hAnsi="Times New Roman" w:cs="Times New Roman"/>
          <w:sz w:val="22"/>
          <w:szCs w:val="22"/>
        </w:rPr>
        <w:t xml:space="preserve">5.4. </w:t>
      </w:r>
      <w:r w:rsidR="00D55399" w:rsidRPr="00D8147E">
        <w:rPr>
          <w:rFonts w:ascii="Times New Roman" w:hAnsi="Times New Roman" w:cs="Times New Roman"/>
          <w:sz w:val="22"/>
          <w:szCs w:val="22"/>
        </w:rPr>
        <w:t>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681A9AFE" w14:textId="3CDDD85C" w:rsidR="007F3640" w:rsidRPr="00D8147E" w:rsidRDefault="007F3640" w:rsidP="000E3B8C">
      <w:pPr>
        <w:tabs>
          <w:tab w:val="left" w:pos="709"/>
          <w:tab w:val="left" w:pos="851"/>
        </w:tabs>
        <w:spacing w:line="240" w:lineRule="auto"/>
        <w:ind w:right="-1" w:firstLine="567"/>
        <w:jc w:val="both"/>
        <w:rPr>
          <w:rFonts w:ascii="Times New Roman" w:hAnsi="Times New Roman" w:cs="Times New Roman"/>
          <w:sz w:val="22"/>
          <w:szCs w:val="22"/>
        </w:rPr>
      </w:pPr>
      <w:r w:rsidRPr="00D8147E">
        <w:rPr>
          <w:rFonts w:ascii="Times New Roman" w:hAnsi="Times New Roman" w:cs="Times New Roman"/>
          <w:sz w:val="22"/>
          <w:szCs w:val="22"/>
        </w:rPr>
        <w:t>5.</w:t>
      </w:r>
      <w:r w:rsidR="000E3B8C">
        <w:rPr>
          <w:rFonts w:ascii="Times New Roman" w:hAnsi="Times New Roman" w:cs="Times New Roman"/>
          <w:sz w:val="22"/>
          <w:szCs w:val="22"/>
        </w:rPr>
        <w:t>5</w:t>
      </w:r>
      <w:r w:rsidRPr="00D8147E">
        <w:rPr>
          <w:rFonts w:ascii="Times New Roman" w:hAnsi="Times New Roman" w:cs="Times New Roman"/>
          <w:sz w:val="22"/>
          <w:szCs w:val="22"/>
        </w:rPr>
        <w:t>. У разі виявлення недостачі товару, Постачальник повинен на протязі однієї доби, провести доставку товару, якого не достає, без будь-якої додаткової оплати з боку Покупця.</w:t>
      </w:r>
    </w:p>
    <w:p w14:paraId="5C8C0332" w14:textId="5184DE88" w:rsidR="007F3640" w:rsidRPr="00D8147E" w:rsidRDefault="000E3B8C" w:rsidP="00556B18">
      <w:pPr>
        <w:tabs>
          <w:tab w:val="left" w:pos="709"/>
          <w:tab w:val="left" w:pos="851"/>
        </w:tabs>
        <w:spacing w:line="240" w:lineRule="auto"/>
        <w:ind w:right="-1" w:firstLine="567"/>
        <w:jc w:val="both"/>
        <w:rPr>
          <w:rFonts w:ascii="Times New Roman" w:hAnsi="Times New Roman" w:cs="Times New Roman"/>
          <w:sz w:val="22"/>
          <w:szCs w:val="22"/>
          <w:lang w:eastAsia="ar-SA"/>
        </w:rPr>
      </w:pPr>
      <w:r>
        <w:rPr>
          <w:rFonts w:ascii="Times New Roman" w:hAnsi="Times New Roman" w:cs="Times New Roman"/>
          <w:sz w:val="22"/>
          <w:szCs w:val="22"/>
        </w:rPr>
        <w:t>5.6</w:t>
      </w:r>
      <w:r w:rsidR="007F3640" w:rsidRPr="00D8147E">
        <w:rPr>
          <w:rFonts w:ascii="Times New Roman" w:hAnsi="Times New Roman" w:cs="Times New Roman"/>
          <w:sz w:val="22"/>
          <w:szCs w:val="22"/>
        </w:rPr>
        <w:t>. 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доставки або протягом усього строку  придатності товару), П</w:t>
      </w:r>
      <w:r w:rsidR="005F27DD" w:rsidRPr="00D8147E">
        <w:rPr>
          <w:rFonts w:ascii="Times New Roman" w:hAnsi="Times New Roman" w:cs="Times New Roman"/>
          <w:sz w:val="22"/>
          <w:szCs w:val="22"/>
        </w:rPr>
        <w:t>остачальник</w:t>
      </w:r>
      <w:r w:rsidR="007F3640" w:rsidRPr="00D8147E">
        <w:rPr>
          <w:rFonts w:ascii="Times New Roman" w:hAnsi="Times New Roman" w:cs="Times New Roman"/>
          <w:sz w:val="22"/>
          <w:szCs w:val="22"/>
        </w:rPr>
        <w:t xml:space="preserve">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w:t>
      </w:r>
    </w:p>
    <w:p w14:paraId="2E30AD26" w14:textId="29071062" w:rsidR="007F3640" w:rsidRPr="00D8147E" w:rsidRDefault="000E3B8C" w:rsidP="00556B18">
      <w:pPr>
        <w:tabs>
          <w:tab w:val="left" w:pos="709"/>
        </w:tabs>
        <w:spacing w:line="240" w:lineRule="auto"/>
        <w:ind w:firstLine="567"/>
        <w:contextualSpacing/>
        <w:jc w:val="both"/>
        <w:rPr>
          <w:rFonts w:ascii="Times New Roman" w:hAnsi="Times New Roman" w:cs="Times New Roman"/>
          <w:color w:val="000000"/>
          <w:sz w:val="22"/>
          <w:szCs w:val="22"/>
        </w:rPr>
      </w:pPr>
      <w:r>
        <w:rPr>
          <w:rFonts w:ascii="Times New Roman" w:hAnsi="Times New Roman" w:cs="Times New Roman"/>
          <w:sz w:val="22"/>
          <w:szCs w:val="22"/>
        </w:rPr>
        <w:t>5.7</w:t>
      </w:r>
      <w:r w:rsidR="007F3640" w:rsidRPr="00D8147E">
        <w:rPr>
          <w:rFonts w:ascii="Times New Roman" w:hAnsi="Times New Roman" w:cs="Times New Roman"/>
          <w:sz w:val="22"/>
          <w:szCs w:val="22"/>
        </w:rPr>
        <w:t xml:space="preserve">. Покупець має право відмовитись від товару неналежної якості, в тому числі відмовитись від оплати за такий товар. </w:t>
      </w:r>
      <w:r w:rsidR="007F3640" w:rsidRPr="00D8147E">
        <w:rPr>
          <w:rFonts w:ascii="Times New Roman" w:hAnsi="Times New Roman" w:cs="Times New Roman"/>
          <w:color w:val="000000"/>
          <w:sz w:val="22"/>
          <w:szCs w:val="22"/>
        </w:rPr>
        <w:t>В такому випадку П</w:t>
      </w:r>
      <w:r w:rsidR="005F27DD" w:rsidRPr="00D8147E">
        <w:rPr>
          <w:rFonts w:ascii="Times New Roman" w:hAnsi="Times New Roman" w:cs="Times New Roman"/>
          <w:color w:val="000000"/>
          <w:sz w:val="22"/>
          <w:szCs w:val="22"/>
        </w:rPr>
        <w:t>остачальник</w:t>
      </w:r>
      <w:r w:rsidR="007F3640" w:rsidRPr="00D8147E">
        <w:rPr>
          <w:rFonts w:ascii="Times New Roman" w:hAnsi="Times New Roman" w:cs="Times New Roman"/>
          <w:color w:val="000000"/>
          <w:sz w:val="22"/>
          <w:szCs w:val="22"/>
        </w:rPr>
        <w:t xml:space="preserve"> зобов’язаний забрати такий товар неналежної якості від Покупця, протягом одного робочого дня з моменту отримання вимоги. </w:t>
      </w:r>
    </w:p>
    <w:p w14:paraId="1C6F5B81" w14:textId="1602131E" w:rsidR="007F3640" w:rsidRPr="00D8147E" w:rsidRDefault="000E3B8C" w:rsidP="00556B18">
      <w:pPr>
        <w:tabs>
          <w:tab w:val="left" w:pos="709"/>
        </w:tabs>
        <w:spacing w:line="240" w:lineRule="auto"/>
        <w:ind w:firstLine="567"/>
        <w:jc w:val="both"/>
        <w:rPr>
          <w:rFonts w:ascii="Times New Roman" w:hAnsi="Times New Roman" w:cs="Times New Roman"/>
          <w:sz w:val="22"/>
          <w:szCs w:val="22"/>
        </w:rPr>
      </w:pPr>
      <w:r>
        <w:rPr>
          <w:rFonts w:ascii="Times New Roman" w:hAnsi="Times New Roman" w:cs="Times New Roman"/>
          <w:color w:val="000000"/>
          <w:sz w:val="22"/>
          <w:szCs w:val="22"/>
        </w:rPr>
        <w:t>5.8</w:t>
      </w:r>
      <w:r w:rsidR="007F3640" w:rsidRPr="00D8147E">
        <w:rPr>
          <w:rFonts w:ascii="Times New Roman" w:hAnsi="Times New Roman" w:cs="Times New Roman"/>
          <w:color w:val="000000"/>
          <w:sz w:val="22"/>
          <w:szCs w:val="22"/>
        </w:rPr>
        <w:t>. Якщо Покупець виявив неякісний товар після здійснення за нього оплати, П</w:t>
      </w:r>
      <w:r w:rsidR="005F27DD" w:rsidRPr="00D8147E">
        <w:rPr>
          <w:rFonts w:ascii="Times New Roman" w:hAnsi="Times New Roman" w:cs="Times New Roman"/>
          <w:color w:val="000000"/>
          <w:sz w:val="22"/>
          <w:szCs w:val="22"/>
        </w:rPr>
        <w:t>остачальник</w:t>
      </w:r>
      <w:r w:rsidR="007F3640" w:rsidRPr="00D8147E">
        <w:rPr>
          <w:rFonts w:ascii="Times New Roman" w:hAnsi="Times New Roman" w:cs="Times New Roman"/>
          <w:color w:val="000000"/>
          <w:sz w:val="22"/>
          <w:szCs w:val="22"/>
        </w:rPr>
        <w:t xml:space="preserve"> зобов’язаний повернути останньому сплачену за такий товар суму, протягом 5 (п’яти) днів з моменту отримання відповідної вимоги</w:t>
      </w:r>
      <w:r w:rsidR="007F3640" w:rsidRPr="00D8147E">
        <w:rPr>
          <w:rFonts w:ascii="Times New Roman" w:hAnsi="Times New Roman" w:cs="Times New Roman"/>
          <w:sz w:val="22"/>
          <w:szCs w:val="22"/>
        </w:rPr>
        <w:t>.</w:t>
      </w:r>
    </w:p>
    <w:p w14:paraId="6606B1B1" w14:textId="3857B4B0" w:rsidR="00074F84" w:rsidRPr="00D8147E" w:rsidRDefault="00845D64" w:rsidP="00556B18">
      <w:pPr>
        <w:tabs>
          <w:tab w:val="left" w:pos="709"/>
          <w:tab w:val="left" w:pos="851"/>
        </w:tabs>
        <w:spacing w:line="240" w:lineRule="auto"/>
        <w:ind w:right="-1" w:firstLine="567"/>
        <w:jc w:val="center"/>
        <w:rPr>
          <w:rFonts w:ascii="Times New Roman" w:hAnsi="Times New Roman" w:cs="Times New Roman"/>
          <w:b/>
          <w:color w:val="000000"/>
          <w:sz w:val="22"/>
          <w:szCs w:val="22"/>
        </w:rPr>
      </w:pPr>
      <w:r w:rsidRPr="00D8147E">
        <w:rPr>
          <w:rFonts w:ascii="Times New Roman" w:hAnsi="Times New Roman" w:cs="Times New Roman"/>
          <w:b/>
          <w:color w:val="000000"/>
          <w:sz w:val="22"/>
          <w:szCs w:val="22"/>
        </w:rPr>
        <w:t>6</w:t>
      </w:r>
      <w:r w:rsidR="00074F84" w:rsidRPr="00D8147E">
        <w:rPr>
          <w:rFonts w:ascii="Times New Roman" w:hAnsi="Times New Roman" w:cs="Times New Roman"/>
          <w:b/>
          <w:color w:val="000000"/>
          <w:sz w:val="22"/>
          <w:szCs w:val="22"/>
        </w:rPr>
        <w:t>. ПРАВА ТА ОБОВ'ЯЗКИ СТОРІН</w:t>
      </w:r>
    </w:p>
    <w:p w14:paraId="29DBAEF1" w14:textId="4CB4999C" w:rsidR="00074F84" w:rsidRPr="00D8147E" w:rsidRDefault="00074F84" w:rsidP="00556B18">
      <w:pPr>
        <w:pStyle w:val="af6"/>
        <w:tabs>
          <w:tab w:val="left" w:pos="709"/>
          <w:tab w:val="left" w:pos="851"/>
        </w:tabs>
        <w:spacing w:beforeAutospacing="0" w:afterAutospacing="0"/>
        <w:ind w:right="-1" w:firstLine="567"/>
        <w:jc w:val="both"/>
        <w:rPr>
          <w:sz w:val="22"/>
          <w:szCs w:val="22"/>
        </w:rPr>
      </w:pPr>
      <w:r w:rsidRPr="00D8147E">
        <w:rPr>
          <w:sz w:val="22"/>
          <w:szCs w:val="22"/>
        </w:rPr>
        <w:t xml:space="preserve">6.1. </w:t>
      </w:r>
      <w:r w:rsidR="004F09A5" w:rsidRPr="00D8147E">
        <w:rPr>
          <w:sz w:val="22"/>
          <w:szCs w:val="22"/>
        </w:rPr>
        <w:t>Покупець</w:t>
      </w:r>
      <w:r w:rsidRPr="00D8147E">
        <w:rPr>
          <w:sz w:val="22"/>
          <w:szCs w:val="22"/>
        </w:rPr>
        <w:t xml:space="preserve"> зобов'язаний: </w:t>
      </w:r>
    </w:p>
    <w:p w14:paraId="6BD30CA5" w14:textId="0EB1425D" w:rsidR="00074F84" w:rsidRPr="00D8147E" w:rsidRDefault="00074F84" w:rsidP="00556B18">
      <w:pPr>
        <w:pStyle w:val="af6"/>
        <w:tabs>
          <w:tab w:val="left" w:pos="709"/>
          <w:tab w:val="left" w:pos="851"/>
        </w:tabs>
        <w:spacing w:beforeAutospacing="0" w:afterAutospacing="0"/>
        <w:ind w:right="-1" w:firstLine="567"/>
        <w:jc w:val="both"/>
        <w:rPr>
          <w:sz w:val="22"/>
          <w:szCs w:val="22"/>
        </w:rPr>
      </w:pPr>
      <w:r w:rsidRPr="00D8147E">
        <w:rPr>
          <w:sz w:val="22"/>
          <w:szCs w:val="22"/>
        </w:rPr>
        <w:t xml:space="preserve">6.1.1. </w:t>
      </w:r>
      <w:r w:rsidR="004F09A5" w:rsidRPr="00D8147E">
        <w:rPr>
          <w:sz w:val="22"/>
          <w:szCs w:val="22"/>
        </w:rPr>
        <w:t>Забезпечити організацію приймання Товару та належне оформлення необхідної документації, зокрема видаткової накладної</w:t>
      </w:r>
      <w:r w:rsidRPr="00D8147E">
        <w:rPr>
          <w:sz w:val="22"/>
          <w:szCs w:val="22"/>
        </w:rPr>
        <w:t xml:space="preserve">; </w:t>
      </w:r>
    </w:p>
    <w:p w14:paraId="1A98FF85" w14:textId="78C093D8" w:rsidR="00074F84" w:rsidRPr="00D8147E" w:rsidRDefault="00074F84" w:rsidP="00556B18">
      <w:pPr>
        <w:pStyle w:val="af6"/>
        <w:tabs>
          <w:tab w:val="left" w:pos="709"/>
          <w:tab w:val="left" w:pos="851"/>
        </w:tabs>
        <w:spacing w:beforeAutospacing="0" w:afterAutospacing="0"/>
        <w:ind w:right="-1" w:firstLine="567"/>
        <w:jc w:val="both"/>
        <w:rPr>
          <w:sz w:val="22"/>
          <w:szCs w:val="22"/>
        </w:rPr>
      </w:pPr>
      <w:r w:rsidRPr="00D8147E">
        <w:rPr>
          <w:sz w:val="22"/>
          <w:szCs w:val="22"/>
        </w:rPr>
        <w:t xml:space="preserve">6.1.2. </w:t>
      </w:r>
      <w:r w:rsidR="004F09A5" w:rsidRPr="00D8147E">
        <w:rPr>
          <w:sz w:val="22"/>
          <w:szCs w:val="22"/>
        </w:rPr>
        <w:t>Своєчасно та в повному обсязі сплачувати за поставлений Товар</w:t>
      </w:r>
      <w:r w:rsidRPr="00D8147E">
        <w:rPr>
          <w:sz w:val="22"/>
          <w:szCs w:val="22"/>
        </w:rPr>
        <w:t>.</w:t>
      </w:r>
    </w:p>
    <w:p w14:paraId="7A8F423E" w14:textId="29E04055"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 xml:space="preserve">6.2. </w:t>
      </w:r>
      <w:r w:rsidR="004F09A5" w:rsidRPr="00D8147E">
        <w:rPr>
          <w:color w:val="000000"/>
          <w:sz w:val="22"/>
          <w:szCs w:val="22"/>
        </w:rPr>
        <w:t>Покупець</w:t>
      </w:r>
      <w:r w:rsidRPr="00D8147E">
        <w:rPr>
          <w:color w:val="000000"/>
          <w:sz w:val="22"/>
          <w:szCs w:val="22"/>
        </w:rPr>
        <w:t xml:space="preserve"> має право: </w:t>
      </w:r>
    </w:p>
    <w:p w14:paraId="7B365EFA" w14:textId="6D50B748"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lastRenderedPageBreak/>
        <w:t>6.2.1. Контролювати поставку Товару у строки, встановлені цим Договором.</w:t>
      </w:r>
    </w:p>
    <w:p w14:paraId="6FE684AB" w14:textId="619526E5"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6.2.</w:t>
      </w:r>
      <w:r w:rsidR="007679E5" w:rsidRPr="00D8147E">
        <w:rPr>
          <w:color w:val="000000"/>
          <w:sz w:val="22"/>
          <w:szCs w:val="22"/>
        </w:rPr>
        <w:t>2</w:t>
      </w:r>
      <w:r w:rsidRPr="00D8147E">
        <w:rPr>
          <w:color w:val="000000"/>
          <w:sz w:val="22"/>
          <w:szCs w:val="22"/>
        </w:rPr>
        <w:t>. Зменшувати обсяг закупівлі Товару</w:t>
      </w:r>
      <w:r w:rsidR="007679E5" w:rsidRPr="00D8147E">
        <w:rPr>
          <w:color w:val="000000"/>
          <w:sz w:val="22"/>
          <w:szCs w:val="22"/>
        </w:rPr>
        <w:t>.</w:t>
      </w:r>
    </w:p>
    <w:p w14:paraId="39DAAE32" w14:textId="77777777" w:rsidR="007679E5"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6.2.</w:t>
      </w:r>
      <w:r w:rsidR="007679E5" w:rsidRPr="00D8147E">
        <w:rPr>
          <w:color w:val="000000"/>
          <w:sz w:val="22"/>
          <w:szCs w:val="22"/>
        </w:rPr>
        <w:t>3</w:t>
      </w:r>
      <w:r w:rsidRPr="00D8147E">
        <w:rPr>
          <w:color w:val="000000"/>
          <w:sz w:val="22"/>
          <w:szCs w:val="22"/>
        </w:rPr>
        <w:t>. Повернути видаткову накладну Постачальнику без здійснення оплати в разі неналежного оформлення документів (відсутність печатки, підписів тощо).</w:t>
      </w:r>
      <w:r w:rsidR="007679E5" w:rsidRPr="00D8147E">
        <w:rPr>
          <w:color w:val="000000"/>
          <w:sz w:val="22"/>
          <w:szCs w:val="22"/>
        </w:rPr>
        <w:t xml:space="preserve"> </w:t>
      </w:r>
    </w:p>
    <w:p w14:paraId="797C8B07" w14:textId="27049192" w:rsidR="00074F84" w:rsidRPr="00D8147E" w:rsidRDefault="007679E5"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6.2.4. Достроково розірвати цей Договір у в односторонньому порядку у разі невиконання зобов'язань Постачальником, повідомивши про це його у двадцяти</w:t>
      </w:r>
      <w:r w:rsidR="00AB1731" w:rsidRPr="00D8147E">
        <w:rPr>
          <w:color w:val="000000"/>
          <w:sz w:val="22"/>
          <w:szCs w:val="22"/>
        </w:rPr>
        <w:t xml:space="preserve"> </w:t>
      </w:r>
      <w:r w:rsidRPr="00D8147E">
        <w:rPr>
          <w:color w:val="000000"/>
          <w:sz w:val="22"/>
          <w:szCs w:val="22"/>
        </w:rPr>
        <w:t xml:space="preserve">денний строк з моменту Прийняття покупцем такого рішення. </w:t>
      </w:r>
    </w:p>
    <w:p w14:paraId="10FADE8C" w14:textId="77777777"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 xml:space="preserve">6.3. Постачальник зобов'язаний: </w:t>
      </w:r>
    </w:p>
    <w:p w14:paraId="033869D8" w14:textId="77777777"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 xml:space="preserve">6.3.1. Забезпечити поставку Товару у строки, встановлені цим Договором; </w:t>
      </w:r>
    </w:p>
    <w:p w14:paraId="264133CD" w14:textId="22FF6D79"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 xml:space="preserve">6.3.2. Забезпечити поставку Товару, </w:t>
      </w:r>
      <w:r w:rsidR="003534F5" w:rsidRPr="00D8147E">
        <w:rPr>
          <w:color w:val="000000"/>
          <w:sz w:val="22"/>
          <w:szCs w:val="22"/>
        </w:rPr>
        <w:t xml:space="preserve">який відповідає умовам цього </w:t>
      </w:r>
      <w:r w:rsidR="007679E5" w:rsidRPr="00D8147E">
        <w:rPr>
          <w:color w:val="000000"/>
          <w:sz w:val="22"/>
          <w:szCs w:val="22"/>
        </w:rPr>
        <w:t>Договору та якість</w:t>
      </w:r>
      <w:r w:rsidRPr="00D8147E">
        <w:rPr>
          <w:color w:val="000000"/>
          <w:sz w:val="22"/>
          <w:szCs w:val="22"/>
        </w:rPr>
        <w:t xml:space="preserve"> якого відповідає умовам, установленим розділом </w:t>
      </w:r>
      <w:r w:rsidR="000E3B8C">
        <w:rPr>
          <w:color w:val="000000"/>
          <w:sz w:val="22"/>
          <w:szCs w:val="22"/>
        </w:rPr>
        <w:t>2</w:t>
      </w:r>
      <w:r w:rsidRPr="00D8147E">
        <w:rPr>
          <w:color w:val="000000"/>
          <w:sz w:val="22"/>
          <w:szCs w:val="22"/>
        </w:rPr>
        <w:t xml:space="preserve"> цього Договору.</w:t>
      </w:r>
    </w:p>
    <w:p w14:paraId="2E6CF905" w14:textId="77777777"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 xml:space="preserve">6.4. Постачальник має право: </w:t>
      </w:r>
    </w:p>
    <w:p w14:paraId="259A127B" w14:textId="77777777"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 xml:space="preserve">6.4.1. Своєчасно та в повному обсязі отримувати плату за поставлений Товар. </w:t>
      </w:r>
    </w:p>
    <w:p w14:paraId="22C3AE1C" w14:textId="072A2198"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 xml:space="preserve">6.4.2. На дострокову поставку Товару за письмовим погодженням </w:t>
      </w:r>
      <w:r w:rsidR="00AC74FC" w:rsidRPr="00D8147E">
        <w:rPr>
          <w:color w:val="000000"/>
          <w:sz w:val="22"/>
          <w:szCs w:val="22"/>
        </w:rPr>
        <w:t>Покупця</w:t>
      </w:r>
      <w:r w:rsidRPr="00D8147E">
        <w:rPr>
          <w:color w:val="000000"/>
          <w:sz w:val="22"/>
          <w:szCs w:val="22"/>
        </w:rPr>
        <w:t xml:space="preserve">. </w:t>
      </w:r>
    </w:p>
    <w:p w14:paraId="47FB2F34" w14:textId="4907B1F0" w:rsidR="00074F84" w:rsidRPr="00D8147E" w:rsidRDefault="00074F84" w:rsidP="00556B18">
      <w:pPr>
        <w:pStyle w:val="af6"/>
        <w:tabs>
          <w:tab w:val="left" w:pos="709"/>
          <w:tab w:val="left" w:pos="851"/>
        </w:tabs>
        <w:spacing w:beforeAutospacing="0" w:afterAutospacing="0"/>
        <w:ind w:right="-1" w:firstLine="567"/>
        <w:jc w:val="both"/>
        <w:rPr>
          <w:color w:val="000000"/>
          <w:sz w:val="22"/>
          <w:szCs w:val="22"/>
        </w:rPr>
      </w:pPr>
      <w:r w:rsidRPr="00D8147E">
        <w:rPr>
          <w:color w:val="000000"/>
          <w:sz w:val="22"/>
          <w:szCs w:val="22"/>
        </w:rPr>
        <w:t xml:space="preserve">6.4.3. У разі невиконання зобов'язань </w:t>
      </w:r>
      <w:r w:rsidR="007679E5" w:rsidRPr="00D8147E">
        <w:rPr>
          <w:color w:val="000000"/>
          <w:sz w:val="22"/>
          <w:szCs w:val="22"/>
        </w:rPr>
        <w:t>Покупцем</w:t>
      </w:r>
      <w:r w:rsidRPr="00D8147E">
        <w:rPr>
          <w:color w:val="000000"/>
          <w:sz w:val="22"/>
          <w:szCs w:val="22"/>
        </w:rPr>
        <w:t xml:space="preserve"> Постачальник має право достроково розірвати цей Договір, повідомивши про це його у двадцяти</w:t>
      </w:r>
      <w:r w:rsidR="00AB1731" w:rsidRPr="00D8147E">
        <w:rPr>
          <w:color w:val="000000"/>
          <w:sz w:val="22"/>
          <w:szCs w:val="22"/>
        </w:rPr>
        <w:t xml:space="preserve"> </w:t>
      </w:r>
      <w:r w:rsidRPr="00D8147E">
        <w:rPr>
          <w:color w:val="000000"/>
          <w:sz w:val="22"/>
          <w:szCs w:val="22"/>
        </w:rPr>
        <w:t>денний строк з моменту виявлення невиконання зобов’язань за цим Договором</w:t>
      </w:r>
      <w:r w:rsidR="0082046E" w:rsidRPr="00D8147E">
        <w:rPr>
          <w:color w:val="000000"/>
          <w:sz w:val="22"/>
          <w:szCs w:val="22"/>
        </w:rPr>
        <w:t>.</w:t>
      </w:r>
    </w:p>
    <w:p w14:paraId="5A4E3AC3" w14:textId="749B88FA" w:rsidR="00074F84" w:rsidRPr="00D8147E" w:rsidRDefault="00845D64" w:rsidP="00556B18">
      <w:pPr>
        <w:tabs>
          <w:tab w:val="left" w:pos="709"/>
          <w:tab w:val="left" w:pos="851"/>
        </w:tabs>
        <w:spacing w:line="240" w:lineRule="auto"/>
        <w:ind w:right="-1" w:firstLine="567"/>
        <w:jc w:val="center"/>
        <w:rPr>
          <w:rFonts w:ascii="Times New Roman" w:hAnsi="Times New Roman" w:cs="Times New Roman"/>
          <w:b/>
          <w:sz w:val="22"/>
          <w:szCs w:val="22"/>
          <w:lang w:eastAsia="ar-SA"/>
        </w:rPr>
      </w:pPr>
      <w:r w:rsidRPr="00D8147E">
        <w:rPr>
          <w:rFonts w:ascii="Times New Roman" w:hAnsi="Times New Roman" w:cs="Times New Roman"/>
          <w:b/>
          <w:sz w:val="22"/>
          <w:szCs w:val="22"/>
          <w:lang w:eastAsia="ar-SA"/>
        </w:rPr>
        <w:t>7</w:t>
      </w:r>
      <w:r w:rsidR="00074F84" w:rsidRPr="00D8147E">
        <w:rPr>
          <w:rFonts w:ascii="Times New Roman" w:hAnsi="Times New Roman" w:cs="Times New Roman"/>
          <w:b/>
          <w:sz w:val="22"/>
          <w:szCs w:val="22"/>
          <w:lang w:eastAsia="ar-SA"/>
        </w:rPr>
        <w:t>. ВІДПОВІДАЛЬНІСТЬ СТОРІН</w:t>
      </w:r>
    </w:p>
    <w:p w14:paraId="3DB90B1E" w14:textId="77777777" w:rsidR="00780ECC" w:rsidRPr="00D8147E" w:rsidRDefault="004B3BF0" w:rsidP="00556B18">
      <w:pPr>
        <w:tabs>
          <w:tab w:val="left" w:pos="709"/>
          <w:tab w:val="left" w:pos="851"/>
        </w:tabs>
        <w:spacing w:line="240" w:lineRule="auto"/>
        <w:ind w:right="-1" w:firstLine="567"/>
        <w:jc w:val="both"/>
        <w:rPr>
          <w:rFonts w:ascii="Times New Roman" w:hAnsi="Times New Roman" w:cs="Times New Roman"/>
          <w:sz w:val="22"/>
          <w:szCs w:val="22"/>
          <w:lang w:eastAsia="ar-SA"/>
        </w:rPr>
      </w:pPr>
      <w:r w:rsidRPr="00D8147E">
        <w:rPr>
          <w:rFonts w:ascii="Times New Roman" w:hAnsi="Times New Roman" w:cs="Times New Roman"/>
          <w:sz w:val="22"/>
          <w:szCs w:val="22"/>
        </w:rPr>
        <w:t xml:space="preserve">7.1. </w:t>
      </w:r>
      <w:r w:rsidR="00780ECC" w:rsidRPr="00D8147E">
        <w:rPr>
          <w:rFonts w:ascii="Times New Roman" w:hAnsi="Times New Roman" w:cs="Times New Roman"/>
          <w:sz w:val="22"/>
          <w:szCs w:val="22"/>
        </w:rPr>
        <w:t>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r w:rsidRPr="00D8147E">
        <w:rPr>
          <w:rFonts w:ascii="Times New Roman" w:hAnsi="Times New Roman" w:cs="Times New Roman"/>
          <w:sz w:val="22"/>
          <w:szCs w:val="22"/>
          <w:lang w:eastAsia="ar-SA"/>
        </w:rPr>
        <w:t>.</w:t>
      </w:r>
    </w:p>
    <w:p w14:paraId="165DC1B4" w14:textId="24BCFE5A" w:rsidR="00780ECC" w:rsidRPr="00D8147E" w:rsidRDefault="00780ECC" w:rsidP="00556B18">
      <w:pPr>
        <w:pStyle w:val="af8"/>
        <w:widowControl/>
        <w:numPr>
          <w:ilvl w:val="1"/>
          <w:numId w:val="25"/>
        </w:numPr>
        <w:suppressAutoHyphens w:val="0"/>
        <w:spacing w:line="240" w:lineRule="auto"/>
        <w:ind w:left="0" w:firstLine="567"/>
        <w:jc w:val="both"/>
        <w:rPr>
          <w:sz w:val="22"/>
          <w:szCs w:val="22"/>
        </w:rPr>
      </w:pPr>
      <w:r w:rsidRPr="00D8147E">
        <w:rPr>
          <w:sz w:val="22"/>
          <w:szCs w:val="22"/>
        </w:rPr>
        <w:t>За прострочення платежу Покупець оплачує Продавцю пеню в розмірі 0,3% від вартості неоплаченого в термін Товару за кожний день затримки, але не більше облікової ставки НБУ, що діяла в період, за який оплачується пеня.</w:t>
      </w:r>
    </w:p>
    <w:p w14:paraId="7C7D1774" w14:textId="2D6D63C3" w:rsidR="004B3BF0" w:rsidRPr="00D8147E" w:rsidRDefault="004B3BF0" w:rsidP="00556B18">
      <w:pPr>
        <w:tabs>
          <w:tab w:val="left" w:pos="709"/>
          <w:tab w:val="left" w:pos="851"/>
        </w:tabs>
        <w:spacing w:line="240" w:lineRule="auto"/>
        <w:ind w:right="-1" w:firstLine="567"/>
        <w:jc w:val="both"/>
        <w:rPr>
          <w:rFonts w:ascii="Times New Roman" w:hAnsi="Times New Roman" w:cs="Times New Roman"/>
          <w:sz w:val="22"/>
          <w:szCs w:val="22"/>
          <w:lang w:eastAsia="ar-SA"/>
        </w:rPr>
      </w:pPr>
      <w:r w:rsidRPr="00D8147E">
        <w:rPr>
          <w:rFonts w:ascii="Times New Roman" w:hAnsi="Times New Roman" w:cs="Times New Roman"/>
          <w:sz w:val="22"/>
          <w:szCs w:val="22"/>
          <w:lang w:eastAsia="ar-SA"/>
        </w:rPr>
        <w:t xml:space="preserve"> </w:t>
      </w:r>
      <w:r w:rsidR="00780ECC" w:rsidRPr="00D8147E">
        <w:rPr>
          <w:rFonts w:ascii="Times New Roman" w:hAnsi="Times New Roman" w:cs="Times New Roman"/>
          <w:sz w:val="22"/>
          <w:szCs w:val="22"/>
          <w:lang w:eastAsia="ar-SA"/>
        </w:rPr>
        <w:t xml:space="preserve">7.3. </w:t>
      </w:r>
      <w:r w:rsidR="00780ECC" w:rsidRPr="00D8147E">
        <w:rPr>
          <w:rFonts w:ascii="Times New Roman" w:hAnsi="Times New Roman" w:cs="Times New Roman"/>
          <w:sz w:val="22"/>
          <w:szCs w:val="22"/>
        </w:rPr>
        <w:t>У разі несвоєчасної доставки чи не доставки Товару у строки визначені в цьому Договорі або доставки Товару не в повному обсязі, заявленої Покупцем у Заявці, Продавець сплачує Покупцю пеню у розмірі 5% від суми недоставленого та/або несвоєчасно доставленого Товару за кожний день затримки</w:t>
      </w:r>
      <w:r w:rsidR="003534F5" w:rsidRPr="00D8147E">
        <w:rPr>
          <w:rFonts w:ascii="Times New Roman" w:hAnsi="Times New Roman" w:cs="Times New Roman"/>
          <w:sz w:val="22"/>
          <w:szCs w:val="22"/>
        </w:rPr>
        <w:t>.</w:t>
      </w:r>
    </w:p>
    <w:p w14:paraId="49E568F6" w14:textId="5495D912" w:rsidR="00780ECC" w:rsidRPr="00D8147E" w:rsidRDefault="00780ECC" w:rsidP="00556B18">
      <w:pPr>
        <w:pStyle w:val="afb"/>
        <w:ind w:firstLine="567"/>
        <w:jc w:val="both"/>
        <w:rPr>
          <w:rFonts w:ascii="Times New Roman" w:hAnsi="Times New Roman"/>
          <w:color w:val="000000"/>
        </w:rPr>
      </w:pPr>
      <w:r w:rsidRPr="00D8147E">
        <w:rPr>
          <w:rFonts w:ascii="Times New Roman" w:hAnsi="Times New Roman"/>
          <w:color w:val="000000"/>
        </w:rPr>
        <w:t>7.</w:t>
      </w:r>
      <w:r w:rsidR="003534F5" w:rsidRPr="00D8147E">
        <w:rPr>
          <w:rFonts w:ascii="Times New Roman" w:hAnsi="Times New Roman"/>
          <w:color w:val="000000"/>
        </w:rPr>
        <w:t>4</w:t>
      </w:r>
      <w:r w:rsidRPr="00D8147E">
        <w:rPr>
          <w:rFonts w:ascii="Times New Roman" w:hAnsi="Times New Roman"/>
          <w:color w:val="000000"/>
        </w:rPr>
        <w:t>. За кожне порушення умов Договору з Продавця стягується штраф у розмірі 7% від ціни Договору визначеної в п.3.1 Договору</w:t>
      </w:r>
    </w:p>
    <w:p w14:paraId="43825379" w14:textId="344276E3" w:rsidR="00780ECC" w:rsidRPr="00D8147E" w:rsidRDefault="00780ECC" w:rsidP="00556B18">
      <w:pPr>
        <w:pStyle w:val="afb"/>
        <w:ind w:firstLine="567"/>
        <w:jc w:val="both"/>
        <w:rPr>
          <w:rFonts w:ascii="Times New Roman" w:hAnsi="Times New Roman"/>
        </w:rPr>
      </w:pPr>
      <w:r w:rsidRPr="00D8147E">
        <w:rPr>
          <w:rFonts w:ascii="Times New Roman" w:hAnsi="Times New Roman"/>
          <w:color w:val="000000"/>
        </w:rPr>
        <w:t>7.</w:t>
      </w:r>
      <w:r w:rsidR="003534F5" w:rsidRPr="00D8147E">
        <w:rPr>
          <w:rFonts w:ascii="Times New Roman" w:hAnsi="Times New Roman"/>
          <w:color w:val="000000"/>
        </w:rPr>
        <w:t>5</w:t>
      </w:r>
      <w:r w:rsidRPr="00D8147E">
        <w:rPr>
          <w:rFonts w:ascii="Times New Roman" w:hAnsi="Times New Roman"/>
          <w:color w:val="000000"/>
        </w:rPr>
        <w:t>. У разі застосування пені або штрафів, винна сторона повинна їх сплатити протягом 10 календарних днів з дня отримання відповідної претензії від іншої Сторони</w:t>
      </w:r>
      <w:r w:rsidR="003534F5" w:rsidRPr="00D8147E">
        <w:rPr>
          <w:rFonts w:ascii="Times New Roman" w:hAnsi="Times New Roman"/>
          <w:color w:val="000000"/>
        </w:rPr>
        <w:t>.</w:t>
      </w:r>
    </w:p>
    <w:p w14:paraId="17AFF784" w14:textId="125FF985" w:rsidR="00074F84" w:rsidRPr="00D8147E" w:rsidRDefault="004B3BF0" w:rsidP="00556B18">
      <w:pPr>
        <w:pStyle w:val="afb"/>
        <w:ind w:firstLine="567"/>
        <w:jc w:val="both"/>
        <w:rPr>
          <w:rFonts w:ascii="Times New Roman" w:hAnsi="Times New Roman"/>
        </w:rPr>
      </w:pPr>
      <w:r w:rsidRPr="00D8147E">
        <w:rPr>
          <w:rFonts w:ascii="Times New Roman" w:hAnsi="Times New Roman"/>
        </w:rPr>
        <w:t>7.</w:t>
      </w:r>
      <w:r w:rsidR="003534F5" w:rsidRPr="00D8147E">
        <w:rPr>
          <w:rFonts w:ascii="Times New Roman" w:hAnsi="Times New Roman"/>
        </w:rPr>
        <w:t>6</w:t>
      </w:r>
      <w:r w:rsidRPr="00D8147E">
        <w:rPr>
          <w:rFonts w:ascii="Times New Roman" w:hAnsi="Times New Roman"/>
        </w:rPr>
        <w:t>.</w:t>
      </w:r>
      <w:r w:rsidR="00074F84" w:rsidRPr="00D8147E">
        <w:rPr>
          <w:rFonts w:ascii="Times New Roman" w:hAnsi="Times New Roman"/>
        </w:rPr>
        <w:t xml:space="preserve"> Сплата штрафних санкцій не звільняє Сторону, яка їх сплатила, від виконання зобов’язань за цим Договором. </w:t>
      </w:r>
    </w:p>
    <w:p w14:paraId="139EAC69" w14:textId="6045D6F2" w:rsidR="00074F84" w:rsidRPr="00D8147E" w:rsidRDefault="00074F84" w:rsidP="00556B18">
      <w:pPr>
        <w:tabs>
          <w:tab w:val="left" w:pos="709"/>
          <w:tab w:val="left" w:pos="851"/>
        </w:tabs>
        <w:spacing w:line="240" w:lineRule="auto"/>
        <w:ind w:right="-1" w:firstLine="567"/>
        <w:jc w:val="both"/>
        <w:rPr>
          <w:rFonts w:ascii="Times New Roman" w:hAnsi="Times New Roman" w:cs="Times New Roman"/>
          <w:sz w:val="22"/>
          <w:szCs w:val="22"/>
        </w:rPr>
      </w:pPr>
      <w:r w:rsidRPr="00D8147E">
        <w:rPr>
          <w:rFonts w:ascii="Times New Roman" w:hAnsi="Times New Roman" w:cs="Times New Roman"/>
          <w:sz w:val="22"/>
          <w:szCs w:val="22"/>
        </w:rPr>
        <w:t>7.</w:t>
      </w:r>
      <w:r w:rsidR="003534F5" w:rsidRPr="00D8147E">
        <w:rPr>
          <w:rFonts w:ascii="Times New Roman" w:hAnsi="Times New Roman" w:cs="Times New Roman"/>
          <w:sz w:val="22"/>
          <w:szCs w:val="22"/>
        </w:rPr>
        <w:t>7</w:t>
      </w:r>
      <w:r w:rsidRPr="00D8147E">
        <w:rPr>
          <w:rFonts w:ascii="Times New Roman" w:hAnsi="Times New Roman" w:cs="Times New Roman"/>
          <w:sz w:val="22"/>
          <w:szCs w:val="22"/>
        </w:rPr>
        <w:t xml:space="preserve">.  </w:t>
      </w:r>
      <w:r w:rsidR="00780ECC" w:rsidRPr="00D8147E">
        <w:rPr>
          <w:rFonts w:ascii="Times New Roman" w:hAnsi="Times New Roman" w:cs="Times New Roman"/>
          <w:sz w:val="22"/>
          <w:szCs w:val="22"/>
        </w:rPr>
        <w:t>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r w:rsidRPr="00D8147E">
        <w:rPr>
          <w:rFonts w:ascii="Times New Roman" w:hAnsi="Times New Roman" w:cs="Times New Roman"/>
          <w:sz w:val="22"/>
          <w:szCs w:val="22"/>
        </w:rPr>
        <w:t>.</w:t>
      </w:r>
    </w:p>
    <w:p w14:paraId="03F342BC" w14:textId="77777777" w:rsidR="00845D64" w:rsidRPr="00D8147E" w:rsidRDefault="00845D64" w:rsidP="00845D64">
      <w:pPr>
        <w:tabs>
          <w:tab w:val="left" w:pos="709"/>
          <w:tab w:val="left" w:pos="851"/>
        </w:tabs>
        <w:spacing w:line="240" w:lineRule="auto"/>
        <w:ind w:right="-1" w:firstLine="567"/>
        <w:jc w:val="center"/>
        <w:rPr>
          <w:rFonts w:ascii="Times New Roman" w:hAnsi="Times New Roman" w:cs="Times New Roman"/>
          <w:sz w:val="22"/>
          <w:szCs w:val="22"/>
        </w:rPr>
      </w:pPr>
      <w:r w:rsidRPr="00D8147E">
        <w:rPr>
          <w:rFonts w:ascii="Times New Roman" w:eastAsia="Times New Roman" w:hAnsi="Times New Roman" w:cs="Times New Roman"/>
          <w:b/>
          <w:sz w:val="22"/>
          <w:szCs w:val="22"/>
          <w:lang w:val="ru-RU"/>
        </w:rPr>
        <w:t xml:space="preserve">8. </w:t>
      </w:r>
      <w:r w:rsidRPr="00D8147E">
        <w:rPr>
          <w:rFonts w:ascii="Times New Roman" w:eastAsia="Times New Roman" w:hAnsi="Times New Roman" w:cs="Times New Roman"/>
          <w:b/>
          <w:sz w:val="22"/>
          <w:szCs w:val="22"/>
        </w:rPr>
        <w:t>ОПЕРАТИВНО-ГОСПОДАРСЬКІ САНКЦІЇ</w:t>
      </w:r>
    </w:p>
    <w:p w14:paraId="2653C5B2" w14:textId="77777777" w:rsidR="00845D64" w:rsidRPr="00955D03" w:rsidRDefault="00845D64" w:rsidP="00845D64">
      <w:pPr>
        <w:tabs>
          <w:tab w:val="left" w:pos="709"/>
          <w:tab w:val="left" w:pos="851"/>
        </w:tabs>
        <w:spacing w:line="240" w:lineRule="auto"/>
        <w:ind w:right="-1" w:firstLine="567"/>
        <w:jc w:val="both"/>
        <w:rPr>
          <w:rFonts w:ascii="Times New Roman" w:hAnsi="Times New Roman" w:cs="Times New Roman"/>
          <w:color w:val="000000"/>
          <w:sz w:val="22"/>
          <w:szCs w:val="22"/>
        </w:rPr>
      </w:pPr>
      <w:r w:rsidRPr="00D8147E">
        <w:rPr>
          <w:rFonts w:ascii="Times New Roman" w:hAnsi="Times New Roman" w:cs="Times New Roman"/>
          <w:color w:val="000000"/>
          <w:sz w:val="22"/>
          <w:szCs w:val="22"/>
          <w:lang w:val="ru-RU"/>
        </w:rPr>
        <w:t>8</w:t>
      </w:r>
      <w:r w:rsidRPr="00D8147E">
        <w:rPr>
          <w:rFonts w:ascii="Times New Roman" w:hAnsi="Times New Roman" w:cs="Times New Roman"/>
          <w:color w:val="000000"/>
          <w:sz w:val="22"/>
          <w:szCs w:val="22"/>
        </w:rPr>
        <w:t xml:space="preserve">.1. Сторони прийшли до взаємної згоди щодо можливості застосування </w:t>
      </w:r>
      <w:proofErr w:type="spellStart"/>
      <w:r w:rsidRPr="00D8147E">
        <w:rPr>
          <w:rFonts w:ascii="Times New Roman" w:hAnsi="Times New Roman" w:cs="Times New Roman"/>
          <w:color w:val="000000"/>
          <w:sz w:val="22"/>
          <w:szCs w:val="22"/>
        </w:rPr>
        <w:t>оперативно</w:t>
      </w:r>
      <w:proofErr w:type="spellEnd"/>
      <w:r w:rsidRPr="00955D03">
        <w:rPr>
          <w:rFonts w:ascii="Times New Roman" w:hAnsi="Times New Roman" w:cs="Times New Roman"/>
          <w:color w:val="000000"/>
          <w:sz w:val="22"/>
          <w:szCs w:val="22"/>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76D3F542" w14:textId="77777777" w:rsidR="00845D64" w:rsidRPr="00955D03" w:rsidRDefault="00845D64" w:rsidP="00845D64">
      <w:pPr>
        <w:spacing w:line="240" w:lineRule="auto"/>
        <w:ind w:firstLine="567"/>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3C74DCA3" w14:textId="77777777" w:rsidR="00845D64" w:rsidRPr="00955D03" w:rsidRDefault="00845D64" w:rsidP="00845D64">
      <w:pPr>
        <w:spacing w:line="240" w:lineRule="auto"/>
        <w:ind w:left="1080" w:hanging="360"/>
        <w:jc w:val="both"/>
        <w:rPr>
          <w:rFonts w:ascii="Times New Roman" w:eastAsia="Times New Roman" w:hAnsi="Times New Roman" w:cs="Times New Roman"/>
          <w:sz w:val="22"/>
          <w:szCs w:val="22"/>
        </w:rPr>
      </w:pPr>
      <w:r w:rsidRPr="00955D03">
        <w:rPr>
          <w:rFonts w:ascii="Times New Roman" w:eastAsia="Noto Sans" w:hAnsi="Times New Roman" w:cs="Times New Roman"/>
          <w:sz w:val="22"/>
          <w:szCs w:val="22"/>
        </w:rPr>
        <w:t>●</w:t>
      </w:r>
      <w:r w:rsidRPr="00955D03">
        <w:rPr>
          <w:rFonts w:ascii="Times New Roman" w:eastAsia="Times New Roman" w:hAnsi="Times New Roman" w:cs="Times New Roman"/>
          <w:sz w:val="22"/>
          <w:szCs w:val="22"/>
        </w:rPr>
        <w:t xml:space="preserve"> </w:t>
      </w:r>
      <w:r w:rsidRPr="00955D03">
        <w:rPr>
          <w:rFonts w:ascii="Times New Roman" w:eastAsia="Times New Roman" w:hAnsi="Times New Roman" w:cs="Times New Roman"/>
          <w:sz w:val="22"/>
          <w:szCs w:val="22"/>
        </w:rPr>
        <w:tab/>
        <w:t>якості поставленого товару;</w:t>
      </w:r>
    </w:p>
    <w:p w14:paraId="6A413633" w14:textId="77777777" w:rsidR="00845D64" w:rsidRPr="00955D03" w:rsidRDefault="00845D64" w:rsidP="00845D64">
      <w:pPr>
        <w:spacing w:line="240" w:lineRule="auto"/>
        <w:ind w:left="1080" w:hanging="360"/>
        <w:jc w:val="both"/>
        <w:rPr>
          <w:rFonts w:ascii="Times New Roman" w:eastAsia="Times New Roman" w:hAnsi="Times New Roman" w:cs="Times New Roman"/>
          <w:sz w:val="22"/>
          <w:szCs w:val="22"/>
        </w:rPr>
      </w:pPr>
      <w:r w:rsidRPr="00955D03">
        <w:rPr>
          <w:rFonts w:ascii="Times New Roman" w:eastAsia="Noto Sans" w:hAnsi="Times New Roman" w:cs="Times New Roman"/>
          <w:sz w:val="22"/>
          <w:szCs w:val="22"/>
        </w:rPr>
        <w:t>●</w:t>
      </w:r>
      <w:r w:rsidRPr="00955D03">
        <w:rPr>
          <w:rFonts w:ascii="Times New Roman" w:eastAsia="Times New Roman" w:hAnsi="Times New Roman" w:cs="Times New Roman"/>
          <w:sz w:val="22"/>
          <w:szCs w:val="22"/>
        </w:rPr>
        <w:t xml:space="preserve"> </w:t>
      </w:r>
      <w:r w:rsidRPr="00955D03">
        <w:rPr>
          <w:rFonts w:ascii="Times New Roman" w:eastAsia="Times New Roman" w:hAnsi="Times New Roman" w:cs="Times New Roman"/>
          <w:sz w:val="22"/>
          <w:szCs w:val="22"/>
        </w:rPr>
        <w:tab/>
        <w:t>розірвання аналогічного за своєю природою договору про закупівлю із Покупцем у разі прострочення строку поставки товару;</w:t>
      </w:r>
    </w:p>
    <w:p w14:paraId="62C92C53" w14:textId="77777777" w:rsidR="00845D64" w:rsidRPr="00955D03" w:rsidRDefault="00845D64" w:rsidP="00845D64">
      <w:pPr>
        <w:spacing w:line="240" w:lineRule="auto"/>
        <w:ind w:left="1080" w:hanging="360"/>
        <w:jc w:val="both"/>
        <w:rPr>
          <w:rFonts w:ascii="Times New Roman" w:eastAsia="Times New Roman" w:hAnsi="Times New Roman" w:cs="Times New Roman"/>
          <w:sz w:val="22"/>
          <w:szCs w:val="22"/>
        </w:rPr>
      </w:pPr>
      <w:r w:rsidRPr="00955D03">
        <w:rPr>
          <w:rFonts w:ascii="Times New Roman" w:eastAsia="Noto Sans" w:hAnsi="Times New Roman" w:cs="Times New Roman"/>
          <w:sz w:val="22"/>
          <w:szCs w:val="22"/>
        </w:rPr>
        <w:t>●</w:t>
      </w:r>
      <w:r w:rsidRPr="00955D03">
        <w:rPr>
          <w:rFonts w:ascii="Times New Roman" w:eastAsia="Times New Roman" w:hAnsi="Times New Roman" w:cs="Times New Roman"/>
          <w:sz w:val="22"/>
          <w:szCs w:val="22"/>
        </w:rPr>
        <w:t xml:space="preserve"> </w:t>
      </w:r>
      <w:r w:rsidRPr="00955D03">
        <w:rPr>
          <w:rFonts w:ascii="Times New Roman" w:eastAsia="Times New Roman" w:hAnsi="Times New Roman" w:cs="Times New Roman"/>
          <w:sz w:val="22"/>
          <w:szCs w:val="22"/>
        </w:rPr>
        <w:tab/>
        <w:t>розірвання аналогічного за своєю природою договору про закупівлю із Покупцем у разі прострочення строку усунення дефектів.</w:t>
      </w:r>
    </w:p>
    <w:p w14:paraId="5AB65846" w14:textId="77777777" w:rsidR="00845D64" w:rsidRPr="00955D03" w:rsidRDefault="00845D64" w:rsidP="00845D64">
      <w:pPr>
        <w:spacing w:line="240" w:lineRule="auto"/>
        <w:ind w:firstLine="567"/>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955D03">
        <w:rPr>
          <w:rFonts w:ascii="Times New Roman" w:eastAsia="Times New Roman" w:hAnsi="Times New Roman" w:cs="Times New Roman"/>
          <w:sz w:val="22"/>
          <w:szCs w:val="22"/>
        </w:rPr>
        <w:t>оперативно</w:t>
      </w:r>
      <w:proofErr w:type="spellEnd"/>
      <w:r w:rsidRPr="00955D03">
        <w:rPr>
          <w:rFonts w:ascii="Times New Roman" w:eastAsia="Times New Roman" w:hAnsi="Times New Roman" w:cs="Times New Roman"/>
          <w:sz w:val="22"/>
          <w:szCs w:val="22"/>
        </w:rPr>
        <w:t xml:space="preserve">-господарську санкцію у формі відмови від встановлення на майбутнє господарських </w:t>
      </w:r>
      <w:proofErr w:type="spellStart"/>
      <w:r w:rsidRPr="00955D03">
        <w:rPr>
          <w:rFonts w:ascii="Times New Roman" w:eastAsia="Times New Roman" w:hAnsi="Times New Roman" w:cs="Times New Roman"/>
          <w:sz w:val="22"/>
          <w:szCs w:val="22"/>
        </w:rPr>
        <w:t>зв’язків</w:t>
      </w:r>
      <w:proofErr w:type="spellEnd"/>
      <w:r w:rsidRPr="00955D03">
        <w:rPr>
          <w:rFonts w:ascii="Times New Roman" w:eastAsia="Times New Roman" w:hAnsi="Times New Roman" w:cs="Times New Roman"/>
          <w:sz w:val="22"/>
          <w:szCs w:val="22"/>
        </w:rPr>
        <w:t xml:space="preserve"> (далі – Санкція).</w:t>
      </w:r>
    </w:p>
    <w:p w14:paraId="20655364" w14:textId="77777777" w:rsidR="00845D64" w:rsidRPr="00955D03" w:rsidRDefault="00845D64" w:rsidP="00845D64">
      <w:pPr>
        <w:tabs>
          <w:tab w:val="left" w:pos="709"/>
          <w:tab w:val="left" w:pos="851"/>
        </w:tabs>
        <w:spacing w:line="240" w:lineRule="auto"/>
        <w:ind w:right="-1" w:firstLine="567"/>
        <w:jc w:val="both"/>
        <w:rPr>
          <w:rFonts w:ascii="Times New Roman" w:hAnsi="Times New Roman" w:cs="Times New Roman"/>
          <w:sz w:val="22"/>
          <w:szCs w:val="22"/>
        </w:rPr>
      </w:pPr>
      <w:r w:rsidRPr="00955D03">
        <w:rPr>
          <w:rFonts w:ascii="Times New Roman" w:eastAsia="Times New Roman" w:hAnsi="Times New Roman" w:cs="Times New Roman"/>
          <w:sz w:val="22"/>
          <w:szCs w:val="22"/>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листом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w:t>
      </w:r>
      <w:r w:rsidRPr="00955D03">
        <w:rPr>
          <w:rFonts w:ascii="Times New Roman" w:eastAsia="Times New Roman" w:hAnsi="Times New Roman" w:cs="Times New Roman"/>
          <w:sz w:val="22"/>
          <w:szCs w:val="22"/>
        </w:rPr>
        <w:lastRenderedPageBreak/>
        <w:t>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6A3CF4A0" w14:textId="77777777" w:rsidR="00845D64" w:rsidRPr="00955D03" w:rsidRDefault="00845D64" w:rsidP="00845D64">
      <w:pPr>
        <w:pStyle w:val="3"/>
        <w:tabs>
          <w:tab w:val="clear" w:pos="720"/>
          <w:tab w:val="left" w:pos="709"/>
          <w:tab w:val="left" w:pos="851"/>
        </w:tabs>
        <w:spacing w:before="0" w:after="0" w:line="240" w:lineRule="auto"/>
        <w:ind w:right="-1" w:firstLine="567"/>
        <w:rPr>
          <w:rFonts w:ascii="Times New Roman" w:hAnsi="Times New Roman"/>
          <w:sz w:val="22"/>
          <w:szCs w:val="22"/>
        </w:rPr>
      </w:pPr>
      <w:r w:rsidRPr="00955D03">
        <w:rPr>
          <w:rFonts w:ascii="Times New Roman" w:hAnsi="Times New Roman"/>
          <w:sz w:val="22"/>
          <w:szCs w:val="22"/>
          <w:lang w:val="ru-RU"/>
        </w:rPr>
        <w:t xml:space="preserve">                    9</w:t>
      </w:r>
      <w:r w:rsidRPr="00955D03">
        <w:rPr>
          <w:rFonts w:ascii="Times New Roman" w:hAnsi="Times New Roman"/>
          <w:sz w:val="22"/>
          <w:szCs w:val="22"/>
        </w:rPr>
        <w:t xml:space="preserve">. ОБСТАВИНИ НЕПЕРЕБОРНОЇ СИЛИ </w:t>
      </w:r>
    </w:p>
    <w:p w14:paraId="3F817B09" w14:textId="77777777" w:rsidR="00845D64" w:rsidRPr="00955D03" w:rsidRDefault="00845D64" w:rsidP="00845D64">
      <w:pPr>
        <w:spacing w:line="240" w:lineRule="auto"/>
        <w:ind w:right="-34"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955D03">
        <w:rPr>
          <w:rFonts w:ascii="Times New Roman" w:eastAsia="Times New Roman" w:hAnsi="Times New Roman" w:cs="Times New Roman"/>
          <w:color w:val="4A86E8"/>
          <w:sz w:val="22"/>
          <w:szCs w:val="22"/>
        </w:rPr>
        <w:t xml:space="preserve"> </w:t>
      </w:r>
      <w:r w:rsidRPr="00955D03">
        <w:rPr>
          <w:rFonts w:ascii="Times New Roman" w:eastAsia="Times New Roman" w:hAnsi="Times New Roman" w:cs="Times New Roman"/>
          <w:sz w:val="22"/>
          <w:szCs w:val="22"/>
        </w:rPr>
        <w:t>карантин, встановлений Кабінетом Міністрів України</w:t>
      </w:r>
      <w:r w:rsidRPr="00955D03">
        <w:rPr>
          <w:rFonts w:ascii="Times New Roman" w:eastAsia="Times New Roman" w:hAnsi="Times New Roman" w:cs="Times New Roman"/>
          <w:color w:val="4A86E8"/>
          <w:sz w:val="22"/>
          <w:szCs w:val="22"/>
        </w:rPr>
        <w:t xml:space="preserve">, </w:t>
      </w:r>
      <w:r w:rsidRPr="00955D03">
        <w:rPr>
          <w:rFonts w:ascii="Times New Roman" w:eastAsia="Times New Roman" w:hAnsi="Times New Roman" w:cs="Times New Roman"/>
          <w:sz w:val="22"/>
          <w:szCs w:val="22"/>
        </w:rPr>
        <w:t>обставини суспільного життя (війна, воєнні дії, блокади, громадські заворушення, прояви тероризму, масові страйки й локаути, бойкоти та ін.).</w:t>
      </w:r>
    </w:p>
    <w:p w14:paraId="6559EB19" w14:textId="77777777" w:rsidR="00845D64" w:rsidRPr="00955D03" w:rsidRDefault="00845D64" w:rsidP="00845D64">
      <w:pPr>
        <w:spacing w:line="240" w:lineRule="auto"/>
        <w:ind w:right="-34"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9D0E53" w14:textId="77777777" w:rsidR="00845D64" w:rsidRPr="00955D03" w:rsidRDefault="00845D64" w:rsidP="00845D64">
      <w:pPr>
        <w:spacing w:line="240" w:lineRule="auto"/>
        <w:ind w:right="-34"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26E1E7B" w14:textId="77777777" w:rsidR="00845D64" w:rsidRPr="00955D03" w:rsidRDefault="00845D64" w:rsidP="00845D64">
      <w:pPr>
        <w:spacing w:line="240" w:lineRule="auto"/>
        <w:ind w:right="-34"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5941FD7" w14:textId="77777777" w:rsidR="00845D64" w:rsidRPr="00955D03" w:rsidRDefault="00845D64" w:rsidP="00845D64">
      <w:pPr>
        <w:spacing w:line="240" w:lineRule="auto"/>
        <w:ind w:right="-34" w:firstLine="720"/>
        <w:jc w:val="both"/>
        <w:rPr>
          <w:rFonts w:ascii="Times New Roman" w:eastAsia="Times New Roman" w:hAnsi="Times New Roman" w:cs="Times New Roman"/>
          <w:color w:val="auto"/>
          <w:sz w:val="22"/>
          <w:szCs w:val="22"/>
        </w:rPr>
      </w:pPr>
      <w:r w:rsidRPr="00955D03">
        <w:rPr>
          <w:rFonts w:ascii="Times New Roman" w:eastAsia="Times New Roman" w:hAnsi="Times New Roman" w:cs="Times New Roman"/>
          <w:sz w:val="22"/>
          <w:szCs w:val="22"/>
        </w:rPr>
        <w:t xml:space="preserve">9.4. У разі коли строк дії обставин непереборної сили триває більше 6-ти місяців, кожна із Сторін в </w:t>
      </w:r>
      <w:r w:rsidRPr="00955D03">
        <w:rPr>
          <w:rFonts w:ascii="Times New Roman" w:eastAsia="Times New Roman" w:hAnsi="Times New Roman" w:cs="Times New Roman"/>
          <w:color w:val="auto"/>
          <w:sz w:val="22"/>
          <w:szCs w:val="22"/>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E9635B2" w14:textId="77777777" w:rsidR="00845D64" w:rsidRPr="00955D03" w:rsidRDefault="00845D64" w:rsidP="00845D64">
      <w:pPr>
        <w:spacing w:line="240" w:lineRule="auto"/>
        <w:ind w:right="-34" w:firstLine="720"/>
        <w:jc w:val="both"/>
        <w:rPr>
          <w:rFonts w:ascii="Times New Roman" w:eastAsia="Times New Roman" w:hAnsi="Times New Roman" w:cs="Times New Roman"/>
          <w:color w:val="auto"/>
          <w:sz w:val="22"/>
          <w:szCs w:val="22"/>
        </w:rPr>
      </w:pPr>
      <w:r w:rsidRPr="00955D03">
        <w:rPr>
          <w:rFonts w:ascii="Times New Roman" w:eastAsia="Times New Roman" w:hAnsi="Times New Roman" w:cs="Times New Roman"/>
          <w:color w:val="auto"/>
          <w:sz w:val="22"/>
          <w:szCs w:val="22"/>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396EF85" w14:textId="77777777" w:rsidR="00845D64" w:rsidRPr="00955D03" w:rsidRDefault="00845D64" w:rsidP="00845D64">
      <w:pPr>
        <w:spacing w:line="240" w:lineRule="auto"/>
        <w:ind w:right="-34" w:firstLine="720"/>
        <w:jc w:val="both"/>
        <w:rPr>
          <w:rFonts w:ascii="Times New Roman" w:eastAsia="Times New Roman" w:hAnsi="Times New Roman" w:cs="Times New Roman"/>
          <w:color w:val="auto"/>
          <w:sz w:val="22"/>
          <w:szCs w:val="22"/>
        </w:rPr>
      </w:pPr>
      <w:r w:rsidRPr="00955D03">
        <w:rPr>
          <w:rFonts w:ascii="Times New Roman" w:eastAsia="Times New Roman" w:hAnsi="Times New Roman" w:cs="Times New Roman"/>
          <w:color w:val="auto"/>
          <w:sz w:val="22"/>
          <w:szCs w:val="22"/>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06F6C8D" w14:textId="77777777" w:rsidR="00845D64" w:rsidRPr="00955D03" w:rsidRDefault="00845D64" w:rsidP="00845D64">
      <w:pPr>
        <w:spacing w:line="240" w:lineRule="auto"/>
        <w:ind w:right="-34" w:firstLine="720"/>
        <w:jc w:val="both"/>
        <w:rPr>
          <w:rFonts w:ascii="Times New Roman" w:eastAsia="Times New Roman" w:hAnsi="Times New Roman" w:cs="Times New Roman"/>
          <w:b/>
          <w:color w:val="auto"/>
          <w:sz w:val="22"/>
          <w:szCs w:val="22"/>
        </w:rPr>
      </w:pPr>
      <w:r w:rsidRPr="00955D03">
        <w:rPr>
          <w:rFonts w:ascii="Times New Roman" w:eastAsia="Times New Roman" w:hAnsi="Times New Roman" w:cs="Times New Roman"/>
          <w:color w:val="auto"/>
          <w:sz w:val="22"/>
          <w:szCs w:val="22"/>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A42FA4" w14:textId="77777777" w:rsidR="00845D64" w:rsidRPr="00955D03" w:rsidRDefault="00845D64" w:rsidP="00845D64">
      <w:pPr>
        <w:spacing w:line="240" w:lineRule="auto"/>
        <w:ind w:right="-34" w:firstLine="567"/>
        <w:jc w:val="center"/>
        <w:rPr>
          <w:rFonts w:ascii="Times New Roman" w:hAnsi="Times New Roman" w:cs="Times New Roman"/>
          <w:b/>
          <w:color w:val="000000"/>
          <w:sz w:val="22"/>
          <w:szCs w:val="22"/>
        </w:rPr>
      </w:pPr>
      <w:r w:rsidRPr="00955D03">
        <w:rPr>
          <w:rFonts w:ascii="Times New Roman" w:hAnsi="Times New Roman" w:cs="Times New Roman"/>
          <w:b/>
          <w:color w:val="000000"/>
          <w:sz w:val="22"/>
          <w:szCs w:val="22"/>
        </w:rPr>
        <w:t>10. ВИРІШЕННЯ СПОРІВ</w:t>
      </w:r>
    </w:p>
    <w:p w14:paraId="4EC49F49" w14:textId="77777777" w:rsidR="00845D64" w:rsidRPr="00955D03" w:rsidRDefault="00845D64" w:rsidP="00845D64">
      <w:pPr>
        <w:pStyle w:val="af6"/>
        <w:tabs>
          <w:tab w:val="left" w:pos="709"/>
          <w:tab w:val="left" w:pos="851"/>
        </w:tabs>
        <w:spacing w:beforeAutospacing="0" w:afterAutospacing="0"/>
        <w:ind w:right="-1" w:firstLine="709"/>
        <w:jc w:val="both"/>
        <w:rPr>
          <w:color w:val="000000"/>
          <w:sz w:val="22"/>
          <w:szCs w:val="22"/>
        </w:rPr>
      </w:pPr>
      <w:r w:rsidRPr="00955D03">
        <w:rPr>
          <w:color w:val="000000"/>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681FA555" w14:textId="77777777" w:rsidR="00845D64" w:rsidRPr="00955D03" w:rsidRDefault="00845D64" w:rsidP="00845D64">
      <w:pPr>
        <w:pStyle w:val="af6"/>
        <w:tabs>
          <w:tab w:val="left" w:pos="709"/>
          <w:tab w:val="left" w:pos="851"/>
        </w:tabs>
        <w:spacing w:beforeAutospacing="0" w:afterAutospacing="0"/>
        <w:ind w:right="-1" w:firstLine="709"/>
        <w:jc w:val="both"/>
        <w:rPr>
          <w:color w:val="000000"/>
          <w:sz w:val="22"/>
          <w:szCs w:val="22"/>
        </w:rPr>
      </w:pPr>
      <w:r w:rsidRPr="00955D03">
        <w:rPr>
          <w:color w:val="000000"/>
          <w:sz w:val="22"/>
          <w:szCs w:val="22"/>
        </w:rPr>
        <w:t>10.2. У разі недосягнення Сторонами згоди спори (розбіжності) вирішуються у судовому порядку.</w:t>
      </w:r>
    </w:p>
    <w:p w14:paraId="2116AAB6" w14:textId="77777777" w:rsidR="00845D64" w:rsidRPr="00955D03" w:rsidRDefault="00845D64" w:rsidP="00845D64">
      <w:pPr>
        <w:pStyle w:val="af6"/>
        <w:tabs>
          <w:tab w:val="left" w:pos="709"/>
          <w:tab w:val="left" w:pos="851"/>
        </w:tabs>
        <w:spacing w:beforeAutospacing="0" w:afterAutospacing="0"/>
        <w:ind w:right="-1" w:firstLine="567"/>
        <w:jc w:val="center"/>
        <w:rPr>
          <w:b/>
          <w:color w:val="000000"/>
          <w:sz w:val="22"/>
          <w:szCs w:val="22"/>
        </w:rPr>
      </w:pPr>
      <w:r w:rsidRPr="00955D03">
        <w:rPr>
          <w:b/>
          <w:color w:val="000000"/>
          <w:sz w:val="22"/>
          <w:szCs w:val="22"/>
        </w:rPr>
        <w:t>11. ПОРЯДОК ВНЕСЕННЯ ЗМІН ДО УМОВ ДОГОВОРУ</w:t>
      </w:r>
    </w:p>
    <w:p w14:paraId="7D9FD31E" w14:textId="77777777" w:rsidR="00845D64" w:rsidRPr="00955D03" w:rsidRDefault="00845D64" w:rsidP="00845D64">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color w:val="1F1F1F"/>
          <w:sz w:val="22"/>
          <w:szCs w:val="22"/>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955D03">
        <w:rPr>
          <w:rFonts w:ascii="Times New Roman" w:eastAsia="Times New Roman" w:hAnsi="Times New Roman" w:cs="Times New Roman"/>
          <w:sz w:val="22"/>
          <w:szCs w:val="22"/>
        </w:rPr>
        <w:t xml:space="preserve"> </w:t>
      </w:r>
    </w:p>
    <w:p w14:paraId="77731F47" w14:textId="77777777" w:rsidR="00845D64" w:rsidRPr="00955D03" w:rsidRDefault="00845D64" w:rsidP="00845D64">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color w:val="1F1F1F"/>
          <w:sz w:val="22"/>
          <w:szCs w:val="22"/>
        </w:rPr>
        <w:t>11.2. Пропоз</w:t>
      </w:r>
      <w:r w:rsidRPr="00955D03">
        <w:rPr>
          <w:rFonts w:ascii="Times New Roman" w:eastAsia="Times New Roman" w:hAnsi="Times New Roman" w:cs="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955D03">
        <w:rPr>
          <w:rFonts w:ascii="Times New Roman" w:eastAsia="Times New Roman" w:hAnsi="Times New Roman" w:cs="Times New Roman"/>
          <w:color w:val="1F1F1F"/>
          <w:sz w:val="22"/>
          <w:szCs w:val="22"/>
        </w:rPr>
        <w:t>тороні в письмовій / електронній формі.</w:t>
      </w:r>
      <w:r w:rsidRPr="00955D03">
        <w:rPr>
          <w:rFonts w:ascii="Times New Roman" w:eastAsia="Times New Roman" w:hAnsi="Times New Roman" w:cs="Times New Roman"/>
          <w:sz w:val="22"/>
          <w:szCs w:val="22"/>
        </w:rPr>
        <w:t xml:space="preserve"> </w:t>
      </w:r>
    </w:p>
    <w:p w14:paraId="1683F0E3" w14:textId="77777777" w:rsidR="00845D64" w:rsidRPr="00955D03" w:rsidRDefault="00845D64" w:rsidP="00845D64">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EBD0550" w14:textId="77777777" w:rsidR="00845D64" w:rsidRPr="00955D03" w:rsidRDefault="00845D64" w:rsidP="00845D64">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1481A788" w14:textId="77777777" w:rsidR="00845D64" w:rsidRPr="00955D03" w:rsidRDefault="00845D64" w:rsidP="00845D64">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D04BB3C" w14:textId="77777777" w:rsidR="00845D64" w:rsidRPr="00955D03" w:rsidRDefault="00845D64" w:rsidP="00845D64">
      <w:pPr>
        <w:spacing w:line="240" w:lineRule="auto"/>
        <w:ind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color w:val="000000"/>
          <w:sz w:val="22"/>
          <w:szCs w:val="22"/>
          <w:lang w:eastAsia="ru-RU"/>
        </w:rPr>
        <w:lastRenderedPageBreak/>
        <w:t xml:space="preserve">11.4. </w:t>
      </w:r>
      <w:r w:rsidRPr="00955D03">
        <w:rPr>
          <w:rFonts w:ascii="Times New Roman" w:eastAsia="Times New Roman" w:hAnsi="Times New Roman" w:cs="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98FDACB" w14:textId="77777777" w:rsidR="00845D64" w:rsidRPr="00955D03" w:rsidRDefault="00845D64" w:rsidP="00845D64">
      <w:pPr>
        <w:spacing w:line="240" w:lineRule="auto"/>
        <w:ind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lang w:eastAsia="ru-RU"/>
        </w:rPr>
        <w:t xml:space="preserve">11.5. </w:t>
      </w:r>
      <w:r w:rsidRPr="00955D03">
        <w:rPr>
          <w:rFonts w:ascii="Times New Roman" w:eastAsia="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C96A19" w14:textId="77777777" w:rsidR="00845D64" w:rsidRPr="00955D03" w:rsidRDefault="00845D64" w:rsidP="00845D64">
      <w:pPr>
        <w:pStyle w:val="af8"/>
        <w:pBdr>
          <w:top w:val="nil"/>
          <w:left w:val="nil"/>
          <w:bottom w:val="nil"/>
          <w:right w:val="nil"/>
          <w:between w:val="nil"/>
        </w:pBdr>
        <w:spacing w:line="240" w:lineRule="auto"/>
        <w:ind w:left="0" w:firstLine="567"/>
        <w:jc w:val="both"/>
        <w:rPr>
          <w:color w:val="auto"/>
          <w:sz w:val="22"/>
          <w:szCs w:val="22"/>
        </w:rPr>
      </w:pPr>
      <w:r w:rsidRPr="00955D03">
        <w:rPr>
          <w:color w:val="000000"/>
          <w:sz w:val="22"/>
          <w:szCs w:val="22"/>
        </w:rPr>
        <w:t>11.5.1. зменшення обсягів закупівлі, зокрема з урахуванням фактичного обсягу видатків замовника.</w:t>
      </w:r>
    </w:p>
    <w:p w14:paraId="7FF81E70" w14:textId="77777777" w:rsidR="00845D64" w:rsidRPr="00955D03" w:rsidRDefault="00845D64" w:rsidP="00845D64">
      <w:pPr>
        <w:pStyle w:val="af8"/>
        <w:spacing w:line="240" w:lineRule="auto"/>
        <w:ind w:left="0" w:firstLine="567"/>
        <w:jc w:val="both"/>
        <w:rPr>
          <w:i/>
          <w:sz w:val="22"/>
          <w:szCs w:val="22"/>
        </w:rPr>
      </w:pPr>
      <w:r w:rsidRPr="00955D03">
        <w:rPr>
          <w:sz w:val="22"/>
          <w:szCs w:val="22"/>
        </w:rPr>
        <w:t xml:space="preserve">11.5.2.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5D03">
        <w:rPr>
          <w:sz w:val="22"/>
          <w:szCs w:val="22"/>
        </w:rPr>
        <w:t>пропорційно</w:t>
      </w:r>
      <w:proofErr w:type="spellEnd"/>
      <w:r w:rsidRPr="00955D03">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55D03">
        <w:rPr>
          <w:i/>
          <w:sz w:val="22"/>
          <w:szCs w:val="22"/>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6CB4BB53" w14:textId="77777777" w:rsidR="00845D64" w:rsidRPr="00955D03" w:rsidRDefault="00845D64" w:rsidP="00845D64">
      <w:pPr>
        <w:tabs>
          <w:tab w:val="left" w:pos="768"/>
          <w:tab w:val="left" w:pos="851"/>
        </w:tabs>
        <w:spacing w:line="240" w:lineRule="auto"/>
        <w:ind w:firstLine="567"/>
        <w:jc w:val="both"/>
        <w:rPr>
          <w:rFonts w:ascii="Times New Roman" w:hAnsi="Times New Roman" w:cs="Times New Roman"/>
          <w:i/>
          <w:sz w:val="22"/>
          <w:szCs w:val="22"/>
        </w:rPr>
      </w:pPr>
      <w:r w:rsidRPr="00955D03">
        <w:rPr>
          <w:rFonts w:ascii="Times New Roman" w:hAnsi="Times New Roman" w:cs="Times New Roman"/>
          <w:i/>
          <w:sz w:val="22"/>
          <w:szCs w:val="22"/>
        </w:rPr>
        <w:t>Наявність факту коливання ціни товару на ринку підтверджується довідкою(</w:t>
      </w:r>
      <w:proofErr w:type="spellStart"/>
      <w:r w:rsidRPr="00955D03">
        <w:rPr>
          <w:rFonts w:ascii="Times New Roman" w:hAnsi="Times New Roman" w:cs="Times New Roman"/>
          <w:i/>
          <w:sz w:val="22"/>
          <w:szCs w:val="22"/>
        </w:rPr>
        <w:t>ами</w:t>
      </w:r>
      <w:proofErr w:type="spellEnd"/>
      <w:r w:rsidRPr="00955D03">
        <w:rPr>
          <w:rFonts w:ascii="Times New Roman" w:hAnsi="Times New Roman" w:cs="Times New Roman"/>
          <w:i/>
          <w:sz w:val="22"/>
          <w:szCs w:val="22"/>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955D03">
        <w:rPr>
          <w:rFonts w:ascii="Times New Roman" w:hAnsi="Times New Roman" w:cs="Times New Roman"/>
          <w:i/>
          <w:sz w:val="22"/>
          <w:szCs w:val="22"/>
        </w:rPr>
        <w:t>Держзовнішінформ</w:t>
      </w:r>
      <w:proofErr w:type="spellEnd"/>
      <w:r w:rsidRPr="00955D03">
        <w:rPr>
          <w:rFonts w:ascii="Times New Roman" w:hAnsi="Times New Roman" w:cs="Times New Roman"/>
          <w:i/>
          <w:sz w:val="22"/>
          <w:szCs w:val="22"/>
        </w:rPr>
        <w:t>», а</w:t>
      </w:r>
      <w:r>
        <w:rPr>
          <w:rFonts w:ascii="Times New Roman" w:hAnsi="Times New Roman" w:cs="Times New Roman"/>
          <w:i/>
          <w:sz w:val="22"/>
          <w:szCs w:val="22"/>
        </w:rPr>
        <w:t>бо ДП «</w:t>
      </w:r>
      <w:proofErr w:type="spellStart"/>
      <w:r>
        <w:rPr>
          <w:rFonts w:ascii="Times New Roman" w:hAnsi="Times New Roman" w:cs="Times New Roman"/>
          <w:i/>
          <w:sz w:val="22"/>
          <w:szCs w:val="22"/>
        </w:rPr>
        <w:t>Укрпромзовнішекспертиза</w:t>
      </w:r>
      <w:proofErr w:type="spellEnd"/>
      <w:r>
        <w:rPr>
          <w:rFonts w:ascii="Times New Roman" w:hAnsi="Times New Roman" w:cs="Times New Roman"/>
          <w:i/>
          <w:sz w:val="22"/>
          <w:szCs w:val="22"/>
        </w:rPr>
        <w:t>»</w:t>
      </w:r>
      <w:r w:rsidRPr="00955D03">
        <w:rPr>
          <w:rFonts w:ascii="Times New Roman" w:hAnsi="Times New Roman" w:cs="Times New Roman"/>
          <w:i/>
          <w:sz w:val="22"/>
          <w:szCs w:val="22"/>
        </w:rPr>
        <w:t>) щодо величини коливання на ринку. Документальне підтвердження коливання ціни на ринку має містити:</w:t>
      </w:r>
    </w:p>
    <w:p w14:paraId="6C835D1B" w14:textId="77777777" w:rsidR="00845D64" w:rsidRPr="00955D03" w:rsidRDefault="00845D64" w:rsidP="00845D64">
      <w:pPr>
        <w:tabs>
          <w:tab w:val="left" w:pos="768"/>
          <w:tab w:val="left" w:pos="851"/>
        </w:tabs>
        <w:spacing w:line="240" w:lineRule="auto"/>
        <w:ind w:firstLine="567"/>
        <w:jc w:val="both"/>
        <w:rPr>
          <w:rFonts w:ascii="Times New Roman" w:hAnsi="Times New Roman" w:cs="Times New Roman"/>
          <w:i/>
          <w:sz w:val="22"/>
          <w:szCs w:val="22"/>
        </w:rPr>
      </w:pPr>
      <w:r w:rsidRPr="00955D03">
        <w:rPr>
          <w:rFonts w:ascii="Times New Roman" w:hAnsi="Times New Roman" w:cs="Times New Roman"/>
          <w:i/>
          <w:sz w:val="22"/>
          <w:szCs w:val="22"/>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7BBB0" w14:textId="77777777" w:rsidR="00845D64" w:rsidRPr="00955D03" w:rsidRDefault="00845D64" w:rsidP="00845D64">
      <w:pPr>
        <w:tabs>
          <w:tab w:val="left" w:pos="768"/>
          <w:tab w:val="left" w:pos="851"/>
        </w:tabs>
        <w:spacing w:line="240" w:lineRule="auto"/>
        <w:ind w:firstLine="567"/>
        <w:jc w:val="both"/>
        <w:rPr>
          <w:rFonts w:ascii="Times New Roman" w:hAnsi="Times New Roman" w:cs="Times New Roman"/>
          <w:i/>
          <w:sz w:val="22"/>
          <w:szCs w:val="22"/>
        </w:rPr>
      </w:pPr>
      <w:r w:rsidRPr="00955D03">
        <w:rPr>
          <w:rFonts w:ascii="Times New Roman" w:hAnsi="Times New Roman" w:cs="Times New Roman"/>
          <w:i/>
          <w:sz w:val="22"/>
          <w:szCs w:val="22"/>
        </w:rPr>
        <w:t>- результат порівнянн</w:t>
      </w:r>
      <w:r>
        <w:rPr>
          <w:rFonts w:ascii="Times New Roman" w:hAnsi="Times New Roman" w:cs="Times New Roman"/>
          <w:i/>
          <w:sz w:val="22"/>
          <w:szCs w:val="22"/>
        </w:rPr>
        <w:t>я цін у відсотковому вираженні.</w:t>
      </w:r>
    </w:p>
    <w:p w14:paraId="0608118D" w14:textId="37E63267" w:rsidR="00845D64" w:rsidRPr="00955D03" w:rsidRDefault="00845D64" w:rsidP="00845D64">
      <w:pPr>
        <w:tabs>
          <w:tab w:val="left" w:pos="768"/>
          <w:tab w:val="left" w:pos="851"/>
        </w:tabs>
        <w:spacing w:line="240" w:lineRule="auto"/>
        <w:ind w:firstLine="567"/>
        <w:jc w:val="both"/>
        <w:rPr>
          <w:rFonts w:ascii="Times New Roman" w:hAnsi="Times New Roman" w:cs="Times New Roman"/>
          <w:i/>
          <w:color w:val="4A86E8"/>
          <w:sz w:val="22"/>
          <w:szCs w:val="22"/>
          <w:shd w:val="clear" w:color="auto" w:fill="CCCCCC"/>
        </w:rPr>
      </w:pPr>
      <w:r w:rsidRPr="00955D03">
        <w:rPr>
          <w:rFonts w:ascii="Times New Roman" w:hAnsi="Times New Roman" w:cs="Times New Roman"/>
          <w:color w:val="000000"/>
          <w:sz w:val="22"/>
          <w:szCs w:val="22"/>
        </w:rPr>
        <w:t xml:space="preserve">11.5.3. </w:t>
      </w:r>
      <w:r w:rsidRPr="00955D03">
        <w:rPr>
          <w:rFonts w:ascii="Times New Roman" w:hAnsi="Times New Roman" w:cs="Times New Roman"/>
          <w:color w:val="333333"/>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7E96140D" w14:textId="77777777" w:rsidR="00845D64" w:rsidRPr="00955D03" w:rsidRDefault="00845D64" w:rsidP="00845D64">
      <w:pPr>
        <w:pStyle w:val="af8"/>
        <w:spacing w:line="240" w:lineRule="auto"/>
        <w:ind w:left="0" w:firstLine="567"/>
        <w:jc w:val="both"/>
        <w:rPr>
          <w:i/>
          <w:sz w:val="22"/>
          <w:szCs w:val="22"/>
        </w:rPr>
      </w:pPr>
      <w:r w:rsidRPr="00955D03">
        <w:rPr>
          <w:sz w:val="22"/>
          <w:szCs w:val="22"/>
        </w:rPr>
        <w:t xml:space="preserve">11.5.4. </w:t>
      </w:r>
      <w:r w:rsidRPr="00955D03">
        <w:rPr>
          <w:color w:val="333333"/>
          <w:sz w:val="22"/>
          <w:szCs w:val="22"/>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55D03">
        <w:rPr>
          <w:i/>
          <w:sz w:val="22"/>
          <w:szCs w:val="22"/>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E8C4203" w14:textId="77777777" w:rsidR="00845D64" w:rsidRPr="00955D03" w:rsidRDefault="00845D64" w:rsidP="00845D64">
      <w:pPr>
        <w:pStyle w:val="10"/>
        <w:tabs>
          <w:tab w:val="clear" w:pos="432"/>
          <w:tab w:val="left" w:pos="0"/>
        </w:tabs>
        <w:spacing w:before="0" w:after="0" w:line="240" w:lineRule="auto"/>
        <w:ind w:left="0" w:firstLine="567"/>
        <w:jc w:val="both"/>
        <w:rPr>
          <w:rFonts w:ascii="Times New Roman" w:hAnsi="Times New Roman"/>
          <w:b w:val="0"/>
          <w:i/>
          <w:sz w:val="22"/>
          <w:szCs w:val="22"/>
        </w:rPr>
      </w:pPr>
      <w:r w:rsidRPr="00955D03">
        <w:rPr>
          <w:rFonts w:ascii="Times New Roman" w:hAnsi="Times New Roman"/>
          <w:b w:val="0"/>
          <w:color w:val="000000"/>
          <w:sz w:val="22"/>
          <w:szCs w:val="22"/>
        </w:rPr>
        <w:t>1</w:t>
      </w:r>
      <w:r w:rsidRPr="00955D03">
        <w:rPr>
          <w:rFonts w:ascii="Times New Roman" w:eastAsia="Times New Roman" w:hAnsi="Times New Roman"/>
          <w:b w:val="0"/>
          <w:color w:val="000000"/>
          <w:sz w:val="22"/>
          <w:szCs w:val="22"/>
        </w:rPr>
        <w:t xml:space="preserve">1.5.5. </w:t>
      </w:r>
      <w:r w:rsidRPr="00955D03">
        <w:rPr>
          <w:rFonts w:ascii="Times New Roman" w:eastAsia="Times New Roman" w:hAnsi="Times New Roman"/>
          <w:b w:val="0"/>
          <w:color w:val="333333"/>
          <w:sz w:val="22"/>
          <w:szCs w:val="22"/>
        </w:rPr>
        <w:t xml:space="preserve">погодження зміни ціни в договорі про закупівлю в бік зменшення (без зміни кількості (обсягу) та якості товарів, робіт і послуг). </w:t>
      </w:r>
      <w:r w:rsidRPr="00955D03">
        <w:rPr>
          <w:rFonts w:ascii="Times New Roman" w:hAnsi="Times New Roman"/>
          <w:b w:val="0"/>
          <w:color w:val="333333"/>
          <w:sz w:val="22"/>
          <w:szCs w:val="22"/>
        </w:rPr>
        <w:t xml:space="preserve"> </w:t>
      </w:r>
    </w:p>
    <w:p w14:paraId="45CD60B4" w14:textId="77777777" w:rsidR="00845D64" w:rsidRPr="00955D03" w:rsidRDefault="00845D64" w:rsidP="00845D64">
      <w:pPr>
        <w:pStyle w:val="af8"/>
        <w:spacing w:line="240" w:lineRule="auto"/>
        <w:ind w:left="0" w:firstLine="567"/>
        <w:jc w:val="both"/>
        <w:rPr>
          <w:b/>
          <w:i/>
          <w:sz w:val="22"/>
          <w:szCs w:val="22"/>
        </w:rPr>
      </w:pPr>
      <w:r w:rsidRPr="00955D03">
        <w:rPr>
          <w:sz w:val="22"/>
          <w:szCs w:val="22"/>
        </w:rPr>
        <w:t xml:space="preserve">11.5.6. </w:t>
      </w:r>
      <w:r w:rsidRPr="00955D03">
        <w:rPr>
          <w:color w:val="333333"/>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55D03">
        <w:rPr>
          <w:color w:val="333333"/>
          <w:sz w:val="22"/>
          <w:szCs w:val="22"/>
        </w:rPr>
        <w:t>пропорційно</w:t>
      </w:r>
      <w:proofErr w:type="spellEnd"/>
      <w:r w:rsidRPr="00955D03">
        <w:rPr>
          <w:color w:val="333333"/>
          <w:sz w:val="22"/>
          <w:szCs w:val="22"/>
        </w:rPr>
        <w:t xml:space="preserve"> до зміни таких ставок та/або пільг з оподаткування, а також у зв’язку зі зміною системи оподаткування </w:t>
      </w:r>
      <w:proofErr w:type="spellStart"/>
      <w:r w:rsidRPr="00955D03">
        <w:rPr>
          <w:color w:val="333333"/>
          <w:sz w:val="22"/>
          <w:szCs w:val="22"/>
        </w:rPr>
        <w:t>пропорційно</w:t>
      </w:r>
      <w:proofErr w:type="spellEnd"/>
      <w:r w:rsidRPr="00955D03">
        <w:rPr>
          <w:color w:val="333333"/>
          <w:sz w:val="22"/>
          <w:szCs w:val="22"/>
        </w:rPr>
        <w:t xml:space="preserve"> до зміни податкового навантаження внаслідок зміни системи оподаткування</w:t>
      </w:r>
      <w:r w:rsidRPr="00955D03">
        <w:rPr>
          <w:sz w:val="22"/>
          <w:szCs w:val="22"/>
        </w:rPr>
        <w:t xml:space="preserve">. </w:t>
      </w:r>
      <w:r w:rsidRPr="00955D03">
        <w:rPr>
          <w:i/>
          <w:sz w:val="22"/>
          <w:szCs w:val="22"/>
        </w:rPr>
        <w:t xml:space="preserve">Сторони можуть </w:t>
      </w:r>
      <w:proofErr w:type="spellStart"/>
      <w:r w:rsidRPr="00955D03">
        <w:rPr>
          <w:i/>
          <w:sz w:val="22"/>
          <w:szCs w:val="22"/>
        </w:rPr>
        <w:t>внести</w:t>
      </w:r>
      <w:proofErr w:type="spellEnd"/>
      <w:r w:rsidRPr="00955D03">
        <w:rPr>
          <w:i/>
          <w:sz w:val="22"/>
          <w:szCs w:val="22"/>
        </w:rPr>
        <w:t xml:space="preserve"> відповідні зміни до Договору щодо зміни ціни – </w:t>
      </w:r>
      <w:proofErr w:type="spellStart"/>
      <w:r w:rsidRPr="00955D03">
        <w:rPr>
          <w:i/>
          <w:sz w:val="22"/>
          <w:szCs w:val="22"/>
        </w:rPr>
        <w:t>пропорційно</w:t>
      </w:r>
      <w:proofErr w:type="spellEnd"/>
      <w:r w:rsidRPr="00955D03">
        <w:rPr>
          <w:i/>
          <w:sz w:val="22"/>
          <w:szCs w:val="22"/>
        </w:rPr>
        <w:t xml:space="preserve"> до зміни таких ставок та/або пільг з оподаткування, а також </w:t>
      </w:r>
      <w:proofErr w:type="spellStart"/>
      <w:r w:rsidRPr="00955D03">
        <w:rPr>
          <w:i/>
          <w:sz w:val="22"/>
          <w:szCs w:val="22"/>
        </w:rPr>
        <w:t>пропорційно</w:t>
      </w:r>
      <w:proofErr w:type="spellEnd"/>
      <w:r w:rsidRPr="00955D03">
        <w:rPr>
          <w:i/>
          <w:sz w:val="22"/>
          <w:szCs w:val="22"/>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303BDA4" w14:textId="77777777" w:rsidR="00845D64" w:rsidRPr="00955D03" w:rsidRDefault="00845D64" w:rsidP="00845D64">
      <w:pPr>
        <w:pStyle w:val="af8"/>
        <w:spacing w:line="240" w:lineRule="auto"/>
        <w:ind w:left="0" w:firstLine="567"/>
        <w:jc w:val="both"/>
        <w:rPr>
          <w:i/>
          <w:color w:val="FF0000"/>
          <w:sz w:val="22"/>
          <w:szCs w:val="22"/>
          <w:shd w:val="clear" w:color="auto" w:fill="CCCCCC"/>
        </w:rPr>
      </w:pPr>
      <w:r w:rsidRPr="00955D03">
        <w:rPr>
          <w:sz w:val="22"/>
          <w:szCs w:val="22"/>
        </w:rPr>
        <w:t xml:space="preserve">11.5.7. </w:t>
      </w:r>
      <w:r w:rsidRPr="00955D03">
        <w:rPr>
          <w:color w:val="333333"/>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5D03">
        <w:rPr>
          <w:color w:val="333333"/>
          <w:sz w:val="22"/>
          <w:szCs w:val="22"/>
        </w:rPr>
        <w:t>Platts</w:t>
      </w:r>
      <w:proofErr w:type="spellEnd"/>
      <w:r w:rsidRPr="00955D03">
        <w:rPr>
          <w:color w:val="333333"/>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55D03">
        <w:rPr>
          <w:i/>
          <w:color w:val="auto"/>
          <w:sz w:val="22"/>
          <w:szCs w:val="22"/>
        </w:rPr>
        <w:t xml:space="preserve">Сторони можуть </w:t>
      </w:r>
      <w:proofErr w:type="spellStart"/>
      <w:r w:rsidRPr="00955D03">
        <w:rPr>
          <w:i/>
          <w:color w:val="auto"/>
          <w:sz w:val="22"/>
          <w:szCs w:val="22"/>
        </w:rPr>
        <w:t>внести</w:t>
      </w:r>
      <w:proofErr w:type="spellEnd"/>
      <w:r w:rsidRPr="00955D03">
        <w:rPr>
          <w:i/>
          <w:color w:val="auto"/>
          <w:sz w:val="22"/>
          <w:szCs w:val="22"/>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55D03">
        <w:rPr>
          <w:i/>
          <w:sz w:val="22"/>
          <w:szCs w:val="22"/>
        </w:rPr>
        <w:t xml:space="preserve"> Зміна ціни товару не повинна призвести до збільшення суми, визначеної в договорі про закупівлю на момент його укладання;</w:t>
      </w:r>
    </w:p>
    <w:p w14:paraId="718F3E20" w14:textId="77777777" w:rsidR="00845D64" w:rsidRPr="00955D03" w:rsidRDefault="00845D64" w:rsidP="00845D64">
      <w:pPr>
        <w:pStyle w:val="af8"/>
        <w:pBdr>
          <w:top w:val="nil"/>
          <w:left w:val="nil"/>
          <w:bottom w:val="nil"/>
          <w:right w:val="nil"/>
          <w:between w:val="nil"/>
        </w:pBdr>
        <w:spacing w:line="240" w:lineRule="auto"/>
        <w:ind w:left="0" w:firstLine="567"/>
        <w:jc w:val="both"/>
        <w:rPr>
          <w:i/>
          <w:sz w:val="22"/>
          <w:szCs w:val="22"/>
        </w:rPr>
      </w:pPr>
      <w:r w:rsidRPr="00955D03">
        <w:rPr>
          <w:color w:val="000000"/>
          <w:sz w:val="22"/>
          <w:szCs w:val="22"/>
        </w:rPr>
        <w:t>11.5.8. зміни умов у зв’язку із застосуванням положень частини шостої статті 41 Закону,</w:t>
      </w:r>
      <w:r w:rsidRPr="00955D03">
        <w:rPr>
          <w:i/>
          <w:color w:val="4A86E8"/>
          <w:sz w:val="22"/>
          <w:szCs w:val="22"/>
        </w:rPr>
        <w:t xml:space="preserve"> </w:t>
      </w:r>
      <w:r w:rsidRPr="00955D03">
        <w:rPr>
          <w:color w:val="000000"/>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55D03">
        <w:rPr>
          <w:i/>
          <w:color w:val="000000"/>
          <w:sz w:val="22"/>
          <w:szCs w:val="22"/>
        </w:rPr>
        <w:t xml:space="preserve">. </w:t>
      </w:r>
    </w:p>
    <w:p w14:paraId="1F4F5414" w14:textId="77777777" w:rsidR="00845D64" w:rsidRPr="00955D03" w:rsidRDefault="00845D64" w:rsidP="00845D64">
      <w:pPr>
        <w:pStyle w:val="3"/>
        <w:tabs>
          <w:tab w:val="clear" w:pos="720"/>
          <w:tab w:val="left" w:pos="709"/>
          <w:tab w:val="left" w:pos="851"/>
        </w:tabs>
        <w:spacing w:before="0" w:after="0" w:line="240" w:lineRule="auto"/>
        <w:ind w:right="-1" w:firstLine="567"/>
        <w:jc w:val="center"/>
        <w:rPr>
          <w:rFonts w:ascii="Times New Roman" w:hAnsi="Times New Roman"/>
          <w:color w:val="auto"/>
          <w:sz w:val="22"/>
          <w:szCs w:val="22"/>
        </w:rPr>
      </w:pPr>
      <w:r w:rsidRPr="00955D03">
        <w:rPr>
          <w:rFonts w:ascii="Times New Roman" w:hAnsi="Times New Roman"/>
          <w:color w:val="auto"/>
          <w:sz w:val="22"/>
          <w:szCs w:val="22"/>
        </w:rPr>
        <w:t>12. СТРОК ДІЇ ДОГОВОРУ</w:t>
      </w:r>
    </w:p>
    <w:p w14:paraId="41593FE2" w14:textId="1A3C808D" w:rsidR="00845D64" w:rsidRPr="00955D03" w:rsidRDefault="00845D64" w:rsidP="00845D64">
      <w:pPr>
        <w:pStyle w:val="af6"/>
        <w:tabs>
          <w:tab w:val="left" w:pos="709"/>
          <w:tab w:val="left" w:pos="851"/>
        </w:tabs>
        <w:spacing w:beforeAutospacing="0" w:afterAutospacing="0"/>
        <w:ind w:right="-1"/>
        <w:jc w:val="both"/>
        <w:rPr>
          <w:color w:val="auto"/>
          <w:sz w:val="22"/>
          <w:szCs w:val="22"/>
        </w:rPr>
      </w:pPr>
      <w:r w:rsidRPr="00955D03">
        <w:rPr>
          <w:color w:val="auto"/>
          <w:sz w:val="22"/>
          <w:szCs w:val="22"/>
        </w:rPr>
        <w:tab/>
        <w:t xml:space="preserve">12.1. Договір набирає чинності з моменту його підписання Сторонами та діє </w:t>
      </w:r>
      <w:r w:rsidRPr="00955D03">
        <w:rPr>
          <w:b/>
          <w:color w:val="auto"/>
          <w:sz w:val="22"/>
          <w:szCs w:val="22"/>
        </w:rPr>
        <w:t>до 31 грудня 202</w:t>
      </w:r>
      <w:r w:rsidR="00602D24">
        <w:rPr>
          <w:b/>
          <w:color w:val="auto"/>
          <w:sz w:val="22"/>
          <w:szCs w:val="22"/>
        </w:rPr>
        <w:t>4</w:t>
      </w:r>
      <w:r w:rsidRPr="00955D03">
        <w:rPr>
          <w:color w:val="auto"/>
          <w:sz w:val="22"/>
          <w:szCs w:val="22"/>
        </w:rPr>
        <w:t xml:space="preserve"> року, але в будь-якому випадку до повного виконання Сторонами взятих на себе зобов’язань. </w:t>
      </w:r>
    </w:p>
    <w:p w14:paraId="17F498EC" w14:textId="3C86BB1D" w:rsidR="00845D64" w:rsidRDefault="00845D64" w:rsidP="00845D64">
      <w:pPr>
        <w:pStyle w:val="af6"/>
        <w:tabs>
          <w:tab w:val="left" w:pos="709"/>
          <w:tab w:val="left" w:pos="851"/>
        </w:tabs>
        <w:spacing w:beforeAutospacing="0" w:afterAutospacing="0"/>
        <w:ind w:right="-1" w:firstLine="426"/>
        <w:jc w:val="both"/>
        <w:rPr>
          <w:color w:val="auto"/>
          <w:sz w:val="22"/>
          <w:szCs w:val="22"/>
        </w:rPr>
      </w:pPr>
      <w:r w:rsidRPr="00955D03">
        <w:rPr>
          <w:color w:val="auto"/>
          <w:sz w:val="22"/>
          <w:szCs w:val="22"/>
        </w:rPr>
        <w:tab/>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7C51E3B" w14:textId="77777777" w:rsidR="00D21057" w:rsidRPr="00955D03" w:rsidRDefault="00D21057" w:rsidP="00845D64">
      <w:pPr>
        <w:pStyle w:val="af6"/>
        <w:tabs>
          <w:tab w:val="left" w:pos="709"/>
          <w:tab w:val="left" w:pos="851"/>
        </w:tabs>
        <w:spacing w:beforeAutospacing="0" w:afterAutospacing="0"/>
        <w:ind w:right="-1" w:firstLine="426"/>
        <w:jc w:val="both"/>
        <w:rPr>
          <w:color w:val="auto"/>
          <w:sz w:val="22"/>
          <w:szCs w:val="22"/>
        </w:rPr>
      </w:pPr>
    </w:p>
    <w:p w14:paraId="1D9B44B8" w14:textId="77777777" w:rsidR="00845D64" w:rsidRPr="00955D03" w:rsidRDefault="00845D64" w:rsidP="00845D64">
      <w:pPr>
        <w:pStyle w:val="af6"/>
        <w:tabs>
          <w:tab w:val="left" w:pos="709"/>
          <w:tab w:val="left" w:pos="851"/>
        </w:tabs>
        <w:spacing w:beforeAutospacing="0" w:afterAutospacing="0"/>
        <w:ind w:right="-1" w:firstLine="567"/>
        <w:jc w:val="center"/>
        <w:rPr>
          <w:b/>
          <w:sz w:val="22"/>
          <w:szCs w:val="22"/>
        </w:rPr>
      </w:pPr>
      <w:r w:rsidRPr="00955D03">
        <w:rPr>
          <w:b/>
          <w:sz w:val="22"/>
          <w:szCs w:val="22"/>
        </w:rPr>
        <w:lastRenderedPageBreak/>
        <w:t>13. ІНШІ УМОВИ</w:t>
      </w:r>
    </w:p>
    <w:p w14:paraId="68A7F60C" w14:textId="77777777" w:rsidR="00845D64" w:rsidRPr="00955D03" w:rsidRDefault="00845D64" w:rsidP="009F3D7A">
      <w:pPr>
        <w:pStyle w:val="af8"/>
        <w:numPr>
          <w:ilvl w:val="1"/>
          <w:numId w:val="31"/>
        </w:numPr>
        <w:autoSpaceDE w:val="0"/>
        <w:autoSpaceDN w:val="0"/>
        <w:adjustRightInd w:val="0"/>
        <w:spacing w:line="240" w:lineRule="auto"/>
        <w:ind w:left="0" w:firstLine="567"/>
        <w:jc w:val="both"/>
        <w:rPr>
          <w:sz w:val="22"/>
          <w:szCs w:val="22"/>
        </w:rPr>
      </w:pPr>
      <w:r w:rsidRPr="00955D03">
        <w:rPr>
          <w:sz w:val="22"/>
          <w:szCs w:val="22"/>
        </w:rPr>
        <w:t>Закінчення строку цього Договору не звільняє Сторони від відповідальності за його порушення, яке мало місце під час дії цього Договору.</w:t>
      </w:r>
    </w:p>
    <w:p w14:paraId="0E9714D6" w14:textId="77777777" w:rsidR="00845D64" w:rsidRPr="00955D03" w:rsidRDefault="00845D64" w:rsidP="009F3D7A">
      <w:pPr>
        <w:pStyle w:val="af8"/>
        <w:numPr>
          <w:ilvl w:val="1"/>
          <w:numId w:val="31"/>
        </w:numPr>
        <w:autoSpaceDE w:val="0"/>
        <w:autoSpaceDN w:val="0"/>
        <w:adjustRightInd w:val="0"/>
        <w:spacing w:line="240" w:lineRule="auto"/>
        <w:ind w:left="0" w:firstLine="567"/>
        <w:jc w:val="both"/>
        <w:rPr>
          <w:sz w:val="22"/>
          <w:szCs w:val="22"/>
        </w:rPr>
      </w:pPr>
      <w:r w:rsidRPr="00955D03">
        <w:rPr>
          <w:sz w:val="22"/>
          <w:szCs w:val="22"/>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55070D7D" w14:textId="77777777" w:rsidR="00845D64" w:rsidRPr="00955D03" w:rsidRDefault="00845D64" w:rsidP="00845D64">
      <w:pPr>
        <w:pStyle w:val="af8"/>
        <w:numPr>
          <w:ilvl w:val="1"/>
          <w:numId w:val="31"/>
        </w:numPr>
        <w:pBdr>
          <w:top w:val="nil"/>
          <w:left w:val="nil"/>
          <w:bottom w:val="nil"/>
          <w:right w:val="nil"/>
          <w:between w:val="nil"/>
        </w:pBdr>
        <w:spacing w:line="240" w:lineRule="auto"/>
        <w:ind w:left="0" w:firstLine="567"/>
        <w:jc w:val="both"/>
        <w:rPr>
          <w:sz w:val="22"/>
          <w:szCs w:val="22"/>
        </w:rPr>
      </w:pPr>
      <w:r w:rsidRPr="00955D03">
        <w:rPr>
          <w:sz w:val="22"/>
          <w:szCs w:val="22"/>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0A9D53A6" w14:textId="77777777" w:rsidR="00845D64" w:rsidRPr="00955D03" w:rsidRDefault="00845D64" w:rsidP="00845D64">
      <w:pPr>
        <w:pStyle w:val="af8"/>
        <w:numPr>
          <w:ilvl w:val="1"/>
          <w:numId w:val="31"/>
        </w:numPr>
        <w:pBdr>
          <w:top w:val="nil"/>
          <w:left w:val="nil"/>
          <w:bottom w:val="nil"/>
          <w:right w:val="nil"/>
          <w:between w:val="nil"/>
        </w:pBdr>
        <w:spacing w:line="240" w:lineRule="auto"/>
        <w:ind w:left="0" w:firstLine="567"/>
        <w:jc w:val="both"/>
        <w:rPr>
          <w:sz w:val="22"/>
          <w:szCs w:val="22"/>
        </w:rPr>
      </w:pPr>
      <w:r w:rsidRPr="00955D03">
        <w:rPr>
          <w:sz w:val="22"/>
          <w:szCs w:val="22"/>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09EB59C" w14:textId="77777777" w:rsidR="00845D64" w:rsidRPr="00955D03" w:rsidRDefault="00845D64" w:rsidP="00845D64">
      <w:pPr>
        <w:pStyle w:val="af8"/>
        <w:numPr>
          <w:ilvl w:val="1"/>
          <w:numId w:val="31"/>
        </w:numPr>
        <w:shd w:val="clear" w:color="auto" w:fill="FFFFFF"/>
        <w:autoSpaceDE w:val="0"/>
        <w:autoSpaceDN w:val="0"/>
        <w:adjustRightInd w:val="0"/>
        <w:spacing w:line="240" w:lineRule="auto"/>
        <w:ind w:left="0" w:firstLine="567"/>
        <w:jc w:val="both"/>
        <w:rPr>
          <w:color w:val="000000"/>
          <w:sz w:val="22"/>
          <w:szCs w:val="22"/>
        </w:rPr>
      </w:pPr>
      <w:r w:rsidRPr="00955D03">
        <w:rPr>
          <w:sz w:val="22"/>
          <w:szCs w:val="22"/>
        </w:rPr>
        <w:t>У випадках, не передбачених цим Договором, Сторони керуються чинним законодавством України.</w:t>
      </w:r>
    </w:p>
    <w:p w14:paraId="73AA0540" w14:textId="77777777" w:rsidR="00845D64" w:rsidRPr="00955D03" w:rsidRDefault="00845D64" w:rsidP="0084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2"/>
          <w:szCs w:val="22"/>
        </w:rPr>
      </w:pPr>
      <w:r w:rsidRPr="00955D03">
        <w:rPr>
          <w:rFonts w:ascii="Times New Roman" w:hAnsi="Times New Roman" w:cs="Times New Roman"/>
          <w:color w:val="000000"/>
          <w:sz w:val="22"/>
          <w:szCs w:val="22"/>
        </w:rPr>
        <w:t xml:space="preserve">13.6. </w:t>
      </w:r>
      <w:r w:rsidRPr="00955D03">
        <w:rPr>
          <w:rFonts w:ascii="Times New Roman" w:hAnsi="Times New Roman" w:cs="Times New Roman"/>
          <w:sz w:val="22"/>
          <w:szCs w:val="22"/>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5C985173" w14:textId="77777777" w:rsidR="00845D64" w:rsidRPr="00955D03" w:rsidRDefault="00845D64" w:rsidP="0084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2"/>
          <w:szCs w:val="22"/>
        </w:rPr>
      </w:pPr>
      <w:r w:rsidRPr="00955D03">
        <w:rPr>
          <w:rFonts w:ascii="Times New Roman" w:hAnsi="Times New Roman" w:cs="Times New Roman"/>
          <w:color w:val="000000"/>
          <w:sz w:val="22"/>
          <w:szCs w:val="22"/>
        </w:rPr>
        <w:t xml:space="preserve">13.7. </w:t>
      </w:r>
      <w:r w:rsidRPr="00955D03">
        <w:rPr>
          <w:rFonts w:ascii="Times New Roman" w:hAnsi="Times New Roman" w:cs="Times New Roman"/>
          <w:sz w:val="22"/>
          <w:szCs w:val="22"/>
        </w:rPr>
        <w:t>Покупець є неприбутковою організацією та є платником ПДВ.</w:t>
      </w:r>
    </w:p>
    <w:p w14:paraId="5A798384" w14:textId="77777777" w:rsidR="00845D64" w:rsidRPr="00955D03" w:rsidRDefault="00845D64" w:rsidP="00845D64">
      <w:pPr>
        <w:pStyle w:val="aff4"/>
        <w:suppressAutoHyphens/>
        <w:ind w:right="-1" w:firstLine="567"/>
        <w:jc w:val="both"/>
        <w:rPr>
          <w:i/>
          <w:color w:val="FF0000"/>
          <w:sz w:val="22"/>
          <w:szCs w:val="22"/>
        </w:rPr>
      </w:pPr>
      <w:r w:rsidRPr="00955D03">
        <w:rPr>
          <w:sz w:val="22"/>
          <w:szCs w:val="22"/>
        </w:rPr>
        <w:t>13.8. Постачальник є __________</w:t>
      </w:r>
      <w:r w:rsidRPr="00955D03">
        <w:rPr>
          <w:i/>
          <w:color w:val="FF0000"/>
          <w:sz w:val="22"/>
          <w:szCs w:val="22"/>
        </w:rPr>
        <w:t>(вказати на якій системі оподаткування перебуває постачальник)</w:t>
      </w:r>
    </w:p>
    <w:p w14:paraId="02B73786" w14:textId="77777777" w:rsidR="00845D64" w:rsidRPr="00955D03" w:rsidRDefault="00845D64" w:rsidP="00845D64">
      <w:pPr>
        <w:spacing w:line="240" w:lineRule="auto"/>
        <w:ind w:firstLine="567"/>
        <w:jc w:val="both"/>
        <w:rPr>
          <w:rFonts w:ascii="Times New Roman" w:hAnsi="Times New Roman" w:cs="Times New Roman"/>
          <w:sz w:val="22"/>
          <w:szCs w:val="22"/>
        </w:rPr>
      </w:pPr>
      <w:r w:rsidRPr="00955D03">
        <w:rPr>
          <w:rFonts w:ascii="Times New Roman" w:hAnsi="Times New Roman" w:cs="Times New Roman"/>
          <w:sz w:val="22"/>
          <w:szCs w:val="22"/>
        </w:rPr>
        <w:t>13.9.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49D9B79E" w14:textId="77777777" w:rsidR="00845D64" w:rsidRPr="00955D03" w:rsidRDefault="00845D64" w:rsidP="00845D64">
      <w:pPr>
        <w:spacing w:line="240" w:lineRule="auto"/>
        <w:jc w:val="center"/>
        <w:rPr>
          <w:rFonts w:ascii="Times New Roman" w:eastAsia="Times New Roman" w:hAnsi="Times New Roman" w:cs="Times New Roman"/>
          <w:b/>
          <w:sz w:val="22"/>
          <w:szCs w:val="22"/>
        </w:rPr>
      </w:pPr>
      <w:r w:rsidRPr="00955D03">
        <w:rPr>
          <w:rFonts w:ascii="Times New Roman" w:hAnsi="Times New Roman" w:cs="Times New Roman"/>
          <w:sz w:val="22"/>
          <w:szCs w:val="22"/>
          <w:lang w:val="ru-RU"/>
        </w:rPr>
        <w:t xml:space="preserve">                    </w:t>
      </w:r>
      <w:r w:rsidRPr="00955D03">
        <w:rPr>
          <w:rFonts w:ascii="Times New Roman" w:eastAsia="Times New Roman" w:hAnsi="Times New Roman" w:cs="Times New Roman"/>
          <w:b/>
          <w:sz w:val="22"/>
          <w:szCs w:val="22"/>
        </w:rPr>
        <w:t>14. Антикорупційне застереження</w:t>
      </w:r>
    </w:p>
    <w:p w14:paraId="4065FB1F" w14:textId="77777777" w:rsidR="00845D64" w:rsidRPr="00955D03" w:rsidRDefault="00845D64" w:rsidP="00845D64">
      <w:pPr>
        <w:spacing w:line="240" w:lineRule="auto"/>
        <w:ind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35FB31F" w14:textId="77777777" w:rsidR="00845D64" w:rsidRPr="00955D03" w:rsidRDefault="00845D64" w:rsidP="00845D64">
      <w:pPr>
        <w:spacing w:line="240" w:lineRule="auto"/>
        <w:ind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9678474" w14:textId="77777777" w:rsidR="00845D64" w:rsidRPr="00955D03" w:rsidRDefault="00845D64" w:rsidP="00845D64">
      <w:pPr>
        <w:pStyle w:val="3"/>
        <w:tabs>
          <w:tab w:val="left" w:pos="851"/>
        </w:tabs>
        <w:spacing w:before="0" w:after="0" w:line="240" w:lineRule="auto"/>
        <w:ind w:right="-1" w:firstLine="567"/>
        <w:jc w:val="center"/>
        <w:rPr>
          <w:rFonts w:ascii="Times New Roman" w:hAnsi="Times New Roman"/>
          <w:sz w:val="22"/>
          <w:szCs w:val="22"/>
        </w:rPr>
      </w:pPr>
      <w:r w:rsidRPr="00955D03">
        <w:rPr>
          <w:rFonts w:ascii="Times New Roman" w:hAnsi="Times New Roman"/>
          <w:sz w:val="22"/>
          <w:szCs w:val="22"/>
        </w:rPr>
        <w:t>15. ДОДАТКИ ДО ДОГОВОРУ</w:t>
      </w:r>
    </w:p>
    <w:p w14:paraId="035127F7" w14:textId="77777777" w:rsidR="00845D64" w:rsidRPr="00955D03" w:rsidRDefault="00845D64" w:rsidP="00845D64">
      <w:pPr>
        <w:pStyle w:val="3"/>
        <w:tabs>
          <w:tab w:val="clear" w:pos="720"/>
          <w:tab w:val="left" w:pos="709"/>
          <w:tab w:val="left" w:pos="851"/>
        </w:tabs>
        <w:spacing w:before="0" w:after="0" w:line="240" w:lineRule="auto"/>
        <w:ind w:right="-1"/>
        <w:jc w:val="both"/>
        <w:rPr>
          <w:rFonts w:ascii="Times New Roman" w:hAnsi="Times New Roman"/>
          <w:b w:val="0"/>
          <w:sz w:val="22"/>
          <w:szCs w:val="22"/>
        </w:rPr>
      </w:pPr>
      <w:r w:rsidRPr="00955D03">
        <w:rPr>
          <w:rFonts w:ascii="Times New Roman" w:hAnsi="Times New Roman"/>
          <w:b w:val="0"/>
          <w:sz w:val="22"/>
          <w:szCs w:val="22"/>
          <w:lang w:val="ru-RU"/>
        </w:rPr>
        <w:t xml:space="preserve">           </w:t>
      </w:r>
      <w:r w:rsidRPr="00955D03">
        <w:rPr>
          <w:rFonts w:ascii="Times New Roman" w:hAnsi="Times New Roman"/>
          <w:b w:val="0"/>
          <w:sz w:val="22"/>
          <w:szCs w:val="22"/>
        </w:rPr>
        <w:t>15.1. Невід'ємною частиною цього Договору є: Специфікація (Додаток 1).</w:t>
      </w:r>
    </w:p>
    <w:p w14:paraId="5B76EFB1" w14:textId="77777777" w:rsidR="00845D64" w:rsidRPr="00955D03" w:rsidRDefault="00845D64" w:rsidP="00845D64">
      <w:pPr>
        <w:pStyle w:val="3"/>
        <w:tabs>
          <w:tab w:val="clear" w:pos="720"/>
          <w:tab w:val="left" w:pos="709"/>
          <w:tab w:val="left" w:pos="851"/>
        </w:tabs>
        <w:spacing w:before="0" w:after="0" w:line="240" w:lineRule="auto"/>
        <w:ind w:right="-1"/>
        <w:rPr>
          <w:rFonts w:ascii="Times New Roman" w:hAnsi="Times New Roman"/>
          <w:sz w:val="22"/>
          <w:szCs w:val="22"/>
          <w:lang w:val="ru-RU"/>
        </w:rPr>
      </w:pPr>
      <w:r w:rsidRPr="00955D03">
        <w:rPr>
          <w:rFonts w:ascii="Times New Roman" w:hAnsi="Times New Roman"/>
          <w:sz w:val="22"/>
          <w:szCs w:val="22"/>
          <w:lang w:val="ru-RU"/>
        </w:rPr>
        <w:t xml:space="preserve">            </w:t>
      </w:r>
    </w:p>
    <w:p w14:paraId="7CD645A5" w14:textId="77777777" w:rsidR="00845D64" w:rsidRPr="00955D03" w:rsidRDefault="00845D64" w:rsidP="00845D64">
      <w:pPr>
        <w:pStyle w:val="3"/>
        <w:tabs>
          <w:tab w:val="clear" w:pos="720"/>
          <w:tab w:val="left" w:pos="709"/>
          <w:tab w:val="left" w:pos="851"/>
        </w:tabs>
        <w:spacing w:before="0" w:after="0" w:line="240" w:lineRule="auto"/>
        <w:ind w:right="-1"/>
        <w:jc w:val="center"/>
        <w:rPr>
          <w:rFonts w:ascii="Times New Roman" w:hAnsi="Times New Roman"/>
          <w:sz w:val="22"/>
          <w:szCs w:val="22"/>
        </w:rPr>
      </w:pPr>
      <w:r w:rsidRPr="00955D03">
        <w:rPr>
          <w:rFonts w:ascii="Times New Roman" w:hAnsi="Times New Roman"/>
          <w:sz w:val="22"/>
          <w:szCs w:val="22"/>
          <w:lang w:val="ru-RU"/>
        </w:rPr>
        <w:t>16</w:t>
      </w:r>
      <w:r w:rsidRPr="00955D03">
        <w:rPr>
          <w:rFonts w:ascii="Times New Roman" w:hAnsi="Times New Roman"/>
          <w:sz w:val="22"/>
          <w:szCs w:val="22"/>
        </w:rPr>
        <w:t>. МІСЦЕЗНАХОДЖЕННЯ ТА БАНКІВСЬКІ РЕКВІЗИТИ СТОРІН</w:t>
      </w:r>
    </w:p>
    <w:p w14:paraId="433AD4CF" w14:textId="77777777" w:rsidR="00845D64" w:rsidRPr="00955D03" w:rsidRDefault="00845D64" w:rsidP="00845D64">
      <w:pPr>
        <w:pStyle w:val="3"/>
        <w:tabs>
          <w:tab w:val="clear" w:pos="720"/>
          <w:tab w:val="left" w:pos="709"/>
          <w:tab w:val="left" w:pos="851"/>
        </w:tabs>
        <w:spacing w:before="0" w:after="0" w:line="240" w:lineRule="auto"/>
        <w:ind w:right="-1" w:firstLine="567"/>
        <w:jc w:val="center"/>
        <w:rPr>
          <w:rFonts w:ascii="Times New Roman" w:hAnsi="Times New Roman"/>
          <w:sz w:val="22"/>
          <w:szCs w:val="22"/>
        </w:rPr>
      </w:pPr>
    </w:p>
    <w:tbl>
      <w:tblPr>
        <w:tblW w:w="9936" w:type="dxa"/>
        <w:tblInd w:w="-318" w:type="dxa"/>
        <w:tblLayout w:type="fixed"/>
        <w:tblLook w:val="01E0" w:firstRow="1" w:lastRow="1" w:firstColumn="1" w:lastColumn="1" w:noHBand="0" w:noVBand="0"/>
      </w:tblPr>
      <w:tblGrid>
        <w:gridCol w:w="4752"/>
        <w:gridCol w:w="5184"/>
      </w:tblGrid>
      <w:tr w:rsidR="00845D64" w:rsidRPr="00955D03" w14:paraId="6B97C3A5" w14:textId="77777777" w:rsidTr="00613457">
        <w:trPr>
          <w:trHeight w:val="274"/>
        </w:trPr>
        <w:tc>
          <w:tcPr>
            <w:tcW w:w="4752" w:type="dxa"/>
          </w:tcPr>
          <w:p w14:paraId="4302EB6E" w14:textId="77777777" w:rsidR="00845D64" w:rsidRPr="00955D03" w:rsidRDefault="00845D64" w:rsidP="00613457">
            <w:pPr>
              <w:spacing w:line="240" w:lineRule="auto"/>
              <w:jc w:val="center"/>
              <w:rPr>
                <w:rFonts w:ascii="Times New Roman" w:hAnsi="Times New Roman" w:cs="Times New Roman"/>
                <w:b/>
                <w:bCs/>
                <w:sz w:val="22"/>
                <w:szCs w:val="22"/>
              </w:rPr>
            </w:pPr>
            <w:r w:rsidRPr="00955D03">
              <w:rPr>
                <w:rFonts w:ascii="Times New Roman" w:hAnsi="Times New Roman" w:cs="Times New Roman"/>
                <w:b/>
                <w:bCs/>
                <w:sz w:val="22"/>
                <w:szCs w:val="22"/>
              </w:rPr>
              <w:t>Постачальник:</w:t>
            </w:r>
          </w:p>
          <w:p w14:paraId="620EB9D2"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
                <w:bCs/>
                <w:sz w:val="22"/>
                <w:szCs w:val="22"/>
              </w:rPr>
              <w:t>_____________________________________</w:t>
            </w:r>
          </w:p>
          <w:p w14:paraId="69FB857A"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ЄДРПОУ ___________________________</w:t>
            </w:r>
          </w:p>
          <w:p w14:paraId="713C9181"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Юридична адреса: ___________________</w:t>
            </w:r>
          </w:p>
          <w:p w14:paraId="3BA6E931"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___________________________________</w:t>
            </w:r>
          </w:p>
          <w:p w14:paraId="0D4CC2DD"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Поштова адреса:____________________</w:t>
            </w:r>
          </w:p>
          <w:p w14:paraId="54DC4564"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__________________________________</w:t>
            </w:r>
          </w:p>
          <w:p w14:paraId="215EF482" w14:textId="77777777" w:rsidR="00845D64" w:rsidRPr="00955D03" w:rsidRDefault="00845D64" w:rsidP="00613457">
            <w:pPr>
              <w:spacing w:line="240" w:lineRule="auto"/>
              <w:rPr>
                <w:rFonts w:ascii="Times New Roman" w:hAnsi="Times New Roman" w:cs="Times New Roman"/>
                <w:bCs/>
                <w:sz w:val="22"/>
                <w:szCs w:val="22"/>
              </w:rPr>
            </w:pPr>
            <w:proofErr w:type="spellStart"/>
            <w:r w:rsidRPr="00955D03">
              <w:rPr>
                <w:rFonts w:ascii="Times New Roman" w:hAnsi="Times New Roman" w:cs="Times New Roman"/>
                <w:bCs/>
                <w:sz w:val="22"/>
                <w:szCs w:val="22"/>
              </w:rPr>
              <w:t>Тел</w:t>
            </w:r>
            <w:proofErr w:type="spellEnd"/>
            <w:r w:rsidRPr="00955D03">
              <w:rPr>
                <w:rFonts w:ascii="Times New Roman" w:hAnsi="Times New Roman" w:cs="Times New Roman"/>
                <w:bCs/>
                <w:sz w:val="22"/>
                <w:szCs w:val="22"/>
              </w:rPr>
              <w:t>./факс: __________________________</w:t>
            </w:r>
          </w:p>
          <w:p w14:paraId="52D6D746"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р/р ________________________________</w:t>
            </w:r>
          </w:p>
          <w:p w14:paraId="170D6D2D"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в __________________________________</w:t>
            </w:r>
          </w:p>
          <w:p w14:paraId="79221B87"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МФО ______________________________</w:t>
            </w:r>
          </w:p>
          <w:p w14:paraId="5550113C" w14:textId="77777777" w:rsidR="00845D64" w:rsidRPr="00955D03" w:rsidRDefault="00845D64" w:rsidP="00613457">
            <w:pPr>
              <w:spacing w:line="240" w:lineRule="auto"/>
              <w:rPr>
                <w:rFonts w:ascii="Times New Roman" w:hAnsi="Times New Roman" w:cs="Times New Roman"/>
                <w:sz w:val="22"/>
                <w:szCs w:val="22"/>
              </w:rPr>
            </w:pPr>
            <w:r w:rsidRPr="00955D03">
              <w:rPr>
                <w:rFonts w:ascii="Times New Roman" w:hAnsi="Times New Roman" w:cs="Times New Roman"/>
                <w:bCs/>
                <w:sz w:val="22"/>
                <w:szCs w:val="22"/>
              </w:rPr>
              <w:t xml:space="preserve">____/_____________  </w:t>
            </w:r>
            <w:r w:rsidRPr="00955D03">
              <w:rPr>
                <w:rFonts w:ascii="Times New Roman" w:hAnsi="Times New Roman" w:cs="Times New Roman"/>
                <w:sz w:val="22"/>
                <w:szCs w:val="22"/>
              </w:rPr>
              <w:t>П.І.П</w:t>
            </w:r>
          </w:p>
          <w:p w14:paraId="7BB206CE" w14:textId="3CB79746" w:rsidR="00845D64" w:rsidRPr="00955D03" w:rsidRDefault="00845D64" w:rsidP="00613457">
            <w:pPr>
              <w:spacing w:line="240" w:lineRule="auto"/>
              <w:jc w:val="both"/>
              <w:rPr>
                <w:rFonts w:ascii="Times New Roman" w:hAnsi="Times New Roman" w:cs="Times New Roman"/>
                <w:sz w:val="22"/>
                <w:szCs w:val="22"/>
              </w:rPr>
            </w:pPr>
            <w:r w:rsidRPr="00955D03">
              <w:rPr>
                <w:rFonts w:ascii="Times New Roman" w:hAnsi="Times New Roman" w:cs="Times New Roman"/>
                <w:sz w:val="22"/>
                <w:szCs w:val="22"/>
              </w:rPr>
              <w:t xml:space="preserve">   М.П.</w:t>
            </w:r>
          </w:p>
          <w:p w14:paraId="77BC0F22" w14:textId="77777777" w:rsidR="00845D64" w:rsidRPr="00955D03" w:rsidRDefault="00845D64" w:rsidP="00613457">
            <w:pPr>
              <w:spacing w:line="240" w:lineRule="auto"/>
              <w:rPr>
                <w:rFonts w:ascii="Times New Roman" w:hAnsi="Times New Roman" w:cs="Times New Roman"/>
                <w:bCs/>
                <w:sz w:val="22"/>
                <w:szCs w:val="22"/>
              </w:rPr>
            </w:pPr>
          </w:p>
        </w:tc>
        <w:tc>
          <w:tcPr>
            <w:tcW w:w="5184" w:type="dxa"/>
          </w:tcPr>
          <w:p w14:paraId="049D86C3" w14:textId="77777777" w:rsidR="00845D64" w:rsidRPr="00955D03" w:rsidRDefault="00845D64" w:rsidP="00613457">
            <w:pPr>
              <w:spacing w:line="240" w:lineRule="auto"/>
              <w:jc w:val="center"/>
              <w:rPr>
                <w:rFonts w:ascii="Times New Roman" w:hAnsi="Times New Roman" w:cs="Times New Roman"/>
                <w:b/>
                <w:sz w:val="22"/>
                <w:szCs w:val="22"/>
              </w:rPr>
            </w:pPr>
            <w:r w:rsidRPr="00955D03">
              <w:rPr>
                <w:rFonts w:ascii="Times New Roman" w:hAnsi="Times New Roman" w:cs="Times New Roman"/>
                <w:b/>
                <w:sz w:val="22"/>
                <w:szCs w:val="22"/>
              </w:rPr>
              <w:t>Покупець:</w:t>
            </w:r>
          </w:p>
          <w:p w14:paraId="2A47A09C"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
                <w:bCs/>
                <w:sz w:val="22"/>
                <w:szCs w:val="22"/>
              </w:rPr>
              <w:t>КНП «Обласний медичний центр репродукції людини» ЗОР</w:t>
            </w:r>
          </w:p>
          <w:p w14:paraId="18E95C3D"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ЄДРПОУ 19282308, ІПН 192823008299</w:t>
            </w:r>
          </w:p>
          <w:p w14:paraId="4B844249"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 xml:space="preserve">69018, </w:t>
            </w:r>
            <w:proofErr w:type="spellStart"/>
            <w:r w:rsidRPr="00955D03">
              <w:rPr>
                <w:rFonts w:ascii="Times New Roman" w:hAnsi="Times New Roman" w:cs="Times New Roman"/>
                <w:bCs/>
                <w:sz w:val="22"/>
                <w:szCs w:val="22"/>
              </w:rPr>
              <w:t>м.Запоріжжя</w:t>
            </w:r>
            <w:proofErr w:type="spellEnd"/>
            <w:r w:rsidRPr="00955D03">
              <w:rPr>
                <w:rFonts w:ascii="Times New Roman" w:hAnsi="Times New Roman" w:cs="Times New Roman"/>
                <w:bCs/>
                <w:sz w:val="22"/>
                <w:szCs w:val="22"/>
              </w:rPr>
              <w:t>, вул.Дивногорська,5</w:t>
            </w:r>
          </w:p>
          <w:p w14:paraId="2BEFD837" w14:textId="77777777" w:rsidR="00845D64" w:rsidRPr="00955D03" w:rsidRDefault="00845D64" w:rsidP="00613457">
            <w:pPr>
              <w:spacing w:line="240" w:lineRule="auto"/>
              <w:rPr>
                <w:rFonts w:ascii="Times New Roman" w:hAnsi="Times New Roman" w:cs="Times New Roman"/>
                <w:bCs/>
                <w:sz w:val="22"/>
                <w:szCs w:val="22"/>
              </w:rPr>
            </w:pPr>
            <w:proofErr w:type="spellStart"/>
            <w:r w:rsidRPr="00955D03">
              <w:rPr>
                <w:rFonts w:ascii="Times New Roman" w:hAnsi="Times New Roman" w:cs="Times New Roman"/>
                <w:bCs/>
                <w:sz w:val="22"/>
                <w:szCs w:val="22"/>
              </w:rPr>
              <w:t>Тел</w:t>
            </w:r>
            <w:proofErr w:type="spellEnd"/>
            <w:r w:rsidRPr="00955D03">
              <w:rPr>
                <w:rFonts w:ascii="Times New Roman" w:hAnsi="Times New Roman" w:cs="Times New Roman"/>
                <w:bCs/>
                <w:sz w:val="22"/>
                <w:szCs w:val="22"/>
              </w:rPr>
              <w:t>.: (061)707-79-04</w:t>
            </w:r>
          </w:p>
          <w:p w14:paraId="2B468CD3"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 xml:space="preserve">р/р </w:t>
            </w:r>
            <w:r w:rsidRPr="00955D03">
              <w:rPr>
                <w:rFonts w:ascii="Times New Roman" w:hAnsi="Times New Roman" w:cs="Times New Roman"/>
                <w:bCs/>
                <w:sz w:val="22"/>
                <w:szCs w:val="22"/>
                <w:lang w:val="en-US"/>
              </w:rPr>
              <w:t>UA</w:t>
            </w:r>
            <w:r w:rsidRPr="00955D03">
              <w:rPr>
                <w:rFonts w:ascii="Times New Roman" w:hAnsi="Times New Roman" w:cs="Times New Roman"/>
                <w:bCs/>
                <w:sz w:val="22"/>
                <w:szCs w:val="22"/>
              </w:rPr>
              <w:t>29 313399 00000 26002055757097</w:t>
            </w:r>
          </w:p>
          <w:p w14:paraId="4C954222"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 xml:space="preserve">р/р </w:t>
            </w:r>
            <w:r w:rsidRPr="00955D03">
              <w:rPr>
                <w:rFonts w:ascii="Times New Roman" w:hAnsi="Times New Roman" w:cs="Times New Roman"/>
                <w:bCs/>
                <w:sz w:val="22"/>
                <w:szCs w:val="22"/>
                <w:lang w:val="en-US"/>
              </w:rPr>
              <w:t>UA</w:t>
            </w:r>
            <w:r w:rsidRPr="00955D03">
              <w:rPr>
                <w:rFonts w:ascii="Times New Roman" w:hAnsi="Times New Roman" w:cs="Times New Roman"/>
                <w:bCs/>
                <w:sz w:val="22"/>
                <w:szCs w:val="22"/>
              </w:rPr>
              <w:t>35 313399 00000 26007020200596</w:t>
            </w:r>
          </w:p>
          <w:p w14:paraId="1516F722" w14:textId="77777777" w:rsidR="00845D64" w:rsidRPr="00955D03" w:rsidRDefault="00845D64" w:rsidP="00613457">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в АТ КБ «Приватбанк»</w:t>
            </w:r>
          </w:p>
          <w:p w14:paraId="2D139298" w14:textId="77777777" w:rsidR="00845D64" w:rsidRPr="00955D03" w:rsidRDefault="00845D64" w:rsidP="00613457">
            <w:pPr>
              <w:spacing w:line="240" w:lineRule="auto"/>
              <w:rPr>
                <w:rFonts w:ascii="Times New Roman" w:hAnsi="Times New Roman" w:cs="Times New Roman"/>
                <w:bCs/>
                <w:sz w:val="22"/>
                <w:szCs w:val="22"/>
              </w:rPr>
            </w:pPr>
          </w:p>
          <w:p w14:paraId="62EB9062" w14:textId="77777777" w:rsidR="00845D64" w:rsidRPr="00955D03" w:rsidRDefault="00845D64" w:rsidP="00613457">
            <w:pPr>
              <w:spacing w:line="240" w:lineRule="auto"/>
              <w:rPr>
                <w:rFonts w:ascii="Times New Roman" w:hAnsi="Times New Roman" w:cs="Times New Roman"/>
                <w:bCs/>
                <w:sz w:val="22"/>
                <w:szCs w:val="22"/>
              </w:rPr>
            </w:pPr>
          </w:p>
          <w:p w14:paraId="0F6DAD94" w14:textId="77777777" w:rsidR="00845D64" w:rsidRPr="00955D03" w:rsidRDefault="00845D64" w:rsidP="00613457">
            <w:pPr>
              <w:spacing w:line="240" w:lineRule="auto"/>
              <w:rPr>
                <w:rFonts w:ascii="Times New Roman" w:hAnsi="Times New Roman" w:cs="Times New Roman"/>
                <w:sz w:val="22"/>
                <w:szCs w:val="22"/>
              </w:rPr>
            </w:pPr>
            <w:r w:rsidRPr="00955D03">
              <w:rPr>
                <w:rFonts w:ascii="Times New Roman" w:hAnsi="Times New Roman" w:cs="Times New Roman"/>
                <w:bCs/>
                <w:sz w:val="22"/>
                <w:szCs w:val="22"/>
              </w:rPr>
              <w:t xml:space="preserve">______________/____________________/ </w:t>
            </w:r>
          </w:p>
          <w:p w14:paraId="7DA8C2B5" w14:textId="77777777" w:rsidR="00845D64" w:rsidRPr="00955D03" w:rsidRDefault="00845D64" w:rsidP="00613457">
            <w:pPr>
              <w:spacing w:line="240" w:lineRule="auto"/>
              <w:jc w:val="both"/>
              <w:rPr>
                <w:rFonts w:ascii="Times New Roman" w:hAnsi="Times New Roman" w:cs="Times New Roman"/>
                <w:sz w:val="22"/>
                <w:szCs w:val="22"/>
              </w:rPr>
            </w:pPr>
            <w:r w:rsidRPr="00955D03">
              <w:rPr>
                <w:rFonts w:ascii="Times New Roman" w:hAnsi="Times New Roman" w:cs="Times New Roman"/>
                <w:sz w:val="22"/>
                <w:szCs w:val="22"/>
              </w:rPr>
              <w:t xml:space="preserve">   М.П.</w:t>
            </w:r>
          </w:p>
          <w:p w14:paraId="4E429695" w14:textId="77777777" w:rsidR="00845D64" w:rsidRPr="00955D03" w:rsidRDefault="00845D64" w:rsidP="00613457">
            <w:pPr>
              <w:spacing w:line="240" w:lineRule="auto"/>
              <w:jc w:val="both"/>
              <w:rPr>
                <w:rFonts w:ascii="Times New Roman" w:hAnsi="Times New Roman" w:cs="Times New Roman"/>
                <w:sz w:val="22"/>
                <w:szCs w:val="22"/>
                <w:lang w:val="ru-RU"/>
              </w:rPr>
            </w:pPr>
          </w:p>
        </w:tc>
      </w:tr>
    </w:tbl>
    <w:p w14:paraId="383971E6" w14:textId="77777777" w:rsidR="00845D64" w:rsidRPr="00955D03" w:rsidRDefault="00845D64" w:rsidP="00845D64">
      <w:pPr>
        <w:jc w:val="right"/>
        <w:rPr>
          <w:rFonts w:ascii="Times New Roman" w:hAnsi="Times New Roman" w:cs="Times New Roman"/>
          <w:b/>
          <w:color w:val="000000"/>
          <w:sz w:val="22"/>
          <w:szCs w:val="22"/>
          <w:lang w:val="ru-RU"/>
        </w:rPr>
      </w:pPr>
    </w:p>
    <w:p w14:paraId="0ED36032" w14:textId="77777777" w:rsidR="00845D64" w:rsidRPr="00955D03" w:rsidRDefault="00845D64" w:rsidP="00845D64">
      <w:pPr>
        <w:jc w:val="right"/>
        <w:rPr>
          <w:rFonts w:ascii="Times New Roman" w:hAnsi="Times New Roman" w:cs="Times New Roman"/>
          <w:b/>
          <w:color w:val="000000"/>
          <w:sz w:val="22"/>
          <w:szCs w:val="22"/>
        </w:rPr>
      </w:pPr>
    </w:p>
    <w:p w14:paraId="5E1E1742" w14:textId="77777777" w:rsidR="00845D64" w:rsidRDefault="00845D64" w:rsidP="00845D64">
      <w:pPr>
        <w:jc w:val="right"/>
        <w:rPr>
          <w:rFonts w:ascii="Times New Roman" w:hAnsi="Times New Roman" w:cs="Times New Roman"/>
          <w:b/>
          <w:color w:val="000000"/>
          <w:sz w:val="22"/>
          <w:szCs w:val="22"/>
        </w:rPr>
      </w:pPr>
    </w:p>
    <w:p w14:paraId="436F288D" w14:textId="77777777" w:rsidR="00845D64" w:rsidRDefault="00845D64" w:rsidP="00845D64">
      <w:pPr>
        <w:jc w:val="right"/>
        <w:rPr>
          <w:rFonts w:ascii="Times New Roman" w:hAnsi="Times New Roman" w:cs="Times New Roman"/>
          <w:b/>
          <w:color w:val="000000"/>
          <w:sz w:val="22"/>
          <w:szCs w:val="22"/>
        </w:rPr>
      </w:pPr>
    </w:p>
    <w:p w14:paraId="1A738071" w14:textId="77777777" w:rsidR="00845D64" w:rsidRDefault="00845D64" w:rsidP="00845D64">
      <w:pPr>
        <w:jc w:val="right"/>
        <w:rPr>
          <w:rFonts w:ascii="Times New Roman" w:hAnsi="Times New Roman" w:cs="Times New Roman"/>
          <w:b/>
          <w:color w:val="000000"/>
          <w:sz w:val="22"/>
          <w:szCs w:val="22"/>
        </w:rPr>
      </w:pPr>
    </w:p>
    <w:p w14:paraId="1F118F68" w14:textId="77777777" w:rsidR="00845D64" w:rsidRPr="00955D03" w:rsidRDefault="00845D64" w:rsidP="00845D64">
      <w:pPr>
        <w:jc w:val="right"/>
        <w:rPr>
          <w:rFonts w:ascii="Times New Roman" w:hAnsi="Times New Roman" w:cs="Times New Roman"/>
          <w:b/>
          <w:color w:val="000000"/>
          <w:sz w:val="22"/>
          <w:szCs w:val="22"/>
        </w:rPr>
      </w:pPr>
      <w:r w:rsidRPr="00955D03">
        <w:rPr>
          <w:rFonts w:ascii="Times New Roman" w:hAnsi="Times New Roman" w:cs="Times New Roman"/>
          <w:b/>
          <w:color w:val="000000"/>
          <w:sz w:val="22"/>
          <w:szCs w:val="22"/>
        </w:rPr>
        <w:t>Додаток 1</w:t>
      </w:r>
    </w:p>
    <w:p w14:paraId="7FB7398E" w14:textId="7D0AD03B" w:rsidR="00845D64" w:rsidRPr="00955D03" w:rsidRDefault="00845D64" w:rsidP="00845D64">
      <w:pPr>
        <w:tabs>
          <w:tab w:val="left" w:pos="8647"/>
        </w:tabs>
        <w:ind w:firstLine="709"/>
        <w:jc w:val="right"/>
        <w:rPr>
          <w:rFonts w:ascii="Times New Roman" w:hAnsi="Times New Roman" w:cs="Times New Roman"/>
          <w:b/>
          <w:color w:val="000000"/>
          <w:sz w:val="22"/>
          <w:szCs w:val="22"/>
        </w:rPr>
      </w:pPr>
      <w:r w:rsidRPr="00955D03">
        <w:rPr>
          <w:rFonts w:ascii="Times New Roman" w:hAnsi="Times New Roman" w:cs="Times New Roman"/>
          <w:b/>
          <w:color w:val="000000"/>
          <w:sz w:val="22"/>
          <w:szCs w:val="22"/>
        </w:rPr>
        <w:t xml:space="preserve"> до Договору №___ від «____»___________202</w:t>
      </w:r>
      <w:r w:rsidR="00D21057">
        <w:rPr>
          <w:rFonts w:ascii="Times New Roman" w:hAnsi="Times New Roman" w:cs="Times New Roman"/>
          <w:b/>
          <w:color w:val="000000"/>
          <w:sz w:val="22"/>
          <w:szCs w:val="22"/>
        </w:rPr>
        <w:t>4</w:t>
      </w:r>
      <w:r w:rsidRPr="00955D03">
        <w:rPr>
          <w:rFonts w:ascii="Times New Roman" w:hAnsi="Times New Roman" w:cs="Times New Roman"/>
          <w:b/>
          <w:color w:val="000000"/>
          <w:sz w:val="22"/>
          <w:szCs w:val="22"/>
        </w:rPr>
        <w:t xml:space="preserve"> року</w:t>
      </w:r>
    </w:p>
    <w:p w14:paraId="3328064E" w14:textId="77777777" w:rsidR="00845D64" w:rsidRPr="00955D03" w:rsidRDefault="00845D64" w:rsidP="00845D64">
      <w:pPr>
        <w:jc w:val="right"/>
        <w:rPr>
          <w:rFonts w:ascii="Times New Roman" w:hAnsi="Times New Roman" w:cs="Times New Roman"/>
          <w:b/>
          <w:color w:val="000000"/>
          <w:sz w:val="22"/>
          <w:szCs w:val="22"/>
        </w:rPr>
      </w:pPr>
    </w:p>
    <w:p w14:paraId="2186B2C8" w14:textId="77777777" w:rsidR="00845D64" w:rsidRPr="00955D03" w:rsidRDefault="00845D64" w:rsidP="00845D64">
      <w:pPr>
        <w:jc w:val="center"/>
        <w:rPr>
          <w:rFonts w:ascii="Times New Roman" w:hAnsi="Times New Roman" w:cs="Times New Roman"/>
          <w:b/>
          <w:sz w:val="22"/>
          <w:szCs w:val="22"/>
        </w:rPr>
      </w:pPr>
      <w:r w:rsidRPr="00955D03">
        <w:rPr>
          <w:rFonts w:ascii="Times New Roman" w:hAnsi="Times New Roman" w:cs="Times New Roman"/>
          <w:b/>
          <w:sz w:val="22"/>
          <w:szCs w:val="22"/>
        </w:rPr>
        <w:t xml:space="preserve">Специфікація </w:t>
      </w:r>
    </w:p>
    <w:p w14:paraId="47857155" w14:textId="77777777" w:rsidR="00845D64" w:rsidRPr="00955D03" w:rsidRDefault="00845D64" w:rsidP="00845D64">
      <w:pPr>
        <w:spacing w:line="240" w:lineRule="auto"/>
        <w:jc w:val="center"/>
        <w:rPr>
          <w:rFonts w:ascii="Times New Roman" w:hAnsi="Times New Roman" w:cs="Times New Roman"/>
          <w:i/>
          <w:sz w:val="22"/>
          <w:szCs w:val="2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798"/>
        <w:gridCol w:w="1799"/>
        <w:gridCol w:w="1418"/>
        <w:gridCol w:w="992"/>
        <w:gridCol w:w="709"/>
        <w:gridCol w:w="992"/>
        <w:gridCol w:w="992"/>
        <w:gridCol w:w="992"/>
      </w:tblGrid>
      <w:tr w:rsidR="009C1D40" w:rsidRPr="00955D03" w14:paraId="0393BA70" w14:textId="77777777" w:rsidTr="00364594">
        <w:tc>
          <w:tcPr>
            <w:tcW w:w="509" w:type="dxa"/>
          </w:tcPr>
          <w:p w14:paraId="65599913" w14:textId="77777777" w:rsidR="009C1D40" w:rsidRPr="00955D03" w:rsidRDefault="009C1D40" w:rsidP="00613457">
            <w:pPr>
              <w:pStyle w:val="43"/>
              <w:jc w:val="center"/>
              <w:rPr>
                <w:rFonts w:ascii="Times New Roman" w:hAnsi="Times New Roman"/>
              </w:rPr>
            </w:pPr>
            <w:r w:rsidRPr="00955D03">
              <w:rPr>
                <w:rFonts w:ascii="Times New Roman" w:hAnsi="Times New Roman"/>
              </w:rPr>
              <w:t>№ з/п</w:t>
            </w:r>
          </w:p>
        </w:tc>
        <w:tc>
          <w:tcPr>
            <w:tcW w:w="1798" w:type="dxa"/>
          </w:tcPr>
          <w:p w14:paraId="6336F5B1" w14:textId="1A712768" w:rsidR="009C1D40" w:rsidRPr="00955D03" w:rsidRDefault="009C1D40" w:rsidP="00613457">
            <w:pPr>
              <w:pStyle w:val="43"/>
              <w:jc w:val="center"/>
              <w:rPr>
                <w:rFonts w:ascii="Times New Roman" w:hAnsi="Times New Roman"/>
              </w:rPr>
            </w:pPr>
            <w:r>
              <w:rPr>
                <w:rFonts w:ascii="Times New Roman" w:hAnsi="Times New Roman"/>
              </w:rPr>
              <w:t>МНН</w:t>
            </w:r>
          </w:p>
        </w:tc>
        <w:tc>
          <w:tcPr>
            <w:tcW w:w="1799" w:type="dxa"/>
          </w:tcPr>
          <w:p w14:paraId="2A4E33DF" w14:textId="55FDCD9F" w:rsidR="009C1D40" w:rsidRPr="00955D03" w:rsidRDefault="009C1D40" w:rsidP="00613457">
            <w:pPr>
              <w:pStyle w:val="43"/>
              <w:jc w:val="center"/>
              <w:rPr>
                <w:rFonts w:ascii="Times New Roman" w:hAnsi="Times New Roman"/>
              </w:rPr>
            </w:pPr>
            <w:r>
              <w:rPr>
                <w:rFonts w:ascii="Times New Roman" w:hAnsi="Times New Roman"/>
              </w:rPr>
              <w:t>Найменування товару (торгівельна назва)</w:t>
            </w:r>
          </w:p>
        </w:tc>
        <w:tc>
          <w:tcPr>
            <w:tcW w:w="1418" w:type="dxa"/>
          </w:tcPr>
          <w:p w14:paraId="1528B167" w14:textId="77777777" w:rsidR="009C1D40" w:rsidRPr="00955D03" w:rsidRDefault="009C1D40" w:rsidP="00613457">
            <w:pPr>
              <w:pStyle w:val="43"/>
              <w:jc w:val="center"/>
              <w:rPr>
                <w:rFonts w:ascii="Times New Roman" w:hAnsi="Times New Roman"/>
              </w:rPr>
            </w:pPr>
            <w:r w:rsidRPr="00955D03">
              <w:rPr>
                <w:rFonts w:ascii="Times New Roman" w:hAnsi="Times New Roman"/>
              </w:rPr>
              <w:t>Виробник, країна походження</w:t>
            </w:r>
          </w:p>
        </w:tc>
        <w:tc>
          <w:tcPr>
            <w:tcW w:w="992" w:type="dxa"/>
          </w:tcPr>
          <w:p w14:paraId="552A8985" w14:textId="77777777" w:rsidR="009C1D40" w:rsidRPr="00955D03" w:rsidRDefault="009C1D40" w:rsidP="00613457">
            <w:pPr>
              <w:pStyle w:val="43"/>
              <w:jc w:val="center"/>
              <w:rPr>
                <w:rFonts w:ascii="Times New Roman" w:hAnsi="Times New Roman"/>
              </w:rPr>
            </w:pPr>
            <w:r w:rsidRPr="00955D03">
              <w:rPr>
                <w:rFonts w:ascii="Times New Roman" w:hAnsi="Times New Roman"/>
              </w:rPr>
              <w:t>Одиниця виміру</w:t>
            </w:r>
          </w:p>
        </w:tc>
        <w:tc>
          <w:tcPr>
            <w:tcW w:w="709" w:type="dxa"/>
          </w:tcPr>
          <w:p w14:paraId="5BEA89A2" w14:textId="77777777" w:rsidR="009C1D40" w:rsidRPr="00955D03" w:rsidRDefault="009C1D40" w:rsidP="00613457">
            <w:pPr>
              <w:pStyle w:val="43"/>
              <w:jc w:val="center"/>
              <w:rPr>
                <w:rFonts w:ascii="Times New Roman" w:hAnsi="Times New Roman"/>
              </w:rPr>
            </w:pPr>
            <w:r w:rsidRPr="00955D03">
              <w:rPr>
                <w:rFonts w:ascii="Times New Roman" w:hAnsi="Times New Roman"/>
              </w:rPr>
              <w:t>Кіль</w:t>
            </w:r>
          </w:p>
          <w:p w14:paraId="4FAEEF48" w14:textId="77777777" w:rsidR="009C1D40" w:rsidRPr="00955D03" w:rsidRDefault="009C1D40" w:rsidP="00613457">
            <w:pPr>
              <w:pStyle w:val="43"/>
              <w:jc w:val="center"/>
              <w:rPr>
                <w:rFonts w:ascii="Times New Roman" w:hAnsi="Times New Roman"/>
              </w:rPr>
            </w:pPr>
            <w:r w:rsidRPr="00955D03">
              <w:rPr>
                <w:rFonts w:ascii="Times New Roman" w:hAnsi="Times New Roman"/>
              </w:rPr>
              <w:t>кість</w:t>
            </w:r>
          </w:p>
        </w:tc>
        <w:tc>
          <w:tcPr>
            <w:tcW w:w="992" w:type="dxa"/>
          </w:tcPr>
          <w:p w14:paraId="051E786C" w14:textId="77777777" w:rsidR="009C1D40" w:rsidRPr="00955D03" w:rsidRDefault="009C1D40" w:rsidP="00613457">
            <w:pPr>
              <w:pStyle w:val="43"/>
              <w:jc w:val="center"/>
              <w:rPr>
                <w:rFonts w:ascii="Times New Roman" w:hAnsi="Times New Roman"/>
              </w:rPr>
            </w:pPr>
            <w:r w:rsidRPr="00955D03">
              <w:rPr>
                <w:rFonts w:ascii="Times New Roman" w:hAnsi="Times New Roman"/>
              </w:rPr>
              <w:t>Ціна за одиницю, без ПДВ (грн)</w:t>
            </w:r>
          </w:p>
        </w:tc>
        <w:tc>
          <w:tcPr>
            <w:tcW w:w="992" w:type="dxa"/>
          </w:tcPr>
          <w:p w14:paraId="2E8E0B54" w14:textId="77777777" w:rsidR="00D21057" w:rsidRDefault="009C1D40" w:rsidP="00D21057">
            <w:pPr>
              <w:pStyle w:val="43"/>
              <w:jc w:val="center"/>
              <w:rPr>
                <w:rFonts w:ascii="Times New Roman" w:hAnsi="Times New Roman"/>
                <w:sz w:val="20"/>
                <w:szCs w:val="20"/>
              </w:rPr>
            </w:pPr>
            <w:r w:rsidRPr="00D21057">
              <w:rPr>
                <w:rFonts w:ascii="Times New Roman" w:hAnsi="Times New Roman"/>
                <w:sz w:val="20"/>
                <w:szCs w:val="20"/>
              </w:rPr>
              <w:t xml:space="preserve">ПДВ </w:t>
            </w:r>
          </w:p>
          <w:p w14:paraId="7CFE83D9" w14:textId="78DC17E8" w:rsidR="009C1D40" w:rsidRPr="00D21057" w:rsidRDefault="00D21057" w:rsidP="00D21057">
            <w:pPr>
              <w:pStyle w:val="43"/>
              <w:jc w:val="center"/>
              <w:rPr>
                <w:rFonts w:ascii="Times New Roman" w:hAnsi="Times New Roman"/>
                <w:sz w:val="20"/>
                <w:szCs w:val="20"/>
              </w:rPr>
            </w:pPr>
            <w:r w:rsidRPr="00D21057">
              <w:rPr>
                <w:rFonts w:ascii="Times New Roman" w:hAnsi="Times New Roman"/>
                <w:sz w:val="20"/>
                <w:szCs w:val="20"/>
              </w:rPr>
              <w:t>на одиниц</w:t>
            </w:r>
            <w:r>
              <w:rPr>
                <w:rFonts w:ascii="Times New Roman" w:hAnsi="Times New Roman"/>
                <w:sz w:val="20"/>
                <w:szCs w:val="20"/>
              </w:rPr>
              <w:t>ю</w:t>
            </w:r>
            <w:r w:rsidRPr="00D21057">
              <w:rPr>
                <w:rFonts w:ascii="Times New Roman" w:hAnsi="Times New Roman"/>
                <w:sz w:val="20"/>
                <w:szCs w:val="20"/>
              </w:rPr>
              <w:t xml:space="preserve"> товару </w:t>
            </w:r>
            <w:r w:rsidR="009C1D40" w:rsidRPr="00D21057">
              <w:rPr>
                <w:rFonts w:ascii="Times New Roman" w:hAnsi="Times New Roman"/>
                <w:sz w:val="20"/>
                <w:szCs w:val="20"/>
              </w:rPr>
              <w:t>(грн)</w:t>
            </w:r>
          </w:p>
        </w:tc>
        <w:tc>
          <w:tcPr>
            <w:tcW w:w="992" w:type="dxa"/>
          </w:tcPr>
          <w:p w14:paraId="4B151A03" w14:textId="77777777" w:rsidR="009C1D40" w:rsidRPr="00955D03" w:rsidRDefault="009C1D40" w:rsidP="00613457">
            <w:pPr>
              <w:pStyle w:val="43"/>
              <w:jc w:val="center"/>
              <w:rPr>
                <w:rFonts w:ascii="Times New Roman" w:hAnsi="Times New Roman"/>
              </w:rPr>
            </w:pPr>
            <w:r w:rsidRPr="00955D03">
              <w:rPr>
                <w:rFonts w:ascii="Times New Roman" w:hAnsi="Times New Roman"/>
              </w:rPr>
              <w:t>Загальна вартість без ПДВ (грн)</w:t>
            </w:r>
          </w:p>
        </w:tc>
      </w:tr>
      <w:tr w:rsidR="009C1D40" w:rsidRPr="00955D03" w14:paraId="23D5F25D" w14:textId="77777777" w:rsidTr="00023FB2">
        <w:tc>
          <w:tcPr>
            <w:tcW w:w="509" w:type="dxa"/>
          </w:tcPr>
          <w:p w14:paraId="556409E4" w14:textId="77777777" w:rsidR="009C1D40" w:rsidRPr="00955D03" w:rsidRDefault="009C1D40" w:rsidP="00613457">
            <w:pPr>
              <w:pStyle w:val="43"/>
              <w:jc w:val="center"/>
              <w:rPr>
                <w:rFonts w:ascii="Times New Roman" w:hAnsi="Times New Roman"/>
              </w:rPr>
            </w:pPr>
            <w:r w:rsidRPr="00955D03">
              <w:rPr>
                <w:rFonts w:ascii="Times New Roman" w:hAnsi="Times New Roman"/>
              </w:rPr>
              <w:t>1</w:t>
            </w:r>
          </w:p>
        </w:tc>
        <w:tc>
          <w:tcPr>
            <w:tcW w:w="1798" w:type="dxa"/>
          </w:tcPr>
          <w:p w14:paraId="18E432C6" w14:textId="47BE431B" w:rsidR="009C1D40" w:rsidRPr="00955D03" w:rsidRDefault="009C1D40" w:rsidP="00613457">
            <w:pPr>
              <w:pStyle w:val="43"/>
              <w:jc w:val="center"/>
              <w:rPr>
                <w:rFonts w:ascii="Times New Roman" w:hAnsi="Times New Roman"/>
              </w:rPr>
            </w:pPr>
            <w:r>
              <w:rPr>
                <w:rFonts w:ascii="Times New Roman" w:hAnsi="Times New Roman"/>
              </w:rPr>
              <w:t>2</w:t>
            </w:r>
          </w:p>
        </w:tc>
        <w:tc>
          <w:tcPr>
            <w:tcW w:w="1799" w:type="dxa"/>
          </w:tcPr>
          <w:p w14:paraId="79DC5A4C" w14:textId="697380D2" w:rsidR="009C1D40" w:rsidRPr="00955D03" w:rsidRDefault="009C1D40" w:rsidP="00613457">
            <w:pPr>
              <w:pStyle w:val="43"/>
              <w:jc w:val="center"/>
              <w:rPr>
                <w:rFonts w:ascii="Times New Roman" w:hAnsi="Times New Roman"/>
              </w:rPr>
            </w:pPr>
            <w:r>
              <w:rPr>
                <w:rFonts w:ascii="Times New Roman" w:hAnsi="Times New Roman"/>
              </w:rPr>
              <w:t>3</w:t>
            </w:r>
          </w:p>
        </w:tc>
        <w:tc>
          <w:tcPr>
            <w:tcW w:w="1418" w:type="dxa"/>
          </w:tcPr>
          <w:p w14:paraId="15811A16" w14:textId="2998F4B5" w:rsidR="009C1D40" w:rsidRPr="00955D03" w:rsidRDefault="009C1D40" w:rsidP="00613457">
            <w:pPr>
              <w:pStyle w:val="43"/>
              <w:jc w:val="center"/>
              <w:rPr>
                <w:rFonts w:ascii="Times New Roman" w:hAnsi="Times New Roman"/>
              </w:rPr>
            </w:pPr>
            <w:r>
              <w:rPr>
                <w:rFonts w:ascii="Times New Roman" w:hAnsi="Times New Roman"/>
              </w:rPr>
              <w:t>4</w:t>
            </w:r>
          </w:p>
        </w:tc>
        <w:tc>
          <w:tcPr>
            <w:tcW w:w="992" w:type="dxa"/>
          </w:tcPr>
          <w:p w14:paraId="14D276DE" w14:textId="36846C41" w:rsidR="009C1D40" w:rsidRPr="00955D03" w:rsidRDefault="009C1D40" w:rsidP="009C1D40">
            <w:pPr>
              <w:pStyle w:val="43"/>
              <w:jc w:val="center"/>
              <w:rPr>
                <w:rFonts w:ascii="Times New Roman" w:hAnsi="Times New Roman"/>
              </w:rPr>
            </w:pPr>
            <w:r>
              <w:rPr>
                <w:rFonts w:ascii="Times New Roman" w:hAnsi="Times New Roman"/>
              </w:rPr>
              <w:t>5</w:t>
            </w:r>
          </w:p>
        </w:tc>
        <w:tc>
          <w:tcPr>
            <w:tcW w:w="709" w:type="dxa"/>
          </w:tcPr>
          <w:p w14:paraId="6926D0F4" w14:textId="791B3F16" w:rsidR="009C1D40" w:rsidRPr="00955D03" w:rsidRDefault="009C1D40" w:rsidP="00613457">
            <w:pPr>
              <w:pStyle w:val="43"/>
              <w:jc w:val="center"/>
              <w:rPr>
                <w:rFonts w:ascii="Times New Roman" w:hAnsi="Times New Roman"/>
              </w:rPr>
            </w:pPr>
            <w:r>
              <w:rPr>
                <w:rFonts w:ascii="Times New Roman" w:hAnsi="Times New Roman"/>
              </w:rPr>
              <w:t>6</w:t>
            </w:r>
          </w:p>
        </w:tc>
        <w:tc>
          <w:tcPr>
            <w:tcW w:w="992" w:type="dxa"/>
          </w:tcPr>
          <w:p w14:paraId="112B0439" w14:textId="3CD3ABED" w:rsidR="009C1D40" w:rsidRPr="00955D03" w:rsidRDefault="009C1D40" w:rsidP="00613457">
            <w:pPr>
              <w:pStyle w:val="43"/>
              <w:jc w:val="center"/>
              <w:rPr>
                <w:rFonts w:ascii="Times New Roman" w:hAnsi="Times New Roman"/>
              </w:rPr>
            </w:pPr>
            <w:r>
              <w:rPr>
                <w:rFonts w:ascii="Times New Roman" w:hAnsi="Times New Roman"/>
              </w:rPr>
              <w:t>7</w:t>
            </w:r>
          </w:p>
        </w:tc>
        <w:tc>
          <w:tcPr>
            <w:tcW w:w="992" w:type="dxa"/>
          </w:tcPr>
          <w:p w14:paraId="3A4DC18B" w14:textId="51D8B6FF" w:rsidR="009C1D40" w:rsidRPr="00955D03" w:rsidRDefault="009C1D40" w:rsidP="00613457">
            <w:pPr>
              <w:pStyle w:val="43"/>
              <w:jc w:val="center"/>
              <w:rPr>
                <w:rFonts w:ascii="Times New Roman" w:hAnsi="Times New Roman"/>
              </w:rPr>
            </w:pPr>
            <w:r>
              <w:rPr>
                <w:rFonts w:ascii="Times New Roman" w:hAnsi="Times New Roman"/>
              </w:rPr>
              <w:t>8</w:t>
            </w:r>
          </w:p>
        </w:tc>
        <w:tc>
          <w:tcPr>
            <w:tcW w:w="992" w:type="dxa"/>
          </w:tcPr>
          <w:p w14:paraId="5406CC3C" w14:textId="06FAE469" w:rsidR="009C1D40" w:rsidRPr="00955D03" w:rsidRDefault="009C1D40" w:rsidP="00613457">
            <w:pPr>
              <w:pStyle w:val="43"/>
              <w:jc w:val="center"/>
              <w:rPr>
                <w:rFonts w:ascii="Times New Roman" w:hAnsi="Times New Roman"/>
              </w:rPr>
            </w:pPr>
            <w:r>
              <w:rPr>
                <w:rFonts w:ascii="Times New Roman" w:hAnsi="Times New Roman"/>
              </w:rPr>
              <w:t>9</w:t>
            </w:r>
          </w:p>
        </w:tc>
      </w:tr>
      <w:tr w:rsidR="009C1D40" w:rsidRPr="00955D03" w14:paraId="5F292DEC" w14:textId="77777777" w:rsidTr="00DB0EE9">
        <w:tc>
          <w:tcPr>
            <w:tcW w:w="509" w:type="dxa"/>
          </w:tcPr>
          <w:p w14:paraId="61BFA815" w14:textId="77777777" w:rsidR="009C1D40" w:rsidRPr="00955D03" w:rsidRDefault="009C1D40" w:rsidP="00613457">
            <w:pPr>
              <w:pStyle w:val="43"/>
              <w:jc w:val="both"/>
              <w:rPr>
                <w:rFonts w:ascii="Times New Roman" w:hAnsi="Times New Roman"/>
              </w:rPr>
            </w:pPr>
          </w:p>
        </w:tc>
        <w:tc>
          <w:tcPr>
            <w:tcW w:w="1798" w:type="dxa"/>
          </w:tcPr>
          <w:p w14:paraId="7718C22D" w14:textId="33227F8F" w:rsidR="009C1D40" w:rsidRPr="009C1D40" w:rsidRDefault="009C1D40" w:rsidP="00613457">
            <w:pPr>
              <w:pStyle w:val="43"/>
              <w:jc w:val="both"/>
              <w:rPr>
                <w:rFonts w:ascii="Times New Roman" w:hAnsi="Times New Roman"/>
                <w:lang w:val="en-US"/>
              </w:rPr>
            </w:pPr>
          </w:p>
        </w:tc>
        <w:tc>
          <w:tcPr>
            <w:tcW w:w="1799" w:type="dxa"/>
          </w:tcPr>
          <w:p w14:paraId="10A026B7" w14:textId="2260D003" w:rsidR="009C1D40" w:rsidRPr="00955D03" w:rsidRDefault="009C1D40" w:rsidP="00613457">
            <w:pPr>
              <w:pStyle w:val="43"/>
              <w:jc w:val="both"/>
              <w:rPr>
                <w:rFonts w:ascii="Times New Roman" w:hAnsi="Times New Roman"/>
              </w:rPr>
            </w:pPr>
          </w:p>
        </w:tc>
        <w:tc>
          <w:tcPr>
            <w:tcW w:w="1418" w:type="dxa"/>
          </w:tcPr>
          <w:p w14:paraId="6AFA0256" w14:textId="77777777" w:rsidR="009C1D40" w:rsidRPr="00955D03" w:rsidRDefault="009C1D40" w:rsidP="00613457">
            <w:pPr>
              <w:pStyle w:val="43"/>
              <w:jc w:val="both"/>
              <w:rPr>
                <w:rFonts w:ascii="Times New Roman" w:hAnsi="Times New Roman"/>
              </w:rPr>
            </w:pPr>
          </w:p>
        </w:tc>
        <w:tc>
          <w:tcPr>
            <w:tcW w:w="992" w:type="dxa"/>
          </w:tcPr>
          <w:p w14:paraId="14387E81" w14:textId="542A9A12" w:rsidR="009C1D40" w:rsidRPr="00955D03" w:rsidRDefault="009C1D40" w:rsidP="000E3B8C">
            <w:pPr>
              <w:pStyle w:val="43"/>
              <w:jc w:val="center"/>
              <w:rPr>
                <w:rFonts w:ascii="Times New Roman" w:hAnsi="Times New Roman"/>
              </w:rPr>
            </w:pPr>
          </w:p>
        </w:tc>
        <w:tc>
          <w:tcPr>
            <w:tcW w:w="709" w:type="dxa"/>
          </w:tcPr>
          <w:p w14:paraId="5659C5A5" w14:textId="7DB998DF" w:rsidR="009C1D40" w:rsidRPr="00955D03" w:rsidRDefault="009C1D40" w:rsidP="00FB4DD8">
            <w:pPr>
              <w:pStyle w:val="43"/>
              <w:jc w:val="center"/>
              <w:rPr>
                <w:rFonts w:ascii="Times New Roman" w:hAnsi="Times New Roman"/>
              </w:rPr>
            </w:pPr>
          </w:p>
        </w:tc>
        <w:tc>
          <w:tcPr>
            <w:tcW w:w="992" w:type="dxa"/>
          </w:tcPr>
          <w:p w14:paraId="4D004047" w14:textId="77777777" w:rsidR="009C1D40" w:rsidRPr="00955D03" w:rsidRDefault="009C1D40" w:rsidP="00613457">
            <w:pPr>
              <w:pStyle w:val="43"/>
              <w:jc w:val="both"/>
              <w:rPr>
                <w:rFonts w:ascii="Times New Roman" w:hAnsi="Times New Roman"/>
              </w:rPr>
            </w:pPr>
          </w:p>
        </w:tc>
        <w:tc>
          <w:tcPr>
            <w:tcW w:w="992" w:type="dxa"/>
          </w:tcPr>
          <w:p w14:paraId="1DAECEDE" w14:textId="77777777" w:rsidR="009C1D40" w:rsidRPr="00955D03" w:rsidRDefault="009C1D40" w:rsidP="00613457">
            <w:pPr>
              <w:pStyle w:val="43"/>
              <w:jc w:val="both"/>
              <w:rPr>
                <w:rFonts w:ascii="Times New Roman" w:hAnsi="Times New Roman"/>
              </w:rPr>
            </w:pPr>
          </w:p>
        </w:tc>
        <w:tc>
          <w:tcPr>
            <w:tcW w:w="992" w:type="dxa"/>
          </w:tcPr>
          <w:p w14:paraId="5642E3C7" w14:textId="77777777" w:rsidR="009C1D40" w:rsidRPr="00955D03" w:rsidRDefault="009C1D40" w:rsidP="00613457">
            <w:pPr>
              <w:pStyle w:val="43"/>
              <w:jc w:val="both"/>
              <w:rPr>
                <w:rFonts w:ascii="Times New Roman" w:hAnsi="Times New Roman"/>
              </w:rPr>
            </w:pPr>
          </w:p>
        </w:tc>
      </w:tr>
      <w:tr w:rsidR="009C1D40" w:rsidRPr="00955D03" w14:paraId="68E01602" w14:textId="77777777" w:rsidTr="00994100">
        <w:tc>
          <w:tcPr>
            <w:tcW w:w="9209" w:type="dxa"/>
            <w:gridSpan w:val="8"/>
          </w:tcPr>
          <w:p w14:paraId="3D609877" w14:textId="50A067BF" w:rsidR="009C1D40" w:rsidRPr="00955D03" w:rsidRDefault="009C1D40" w:rsidP="00613457">
            <w:pPr>
              <w:pStyle w:val="43"/>
              <w:jc w:val="both"/>
              <w:rPr>
                <w:rFonts w:ascii="Times New Roman" w:hAnsi="Times New Roman"/>
              </w:rPr>
            </w:pPr>
            <w:r w:rsidRPr="00955D03">
              <w:rPr>
                <w:rFonts w:ascii="Times New Roman" w:hAnsi="Times New Roman"/>
                <w:b/>
              </w:rPr>
              <w:t xml:space="preserve">Загальна вартість без ПДВ </w:t>
            </w:r>
          </w:p>
        </w:tc>
        <w:tc>
          <w:tcPr>
            <w:tcW w:w="992" w:type="dxa"/>
          </w:tcPr>
          <w:p w14:paraId="3DC5D097" w14:textId="77777777" w:rsidR="009C1D40" w:rsidRPr="00955D03" w:rsidRDefault="009C1D40" w:rsidP="00613457">
            <w:pPr>
              <w:pStyle w:val="43"/>
              <w:jc w:val="both"/>
              <w:rPr>
                <w:rFonts w:ascii="Times New Roman" w:hAnsi="Times New Roman"/>
              </w:rPr>
            </w:pPr>
          </w:p>
        </w:tc>
      </w:tr>
      <w:tr w:rsidR="009C1D40" w:rsidRPr="00955D03" w14:paraId="27EE0AAB" w14:textId="77777777" w:rsidTr="009A4054">
        <w:tc>
          <w:tcPr>
            <w:tcW w:w="9209" w:type="dxa"/>
            <w:gridSpan w:val="8"/>
          </w:tcPr>
          <w:p w14:paraId="05A1CFB3" w14:textId="07179E29" w:rsidR="009C1D40" w:rsidRPr="00955D03" w:rsidRDefault="009C1D40" w:rsidP="00613457">
            <w:pPr>
              <w:pStyle w:val="43"/>
              <w:jc w:val="both"/>
              <w:rPr>
                <w:rFonts w:ascii="Times New Roman" w:hAnsi="Times New Roman"/>
              </w:rPr>
            </w:pPr>
            <w:r w:rsidRPr="00955D03">
              <w:rPr>
                <w:rFonts w:ascii="Times New Roman" w:hAnsi="Times New Roman"/>
                <w:b/>
              </w:rPr>
              <w:t>ПДВ</w:t>
            </w:r>
          </w:p>
        </w:tc>
        <w:tc>
          <w:tcPr>
            <w:tcW w:w="992" w:type="dxa"/>
          </w:tcPr>
          <w:p w14:paraId="2BA9B0BD" w14:textId="77777777" w:rsidR="009C1D40" w:rsidRPr="00955D03" w:rsidRDefault="009C1D40" w:rsidP="00613457">
            <w:pPr>
              <w:pStyle w:val="43"/>
              <w:jc w:val="both"/>
              <w:rPr>
                <w:rFonts w:ascii="Times New Roman" w:hAnsi="Times New Roman"/>
              </w:rPr>
            </w:pPr>
          </w:p>
        </w:tc>
      </w:tr>
      <w:tr w:rsidR="009C1D40" w:rsidRPr="00955D03" w14:paraId="2FEE8DAA" w14:textId="77777777" w:rsidTr="003039AB">
        <w:tc>
          <w:tcPr>
            <w:tcW w:w="9209" w:type="dxa"/>
            <w:gridSpan w:val="8"/>
          </w:tcPr>
          <w:p w14:paraId="10A539EB" w14:textId="26EFA840" w:rsidR="009C1D40" w:rsidRPr="00955D03" w:rsidRDefault="009C1D40" w:rsidP="00613457">
            <w:pPr>
              <w:pStyle w:val="43"/>
              <w:jc w:val="both"/>
              <w:rPr>
                <w:rFonts w:ascii="Times New Roman" w:hAnsi="Times New Roman"/>
              </w:rPr>
            </w:pPr>
            <w:r w:rsidRPr="00955D03">
              <w:rPr>
                <w:rFonts w:ascii="Times New Roman" w:hAnsi="Times New Roman"/>
                <w:b/>
              </w:rPr>
              <w:t>Загальна вартість   з ПДВ (або без ПДВ)</w:t>
            </w:r>
          </w:p>
        </w:tc>
        <w:tc>
          <w:tcPr>
            <w:tcW w:w="992" w:type="dxa"/>
          </w:tcPr>
          <w:p w14:paraId="2DABB940" w14:textId="77777777" w:rsidR="009C1D40" w:rsidRPr="00955D03" w:rsidRDefault="009C1D40" w:rsidP="00613457">
            <w:pPr>
              <w:pStyle w:val="43"/>
              <w:jc w:val="both"/>
              <w:rPr>
                <w:rFonts w:ascii="Times New Roman" w:hAnsi="Times New Roman"/>
              </w:rPr>
            </w:pPr>
          </w:p>
        </w:tc>
      </w:tr>
    </w:tbl>
    <w:p w14:paraId="6DBD7C2F" w14:textId="77777777" w:rsidR="00845D64" w:rsidRPr="00955D03" w:rsidRDefault="00845D64" w:rsidP="00845D64">
      <w:pPr>
        <w:jc w:val="center"/>
        <w:rPr>
          <w:rFonts w:ascii="Times New Roman" w:hAnsi="Times New Roman" w:cs="Times New Roman"/>
          <w:b/>
          <w:sz w:val="22"/>
          <w:szCs w:val="22"/>
        </w:rPr>
      </w:pPr>
    </w:p>
    <w:p w14:paraId="19521794" w14:textId="77777777" w:rsidR="00845D64" w:rsidRPr="00955D03" w:rsidRDefault="00845D64" w:rsidP="00845D64">
      <w:pPr>
        <w:spacing w:line="240" w:lineRule="auto"/>
        <w:rPr>
          <w:rFonts w:ascii="Times New Roman" w:hAnsi="Times New Roman" w:cs="Times New Roman"/>
          <w:sz w:val="22"/>
          <w:szCs w:val="22"/>
        </w:rPr>
      </w:pPr>
    </w:p>
    <w:p w14:paraId="7D5F5005" w14:textId="77777777" w:rsidR="00845D64" w:rsidRPr="00955D03" w:rsidRDefault="00845D64" w:rsidP="00845D64">
      <w:pPr>
        <w:spacing w:line="240" w:lineRule="auto"/>
        <w:rPr>
          <w:rFonts w:ascii="Times New Roman" w:hAnsi="Times New Roman" w:cs="Times New Roman"/>
          <w:sz w:val="22"/>
          <w:szCs w:val="22"/>
        </w:rPr>
      </w:pPr>
      <w:r w:rsidRPr="00955D03">
        <w:rPr>
          <w:rFonts w:ascii="Times New Roman" w:hAnsi="Times New Roman" w:cs="Times New Roman"/>
          <w:sz w:val="22"/>
          <w:szCs w:val="22"/>
        </w:rPr>
        <w:t>Постачальник</w:t>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t>Покупець</w:t>
      </w:r>
    </w:p>
    <w:sectPr w:rsidR="00845D64" w:rsidRPr="00955D03" w:rsidSect="00D8147E">
      <w:headerReference w:type="default" r:id="rId8"/>
      <w:footerReference w:type="even" r:id="rId9"/>
      <w:footerReference w:type="default" r:id="rId10"/>
      <w:headerReference w:type="first" r:id="rId11"/>
      <w:pgSz w:w="11906" w:h="16838"/>
      <w:pgMar w:top="426" w:right="424"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3B90" w14:textId="77777777" w:rsidR="00295186" w:rsidRDefault="00295186">
      <w:pPr>
        <w:spacing w:line="240" w:lineRule="auto"/>
      </w:pPr>
      <w:r>
        <w:separator/>
      </w:r>
    </w:p>
  </w:endnote>
  <w:endnote w:type="continuationSeparator" w:id="0">
    <w:p w14:paraId="4F53779C" w14:textId="77777777" w:rsidR="00295186" w:rsidRDefault="00295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162BB0DC" w:rsidR="00884998" w:rsidRDefault="00884998">
    <w:pPr>
      <w:pStyle w:val="aff2"/>
      <w:jc w:val="right"/>
    </w:pPr>
    <w:r>
      <w:fldChar w:fldCharType="begin"/>
    </w:r>
    <w:r>
      <w:instrText>PAGE   \* MERGEFORMAT</w:instrText>
    </w:r>
    <w:r>
      <w:fldChar w:fldCharType="separate"/>
    </w:r>
    <w:r w:rsidR="00CB0B0C">
      <w:rPr>
        <w:noProof/>
      </w:rPr>
      <w:t>1</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7EDC4" w14:textId="77777777" w:rsidR="00295186" w:rsidRDefault="00295186">
      <w:pPr>
        <w:spacing w:line="240" w:lineRule="auto"/>
      </w:pPr>
      <w:r>
        <w:separator/>
      </w:r>
    </w:p>
  </w:footnote>
  <w:footnote w:type="continuationSeparator" w:id="0">
    <w:p w14:paraId="412A8D4F" w14:textId="77777777" w:rsidR="00295186" w:rsidRDefault="00295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1763DF2"/>
    <w:multiLevelType w:val="multilevel"/>
    <w:tmpl w:val="4C92F6B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23024D4A"/>
    <w:multiLevelType w:val="multilevel"/>
    <w:tmpl w:val="881401A4"/>
    <w:lvl w:ilvl="0">
      <w:start w:val="11"/>
      <w:numFmt w:val="decimal"/>
      <w:lvlText w:val="%1."/>
      <w:lvlJc w:val="left"/>
      <w:pPr>
        <w:ind w:left="480" w:hanging="480"/>
      </w:pPr>
      <w:rPr>
        <w:rFonts w:hint="default"/>
        <w:color w:val="00000A"/>
      </w:rPr>
    </w:lvl>
    <w:lvl w:ilvl="1">
      <w:start w:val="7"/>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7"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18" w15:restartNumberingAfterBreak="0">
    <w:nsid w:val="2A1D4827"/>
    <w:multiLevelType w:val="multilevel"/>
    <w:tmpl w:val="A27A9400"/>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6855CC5"/>
    <w:multiLevelType w:val="multilevel"/>
    <w:tmpl w:val="76225AAE"/>
    <w:lvl w:ilvl="0">
      <w:start w:val="1"/>
      <w:numFmt w:val="decimal"/>
      <w:lvlText w:val="%1."/>
      <w:lvlJc w:val="left"/>
      <w:pPr>
        <w:ind w:left="720" w:hanging="360"/>
      </w:pPr>
      <w:rPr>
        <w:b/>
        <w:bCs/>
      </w:rPr>
    </w:lvl>
    <w:lvl w:ilvl="1">
      <w:start w:val="1"/>
      <w:numFmt w:val="decimal"/>
      <w:isLgl/>
      <w:lvlText w:val="%1.%2."/>
      <w:lvlJc w:val="left"/>
      <w:pPr>
        <w:ind w:left="1294" w:hanging="585"/>
      </w:pPr>
      <w:rPr>
        <w:rFonts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abstractNum w:abstractNumId="23" w15:restartNumberingAfterBreak="0">
    <w:nsid w:val="42D22D3E"/>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104087"/>
    <w:multiLevelType w:val="multilevel"/>
    <w:tmpl w:val="80E09D6E"/>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7"/>
  </w:num>
  <w:num w:numId="4">
    <w:abstractNumId w:val="15"/>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1"/>
  </w:num>
  <w:num w:numId="18">
    <w:abstractNumId w:val="20"/>
  </w:num>
  <w:num w:numId="19">
    <w:abstractNumId w:val="32"/>
  </w:num>
  <w:num w:numId="20">
    <w:abstractNumId w:val="30"/>
  </w:num>
  <w:num w:numId="21">
    <w:abstractNumId w:val="25"/>
  </w:num>
  <w:num w:numId="22">
    <w:abstractNumId w:val="14"/>
  </w:num>
  <w:num w:numId="23">
    <w:abstractNumId w:val="10"/>
  </w:num>
  <w:num w:numId="24">
    <w:abstractNumId w:val="22"/>
  </w:num>
  <w:num w:numId="25">
    <w:abstractNumId w:val="13"/>
  </w:num>
  <w:num w:numId="26">
    <w:abstractNumId w:val="18"/>
  </w:num>
  <w:num w:numId="27">
    <w:abstractNumId w:val="27"/>
  </w:num>
  <w:num w:numId="28">
    <w:abstractNumId w:val="23"/>
  </w:num>
  <w:num w:numId="29">
    <w:abstractNumId w:val="24"/>
  </w:num>
  <w:num w:numId="30">
    <w:abstractNumId w:val="16"/>
  </w:num>
  <w:num w:numId="3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3CD3"/>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3B8C"/>
    <w:rsid w:val="000E48C6"/>
    <w:rsid w:val="000E58DD"/>
    <w:rsid w:val="000E59F1"/>
    <w:rsid w:val="000E62AE"/>
    <w:rsid w:val="000E641B"/>
    <w:rsid w:val="000F035A"/>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9C2"/>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9AE"/>
    <w:rsid w:val="00163C88"/>
    <w:rsid w:val="00164324"/>
    <w:rsid w:val="001651B7"/>
    <w:rsid w:val="00165521"/>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6FD6"/>
    <w:rsid w:val="0018717A"/>
    <w:rsid w:val="001904ED"/>
    <w:rsid w:val="001905FE"/>
    <w:rsid w:val="001909F1"/>
    <w:rsid w:val="00191237"/>
    <w:rsid w:val="001917DE"/>
    <w:rsid w:val="00192445"/>
    <w:rsid w:val="001928E0"/>
    <w:rsid w:val="00193130"/>
    <w:rsid w:val="001955B4"/>
    <w:rsid w:val="00195C6D"/>
    <w:rsid w:val="00196893"/>
    <w:rsid w:val="001968FB"/>
    <w:rsid w:val="00196D25"/>
    <w:rsid w:val="00197432"/>
    <w:rsid w:val="00197B59"/>
    <w:rsid w:val="001A01DE"/>
    <w:rsid w:val="001A0D20"/>
    <w:rsid w:val="001A22CA"/>
    <w:rsid w:val="001A248F"/>
    <w:rsid w:val="001A5385"/>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60"/>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207F"/>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48B2"/>
    <w:rsid w:val="00284A07"/>
    <w:rsid w:val="00285F6B"/>
    <w:rsid w:val="00286A2C"/>
    <w:rsid w:val="00287146"/>
    <w:rsid w:val="0028761F"/>
    <w:rsid w:val="00290210"/>
    <w:rsid w:val="00291A79"/>
    <w:rsid w:val="00291E25"/>
    <w:rsid w:val="00292021"/>
    <w:rsid w:val="002924F5"/>
    <w:rsid w:val="00292E0E"/>
    <w:rsid w:val="00293192"/>
    <w:rsid w:val="002946FA"/>
    <w:rsid w:val="00294953"/>
    <w:rsid w:val="00294CBB"/>
    <w:rsid w:val="00295186"/>
    <w:rsid w:val="0029636A"/>
    <w:rsid w:val="00296F8E"/>
    <w:rsid w:val="002970A3"/>
    <w:rsid w:val="002A0592"/>
    <w:rsid w:val="002A07C8"/>
    <w:rsid w:val="002A0A6F"/>
    <w:rsid w:val="002A253E"/>
    <w:rsid w:val="002A27CA"/>
    <w:rsid w:val="002A38E8"/>
    <w:rsid w:val="002A439C"/>
    <w:rsid w:val="002A49C2"/>
    <w:rsid w:val="002A4C1D"/>
    <w:rsid w:val="002A4D23"/>
    <w:rsid w:val="002A6E4E"/>
    <w:rsid w:val="002A7567"/>
    <w:rsid w:val="002B0D76"/>
    <w:rsid w:val="002B121B"/>
    <w:rsid w:val="002B1AAA"/>
    <w:rsid w:val="002B1BAC"/>
    <w:rsid w:val="002B2D89"/>
    <w:rsid w:val="002B3345"/>
    <w:rsid w:val="002B42F5"/>
    <w:rsid w:val="002B4B7B"/>
    <w:rsid w:val="002B4E69"/>
    <w:rsid w:val="002B58B0"/>
    <w:rsid w:val="002B59D7"/>
    <w:rsid w:val="002B63EC"/>
    <w:rsid w:val="002B7561"/>
    <w:rsid w:val="002B7D9D"/>
    <w:rsid w:val="002C11CF"/>
    <w:rsid w:val="002C13B3"/>
    <w:rsid w:val="002C16DA"/>
    <w:rsid w:val="002C1B75"/>
    <w:rsid w:val="002C1C3A"/>
    <w:rsid w:val="002C2416"/>
    <w:rsid w:val="002C27AB"/>
    <w:rsid w:val="002C596F"/>
    <w:rsid w:val="002C5CC2"/>
    <w:rsid w:val="002C6FF1"/>
    <w:rsid w:val="002C74E8"/>
    <w:rsid w:val="002C7D79"/>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2C40"/>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CDE"/>
    <w:rsid w:val="00313A66"/>
    <w:rsid w:val="00314444"/>
    <w:rsid w:val="00317624"/>
    <w:rsid w:val="00317DE9"/>
    <w:rsid w:val="003216A4"/>
    <w:rsid w:val="003219D9"/>
    <w:rsid w:val="00321EF9"/>
    <w:rsid w:val="00322B16"/>
    <w:rsid w:val="003258BC"/>
    <w:rsid w:val="0032657A"/>
    <w:rsid w:val="00326F30"/>
    <w:rsid w:val="003270F3"/>
    <w:rsid w:val="00327483"/>
    <w:rsid w:val="003316F7"/>
    <w:rsid w:val="00331B9C"/>
    <w:rsid w:val="00331CDA"/>
    <w:rsid w:val="00333165"/>
    <w:rsid w:val="003348E7"/>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4F5"/>
    <w:rsid w:val="00353CC7"/>
    <w:rsid w:val="00354325"/>
    <w:rsid w:val="003548A0"/>
    <w:rsid w:val="00355887"/>
    <w:rsid w:val="00357665"/>
    <w:rsid w:val="003576FE"/>
    <w:rsid w:val="003579FD"/>
    <w:rsid w:val="00357B85"/>
    <w:rsid w:val="00357F0F"/>
    <w:rsid w:val="003608F5"/>
    <w:rsid w:val="00362676"/>
    <w:rsid w:val="00363FE2"/>
    <w:rsid w:val="00365910"/>
    <w:rsid w:val="00365CDB"/>
    <w:rsid w:val="00366831"/>
    <w:rsid w:val="00366A28"/>
    <w:rsid w:val="003670E8"/>
    <w:rsid w:val="00371741"/>
    <w:rsid w:val="00372B75"/>
    <w:rsid w:val="003733B7"/>
    <w:rsid w:val="00373A9D"/>
    <w:rsid w:val="00375AF2"/>
    <w:rsid w:val="003768E5"/>
    <w:rsid w:val="003776A1"/>
    <w:rsid w:val="00377B07"/>
    <w:rsid w:val="0038003D"/>
    <w:rsid w:val="00381545"/>
    <w:rsid w:val="00381F4E"/>
    <w:rsid w:val="00383AC2"/>
    <w:rsid w:val="0038622E"/>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EAF"/>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21A5"/>
    <w:rsid w:val="003D2817"/>
    <w:rsid w:val="003D2A36"/>
    <w:rsid w:val="003D4BA4"/>
    <w:rsid w:val="003D4E1D"/>
    <w:rsid w:val="003D59C7"/>
    <w:rsid w:val="003D600F"/>
    <w:rsid w:val="003D679A"/>
    <w:rsid w:val="003D69A2"/>
    <w:rsid w:val="003D6D23"/>
    <w:rsid w:val="003D71C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176C"/>
    <w:rsid w:val="0041258B"/>
    <w:rsid w:val="00412A9E"/>
    <w:rsid w:val="00412E88"/>
    <w:rsid w:val="00414803"/>
    <w:rsid w:val="0041519D"/>
    <w:rsid w:val="0041643D"/>
    <w:rsid w:val="0041660E"/>
    <w:rsid w:val="004172D0"/>
    <w:rsid w:val="00417F57"/>
    <w:rsid w:val="00420765"/>
    <w:rsid w:val="004207D6"/>
    <w:rsid w:val="00421598"/>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07E7"/>
    <w:rsid w:val="004425A9"/>
    <w:rsid w:val="004434B2"/>
    <w:rsid w:val="00443965"/>
    <w:rsid w:val="00444EFB"/>
    <w:rsid w:val="004453D6"/>
    <w:rsid w:val="00445421"/>
    <w:rsid w:val="00445976"/>
    <w:rsid w:val="004460CA"/>
    <w:rsid w:val="00450952"/>
    <w:rsid w:val="00451B2E"/>
    <w:rsid w:val="0045324F"/>
    <w:rsid w:val="0045390F"/>
    <w:rsid w:val="004555A7"/>
    <w:rsid w:val="00455FF1"/>
    <w:rsid w:val="00456951"/>
    <w:rsid w:val="004616B4"/>
    <w:rsid w:val="00462138"/>
    <w:rsid w:val="00464C55"/>
    <w:rsid w:val="0046608C"/>
    <w:rsid w:val="0046640A"/>
    <w:rsid w:val="00466737"/>
    <w:rsid w:val="004669B6"/>
    <w:rsid w:val="00466BB8"/>
    <w:rsid w:val="00467981"/>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071D"/>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1D60"/>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4BF2"/>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9A5"/>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18"/>
    <w:rsid w:val="00556BF2"/>
    <w:rsid w:val="005579B4"/>
    <w:rsid w:val="00561DD9"/>
    <w:rsid w:val="00561E66"/>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3008"/>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1505"/>
    <w:rsid w:val="005E1B81"/>
    <w:rsid w:val="005E3B6F"/>
    <w:rsid w:val="005E4A46"/>
    <w:rsid w:val="005E60ED"/>
    <w:rsid w:val="005E631A"/>
    <w:rsid w:val="005F18AB"/>
    <w:rsid w:val="005F2307"/>
    <w:rsid w:val="005F26F2"/>
    <w:rsid w:val="005F276F"/>
    <w:rsid w:val="005F27DD"/>
    <w:rsid w:val="005F3420"/>
    <w:rsid w:val="005F498B"/>
    <w:rsid w:val="00600797"/>
    <w:rsid w:val="00600835"/>
    <w:rsid w:val="00601721"/>
    <w:rsid w:val="00602D24"/>
    <w:rsid w:val="00603FC9"/>
    <w:rsid w:val="006056C0"/>
    <w:rsid w:val="00605FA7"/>
    <w:rsid w:val="006064F3"/>
    <w:rsid w:val="00606642"/>
    <w:rsid w:val="006068FD"/>
    <w:rsid w:val="00610098"/>
    <w:rsid w:val="00611075"/>
    <w:rsid w:val="00611145"/>
    <w:rsid w:val="00611A61"/>
    <w:rsid w:val="00612C5E"/>
    <w:rsid w:val="00613DFE"/>
    <w:rsid w:val="006142E9"/>
    <w:rsid w:val="00615802"/>
    <w:rsid w:val="00616190"/>
    <w:rsid w:val="006177DE"/>
    <w:rsid w:val="006205C4"/>
    <w:rsid w:val="0062088C"/>
    <w:rsid w:val="00622E32"/>
    <w:rsid w:val="00623E21"/>
    <w:rsid w:val="00624506"/>
    <w:rsid w:val="006256B2"/>
    <w:rsid w:val="00626948"/>
    <w:rsid w:val="00627B89"/>
    <w:rsid w:val="006307BC"/>
    <w:rsid w:val="0063203C"/>
    <w:rsid w:val="006348CF"/>
    <w:rsid w:val="006348F6"/>
    <w:rsid w:val="006365FF"/>
    <w:rsid w:val="00636825"/>
    <w:rsid w:val="0063703C"/>
    <w:rsid w:val="00637492"/>
    <w:rsid w:val="006402F1"/>
    <w:rsid w:val="00640781"/>
    <w:rsid w:val="00640A0B"/>
    <w:rsid w:val="00640F50"/>
    <w:rsid w:val="0064188D"/>
    <w:rsid w:val="006419C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0CB"/>
    <w:rsid w:val="006515C3"/>
    <w:rsid w:val="00651A59"/>
    <w:rsid w:val="006544D4"/>
    <w:rsid w:val="00655874"/>
    <w:rsid w:val="00655B62"/>
    <w:rsid w:val="006560EE"/>
    <w:rsid w:val="00656181"/>
    <w:rsid w:val="0065661E"/>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608"/>
    <w:rsid w:val="0072274A"/>
    <w:rsid w:val="00722B4F"/>
    <w:rsid w:val="007242E9"/>
    <w:rsid w:val="00724FFF"/>
    <w:rsid w:val="00725206"/>
    <w:rsid w:val="00726D9E"/>
    <w:rsid w:val="007272E7"/>
    <w:rsid w:val="00727698"/>
    <w:rsid w:val="00731167"/>
    <w:rsid w:val="007321D0"/>
    <w:rsid w:val="00732934"/>
    <w:rsid w:val="00732BAD"/>
    <w:rsid w:val="00733906"/>
    <w:rsid w:val="00734503"/>
    <w:rsid w:val="00734A2A"/>
    <w:rsid w:val="00735834"/>
    <w:rsid w:val="00735CA8"/>
    <w:rsid w:val="00735DAC"/>
    <w:rsid w:val="0073624D"/>
    <w:rsid w:val="00737275"/>
    <w:rsid w:val="007400C2"/>
    <w:rsid w:val="00741339"/>
    <w:rsid w:val="00741ECE"/>
    <w:rsid w:val="00742922"/>
    <w:rsid w:val="00742ED5"/>
    <w:rsid w:val="00745569"/>
    <w:rsid w:val="00745B3E"/>
    <w:rsid w:val="00746ACF"/>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679E5"/>
    <w:rsid w:val="0077062E"/>
    <w:rsid w:val="00770AC3"/>
    <w:rsid w:val="00770F21"/>
    <w:rsid w:val="007734B2"/>
    <w:rsid w:val="007741B1"/>
    <w:rsid w:val="007747D4"/>
    <w:rsid w:val="00775711"/>
    <w:rsid w:val="00775972"/>
    <w:rsid w:val="00776113"/>
    <w:rsid w:val="00776AA5"/>
    <w:rsid w:val="00777305"/>
    <w:rsid w:val="0077784E"/>
    <w:rsid w:val="007800B7"/>
    <w:rsid w:val="007806F2"/>
    <w:rsid w:val="00780A5E"/>
    <w:rsid w:val="00780ECC"/>
    <w:rsid w:val="00781D03"/>
    <w:rsid w:val="00783BA2"/>
    <w:rsid w:val="00783C24"/>
    <w:rsid w:val="00785C80"/>
    <w:rsid w:val="00790B8A"/>
    <w:rsid w:val="00791D65"/>
    <w:rsid w:val="0079215E"/>
    <w:rsid w:val="00792AC3"/>
    <w:rsid w:val="007931C7"/>
    <w:rsid w:val="00794821"/>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52D2"/>
    <w:rsid w:val="007B5664"/>
    <w:rsid w:val="007B626E"/>
    <w:rsid w:val="007B7137"/>
    <w:rsid w:val="007B74D9"/>
    <w:rsid w:val="007B7601"/>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5D"/>
    <w:rsid w:val="007F298B"/>
    <w:rsid w:val="007F29AE"/>
    <w:rsid w:val="007F3640"/>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46E"/>
    <w:rsid w:val="00820EB0"/>
    <w:rsid w:val="00821318"/>
    <w:rsid w:val="0082184B"/>
    <w:rsid w:val="00821BCD"/>
    <w:rsid w:val="00822BB7"/>
    <w:rsid w:val="008230FE"/>
    <w:rsid w:val="00823AA0"/>
    <w:rsid w:val="008243D1"/>
    <w:rsid w:val="008251E1"/>
    <w:rsid w:val="008259A1"/>
    <w:rsid w:val="008264CB"/>
    <w:rsid w:val="008274F5"/>
    <w:rsid w:val="00830406"/>
    <w:rsid w:val="008310D6"/>
    <w:rsid w:val="00832806"/>
    <w:rsid w:val="00832853"/>
    <w:rsid w:val="00832D04"/>
    <w:rsid w:val="0083358F"/>
    <w:rsid w:val="00834A15"/>
    <w:rsid w:val="00834C7B"/>
    <w:rsid w:val="008350E6"/>
    <w:rsid w:val="0083770D"/>
    <w:rsid w:val="008402BB"/>
    <w:rsid w:val="0084073A"/>
    <w:rsid w:val="00840832"/>
    <w:rsid w:val="008415CA"/>
    <w:rsid w:val="008420FA"/>
    <w:rsid w:val="00842883"/>
    <w:rsid w:val="00842C04"/>
    <w:rsid w:val="00843B0A"/>
    <w:rsid w:val="008448B1"/>
    <w:rsid w:val="00845159"/>
    <w:rsid w:val="008458E5"/>
    <w:rsid w:val="00845B17"/>
    <w:rsid w:val="00845D64"/>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229E"/>
    <w:rsid w:val="00862564"/>
    <w:rsid w:val="008632B2"/>
    <w:rsid w:val="00863A13"/>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1E2F"/>
    <w:rsid w:val="008823B3"/>
    <w:rsid w:val="00882AC0"/>
    <w:rsid w:val="008848CB"/>
    <w:rsid w:val="00884998"/>
    <w:rsid w:val="00885402"/>
    <w:rsid w:val="00886009"/>
    <w:rsid w:val="008879F5"/>
    <w:rsid w:val="00887C46"/>
    <w:rsid w:val="008903C9"/>
    <w:rsid w:val="00892E71"/>
    <w:rsid w:val="008930A7"/>
    <w:rsid w:val="008935F9"/>
    <w:rsid w:val="008942E7"/>
    <w:rsid w:val="008943ED"/>
    <w:rsid w:val="00894976"/>
    <w:rsid w:val="00894DBB"/>
    <w:rsid w:val="00894EE0"/>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8F7A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45D"/>
    <w:rsid w:val="00915A53"/>
    <w:rsid w:val="00915EA8"/>
    <w:rsid w:val="009171C3"/>
    <w:rsid w:val="00922388"/>
    <w:rsid w:val="009231F9"/>
    <w:rsid w:val="00923CDC"/>
    <w:rsid w:val="00923D9E"/>
    <w:rsid w:val="00924833"/>
    <w:rsid w:val="00924A27"/>
    <w:rsid w:val="00924C4D"/>
    <w:rsid w:val="00926A78"/>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25AC"/>
    <w:rsid w:val="009528FB"/>
    <w:rsid w:val="0095323D"/>
    <w:rsid w:val="00954865"/>
    <w:rsid w:val="00956857"/>
    <w:rsid w:val="009605F4"/>
    <w:rsid w:val="00960C8A"/>
    <w:rsid w:val="00961154"/>
    <w:rsid w:val="009611A8"/>
    <w:rsid w:val="00961B9A"/>
    <w:rsid w:val="00961D79"/>
    <w:rsid w:val="00962136"/>
    <w:rsid w:val="009629E0"/>
    <w:rsid w:val="0096728F"/>
    <w:rsid w:val="00967D04"/>
    <w:rsid w:val="009706B4"/>
    <w:rsid w:val="00970F84"/>
    <w:rsid w:val="00972913"/>
    <w:rsid w:val="00972986"/>
    <w:rsid w:val="00972AA8"/>
    <w:rsid w:val="00972D38"/>
    <w:rsid w:val="00973EF7"/>
    <w:rsid w:val="009807CA"/>
    <w:rsid w:val="00980842"/>
    <w:rsid w:val="00980DC4"/>
    <w:rsid w:val="0098143D"/>
    <w:rsid w:val="009814BD"/>
    <w:rsid w:val="00982E97"/>
    <w:rsid w:val="00984501"/>
    <w:rsid w:val="009848C3"/>
    <w:rsid w:val="0098542C"/>
    <w:rsid w:val="00986AFA"/>
    <w:rsid w:val="00987CCA"/>
    <w:rsid w:val="00990643"/>
    <w:rsid w:val="00992A00"/>
    <w:rsid w:val="0099371E"/>
    <w:rsid w:val="00993BB3"/>
    <w:rsid w:val="0099510A"/>
    <w:rsid w:val="009958ED"/>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2931"/>
    <w:rsid w:val="009B3F33"/>
    <w:rsid w:val="009B3F84"/>
    <w:rsid w:val="009B416A"/>
    <w:rsid w:val="009B50B4"/>
    <w:rsid w:val="009B558D"/>
    <w:rsid w:val="009B690F"/>
    <w:rsid w:val="009B6C4E"/>
    <w:rsid w:val="009B6C5E"/>
    <w:rsid w:val="009B7043"/>
    <w:rsid w:val="009C0532"/>
    <w:rsid w:val="009C09DF"/>
    <w:rsid w:val="009C1D40"/>
    <w:rsid w:val="009C2C36"/>
    <w:rsid w:val="009C2E26"/>
    <w:rsid w:val="009C359F"/>
    <w:rsid w:val="009C3D12"/>
    <w:rsid w:val="009C4E07"/>
    <w:rsid w:val="009C6E90"/>
    <w:rsid w:val="009C7066"/>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25FE"/>
    <w:rsid w:val="009F3D7A"/>
    <w:rsid w:val="009F5A93"/>
    <w:rsid w:val="009F67B6"/>
    <w:rsid w:val="009F6F90"/>
    <w:rsid w:val="009F7972"/>
    <w:rsid w:val="009F7E21"/>
    <w:rsid w:val="00A0023A"/>
    <w:rsid w:val="00A0038C"/>
    <w:rsid w:val="00A00F85"/>
    <w:rsid w:val="00A017A5"/>
    <w:rsid w:val="00A02731"/>
    <w:rsid w:val="00A02959"/>
    <w:rsid w:val="00A03115"/>
    <w:rsid w:val="00A053A4"/>
    <w:rsid w:val="00A073C3"/>
    <w:rsid w:val="00A07907"/>
    <w:rsid w:val="00A1034A"/>
    <w:rsid w:val="00A10C03"/>
    <w:rsid w:val="00A10F68"/>
    <w:rsid w:val="00A13B59"/>
    <w:rsid w:val="00A13D1B"/>
    <w:rsid w:val="00A153E6"/>
    <w:rsid w:val="00A172DE"/>
    <w:rsid w:val="00A178FA"/>
    <w:rsid w:val="00A17A12"/>
    <w:rsid w:val="00A20FFB"/>
    <w:rsid w:val="00A21CBD"/>
    <w:rsid w:val="00A229A0"/>
    <w:rsid w:val="00A23252"/>
    <w:rsid w:val="00A245E4"/>
    <w:rsid w:val="00A24936"/>
    <w:rsid w:val="00A2687A"/>
    <w:rsid w:val="00A268CA"/>
    <w:rsid w:val="00A27980"/>
    <w:rsid w:val="00A3002D"/>
    <w:rsid w:val="00A304DF"/>
    <w:rsid w:val="00A30B20"/>
    <w:rsid w:val="00A30E6E"/>
    <w:rsid w:val="00A31E66"/>
    <w:rsid w:val="00A33807"/>
    <w:rsid w:val="00A35441"/>
    <w:rsid w:val="00A35C0C"/>
    <w:rsid w:val="00A35DA0"/>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69C"/>
    <w:rsid w:val="00A76992"/>
    <w:rsid w:val="00A776B7"/>
    <w:rsid w:val="00A77B98"/>
    <w:rsid w:val="00A80902"/>
    <w:rsid w:val="00A8148A"/>
    <w:rsid w:val="00A815FF"/>
    <w:rsid w:val="00A831FB"/>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1731"/>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C74FC"/>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6A2D"/>
    <w:rsid w:val="00B27C8C"/>
    <w:rsid w:val="00B30194"/>
    <w:rsid w:val="00B30688"/>
    <w:rsid w:val="00B31993"/>
    <w:rsid w:val="00B331A8"/>
    <w:rsid w:val="00B3489D"/>
    <w:rsid w:val="00B3501E"/>
    <w:rsid w:val="00B356E7"/>
    <w:rsid w:val="00B374FE"/>
    <w:rsid w:val="00B37BBA"/>
    <w:rsid w:val="00B402D0"/>
    <w:rsid w:val="00B40923"/>
    <w:rsid w:val="00B4205A"/>
    <w:rsid w:val="00B426AC"/>
    <w:rsid w:val="00B42A89"/>
    <w:rsid w:val="00B42F23"/>
    <w:rsid w:val="00B43221"/>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062"/>
    <w:rsid w:val="00B821ED"/>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4DAA"/>
    <w:rsid w:val="00BA4DE8"/>
    <w:rsid w:val="00BA5668"/>
    <w:rsid w:val="00BA6039"/>
    <w:rsid w:val="00BA6287"/>
    <w:rsid w:val="00BA69C8"/>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551"/>
    <w:rsid w:val="00BD79D9"/>
    <w:rsid w:val="00BE0441"/>
    <w:rsid w:val="00BE1FDA"/>
    <w:rsid w:val="00BE2CF3"/>
    <w:rsid w:val="00BE3182"/>
    <w:rsid w:val="00BE382F"/>
    <w:rsid w:val="00BE4229"/>
    <w:rsid w:val="00BE6EF4"/>
    <w:rsid w:val="00BE71AC"/>
    <w:rsid w:val="00BE7447"/>
    <w:rsid w:val="00BE75C3"/>
    <w:rsid w:val="00BE7A4A"/>
    <w:rsid w:val="00BE7C21"/>
    <w:rsid w:val="00BE7FE9"/>
    <w:rsid w:val="00BF0327"/>
    <w:rsid w:val="00BF03B4"/>
    <w:rsid w:val="00BF04EA"/>
    <w:rsid w:val="00BF0C87"/>
    <w:rsid w:val="00BF10F5"/>
    <w:rsid w:val="00BF186F"/>
    <w:rsid w:val="00BF2148"/>
    <w:rsid w:val="00BF5A11"/>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4D8B"/>
    <w:rsid w:val="00C15725"/>
    <w:rsid w:val="00C16E7E"/>
    <w:rsid w:val="00C1793A"/>
    <w:rsid w:val="00C17C7A"/>
    <w:rsid w:val="00C201A3"/>
    <w:rsid w:val="00C2072A"/>
    <w:rsid w:val="00C21C45"/>
    <w:rsid w:val="00C21DD5"/>
    <w:rsid w:val="00C25E1E"/>
    <w:rsid w:val="00C279CB"/>
    <w:rsid w:val="00C30BB9"/>
    <w:rsid w:val="00C31A31"/>
    <w:rsid w:val="00C3376F"/>
    <w:rsid w:val="00C33C81"/>
    <w:rsid w:val="00C362DB"/>
    <w:rsid w:val="00C4070A"/>
    <w:rsid w:val="00C409D6"/>
    <w:rsid w:val="00C4257C"/>
    <w:rsid w:val="00C42899"/>
    <w:rsid w:val="00C42A9B"/>
    <w:rsid w:val="00C4667E"/>
    <w:rsid w:val="00C47449"/>
    <w:rsid w:val="00C47FF3"/>
    <w:rsid w:val="00C5189E"/>
    <w:rsid w:val="00C51AA4"/>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715CD"/>
    <w:rsid w:val="00C729AC"/>
    <w:rsid w:val="00C7378D"/>
    <w:rsid w:val="00C73939"/>
    <w:rsid w:val="00C745CD"/>
    <w:rsid w:val="00C75108"/>
    <w:rsid w:val="00C75D2A"/>
    <w:rsid w:val="00C75F75"/>
    <w:rsid w:val="00C75FCA"/>
    <w:rsid w:val="00C763B5"/>
    <w:rsid w:val="00C77810"/>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A68FD"/>
    <w:rsid w:val="00CB035F"/>
    <w:rsid w:val="00CB0B0C"/>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47F"/>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057"/>
    <w:rsid w:val="00D21501"/>
    <w:rsid w:val="00D219F2"/>
    <w:rsid w:val="00D21C78"/>
    <w:rsid w:val="00D22983"/>
    <w:rsid w:val="00D22FE7"/>
    <w:rsid w:val="00D24392"/>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C17"/>
    <w:rsid w:val="00D46311"/>
    <w:rsid w:val="00D47719"/>
    <w:rsid w:val="00D500A6"/>
    <w:rsid w:val="00D5015D"/>
    <w:rsid w:val="00D525B0"/>
    <w:rsid w:val="00D52B8E"/>
    <w:rsid w:val="00D52D5C"/>
    <w:rsid w:val="00D5335F"/>
    <w:rsid w:val="00D53CFC"/>
    <w:rsid w:val="00D55080"/>
    <w:rsid w:val="00D55399"/>
    <w:rsid w:val="00D5691F"/>
    <w:rsid w:val="00D57660"/>
    <w:rsid w:val="00D57760"/>
    <w:rsid w:val="00D60CE0"/>
    <w:rsid w:val="00D60E19"/>
    <w:rsid w:val="00D611DC"/>
    <w:rsid w:val="00D6281D"/>
    <w:rsid w:val="00D6563E"/>
    <w:rsid w:val="00D7062C"/>
    <w:rsid w:val="00D7337C"/>
    <w:rsid w:val="00D73ABD"/>
    <w:rsid w:val="00D75E0C"/>
    <w:rsid w:val="00D76CE8"/>
    <w:rsid w:val="00D77FD1"/>
    <w:rsid w:val="00D80B52"/>
    <w:rsid w:val="00D8147E"/>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6A41"/>
    <w:rsid w:val="00DE6DA7"/>
    <w:rsid w:val="00DF23B7"/>
    <w:rsid w:val="00DF2B65"/>
    <w:rsid w:val="00DF340E"/>
    <w:rsid w:val="00DF342D"/>
    <w:rsid w:val="00DF3CDB"/>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5E4"/>
    <w:rsid w:val="00E44AFD"/>
    <w:rsid w:val="00E5032C"/>
    <w:rsid w:val="00E5070B"/>
    <w:rsid w:val="00E50A65"/>
    <w:rsid w:val="00E52349"/>
    <w:rsid w:val="00E54148"/>
    <w:rsid w:val="00E5543B"/>
    <w:rsid w:val="00E555CE"/>
    <w:rsid w:val="00E56BF1"/>
    <w:rsid w:val="00E57408"/>
    <w:rsid w:val="00E60AC3"/>
    <w:rsid w:val="00E625BB"/>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2F01"/>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1D72"/>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719"/>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DAD"/>
    <w:rsid w:val="00F85257"/>
    <w:rsid w:val="00F859FB"/>
    <w:rsid w:val="00F85E11"/>
    <w:rsid w:val="00F861E3"/>
    <w:rsid w:val="00F90314"/>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DD8"/>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0B89"/>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68F"/>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320">
    <w:name w:val="Основной текст 32"/>
    <w:basedOn w:val="a0"/>
    <w:rsid w:val="006510CB"/>
    <w:pPr>
      <w:suppressAutoHyphens/>
      <w:spacing w:after="120" w:line="240" w:lineRule="auto"/>
    </w:pPr>
    <w:rPr>
      <w:rFonts w:ascii="Times New Roman" w:eastAsia="Times New Roman" w:hAnsi="Times New Roman" w:cs="Times New Roman"/>
      <w:color w:val="auto"/>
      <w:sz w:val="16"/>
      <w:szCs w:val="16"/>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86F8-DBEF-48F8-821F-09B6B700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4330</Words>
  <Characters>24684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2024-01-09T08:04:00Z</dcterms:created>
  <dcterms:modified xsi:type="dcterms:W3CDTF">2024-01-09T09:02:00Z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