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871" w:rsidRPr="00556B48" w:rsidRDefault="00195A59" w:rsidP="00195A59">
      <w:pPr>
        <w:tabs>
          <w:tab w:val="left" w:pos="8222"/>
        </w:tabs>
        <w:jc w:val="right"/>
        <w:rPr>
          <w:sz w:val="28"/>
          <w:szCs w:val="28"/>
        </w:rPr>
      </w:pPr>
      <w:r w:rsidRPr="00556B48">
        <w:rPr>
          <w:sz w:val="28"/>
          <w:szCs w:val="28"/>
        </w:rPr>
        <w:t>Д</w:t>
      </w:r>
      <w:r w:rsidR="00FD251F" w:rsidRPr="00556B48">
        <w:rPr>
          <w:sz w:val="28"/>
          <w:szCs w:val="28"/>
        </w:rPr>
        <w:t>ОДАТОК 3</w:t>
      </w:r>
    </w:p>
    <w:p w:rsidR="00D10D98" w:rsidRPr="00994F1C" w:rsidRDefault="00D10D98" w:rsidP="00F14350"/>
    <w:p w:rsidR="00597066" w:rsidRDefault="00597066" w:rsidP="000A4090">
      <w:pPr>
        <w:tabs>
          <w:tab w:val="left" w:leader="underscore" w:pos="3374"/>
        </w:tabs>
        <w:ind w:right="-1" w:firstLine="567"/>
        <w:jc w:val="center"/>
        <w:rPr>
          <w:b/>
          <w:i/>
          <w:iCs/>
        </w:rPr>
      </w:pPr>
      <w:r>
        <w:rPr>
          <w:b/>
          <w:i/>
          <w:iCs/>
        </w:rPr>
        <w:t xml:space="preserve">                                                                                         </w:t>
      </w:r>
      <w:r w:rsidR="00AE727A">
        <w:rPr>
          <w:b/>
          <w:i/>
          <w:iCs/>
        </w:rPr>
        <w:t xml:space="preserve">                </w:t>
      </w:r>
      <w:r>
        <w:rPr>
          <w:b/>
          <w:i/>
          <w:iCs/>
        </w:rPr>
        <w:t xml:space="preserve">  </w:t>
      </w:r>
      <w:r w:rsidR="00AE727A">
        <w:rPr>
          <w:b/>
          <w:i/>
          <w:iCs/>
        </w:rPr>
        <w:t xml:space="preserve">    </w:t>
      </w:r>
      <w:r>
        <w:rPr>
          <w:b/>
          <w:i/>
          <w:iCs/>
        </w:rPr>
        <w:t xml:space="preserve">  (</w:t>
      </w:r>
      <w:r w:rsidR="000A4090" w:rsidRPr="00597066">
        <w:rPr>
          <w:b/>
          <w:i/>
          <w:iCs/>
        </w:rPr>
        <w:t>ПРОЄКТ</w:t>
      </w:r>
      <w:r w:rsidR="00AE727A">
        <w:rPr>
          <w:b/>
          <w:i/>
          <w:iCs/>
        </w:rPr>
        <w:t xml:space="preserve"> ДОГОВОРУ</w:t>
      </w:r>
      <w:r>
        <w:rPr>
          <w:b/>
          <w:i/>
          <w:iCs/>
        </w:rPr>
        <w:t>)</w:t>
      </w:r>
      <w:r w:rsidR="000A4090" w:rsidRPr="00597066">
        <w:rPr>
          <w:b/>
          <w:i/>
          <w:iCs/>
        </w:rPr>
        <w:t xml:space="preserve"> </w:t>
      </w:r>
    </w:p>
    <w:p w:rsidR="00597066" w:rsidRDefault="00597066" w:rsidP="000A4090">
      <w:pPr>
        <w:tabs>
          <w:tab w:val="left" w:leader="underscore" w:pos="3374"/>
        </w:tabs>
        <w:ind w:right="-1" w:firstLine="567"/>
        <w:jc w:val="center"/>
        <w:rPr>
          <w:b/>
          <w:i/>
          <w:iCs/>
        </w:rPr>
      </w:pPr>
    </w:p>
    <w:p w:rsidR="00AE727A" w:rsidRPr="00597066" w:rsidRDefault="00AE727A" w:rsidP="000A4090">
      <w:pPr>
        <w:tabs>
          <w:tab w:val="left" w:leader="underscore" w:pos="3374"/>
        </w:tabs>
        <w:ind w:right="-1" w:firstLine="567"/>
        <w:jc w:val="center"/>
        <w:rPr>
          <w:b/>
          <w:i/>
          <w:iCs/>
        </w:rPr>
      </w:pPr>
    </w:p>
    <w:p w:rsidR="000A4090" w:rsidRPr="00886CE3" w:rsidRDefault="00597066" w:rsidP="000A4090">
      <w:pPr>
        <w:tabs>
          <w:tab w:val="left" w:leader="underscore" w:pos="3374"/>
        </w:tabs>
        <w:ind w:right="-1" w:firstLine="567"/>
        <w:jc w:val="center"/>
        <w:rPr>
          <w:b/>
        </w:rPr>
      </w:pPr>
      <w:r>
        <w:rPr>
          <w:b/>
        </w:rPr>
        <w:t xml:space="preserve">ДОГОВІР </w:t>
      </w:r>
    </w:p>
    <w:p w:rsidR="000A4090" w:rsidRDefault="000A4090" w:rsidP="000A4090">
      <w:pPr>
        <w:tabs>
          <w:tab w:val="left" w:leader="underscore" w:pos="3374"/>
        </w:tabs>
        <w:ind w:right="-1" w:firstLine="567"/>
        <w:jc w:val="center"/>
        <w:rPr>
          <w:b/>
          <w:i/>
        </w:rPr>
      </w:pPr>
      <w:r w:rsidRPr="00886CE3">
        <w:rPr>
          <w:b/>
          <w:i/>
        </w:rPr>
        <w:t>про закупівлю за державні кошти</w:t>
      </w:r>
    </w:p>
    <w:p w:rsidR="00D10D98" w:rsidRDefault="00D10D98" w:rsidP="000A4090">
      <w:pPr>
        <w:tabs>
          <w:tab w:val="left" w:leader="underscore" w:pos="3374"/>
        </w:tabs>
        <w:ind w:right="-1" w:firstLine="567"/>
        <w:jc w:val="center"/>
        <w:rPr>
          <w:b/>
          <w:i/>
        </w:rPr>
      </w:pPr>
    </w:p>
    <w:p w:rsidR="00D10D98" w:rsidRPr="00886CE3" w:rsidRDefault="00D10D98" w:rsidP="000A4090">
      <w:pPr>
        <w:tabs>
          <w:tab w:val="left" w:leader="underscore" w:pos="3374"/>
        </w:tabs>
        <w:ind w:right="-1" w:firstLine="567"/>
        <w:jc w:val="center"/>
        <w:rPr>
          <w:b/>
          <w:i/>
        </w:rPr>
      </w:pPr>
    </w:p>
    <w:tbl>
      <w:tblPr>
        <w:tblW w:w="0" w:type="auto"/>
        <w:jc w:val="center"/>
        <w:tblCellMar>
          <w:left w:w="10" w:type="dxa"/>
          <w:right w:w="10" w:type="dxa"/>
        </w:tblCellMar>
        <w:tblLook w:val="0000" w:firstRow="0" w:lastRow="0" w:firstColumn="0" w:lastColumn="0" w:noHBand="0" w:noVBand="0"/>
      </w:tblPr>
      <w:tblGrid>
        <w:gridCol w:w="4483"/>
        <w:gridCol w:w="5102"/>
      </w:tblGrid>
      <w:tr w:rsidR="000A4090" w:rsidRPr="00886CE3" w:rsidTr="00A17A53">
        <w:trPr>
          <w:trHeight w:val="1"/>
          <w:jc w:val="center"/>
        </w:trPr>
        <w:tc>
          <w:tcPr>
            <w:tcW w:w="4483" w:type="dxa"/>
            <w:shd w:val="clear" w:color="000000" w:fill="FFFFFF"/>
            <w:tcMar>
              <w:left w:w="108" w:type="dxa"/>
              <w:right w:w="108" w:type="dxa"/>
            </w:tcMar>
          </w:tcPr>
          <w:p w:rsidR="000A4090" w:rsidRPr="00886CE3" w:rsidRDefault="000A4090" w:rsidP="00A17A53">
            <w:pPr>
              <w:ind w:right="-1"/>
            </w:pPr>
            <w:r w:rsidRPr="00886CE3">
              <w:rPr>
                <w:b/>
                <w:i/>
              </w:rPr>
              <w:t xml:space="preserve">м. </w:t>
            </w:r>
            <w:r>
              <w:rPr>
                <w:b/>
                <w:i/>
              </w:rPr>
              <w:t>Луцьк</w:t>
            </w:r>
          </w:p>
        </w:tc>
        <w:tc>
          <w:tcPr>
            <w:tcW w:w="5102" w:type="dxa"/>
            <w:shd w:val="clear" w:color="000000" w:fill="FFFFFF"/>
            <w:tcMar>
              <w:left w:w="108" w:type="dxa"/>
              <w:right w:w="108" w:type="dxa"/>
            </w:tcMar>
          </w:tcPr>
          <w:p w:rsidR="000A4090" w:rsidRDefault="000A4090" w:rsidP="00A17A53">
            <w:pPr>
              <w:ind w:right="-1"/>
              <w:rPr>
                <w:i/>
              </w:rPr>
            </w:pPr>
            <w:r w:rsidRPr="00886CE3">
              <w:rPr>
                <w:i/>
              </w:rPr>
              <w:t xml:space="preserve">                               </w:t>
            </w:r>
            <w:r w:rsidR="00164D78">
              <w:rPr>
                <w:i/>
              </w:rPr>
              <w:t xml:space="preserve">  </w:t>
            </w:r>
            <w:r w:rsidRPr="00886CE3">
              <w:rPr>
                <w:i/>
              </w:rPr>
              <w:t xml:space="preserve">    "___"___________ 2023 р.</w:t>
            </w:r>
          </w:p>
          <w:p w:rsidR="005B7EAC" w:rsidRPr="00886CE3" w:rsidRDefault="005B7EAC" w:rsidP="00A17A53">
            <w:pPr>
              <w:ind w:right="-1"/>
            </w:pPr>
          </w:p>
        </w:tc>
      </w:tr>
    </w:tbl>
    <w:p w:rsidR="00AE3598" w:rsidRPr="00886CE3" w:rsidRDefault="000A4090" w:rsidP="006A23B8">
      <w:pPr>
        <w:tabs>
          <w:tab w:val="left" w:leader="underscore" w:pos="3374"/>
        </w:tabs>
        <w:ind w:right="-1" w:firstLine="567"/>
        <w:jc w:val="both"/>
        <w:rPr>
          <w:color w:val="000000"/>
        </w:rPr>
      </w:pPr>
      <w:r w:rsidRPr="00A3562E">
        <w:rPr>
          <w:b/>
          <w:bCs/>
          <w:lang w:eastAsia="zh-CN"/>
        </w:rPr>
        <w:t>ГОЛОВНЕ УПРАВЛІННЯ ДЕРЖПРОДСПОЖИВСЛУЖБИ У ВОЛИНСЬКІЙ ОБЛАСТІ</w:t>
      </w:r>
      <w:r w:rsidR="006A23B8">
        <w:rPr>
          <w:bCs/>
          <w:lang w:eastAsia="zh-CN"/>
        </w:rPr>
        <w:t xml:space="preserve"> (надалі - Покупець),</w:t>
      </w:r>
      <w:r w:rsidR="00AE3598" w:rsidRPr="00A3562E">
        <w:rPr>
          <w:bCs/>
          <w:lang w:eastAsia="zh-CN"/>
        </w:rPr>
        <w:t xml:space="preserve"> в особі в.о. начальника </w:t>
      </w:r>
      <w:proofErr w:type="spellStart"/>
      <w:r w:rsidR="00AE3598" w:rsidRPr="00A3562E">
        <w:rPr>
          <w:bCs/>
          <w:lang w:eastAsia="zh-CN"/>
        </w:rPr>
        <w:t>С</w:t>
      </w:r>
      <w:r w:rsidR="00AE3598">
        <w:rPr>
          <w:bCs/>
          <w:lang w:eastAsia="zh-CN"/>
        </w:rPr>
        <w:t>лєсарєва</w:t>
      </w:r>
      <w:proofErr w:type="spellEnd"/>
      <w:r w:rsidR="00AE3598" w:rsidRPr="00A3562E">
        <w:rPr>
          <w:bCs/>
          <w:lang w:eastAsia="zh-CN"/>
        </w:rPr>
        <w:t xml:space="preserve"> Миколи Васильовича, який діє на підставі Положення про Головне управління Держпродспоживслужби у Волинській області, затвердженого наказом Держпродспоживслужби від 24 лютого 2020 року № 146, з однієї сторони</w:t>
      </w:r>
      <w:r w:rsidR="00AE3598">
        <w:rPr>
          <w:color w:val="000000"/>
        </w:rPr>
        <w:t>,</w:t>
      </w:r>
      <w:r w:rsidR="00AE3598" w:rsidRPr="00886CE3">
        <w:rPr>
          <w:color w:val="000000"/>
        </w:rPr>
        <w:t xml:space="preserve"> </w:t>
      </w:r>
      <w:r w:rsidR="00AE3598" w:rsidRPr="00886CE3">
        <w:t xml:space="preserve">та </w:t>
      </w:r>
      <w:r w:rsidR="00AE3598" w:rsidRPr="00886CE3">
        <w:rPr>
          <w:b/>
        </w:rPr>
        <w:t>__________________</w:t>
      </w:r>
      <w:r w:rsidR="00AE3598">
        <w:rPr>
          <w:b/>
        </w:rPr>
        <w:t xml:space="preserve">_______________________________ </w:t>
      </w:r>
      <w:r w:rsidR="00AE3598" w:rsidRPr="00886CE3">
        <w:rPr>
          <w:color w:val="222222"/>
          <w:shd w:val="clear" w:color="auto" w:fill="FFFFFF"/>
        </w:rPr>
        <w:t>(</w:t>
      </w:r>
      <w:r w:rsidR="00AE3598">
        <w:rPr>
          <w:color w:val="222222"/>
          <w:shd w:val="clear" w:color="auto" w:fill="FFFFFF"/>
        </w:rPr>
        <w:t>на</w:t>
      </w:r>
      <w:r w:rsidR="00AE3598" w:rsidRPr="00886CE3">
        <w:rPr>
          <w:color w:val="222222"/>
          <w:shd w:val="clear" w:color="auto" w:fill="FFFFFF"/>
        </w:rPr>
        <w:t>далі - Продавець)</w:t>
      </w:r>
      <w:r w:rsidR="00AE3598">
        <w:rPr>
          <w:color w:val="222222"/>
          <w:shd w:val="clear" w:color="auto" w:fill="FFFFFF"/>
        </w:rPr>
        <w:t>,</w:t>
      </w:r>
      <w:r w:rsidR="00AE3598">
        <w:rPr>
          <w:b/>
        </w:rPr>
        <w:t xml:space="preserve"> </w:t>
      </w:r>
      <w:r w:rsidR="00AE3598" w:rsidRPr="00886CE3">
        <w:rPr>
          <w:color w:val="222222"/>
          <w:shd w:val="clear" w:color="auto" w:fill="FFFFFF"/>
        </w:rPr>
        <w:t xml:space="preserve">в особі ____________________________________, </w:t>
      </w:r>
      <w:r w:rsidR="00AE3598" w:rsidRPr="00886CE3">
        <w:t>що діє на підставі _____________</w:t>
      </w:r>
      <w:r w:rsidR="00AE3598" w:rsidRPr="00886CE3">
        <w:rPr>
          <w:color w:val="222222"/>
          <w:shd w:val="clear" w:color="auto" w:fill="FFFFFF"/>
        </w:rPr>
        <w:t xml:space="preserve">, </w:t>
      </w:r>
      <w:r w:rsidR="00AE3598" w:rsidRPr="00886CE3">
        <w:rPr>
          <w:color w:val="000000"/>
        </w:rPr>
        <w:t>з іншої сторони, що надалі разом іменуються Сторони, а кожен окремо - Сторона, уклали цей договір про закупівлю за державні кошти (далі - Договір) про таке:</w:t>
      </w:r>
    </w:p>
    <w:p w:rsidR="000A4090" w:rsidRPr="00886CE3" w:rsidRDefault="000A4090" w:rsidP="00AE3598">
      <w:pPr>
        <w:tabs>
          <w:tab w:val="left" w:leader="underscore" w:pos="3374"/>
        </w:tabs>
        <w:ind w:right="-1" w:firstLine="567"/>
        <w:jc w:val="both"/>
        <w:rPr>
          <w:b/>
          <w:color w:val="000000"/>
        </w:rPr>
      </w:pPr>
    </w:p>
    <w:p w:rsidR="00B75AAB" w:rsidRPr="00886CE3" w:rsidRDefault="000A4090" w:rsidP="00B75AAB">
      <w:pPr>
        <w:tabs>
          <w:tab w:val="left" w:leader="underscore" w:pos="3374"/>
        </w:tabs>
        <w:ind w:right="-1" w:firstLine="567"/>
        <w:jc w:val="center"/>
        <w:rPr>
          <w:b/>
          <w:color w:val="000000"/>
        </w:rPr>
      </w:pPr>
      <w:r w:rsidRPr="00886CE3">
        <w:rPr>
          <w:b/>
          <w:color w:val="000000"/>
        </w:rPr>
        <w:t>I. Предмет Договору</w:t>
      </w:r>
    </w:p>
    <w:p w:rsidR="000A4090" w:rsidRPr="004E35B8" w:rsidRDefault="000A4090" w:rsidP="00233CE5">
      <w:pPr>
        <w:keepNext/>
        <w:jc w:val="both"/>
        <w:rPr>
          <w:color w:val="000000"/>
        </w:rPr>
      </w:pPr>
      <w:r w:rsidRPr="00554F4A">
        <w:t xml:space="preserve">1.1. </w:t>
      </w:r>
      <w:r w:rsidRPr="00554F4A">
        <w:rPr>
          <w:bCs/>
          <w:lang w:eastAsia="zh-CN"/>
        </w:rPr>
        <w:t>Продавець зобов’язується п</w:t>
      </w:r>
      <w:r w:rsidR="00DB52B1">
        <w:rPr>
          <w:bCs/>
          <w:lang w:eastAsia="zh-CN"/>
        </w:rPr>
        <w:t>ередати</w:t>
      </w:r>
      <w:r w:rsidRPr="00554F4A">
        <w:rPr>
          <w:bCs/>
          <w:lang w:eastAsia="zh-CN"/>
        </w:rPr>
        <w:t xml:space="preserve"> </w:t>
      </w:r>
      <w:r w:rsidR="00DB52B1">
        <w:rPr>
          <w:color w:val="000000"/>
        </w:rPr>
        <w:t>у власність Покупцю</w:t>
      </w:r>
      <w:r w:rsidR="00616DE6">
        <w:rPr>
          <w:color w:val="000000"/>
        </w:rPr>
        <w:t xml:space="preserve"> товар -</w:t>
      </w:r>
      <w:r w:rsidRPr="00554F4A">
        <w:rPr>
          <w:color w:val="000000"/>
        </w:rPr>
        <w:t xml:space="preserve"> </w:t>
      </w:r>
      <w:r w:rsidR="00616DE6">
        <w:rPr>
          <w:bCs/>
        </w:rPr>
        <w:t>с</w:t>
      </w:r>
      <w:r w:rsidR="004E35B8" w:rsidRPr="00A27EB3">
        <w:rPr>
          <w:bCs/>
        </w:rPr>
        <w:t>пеціалізований транспортний засіб «</w:t>
      </w:r>
      <w:proofErr w:type="spellStart"/>
      <w:r w:rsidR="004E35B8" w:rsidRPr="00A27EB3">
        <w:rPr>
          <w:bCs/>
        </w:rPr>
        <w:t>Держпродспоживслужба</w:t>
      </w:r>
      <w:proofErr w:type="spellEnd"/>
      <w:r w:rsidR="004E35B8" w:rsidRPr="00A27EB3">
        <w:rPr>
          <w:bCs/>
        </w:rPr>
        <w:t xml:space="preserve">» на базі мікроавтобуса </w:t>
      </w:r>
      <w:r w:rsidR="004E35B8" w:rsidRPr="00A27EB3">
        <w:rPr>
          <w:bCs/>
          <w:lang w:val="en-US"/>
        </w:rPr>
        <w:t>HYUNDAI</w:t>
      </w:r>
      <w:r w:rsidR="004E35B8" w:rsidRPr="00A27EB3">
        <w:rPr>
          <w:bCs/>
        </w:rPr>
        <w:t xml:space="preserve"> </w:t>
      </w:r>
      <w:r w:rsidR="004E35B8" w:rsidRPr="00A27EB3">
        <w:rPr>
          <w:bCs/>
          <w:lang w:val="en-US"/>
        </w:rPr>
        <w:t>STARIA</w:t>
      </w:r>
      <w:r w:rsidR="004E35B8" w:rsidRPr="00A27EB3">
        <w:rPr>
          <w:bCs/>
        </w:rPr>
        <w:t xml:space="preserve"> або еквівалент</w:t>
      </w:r>
      <w:r w:rsidR="004E35B8" w:rsidRPr="004E35B8">
        <w:rPr>
          <w:color w:val="000000"/>
        </w:rPr>
        <w:t xml:space="preserve"> </w:t>
      </w:r>
      <w:r w:rsidR="008559C3">
        <w:rPr>
          <w:color w:val="000000"/>
        </w:rPr>
        <w:t xml:space="preserve">(надалі - Товар) згідно </w:t>
      </w:r>
      <w:r w:rsidR="00233CE5">
        <w:rPr>
          <w:color w:val="000000"/>
        </w:rPr>
        <w:t xml:space="preserve">коду </w:t>
      </w:r>
      <w:r w:rsidR="004E35B8" w:rsidRPr="004E35B8">
        <w:t xml:space="preserve">ДК 021:2015 код </w:t>
      </w:r>
      <w:r w:rsidR="004E35B8" w:rsidRPr="00A27EB3">
        <w:rPr>
          <w:rFonts w:eastAsia="Arial Unicode MS"/>
          <w:lang w:bidi="uk-UA"/>
        </w:rPr>
        <w:t>34110000-1 «Легковий автомобіль</w:t>
      </w:r>
      <w:r w:rsidR="004E35B8">
        <w:rPr>
          <w:rFonts w:eastAsia="Arial Unicode MS"/>
          <w:lang w:bidi="uk-UA"/>
        </w:rPr>
        <w:t>»</w:t>
      </w:r>
      <w:r w:rsidRPr="00554F4A">
        <w:rPr>
          <w:color w:val="000000"/>
        </w:rPr>
        <w:t>, а Покупець зобов’язується прийняти та оплатити його в порядку та на умовах, визначених  цим Договором.</w:t>
      </w:r>
    </w:p>
    <w:p w:rsidR="000A4090" w:rsidRPr="00886CE3" w:rsidRDefault="00B007A6" w:rsidP="000A4090">
      <w:pPr>
        <w:jc w:val="both"/>
        <w:rPr>
          <w:color w:val="000000"/>
        </w:rPr>
      </w:pPr>
      <w:r>
        <w:t>1.2. К</w:t>
      </w:r>
      <w:r w:rsidR="000A4090" w:rsidRPr="00886CE3">
        <w:t>ількість</w:t>
      </w:r>
      <w:r w:rsidR="000A4090" w:rsidRPr="00073C94">
        <w:t xml:space="preserve">, комплектація, </w:t>
      </w:r>
      <w:r w:rsidR="000A4090" w:rsidRPr="00886CE3">
        <w:rPr>
          <w:color w:val="000000"/>
        </w:rPr>
        <w:t xml:space="preserve">одиниця виміру, ціна за одиницю та загальна вартість Товару визначена Сторонами у Специфікації (Додаток </w:t>
      </w:r>
      <w:r w:rsidR="000A4090" w:rsidRPr="00886CE3">
        <w:rPr>
          <w:rFonts w:eastAsia="Segoe UI Symbol"/>
          <w:color w:val="000000"/>
        </w:rPr>
        <w:t>№</w:t>
      </w:r>
      <w:r w:rsidR="000A4090" w:rsidRPr="00886CE3">
        <w:rPr>
          <w:color w:val="000000"/>
        </w:rPr>
        <w:t>1), яка є невід’ємною частиною цього Договору.</w:t>
      </w:r>
    </w:p>
    <w:p w:rsidR="000A4090" w:rsidRPr="00886CE3" w:rsidRDefault="000A4090" w:rsidP="000A4090">
      <w:pPr>
        <w:tabs>
          <w:tab w:val="left" w:leader="underscore" w:pos="3374"/>
        </w:tabs>
        <w:ind w:right="-1" w:firstLine="567"/>
        <w:jc w:val="center"/>
        <w:rPr>
          <w:b/>
          <w:color w:val="000000"/>
        </w:rPr>
      </w:pPr>
      <w:r w:rsidRPr="00E862BD">
        <w:rPr>
          <w:b/>
          <w:color w:val="000000"/>
        </w:rPr>
        <w:t>II. Якість Товару</w:t>
      </w:r>
    </w:p>
    <w:p w:rsidR="00F93BCB" w:rsidRDefault="00F93BCB" w:rsidP="00672E18">
      <w:pPr>
        <w:tabs>
          <w:tab w:val="left" w:leader="underscore" w:pos="3374"/>
        </w:tabs>
        <w:ind w:right="-1"/>
        <w:jc w:val="both"/>
      </w:pPr>
      <w:r>
        <w:t xml:space="preserve">2.1. </w:t>
      </w:r>
      <w:r w:rsidR="006D5E08">
        <w:t>Продавець</w:t>
      </w:r>
      <w:r>
        <w:t xml:space="preserve"> повинен </w:t>
      </w:r>
      <w:r w:rsidR="00A42602">
        <w:t xml:space="preserve">передати </w:t>
      </w:r>
      <w:r>
        <w:t xml:space="preserve">Покупцю </w:t>
      </w:r>
      <w:r w:rsidR="004B63EB">
        <w:t>Т</w:t>
      </w:r>
      <w:r>
        <w:t>овар відповідно до технічних вимог</w:t>
      </w:r>
      <w:r w:rsidR="00984C71">
        <w:t>,</w:t>
      </w:r>
      <w:r>
        <w:t xml:space="preserve"> визначених у тендерній документації, якість якого відповідає умовам нормативно-правових актів, </w:t>
      </w:r>
      <w:proofErr w:type="spellStart"/>
      <w:r>
        <w:t>Держстандартам</w:t>
      </w:r>
      <w:proofErr w:type="spellEnd"/>
      <w:r>
        <w:t xml:space="preserve">, технічним або іншим умовам, що пред’являються до </w:t>
      </w:r>
      <w:r w:rsidR="004B63EB">
        <w:t>Т</w:t>
      </w:r>
      <w:r>
        <w:t>овару даного виду, та підтверджуються посвідченням якості, сертифікатами відповідності, які надаються</w:t>
      </w:r>
      <w:r w:rsidR="00672E18">
        <w:rPr>
          <w:color w:val="FF0000"/>
        </w:rPr>
        <w:t xml:space="preserve"> </w:t>
      </w:r>
      <w:r w:rsidR="00672E18" w:rsidRPr="00672E18">
        <w:t>Покупцю при передачі Товару</w:t>
      </w:r>
      <w:r w:rsidRPr="00672E18">
        <w:t>.</w:t>
      </w:r>
      <w:r>
        <w:t xml:space="preserve"> Товар повинен бути сертифікований відповідно до чинного законодавства України. </w:t>
      </w:r>
    </w:p>
    <w:p w:rsidR="00F93BCB" w:rsidRDefault="00F93BCB" w:rsidP="000A4090">
      <w:pPr>
        <w:tabs>
          <w:tab w:val="left" w:leader="underscore" w:pos="3374"/>
        </w:tabs>
        <w:ind w:right="-1"/>
        <w:jc w:val="both"/>
      </w:pPr>
      <w:r>
        <w:t xml:space="preserve">2.2. </w:t>
      </w:r>
      <w:r w:rsidR="006D5E08">
        <w:t>Продавець</w:t>
      </w:r>
      <w:r>
        <w:t xml:space="preserve"> гарантує нормальну експлуатацію транспортного засобу протягом 3 (трьох) років (для спеціалізованих транспортних засобів «</w:t>
      </w:r>
      <w:proofErr w:type="spellStart"/>
      <w:r>
        <w:t>Держпродспоживслужба</w:t>
      </w:r>
      <w:proofErr w:type="spellEnd"/>
      <w:r>
        <w:t xml:space="preserve">» </w:t>
      </w:r>
      <w:r w:rsidRPr="00D8731C">
        <w:t>на базі ___________________________) з м</w:t>
      </w:r>
      <w:r>
        <w:t xml:space="preserve">оменту продажу або 100 000 км. пробігу, в залежності від того, що настане раніше. Умови та порядок гарантійного обслуговування транспортного засобу, порядок визначення гарантійного випадку вказуються в сервісній книжці та/або інструкції з експлуатації. </w:t>
      </w:r>
    </w:p>
    <w:p w:rsidR="00F93BCB" w:rsidRPr="00043B34" w:rsidRDefault="00F93BCB" w:rsidP="009D0E83">
      <w:pPr>
        <w:tabs>
          <w:tab w:val="left" w:leader="underscore" w:pos="3374"/>
        </w:tabs>
        <w:ind w:right="-1"/>
        <w:jc w:val="both"/>
        <w:rPr>
          <w:color w:val="FF0000"/>
        </w:rPr>
      </w:pPr>
      <w:r>
        <w:t xml:space="preserve">2.3. Належним виконанням </w:t>
      </w:r>
      <w:r w:rsidR="006D5E08">
        <w:t>Продавцем</w:t>
      </w:r>
      <w:r>
        <w:t xml:space="preserve"> своїх гарантійних зобов’язань вважається безкоштовне </w:t>
      </w:r>
      <w:r w:rsidRPr="002D02C0">
        <w:t xml:space="preserve">усунення виявлених дефектів транспортного засобу шляхом </w:t>
      </w:r>
      <w:r w:rsidR="009D0E83" w:rsidRPr="002D02C0">
        <w:t>заміни дефектних</w:t>
      </w:r>
      <w:r w:rsidRPr="002D02C0">
        <w:t xml:space="preserve"> деталей, вузлів, агрегатів, або безкоштовного ремонту відповідних деталей, вузлів, агрегатів транспортного засобу в порядку, встановленому </w:t>
      </w:r>
      <w:r w:rsidR="006D5E08" w:rsidRPr="002D02C0">
        <w:t>Продавцем</w:t>
      </w:r>
      <w:r w:rsidRPr="002D02C0">
        <w:t xml:space="preserve">. </w:t>
      </w:r>
    </w:p>
    <w:p w:rsidR="00460F18" w:rsidRDefault="00F93BCB" w:rsidP="000A4090">
      <w:pPr>
        <w:tabs>
          <w:tab w:val="left" w:leader="underscore" w:pos="3374"/>
        </w:tabs>
        <w:ind w:right="-1"/>
        <w:jc w:val="both"/>
      </w:pPr>
      <w:r>
        <w:t>2.4. Строк проведення гарантійного ремонту становить не більше 15-ти календарних днів з моменту отримання транспортного засобу для проведення гарантійного ремонту. Збільшення строку гарантійного ремонту можливо у разі його складності, у випадку необхідності закупівлі та/чи доставки до місця ремонту відповідних запчас</w:t>
      </w:r>
      <w:r w:rsidR="00111F87">
        <w:t>тин та інше, про що повідомляється  Покупцю</w:t>
      </w:r>
      <w:r>
        <w:t xml:space="preserve">. </w:t>
      </w:r>
    </w:p>
    <w:p w:rsidR="00F93BCB" w:rsidRDefault="00F93BCB" w:rsidP="000A4090">
      <w:pPr>
        <w:tabs>
          <w:tab w:val="left" w:leader="underscore" w:pos="3374"/>
        </w:tabs>
        <w:ind w:right="-1"/>
        <w:jc w:val="both"/>
      </w:pPr>
      <w:r>
        <w:t>2.5. Для оригінал</w:t>
      </w:r>
      <w:r w:rsidR="00693AAA">
        <w:t>ьних запчастин та аксесуарів,</w:t>
      </w:r>
      <w:r>
        <w:t xml:space="preserve"> які були встановлені безоплатно для Покупця в рамках гарантійного обслуговування автомобіля (</w:t>
      </w:r>
      <w:r w:rsidR="004B63EB">
        <w:t>Т</w:t>
      </w:r>
      <w:r>
        <w:t xml:space="preserve">овару), діє гарантійний строк в межах гарантійного строку на автомобіль. </w:t>
      </w:r>
      <w:r w:rsidRPr="002C6DA4">
        <w:t>Строк гарантії на встановлені в рамках гарантійного обслуговування на автомобіль (</w:t>
      </w:r>
      <w:r w:rsidR="004B63EB" w:rsidRPr="002C6DA4">
        <w:t>Т</w:t>
      </w:r>
      <w:r w:rsidR="002C6DA4" w:rsidRPr="002C6DA4">
        <w:t>овар) безоплатно для Покупця,</w:t>
      </w:r>
      <w:r w:rsidRPr="002C6DA4">
        <w:t xml:space="preserve"> запасні частини та аксесуари на </w:t>
      </w:r>
      <w:r w:rsidR="002D47DF" w:rsidRPr="002C6DA4">
        <w:t>Т</w:t>
      </w:r>
      <w:r w:rsidRPr="002C6DA4">
        <w:t>овар збігає одночасно зі збігом строку гарантії на автомобіль (</w:t>
      </w:r>
      <w:r w:rsidR="004B63EB" w:rsidRPr="002C6DA4">
        <w:t>Т</w:t>
      </w:r>
      <w:r w:rsidRPr="002C6DA4">
        <w:t xml:space="preserve">овар). </w:t>
      </w:r>
    </w:p>
    <w:p w:rsidR="00F93BCB" w:rsidRDefault="00F93BCB" w:rsidP="000A4090">
      <w:pPr>
        <w:tabs>
          <w:tab w:val="left" w:leader="underscore" w:pos="3374"/>
        </w:tabs>
        <w:ind w:right="-1"/>
        <w:jc w:val="both"/>
      </w:pPr>
      <w:r>
        <w:lastRenderedPageBreak/>
        <w:t xml:space="preserve">2.6. </w:t>
      </w:r>
      <w:r w:rsidR="006D5E08">
        <w:t>Продавець</w:t>
      </w:r>
      <w:r>
        <w:t xml:space="preserve"> гарантує якість </w:t>
      </w:r>
      <w:r w:rsidR="004B63EB">
        <w:t>Т</w:t>
      </w:r>
      <w:r>
        <w:t>овар</w:t>
      </w:r>
      <w:r w:rsidR="004B63EB">
        <w:t>у</w:t>
      </w:r>
      <w:r>
        <w:t>, що постача</w:t>
      </w:r>
      <w:r w:rsidR="006D5E08">
        <w:t>є</w:t>
      </w:r>
      <w:r>
        <w:t xml:space="preserve">ться. </w:t>
      </w:r>
    </w:p>
    <w:p w:rsidR="00F93BCB" w:rsidRDefault="00F93BCB" w:rsidP="000A4090">
      <w:pPr>
        <w:tabs>
          <w:tab w:val="left" w:leader="underscore" w:pos="3374"/>
        </w:tabs>
        <w:ind w:right="-1"/>
        <w:jc w:val="both"/>
      </w:pPr>
      <w:r>
        <w:t xml:space="preserve">2.7. </w:t>
      </w:r>
      <w:r w:rsidR="006D5E08">
        <w:t>Продавцем</w:t>
      </w:r>
      <w:r>
        <w:t xml:space="preserve"> допускається покращення якості предмета закупівлі за умови, що таке покращення не призведе до збільшення ціни (суми) визначеної в Договорі. </w:t>
      </w:r>
    </w:p>
    <w:p w:rsidR="00F93BCB" w:rsidRDefault="00F93BCB" w:rsidP="000A4090">
      <w:pPr>
        <w:tabs>
          <w:tab w:val="left" w:leader="underscore" w:pos="3374"/>
        </w:tabs>
        <w:ind w:right="-1"/>
        <w:jc w:val="both"/>
        <w:rPr>
          <w:color w:val="000000"/>
        </w:rPr>
      </w:pPr>
      <w:r>
        <w:t xml:space="preserve">2.8. Гарантійні зобов’язання </w:t>
      </w:r>
      <w:r w:rsidR="006D5E08">
        <w:t xml:space="preserve">Продавця </w:t>
      </w:r>
      <w:r>
        <w:t>припиняються у випадку порушення Покупцем умов надання гарантій, викладени</w:t>
      </w:r>
      <w:r w:rsidR="00860636">
        <w:t>х в експлуатаційних документах.</w:t>
      </w:r>
    </w:p>
    <w:p w:rsidR="00F93BCB" w:rsidRPr="00886CE3" w:rsidRDefault="00F93BCB" w:rsidP="000A4090">
      <w:pPr>
        <w:tabs>
          <w:tab w:val="left" w:leader="underscore" w:pos="3374"/>
        </w:tabs>
        <w:ind w:right="-1"/>
        <w:jc w:val="both"/>
        <w:rPr>
          <w:color w:val="000000"/>
        </w:rPr>
      </w:pPr>
    </w:p>
    <w:p w:rsidR="000A4090" w:rsidRPr="00886CE3" w:rsidRDefault="000A4090" w:rsidP="000A4090">
      <w:pPr>
        <w:tabs>
          <w:tab w:val="left" w:leader="underscore" w:pos="3374"/>
        </w:tabs>
        <w:ind w:right="-1" w:firstLine="567"/>
        <w:jc w:val="center"/>
        <w:rPr>
          <w:b/>
          <w:color w:val="000000"/>
        </w:rPr>
      </w:pPr>
      <w:r w:rsidRPr="00593000">
        <w:rPr>
          <w:b/>
          <w:color w:val="000000"/>
        </w:rPr>
        <w:t>III. Ціна Договору та порядок розрахунків</w:t>
      </w:r>
    </w:p>
    <w:p w:rsidR="004E35B8" w:rsidRDefault="004E35B8" w:rsidP="004E35B8">
      <w:pPr>
        <w:tabs>
          <w:tab w:val="left" w:leader="underscore" w:pos="3374"/>
        </w:tabs>
        <w:suppressAutoHyphens/>
        <w:ind w:right="-1"/>
        <w:jc w:val="both"/>
      </w:pPr>
      <w:r>
        <w:t xml:space="preserve">3.1. Ціна визначена у Договорі з урахуванням всіх витрат, податків та зборів </w:t>
      </w:r>
      <w:r w:rsidR="006D5E08">
        <w:t>Продавця</w:t>
      </w:r>
      <w:r>
        <w:t xml:space="preserve"> становить: ______________________ (_____________________ грн. 00 коп.), у тому числі ПДВ: ____________ ________ (________________ грн. _____ коп.) або без ПДВ (залежно від системи оподаткування). </w:t>
      </w:r>
    </w:p>
    <w:p w:rsidR="004E35B8" w:rsidRDefault="004E35B8" w:rsidP="004E35B8">
      <w:pPr>
        <w:tabs>
          <w:tab w:val="left" w:leader="underscore" w:pos="3374"/>
        </w:tabs>
        <w:suppressAutoHyphens/>
        <w:ind w:right="-1"/>
        <w:jc w:val="both"/>
      </w:pPr>
      <w:r>
        <w:t xml:space="preserve">3.2.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w:t>
      </w:r>
    </w:p>
    <w:p w:rsidR="004E35B8" w:rsidRDefault="004E35B8" w:rsidP="004E35B8">
      <w:pPr>
        <w:tabs>
          <w:tab w:val="left" w:leader="underscore" w:pos="3374"/>
        </w:tabs>
        <w:suppressAutoHyphens/>
        <w:ind w:right="-1"/>
        <w:jc w:val="both"/>
      </w:pPr>
      <w:r>
        <w:t xml:space="preserve">3.3. Джерело фінансування: державний бюджет. </w:t>
      </w:r>
    </w:p>
    <w:p w:rsidR="004E35B8" w:rsidRDefault="004E35B8" w:rsidP="004E35B8">
      <w:pPr>
        <w:tabs>
          <w:tab w:val="left" w:leader="underscore" w:pos="3374"/>
        </w:tabs>
        <w:suppressAutoHyphens/>
        <w:ind w:right="-1"/>
        <w:jc w:val="both"/>
      </w:pPr>
      <w:r>
        <w:t>3.</w:t>
      </w:r>
      <w:r w:rsidRPr="004E35B8">
        <w:rPr>
          <w:lang w:val="ru-RU"/>
        </w:rPr>
        <w:t>4</w:t>
      </w:r>
      <w:r>
        <w:t xml:space="preserve">. Ціни встановлюються у національній валюті України - гривні. </w:t>
      </w:r>
    </w:p>
    <w:p w:rsidR="004E35B8" w:rsidRDefault="004E35B8" w:rsidP="004E35B8">
      <w:pPr>
        <w:tabs>
          <w:tab w:val="left" w:leader="underscore" w:pos="3374"/>
        </w:tabs>
        <w:suppressAutoHyphens/>
        <w:ind w:right="-1"/>
        <w:jc w:val="both"/>
      </w:pPr>
      <w:r>
        <w:t>3.</w:t>
      </w:r>
      <w:r w:rsidRPr="004E35B8">
        <w:rPr>
          <w:lang w:val="ru-RU"/>
        </w:rPr>
        <w:t>5</w:t>
      </w:r>
      <w:r>
        <w:t xml:space="preserve">. Ціна визначена у Договорі може бути зменшена за взаємною згодою Сторін, залежно від видатків Покупця на зазначені цілі (відповідно до діючого законодавства). </w:t>
      </w:r>
    </w:p>
    <w:p w:rsidR="004E35B8" w:rsidRPr="00E21189" w:rsidRDefault="004E35B8" w:rsidP="004E35B8">
      <w:pPr>
        <w:tabs>
          <w:tab w:val="left" w:leader="underscore" w:pos="3374"/>
        </w:tabs>
        <w:suppressAutoHyphens/>
        <w:ind w:right="-1"/>
        <w:jc w:val="both"/>
      </w:pPr>
      <w:r>
        <w:t>3.</w:t>
      </w:r>
      <w:r w:rsidRPr="004E35B8">
        <w:rPr>
          <w:lang w:val="ru-RU"/>
        </w:rPr>
        <w:t>6</w:t>
      </w:r>
      <w:r>
        <w:t xml:space="preserve">. В ціну Договору включаються витрати на транспортування, </w:t>
      </w:r>
      <w:r w:rsidRPr="00E21189">
        <w:t xml:space="preserve">розвантаження, збірку та встановлення </w:t>
      </w:r>
      <w:r w:rsidR="002D47DF" w:rsidRPr="00E21189">
        <w:t>Т</w:t>
      </w:r>
      <w:r w:rsidRPr="00E21189">
        <w:t xml:space="preserve">овару у місцях, зазначених Покупцем, сплату податків і зборів (обов’язкових платежів), а також інші </w:t>
      </w:r>
      <w:r w:rsidR="002D47DF" w:rsidRPr="00E21189">
        <w:t>витрати пов’язані із поставкою Т</w:t>
      </w:r>
      <w:r w:rsidRPr="00E21189">
        <w:t xml:space="preserve">овару Покупцеві. </w:t>
      </w:r>
    </w:p>
    <w:p w:rsidR="000A4090" w:rsidRDefault="004E35B8" w:rsidP="004E35B8">
      <w:pPr>
        <w:tabs>
          <w:tab w:val="left" w:leader="underscore" w:pos="3374"/>
        </w:tabs>
        <w:suppressAutoHyphens/>
        <w:ind w:right="-1"/>
        <w:jc w:val="both"/>
      </w:pPr>
      <w:r>
        <w:t>3.</w:t>
      </w:r>
      <w:r w:rsidRPr="004E35B8">
        <w:rPr>
          <w:lang w:val="ru-RU"/>
        </w:rPr>
        <w:t>7</w:t>
      </w:r>
      <w:r>
        <w:t>. Покращення якості предмета закупівлі не є підставою для збільшення ціни, визначеної в Договорі.</w:t>
      </w:r>
    </w:p>
    <w:p w:rsidR="00593000" w:rsidRDefault="004E35B8" w:rsidP="004E35B8">
      <w:pPr>
        <w:tabs>
          <w:tab w:val="left" w:leader="underscore" w:pos="3374"/>
        </w:tabs>
        <w:suppressAutoHyphens/>
        <w:ind w:right="-1"/>
        <w:jc w:val="both"/>
      </w:pPr>
      <w:r w:rsidRPr="004E35B8">
        <w:rPr>
          <w:lang w:val="ru-RU"/>
        </w:rPr>
        <w:t>3</w:t>
      </w:r>
      <w:r>
        <w:t>.</w:t>
      </w:r>
      <w:r w:rsidRPr="004E35B8">
        <w:rPr>
          <w:lang w:val="ru-RU"/>
        </w:rPr>
        <w:t>8</w:t>
      </w:r>
      <w:r>
        <w:t xml:space="preserve">. Покупець здійснює оплату за </w:t>
      </w:r>
      <w:r w:rsidR="004B63EB">
        <w:t>Т</w:t>
      </w:r>
      <w:r>
        <w:t xml:space="preserve">овар в безготівковому порядку за фактом його постачання протягом 30 календарних днів з моменту підписання Сторонами видаткової накладної або Акту прийому-передачі, шляхом перерахування грошових коштів на банківський поточний рахунок </w:t>
      </w:r>
      <w:r w:rsidR="006D5E08">
        <w:t>Продавця</w:t>
      </w:r>
      <w:r>
        <w:t xml:space="preserve">, при наявності фінансування. Датою здійснення будь-яких платежів Покупцем за цим Договором є дата списання відповідних коштів з розрахункового рахунку Покупця. </w:t>
      </w:r>
    </w:p>
    <w:p w:rsidR="004E35B8" w:rsidRDefault="004E35B8" w:rsidP="004E35B8">
      <w:pPr>
        <w:tabs>
          <w:tab w:val="left" w:leader="underscore" w:pos="3374"/>
        </w:tabs>
        <w:suppressAutoHyphens/>
        <w:ind w:right="-1"/>
        <w:jc w:val="both"/>
      </w:pPr>
      <w:r w:rsidRPr="00646477">
        <w:t>У разі, якщо поставка здійснена лише частково (видаткова накл</w:t>
      </w:r>
      <w:r w:rsidR="002D47DF" w:rsidRPr="00646477">
        <w:t>адна підписана лише на частину Т</w:t>
      </w:r>
      <w:r w:rsidRPr="00646477">
        <w:t xml:space="preserve">овару, зазначеного у Специфікації, оплата здійснюється </w:t>
      </w:r>
      <w:proofErr w:type="spellStart"/>
      <w:r w:rsidRPr="00646477">
        <w:t>пропорційно</w:t>
      </w:r>
      <w:proofErr w:type="spellEnd"/>
      <w:r w:rsidRPr="00646477">
        <w:t xml:space="preserve"> за</w:t>
      </w:r>
      <w:r w:rsidR="002D47DF" w:rsidRPr="00646477">
        <w:t xml:space="preserve"> фактично поставлену кількість Т</w:t>
      </w:r>
      <w:r w:rsidRPr="00646477">
        <w:t>овару.</w:t>
      </w:r>
      <w:r>
        <w:t xml:space="preserve"> Оплата здійснюється відповідно до ст. 49 Бюджетного кодексу України. </w:t>
      </w:r>
    </w:p>
    <w:p w:rsidR="004E35B8" w:rsidRDefault="004E35B8" w:rsidP="004E35B8">
      <w:pPr>
        <w:tabs>
          <w:tab w:val="left" w:leader="underscore" w:pos="3374"/>
        </w:tabs>
        <w:suppressAutoHyphens/>
        <w:ind w:right="-1"/>
        <w:jc w:val="both"/>
      </w:pPr>
      <w:r w:rsidRPr="00362732">
        <w:t>3</w:t>
      </w:r>
      <w:r>
        <w:t>.</w:t>
      </w:r>
      <w:r w:rsidRPr="00362732">
        <w:t>9</w:t>
      </w:r>
      <w:r>
        <w:t xml:space="preserve">.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 </w:t>
      </w:r>
    </w:p>
    <w:p w:rsidR="000A4090" w:rsidRDefault="004E35B8" w:rsidP="004E35B8">
      <w:pPr>
        <w:tabs>
          <w:tab w:val="left" w:leader="underscore" w:pos="3374"/>
        </w:tabs>
        <w:suppressAutoHyphens/>
        <w:ind w:right="-1"/>
        <w:jc w:val="both"/>
      </w:pPr>
      <w:r w:rsidRPr="004B63EB">
        <w:rPr>
          <w:lang w:val="ru-RU"/>
        </w:rPr>
        <w:t>3</w:t>
      </w:r>
      <w:r>
        <w:t>.</w:t>
      </w:r>
      <w:r w:rsidRPr="004B63EB">
        <w:rPr>
          <w:lang w:val="ru-RU"/>
        </w:rPr>
        <w:t>10</w:t>
      </w:r>
      <w:r>
        <w:t xml:space="preserve">. Покупець не несе відповідальності перед </w:t>
      </w:r>
      <w:r w:rsidR="006D5E08">
        <w:t>Продавцем</w:t>
      </w:r>
      <w:r>
        <w:t xml:space="preserve"> за несвоєчасне перерахування коштів за поставлений </w:t>
      </w:r>
      <w:r w:rsidR="004B63EB">
        <w:t>Т</w:t>
      </w:r>
      <w:r>
        <w:t xml:space="preserve">овар у разі тимчасового не проведення платежів Державною казначейською службою України на зазначені цілі, але не знімає з себе зобов’язань </w:t>
      </w:r>
      <w:r w:rsidR="002D47DF">
        <w:t>оплатити вартість поставленого Т</w:t>
      </w:r>
      <w:r>
        <w:t xml:space="preserve">овару. Розрахунки за цим Договором проводяться шляхом безготівкового перерахування коштів Покупця з його поточного рахунку на поточний рахунок </w:t>
      </w:r>
      <w:r w:rsidR="006D5E08">
        <w:t>Продавця</w:t>
      </w:r>
      <w:r>
        <w:t>, що визначений в розділі X</w:t>
      </w:r>
      <w:r>
        <w:rPr>
          <w:lang w:val="en-US"/>
        </w:rPr>
        <w:t>V</w:t>
      </w:r>
      <w:r>
        <w:t xml:space="preserve"> цього Договору та за наявності відповідного бюджетного призначення.</w:t>
      </w:r>
    </w:p>
    <w:p w:rsidR="005D6150" w:rsidRPr="00886CE3" w:rsidRDefault="005D6150" w:rsidP="004E35B8">
      <w:pPr>
        <w:tabs>
          <w:tab w:val="left" w:leader="underscore" w:pos="3374"/>
        </w:tabs>
        <w:suppressAutoHyphens/>
        <w:ind w:right="-1"/>
        <w:jc w:val="both"/>
      </w:pPr>
    </w:p>
    <w:p w:rsidR="000A4090" w:rsidRPr="00886CE3" w:rsidRDefault="000A4090" w:rsidP="000A4090">
      <w:pPr>
        <w:tabs>
          <w:tab w:val="left" w:leader="underscore" w:pos="3374"/>
        </w:tabs>
        <w:ind w:right="-1" w:firstLine="567"/>
        <w:jc w:val="center"/>
        <w:rPr>
          <w:b/>
          <w:color w:val="000000"/>
        </w:rPr>
      </w:pPr>
      <w:r w:rsidRPr="00886CE3">
        <w:rPr>
          <w:b/>
          <w:color w:val="000000"/>
        </w:rPr>
        <w:t xml:space="preserve"> </w:t>
      </w:r>
      <w:r w:rsidRPr="00646477">
        <w:rPr>
          <w:b/>
          <w:color w:val="000000"/>
        </w:rPr>
        <w:t>ІV. Поставка Товару</w:t>
      </w:r>
    </w:p>
    <w:p w:rsidR="004E35B8" w:rsidRPr="00B44692" w:rsidRDefault="004E35B8" w:rsidP="004E35B8">
      <w:pPr>
        <w:tabs>
          <w:tab w:val="left" w:leader="underscore" w:pos="3374"/>
        </w:tabs>
        <w:ind w:right="-1"/>
        <w:jc w:val="both"/>
      </w:pPr>
      <w:r w:rsidRPr="004E35B8">
        <w:rPr>
          <w:lang w:val="ru-RU"/>
        </w:rPr>
        <w:t>4</w:t>
      </w:r>
      <w:r>
        <w:t xml:space="preserve">.1. Право власності на поставлений </w:t>
      </w:r>
      <w:r w:rsidR="004B63EB">
        <w:t>Т</w:t>
      </w:r>
      <w:r>
        <w:t xml:space="preserve">овар переходить від </w:t>
      </w:r>
      <w:r w:rsidR="006D5E08">
        <w:t>Продавця</w:t>
      </w:r>
      <w:r>
        <w:t xml:space="preserve"> до Покупця з моменту фактичної передачі </w:t>
      </w:r>
      <w:r w:rsidR="009308D1">
        <w:t>Т</w:t>
      </w:r>
      <w:r>
        <w:t xml:space="preserve">овару Покупцеві за належним чином оформленими </w:t>
      </w:r>
      <w:r w:rsidRPr="00B44692">
        <w:t xml:space="preserve">видатковими накладними. </w:t>
      </w:r>
    </w:p>
    <w:p w:rsidR="004E35B8" w:rsidRPr="00B44692" w:rsidRDefault="004E35B8" w:rsidP="004E35B8">
      <w:pPr>
        <w:tabs>
          <w:tab w:val="left" w:leader="underscore" w:pos="3374"/>
        </w:tabs>
        <w:ind w:right="-1"/>
        <w:jc w:val="both"/>
      </w:pPr>
      <w:r w:rsidRPr="004E35B8">
        <w:rPr>
          <w:lang w:val="ru-RU"/>
        </w:rPr>
        <w:t>4</w:t>
      </w:r>
      <w:r>
        <w:t xml:space="preserve">.2. Ризики випадкового знищення або випадкового пошкодження </w:t>
      </w:r>
      <w:r w:rsidR="009308D1">
        <w:t>Т</w:t>
      </w:r>
      <w:r>
        <w:t>овар</w:t>
      </w:r>
      <w:r w:rsidR="009308D1">
        <w:t>у</w:t>
      </w:r>
      <w:r>
        <w:t xml:space="preserve"> переходять до Покупця в момент фактичного отримання </w:t>
      </w:r>
      <w:r w:rsidR="009308D1">
        <w:t>Т</w:t>
      </w:r>
      <w:r>
        <w:t xml:space="preserve">овару Покупцем від </w:t>
      </w:r>
      <w:r w:rsidR="008256FA" w:rsidRPr="00B44692">
        <w:t>Продавця</w:t>
      </w:r>
      <w:r w:rsidRPr="00B44692">
        <w:t xml:space="preserve"> за видатковою накладною. </w:t>
      </w:r>
    </w:p>
    <w:p w:rsidR="004D2AE7" w:rsidRDefault="004E35B8" w:rsidP="004E35B8">
      <w:pPr>
        <w:tabs>
          <w:tab w:val="left" w:leader="underscore" w:pos="3374"/>
        </w:tabs>
        <w:ind w:right="-1"/>
        <w:jc w:val="both"/>
      </w:pPr>
      <w:r w:rsidRPr="00B44692">
        <w:rPr>
          <w:lang w:val="ru-RU"/>
        </w:rPr>
        <w:t>4</w:t>
      </w:r>
      <w:r w:rsidRPr="00B44692">
        <w:t>.3. Місце поставки: Волинська область, місто Луцьк, вул. Поліська Сі</w:t>
      </w:r>
      <w:r>
        <w:t xml:space="preserve">ч, 10. </w:t>
      </w:r>
    </w:p>
    <w:p w:rsidR="004D2AE7" w:rsidRPr="005D0CA9" w:rsidRDefault="004E35B8" w:rsidP="004E35B8">
      <w:pPr>
        <w:tabs>
          <w:tab w:val="left" w:leader="underscore" w:pos="3374"/>
        </w:tabs>
        <w:ind w:right="-1"/>
        <w:jc w:val="both"/>
      </w:pPr>
      <w:r>
        <w:t xml:space="preserve">Строк поставки: до 30 </w:t>
      </w:r>
      <w:r w:rsidR="004D2AE7">
        <w:t>листопада</w:t>
      </w:r>
      <w:r>
        <w:t xml:space="preserve"> 2023 року. </w:t>
      </w:r>
      <w:r w:rsidRPr="005D0CA9">
        <w:t xml:space="preserve">Послуги з транспортування, розвантаження, встановлення </w:t>
      </w:r>
      <w:r w:rsidR="002D47DF" w:rsidRPr="005D0CA9">
        <w:t>Т</w:t>
      </w:r>
      <w:r w:rsidRPr="005D0CA9">
        <w:t xml:space="preserve">овару у місцях, зазначених Покупцем, окремо не сплачуються і включаються до загальної вартості </w:t>
      </w:r>
      <w:r w:rsidR="008256FA" w:rsidRPr="005D0CA9">
        <w:t>Т</w:t>
      </w:r>
      <w:r w:rsidRPr="005D0CA9">
        <w:t xml:space="preserve">овару. </w:t>
      </w:r>
    </w:p>
    <w:p w:rsidR="004E35B8" w:rsidRDefault="004E35B8" w:rsidP="004E35B8">
      <w:pPr>
        <w:tabs>
          <w:tab w:val="left" w:leader="underscore" w:pos="3374"/>
        </w:tabs>
        <w:ind w:right="-1"/>
        <w:jc w:val="both"/>
      </w:pPr>
      <w:r w:rsidRPr="005D0CA9">
        <w:lastRenderedPageBreak/>
        <w:t xml:space="preserve">Передача </w:t>
      </w:r>
      <w:r w:rsidR="008256FA" w:rsidRPr="005D0CA9">
        <w:t>Т</w:t>
      </w:r>
      <w:r w:rsidRPr="005D0CA9">
        <w:t xml:space="preserve">овару від </w:t>
      </w:r>
      <w:r w:rsidR="006D5E08" w:rsidRPr="005D0CA9">
        <w:t>Продавця</w:t>
      </w:r>
      <w:r w:rsidRPr="005D0CA9">
        <w:t xml:space="preserve"> Покупцю здійснюється за видатковою накладною</w:t>
      </w:r>
      <w:r w:rsidRPr="002448A1">
        <w:rPr>
          <w:color w:val="FF0000"/>
        </w:rPr>
        <w:t xml:space="preserve">, </w:t>
      </w:r>
      <w:r>
        <w:t xml:space="preserve">в якій Сторони зазначають найменування </w:t>
      </w:r>
      <w:r w:rsidR="008256FA">
        <w:t>Т</w:t>
      </w:r>
      <w:r>
        <w:t xml:space="preserve">овару, що постачається, кількість в одиницях вимірювання, ціну </w:t>
      </w:r>
      <w:r w:rsidR="008256FA">
        <w:t>Т</w:t>
      </w:r>
      <w:r>
        <w:t xml:space="preserve">овару та загальну вартість </w:t>
      </w:r>
      <w:r w:rsidR="008256FA">
        <w:t>Т</w:t>
      </w:r>
      <w:r>
        <w:t xml:space="preserve">овару, що постачається. На загальну вартість </w:t>
      </w:r>
      <w:r w:rsidR="008256FA">
        <w:t>Т</w:t>
      </w:r>
      <w:r>
        <w:t xml:space="preserve">овару нараховується ПДВ за ставкою, встановленою чинним законодавством України, якщо </w:t>
      </w:r>
      <w:r w:rsidR="006D5E08">
        <w:t>Продавець</w:t>
      </w:r>
      <w:r>
        <w:t xml:space="preserve"> є платником податку на додану вартість. Датою отримання Покупцем </w:t>
      </w:r>
      <w:r w:rsidR="008256FA">
        <w:t>Т</w:t>
      </w:r>
      <w:r>
        <w:t xml:space="preserve">овару за відповідною видатковою накладною є дата проставлена у такій видатковій накладній представником Покупця в день фактичного отримання </w:t>
      </w:r>
      <w:r w:rsidR="008256FA">
        <w:t>Т</w:t>
      </w:r>
      <w:r>
        <w:t xml:space="preserve">овару. </w:t>
      </w:r>
    </w:p>
    <w:p w:rsidR="004E35B8" w:rsidRDefault="004E35B8" w:rsidP="004E35B8">
      <w:pPr>
        <w:tabs>
          <w:tab w:val="left" w:leader="underscore" w:pos="3374"/>
        </w:tabs>
        <w:ind w:right="-1"/>
        <w:jc w:val="both"/>
      </w:pPr>
      <w:r w:rsidRPr="004E35B8">
        <w:rPr>
          <w:lang w:val="ru-RU"/>
        </w:rPr>
        <w:t>4</w:t>
      </w:r>
      <w:r>
        <w:t xml:space="preserve">.4. У момент поставки </w:t>
      </w:r>
      <w:r w:rsidR="008256FA">
        <w:t>Т</w:t>
      </w:r>
      <w:r>
        <w:t xml:space="preserve">овару Покупець здійснює перевірку відповідності кількості та якості (окрім прихованих дефектів), </w:t>
      </w:r>
      <w:r w:rsidRPr="005D0CA9">
        <w:t xml:space="preserve">комплектності </w:t>
      </w:r>
      <w:r w:rsidR="008256FA" w:rsidRPr="005D0CA9">
        <w:t>Т</w:t>
      </w:r>
      <w:r w:rsidRPr="005D0CA9">
        <w:t xml:space="preserve">овару </w:t>
      </w:r>
      <w:r>
        <w:t xml:space="preserve">за домовленістю сторін або в порядку, що визначається діючим законодавством України. </w:t>
      </w:r>
    </w:p>
    <w:p w:rsidR="008559C3" w:rsidRDefault="004E35B8" w:rsidP="004E35B8">
      <w:pPr>
        <w:tabs>
          <w:tab w:val="left" w:leader="underscore" w:pos="3374"/>
        </w:tabs>
        <w:ind w:right="-1"/>
        <w:jc w:val="both"/>
      </w:pPr>
      <w:r w:rsidRPr="004E35B8">
        <w:t>4</w:t>
      </w:r>
      <w:r>
        <w:t xml:space="preserve">.5. Якщо після завершення прийому </w:t>
      </w:r>
      <w:r w:rsidR="008256FA">
        <w:t>Т</w:t>
      </w:r>
      <w:r>
        <w:t xml:space="preserve">овару Покупцем будуть виявлені приховані недоліки </w:t>
      </w:r>
      <w:r w:rsidR="008256FA">
        <w:t>Т</w:t>
      </w:r>
      <w:r>
        <w:t xml:space="preserve">овару (механічні пошкодження, </w:t>
      </w:r>
      <w:r w:rsidRPr="005D0CA9">
        <w:t xml:space="preserve">некомплектність </w:t>
      </w:r>
      <w:r w:rsidR="002D47DF" w:rsidRPr="005D0CA9">
        <w:t>Т</w:t>
      </w:r>
      <w:r w:rsidRPr="005D0CA9">
        <w:t>овару тощо</w:t>
      </w:r>
      <w:r>
        <w:t xml:space="preserve">), Покупець повідомляє </w:t>
      </w:r>
      <w:r w:rsidR="008256FA">
        <w:t>Продавця</w:t>
      </w:r>
      <w:r>
        <w:t xml:space="preserve"> про кількість та характер таких недоліків протягом п’яти календарних днів з дня їх виявлення. </w:t>
      </w:r>
      <w:r w:rsidR="008256FA">
        <w:t>Продавець</w:t>
      </w:r>
      <w:r>
        <w:t xml:space="preserve"> зобов’язаний на вибір Покупця протягом наступних п’яти календарних днів: </w:t>
      </w:r>
    </w:p>
    <w:p w:rsidR="008559C3" w:rsidRPr="004A70EC" w:rsidRDefault="004E35B8" w:rsidP="004E35B8">
      <w:pPr>
        <w:tabs>
          <w:tab w:val="left" w:leader="underscore" w:pos="3374"/>
        </w:tabs>
        <w:ind w:right="-1"/>
        <w:jc w:val="both"/>
      </w:pPr>
      <w:r>
        <w:t xml:space="preserve">- </w:t>
      </w:r>
      <w:r w:rsidRPr="004A70EC">
        <w:t xml:space="preserve">здійснити заміну такого </w:t>
      </w:r>
      <w:r w:rsidR="008256FA" w:rsidRPr="004A70EC">
        <w:t>Т</w:t>
      </w:r>
      <w:r w:rsidRPr="004A70EC">
        <w:t xml:space="preserve">овару на аналогічний; </w:t>
      </w:r>
    </w:p>
    <w:p w:rsidR="004E35B8" w:rsidRPr="004A70EC" w:rsidRDefault="004E35B8" w:rsidP="004E35B8">
      <w:pPr>
        <w:tabs>
          <w:tab w:val="left" w:leader="underscore" w:pos="3374"/>
        </w:tabs>
        <w:ind w:right="-1"/>
        <w:jc w:val="both"/>
      </w:pPr>
      <w:r w:rsidRPr="004A70EC">
        <w:t xml:space="preserve">- вивезти такий </w:t>
      </w:r>
      <w:r w:rsidR="008256FA" w:rsidRPr="004A70EC">
        <w:t>Т</w:t>
      </w:r>
      <w:r w:rsidRPr="004A70EC">
        <w:t xml:space="preserve">овар із місця зберігання Покупця шляхом оформлення накладної на повернення </w:t>
      </w:r>
      <w:r w:rsidR="008256FA" w:rsidRPr="004A70EC">
        <w:t>Т</w:t>
      </w:r>
      <w:r w:rsidRPr="004A70EC">
        <w:t xml:space="preserve">овару з перерахуванням платіжних зобов’язань Покупця або якщо </w:t>
      </w:r>
      <w:r w:rsidR="008256FA" w:rsidRPr="004A70EC">
        <w:t>Т</w:t>
      </w:r>
      <w:r w:rsidRPr="004A70EC">
        <w:t xml:space="preserve">овар вже оплачений Покупцем, з поверненням вартості такого </w:t>
      </w:r>
      <w:r w:rsidR="008256FA" w:rsidRPr="004A70EC">
        <w:t>Т</w:t>
      </w:r>
      <w:r w:rsidRPr="004A70EC">
        <w:t xml:space="preserve">овару на користь Покупця за ціною, що відповідає ціні продажу такого </w:t>
      </w:r>
      <w:r w:rsidR="008256FA" w:rsidRPr="004A70EC">
        <w:t>Т</w:t>
      </w:r>
      <w:r w:rsidRPr="004A70EC">
        <w:t xml:space="preserve">овару Покупцеві на момент повернення </w:t>
      </w:r>
      <w:r w:rsidR="008256FA" w:rsidRPr="004A70EC">
        <w:t>Т</w:t>
      </w:r>
      <w:r w:rsidRPr="004A70EC">
        <w:t xml:space="preserve">овару. </w:t>
      </w:r>
    </w:p>
    <w:p w:rsidR="004E35B8" w:rsidRDefault="004E35B8" w:rsidP="004E35B8">
      <w:pPr>
        <w:tabs>
          <w:tab w:val="left" w:leader="underscore" w:pos="3374"/>
        </w:tabs>
        <w:ind w:right="-1"/>
        <w:jc w:val="both"/>
      </w:pPr>
      <w:r w:rsidRPr="004A70EC">
        <w:rPr>
          <w:lang w:val="ru-RU"/>
        </w:rPr>
        <w:t>4</w:t>
      </w:r>
      <w:r w:rsidRPr="004A70EC">
        <w:t xml:space="preserve">.6. Разом із </w:t>
      </w:r>
      <w:r w:rsidR="008256FA" w:rsidRPr="004A70EC">
        <w:t>Т</w:t>
      </w:r>
      <w:r w:rsidRPr="004A70EC">
        <w:t xml:space="preserve">оваром </w:t>
      </w:r>
      <w:r w:rsidR="008256FA" w:rsidRPr="004A70EC">
        <w:t>Продавець</w:t>
      </w:r>
      <w:r w:rsidRPr="004A70EC">
        <w:t xml:space="preserve"> надає Покупцеві усю необхідну супровідну </w:t>
      </w:r>
      <w:r>
        <w:t xml:space="preserve">документацію визначену чинним законодавством України для такого </w:t>
      </w:r>
      <w:r w:rsidR="002D47DF">
        <w:t>виду Т</w:t>
      </w:r>
      <w:r>
        <w:t xml:space="preserve">овару. </w:t>
      </w:r>
    </w:p>
    <w:p w:rsidR="000A4090" w:rsidRDefault="004E35B8" w:rsidP="004E35B8">
      <w:pPr>
        <w:tabs>
          <w:tab w:val="left" w:leader="underscore" w:pos="3374"/>
        </w:tabs>
        <w:ind w:right="-1"/>
        <w:jc w:val="both"/>
      </w:pPr>
      <w:r w:rsidRPr="004E35B8">
        <w:rPr>
          <w:lang w:val="ru-RU"/>
        </w:rPr>
        <w:t>4</w:t>
      </w:r>
      <w:r>
        <w:t xml:space="preserve">.7. У випадку повного або часткового ненадання </w:t>
      </w:r>
      <w:r w:rsidR="008256FA">
        <w:t>Продавцем</w:t>
      </w:r>
      <w:r>
        <w:t xml:space="preserve"> Покупцеві супровідної документації на </w:t>
      </w:r>
      <w:r w:rsidR="008256FA">
        <w:t>Т</w:t>
      </w:r>
      <w:r>
        <w:t xml:space="preserve">овар, а також у випадку, якщо ця документація не відповідає вимогам законодавства України або містить помилки, Покупець має право затримати оплату </w:t>
      </w:r>
      <w:r w:rsidR="008256FA">
        <w:t>Т</w:t>
      </w:r>
      <w:r>
        <w:t>овару (без нарахування та сплати будь – яких штрафних санкцій і пені та без відшкодування збитків) до моменту передання Покупцеві, відповідно</w:t>
      </w:r>
      <w:r w:rsidR="008256FA">
        <w:t>ї</w:t>
      </w:r>
      <w:r>
        <w:t xml:space="preserve"> документації, якої не вистачає, документації, приведеної у відповідність до законодавства України, документації, яка не містить помилок.</w:t>
      </w:r>
    </w:p>
    <w:p w:rsidR="00E36E0D" w:rsidRPr="00886CE3" w:rsidRDefault="00E36E0D" w:rsidP="004E35B8">
      <w:pPr>
        <w:tabs>
          <w:tab w:val="left" w:leader="underscore" w:pos="3374"/>
        </w:tabs>
        <w:ind w:right="-1"/>
        <w:jc w:val="both"/>
        <w:rPr>
          <w:i/>
        </w:rPr>
      </w:pPr>
    </w:p>
    <w:p w:rsidR="000A4090" w:rsidRPr="00886CE3" w:rsidRDefault="000A4090" w:rsidP="000A4090">
      <w:pPr>
        <w:tabs>
          <w:tab w:val="left" w:leader="underscore" w:pos="3374"/>
        </w:tabs>
        <w:suppressAutoHyphens/>
        <w:ind w:right="-1" w:firstLine="567"/>
        <w:jc w:val="center"/>
        <w:rPr>
          <w:b/>
        </w:rPr>
      </w:pPr>
      <w:r w:rsidRPr="00886CE3">
        <w:rPr>
          <w:b/>
        </w:rPr>
        <w:t>V. Пакування та маркування Товару</w:t>
      </w:r>
    </w:p>
    <w:p w:rsidR="000A4090" w:rsidRDefault="000A4090" w:rsidP="000A4090">
      <w:pPr>
        <w:tabs>
          <w:tab w:val="left" w:leader="underscore" w:pos="3374"/>
        </w:tabs>
        <w:suppressAutoHyphens/>
        <w:ind w:right="-1"/>
        <w:jc w:val="both"/>
      </w:pPr>
      <w:r w:rsidRPr="00886CE3">
        <w:t xml:space="preserve">5.1. </w:t>
      </w:r>
      <w:r w:rsidRPr="00646477">
        <w:t xml:space="preserve">Товар відпускається Продавцем Покупцю згідно із вимогами </w:t>
      </w:r>
      <w:r w:rsidR="00646477" w:rsidRPr="00646477">
        <w:t xml:space="preserve">до </w:t>
      </w:r>
      <w:r w:rsidRPr="00646477">
        <w:t>умов даного Договору.</w:t>
      </w:r>
      <w:r w:rsidR="00F93BCB" w:rsidRPr="00646477">
        <w:t xml:space="preserve"> </w:t>
      </w:r>
      <w:r w:rsidR="00646477" w:rsidRPr="00646477">
        <w:t>У</w:t>
      </w:r>
      <w:r w:rsidRPr="00646477">
        <w:t xml:space="preserve">паковка повинна забезпечувати збереження Товару під час його транспортування до Покупця і зберігання останнім, у відповідності до вимог, що встановлюються до подібного роду/виду </w:t>
      </w:r>
      <w:r w:rsidR="002D47DF" w:rsidRPr="00646477">
        <w:t>Т</w:t>
      </w:r>
      <w:r w:rsidRPr="00646477">
        <w:t>овару, та упереджувати всі негативні наслідки атмосферних впливів.</w:t>
      </w:r>
    </w:p>
    <w:p w:rsidR="00646477" w:rsidRPr="00646477" w:rsidRDefault="00646477" w:rsidP="000A4090">
      <w:pPr>
        <w:tabs>
          <w:tab w:val="left" w:leader="underscore" w:pos="3374"/>
        </w:tabs>
        <w:suppressAutoHyphens/>
        <w:ind w:right="-1"/>
        <w:jc w:val="both"/>
      </w:pPr>
    </w:p>
    <w:p w:rsidR="000A4090" w:rsidRPr="00886CE3" w:rsidRDefault="000A4090" w:rsidP="000A4090">
      <w:pPr>
        <w:tabs>
          <w:tab w:val="left" w:leader="underscore" w:pos="3374"/>
        </w:tabs>
        <w:ind w:right="-1" w:firstLine="567"/>
        <w:jc w:val="center"/>
        <w:rPr>
          <w:b/>
          <w:color w:val="000000"/>
        </w:rPr>
      </w:pPr>
      <w:r w:rsidRPr="00886CE3">
        <w:rPr>
          <w:b/>
          <w:color w:val="000000"/>
        </w:rPr>
        <w:t>VI. Права та обов’язки Сторін</w:t>
      </w:r>
    </w:p>
    <w:p w:rsidR="000A4090" w:rsidRPr="00886CE3" w:rsidRDefault="000A4090" w:rsidP="000A4090">
      <w:pPr>
        <w:tabs>
          <w:tab w:val="left" w:leader="underscore" w:pos="3374"/>
        </w:tabs>
        <w:ind w:right="-1"/>
        <w:jc w:val="both"/>
        <w:rPr>
          <w:color w:val="000000"/>
        </w:rPr>
      </w:pPr>
      <w:r w:rsidRPr="00886CE3">
        <w:rPr>
          <w:color w:val="000000"/>
        </w:rPr>
        <w:t>6.1. Покупець зобов'язаний:</w:t>
      </w:r>
    </w:p>
    <w:p w:rsidR="000A4090" w:rsidRPr="00886CE3" w:rsidRDefault="000A4090" w:rsidP="000A4090">
      <w:pPr>
        <w:tabs>
          <w:tab w:val="left" w:leader="underscore" w:pos="3374"/>
        </w:tabs>
        <w:ind w:right="-1"/>
        <w:jc w:val="both"/>
        <w:rPr>
          <w:color w:val="000000"/>
        </w:rPr>
      </w:pPr>
      <w:r w:rsidRPr="00886CE3">
        <w:rPr>
          <w:color w:val="000000"/>
        </w:rPr>
        <w:t>6.1.1. Своєчасно та в повному обсязі сплачувати за поставлений Товар;</w:t>
      </w:r>
    </w:p>
    <w:p w:rsidR="000A4090" w:rsidRPr="00886CE3" w:rsidRDefault="000A4090" w:rsidP="000A4090">
      <w:pPr>
        <w:tabs>
          <w:tab w:val="left" w:leader="underscore" w:pos="3374"/>
        </w:tabs>
        <w:ind w:right="-1"/>
        <w:jc w:val="both"/>
        <w:rPr>
          <w:color w:val="000000"/>
        </w:rPr>
      </w:pPr>
      <w:r w:rsidRPr="00886CE3">
        <w:rPr>
          <w:color w:val="000000"/>
        </w:rPr>
        <w:t>6.1.2. Приймати поставлений Товар згідно видаткової накладної.</w:t>
      </w:r>
    </w:p>
    <w:p w:rsidR="000A4090" w:rsidRPr="00886CE3" w:rsidRDefault="000A4090" w:rsidP="000A4090">
      <w:pPr>
        <w:tabs>
          <w:tab w:val="left" w:leader="underscore" w:pos="3374"/>
        </w:tabs>
        <w:ind w:right="-1"/>
        <w:jc w:val="both"/>
        <w:rPr>
          <w:color w:val="000000"/>
        </w:rPr>
      </w:pPr>
      <w:r w:rsidRPr="00886CE3">
        <w:rPr>
          <w:color w:val="000000"/>
        </w:rPr>
        <w:t>6.2. Покупець має право:</w:t>
      </w:r>
    </w:p>
    <w:p w:rsidR="000A4090" w:rsidRPr="00886CE3" w:rsidRDefault="000A4090" w:rsidP="000A4090">
      <w:pPr>
        <w:tabs>
          <w:tab w:val="left" w:leader="underscore" w:pos="3374"/>
        </w:tabs>
        <w:ind w:right="-1"/>
        <w:jc w:val="both"/>
        <w:rPr>
          <w:color w:val="000000"/>
        </w:rPr>
      </w:pPr>
      <w:r w:rsidRPr="00886CE3">
        <w:rPr>
          <w:color w:val="000000"/>
        </w:rPr>
        <w:t>6.2.1. Достроково розірвати цей Договір у разі невиконання зобов'язань Продавцем, повідомивши про це його у строк 10 днів з дня прийняття такого рішення;</w:t>
      </w:r>
    </w:p>
    <w:p w:rsidR="000A4090" w:rsidRPr="00886CE3" w:rsidRDefault="000A4090" w:rsidP="000A4090">
      <w:pPr>
        <w:tabs>
          <w:tab w:val="left" w:leader="underscore" w:pos="3374"/>
        </w:tabs>
        <w:ind w:right="-1"/>
        <w:jc w:val="both"/>
        <w:rPr>
          <w:color w:val="000000"/>
        </w:rPr>
      </w:pPr>
      <w:r w:rsidRPr="00886CE3">
        <w:rPr>
          <w:color w:val="000000"/>
        </w:rPr>
        <w:t>6.2.2. Контролювати поставку Товару у строки, встановлені цим Договором;</w:t>
      </w:r>
    </w:p>
    <w:p w:rsidR="000A4090" w:rsidRPr="00886CE3" w:rsidRDefault="000A4090" w:rsidP="000A4090">
      <w:pPr>
        <w:tabs>
          <w:tab w:val="left" w:leader="underscore" w:pos="3374"/>
        </w:tabs>
        <w:ind w:right="-1"/>
        <w:jc w:val="both"/>
        <w:rPr>
          <w:color w:val="000000"/>
        </w:rPr>
      </w:pPr>
      <w:r w:rsidRPr="00886CE3">
        <w:rPr>
          <w:color w:val="000000"/>
        </w:rPr>
        <w:t>6.2.3. Відмовитись від прийняття і оплати Товару неналежної якості, а якщо Товар вже оплачений Покупцем – вимагати повернення сплаченої суми від Продавця;</w:t>
      </w:r>
    </w:p>
    <w:p w:rsidR="000A4090" w:rsidRPr="00886CE3" w:rsidRDefault="000A4090" w:rsidP="000A4090">
      <w:pPr>
        <w:tabs>
          <w:tab w:val="left" w:leader="underscore" w:pos="3374"/>
        </w:tabs>
        <w:ind w:right="-1"/>
        <w:jc w:val="both"/>
        <w:rPr>
          <w:color w:val="000000"/>
        </w:rPr>
      </w:pPr>
      <w:r w:rsidRPr="00886CE3">
        <w:rPr>
          <w:color w:val="000000"/>
        </w:rPr>
        <w:t>6.2.4. Зменшувати обсяг Товару та ціну цього Договору залежно від реального фінансування видатків. У такому разі Сторони вносять відповідні зміни до цього Договору.</w:t>
      </w:r>
    </w:p>
    <w:p w:rsidR="000A4090" w:rsidRPr="00886CE3" w:rsidRDefault="000A4090" w:rsidP="000A4090">
      <w:pPr>
        <w:tabs>
          <w:tab w:val="left" w:leader="underscore" w:pos="3374"/>
        </w:tabs>
        <w:ind w:right="-1"/>
        <w:jc w:val="both"/>
        <w:rPr>
          <w:color w:val="000000"/>
        </w:rPr>
      </w:pPr>
      <w:r w:rsidRPr="00886CE3">
        <w:rPr>
          <w:color w:val="000000"/>
        </w:rPr>
        <w:t>6.3. Продавець зобов'язаний:</w:t>
      </w:r>
    </w:p>
    <w:p w:rsidR="000A4090" w:rsidRPr="00886CE3" w:rsidRDefault="000A4090" w:rsidP="000A4090">
      <w:pPr>
        <w:tabs>
          <w:tab w:val="left" w:leader="underscore" w:pos="3374"/>
        </w:tabs>
        <w:ind w:right="-1"/>
        <w:jc w:val="both"/>
        <w:rPr>
          <w:color w:val="000000"/>
        </w:rPr>
      </w:pPr>
      <w:r w:rsidRPr="00886CE3">
        <w:rPr>
          <w:color w:val="000000"/>
        </w:rPr>
        <w:t>6.3.1. Забезпечити поставку Товару у строки та в кількості, встановлені цим Договором;</w:t>
      </w:r>
    </w:p>
    <w:p w:rsidR="000A4090" w:rsidRPr="00886CE3" w:rsidRDefault="000A4090" w:rsidP="000A4090">
      <w:pPr>
        <w:tabs>
          <w:tab w:val="left" w:leader="underscore" w:pos="3374"/>
        </w:tabs>
        <w:ind w:right="-1"/>
        <w:jc w:val="both"/>
        <w:rPr>
          <w:color w:val="000000"/>
        </w:rPr>
      </w:pPr>
      <w:r w:rsidRPr="00886CE3">
        <w:rPr>
          <w:color w:val="000000"/>
        </w:rPr>
        <w:t>6.3.2. Забезпечити поставку Товару, якість якого відповідає умовам цього Договору;</w:t>
      </w:r>
    </w:p>
    <w:p w:rsidR="000A4090" w:rsidRPr="00886CE3" w:rsidRDefault="000A4090" w:rsidP="000A4090">
      <w:pPr>
        <w:tabs>
          <w:tab w:val="left" w:leader="underscore" w:pos="3374"/>
        </w:tabs>
        <w:ind w:right="-1"/>
        <w:jc w:val="both"/>
        <w:rPr>
          <w:color w:val="000000"/>
        </w:rPr>
      </w:pPr>
      <w:r w:rsidRPr="00886CE3">
        <w:rPr>
          <w:color w:val="000000"/>
        </w:rPr>
        <w:t>6.3.3. Усувати виявлені недоліки Товару.</w:t>
      </w:r>
    </w:p>
    <w:p w:rsidR="000A4090" w:rsidRPr="00886CE3" w:rsidRDefault="000A4090" w:rsidP="000A4090">
      <w:pPr>
        <w:tabs>
          <w:tab w:val="left" w:leader="underscore" w:pos="3374"/>
        </w:tabs>
        <w:ind w:right="-1"/>
        <w:jc w:val="both"/>
        <w:rPr>
          <w:color w:val="000000"/>
        </w:rPr>
      </w:pPr>
      <w:r w:rsidRPr="00886CE3">
        <w:rPr>
          <w:color w:val="000000"/>
        </w:rPr>
        <w:t>6.4. Продавець має право:</w:t>
      </w:r>
    </w:p>
    <w:p w:rsidR="000A4090" w:rsidRPr="00886CE3" w:rsidRDefault="000A4090" w:rsidP="000A4090">
      <w:pPr>
        <w:tabs>
          <w:tab w:val="left" w:leader="underscore" w:pos="3374"/>
        </w:tabs>
        <w:ind w:right="-1"/>
        <w:jc w:val="both"/>
        <w:rPr>
          <w:color w:val="000000"/>
        </w:rPr>
      </w:pPr>
      <w:r w:rsidRPr="00886CE3">
        <w:rPr>
          <w:color w:val="000000"/>
        </w:rPr>
        <w:t>6.4.1. Своєчасно та в повному обсязі отримувати плату за поставлений Товар ;</w:t>
      </w:r>
    </w:p>
    <w:p w:rsidR="000A4090" w:rsidRDefault="000A4090" w:rsidP="000A4090">
      <w:pPr>
        <w:tabs>
          <w:tab w:val="left" w:leader="underscore" w:pos="3374"/>
        </w:tabs>
        <w:ind w:right="-1"/>
        <w:jc w:val="both"/>
        <w:rPr>
          <w:color w:val="000000"/>
        </w:rPr>
      </w:pPr>
      <w:r w:rsidRPr="00886CE3">
        <w:rPr>
          <w:color w:val="000000"/>
        </w:rPr>
        <w:t>6.4.2. На дострокову поставку Товару за письмовим погодженням Покупця.</w:t>
      </w:r>
    </w:p>
    <w:p w:rsidR="000A4090" w:rsidRDefault="000A4090" w:rsidP="000A4090">
      <w:pPr>
        <w:tabs>
          <w:tab w:val="left" w:leader="underscore" w:pos="3374"/>
        </w:tabs>
        <w:ind w:right="-1"/>
        <w:jc w:val="both"/>
        <w:rPr>
          <w:color w:val="000000"/>
        </w:rPr>
      </w:pPr>
    </w:p>
    <w:p w:rsidR="00646477" w:rsidRDefault="00646477" w:rsidP="000A4090">
      <w:pPr>
        <w:tabs>
          <w:tab w:val="left" w:leader="underscore" w:pos="3374"/>
        </w:tabs>
        <w:ind w:right="-1"/>
        <w:jc w:val="both"/>
        <w:rPr>
          <w:color w:val="000000"/>
        </w:rPr>
      </w:pPr>
    </w:p>
    <w:p w:rsidR="00646477" w:rsidRPr="00886CE3" w:rsidRDefault="00646477" w:rsidP="000A4090">
      <w:pPr>
        <w:tabs>
          <w:tab w:val="left" w:leader="underscore" w:pos="3374"/>
        </w:tabs>
        <w:ind w:right="-1"/>
        <w:jc w:val="both"/>
        <w:rPr>
          <w:color w:val="000000"/>
        </w:rPr>
      </w:pPr>
    </w:p>
    <w:p w:rsidR="000A4090" w:rsidRPr="00792C2D" w:rsidRDefault="000A4090" w:rsidP="000A4090">
      <w:pPr>
        <w:tabs>
          <w:tab w:val="left" w:leader="underscore" w:pos="3374"/>
        </w:tabs>
        <w:ind w:right="-1" w:firstLine="567"/>
        <w:jc w:val="center"/>
        <w:rPr>
          <w:b/>
        </w:rPr>
      </w:pPr>
      <w:r w:rsidRPr="00792C2D">
        <w:rPr>
          <w:b/>
        </w:rPr>
        <w:lastRenderedPageBreak/>
        <w:t>VII. Відповідальність Сторін</w:t>
      </w:r>
    </w:p>
    <w:p w:rsidR="000A4090" w:rsidRDefault="000A4090" w:rsidP="000A4090">
      <w:pPr>
        <w:jc w:val="both"/>
        <w:rPr>
          <w:bCs/>
          <w:lang w:eastAsia="zh-CN"/>
        </w:rPr>
      </w:pPr>
      <w:r>
        <w:rPr>
          <w:bCs/>
          <w:lang w:eastAsia="zh-CN"/>
        </w:rPr>
        <w:t>7</w:t>
      </w:r>
      <w:r w:rsidRPr="00D31103">
        <w:rPr>
          <w:bCs/>
          <w:lang w:eastAsia="zh-CN"/>
        </w:rPr>
        <w:t xml:space="preserve">.1. </w:t>
      </w:r>
      <w:r>
        <w:rPr>
          <w:bCs/>
          <w:lang w:eastAsia="zh-CN"/>
        </w:rPr>
        <w:t>Порушенням Договору є його невиконання або неналежне виконання, тобто виконання з порушенням умов, визначених змістом цього Договору.</w:t>
      </w:r>
    </w:p>
    <w:p w:rsidR="000A4090" w:rsidRPr="00D31103" w:rsidRDefault="000A4090" w:rsidP="000A4090">
      <w:pPr>
        <w:jc w:val="both"/>
        <w:rPr>
          <w:bCs/>
          <w:lang w:eastAsia="zh-CN"/>
        </w:rPr>
      </w:pPr>
      <w:r>
        <w:rPr>
          <w:bCs/>
          <w:lang w:eastAsia="zh-CN"/>
        </w:rPr>
        <w:t xml:space="preserve">7.2. </w:t>
      </w:r>
      <w:r w:rsidRPr="00D31103">
        <w:rPr>
          <w:bCs/>
          <w:lang w:eastAsia="zh-CN"/>
        </w:rPr>
        <w:t xml:space="preserve">У випадку </w:t>
      </w:r>
      <w:r>
        <w:rPr>
          <w:bCs/>
          <w:lang w:eastAsia="zh-CN"/>
        </w:rPr>
        <w:t>порушення</w:t>
      </w:r>
      <w:r w:rsidRPr="00D31103">
        <w:rPr>
          <w:bCs/>
          <w:lang w:eastAsia="zh-CN"/>
        </w:rPr>
        <w:t xml:space="preserve"> своїх зобов'язань за Договором</w:t>
      </w:r>
      <w:r>
        <w:rPr>
          <w:bCs/>
          <w:lang w:eastAsia="zh-CN"/>
        </w:rPr>
        <w:t>,</w:t>
      </w:r>
      <w:r w:rsidRPr="00D31103">
        <w:rPr>
          <w:bCs/>
          <w:lang w:eastAsia="zh-CN"/>
        </w:rPr>
        <w:t xml:space="preserve"> Сторони несуть відповідальність, передбачену Договором</w:t>
      </w:r>
      <w:r>
        <w:rPr>
          <w:bCs/>
          <w:lang w:eastAsia="zh-CN"/>
        </w:rPr>
        <w:t xml:space="preserve"> та чинним законодавством України</w:t>
      </w:r>
      <w:r w:rsidRPr="00D31103">
        <w:rPr>
          <w:bCs/>
          <w:lang w:eastAsia="zh-CN"/>
        </w:rPr>
        <w:t xml:space="preserve">. </w:t>
      </w:r>
    </w:p>
    <w:p w:rsidR="000A4090" w:rsidRPr="00D31103" w:rsidRDefault="000A4090" w:rsidP="009615BF">
      <w:pPr>
        <w:jc w:val="both"/>
        <w:rPr>
          <w:bCs/>
          <w:lang w:eastAsia="zh-CN"/>
        </w:rPr>
      </w:pPr>
      <w:r>
        <w:rPr>
          <w:bCs/>
          <w:lang w:eastAsia="zh-CN"/>
        </w:rPr>
        <w:t>7.3</w:t>
      </w:r>
      <w:r w:rsidRPr="00D31103">
        <w:rPr>
          <w:bCs/>
          <w:lang w:eastAsia="zh-CN"/>
        </w:rPr>
        <w:t xml:space="preserve">. У разі затримки надання </w:t>
      </w:r>
      <w:r w:rsidR="002D47DF">
        <w:rPr>
          <w:bCs/>
          <w:lang w:eastAsia="zh-CN"/>
        </w:rPr>
        <w:t>Т</w:t>
      </w:r>
      <w:r>
        <w:rPr>
          <w:bCs/>
          <w:lang w:eastAsia="zh-CN"/>
        </w:rPr>
        <w:t>овару</w:t>
      </w:r>
      <w:r w:rsidRPr="00D31103">
        <w:rPr>
          <w:bCs/>
          <w:lang w:eastAsia="zh-CN"/>
        </w:rPr>
        <w:t xml:space="preserve"> або надання</w:t>
      </w:r>
      <w:r w:rsidR="009615BF">
        <w:rPr>
          <w:bCs/>
          <w:color w:val="FF0000"/>
          <w:lang w:eastAsia="zh-CN"/>
        </w:rPr>
        <w:t xml:space="preserve"> </w:t>
      </w:r>
      <w:r w:rsidR="009615BF" w:rsidRPr="009615BF">
        <w:rPr>
          <w:bCs/>
          <w:lang w:eastAsia="zh-CN"/>
        </w:rPr>
        <w:t>неповної комплектації Товару</w:t>
      </w:r>
      <w:r w:rsidRPr="00D31103">
        <w:rPr>
          <w:bCs/>
          <w:lang w:eastAsia="zh-CN"/>
        </w:rPr>
        <w:t xml:space="preserve">, заявленому Покупцем, </w:t>
      </w:r>
      <w:r w:rsidR="006D5E08">
        <w:rPr>
          <w:bCs/>
          <w:lang w:eastAsia="zh-CN"/>
        </w:rPr>
        <w:t>Продавець</w:t>
      </w:r>
      <w:r w:rsidRPr="00D31103">
        <w:rPr>
          <w:bCs/>
          <w:lang w:eastAsia="zh-CN"/>
        </w:rPr>
        <w:t xml:space="preserve"> сплачує пеню у розмірі </w:t>
      </w:r>
      <w:r w:rsidR="002D47DF">
        <w:rPr>
          <w:bCs/>
          <w:lang w:eastAsia="zh-CN"/>
        </w:rPr>
        <w:t>0,1 відсотка вартості Т</w:t>
      </w:r>
      <w:r>
        <w:rPr>
          <w:bCs/>
          <w:lang w:eastAsia="zh-CN"/>
        </w:rPr>
        <w:t>овару за кожен день прострочення, а за прострочення понад 30 (тридцять) днів – додатково стягується штраф у розмірі 7 (семи) в</w:t>
      </w:r>
      <w:r w:rsidR="002D47DF">
        <w:rPr>
          <w:bCs/>
          <w:lang w:eastAsia="zh-CN"/>
        </w:rPr>
        <w:t>ідсотків від вказаної вартості Т</w:t>
      </w:r>
      <w:r>
        <w:rPr>
          <w:bCs/>
          <w:lang w:eastAsia="zh-CN"/>
        </w:rPr>
        <w:t>овару</w:t>
      </w:r>
      <w:r w:rsidRPr="00D31103">
        <w:rPr>
          <w:bCs/>
          <w:lang w:eastAsia="zh-CN"/>
        </w:rPr>
        <w:t>.</w:t>
      </w:r>
    </w:p>
    <w:p w:rsidR="000A4090" w:rsidRDefault="000A4090" w:rsidP="000A4090">
      <w:pPr>
        <w:jc w:val="both"/>
        <w:rPr>
          <w:bCs/>
          <w:lang w:eastAsia="zh-CN"/>
        </w:rPr>
      </w:pPr>
      <w:r>
        <w:rPr>
          <w:bCs/>
          <w:lang w:eastAsia="zh-CN"/>
        </w:rPr>
        <w:t>7.4</w:t>
      </w:r>
      <w:r w:rsidRPr="00D31103">
        <w:rPr>
          <w:bCs/>
          <w:lang w:eastAsia="zh-CN"/>
        </w:rPr>
        <w:t>. За порушення</w:t>
      </w:r>
      <w:r w:rsidR="002D47DF">
        <w:rPr>
          <w:bCs/>
          <w:lang w:eastAsia="zh-CN"/>
        </w:rPr>
        <w:t xml:space="preserve"> умов зобов'язання щодо якості Т</w:t>
      </w:r>
      <w:r w:rsidRPr="00D31103">
        <w:rPr>
          <w:bCs/>
          <w:lang w:eastAsia="zh-CN"/>
        </w:rPr>
        <w:t xml:space="preserve">овару </w:t>
      </w:r>
      <w:r>
        <w:rPr>
          <w:bCs/>
          <w:lang w:eastAsia="zh-CN"/>
        </w:rPr>
        <w:t xml:space="preserve">з </w:t>
      </w:r>
      <w:r w:rsidR="006D5E08">
        <w:rPr>
          <w:bCs/>
          <w:lang w:eastAsia="zh-CN"/>
        </w:rPr>
        <w:t>Продавця</w:t>
      </w:r>
      <w:r>
        <w:rPr>
          <w:bCs/>
          <w:lang w:eastAsia="zh-CN"/>
        </w:rPr>
        <w:t xml:space="preserve"> </w:t>
      </w:r>
      <w:r w:rsidRPr="00D31103">
        <w:rPr>
          <w:bCs/>
          <w:lang w:eastAsia="zh-CN"/>
        </w:rPr>
        <w:t>стягується штраф у розмірі двадцяти</w:t>
      </w:r>
      <w:r w:rsidR="002D47DF">
        <w:rPr>
          <w:bCs/>
          <w:lang w:eastAsia="zh-CN"/>
        </w:rPr>
        <w:t xml:space="preserve"> відсотків вартості неякісного Т</w:t>
      </w:r>
      <w:r w:rsidRPr="00D31103">
        <w:rPr>
          <w:bCs/>
          <w:lang w:eastAsia="zh-CN"/>
        </w:rPr>
        <w:t xml:space="preserve">овару. </w:t>
      </w:r>
    </w:p>
    <w:p w:rsidR="000A4090" w:rsidRPr="00D31103" w:rsidRDefault="000A4090" w:rsidP="000A4090">
      <w:pPr>
        <w:jc w:val="both"/>
        <w:rPr>
          <w:bCs/>
          <w:lang w:eastAsia="zh-CN"/>
        </w:rPr>
      </w:pPr>
      <w:r>
        <w:rPr>
          <w:bCs/>
          <w:lang w:eastAsia="zh-CN"/>
        </w:rPr>
        <w:t>7.5</w:t>
      </w:r>
      <w:r w:rsidRPr="00D31103">
        <w:rPr>
          <w:bCs/>
          <w:lang w:eastAsia="zh-CN"/>
        </w:rPr>
        <w:t>. Виплата неустойки (штрафних санкцій, пені, тощо) не звільняє Сторони від виконання ними своїх зобов’язань, згідно умов даного Договору та/або усунення порушень.</w:t>
      </w:r>
    </w:p>
    <w:p w:rsidR="000A4090" w:rsidRDefault="000A4090" w:rsidP="000A4090">
      <w:pPr>
        <w:jc w:val="both"/>
        <w:rPr>
          <w:bCs/>
          <w:lang w:eastAsia="zh-CN"/>
        </w:rPr>
      </w:pPr>
      <w:r>
        <w:rPr>
          <w:bCs/>
          <w:lang w:eastAsia="zh-CN"/>
        </w:rPr>
        <w:t>7.6</w:t>
      </w:r>
      <w:r w:rsidRPr="00D31103">
        <w:rPr>
          <w:bCs/>
          <w:lang w:eastAsia="zh-CN"/>
        </w:rPr>
        <w:t>. У разі систематичних (2 рази і більше) поруше</w:t>
      </w:r>
      <w:r>
        <w:rPr>
          <w:bCs/>
          <w:lang w:eastAsia="zh-CN"/>
        </w:rPr>
        <w:t xml:space="preserve">нь </w:t>
      </w:r>
      <w:r w:rsidR="006D5E08">
        <w:rPr>
          <w:bCs/>
          <w:lang w:eastAsia="zh-CN"/>
        </w:rPr>
        <w:t>Продавцем</w:t>
      </w:r>
      <w:r w:rsidRPr="00D31103">
        <w:rPr>
          <w:bCs/>
          <w:lang w:eastAsia="zh-CN"/>
        </w:rPr>
        <w:t xml:space="preserve"> умов Договору, Покупець має право в односторонньому порядку розірвати Договір без нарахування і виплати втраченої вигоди, письмово повідомивши про це </w:t>
      </w:r>
      <w:r w:rsidR="006D5E08">
        <w:rPr>
          <w:bCs/>
          <w:lang w:eastAsia="zh-CN"/>
        </w:rPr>
        <w:t>Продавця</w:t>
      </w:r>
      <w:r>
        <w:rPr>
          <w:bCs/>
          <w:lang w:eastAsia="zh-CN"/>
        </w:rPr>
        <w:t xml:space="preserve"> у строк  за 3 робочі дні до дати розірвання Договору</w:t>
      </w:r>
      <w:r w:rsidRPr="00D31103">
        <w:rPr>
          <w:bCs/>
          <w:lang w:eastAsia="zh-CN"/>
        </w:rPr>
        <w:t xml:space="preserve">. </w:t>
      </w:r>
    </w:p>
    <w:p w:rsidR="000A4090" w:rsidRDefault="000A4090" w:rsidP="000A4090">
      <w:pPr>
        <w:jc w:val="both"/>
        <w:rPr>
          <w:bCs/>
          <w:lang w:eastAsia="zh-CN"/>
        </w:rPr>
      </w:pPr>
      <w:r>
        <w:rPr>
          <w:bCs/>
          <w:lang w:eastAsia="zh-CN"/>
        </w:rPr>
        <w:t xml:space="preserve">7.7. Сторони погодили, що Покупець має право на застосування такої </w:t>
      </w:r>
      <w:proofErr w:type="spellStart"/>
      <w:r>
        <w:rPr>
          <w:bCs/>
          <w:lang w:eastAsia="zh-CN"/>
        </w:rPr>
        <w:t>оперативно</w:t>
      </w:r>
      <w:proofErr w:type="spellEnd"/>
      <w:r>
        <w:rPr>
          <w:bCs/>
          <w:lang w:eastAsia="zh-CN"/>
        </w:rPr>
        <w:t xml:space="preserve">-господарської санкції, як відмова від встановлення на майбутнє господарських відносин із </w:t>
      </w:r>
      <w:r w:rsidR="006D5E08">
        <w:rPr>
          <w:bCs/>
          <w:lang w:eastAsia="zh-CN"/>
        </w:rPr>
        <w:t>Продавцем</w:t>
      </w:r>
      <w:r>
        <w:rPr>
          <w:bCs/>
          <w:lang w:eastAsia="zh-CN"/>
        </w:rPr>
        <w:t xml:space="preserve"> як стороною, яка порушує зобов’язання (пункт 4 частини першої статті 236 Господарського кодексу України) (надалі – </w:t>
      </w:r>
      <w:proofErr w:type="spellStart"/>
      <w:r>
        <w:rPr>
          <w:bCs/>
          <w:lang w:eastAsia="zh-CN"/>
        </w:rPr>
        <w:t>оперативно</w:t>
      </w:r>
      <w:proofErr w:type="spellEnd"/>
      <w:r>
        <w:rPr>
          <w:bCs/>
          <w:lang w:eastAsia="zh-CN"/>
        </w:rPr>
        <w:t>-господарська санкція).</w:t>
      </w:r>
    </w:p>
    <w:p w:rsidR="000A4090" w:rsidRDefault="000A4090" w:rsidP="000A4090">
      <w:pPr>
        <w:jc w:val="both"/>
        <w:rPr>
          <w:bCs/>
          <w:lang w:eastAsia="zh-CN"/>
        </w:rPr>
      </w:pPr>
      <w:r>
        <w:rPr>
          <w:bCs/>
          <w:lang w:eastAsia="zh-CN"/>
        </w:rPr>
        <w:t xml:space="preserve">7.8. </w:t>
      </w:r>
      <w:proofErr w:type="spellStart"/>
      <w:r>
        <w:rPr>
          <w:bCs/>
          <w:lang w:eastAsia="zh-CN"/>
        </w:rPr>
        <w:t>О</w:t>
      </w:r>
      <w:r w:rsidRPr="008D0044">
        <w:rPr>
          <w:bCs/>
          <w:lang w:eastAsia="zh-CN"/>
        </w:rPr>
        <w:t>перативно</w:t>
      </w:r>
      <w:proofErr w:type="spellEnd"/>
      <w:r w:rsidRPr="008D0044">
        <w:rPr>
          <w:bCs/>
          <w:lang w:eastAsia="zh-CN"/>
        </w:rPr>
        <w:t>-господарська санкція</w:t>
      </w:r>
      <w:r>
        <w:rPr>
          <w:bCs/>
          <w:lang w:eastAsia="zh-CN"/>
        </w:rPr>
        <w:t xml:space="preserve"> може застосовуватися Покупцем протягом строку дії Договору, а також протягом 2 (двох) років після його припинення, у разі невиконання та/або неналежного виконання </w:t>
      </w:r>
      <w:r w:rsidR="006D5E08">
        <w:rPr>
          <w:bCs/>
          <w:lang w:eastAsia="zh-CN"/>
        </w:rPr>
        <w:t>Продавцем</w:t>
      </w:r>
      <w:r>
        <w:rPr>
          <w:bCs/>
          <w:lang w:eastAsia="zh-CN"/>
        </w:rPr>
        <w:t xml:space="preserve"> договірних зобов’язань (порушення господарського зобов’язання).</w:t>
      </w:r>
    </w:p>
    <w:p w:rsidR="000A4090" w:rsidRDefault="000A4090" w:rsidP="000A4090">
      <w:pPr>
        <w:jc w:val="both"/>
        <w:rPr>
          <w:bCs/>
          <w:lang w:eastAsia="zh-CN"/>
        </w:rPr>
      </w:pPr>
      <w:r>
        <w:rPr>
          <w:bCs/>
          <w:lang w:eastAsia="zh-CN"/>
        </w:rPr>
        <w:t xml:space="preserve">7.9. Рішення щодо застосування </w:t>
      </w:r>
      <w:proofErr w:type="spellStart"/>
      <w:r>
        <w:rPr>
          <w:bCs/>
          <w:lang w:eastAsia="zh-CN"/>
        </w:rPr>
        <w:t>оперативно</w:t>
      </w:r>
      <w:proofErr w:type="spellEnd"/>
      <w:r>
        <w:rPr>
          <w:bCs/>
          <w:lang w:eastAsia="zh-CN"/>
        </w:rPr>
        <w:t>-господарської санкції приймається Покупцем самостійно по факту порушення господарського зобов’язання у позасудовому порядку та без попереднього пред’явлення претензії порушнику зобов’язання.</w:t>
      </w:r>
    </w:p>
    <w:p w:rsidR="000A4090" w:rsidRDefault="000A4090" w:rsidP="000A4090">
      <w:pPr>
        <w:jc w:val="both"/>
        <w:rPr>
          <w:bCs/>
          <w:lang w:eastAsia="zh-CN"/>
        </w:rPr>
      </w:pPr>
      <w:r>
        <w:rPr>
          <w:bCs/>
          <w:lang w:eastAsia="zh-CN"/>
        </w:rPr>
        <w:t xml:space="preserve">7.10. У разі прийняття Покупцем рішення про застосування </w:t>
      </w:r>
      <w:proofErr w:type="spellStart"/>
      <w:r>
        <w:rPr>
          <w:bCs/>
          <w:lang w:eastAsia="zh-CN"/>
        </w:rPr>
        <w:t>оперативно</w:t>
      </w:r>
      <w:proofErr w:type="spellEnd"/>
      <w:r>
        <w:rPr>
          <w:bCs/>
          <w:lang w:eastAsia="zh-CN"/>
        </w:rPr>
        <w:t xml:space="preserve">-господарської санкції, він письмово повідомляє </w:t>
      </w:r>
      <w:r w:rsidR="006D5E08">
        <w:rPr>
          <w:bCs/>
          <w:lang w:eastAsia="zh-CN"/>
        </w:rPr>
        <w:t>Продавця</w:t>
      </w:r>
      <w:r>
        <w:rPr>
          <w:bCs/>
          <w:lang w:eastAsia="zh-CN"/>
        </w:rPr>
        <w:t xml:space="preserve"> про її застосування та визначає строк її дії, який не буде перевищувати 2 (двох) років з моменту початку її застосування. Повідомлення надсилається на поштову адресу </w:t>
      </w:r>
      <w:r w:rsidR="006D5E08">
        <w:rPr>
          <w:bCs/>
          <w:lang w:eastAsia="zh-CN"/>
        </w:rPr>
        <w:t>Продавця</w:t>
      </w:r>
      <w:r>
        <w:rPr>
          <w:bCs/>
          <w:lang w:eastAsia="zh-CN"/>
        </w:rPr>
        <w:t>, з одночасним надсиланням копії на його електронну адресу (за наявності).</w:t>
      </w:r>
    </w:p>
    <w:p w:rsidR="000A4090" w:rsidRDefault="000A4090" w:rsidP="000A4090">
      <w:pPr>
        <w:jc w:val="both"/>
        <w:rPr>
          <w:bCs/>
          <w:lang w:eastAsia="zh-CN"/>
        </w:rPr>
      </w:pPr>
      <w:r>
        <w:rPr>
          <w:bCs/>
          <w:lang w:eastAsia="zh-CN"/>
        </w:rPr>
        <w:t xml:space="preserve">7.11. </w:t>
      </w:r>
      <w:proofErr w:type="spellStart"/>
      <w:r>
        <w:rPr>
          <w:bCs/>
          <w:lang w:eastAsia="zh-CN"/>
        </w:rPr>
        <w:t>Оперативно</w:t>
      </w:r>
      <w:proofErr w:type="spellEnd"/>
      <w:r>
        <w:rPr>
          <w:bCs/>
          <w:lang w:eastAsia="zh-CN"/>
        </w:rPr>
        <w:t>-господарська санкція набирає чинності з дати надсилання повідомлення з урахуванням п. 7.10. Договору.</w:t>
      </w:r>
    </w:p>
    <w:p w:rsidR="000A4090" w:rsidRDefault="000A4090" w:rsidP="000A4090">
      <w:pPr>
        <w:jc w:val="both"/>
        <w:rPr>
          <w:bCs/>
          <w:lang w:eastAsia="zh-CN"/>
        </w:rPr>
      </w:pPr>
      <w:r>
        <w:rPr>
          <w:bCs/>
          <w:lang w:eastAsia="zh-CN"/>
        </w:rPr>
        <w:t xml:space="preserve">7.12. Застосування </w:t>
      </w:r>
      <w:proofErr w:type="spellStart"/>
      <w:r>
        <w:rPr>
          <w:bCs/>
          <w:lang w:eastAsia="zh-CN"/>
        </w:rPr>
        <w:t>оперативно</w:t>
      </w:r>
      <w:proofErr w:type="spellEnd"/>
      <w:r>
        <w:rPr>
          <w:bCs/>
          <w:lang w:eastAsia="zh-CN"/>
        </w:rPr>
        <w:t xml:space="preserve">-господарської санкції до </w:t>
      </w:r>
      <w:r w:rsidR="006D5E08">
        <w:rPr>
          <w:bCs/>
          <w:lang w:eastAsia="zh-CN"/>
        </w:rPr>
        <w:t>Продавця</w:t>
      </w:r>
      <w:r>
        <w:rPr>
          <w:bCs/>
          <w:lang w:eastAsia="zh-CN"/>
        </w:rPr>
        <w:t xml:space="preserve"> не звільняє його від виконання своїх зобов’язань за Договором, відшкодування збитків та сплати штрафних санкцій. </w:t>
      </w:r>
    </w:p>
    <w:p w:rsidR="000A4090" w:rsidRDefault="000A4090" w:rsidP="000A4090">
      <w:pPr>
        <w:jc w:val="both"/>
        <w:rPr>
          <w:bCs/>
          <w:lang w:eastAsia="zh-CN"/>
        </w:rPr>
      </w:pPr>
      <w:r>
        <w:rPr>
          <w:bCs/>
          <w:lang w:eastAsia="zh-CN"/>
        </w:rPr>
        <w:t>7.13. Закінчення строку дії Договору не звільняє Сторони від відповідальності за його порушення, яке мало місце під час дії Договору.</w:t>
      </w:r>
    </w:p>
    <w:p w:rsidR="00FC49E6" w:rsidRPr="00886CE3" w:rsidRDefault="00FC49E6" w:rsidP="000A4090">
      <w:pPr>
        <w:jc w:val="both"/>
        <w:rPr>
          <w:color w:val="000000"/>
        </w:rPr>
      </w:pPr>
    </w:p>
    <w:p w:rsidR="000A4090" w:rsidRPr="00886CE3" w:rsidRDefault="000A4090" w:rsidP="000A4090">
      <w:pPr>
        <w:tabs>
          <w:tab w:val="left" w:leader="underscore" w:pos="3374"/>
        </w:tabs>
        <w:ind w:right="-1" w:firstLine="567"/>
        <w:jc w:val="center"/>
        <w:rPr>
          <w:b/>
          <w:color w:val="000000"/>
        </w:rPr>
      </w:pPr>
      <w:r w:rsidRPr="00886CE3">
        <w:rPr>
          <w:b/>
          <w:color w:val="000000"/>
        </w:rPr>
        <w:t>VIII. Обставини непереборної сили</w:t>
      </w:r>
    </w:p>
    <w:p w:rsidR="000A4090" w:rsidRPr="00792C2D" w:rsidRDefault="000A4090" w:rsidP="00B23B6C">
      <w:pPr>
        <w:jc w:val="both"/>
        <w:rPr>
          <w:bCs/>
          <w:lang w:eastAsia="zh-CN"/>
        </w:rPr>
      </w:pPr>
      <w:r>
        <w:rPr>
          <w:bCs/>
          <w:lang w:eastAsia="zh-CN"/>
        </w:rPr>
        <w:t>8</w:t>
      </w:r>
      <w:r w:rsidRPr="00792C2D">
        <w:rPr>
          <w:bCs/>
          <w:lang w:eastAsia="zh-CN"/>
        </w:rPr>
        <w:t>.1. Сторони звільняються від відповідальності за часткове або повне невиконання зобов’язань за Договором, якщо належне виконання виявилось неможливим внаслідок дії форс-мажорних обставин (обставин непереборної сили), зокрема, війна, пожежа, повінь, землетрус;</w:t>
      </w:r>
      <w:r w:rsidRPr="00285090">
        <w:rPr>
          <w:bCs/>
          <w:color w:val="FF0000"/>
          <w:lang w:eastAsia="zh-CN"/>
        </w:rPr>
        <w:t xml:space="preserve"> </w:t>
      </w:r>
      <w:r w:rsidRPr="00792C2D">
        <w:rPr>
          <w:bCs/>
          <w:lang w:eastAsia="zh-CN"/>
        </w:rPr>
        <w:t>заборонні заходи органів державної влади, інші обставини, перелік яких визначений Законом України «Про торгово-промислові палати в Україні», які виникли після укладення цього Договору і які Сторони не могли передбачити або запобігти їм прийнятими  заходами, якщо ці обставини вплинули на виконання ними своїх зобов’язань.</w:t>
      </w:r>
    </w:p>
    <w:p w:rsidR="000A4090" w:rsidRPr="00D31103" w:rsidRDefault="000A4090" w:rsidP="000A4090">
      <w:pPr>
        <w:jc w:val="both"/>
        <w:rPr>
          <w:bCs/>
          <w:lang w:eastAsia="zh-CN"/>
        </w:rPr>
      </w:pPr>
      <w:r>
        <w:rPr>
          <w:bCs/>
          <w:lang w:eastAsia="zh-CN"/>
        </w:rPr>
        <w:t>8</w:t>
      </w:r>
      <w:r w:rsidRPr="00D31103">
        <w:rPr>
          <w:bCs/>
          <w:lang w:eastAsia="zh-CN"/>
        </w:rPr>
        <w:t xml:space="preserve">.2. </w:t>
      </w:r>
      <w:r>
        <w:rPr>
          <w:bCs/>
          <w:lang w:eastAsia="zh-CN"/>
        </w:rPr>
        <w:t>Доказом форс-мажорних обставин (обставин непереборної сили) є сертифікат Торгово-промислової палати України.</w:t>
      </w:r>
    </w:p>
    <w:p w:rsidR="000A4090" w:rsidRPr="00D31103" w:rsidRDefault="000A4090" w:rsidP="000A4090">
      <w:pPr>
        <w:jc w:val="both"/>
        <w:rPr>
          <w:bCs/>
          <w:lang w:eastAsia="zh-CN"/>
        </w:rPr>
      </w:pPr>
      <w:r>
        <w:rPr>
          <w:bCs/>
          <w:lang w:eastAsia="zh-CN"/>
        </w:rPr>
        <w:t>8</w:t>
      </w:r>
      <w:r w:rsidRPr="00D31103">
        <w:rPr>
          <w:bCs/>
          <w:lang w:eastAsia="zh-CN"/>
        </w:rPr>
        <w:t xml:space="preserve">.3. Сторона, </w:t>
      </w:r>
      <w:r>
        <w:rPr>
          <w:bCs/>
          <w:lang w:eastAsia="zh-CN"/>
        </w:rPr>
        <w:t>що не м</w:t>
      </w:r>
      <w:r w:rsidR="00186F82">
        <w:rPr>
          <w:bCs/>
          <w:lang w:eastAsia="zh-CN"/>
        </w:rPr>
        <w:t>оже виконувати зобов’язання за Д</w:t>
      </w:r>
      <w:r>
        <w:rPr>
          <w:bCs/>
          <w:lang w:eastAsia="zh-CN"/>
        </w:rPr>
        <w:t>оговором унаслідок дії форс-мажорних обставин (обставин непереборної сили)</w:t>
      </w:r>
      <w:r w:rsidRPr="00D31103">
        <w:rPr>
          <w:bCs/>
          <w:lang w:eastAsia="zh-CN"/>
        </w:rPr>
        <w:t>, зобов'язана письмово протягом 5 (п’яти)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rsidR="000A4090" w:rsidRPr="00D31103" w:rsidRDefault="000A4090" w:rsidP="000A4090">
      <w:pPr>
        <w:jc w:val="both"/>
        <w:rPr>
          <w:bCs/>
          <w:lang w:eastAsia="zh-CN"/>
        </w:rPr>
      </w:pPr>
      <w:r>
        <w:rPr>
          <w:bCs/>
          <w:lang w:eastAsia="zh-CN"/>
        </w:rPr>
        <w:t>8</w:t>
      </w:r>
      <w:r w:rsidRPr="00D31103">
        <w:rPr>
          <w:bCs/>
          <w:lang w:eastAsia="zh-CN"/>
        </w:rPr>
        <w:t>.4. 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w:t>
      </w:r>
      <w:r>
        <w:rPr>
          <w:bCs/>
          <w:lang w:eastAsia="zh-CN"/>
        </w:rPr>
        <w:t xml:space="preserve"> в установленому порядку</w:t>
      </w:r>
      <w:r w:rsidRPr="00D31103">
        <w:rPr>
          <w:bCs/>
          <w:lang w:eastAsia="zh-CN"/>
        </w:rPr>
        <w:t xml:space="preserve">). В таких випадках жодна зі Сторін не вправі пред'являти претензії іншій </w:t>
      </w:r>
      <w:r w:rsidRPr="00D31103">
        <w:rPr>
          <w:bCs/>
          <w:lang w:eastAsia="zh-CN"/>
        </w:rPr>
        <w:lastRenderedPageBreak/>
        <w:t xml:space="preserve">Стороні для компенсації будь-яких можливих збитків, за винятком претензії </w:t>
      </w:r>
      <w:r w:rsidR="006D5E08">
        <w:rPr>
          <w:bCs/>
          <w:lang w:eastAsia="zh-CN"/>
        </w:rPr>
        <w:t>Продавця</w:t>
      </w:r>
      <w:r w:rsidRPr="00D31103">
        <w:rPr>
          <w:bCs/>
          <w:lang w:eastAsia="zh-CN"/>
        </w:rPr>
        <w:t xml:space="preserve"> до </w:t>
      </w:r>
      <w:r>
        <w:rPr>
          <w:bCs/>
          <w:lang w:eastAsia="zh-CN"/>
        </w:rPr>
        <w:t>Покупця</w:t>
      </w:r>
      <w:r w:rsidRPr="00D31103">
        <w:rPr>
          <w:bCs/>
          <w:lang w:eastAsia="zh-CN"/>
        </w:rPr>
        <w:t xml:space="preserve"> щодо обов’язку повністю здійснити оплату за Товар, які були передані (надані) </w:t>
      </w:r>
      <w:r>
        <w:rPr>
          <w:bCs/>
          <w:lang w:eastAsia="zh-CN"/>
        </w:rPr>
        <w:t>Покупцю</w:t>
      </w:r>
      <w:r w:rsidRPr="00D31103">
        <w:rPr>
          <w:bCs/>
          <w:lang w:eastAsia="zh-CN"/>
        </w:rPr>
        <w:t>.</w:t>
      </w:r>
    </w:p>
    <w:p w:rsidR="000A4090" w:rsidRDefault="000A4090" w:rsidP="008B5CC1">
      <w:pPr>
        <w:jc w:val="both"/>
        <w:rPr>
          <w:bCs/>
          <w:lang w:eastAsia="zh-CN"/>
        </w:rPr>
      </w:pPr>
      <w:r>
        <w:rPr>
          <w:bCs/>
          <w:lang w:eastAsia="zh-CN"/>
        </w:rPr>
        <w:t>8</w:t>
      </w:r>
      <w:r w:rsidR="008B5CC1">
        <w:rPr>
          <w:bCs/>
          <w:lang w:eastAsia="zh-CN"/>
        </w:rPr>
        <w:t>.5</w:t>
      </w:r>
      <w:r w:rsidRPr="00D31103">
        <w:rPr>
          <w:bCs/>
          <w:lang w:eastAsia="zh-CN"/>
        </w:rPr>
        <w:t xml:space="preserve">. </w:t>
      </w:r>
      <w:r>
        <w:rPr>
          <w:bCs/>
          <w:lang w:eastAsia="zh-CN"/>
        </w:rPr>
        <w:t>Неповідомлення про настання форс-мажо</w:t>
      </w:r>
      <w:r w:rsidR="00800B42">
        <w:rPr>
          <w:bCs/>
          <w:lang w:eastAsia="zh-CN"/>
        </w:rPr>
        <w:t>рних обставин непереборної сили</w:t>
      </w:r>
      <w:r>
        <w:rPr>
          <w:bCs/>
          <w:lang w:eastAsia="zh-CN"/>
        </w:rPr>
        <w:t xml:space="preserve"> або не надання іншій Стороні, зазначеного </w:t>
      </w:r>
      <w:r w:rsidR="0002305D" w:rsidRPr="0002305D">
        <w:rPr>
          <w:bCs/>
          <w:lang w:eastAsia="zh-CN"/>
        </w:rPr>
        <w:t>у п. 8</w:t>
      </w:r>
      <w:r w:rsidRPr="0002305D">
        <w:rPr>
          <w:bCs/>
          <w:lang w:eastAsia="zh-CN"/>
        </w:rPr>
        <w:t xml:space="preserve">.2 Договору документу позбавляє таку Сторону </w:t>
      </w:r>
      <w:r>
        <w:rPr>
          <w:bCs/>
          <w:lang w:eastAsia="zh-CN"/>
        </w:rPr>
        <w:t>можливості посилатися на ці обставини, як на підставу, що звільняє від відповідальності за невиконання/несвоєчасне виконання зобов’язань за Договором.</w:t>
      </w:r>
    </w:p>
    <w:p w:rsidR="000A4090" w:rsidRDefault="008B5CC1" w:rsidP="000815FF">
      <w:pPr>
        <w:jc w:val="both"/>
        <w:rPr>
          <w:bCs/>
          <w:lang w:eastAsia="zh-CN"/>
        </w:rPr>
      </w:pPr>
      <w:r>
        <w:rPr>
          <w:bCs/>
          <w:lang w:eastAsia="zh-CN"/>
        </w:rPr>
        <w:t>8.6</w:t>
      </w:r>
      <w:r w:rsidR="000A4090">
        <w:rPr>
          <w:bCs/>
          <w:lang w:eastAsia="zh-CN"/>
        </w:rPr>
        <w:t>. Після припинення дії форс-мажорних обставин непереборної сили</w:t>
      </w:r>
      <w:r w:rsidR="000815FF">
        <w:rPr>
          <w:bCs/>
          <w:lang w:eastAsia="zh-CN"/>
        </w:rPr>
        <w:t>,</w:t>
      </w:r>
      <w:r w:rsidR="000A4090">
        <w:rPr>
          <w:bCs/>
          <w:lang w:eastAsia="zh-CN"/>
        </w:rPr>
        <w:t xml:space="preserve"> Сторона зобов’язана не пізніше 5 (п’яти) календарних днів направити іншій Стороні письмове повідомлення про цей факт, та в подальшому договірні зобов’язання Сторін продовжується відповідно до умов Договору.</w:t>
      </w:r>
    </w:p>
    <w:p w:rsidR="000A4090" w:rsidRPr="00886CE3" w:rsidRDefault="000A4090" w:rsidP="000A4090">
      <w:pPr>
        <w:tabs>
          <w:tab w:val="left" w:leader="underscore" w:pos="3374"/>
        </w:tabs>
        <w:ind w:right="-1" w:firstLine="567"/>
        <w:jc w:val="center"/>
        <w:rPr>
          <w:b/>
          <w:color w:val="000000"/>
        </w:rPr>
      </w:pPr>
      <w:r w:rsidRPr="00886CE3">
        <w:rPr>
          <w:b/>
          <w:color w:val="000000"/>
        </w:rPr>
        <w:t>IX. Вирішення спорів</w:t>
      </w:r>
    </w:p>
    <w:p w:rsidR="000A4090" w:rsidRPr="00886CE3" w:rsidRDefault="000A4090" w:rsidP="000A4090">
      <w:pPr>
        <w:tabs>
          <w:tab w:val="left" w:leader="underscore" w:pos="3374"/>
        </w:tabs>
        <w:ind w:right="-1"/>
        <w:jc w:val="both"/>
        <w:rPr>
          <w:color w:val="000000"/>
        </w:rPr>
      </w:pPr>
      <w:r w:rsidRPr="00886CE3">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rsidR="000A4090" w:rsidRPr="00886CE3" w:rsidRDefault="000A4090" w:rsidP="000A4090">
      <w:pPr>
        <w:tabs>
          <w:tab w:val="left" w:leader="underscore" w:pos="3374"/>
        </w:tabs>
        <w:ind w:right="-1"/>
        <w:jc w:val="both"/>
        <w:rPr>
          <w:color w:val="000000"/>
        </w:rPr>
      </w:pPr>
      <w:r w:rsidRPr="00886CE3">
        <w:rPr>
          <w:color w:val="000000"/>
        </w:rPr>
        <w:t>9.2. У разі недосягнення Сторонами згоди спори (розбіжності) вирішуються у судовому порядку.</w:t>
      </w:r>
    </w:p>
    <w:p w:rsidR="000A4090" w:rsidRDefault="000A4090" w:rsidP="000A4090">
      <w:pPr>
        <w:tabs>
          <w:tab w:val="left" w:leader="underscore" w:pos="3374"/>
        </w:tabs>
        <w:ind w:right="-1"/>
        <w:jc w:val="both"/>
        <w:rPr>
          <w:color w:val="000000"/>
        </w:rPr>
      </w:pPr>
      <w:r w:rsidRPr="00886CE3">
        <w:rPr>
          <w:color w:val="000000"/>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C2281C" w:rsidRPr="00886CE3" w:rsidRDefault="00C2281C" w:rsidP="000A4090">
      <w:pPr>
        <w:tabs>
          <w:tab w:val="left" w:leader="underscore" w:pos="3374"/>
        </w:tabs>
        <w:ind w:right="-1"/>
        <w:jc w:val="both"/>
        <w:rPr>
          <w:color w:val="000000"/>
        </w:rPr>
      </w:pPr>
    </w:p>
    <w:p w:rsidR="000A4090" w:rsidRPr="00792C2D" w:rsidRDefault="000A4090" w:rsidP="000A4090">
      <w:pPr>
        <w:tabs>
          <w:tab w:val="left" w:leader="underscore" w:pos="3374"/>
        </w:tabs>
        <w:ind w:right="-1" w:firstLine="567"/>
        <w:jc w:val="center"/>
        <w:rPr>
          <w:b/>
        </w:rPr>
      </w:pPr>
      <w:r w:rsidRPr="00792C2D">
        <w:rPr>
          <w:b/>
        </w:rPr>
        <w:t>X. Строк дії Договору</w:t>
      </w:r>
    </w:p>
    <w:p w:rsidR="000A4090" w:rsidRPr="00D31103" w:rsidRDefault="000A4090" w:rsidP="000A4090">
      <w:pPr>
        <w:jc w:val="both"/>
        <w:rPr>
          <w:bCs/>
          <w:lang w:eastAsia="zh-CN"/>
        </w:rPr>
      </w:pPr>
      <w:r>
        <w:rPr>
          <w:bCs/>
          <w:lang w:eastAsia="zh-CN"/>
        </w:rPr>
        <w:t>10</w:t>
      </w:r>
      <w:r w:rsidRPr="00D31103">
        <w:rPr>
          <w:bCs/>
          <w:lang w:eastAsia="zh-CN"/>
        </w:rPr>
        <w:t xml:space="preserve">.1. Договір набирає чинності з дати його підписання </w:t>
      </w:r>
      <w:r>
        <w:rPr>
          <w:bCs/>
          <w:lang w:eastAsia="zh-CN"/>
        </w:rPr>
        <w:t>Сторонами</w:t>
      </w:r>
      <w:r w:rsidRPr="00D31103">
        <w:rPr>
          <w:bCs/>
          <w:lang w:eastAsia="zh-CN"/>
        </w:rPr>
        <w:t xml:space="preserve"> </w:t>
      </w:r>
      <w:r w:rsidR="00C2281C">
        <w:rPr>
          <w:bCs/>
          <w:lang w:eastAsia="zh-CN"/>
        </w:rPr>
        <w:t>та скріплення печатками</w:t>
      </w:r>
      <w:r w:rsidR="008F3EAC">
        <w:rPr>
          <w:bCs/>
          <w:lang w:eastAsia="zh-CN"/>
        </w:rPr>
        <w:t xml:space="preserve"> Сторін (</w:t>
      </w:r>
      <w:r w:rsidR="00C2281C">
        <w:rPr>
          <w:bCs/>
          <w:lang w:eastAsia="zh-CN"/>
        </w:rPr>
        <w:t xml:space="preserve">наявності) </w:t>
      </w:r>
      <w:r w:rsidRPr="00D31103">
        <w:rPr>
          <w:bCs/>
          <w:lang w:eastAsia="zh-CN"/>
        </w:rPr>
        <w:t>і діє до 3</w:t>
      </w:r>
      <w:r w:rsidR="00F93BCB">
        <w:rPr>
          <w:bCs/>
          <w:lang w:eastAsia="zh-CN"/>
        </w:rPr>
        <w:t>1</w:t>
      </w:r>
      <w:r w:rsidRPr="00D31103">
        <w:rPr>
          <w:bCs/>
          <w:lang w:eastAsia="zh-CN"/>
        </w:rPr>
        <w:t xml:space="preserve"> грудня 2023 року, але в будь-якому випадку до повного виконання Сторонами всіх своїх зобов’язань за цим Договором. </w:t>
      </w:r>
    </w:p>
    <w:p w:rsidR="000A4090" w:rsidRPr="00D31103" w:rsidRDefault="000A4090" w:rsidP="000A4090">
      <w:pPr>
        <w:jc w:val="both"/>
        <w:rPr>
          <w:bCs/>
          <w:lang w:eastAsia="zh-CN"/>
        </w:rPr>
      </w:pPr>
      <w:r>
        <w:rPr>
          <w:bCs/>
          <w:lang w:eastAsia="zh-CN"/>
        </w:rPr>
        <w:t>10</w:t>
      </w:r>
      <w:r w:rsidRPr="00D31103">
        <w:rPr>
          <w:bCs/>
          <w:lang w:eastAsia="zh-CN"/>
        </w:rPr>
        <w:t xml:space="preserve">.2. Цей Договір укладається і підписується у 2-х примірниках, що мають однакову юридичну силу. </w:t>
      </w:r>
    </w:p>
    <w:p w:rsidR="000A4090" w:rsidRDefault="000A4090" w:rsidP="000A4090">
      <w:pPr>
        <w:pStyle w:val="a6"/>
        <w:jc w:val="both"/>
        <w:rPr>
          <w:rFonts w:ascii="Times New Roman" w:hAnsi="Times New Roman"/>
          <w:bCs/>
          <w:sz w:val="24"/>
          <w:szCs w:val="24"/>
          <w:lang w:eastAsia="zh-CN"/>
        </w:rPr>
      </w:pPr>
      <w:r w:rsidRPr="00551B23">
        <w:rPr>
          <w:rFonts w:ascii="Times New Roman" w:hAnsi="Times New Roman"/>
          <w:bCs/>
          <w:sz w:val="24"/>
          <w:szCs w:val="24"/>
          <w:lang w:eastAsia="zh-CN"/>
        </w:rPr>
        <w:t>10.3. Дія цього Договору може бути продовжена відповідно до частини 6 статті 41 Закону України «Про публічні закупівлі».</w:t>
      </w:r>
    </w:p>
    <w:p w:rsidR="00551B23" w:rsidRPr="00551B23" w:rsidRDefault="00551B23" w:rsidP="000A4090">
      <w:pPr>
        <w:pStyle w:val="a6"/>
        <w:jc w:val="both"/>
        <w:rPr>
          <w:rFonts w:ascii="Times New Roman" w:hAnsi="Times New Roman"/>
          <w:color w:val="000000"/>
          <w:sz w:val="24"/>
          <w:szCs w:val="24"/>
        </w:rPr>
      </w:pPr>
    </w:p>
    <w:p w:rsidR="000A4090" w:rsidRPr="003461DE" w:rsidRDefault="000A4090" w:rsidP="000A4090">
      <w:pPr>
        <w:widowControl w:val="0"/>
        <w:pBdr>
          <w:top w:val="nil"/>
          <w:left w:val="nil"/>
          <w:bottom w:val="nil"/>
          <w:right w:val="nil"/>
          <w:between w:val="nil"/>
        </w:pBdr>
        <w:tabs>
          <w:tab w:val="left" w:pos="0"/>
        </w:tabs>
        <w:suppressAutoHyphens/>
        <w:ind w:left="720"/>
        <w:jc w:val="center"/>
        <w:rPr>
          <w:b/>
          <w:lang w:eastAsia="ar-SA"/>
        </w:rPr>
      </w:pPr>
      <w:r w:rsidRPr="003461DE">
        <w:rPr>
          <w:b/>
          <w:lang w:eastAsia="ar-SA"/>
        </w:rPr>
        <w:t>XI. Порядок змін</w:t>
      </w:r>
      <w:r w:rsidR="00914434">
        <w:rPr>
          <w:b/>
          <w:lang w:eastAsia="ar-SA"/>
        </w:rPr>
        <w:t>и умов Д</w:t>
      </w:r>
      <w:r w:rsidRPr="003461DE">
        <w:rPr>
          <w:b/>
          <w:lang w:eastAsia="ar-SA"/>
        </w:rPr>
        <w:t xml:space="preserve">оговору </w:t>
      </w:r>
    </w:p>
    <w:p w:rsidR="000A4090" w:rsidRPr="00CD61CB" w:rsidRDefault="000A4090" w:rsidP="000A4090">
      <w:pPr>
        <w:jc w:val="both"/>
      </w:pPr>
      <w:r w:rsidRPr="00CD61CB">
        <w:rPr>
          <w:bCs/>
          <w:lang w:eastAsia="zh-CN"/>
        </w:rPr>
        <w:t>11.1. Договір укладається відповідно до норм Цивільного та Господарського кодексів України, Закону України «Про публічні закупівлі» та з урахуванням «</w:t>
      </w:r>
      <w:r w:rsidRPr="00CD61CB">
        <w:t xml:space="preserve">Особливостей здійснення публічних </w:t>
      </w:r>
      <w:proofErr w:type="spellStart"/>
      <w:r w:rsidRPr="00CD61CB">
        <w:t>закупівель</w:t>
      </w:r>
      <w:proofErr w:type="spellEnd"/>
      <w:r w:rsidRPr="00CD61CB">
        <w:t xml:space="preserve"> товарів, робіт і послуг для замовників, </w:t>
      </w:r>
      <w:r w:rsidRPr="00486236">
        <w:t>передбачених </w:t>
      </w:r>
      <w:hyperlink r:id="rId5" w:tgtFrame="_blank" w:history="1">
        <w:r w:rsidRPr="00486236">
          <w:rPr>
            <w:rStyle w:val="ab"/>
            <w:color w:val="auto"/>
            <w:u w:val="none"/>
          </w:rPr>
          <w:t>Законом України</w:t>
        </w:r>
      </w:hyperlink>
      <w:r w:rsidRPr="00CD61CB">
        <w:t xml:space="preserve">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w:t>
      </w:r>
      <w:r w:rsidRPr="00CD61CB">
        <w:rPr>
          <w:bCs/>
          <w:lang w:eastAsia="zh-CN"/>
        </w:rPr>
        <w:t xml:space="preserve">Постановою КМУ </w:t>
      </w:r>
      <w:r w:rsidRPr="00CD61CB">
        <w:t>від 12 жовтня 2022 р. № 1178 (зі змінами).</w:t>
      </w:r>
    </w:p>
    <w:p w:rsidR="000A4090" w:rsidRPr="00CD61CB" w:rsidRDefault="000A4090" w:rsidP="000A4090">
      <w:pPr>
        <w:jc w:val="both"/>
        <w:rPr>
          <w:bCs/>
          <w:lang w:eastAsia="zh-CN"/>
        </w:rPr>
      </w:pPr>
      <w:r w:rsidRPr="00CD61CB">
        <w:rPr>
          <w:bCs/>
          <w:lang w:eastAsia="zh-CN"/>
        </w:rPr>
        <w:t xml:space="preserve">11.2. 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пунктом 19 </w:t>
      </w:r>
      <w:r w:rsidRPr="00CD61CB">
        <w:t>Особливостей:</w:t>
      </w:r>
    </w:p>
    <w:p w:rsidR="000A4090" w:rsidRPr="00CD61CB" w:rsidRDefault="000A4090" w:rsidP="000A4090">
      <w:pPr>
        <w:ind w:firstLine="567"/>
        <w:jc w:val="both"/>
        <w:rPr>
          <w:bCs/>
          <w:lang w:eastAsia="zh-CN"/>
        </w:rPr>
      </w:pPr>
      <w:r w:rsidRPr="00CD61CB">
        <w:rPr>
          <w:bCs/>
          <w:lang w:eastAsia="zh-CN"/>
        </w:rPr>
        <w:t>1) зменшення обсягів закупівлі, зокрема з урахуванням фактичного обсягу видатків замовника;</w:t>
      </w:r>
    </w:p>
    <w:p w:rsidR="000A4090" w:rsidRPr="00CD61CB" w:rsidRDefault="000A4090" w:rsidP="000A4090">
      <w:pPr>
        <w:ind w:firstLine="567"/>
        <w:jc w:val="both"/>
        <w:rPr>
          <w:bCs/>
          <w:lang w:eastAsia="zh-CN"/>
        </w:rPr>
      </w:pPr>
      <w:r w:rsidRPr="00CD61CB">
        <w:rPr>
          <w:bCs/>
          <w:lang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61CB">
        <w:rPr>
          <w:bCs/>
          <w:lang w:eastAsia="zh-CN"/>
        </w:rPr>
        <w:t>пропорційно</w:t>
      </w:r>
      <w:proofErr w:type="spellEnd"/>
      <w:r w:rsidRPr="00CD61CB">
        <w:rPr>
          <w:bCs/>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D61CB">
        <w:rPr>
          <w:lang w:eastAsia="uk-UA"/>
        </w:rPr>
        <w:t>У цьому випадку Сторони погоджуються, що зміну ціни здійснюють у такому порядку:</w:t>
      </w:r>
    </w:p>
    <w:p w:rsidR="000A4090" w:rsidRPr="00D729F0" w:rsidRDefault="000A4090" w:rsidP="000A4090">
      <w:pPr>
        <w:pStyle w:val="a6"/>
        <w:numPr>
          <w:ilvl w:val="0"/>
          <w:numId w:val="19"/>
        </w:numPr>
        <w:tabs>
          <w:tab w:val="left" w:pos="709"/>
        </w:tabs>
        <w:jc w:val="both"/>
        <w:rPr>
          <w:rFonts w:ascii="Times New Roman" w:hAnsi="Times New Roman"/>
          <w:sz w:val="24"/>
          <w:szCs w:val="24"/>
        </w:rPr>
      </w:pPr>
      <w:r w:rsidRPr="00D729F0">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0A4090" w:rsidRPr="00D729F0" w:rsidRDefault="000A4090" w:rsidP="000A4090">
      <w:pPr>
        <w:pStyle w:val="a6"/>
        <w:numPr>
          <w:ilvl w:val="0"/>
          <w:numId w:val="19"/>
        </w:numPr>
        <w:tabs>
          <w:tab w:val="left" w:pos="709"/>
        </w:tabs>
        <w:jc w:val="both"/>
        <w:rPr>
          <w:rFonts w:ascii="Times New Roman" w:hAnsi="Times New Roman"/>
          <w:sz w:val="24"/>
          <w:szCs w:val="24"/>
        </w:rPr>
      </w:pPr>
      <w:r w:rsidRPr="00D729F0">
        <w:rPr>
          <w:rFonts w:ascii="Times New Roman" w:hAnsi="Times New Roman"/>
          <w:sz w:val="24"/>
          <w:szCs w:val="24"/>
        </w:rPr>
        <w:t xml:space="preserve">Сторони погоджуються, що збільшення ціни за одиницю товару відбувається </w:t>
      </w:r>
      <w:proofErr w:type="spellStart"/>
      <w:r w:rsidRPr="00D729F0">
        <w:rPr>
          <w:rFonts w:ascii="Times New Roman" w:hAnsi="Times New Roman"/>
          <w:sz w:val="24"/>
          <w:szCs w:val="24"/>
        </w:rPr>
        <w:t>пропорційно</w:t>
      </w:r>
      <w:proofErr w:type="spellEnd"/>
      <w:r w:rsidRPr="00D729F0">
        <w:rPr>
          <w:rFonts w:ascii="Times New Roman" w:hAnsi="Times New Roman"/>
          <w:sz w:val="24"/>
          <w:szCs w:val="24"/>
        </w:rPr>
        <w:t xml:space="preserve"> коливанню цін на ринку, тобто  не можна  збільшувати ціну на товар більше, ніж  підвищилися ціни на ринку </w:t>
      </w:r>
      <w:r w:rsidRPr="00D729F0">
        <w:rPr>
          <w:rFonts w:ascii="Times New Roman" w:hAnsi="Times New Roman"/>
          <w:sz w:val="24"/>
          <w:szCs w:val="24"/>
          <w:lang w:eastAsia="uk-UA"/>
        </w:rPr>
        <w:t>за певний період</w:t>
      </w:r>
      <w:r w:rsidRPr="00D729F0">
        <w:rPr>
          <w:rFonts w:ascii="Times New Roman" w:hAnsi="Times New Roman"/>
          <w:sz w:val="24"/>
          <w:szCs w:val="24"/>
        </w:rPr>
        <w:t>;</w:t>
      </w:r>
    </w:p>
    <w:p w:rsidR="000A4090" w:rsidRPr="00D729F0" w:rsidRDefault="000A4090" w:rsidP="000A4090">
      <w:pPr>
        <w:pStyle w:val="a6"/>
        <w:numPr>
          <w:ilvl w:val="0"/>
          <w:numId w:val="19"/>
        </w:numPr>
        <w:tabs>
          <w:tab w:val="left" w:pos="709"/>
        </w:tabs>
        <w:jc w:val="both"/>
        <w:rPr>
          <w:rFonts w:ascii="Times New Roman" w:hAnsi="Times New Roman"/>
          <w:sz w:val="24"/>
          <w:szCs w:val="24"/>
        </w:rPr>
      </w:pPr>
      <w:r w:rsidRPr="00D729F0">
        <w:rPr>
          <w:rFonts w:ascii="Times New Roman" w:hAnsi="Times New Roman"/>
          <w:sz w:val="24"/>
          <w:szCs w:val="24"/>
        </w:rPr>
        <w:t>Сторони погоджуються, що документ, який підтверджує коливання ціни на ринку не може містити один і той самий період, оскільки  таке коливання повинно відображатися порівняно із попереднім періодом;</w:t>
      </w:r>
    </w:p>
    <w:p w:rsidR="000A4090" w:rsidRPr="00D729F0" w:rsidRDefault="000A4090" w:rsidP="000A4090">
      <w:pPr>
        <w:pStyle w:val="a6"/>
        <w:numPr>
          <w:ilvl w:val="0"/>
          <w:numId w:val="19"/>
        </w:numPr>
        <w:tabs>
          <w:tab w:val="left" w:pos="709"/>
        </w:tabs>
        <w:jc w:val="both"/>
        <w:rPr>
          <w:rFonts w:ascii="Times New Roman" w:hAnsi="Times New Roman"/>
          <w:sz w:val="24"/>
          <w:szCs w:val="24"/>
        </w:rPr>
      </w:pPr>
      <w:r w:rsidRPr="00D729F0">
        <w:rPr>
          <w:rFonts w:ascii="Times New Roman" w:hAnsi="Times New Roman"/>
          <w:sz w:val="24"/>
          <w:szCs w:val="24"/>
        </w:rPr>
        <w:t xml:space="preserve">Сторони погоджуються, що збільшення ціни за одиницю товару не повинно призвести  до збільшення загальної вартості Договору, тому Покупець підвищуючи ціну за одиницю </w:t>
      </w:r>
      <w:r w:rsidRPr="00D729F0">
        <w:rPr>
          <w:rFonts w:ascii="Times New Roman" w:hAnsi="Times New Roman"/>
          <w:sz w:val="24"/>
          <w:szCs w:val="24"/>
        </w:rPr>
        <w:lastRenderedPageBreak/>
        <w:t>товару  одночасно має зменшити обсяг закупівлі таким чином, щоб загальна сума Договору не перевищила початкову.</w:t>
      </w:r>
    </w:p>
    <w:p w:rsidR="000A4090" w:rsidRPr="00D729F0" w:rsidRDefault="000A4090" w:rsidP="000A4090">
      <w:pPr>
        <w:pStyle w:val="a6"/>
        <w:numPr>
          <w:ilvl w:val="0"/>
          <w:numId w:val="19"/>
        </w:numPr>
        <w:tabs>
          <w:tab w:val="left" w:pos="709"/>
        </w:tabs>
        <w:jc w:val="both"/>
        <w:rPr>
          <w:rFonts w:ascii="Times New Roman" w:hAnsi="Times New Roman"/>
          <w:sz w:val="24"/>
          <w:szCs w:val="24"/>
        </w:rPr>
      </w:pPr>
      <w:r w:rsidRPr="00D729F0">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D729F0">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D729F0">
        <w:rPr>
          <w:rFonts w:ascii="Times New Roman" w:hAnsi="Times New Roman"/>
          <w:sz w:val="24"/>
          <w:szCs w:val="24"/>
        </w:rPr>
        <w:t xml:space="preserve"> та до моменту виникнення необхідності у внесенні відповідних змін;</w:t>
      </w:r>
    </w:p>
    <w:p w:rsidR="000A4090" w:rsidRPr="00D729F0" w:rsidRDefault="000A4090" w:rsidP="000A4090">
      <w:pPr>
        <w:pStyle w:val="a6"/>
        <w:numPr>
          <w:ilvl w:val="0"/>
          <w:numId w:val="19"/>
        </w:numPr>
        <w:tabs>
          <w:tab w:val="left" w:pos="709"/>
        </w:tabs>
        <w:jc w:val="both"/>
        <w:rPr>
          <w:rFonts w:ascii="Times New Roman" w:hAnsi="Times New Roman"/>
          <w:sz w:val="24"/>
          <w:szCs w:val="24"/>
        </w:rPr>
      </w:pPr>
      <w:r w:rsidRPr="00D729F0">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D729F0">
        <w:rPr>
          <w:rFonts w:ascii="Times New Roman" w:hAnsi="Times New Roman"/>
          <w:sz w:val="24"/>
          <w:szCs w:val="24"/>
        </w:rPr>
        <w:t>Зовнішінформ</w:t>
      </w:r>
      <w:proofErr w:type="spellEnd"/>
      <w:r w:rsidRPr="00D729F0">
        <w:rPr>
          <w:rFonts w:ascii="Times New Roman" w:hAnsi="Times New Roman"/>
          <w:sz w:val="24"/>
          <w:szCs w:val="24"/>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0A4090" w:rsidRPr="00D729F0" w:rsidRDefault="000A4090" w:rsidP="000A4090">
      <w:pPr>
        <w:pStyle w:val="a6"/>
        <w:numPr>
          <w:ilvl w:val="0"/>
          <w:numId w:val="20"/>
        </w:numPr>
        <w:tabs>
          <w:tab w:val="left" w:pos="709"/>
        </w:tabs>
        <w:jc w:val="both"/>
        <w:rPr>
          <w:rFonts w:ascii="Times New Roman" w:hAnsi="Times New Roman"/>
          <w:sz w:val="24"/>
          <w:szCs w:val="24"/>
        </w:rPr>
      </w:pPr>
      <w:r w:rsidRPr="00D729F0">
        <w:rPr>
          <w:rFonts w:ascii="Times New Roman" w:hAnsi="Times New Roman"/>
          <w:sz w:val="24"/>
          <w:szCs w:val="24"/>
        </w:rPr>
        <w:t xml:space="preserve">інформацію про стан цін (щонайменше на дві дати), що визначають початок (дату укладення договору про закупівлю/останнього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w:t>
      </w:r>
    </w:p>
    <w:p w:rsidR="000A4090" w:rsidRPr="00D729F0" w:rsidRDefault="000A4090" w:rsidP="000A4090">
      <w:pPr>
        <w:pStyle w:val="a6"/>
        <w:numPr>
          <w:ilvl w:val="0"/>
          <w:numId w:val="20"/>
        </w:numPr>
        <w:tabs>
          <w:tab w:val="left" w:pos="709"/>
        </w:tabs>
        <w:jc w:val="both"/>
        <w:rPr>
          <w:rFonts w:ascii="Times New Roman" w:hAnsi="Times New Roman"/>
          <w:i/>
          <w:sz w:val="24"/>
          <w:szCs w:val="24"/>
        </w:rPr>
      </w:pPr>
      <w:r w:rsidRPr="00D729F0">
        <w:rPr>
          <w:rFonts w:ascii="Times New Roman" w:hAnsi="Times New Roman"/>
          <w:sz w:val="24"/>
          <w:szCs w:val="24"/>
        </w:rPr>
        <w:t>результат порівняння цін у відсотковому вираженні.</w:t>
      </w:r>
    </w:p>
    <w:p w:rsidR="000A4090" w:rsidRPr="00CD61CB" w:rsidRDefault="000A4090" w:rsidP="000A4090">
      <w:pPr>
        <w:ind w:firstLine="567"/>
        <w:jc w:val="both"/>
        <w:rPr>
          <w:bCs/>
          <w:lang w:eastAsia="zh-CN"/>
        </w:rPr>
      </w:pPr>
      <w:r w:rsidRPr="00CD61CB">
        <w:rPr>
          <w:bCs/>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r w:rsidRPr="00CD61CB">
        <w:t xml:space="preserve">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цим Договором. Під покращенням якості предмету закупівлі Сторони розуміють покращення технічних характеристик товару, тощо.</w:t>
      </w:r>
      <w:r w:rsidRPr="00CD61CB">
        <w:rPr>
          <w:bCs/>
          <w:lang w:eastAsia="zh-CN"/>
        </w:rPr>
        <w:t xml:space="preserve"> </w:t>
      </w:r>
    </w:p>
    <w:p w:rsidR="000A4090" w:rsidRPr="00CD61CB" w:rsidRDefault="000A4090" w:rsidP="000A4090">
      <w:pPr>
        <w:ind w:firstLine="567"/>
        <w:jc w:val="both"/>
        <w:rPr>
          <w:bCs/>
          <w:lang w:eastAsia="zh-CN"/>
        </w:rPr>
      </w:pPr>
      <w:r w:rsidRPr="00CD61CB">
        <w:rPr>
          <w:bCs/>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D61CB">
        <w:t xml:space="preserve">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Договору та/або строку виконання зобов’язання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0A4090" w:rsidRPr="00CD61CB" w:rsidRDefault="000A4090" w:rsidP="000A4090">
      <w:pPr>
        <w:tabs>
          <w:tab w:val="left" w:pos="567"/>
        </w:tabs>
        <w:autoSpaceDE w:val="0"/>
        <w:autoSpaceDN w:val="0"/>
        <w:adjustRightInd w:val="0"/>
        <w:ind w:firstLine="567"/>
        <w:jc w:val="both"/>
      </w:pPr>
      <w:r w:rsidRPr="00CD61CB">
        <w:rPr>
          <w:bCs/>
          <w:lang w:eastAsia="zh-CN"/>
        </w:rPr>
        <w:t>5) погодження зміни ціни в договорі про закупівлю в бік зменшення (без зміни кількості (обсягу) та якості товарів, робіт і послуг).</w:t>
      </w:r>
      <w:r w:rsidRPr="00CD61CB">
        <w:t xml:space="preserve">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її зменшення.</w:t>
      </w:r>
    </w:p>
    <w:p w:rsidR="000A4090" w:rsidRPr="00CD61CB" w:rsidRDefault="000A4090" w:rsidP="000A4090">
      <w:pPr>
        <w:ind w:firstLine="567"/>
        <w:jc w:val="both"/>
        <w:rPr>
          <w:bCs/>
          <w:lang w:eastAsia="zh-CN"/>
        </w:rPr>
      </w:pPr>
      <w:r w:rsidRPr="00CD61CB">
        <w:rPr>
          <w:bCs/>
          <w:lang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D61CB">
        <w:rPr>
          <w:bCs/>
          <w:lang w:eastAsia="zh-CN"/>
        </w:rPr>
        <w:t>пропорційно</w:t>
      </w:r>
      <w:proofErr w:type="spellEnd"/>
      <w:r w:rsidRPr="00CD61CB">
        <w:rPr>
          <w:bCs/>
          <w:lang w:eastAsia="zh-CN"/>
        </w:rPr>
        <w:t xml:space="preserve"> до зміни таких ставок та/або пільг з оподаткування, а також у зв’язку з зміною системи оподаткування </w:t>
      </w:r>
      <w:proofErr w:type="spellStart"/>
      <w:r w:rsidRPr="00CD61CB">
        <w:rPr>
          <w:bCs/>
          <w:lang w:eastAsia="zh-CN"/>
        </w:rPr>
        <w:t>пропорційно</w:t>
      </w:r>
      <w:proofErr w:type="spellEnd"/>
      <w:r w:rsidRPr="00CD61CB">
        <w:rPr>
          <w:bCs/>
          <w:lang w:eastAsia="zh-CN"/>
        </w:rPr>
        <w:t xml:space="preserve"> до зміни податкового навантаження внаслідок зміни системи оподаткування. </w:t>
      </w:r>
      <w:r w:rsidRPr="00CD61CB">
        <w:t>У цьому випадку Сторони погоджуються, що зміну ціни здійснюють у такому порядку:</w:t>
      </w:r>
    </w:p>
    <w:p w:rsidR="000A4090" w:rsidRPr="00CD61CB" w:rsidRDefault="000A4090" w:rsidP="000A4090">
      <w:pPr>
        <w:tabs>
          <w:tab w:val="left" w:pos="567"/>
        </w:tabs>
        <w:autoSpaceDE w:val="0"/>
        <w:autoSpaceDN w:val="0"/>
        <w:adjustRightInd w:val="0"/>
        <w:ind w:firstLine="567"/>
        <w:jc w:val="both"/>
      </w:pPr>
      <w:r w:rsidRPr="00CD61CB">
        <w:t>•</w:t>
      </w:r>
      <w:r w:rsidRPr="00CD61CB">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0A4090" w:rsidRPr="00CD61CB" w:rsidRDefault="000A4090" w:rsidP="000A4090">
      <w:pPr>
        <w:tabs>
          <w:tab w:val="left" w:pos="567"/>
        </w:tabs>
        <w:autoSpaceDE w:val="0"/>
        <w:autoSpaceDN w:val="0"/>
        <w:adjustRightInd w:val="0"/>
        <w:ind w:firstLine="567"/>
        <w:jc w:val="both"/>
      </w:pPr>
      <w:r w:rsidRPr="00CD61CB">
        <w:t>•</w:t>
      </w:r>
      <w:r w:rsidRPr="00CD61CB">
        <w:tab/>
        <w:t>сторони погоджуються, що Сторона, яка звертається з пропозицією про внесення змін з підстав визначених цим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0A4090" w:rsidRPr="00CD61CB" w:rsidRDefault="000A4090" w:rsidP="000A4090">
      <w:pPr>
        <w:tabs>
          <w:tab w:val="left" w:pos="567"/>
        </w:tabs>
        <w:autoSpaceDE w:val="0"/>
        <w:autoSpaceDN w:val="0"/>
        <w:adjustRightInd w:val="0"/>
        <w:ind w:firstLine="567"/>
        <w:jc w:val="both"/>
      </w:pPr>
      <w:r w:rsidRPr="00CD61CB">
        <w:t>•</w:t>
      </w:r>
      <w:r w:rsidRPr="00CD61CB">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0A4090" w:rsidRPr="00CD61CB" w:rsidRDefault="000A4090" w:rsidP="000A4090">
      <w:pPr>
        <w:ind w:firstLine="567"/>
        <w:jc w:val="both"/>
        <w:rPr>
          <w:bCs/>
          <w:lang w:eastAsia="zh-CN"/>
        </w:rPr>
      </w:pPr>
      <w:r w:rsidRPr="00CD61CB">
        <w:t>•</w:t>
      </w:r>
      <w:r w:rsidRPr="00CD61CB">
        <w:tab/>
        <w:t xml:space="preserve">зміна ціни відбувається </w:t>
      </w:r>
      <w:proofErr w:type="spellStart"/>
      <w:r w:rsidRPr="00CD61CB">
        <w:t>пропорційно</w:t>
      </w:r>
      <w:proofErr w:type="spellEnd"/>
      <w:r w:rsidRPr="00CD61CB">
        <w:t xml:space="preserve"> зміненій (зміненим) частині (частинам) складової такої ціни, в тому числі і загальна вартість Договору.</w:t>
      </w:r>
    </w:p>
    <w:p w:rsidR="000A4090" w:rsidRPr="00CD61CB" w:rsidRDefault="000A4090" w:rsidP="000A4090">
      <w:pPr>
        <w:ind w:firstLine="567"/>
        <w:jc w:val="both"/>
        <w:rPr>
          <w:bCs/>
          <w:lang w:eastAsia="zh-CN"/>
        </w:rPr>
      </w:pPr>
      <w:r w:rsidRPr="00CD61CB">
        <w:rPr>
          <w:bCs/>
          <w:lang w:eastAsia="zh-C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1CB">
        <w:rPr>
          <w:bCs/>
          <w:lang w:eastAsia="zh-CN"/>
        </w:rPr>
        <w:t>Platts</w:t>
      </w:r>
      <w:proofErr w:type="spellEnd"/>
      <w:r w:rsidRPr="00CD61CB">
        <w:rPr>
          <w:bCs/>
          <w:lang w:eastAsia="zh-C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D61CB">
        <w:t>У цьому випадку Сторони погоджуються, що зміну ціни здійснюють у такому порядку:</w:t>
      </w:r>
    </w:p>
    <w:p w:rsidR="000A4090" w:rsidRPr="00CD61CB" w:rsidRDefault="000A4090" w:rsidP="000A4090">
      <w:pPr>
        <w:tabs>
          <w:tab w:val="left" w:pos="567"/>
        </w:tabs>
        <w:autoSpaceDE w:val="0"/>
        <w:autoSpaceDN w:val="0"/>
        <w:adjustRightInd w:val="0"/>
        <w:ind w:firstLine="567"/>
        <w:jc w:val="both"/>
      </w:pPr>
      <w:r w:rsidRPr="00CD61CB">
        <w:t>•</w:t>
      </w:r>
      <w:r w:rsidRPr="00CD61CB">
        <w:tab/>
        <w:t>підставою для зміни ціни є письмове звернення Сторони Договору, у разі настання однієї або декілька підстав визначених цим пунктом;</w:t>
      </w:r>
    </w:p>
    <w:p w:rsidR="000A4090" w:rsidRPr="00CD61CB" w:rsidRDefault="000A4090" w:rsidP="000A4090">
      <w:pPr>
        <w:tabs>
          <w:tab w:val="left" w:pos="567"/>
        </w:tabs>
        <w:autoSpaceDE w:val="0"/>
        <w:autoSpaceDN w:val="0"/>
        <w:adjustRightInd w:val="0"/>
        <w:ind w:firstLine="567"/>
        <w:jc w:val="both"/>
      </w:pPr>
      <w:r w:rsidRPr="00CD61CB">
        <w:t>•</w:t>
      </w:r>
      <w:r w:rsidRPr="00CD61CB">
        <w:tab/>
        <w:t xml:space="preserve">Сторони погоджуються, що Сторона, яка звертається з пропозицією про внесення змін з підстав визначених цим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1CB">
        <w:t>Platts</w:t>
      </w:r>
      <w:proofErr w:type="spellEnd"/>
      <w:r w:rsidRPr="00CD61CB">
        <w:t>, ARGUS, регульованих цін (тарифів), нормативів.</w:t>
      </w:r>
    </w:p>
    <w:p w:rsidR="000A4090" w:rsidRPr="00CD61CB" w:rsidRDefault="000A4090" w:rsidP="000A4090">
      <w:pPr>
        <w:tabs>
          <w:tab w:val="left" w:pos="567"/>
        </w:tabs>
        <w:autoSpaceDE w:val="0"/>
        <w:autoSpaceDN w:val="0"/>
        <w:adjustRightInd w:val="0"/>
        <w:ind w:firstLine="567"/>
        <w:jc w:val="both"/>
      </w:pPr>
      <w:r w:rsidRPr="00CD61CB">
        <w:t>•</w:t>
      </w:r>
      <w:r w:rsidRPr="00CD61CB">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1CB">
        <w:t>Platts</w:t>
      </w:r>
      <w:proofErr w:type="spellEnd"/>
      <w:r w:rsidRPr="00CD61CB">
        <w:t>, ARGUS, регульованих цін (тарифів), нормативів Сторони застосовують з дня введення в дію відповідного документу, яким затверджені чи встановлені регульовані ціни (тарифи) і нормативи, що застосовуються у цьому Договорі, якщо інше не встановлено чинним законодавством України (у тому числі відповідними документом);</w:t>
      </w:r>
    </w:p>
    <w:p w:rsidR="000A4090" w:rsidRPr="00CD61CB" w:rsidRDefault="000A4090" w:rsidP="000A4090">
      <w:pPr>
        <w:ind w:firstLine="567"/>
        <w:jc w:val="both"/>
        <w:rPr>
          <w:bCs/>
          <w:lang w:eastAsia="zh-CN"/>
        </w:rPr>
      </w:pPr>
      <w:r w:rsidRPr="00CD61CB">
        <w:rPr>
          <w:bCs/>
          <w:lang w:eastAsia="zh-CN"/>
        </w:rPr>
        <w:t>8) зміни умов у зв’язку із застосуванням положень частини шостої статті 41 Закону України «Про публічні закупівлі».</w:t>
      </w:r>
    </w:p>
    <w:p w:rsidR="000A4090" w:rsidRPr="00CD61CB" w:rsidRDefault="000A4090" w:rsidP="000A4090">
      <w:pPr>
        <w:jc w:val="both"/>
        <w:rPr>
          <w:bCs/>
          <w:lang w:eastAsia="zh-CN"/>
        </w:rPr>
      </w:pPr>
      <w:r w:rsidRPr="00CD61CB">
        <w:rPr>
          <w:bCs/>
          <w:lang w:eastAsia="zh-CN"/>
        </w:rPr>
        <w:t>11.3. Пропозицію щодо внесення змін до Договору може зробити кожна зі Сторін Договору.</w:t>
      </w:r>
    </w:p>
    <w:p w:rsidR="000A4090" w:rsidRPr="00CD61CB" w:rsidRDefault="000A4090" w:rsidP="000A4090">
      <w:pPr>
        <w:jc w:val="both"/>
        <w:rPr>
          <w:bCs/>
          <w:lang w:eastAsia="zh-CN"/>
        </w:rPr>
      </w:pPr>
      <w:r w:rsidRPr="00CD61CB">
        <w:rPr>
          <w:bCs/>
          <w:lang w:eastAsia="zh-CN"/>
        </w:rPr>
        <w:t>11.4. Пропозиція щодо внесення змін до Договору має містити обґрунтування необхідності внесення таких змін Договору і виражати намір Сторони, яка її зробила, вважати себе зобов'язаною у разі її прийняття. Обмін інформацією щодо внесення змін до Договору здійснюється у письмовій та/або електронній формах шляхом взаємного листування (за реквізитами, зазначеними в розділі Х</w:t>
      </w:r>
      <w:r w:rsidR="00ED16F4">
        <w:rPr>
          <w:bCs/>
          <w:lang w:val="en-US" w:eastAsia="zh-CN"/>
        </w:rPr>
        <w:t>V</w:t>
      </w:r>
      <w:r w:rsidRPr="00CD61CB">
        <w:rPr>
          <w:bCs/>
          <w:lang w:eastAsia="zh-CN"/>
        </w:rPr>
        <w:t xml:space="preserve"> Договору).</w:t>
      </w:r>
    </w:p>
    <w:p w:rsidR="000A4090" w:rsidRPr="00CD61CB" w:rsidRDefault="000A4090" w:rsidP="000A4090">
      <w:pPr>
        <w:jc w:val="both"/>
        <w:rPr>
          <w:bCs/>
          <w:lang w:eastAsia="zh-CN"/>
        </w:rPr>
      </w:pPr>
      <w:r w:rsidRPr="00CD61CB">
        <w:rPr>
          <w:bCs/>
          <w:lang w:eastAsia="zh-CN"/>
        </w:rPr>
        <w:t>11.5. Додаткові угоди та додатки до Договору є його невід'ємною частиною.</w:t>
      </w:r>
    </w:p>
    <w:p w:rsidR="000A4090" w:rsidRPr="00CD61CB" w:rsidRDefault="000A4090" w:rsidP="000A4090">
      <w:pPr>
        <w:jc w:val="both"/>
        <w:rPr>
          <w:bCs/>
          <w:lang w:eastAsia="zh-CN"/>
        </w:rPr>
      </w:pPr>
      <w:r w:rsidRPr="00CD61CB">
        <w:rPr>
          <w:bCs/>
          <w:lang w:eastAsia="zh-CN"/>
        </w:rPr>
        <w:t>11.6. 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0A4090" w:rsidRPr="00CD61CB" w:rsidRDefault="000A4090" w:rsidP="000A4090">
      <w:pPr>
        <w:jc w:val="both"/>
        <w:rPr>
          <w:bCs/>
          <w:lang w:eastAsia="zh-CN"/>
        </w:rPr>
      </w:pPr>
      <w:r w:rsidRPr="00CD61CB">
        <w:rPr>
          <w:bCs/>
          <w:lang w:eastAsia="zh-CN"/>
        </w:rPr>
        <w:t>11.7. Відносини, які не врегульовані Договором, регулюються чинним законодавством України.</w:t>
      </w:r>
    </w:p>
    <w:p w:rsidR="000A4090" w:rsidRPr="00CD61CB" w:rsidRDefault="000A4090" w:rsidP="000A4090">
      <w:pPr>
        <w:tabs>
          <w:tab w:val="left" w:pos="1134"/>
        </w:tabs>
        <w:jc w:val="both"/>
        <w:rPr>
          <w:bCs/>
          <w:lang w:eastAsia="zh-CN"/>
        </w:rPr>
      </w:pPr>
      <w:r w:rsidRPr="00CD61CB">
        <w:rPr>
          <w:bCs/>
          <w:lang w:eastAsia="zh-CN"/>
        </w:rPr>
        <w:t>11.8. Жодна зі Сторін не має права передавати свої права за Договором третій особі без письмової згоди другої Сторони.</w:t>
      </w:r>
    </w:p>
    <w:p w:rsidR="000A4090" w:rsidRPr="00CD61CB" w:rsidRDefault="000A4090" w:rsidP="000A4090">
      <w:pPr>
        <w:tabs>
          <w:tab w:val="left" w:pos="1276"/>
        </w:tabs>
        <w:jc w:val="both"/>
        <w:rPr>
          <w:bCs/>
          <w:lang w:eastAsia="zh-CN"/>
        </w:rPr>
      </w:pPr>
      <w:r w:rsidRPr="00CD61CB">
        <w:rPr>
          <w:bCs/>
          <w:lang w:eastAsia="zh-CN"/>
        </w:rPr>
        <w:t xml:space="preserve">11.9.  Кожна зі Сторін Договору надає іншій Стороні згоду на обробку персональних даних Сторони як контрагента у відповідності до статті 11 Закону України «Про захист персональних даних» з метою бухгалтерського обліку, податкової звітності та іншого документообігу. </w:t>
      </w:r>
    </w:p>
    <w:p w:rsidR="000A4090" w:rsidRPr="00CD61CB" w:rsidRDefault="000A4090" w:rsidP="000A4090">
      <w:pPr>
        <w:tabs>
          <w:tab w:val="left" w:pos="1276"/>
        </w:tabs>
        <w:jc w:val="both"/>
        <w:rPr>
          <w:bCs/>
          <w:lang w:eastAsia="zh-CN"/>
        </w:rPr>
      </w:pPr>
      <w:r w:rsidRPr="00CD61CB">
        <w:rPr>
          <w:bCs/>
          <w:lang w:eastAsia="zh-CN"/>
        </w:rPr>
        <w:t>11.10. Податковий статус Сторін:</w:t>
      </w:r>
    </w:p>
    <w:p w:rsidR="000A4090" w:rsidRPr="00CD61CB" w:rsidRDefault="000A4090" w:rsidP="000A4090">
      <w:pPr>
        <w:jc w:val="both"/>
        <w:rPr>
          <w:bCs/>
          <w:lang w:eastAsia="zh-CN"/>
        </w:rPr>
      </w:pPr>
      <w:r w:rsidRPr="00CD61CB">
        <w:rPr>
          <w:bCs/>
          <w:lang w:eastAsia="zh-CN"/>
        </w:rPr>
        <w:t>11.10.1. Покупець є установою з ознакою неприбутковості (0031).</w:t>
      </w:r>
    </w:p>
    <w:p w:rsidR="000A4090" w:rsidRDefault="000A4090" w:rsidP="000A4090">
      <w:pPr>
        <w:jc w:val="both"/>
        <w:rPr>
          <w:bCs/>
          <w:lang w:eastAsia="zh-CN"/>
        </w:rPr>
      </w:pPr>
      <w:r w:rsidRPr="00CD61CB">
        <w:rPr>
          <w:bCs/>
          <w:lang w:eastAsia="zh-CN"/>
        </w:rPr>
        <w:t xml:space="preserve">11.10.2. </w:t>
      </w:r>
      <w:r w:rsidR="006D5E08">
        <w:rPr>
          <w:bCs/>
          <w:lang w:eastAsia="zh-CN"/>
        </w:rPr>
        <w:t>Продавець</w:t>
      </w:r>
      <w:r w:rsidRPr="00CD61CB">
        <w:rPr>
          <w:bCs/>
          <w:lang w:eastAsia="zh-CN"/>
        </w:rPr>
        <w:t xml:space="preserve"> є _________________________________________________________.</w:t>
      </w:r>
    </w:p>
    <w:p w:rsidR="0072574C" w:rsidRPr="00CD61CB" w:rsidRDefault="0072574C" w:rsidP="000A4090">
      <w:pPr>
        <w:jc w:val="both"/>
        <w:rPr>
          <w:bCs/>
          <w:lang w:eastAsia="zh-CN"/>
        </w:rPr>
      </w:pPr>
    </w:p>
    <w:p w:rsidR="000A4090" w:rsidRPr="00886CE3" w:rsidRDefault="000A4090" w:rsidP="000A4090">
      <w:pPr>
        <w:tabs>
          <w:tab w:val="left" w:leader="underscore" w:pos="3374"/>
        </w:tabs>
        <w:ind w:right="-1" w:firstLine="567"/>
        <w:jc w:val="center"/>
        <w:rPr>
          <w:b/>
          <w:color w:val="000000"/>
        </w:rPr>
      </w:pPr>
      <w:r w:rsidRPr="00886CE3">
        <w:rPr>
          <w:b/>
          <w:color w:val="000000"/>
        </w:rPr>
        <w:t>XII. Інші умови</w:t>
      </w:r>
      <w:r w:rsidR="0072574C">
        <w:rPr>
          <w:b/>
          <w:color w:val="000000"/>
        </w:rPr>
        <w:t xml:space="preserve"> Договору</w:t>
      </w:r>
    </w:p>
    <w:p w:rsidR="000A4090" w:rsidRPr="00886CE3" w:rsidRDefault="000A4090" w:rsidP="000A4090">
      <w:pPr>
        <w:tabs>
          <w:tab w:val="left" w:leader="underscore" w:pos="3374"/>
        </w:tabs>
        <w:ind w:right="-1"/>
        <w:jc w:val="both"/>
        <w:rPr>
          <w:color w:val="000000"/>
        </w:rPr>
      </w:pPr>
      <w:r w:rsidRPr="00886CE3">
        <w:rPr>
          <w:color w:val="000000"/>
        </w:rPr>
        <w:t>12.1. Цей Договір укладається і підписується у двох оригінальних примірниках, що мають однакову юридичну силу, з яких один примірник знаходитися у Продавця, другий – у Покупця.</w:t>
      </w:r>
    </w:p>
    <w:p w:rsidR="000A4090" w:rsidRPr="00886CE3" w:rsidRDefault="000A4090" w:rsidP="000A4090">
      <w:pPr>
        <w:tabs>
          <w:tab w:val="left" w:leader="underscore" w:pos="3374"/>
        </w:tabs>
        <w:ind w:right="-1"/>
        <w:jc w:val="both"/>
        <w:rPr>
          <w:color w:val="000000"/>
        </w:rPr>
      </w:pPr>
      <w:r w:rsidRPr="00886CE3">
        <w:rPr>
          <w:color w:val="000000"/>
        </w:rPr>
        <w:t>12.2. Додаткові угоди та додатки до цього Договору є його невід'ємними частинами і мають юридичну силу у разі, якщо вони викладені у письмовій формі, підп</w:t>
      </w:r>
      <w:r w:rsidR="005C2C94">
        <w:rPr>
          <w:color w:val="000000"/>
        </w:rPr>
        <w:t xml:space="preserve">исані Сторонами та скріплені </w:t>
      </w:r>
      <w:r w:rsidRPr="00886CE3">
        <w:rPr>
          <w:color w:val="000000"/>
        </w:rPr>
        <w:t>печатками</w:t>
      </w:r>
      <w:r w:rsidR="005C2C94">
        <w:rPr>
          <w:color w:val="000000"/>
        </w:rPr>
        <w:t xml:space="preserve"> (за наявності)</w:t>
      </w:r>
      <w:r w:rsidRPr="00886CE3">
        <w:rPr>
          <w:color w:val="000000"/>
        </w:rPr>
        <w:t>.</w:t>
      </w:r>
    </w:p>
    <w:p w:rsidR="000A4090" w:rsidRDefault="000A4090" w:rsidP="003548AF">
      <w:pPr>
        <w:tabs>
          <w:tab w:val="left" w:leader="underscore" w:pos="3374"/>
        </w:tabs>
        <w:suppressAutoHyphens/>
        <w:ind w:right="-1"/>
        <w:jc w:val="both"/>
      </w:pPr>
      <w:r w:rsidRPr="00886CE3">
        <w:t xml:space="preserve">12.3. У випадках, не передбачених </w:t>
      </w:r>
      <w:r w:rsidR="003548AF">
        <w:t>цим</w:t>
      </w:r>
      <w:r w:rsidRPr="00886CE3">
        <w:t xml:space="preserve"> Договором, Сторони керуються чинним законодавством України.</w:t>
      </w:r>
    </w:p>
    <w:p w:rsidR="000A4090" w:rsidRPr="00886CE3" w:rsidRDefault="000A4090" w:rsidP="000A4090">
      <w:pPr>
        <w:tabs>
          <w:tab w:val="left" w:leader="underscore" w:pos="3374"/>
        </w:tabs>
        <w:suppressAutoHyphens/>
        <w:ind w:right="-1"/>
        <w:jc w:val="both"/>
        <w:rPr>
          <w:b/>
          <w:spacing w:val="6"/>
        </w:rPr>
      </w:pPr>
    </w:p>
    <w:p w:rsidR="000A4090" w:rsidRPr="00886CE3" w:rsidRDefault="000A4090" w:rsidP="000A4090">
      <w:pPr>
        <w:keepNext/>
        <w:tabs>
          <w:tab w:val="left" w:leader="underscore" w:pos="3374"/>
        </w:tabs>
        <w:suppressAutoHyphens/>
        <w:ind w:left="-567" w:right="-1" w:firstLine="567"/>
        <w:jc w:val="center"/>
        <w:rPr>
          <w:b/>
        </w:rPr>
      </w:pPr>
      <w:r w:rsidRPr="00886CE3">
        <w:rPr>
          <w:b/>
          <w:spacing w:val="6"/>
        </w:rPr>
        <w:t>XIІІ</w:t>
      </w:r>
      <w:r w:rsidRPr="00886CE3">
        <w:rPr>
          <w:b/>
        </w:rPr>
        <w:t>. Антикорупційні застереження</w:t>
      </w:r>
    </w:p>
    <w:p w:rsidR="000A4090" w:rsidRPr="00886CE3" w:rsidRDefault="000A4090" w:rsidP="000A4090">
      <w:pPr>
        <w:tabs>
          <w:tab w:val="left" w:leader="underscore" w:pos="3374"/>
        </w:tabs>
        <w:ind w:right="-1"/>
        <w:jc w:val="both"/>
      </w:pPr>
      <w:r w:rsidRPr="00886CE3">
        <w:t>13.1.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0A4090" w:rsidRPr="00886CE3" w:rsidRDefault="000A4090" w:rsidP="000A4090">
      <w:pPr>
        <w:tabs>
          <w:tab w:val="left" w:leader="underscore" w:pos="3374"/>
        </w:tabs>
        <w:ind w:right="-1"/>
        <w:jc w:val="both"/>
      </w:pPr>
      <w:r w:rsidRPr="00886CE3">
        <w:lastRenderedPageBreak/>
        <w:t xml:space="preserve">13.2.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886CE3">
        <w:t>хабара</w:t>
      </w:r>
      <w:proofErr w:type="spellEnd"/>
      <w:r w:rsidRPr="00886CE3">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A4090" w:rsidRPr="00886CE3" w:rsidRDefault="000A4090" w:rsidP="000A4090">
      <w:pPr>
        <w:tabs>
          <w:tab w:val="left" w:leader="underscore" w:pos="3374"/>
        </w:tabs>
        <w:ind w:right="-1"/>
        <w:jc w:val="both"/>
      </w:pPr>
      <w:r w:rsidRPr="00886CE3">
        <w:t>13.3.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цим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0A4090" w:rsidRPr="00886CE3" w:rsidRDefault="000A4090" w:rsidP="000A4090">
      <w:pPr>
        <w:tabs>
          <w:tab w:val="left" w:leader="underscore" w:pos="3374"/>
        </w:tabs>
        <w:ind w:right="-1"/>
        <w:jc w:val="both"/>
      </w:pPr>
      <w:r w:rsidRPr="00886CE3">
        <w:t>13.4. У разі вчинення однією із Сторін дій, заборонених у цьому розділі та/або неотримання іншою Стороною у встановлений цим Договором термін підтвердження, що порушення не відбулося або не відбудеться, інша Сторона має право зупинити виконання даного Договору на будь-який строк, письмово повідомивши про це іншу Сторону.</w:t>
      </w:r>
    </w:p>
    <w:p w:rsidR="000A4090" w:rsidRDefault="000A4090" w:rsidP="000A4090">
      <w:pPr>
        <w:tabs>
          <w:tab w:val="left" w:leader="underscore" w:pos="3374"/>
        </w:tabs>
        <w:ind w:right="-1"/>
        <w:jc w:val="center"/>
        <w:rPr>
          <w:b/>
          <w:spacing w:val="6"/>
        </w:rPr>
      </w:pPr>
    </w:p>
    <w:p w:rsidR="000A4090" w:rsidRDefault="000A4090" w:rsidP="000A4090">
      <w:pPr>
        <w:tabs>
          <w:tab w:val="left" w:leader="underscore" w:pos="3374"/>
        </w:tabs>
        <w:ind w:right="-1"/>
        <w:jc w:val="center"/>
        <w:rPr>
          <w:b/>
          <w:spacing w:val="6"/>
        </w:rPr>
      </w:pPr>
      <w:r w:rsidRPr="00886CE3">
        <w:rPr>
          <w:b/>
          <w:spacing w:val="6"/>
        </w:rPr>
        <w:t>XIV. Додатки до Договору</w:t>
      </w:r>
    </w:p>
    <w:p w:rsidR="00BD2E12" w:rsidRPr="00886CE3" w:rsidRDefault="00BD2E12" w:rsidP="000A4090">
      <w:pPr>
        <w:tabs>
          <w:tab w:val="left" w:leader="underscore" w:pos="3374"/>
        </w:tabs>
        <w:ind w:right="-1"/>
        <w:jc w:val="center"/>
        <w:rPr>
          <w:b/>
          <w:spacing w:val="6"/>
        </w:rPr>
      </w:pPr>
    </w:p>
    <w:p w:rsidR="000A4090" w:rsidRDefault="000A4090" w:rsidP="00BD2E12">
      <w:pPr>
        <w:tabs>
          <w:tab w:val="left" w:leader="underscore" w:pos="3374"/>
        </w:tabs>
        <w:ind w:right="-1"/>
        <w:jc w:val="both"/>
        <w:rPr>
          <w:spacing w:val="6"/>
        </w:rPr>
      </w:pPr>
      <w:r w:rsidRPr="00886CE3">
        <w:rPr>
          <w:spacing w:val="6"/>
        </w:rPr>
        <w:t xml:space="preserve">14.1. Додаток </w:t>
      </w:r>
      <w:r w:rsidRPr="00886CE3">
        <w:rPr>
          <w:rFonts w:eastAsia="Segoe UI Symbol"/>
          <w:spacing w:val="6"/>
        </w:rPr>
        <w:t>№</w:t>
      </w:r>
      <w:r w:rsidRPr="00886CE3">
        <w:rPr>
          <w:spacing w:val="6"/>
        </w:rPr>
        <w:t>1 – Специфікація.</w:t>
      </w:r>
    </w:p>
    <w:p w:rsidR="000A4090" w:rsidRPr="00886CE3" w:rsidRDefault="000A4090" w:rsidP="000A4090">
      <w:pPr>
        <w:tabs>
          <w:tab w:val="left" w:leader="underscore" w:pos="3374"/>
        </w:tabs>
        <w:ind w:right="-1" w:firstLine="567"/>
        <w:jc w:val="both"/>
        <w:rPr>
          <w:spacing w:val="6"/>
        </w:rPr>
      </w:pPr>
    </w:p>
    <w:p w:rsidR="000A4090" w:rsidRDefault="000A4090" w:rsidP="000A4090">
      <w:pPr>
        <w:ind w:firstLine="567"/>
        <w:rPr>
          <w:b/>
        </w:rPr>
      </w:pPr>
      <w:r w:rsidRPr="00886CE3">
        <w:rPr>
          <w:b/>
        </w:rPr>
        <w:tab/>
      </w:r>
      <w:r w:rsidRPr="00886CE3">
        <w:rPr>
          <w:b/>
        </w:rPr>
        <w:tab/>
      </w:r>
      <w:r w:rsidRPr="00886CE3">
        <w:rPr>
          <w:b/>
        </w:rPr>
        <w:tab/>
        <w:t>XV. Місцезнаходження та банківські реквізити Сторін</w:t>
      </w:r>
    </w:p>
    <w:p w:rsidR="00D872AC" w:rsidRPr="00886CE3" w:rsidRDefault="00D872AC" w:rsidP="000A4090">
      <w:pPr>
        <w:ind w:firstLine="567"/>
      </w:pPr>
    </w:p>
    <w:tbl>
      <w:tblPr>
        <w:tblW w:w="9782" w:type="dxa"/>
        <w:tblInd w:w="-326" w:type="dxa"/>
        <w:tblLayout w:type="fixed"/>
        <w:tblLook w:val="04A0" w:firstRow="1" w:lastRow="0" w:firstColumn="1" w:lastColumn="0" w:noHBand="0" w:noVBand="1"/>
      </w:tblPr>
      <w:tblGrid>
        <w:gridCol w:w="5104"/>
        <w:gridCol w:w="4678"/>
      </w:tblGrid>
      <w:tr w:rsidR="000A4090" w:rsidRPr="00886CE3" w:rsidTr="00A17A53">
        <w:tc>
          <w:tcPr>
            <w:tcW w:w="5104" w:type="dxa"/>
            <w:tcMar>
              <w:top w:w="100" w:type="dxa"/>
              <w:left w:w="100" w:type="dxa"/>
              <w:bottom w:w="100" w:type="dxa"/>
              <w:right w:w="100" w:type="dxa"/>
            </w:tcMar>
          </w:tcPr>
          <w:p w:rsidR="000A4090" w:rsidRPr="00E44341" w:rsidRDefault="000A4090" w:rsidP="00A17A53">
            <w:pPr>
              <w:jc w:val="center"/>
              <w:rPr>
                <w:b/>
              </w:rPr>
            </w:pPr>
            <w:r w:rsidRPr="00E44341">
              <w:rPr>
                <w:b/>
              </w:rPr>
              <w:t>Покупець:</w:t>
            </w:r>
          </w:p>
          <w:p w:rsidR="00D872AC" w:rsidRDefault="00D872AC" w:rsidP="00A17A53">
            <w:pPr>
              <w:rPr>
                <w:b/>
                <w:bCs/>
                <w:lang w:eastAsia="zh-CN"/>
              </w:rPr>
            </w:pPr>
          </w:p>
          <w:p w:rsidR="000A4090" w:rsidRPr="00D84462" w:rsidRDefault="000A4090" w:rsidP="00A17A53">
            <w:pPr>
              <w:rPr>
                <w:b/>
                <w:bCs/>
                <w:lang w:eastAsia="zh-CN"/>
              </w:rPr>
            </w:pPr>
            <w:r w:rsidRPr="00D84462">
              <w:rPr>
                <w:b/>
                <w:bCs/>
                <w:lang w:eastAsia="zh-CN"/>
              </w:rPr>
              <w:t xml:space="preserve">ГОЛОВНЕ УПРАВЛІННЯ ДЕРЖПРОДСПОЖИВСЛУЖБИ </w:t>
            </w:r>
          </w:p>
          <w:p w:rsidR="000A4090" w:rsidRPr="00D84462" w:rsidRDefault="000A4090" w:rsidP="00A17A53">
            <w:pPr>
              <w:rPr>
                <w:b/>
                <w:bCs/>
                <w:lang w:eastAsia="zh-CN"/>
              </w:rPr>
            </w:pPr>
            <w:r w:rsidRPr="00D84462">
              <w:rPr>
                <w:b/>
                <w:bCs/>
                <w:lang w:eastAsia="zh-CN"/>
              </w:rPr>
              <w:t xml:space="preserve">У ВОЛИНСЬКІЙ ОБЛАСТІ </w:t>
            </w:r>
          </w:p>
          <w:p w:rsidR="000A4090" w:rsidRDefault="000A4090" w:rsidP="00A17A53">
            <w:pPr>
              <w:jc w:val="both"/>
              <w:rPr>
                <w:bCs/>
                <w:lang w:eastAsia="zh-CN"/>
              </w:rPr>
            </w:pPr>
            <w:r w:rsidRPr="00D84462">
              <w:rPr>
                <w:bCs/>
                <w:lang w:eastAsia="zh-CN"/>
              </w:rPr>
              <w:t xml:space="preserve">Юридична адреса: 43020, Волинська область, </w:t>
            </w:r>
          </w:p>
          <w:p w:rsidR="000A4090" w:rsidRPr="00D84462" w:rsidRDefault="000A4090" w:rsidP="00A17A53">
            <w:pPr>
              <w:jc w:val="both"/>
              <w:rPr>
                <w:bCs/>
                <w:lang w:eastAsia="zh-CN"/>
              </w:rPr>
            </w:pPr>
            <w:r w:rsidRPr="00D84462">
              <w:rPr>
                <w:bCs/>
                <w:lang w:eastAsia="zh-CN"/>
              </w:rPr>
              <w:t>м. Луцьк, вул. Поліська Січ, 10</w:t>
            </w:r>
          </w:p>
          <w:p w:rsidR="000A4090" w:rsidRPr="00001513" w:rsidRDefault="000A4090" w:rsidP="00A17A53">
            <w:r w:rsidRPr="00001513">
              <w:rPr>
                <w:bCs/>
                <w:lang w:eastAsia="zh-CN"/>
              </w:rPr>
              <w:t xml:space="preserve">р/р </w:t>
            </w:r>
            <w:r w:rsidRPr="00001513">
              <w:rPr>
                <w:bCs/>
                <w:lang w:val="en-US"/>
              </w:rPr>
              <w:t>UA</w:t>
            </w:r>
            <w:r w:rsidRPr="00001513">
              <w:rPr>
                <w:bCs/>
              </w:rPr>
              <w:t>228201720343181006200093969</w:t>
            </w:r>
          </w:p>
          <w:p w:rsidR="000A4090" w:rsidRPr="009E79E9" w:rsidRDefault="000A4090" w:rsidP="00A17A53">
            <w:r>
              <w:rPr>
                <w:bCs/>
              </w:rPr>
              <w:t xml:space="preserve">      </w:t>
            </w:r>
            <w:r w:rsidRPr="00001513">
              <w:rPr>
                <w:bCs/>
                <w:lang w:val="en-US"/>
              </w:rPr>
              <w:t>UA</w:t>
            </w:r>
            <w:r w:rsidRPr="00001513">
              <w:rPr>
                <w:bCs/>
              </w:rPr>
              <w:t>068201720343190006000093969</w:t>
            </w:r>
          </w:p>
          <w:p w:rsidR="000A4090" w:rsidRPr="00D84462" w:rsidRDefault="000A4090" w:rsidP="00A17A53">
            <w:pPr>
              <w:rPr>
                <w:bCs/>
                <w:lang w:eastAsia="zh-CN"/>
              </w:rPr>
            </w:pPr>
            <w:r w:rsidRPr="00D84462">
              <w:rPr>
                <w:bCs/>
                <w:lang w:eastAsia="zh-CN"/>
              </w:rPr>
              <w:t xml:space="preserve">в </w:t>
            </w:r>
            <w:r>
              <w:rPr>
                <w:bCs/>
                <w:lang w:eastAsia="zh-CN"/>
              </w:rPr>
              <w:t>ДКСУ</w:t>
            </w:r>
            <w:r w:rsidRPr="00D84462">
              <w:rPr>
                <w:bCs/>
                <w:lang w:eastAsia="zh-CN"/>
              </w:rPr>
              <w:t xml:space="preserve"> м. Київ  </w:t>
            </w:r>
          </w:p>
          <w:p w:rsidR="000A4090" w:rsidRPr="00D84462" w:rsidRDefault="000A4090" w:rsidP="00A17A53">
            <w:pPr>
              <w:rPr>
                <w:bCs/>
                <w:lang w:eastAsia="zh-CN"/>
              </w:rPr>
            </w:pPr>
            <w:r w:rsidRPr="00D84462">
              <w:rPr>
                <w:bCs/>
                <w:lang w:eastAsia="zh-CN"/>
              </w:rPr>
              <w:t>ЄДРПОУ 40317441</w:t>
            </w:r>
          </w:p>
          <w:p w:rsidR="000A4090" w:rsidRDefault="000A4090" w:rsidP="00A17A53">
            <w:pPr>
              <w:jc w:val="both"/>
              <w:rPr>
                <w:bCs/>
                <w:lang w:eastAsia="zh-CN"/>
              </w:rPr>
            </w:pPr>
            <w:proofErr w:type="spellStart"/>
            <w:r w:rsidRPr="00D84462">
              <w:rPr>
                <w:bCs/>
                <w:lang w:eastAsia="zh-CN"/>
              </w:rPr>
              <w:t>Тел</w:t>
            </w:r>
            <w:proofErr w:type="spellEnd"/>
            <w:r w:rsidRPr="00D84462">
              <w:rPr>
                <w:bCs/>
                <w:lang w:eastAsia="zh-CN"/>
              </w:rPr>
              <w:t>.: (0332) 246</w:t>
            </w:r>
            <w:r>
              <w:rPr>
                <w:bCs/>
                <w:lang w:eastAsia="zh-CN"/>
              </w:rPr>
              <w:t> </w:t>
            </w:r>
            <w:r w:rsidRPr="00D84462">
              <w:rPr>
                <w:bCs/>
                <w:lang w:eastAsia="zh-CN"/>
              </w:rPr>
              <w:t>402</w:t>
            </w:r>
          </w:p>
          <w:p w:rsidR="000A4090" w:rsidRDefault="000A4090" w:rsidP="00A17A53">
            <w:pPr>
              <w:jc w:val="both"/>
              <w:rPr>
                <w:b/>
                <w:bCs/>
                <w:lang w:eastAsia="zh-CN"/>
              </w:rPr>
            </w:pPr>
            <w:r w:rsidRPr="001D4CD0">
              <w:rPr>
                <w:b/>
                <w:bCs/>
                <w:lang w:eastAsia="zh-CN"/>
              </w:rPr>
              <w:t xml:space="preserve">В.о. начальника </w:t>
            </w:r>
          </w:p>
          <w:p w:rsidR="000A4090" w:rsidRPr="001D4CD0" w:rsidRDefault="000A4090" w:rsidP="00A17A53">
            <w:pPr>
              <w:jc w:val="both"/>
              <w:rPr>
                <w:b/>
                <w:bCs/>
                <w:lang w:eastAsia="zh-CN"/>
              </w:rPr>
            </w:pPr>
          </w:p>
          <w:p w:rsidR="000A4090" w:rsidRPr="00886CE3" w:rsidRDefault="000A4090" w:rsidP="00A17A53">
            <w:pPr>
              <w:jc w:val="both"/>
            </w:pPr>
            <w:r>
              <w:rPr>
                <w:bCs/>
                <w:lang w:eastAsia="zh-CN"/>
              </w:rPr>
              <w:t xml:space="preserve">              </w:t>
            </w:r>
            <w:r w:rsidRPr="00D84462">
              <w:rPr>
                <w:bCs/>
                <w:lang w:eastAsia="zh-CN"/>
              </w:rPr>
              <w:t>______________</w:t>
            </w:r>
            <w:r>
              <w:rPr>
                <w:bCs/>
                <w:lang w:eastAsia="zh-CN"/>
              </w:rPr>
              <w:t xml:space="preserve"> </w:t>
            </w:r>
            <w:r>
              <w:rPr>
                <w:b/>
                <w:bCs/>
                <w:lang w:eastAsia="zh-CN"/>
              </w:rPr>
              <w:t>Микола СЛЄСАРЄВ</w:t>
            </w:r>
          </w:p>
        </w:tc>
        <w:tc>
          <w:tcPr>
            <w:tcW w:w="4678" w:type="dxa"/>
          </w:tcPr>
          <w:p w:rsidR="000A4090" w:rsidRDefault="000A4090" w:rsidP="00A17A53">
            <w:pPr>
              <w:jc w:val="center"/>
              <w:rPr>
                <w:b/>
              </w:rPr>
            </w:pPr>
            <w:r w:rsidRPr="00E44341">
              <w:rPr>
                <w:b/>
              </w:rPr>
              <w:t>Продавець:</w:t>
            </w:r>
          </w:p>
          <w:p w:rsidR="00D872AC" w:rsidRDefault="00D872AC" w:rsidP="00A17A53">
            <w:pPr>
              <w:jc w:val="center"/>
              <w:rPr>
                <w:b/>
              </w:rPr>
            </w:pPr>
          </w:p>
          <w:p w:rsidR="00D872AC" w:rsidRDefault="00D872AC" w:rsidP="00A17A53">
            <w:pPr>
              <w:jc w:val="center"/>
              <w:rPr>
                <w:b/>
              </w:rPr>
            </w:pPr>
          </w:p>
          <w:p w:rsidR="00D872AC" w:rsidRPr="00E44341" w:rsidRDefault="00D872AC" w:rsidP="00A17A53">
            <w:pPr>
              <w:jc w:val="center"/>
              <w:rPr>
                <w:b/>
              </w:rPr>
            </w:pPr>
          </w:p>
          <w:p w:rsidR="000A4090" w:rsidRPr="00886CE3" w:rsidRDefault="000A4090" w:rsidP="00A17A53">
            <w:pPr>
              <w:jc w:val="center"/>
            </w:pPr>
          </w:p>
          <w:p w:rsidR="000A4090" w:rsidRPr="00886CE3" w:rsidRDefault="000A4090" w:rsidP="00A17A53">
            <w:pPr>
              <w:jc w:val="both"/>
              <w:rPr>
                <w:bCs/>
                <w:highlight w:val="yellow"/>
              </w:rPr>
            </w:pPr>
          </w:p>
          <w:p w:rsidR="000A4090" w:rsidRPr="00886CE3" w:rsidRDefault="000A4090" w:rsidP="00A17A53">
            <w:pPr>
              <w:jc w:val="both"/>
              <w:rPr>
                <w:bCs/>
                <w:highlight w:val="yellow"/>
              </w:rPr>
            </w:pPr>
          </w:p>
          <w:p w:rsidR="000A4090" w:rsidRPr="00886CE3" w:rsidRDefault="000A4090" w:rsidP="00A17A53">
            <w:pPr>
              <w:jc w:val="both"/>
              <w:rPr>
                <w:bCs/>
                <w:highlight w:val="yellow"/>
              </w:rPr>
            </w:pPr>
          </w:p>
          <w:p w:rsidR="000A4090" w:rsidRPr="00886CE3" w:rsidRDefault="000A4090" w:rsidP="00A17A53">
            <w:pPr>
              <w:jc w:val="both"/>
              <w:rPr>
                <w:bCs/>
                <w:highlight w:val="yellow"/>
              </w:rPr>
            </w:pPr>
          </w:p>
          <w:p w:rsidR="000A4090" w:rsidRPr="00886CE3" w:rsidRDefault="000A4090" w:rsidP="00A17A53">
            <w:pPr>
              <w:jc w:val="both"/>
              <w:rPr>
                <w:bCs/>
                <w:highlight w:val="yellow"/>
              </w:rPr>
            </w:pPr>
          </w:p>
          <w:p w:rsidR="000A4090" w:rsidRPr="00886CE3" w:rsidRDefault="000A4090" w:rsidP="00A17A53">
            <w:pPr>
              <w:jc w:val="both"/>
              <w:rPr>
                <w:bCs/>
                <w:highlight w:val="yellow"/>
              </w:rPr>
            </w:pPr>
          </w:p>
          <w:p w:rsidR="000A4090" w:rsidRPr="00886CE3" w:rsidRDefault="000A4090" w:rsidP="00A17A53">
            <w:pPr>
              <w:jc w:val="both"/>
              <w:rPr>
                <w:bCs/>
                <w:highlight w:val="yellow"/>
              </w:rPr>
            </w:pPr>
          </w:p>
          <w:p w:rsidR="000A4090" w:rsidRPr="00886CE3" w:rsidRDefault="000A4090" w:rsidP="00A17A53">
            <w:pPr>
              <w:jc w:val="both"/>
              <w:rPr>
                <w:bCs/>
                <w:highlight w:val="yellow"/>
              </w:rPr>
            </w:pPr>
          </w:p>
          <w:p w:rsidR="000A4090" w:rsidRPr="00886CE3" w:rsidRDefault="000A4090" w:rsidP="00A17A53">
            <w:pPr>
              <w:jc w:val="both"/>
              <w:rPr>
                <w:bCs/>
                <w:highlight w:val="yellow"/>
              </w:rPr>
            </w:pPr>
          </w:p>
          <w:p w:rsidR="000A4090" w:rsidRPr="00886CE3" w:rsidRDefault="000A4090" w:rsidP="00A17A53">
            <w:pPr>
              <w:jc w:val="both"/>
              <w:rPr>
                <w:b/>
                <w:bCs/>
              </w:rPr>
            </w:pPr>
            <w:r w:rsidRPr="00886CE3">
              <w:t>_______________</w:t>
            </w:r>
            <w:r w:rsidRPr="00886CE3">
              <w:rPr>
                <w:b/>
                <w:bCs/>
                <w:lang w:eastAsia="ar-SA"/>
              </w:rPr>
              <w:t>___________________</w:t>
            </w:r>
          </w:p>
          <w:p w:rsidR="000A4090" w:rsidRDefault="000A4090" w:rsidP="00A17A53">
            <w:pPr>
              <w:jc w:val="both"/>
              <w:rPr>
                <w:highlight w:val="yellow"/>
              </w:rPr>
            </w:pPr>
          </w:p>
          <w:p w:rsidR="000A4090" w:rsidRDefault="000A4090" w:rsidP="00A17A53">
            <w:pPr>
              <w:jc w:val="both"/>
              <w:rPr>
                <w:highlight w:val="yellow"/>
              </w:rPr>
            </w:pPr>
          </w:p>
          <w:p w:rsidR="000A4090" w:rsidRDefault="000A4090" w:rsidP="00A17A53">
            <w:pPr>
              <w:jc w:val="both"/>
              <w:rPr>
                <w:highlight w:val="yellow"/>
              </w:rPr>
            </w:pPr>
          </w:p>
          <w:p w:rsidR="000A4090" w:rsidRPr="00886CE3" w:rsidRDefault="000A4090" w:rsidP="00A17A53">
            <w:pPr>
              <w:jc w:val="both"/>
              <w:rPr>
                <w:highlight w:val="yellow"/>
              </w:rPr>
            </w:pPr>
          </w:p>
        </w:tc>
      </w:tr>
    </w:tbl>
    <w:p w:rsidR="000A4090" w:rsidRDefault="000A4090" w:rsidP="000A4090">
      <w:pPr>
        <w:pStyle w:val="a6"/>
        <w:rPr>
          <w:rFonts w:ascii="Times New Roman" w:hAnsi="Times New Roman"/>
          <w:szCs w:val="24"/>
        </w:rPr>
      </w:pPr>
    </w:p>
    <w:p w:rsidR="00B92834" w:rsidRDefault="00B92834" w:rsidP="000A4090">
      <w:pPr>
        <w:pStyle w:val="a6"/>
        <w:rPr>
          <w:rFonts w:ascii="Times New Roman" w:hAnsi="Times New Roman"/>
          <w:szCs w:val="24"/>
        </w:rPr>
      </w:pPr>
    </w:p>
    <w:p w:rsidR="00B92834" w:rsidRDefault="00B92834" w:rsidP="000A4090">
      <w:pPr>
        <w:pStyle w:val="a6"/>
        <w:rPr>
          <w:rFonts w:ascii="Times New Roman" w:hAnsi="Times New Roman"/>
          <w:szCs w:val="24"/>
        </w:rPr>
      </w:pPr>
    </w:p>
    <w:p w:rsidR="00B92834" w:rsidRDefault="00B92834" w:rsidP="000A4090">
      <w:pPr>
        <w:pStyle w:val="a6"/>
        <w:rPr>
          <w:rFonts w:ascii="Times New Roman" w:hAnsi="Times New Roman"/>
          <w:szCs w:val="24"/>
        </w:rPr>
      </w:pPr>
    </w:p>
    <w:p w:rsidR="00B92834" w:rsidRDefault="00B92834" w:rsidP="000A4090">
      <w:pPr>
        <w:pStyle w:val="a6"/>
        <w:rPr>
          <w:rFonts w:ascii="Times New Roman" w:hAnsi="Times New Roman"/>
          <w:szCs w:val="24"/>
        </w:rPr>
      </w:pPr>
    </w:p>
    <w:p w:rsidR="00B92834" w:rsidRDefault="00B92834" w:rsidP="000A4090">
      <w:pPr>
        <w:pStyle w:val="a6"/>
        <w:rPr>
          <w:rFonts w:ascii="Times New Roman" w:hAnsi="Times New Roman"/>
          <w:szCs w:val="24"/>
        </w:rPr>
      </w:pPr>
    </w:p>
    <w:p w:rsidR="000A4090" w:rsidRDefault="000A4090" w:rsidP="000A4090">
      <w:pPr>
        <w:pStyle w:val="a6"/>
        <w:rPr>
          <w:rFonts w:ascii="Times New Roman" w:hAnsi="Times New Roman"/>
          <w:szCs w:val="24"/>
        </w:rPr>
      </w:pPr>
      <w:r w:rsidRPr="00886CE3">
        <w:rPr>
          <w:rFonts w:ascii="Times New Roman" w:hAnsi="Times New Roman"/>
          <w:szCs w:val="24"/>
        </w:rPr>
        <w:tab/>
      </w:r>
      <w:r w:rsidRPr="00886CE3">
        <w:rPr>
          <w:rFonts w:ascii="Times New Roman" w:hAnsi="Times New Roman"/>
          <w:szCs w:val="24"/>
        </w:rPr>
        <w:tab/>
      </w:r>
      <w:r w:rsidRPr="00886CE3">
        <w:rPr>
          <w:rFonts w:ascii="Times New Roman" w:hAnsi="Times New Roman"/>
          <w:szCs w:val="24"/>
        </w:rPr>
        <w:tab/>
      </w:r>
      <w:r w:rsidRPr="00886CE3">
        <w:rPr>
          <w:rFonts w:ascii="Times New Roman" w:hAnsi="Times New Roman"/>
          <w:szCs w:val="24"/>
        </w:rPr>
        <w:tab/>
      </w:r>
      <w:r w:rsidRPr="00886CE3">
        <w:rPr>
          <w:rFonts w:ascii="Times New Roman" w:hAnsi="Times New Roman"/>
          <w:szCs w:val="24"/>
        </w:rPr>
        <w:tab/>
      </w:r>
      <w:r w:rsidRPr="00886CE3">
        <w:rPr>
          <w:rFonts w:ascii="Times New Roman" w:hAnsi="Times New Roman"/>
          <w:szCs w:val="24"/>
        </w:rPr>
        <w:tab/>
      </w:r>
    </w:p>
    <w:p w:rsidR="00646477" w:rsidRDefault="00646477" w:rsidP="000A4090">
      <w:pPr>
        <w:pStyle w:val="a6"/>
        <w:rPr>
          <w:rFonts w:ascii="Times New Roman" w:hAnsi="Times New Roman"/>
          <w:szCs w:val="24"/>
        </w:rPr>
      </w:pPr>
    </w:p>
    <w:p w:rsidR="00646477" w:rsidRDefault="00646477" w:rsidP="000A4090">
      <w:pPr>
        <w:pStyle w:val="a6"/>
        <w:rPr>
          <w:rFonts w:ascii="Times New Roman" w:hAnsi="Times New Roman"/>
          <w:szCs w:val="24"/>
        </w:rPr>
      </w:pPr>
    </w:p>
    <w:p w:rsidR="00646477" w:rsidRDefault="00646477" w:rsidP="000A4090">
      <w:pPr>
        <w:pStyle w:val="a6"/>
        <w:rPr>
          <w:rFonts w:ascii="Times New Roman" w:hAnsi="Times New Roman"/>
          <w:szCs w:val="24"/>
        </w:rPr>
      </w:pPr>
    </w:p>
    <w:p w:rsidR="00646477" w:rsidRDefault="00646477" w:rsidP="000A4090">
      <w:pPr>
        <w:pStyle w:val="a6"/>
        <w:rPr>
          <w:rFonts w:ascii="Times New Roman" w:hAnsi="Times New Roman"/>
          <w:szCs w:val="24"/>
        </w:rPr>
      </w:pPr>
    </w:p>
    <w:p w:rsidR="000A4090" w:rsidRDefault="000A4090" w:rsidP="000A4090">
      <w:pPr>
        <w:pStyle w:val="a6"/>
        <w:rPr>
          <w:rFonts w:ascii="Times New Roman" w:hAnsi="Times New Roman"/>
          <w:szCs w:val="24"/>
        </w:rPr>
      </w:pPr>
    </w:p>
    <w:p w:rsidR="000A4090" w:rsidRDefault="000A4090" w:rsidP="000A4090">
      <w:pPr>
        <w:pStyle w:val="a6"/>
        <w:rPr>
          <w:rFonts w:ascii="Times New Roman" w:hAnsi="Times New Roman"/>
          <w:szCs w:val="24"/>
        </w:rPr>
      </w:pPr>
    </w:p>
    <w:p w:rsidR="000A4090" w:rsidRPr="00886CE3" w:rsidRDefault="000A4090" w:rsidP="000A4090">
      <w:pPr>
        <w:pStyle w:val="a6"/>
        <w:jc w:val="right"/>
        <w:rPr>
          <w:rFonts w:ascii="Times New Roman" w:hAnsi="Times New Roman"/>
          <w:szCs w:val="24"/>
        </w:rPr>
      </w:pPr>
      <w:r w:rsidRPr="00886CE3">
        <w:rPr>
          <w:rFonts w:ascii="Times New Roman" w:hAnsi="Times New Roman"/>
          <w:szCs w:val="24"/>
        </w:rPr>
        <w:tab/>
      </w:r>
      <w:r w:rsidRPr="00886CE3">
        <w:rPr>
          <w:rFonts w:ascii="Times New Roman" w:hAnsi="Times New Roman"/>
          <w:szCs w:val="24"/>
        </w:rPr>
        <w:tab/>
        <w:t xml:space="preserve">Додаток </w:t>
      </w:r>
      <w:r w:rsidRPr="00886CE3">
        <w:rPr>
          <w:rFonts w:ascii="Times New Roman" w:eastAsia="Segoe UI Symbol" w:hAnsi="Times New Roman"/>
          <w:szCs w:val="24"/>
        </w:rPr>
        <w:t>№</w:t>
      </w:r>
      <w:r w:rsidRPr="00886CE3">
        <w:rPr>
          <w:rFonts w:ascii="Times New Roman" w:hAnsi="Times New Roman"/>
          <w:szCs w:val="24"/>
        </w:rPr>
        <w:t xml:space="preserve"> 1</w:t>
      </w:r>
    </w:p>
    <w:p w:rsidR="000A4090" w:rsidRPr="00886CE3" w:rsidRDefault="000A4090" w:rsidP="000A4090">
      <w:pPr>
        <w:pStyle w:val="a6"/>
        <w:jc w:val="right"/>
        <w:rPr>
          <w:rFonts w:ascii="Times New Roman" w:hAnsi="Times New Roman"/>
          <w:szCs w:val="24"/>
        </w:rPr>
      </w:pPr>
      <w:r w:rsidRPr="00886CE3">
        <w:rPr>
          <w:rFonts w:ascii="Times New Roman" w:hAnsi="Times New Roman"/>
          <w:szCs w:val="24"/>
        </w:rPr>
        <w:tab/>
      </w:r>
      <w:r w:rsidRPr="00886CE3">
        <w:rPr>
          <w:rFonts w:ascii="Times New Roman" w:hAnsi="Times New Roman"/>
          <w:szCs w:val="24"/>
        </w:rPr>
        <w:tab/>
      </w:r>
      <w:r w:rsidRPr="00886CE3">
        <w:rPr>
          <w:rFonts w:ascii="Times New Roman" w:hAnsi="Times New Roman"/>
          <w:szCs w:val="24"/>
        </w:rPr>
        <w:tab/>
      </w:r>
      <w:r w:rsidRPr="00886CE3">
        <w:rPr>
          <w:rFonts w:ascii="Times New Roman" w:hAnsi="Times New Roman"/>
          <w:szCs w:val="24"/>
        </w:rPr>
        <w:tab/>
      </w:r>
      <w:r w:rsidRPr="00886CE3">
        <w:rPr>
          <w:rFonts w:ascii="Times New Roman" w:hAnsi="Times New Roman"/>
          <w:szCs w:val="24"/>
        </w:rPr>
        <w:tab/>
      </w:r>
      <w:r w:rsidRPr="00886CE3">
        <w:rPr>
          <w:rFonts w:ascii="Times New Roman" w:hAnsi="Times New Roman"/>
          <w:szCs w:val="24"/>
        </w:rPr>
        <w:tab/>
      </w:r>
      <w:r w:rsidRPr="00886CE3">
        <w:rPr>
          <w:rFonts w:ascii="Times New Roman" w:hAnsi="Times New Roman"/>
          <w:szCs w:val="24"/>
        </w:rPr>
        <w:tab/>
      </w:r>
      <w:r w:rsidRPr="00886CE3">
        <w:rPr>
          <w:rFonts w:ascii="Times New Roman" w:hAnsi="Times New Roman"/>
          <w:szCs w:val="24"/>
        </w:rPr>
        <w:tab/>
        <w:t xml:space="preserve">до Договору про </w:t>
      </w:r>
    </w:p>
    <w:p w:rsidR="000A4090" w:rsidRPr="00886CE3" w:rsidRDefault="000A4090" w:rsidP="000A4090">
      <w:pPr>
        <w:pStyle w:val="a6"/>
        <w:jc w:val="right"/>
        <w:rPr>
          <w:rFonts w:ascii="Times New Roman" w:hAnsi="Times New Roman"/>
          <w:szCs w:val="24"/>
        </w:rPr>
      </w:pPr>
      <w:r w:rsidRPr="00886CE3">
        <w:rPr>
          <w:rFonts w:ascii="Times New Roman" w:hAnsi="Times New Roman"/>
          <w:szCs w:val="24"/>
        </w:rPr>
        <w:tab/>
      </w:r>
      <w:r w:rsidRPr="00886CE3">
        <w:rPr>
          <w:rFonts w:ascii="Times New Roman" w:hAnsi="Times New Roman"/>
          <w:szCs w:val="24"/>
        </w:rPr>
        <w:tab/>
      </w:r>
      <w:r w:rsidRPr="00886CE3">
        <w:rPr>
          <w:rFonts w:ascii="Times New Roman" w:hAnsi="Times New Roman"/>
          <w:szCs w:val="24"/>
        </w:rPr>
        <w:tab/>
      </w:r>
      <w:r w:rsidRPr="00886CE3">
        <w:rPr>
          <w:rFonts w:ascii="Times New Roman" w:hAnsi="Times New Roman"/>
          <w:szCs w:val="24"/>
        </w:rPr>
        <w:tab/>
      </w:r>
      <w:r w:rsidRPr="00886CE3">
        <w:rPr>
          <w:rFonts w:ascii="Times New Roman" w:hAnsi="Times New Roman"/>
          <w:szCs w:val="24"/>
        </w:rPr>
        <w:tab/>
      </w:r>
      <w:r w:rsidRPr="00886CE3">
        <w:rPr>
          <w:rFonts w:ascii="Times New Roman" w:hAnsi="Times New Roman"/>
          <w:szCs w:val="24"/>
        </w:rPr>
        <w:tab/>
      </w:r>
      <w:r w:rsidRPr="00886CE3">
        <w:rPr>
          <w:rFonts w:ascii="Times New Roman" w:hAnsi="Times New Roman"/>
          <w:szCs w:val="24"/>
        </w:rPr>
        <w:tab/>
      </w:r>
      <w:r w:rsidRPr="00886CE3">
        <w:rPr>
          <w:rFonts w:ascii="Times New Roman" w:hAnsi="Times New Roman"/>
          <w:szCs w:val="24"/>
        </w:rPr>
        <w:tab/>
        <w:t>закупівлю за державні кошти</w:t>
      </w:r>
    </w:p>
    <w:p w:rsidR="000A4090" w:rsidRPr="00886CE3" w:rsidRDefault="000A4090" w:rsidP="000A4090">
      <w:pPr>
        <w:pStyle w:val="a6"/>
        <w:jc w:val="right"/>
        <w:rPr>
          <w:rFonts w:ascii="Times New Roman" w:hAnsi="Times New Roman"/>
          <w:szCs w:val="24"/>
        </w:rPr>
      </w:pPr>
      <w:r w:rsidRPr="00886CE3">
        <w:rPr>
          <w:rFonts w:ascii="Times New Roman" w:eastAsia="Segoe UI Symbol" w:hAnsi="Times New Roman"/>
          <w:szCs w:val="24"/>
        </w:rPr>
        <w:tab/>
      </w:r>
      <w:r w:rsidRPr="00886CE3">
        <w:rPr>
          <w:rFonts w:ascii="Times New Roman" w:eastAsia="Segoe UI Symbol" w:hAnsi="Times New Roman"/>
          <w:szCs w:val="24"/>
        </w:rPr>
        <w:tab/>
      </w:r>
      <w:r w:rsidRPr="00886CE3">
        <w:rPr>
          <w:rFonts w:ascii="Times New Roman" w:eastAsia="Segoe UI Symbol" w:hAnsi="Times New Roman"/>
          <w:szCs w:val="24"/>
        </w:rPr>
        <w:tab/>
      </w:r>
      <w:r w:rsidRPr="00886CE3">
        <w:rPr>
          <w:rFonts w:ascii="Times New Roman" w:eastAsia="Segoe UI Symbol" w:hAnsi="Times New Roman"/>
          <w:szCs w:val="24"/>
        </w:rPr>
        <w:tab/>
      </w:r>
      <w:r w:rsidRPr="00886CE3">
        <w:rPr>
          <w:rFonts w:ascii="Times New Roman" w:eastAsia="Segoe UI Symbol" w:hAnsi="Times New Roman"/>
          <w:szCs w:val="24"/>
        </w:rPr>
        <w:tab/>
      </w:r>
      <w:r w:rsidRPr="00886CE3">
        <w:rPr>
          <w:rFonts w:ascii="Times New Roman" w:eastAsia="Segoe UI Symbol" w:hAnsi="Times New Roman"/>
          <w:szCs w:val="24"/>
        </w:rPr>
        <w:tab/>
      </w:r>
      <w:r w:rsidRPr="00886CE3">
        <w:rPr>
          <w:rFonts w:ascii="Times New Roman" w:eastAsia="Segoe UI Symbol" w:hAnsi="Times New Roman"/>
          <w:szCs w:val="24"/>
        </w:rPr>
        <w:tab/>
      </w:r>
      <w:r w:rsidRPr="00886CE3">
        <w:rPr>
          <w:rFonts w:ascii="Times New Roman" w:eastAsia="Segoe UI Symbol" w:hAnsi="Times New Roman"/>
          <w:szCs w:val="24"/>
        </w:rPr>
        <w:tab/>
        <w:t>№</w:t>
      </w:r>
      <w:r w:rsidRPr="00886CE3">
        <w:rPr>
          <w:rFonts w:ascii="Times New Roman" w:hAnsi="Times New Roman"/>
          <w:szCs w:val="24"/>
        </w:rPr>
        <w:t xml:space="preserve"> __________від _________2023р.</w:t>
      </w:r>
    </w:p>
    <w:p w:rsidR="000A4090" w:rsidRPr="00886CE3" w:rsidRDefault="000A4090" w:rsidP="000A4090">
      <w:pPr>
        <w:pStyle w:val="a6"/>
        <w:jc w:val="center"/>
        <w:rPr>
          <w:rFonts w:ascii="Times New Roman" w:hAnsi="Times New Roman"/>
          <w:b/>
          <w:szCs w:val="24"/>
        </w:rPr>
      </w:pPr>
    </w:p>
    <w:p w:rsidR="000A4090" w:rsidRDefault="000A4090" w:rsidP="000A4090">
      <w:pPr>
        <w:pStyle w:val="a6"/>
        <w:jc w:val="center"/>
        <w:rPr>
          <w:rFonts w:ascii="Times New Roman" w:hAnsi="Times New Roman"/>
          <w:b/>
          <w:szCs w:val="24"/>
        </w:rPr>
      </w:pPr>
    </w:p>
    <w:p w:rsidR="000A4090" w:rsidRPr="004C586B" w:rsidRDefault="000A4090" w:rsidP="000A4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C586B">
        <w:rPr>
          <w:b/>
          <w:bCs/>
        </w:rPr>
        <w:t>Специфікація</w:t>
      </w:r>
    </w:p>
    <w:p w:rsidR="000A4090" w:rsidRPr="004C586B" w:rsidRDefault="000A4090" w:rsidP="000A4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firstLine="569"/>
        <w:jc w:val="center"/>
        <w:rPr>
          <w:b/>
          <w:color w:val="FF0000"/>
        </w:rPr>
      </w:pPr>
    </w:p>
    <w:tbl>
      <w:tblPr>
        <w:tblW w:w="10296" w:type="dxa"/>
        <w:tblInd w:w="93" w:type="dxa"/>
        <w:tblLayout w:type="fixed"/>
        <w:tblLook w:val="00A0" w:firstRow="1" w:lastRow="0" w:firstColumn="1" w:lastColumn="0" w:noHBand="0" w:noVBand="0"/>
      </w:tblPr>
      <w:tblGrid>
        <w:gridCol w:w="500"/>
        <w:gridCol w:w="2380"/>
        <w:gridCol w:w="2386"/>
        <w:gridCol w:w="1035"/>
        <w:gridCol w:w="1350"/>
        <w:gridCol w:w="1337"/>
        <w:gridCol w:w="1308"/>
      </w:tblGrid>
      <w:tr w:rsidR="000A4090" w:rsidRPr="004C586B" w:rsidTr="00A17A53">
        <w:trPr>
          <w:trHeight w:val="298"/>
        </w:trPr>
        <w:tc>
          <w:tcPr>
            <w:tcW w:w="500" w:type="dxa"/>
            <w:tcBorders>
              <w:top w:val="single" w:sz="4" w:space="0" w:color="000000"/>
              <w:left w:val="single" w:sz="4" w:space="0" w:color="000000"/>
              <w:bottom w:val="single" w:sz="4" w:space="0" w:color="000000"/>
              <w:right w:val="single" w:sz="4" w:space="0" w:color="000000"/>
            </w:tcBorders>
            <w:vAlign w:val="center"/>
          </w:tcPr>
          <w:p w:rsidR="000A4090" w:rsidRPr="004C586B" w:rsidRDefault="000A4090" w:rsidP="00A17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C586B">
              <w:rPr>
                <w:b/>
                <w:bCs/>
              </w:rPr>
              <w:t>№</w:t>
            </w:r>
          </w:p>
        </w:tc>
        <w:tc>
          <w:tcPr>
            <w:tcW w:w="2380" w:type="dxa"/>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rsidR="000A4090" w:rsidRPr="004C586B" w:rsidRDefault="000A4090" w:rsidP="00A17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C586B">
              <w:rPr>
                <w:b/>
                <w:bCs/>
              </w:rPr>
              <w:t>Найменування товару</w:t>
            </w:r>
          </w:p>
        </w:tc>
        <w:tc>
          <w:tcPr>
            <w:tcW w:w="2386" w:type="dxa"/>
            <w:tcBorders>
              <w:top w:val="single" w:sz="4" w:space="0" w:color="000000"/>
              <w:bottom w:val="single" w:sz="4" w:space="0" w:color="000000"/>
              <w:right w:val="single" w:sz="4" w:space="0" w:color="000000"/>
            </w:tcBorders>
            <w:vAlign w:val="center"/>
          </w:tcPr>
          <w:p w:rsidR="000A4090" w:rsidRPr="004C586B" w:rsidRDefault="000A4090" w:rsidP="00A17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C586B">
              <w:rPr>
                <w:b/>
                <w:bCs/>
              </w:rPr>
              <w:t>Країна походження товару</w:t>
            </w:r>
          </w:p>
        </w:tc>
        <w:tc>
          <w:tcPr>
            <w:tcW w:w="1035" w:type="dxa"/>
            <w:tcBorders>
              <w:top w:val="single" w:sz="4" w:space="0" w:color="000000"/>
              <w:left w:val="single" w:sz="4" w:space="0" w:color="000000"/>
              <w:bottom w:val="single" w:sz="4" w:space="0" w:color="000000"/>
              <w:right w:val="single" w:sz="4" w:space="0" w:color="000000"/>
            </w:tcBorders>
            <w:vAlign w:val="center"/>
          </w:tcPr>
          <w:p w:rsidR="000A4090" w:rsidRPr="004C586B" w:rsidRDefault="000A4090" w:rsidP="00A17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C586B">
              <w:rPr>
                <w:b/>
                <w:bCs/>
              </w:rPr>
              <w:t xml:space="preserve">Од. </w:t>
            </w:r>
            <w:proofErr w:type="spellStart"/>
            <w:r w:rsidRPr="004C586B">
              <w:rPr>
                <w:b/>
                <w:bCs/>
              </w:rPr>
              <w:t>вим</w:t>
            </w:r>
            <w:proofErr w:type="spellEnd"/>
            <w:r w:rsidRPr="004C586B">
              <w:rPr>
                <w:b/>
                <w:bCs/>
              </w:rPr>
              <w:t>.</w:t>
            </w:r>
          </w:p>
        </w:tc>
        <w:tc>
          <w:tcPr>
            <w:tcW w:w="1350" w:type="dxa"/>
            <w:tcBorders>
              <w:top w:val="single" w:sz="4" w:space="0" w:color="000000"/>
              <w:left w:val="single" w:sz="4" w:space="0" w:color="000000"/>
              <w:bottom w:val="single" w:sz="4" w:space="0" w:color="000000"/>
              <w:right w:val="single" w:sz="4" w:space="0" w:color="000000"/>
            </w:tcBorders>
            <w:vAlign w:val="center"/>
          </w:tcPr>
          <w:p w:rsidR="000A4090" w:rsidRPr="004C586B" w:rsidRDefault="000A4090" w:rsidP="00A17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C586B">
              <w:rPr>
                <w:b/>
                <w:bCs/>
              </w:rPr>
              <w:t>Кількість</w:t>
            </w:r>
          </w:p>
        </w:tc>
        <w:tc>
          <w:tcPr>
            <w:tcW w:w="1337" w:type="dxa"/>
            <w:tcBorders>
              <w:top w:val="single" w:sz="4" w:space="0" w:color="000000"/>
              <w:left w:val="single" w:sz="4" w:space="0" w:color="000000"/>
              <w:bottom w:val="single" w:sz="4" w:space="0" w:color="000000"/>
              <w:right w:val="single" w:sz="4" w:space="0" w:color="000000"/>
            </w:tcBorders>
            <w:vAlign w:val="center"/>
          </w:tcPr>
          <w:p w:rsidR="000A4090" w:rsidRPr="004C586B" w:rsidRDefault="000A4090" w:rsidP="00A17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C586B">
              <w:rPr>
                <w:b/>
                <w:bCs/>
              </w:rPr>
              <w:t>Ціна з/без ПДВ, грн</w:t>
            </w:r>
          </w:p>
        </w:tc>
        <w:tc>
          <w:tcPr>
            <w:tcW w:w="1308" w:type="dxa"/>
            <w:tcBorders>
              <w:top w:val="single" w:sz="4" w:space="0" w:color="000000"/>
              <w:left w:val="single" w:sz="4" w:space="0" w:color="000000"/>
              <w:bottom w:val="single" w:sz="4" w:space="0" w:color="000000"/>
              <w:right w:val="single" w:sz="4" w:space="0" w:color="000000"/>
            </w:tcBorders>
            <w:vAlign w:val="center"/>
          </w:tcPr>
          <w:p w:rsidR="000A4090" w:rsidRPr="004C586B" w:rsidRDefault="000A4090" w:rsidP="00A17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C586B">
              <w:rPr>
                <w:b/>
                <w:bCs/>
              </w:rPr>
              <w:t>Сума з/без ПДВ, грн</w:t>
            </w:r>
          </w:p>
        </w:tc>
      </w:tr>
      <w:tr w:rsidR="000A4090" w:rsidRPr="004C586B" w:rsidTr="00A17A53">
        <w:trPr>
          <w:trHeight w:val="888"/>
        </w:trPr>
        <w:tc>
          <w:tcPr>
            <w:tcW w:w="500" w:type="dxa"/>
            <w:tcBorders>
              <w:top w:val="single" w:sz="4" w:space="0" w:color="000000"/>
              <w:left w:val="single" w:sz="4" w:space="0" w:color="000000"/>
              <w:bottom w:val="single" w:sz="4" w:space="0" w:color="000000"/>
              <w:right w:val="single" w:sz="4" w:space="0" w:color="000000"/>
            </w:tcBorders>
            <w:vAlign w:val="center"/>
          </w:tcPr>
          <w:p w:rsidR="000A4090" w:rsidRPr="004C586B" w:rsidRDefault="000A4090" w:rsidP="00A17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C586B">
              <w:t>1</w:t>
            </w:r>
          </w:p>
        </w:tc>
        <w:tc>
          <w:tcPr>
            <w:tcW w:w="2380" w:type="dxa"/>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rsidR="000A4090" w:rsidRPr="004C586B" w:rsidRDefault="000A4090" w:rsidP="00A17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2386" w:type="dxa"/>
            <w:tcBorders>
              <w:top w:val="single" w:sz="4" w:space="0" w:color="000000"/>
              <w:bottom w:val="single" w:sz="4" w:space="0" w:color="000000"/>
              <w:right w:val="single" w:sz="4" w:space="0" w:color="000000"/>
            </w:tcBorders>
            <w:vAlign w:val="center"/>
          </w:tcPr>
          <w:p w:rsidR="000A4090" w:rsidRPr="004C586B" w:rsidRDefault="000A4090" w:rsidP="00A17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035" w:type="dxa"/>
            <w:tcBorders>
              <w:top w:val="single" w:sz="4" w:space="0" w:color="000000"/>
              <w:left w:val="single" w:sz="4" w:space="0" w:color="000000"/>
              <w:bottom w:val="single" w:sz="4" w:space="0" w:color="000000"/>
              <w:right w:val="single" w:sz="4" w:space="0" w:color="000000"/>
            </w:tcBorders>
            <w:vAlign w:val="center"/>
          </w:tcPr>
          <w:p w:rsidR="000A4090" w:rsidRPr="004C586B" w:rsidRDefault="000A4090" w:rsidP="00A17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350" w:type="dxa"/>
            <w:tcBorders>
              <w:top w:val="single" w:sz="4" w:space="0" w:color="000000"/>
              <w:left w:val="single" w:sz="4" w:space="0" w:color="000000"/>
              <w:bottom w:val="single" w:sz="4" w:space="0" w:color="000000"/>
              <w:right w:val="single" w:sz="4" w:space="0" w:color="000000"/>
            </w:tcBorders>
            <w:vAlign w:val="center"/>
          </w:tcPr>
          <w:p w:rsidR="000A4090" w:rsidRPr="004C586B" w:rsidRDefault="000A4090" w:rsidP="00A17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37" w:type="dxa"/>
            <w:tcBorders>
              <w:top w:val="single" w:sz="4" w:space="0" w:color="000000"/>
              <w:left w:val="single" w:sz="4" w:space="0" w:color="000000"/>
              <w:bottom w:val="single" w:sz="4" w:space="0" w:color="000000"/>
              <w:right w:val="single" w:sz="4" w:space="0" w:color="000000"/>
            </w:tcBorders>
            <w:vAlign w:val="center"/>
          </w:tcPr>
          <w:p w:rsidR="000A4090" w:rsidRPr="004C586B" w:rsidRDefault="000A4090" w:rsidP="00A17A53">
            <w:pPr>
              <w:widowControl w:val="0"/>
              <w:jc w:val="center"/>
            </w:pPr>
          </w:p>
        </w:tc>
        <w:tc>
          <w:tcPr>
            <w:tcW w:w="1308" w:type="dxa"/>
            <w:tcBorders>
              <w:top w:val="single" w:sz="4" w:space="0" w:color="000000"/>
              <w:left w:val="single" w:sz="4" w:space="0" w:color="000000"/>
              <w:bottom w:val="single" w:sz="4" w:space="0" w:color="000000"/>
              <w:right w:val="single" w:sz="4" w:space="0" w:color="000000"/>
            </w:tcBorders>
            <w:vAlign w:val="center"/>
          </w:tcPr>
          <w:p w:rsidR="000A4090" w:rsidRPr="004C586B" w:rsidRDefault="000A4090" w:rsidP="00A17A53">
            <w:pPr>
              <w:widowControl w:val="0"/>
              <w:jc w:val="center"/>
            </w:pPr>
          </w:p>
        </w:tc>
      </w:tr>
      <w:tr w:rsidR="000A4090" w:rsidRPr="004C586B" w:rsidTr="00A17A53">
        <w:trPr>
          <w:trHeight w:val="253"/>
        </w:trPr>
        <w:tc>
          <w:tcPr>
            <w:tcW w:w="7651" w:type="dxa"/>
            <w:gridSpan w:val="5"/>
            <w:vMerge w:val="restart"/>
            <w:tcBorders>
              <w:top w:val="single" w:sz="4" w:space="0" w:color="000000"/>
              <w:left w:val="single" w:sz="4" w:space="0" w:color="000000"/>
              <w:bottom w:val="single" w:sz="4" w:space="0" w:color="000000"/>
              <w:right w:val="single" w:sz="4" w:space="0" w:color="000000"/>
            </w:tcBorders>
            <w:vAlign w:val="center"/>
          </w:tcPr>
          <w:p w:rsidR="000A4090" w:rsidRPr="004C586B" w:rsidRDefault="000A4090" w:rsidP="00A17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p>
        </w:tc>
        <w:tc>
          <w:tcPr>
            <w:tcW w:w="1337" w:type="dxa"/>
            <w:tcBorders>
              <w:top w:val="single" w:sz="4" w:space="0" w:color="000000"/>
              <w:left w:val="single" w:sz="4" w:space="0" w:color="000000"/>
              <w:bottom w:val="single" w:sz="4" w:space="0" w:color="000000"/>
              <w:right w:val="single" w:sz="4" w:space="0" w:color="000000"/>
            </w:tcBorders>
            <w:vAlign w:val="center"/>
          </w:tcPr>
          <w:p w:rsidR="000A4090" w:rsidRPr="004C586B" w:rsidRDefault="000A4090" w:rsidP="00A17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C586B">
              <w:t>Разом</w:t>
            </w:r>
          </w:p>
        </w:tc>
        <w:tc>
          <w:tcPr>
            <w:tcW w:w="1308" w:type="dxa"/>
            <w:tcBorders>
              <w:top w:val="single" w:sz="4" w:space="0" w:color="000000"/>
              <w:left w:val="single" w:sz="4" w:space="0" w:color="000000"/>
              <w:bottom w:val="single" w:sz="4" w:space="0" w:color="000000"/>
              <w:right w:val="single" w:sz="4" w:space="0" w:color="000000"/>
            </w:tcBorders>
            <w:vAlign w:val="center"/>
          </w:tcPr>
          <w:p w:rsidR="000A4090" w:rsidRPr="004C586B" w:rsidRDefault="000A4090" w:rsidP="00A17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0A4090" w:rsidRPr="004C586B" w:rsidTr="00A17A53">
        <w:trPr>
          <w:trHeight w:val="253"/>
        </w:trPr>
        <w:tc>
          <w:tcPr>
            <w:tcW w:w="7651" w:type="dxa"/>
            <w:gridSpan w:val="5"/>
            <w:vMerge/>
            <w:tcBorders>
              <w:top w:val="single" w:sz="4" w:space="0" w:color="000000"/>
              <w:left w:val="single" w:sz="4" w:space="0" w:color="000000"/>
              <w:bottom w:val="single" w:sz="4" w:space="0" w:color="000000"/>
              <w:right w:val="single" w:sz="4" w:space="0" w:color="000000"/>
            </w:tcBorders>
            <w:vAlign w:val="center"/>
          </w:tcPr>
          <w:p w:rsidR="000A4090" w:rsidRPr="004C586B" w:rsidRDefault="000A4090" w:rsidP="00A17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p>
        </w:tc>
        <w:tc>
          <w:tcPr>
            <w:tcW w:w="1337" w:type="dxa"/>
            <w:tcBorders>
              <w:top w:val="single" w:sz="4" w:space="0" w:color="000000"/>
              <w:left w:val="single" w:sz="4" w:space="0" w:color="000000"/>
              <w:bottom w:val="single" w:sz="4" w:space="0" w:color="000000"/>
              <w:right w:val="single" w:sz="4" w:space="0" w:color="000000"/>
            </w:tcBorders>
            <w:vAlign w:val="center"/>
          </w:tcPr>
          <w:p w:rsidR="000A4090" w:rsidRPr="004C586B" w:rsidRDefault="000A4090" w:rsidP="00A17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C586B">
              <w:t>ПДВ -      %</w:t>
            </w:r>
          </w:p>
        </w:tc>
        <w:tc>
          <w:tcPr>
            <w:tcW w:w="1308" w:type="dxa"/>
            <w:tcBorders>
              <w:top w:val="single" w:sz="4" w:space="0" w:color="000000"/>
              <w:left w:val="single" w:sz="4" w:space="0" w:color="000000"/>
              <w:bottom w:val="single" w:sz="4" w:space="0" w:color="000000"/>
              <w:right w:val="single" w:sz="4" w:space="0" w:color="000000"/>
            </w:tcBorders>
            <w:vAlign w:val="center"/>
          </w:tcPr>
          <w:p w:rsidR="000A4090" w:rsidRPr="004C586B" w:rsidRDefault="000A4090" w:rsidP="00A17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0A4090" w:rsidRPr="004C586B" w:rsidTr="00A17A53">
        <w:trPr>
          <w:trHeight w:val="253"/>
        </w:trPr>
        <w:tc>
          <w:tcPr>
            <w:tcW w:w="7651" w:type="dxa"/>
            <w:gridSpan w:val="5"/>
            <w:vMerge/>
            <w:tcBorders>
              <w:top w:val="single" w:sz="4" w:space="0" w:color="000000"/>
              <w:left w:val="single" w:sz="4" w:space="0" w:color="000000"/>
              <w:bottom w:val="single" w:sz="4" w:space="0" w:color="000000"/>
              <w:right w:val="single" w:sz="4" w:space="0" w:color="000000"/>
            </w:tcBorders>
            <w:vAlign w:val="center"/>
          </w:tcPr>
          <w:p w:rsidR="000A4090" w:rsidRPr="004C586B" w:rsidRDefault="000A4090" w:rsidP="00A17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p>
        </w:tc>
        <w:tc>
          <w:tcPr>
            <w:tcW w:w="1337" w:type="dxa"/>
            <w:tcBorders>
              <w:top w:val="single" w:sz="4" w:space="0" w:color="000000"/>
              <w:left w:val="single" w:sz="4" w:space="0" w:color="000000"/>
              <w:bottom w:val="single" w:sz="4" w:space="0" w:color="000000"/>
              <w:right w:val="single" w:sz="4" w:space="0" w:color="000000"/>
            </w:tcBorders>
            <w:vAlign w:val="center"/>
          </w:tcPr>
          <w:p w:rsidR="000A4090" w:rsidRPr="004C586B" w:rsidRDefault="000A4090" w:rsidP="00A17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C586B">
              <w:t>Всього з ПДВ</w:t>
            </w:r>
          </w:p>
        </w:tc>
        <w:tc>
          <w:tcPr>
            <w:tcW w:w="1308" w:type="dxa"/>
            <w:tcBorders>
              <w:top w:val="single" w:sz="4" w:space="0" w:color="000000"/>
              <w:left w:val="single" w:sz="4" w:space="0" w:color="000000"/>
              <w:bottom w:val="single" w:sz="4" w:space="0" w:color="000000"/>
              <w:right w:val="single" w:sz="4" w:space="0" w:color="000000"/>
            </w:tcBorders>
            <w:vAlign w:val="center"/>
          </w:tcPr>
          <w:p w:rsidR="000A4090" w:rsidRPr="004C586B" w:rsidRDefault="000A4090" w:rsidP="00A17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bl>
    <w:p w:rsidR="000A4090" w:rsidRPr="004C586B" w:rsidRDefault="000A4090" w:rsidP="000A4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A4090" w:rsidRPr="004C586B" w:rsidRDefault="000A4090" w:rsidP="000A4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C586B">
        <w:t>Загальна вартість Специфікації становить __________грн. ____ коп. (______________грн. ____ коп.), у тому числі з/без ПДВ – _______грн. _____ коп.</w:t>
      </w:r>
    </w:p>
    <w:p w:rsidR="000A4090" w:rsidRPr="004C586B" w:rsidRDefault="000A4090" w:rsidP="000A4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C586B">
        <w:t xml:space="preserve">Дана Специфікація вступає в силу з моменту її підписання </w:t>
      </w:r>
      <w:r>
        <w:t xml:space="preserve">Сторонами </w:t>
      </w:r>
      <w:r w:rsidRPr="004C586B">
        <w:t>та є невід’ємною частиною Договору.</w:t>
      </w:r>
    </w:p>
    <w:p w:rsidR="000A4090" w:rsidRPr="004C586B" w:rsidRDefault="000A4090" w:rsidP="000A4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Цю</w:t>
      </w:r>
      <w:r w:rsidRPr="004C586B">
        <w:t xml:space="preserve"> Специфікацію укладено в двох примірниках, які мають рівну юридичну силу, по одному для кожної з</w:t>
      </w:r>
      <w:r>
        <w:t>і</w:t>
      </w:r>
      <w:r w:rsidRPr="004C586B">
        <w:t xml:space="preserve"> Сторін.</w:t>
      </w:r>
    </w:p>
    <w:p w:rsidR="000A4090" w:rsidRDefault="000A4090" w:rsidP="000A4090">
      <w:pPr>
        <w:tabs>
          <w:tab w:val="left" w:leader="underscore" w:pos="3374"/>
        </w:tabs>
        <w:ind w:left="-284" w:right="-1" w:firstLine="426"/>
        <w:jc w:val="center"/>
      </w:pPr>
    </w:p>
    <w:p w:rsidR="00C0783F" w:rsidRPr="00886CE3" w:rsidRDefault="00C0783F" w:rsidP="000A4090">
      <w:pPr>
        <w:tabs>
          <w:tab w:val="left" w:leader="underscore" w:pos="3374"/>
        </w:tabs>
        <w:ind w:left="-284" w:right="-1" w:firstLine="426"/>
        <w:jc w:val="center"/>
      </w:pPr>
    </w:p>
    <w:tbl>
      <w:tblPr>
        <w:tblW w:w="9782" w:type="dxa"/>
        <w:tblInd w:w="-326" w:type="dxa"/>
        <w:tblLayout w:type="fixed"/>
        <w:tblLook w:val="04A0" w:firstRow="1" w:lastRow="0" w:firstColumn="1" w:lastColumn="0" w:noHBand="0" w:noVBand="1"/>
      </w:tblPr>
      <w:tblGrid>
        <w:gridCol w:w="5104"/>
        <w:gridCol w:w="4678"/>
      </w:tblGrid>
      <w:tr w:rsidR="000A4090" w:rsidRPr="00886CE3" w:rsidTr="00A17A53">
        <w:tc>
          <w:tcPr>
            <w:tcW w:w="5104" w:type="dxa"/>
            <w:tcMar>
              <w:top w:w="100" w:type="dxa"/>
              <w:left w:w="100" w:type="dxa"/>
              <w:bottom w:w="100" w:type="dxa"/>
              <w:right w:w="100" w:type="dxa"/>
            </w:tcMar>
          </w:tcPr>
          <w:p w:rsidR="000A4090" w:rsidRPr="00933FA7" w:rsidRDefault="000A4090" w:rsidP="00A17A53">
            <w:pPr>
              <w:jc w:val="center"/>
              <w:rPr>
                <w:b/>
              </w:rPr>
            </w:pPr>
            <w:r w:rsidRPr="00933FA7">
              <w:rPr>
                <w:b/>
              </w:rPr>
              <w:t>Покупець:</w:t>
            </w:r>
          </w:p>
          <w:p w:rsidR="000A4090" w:rsidRPr="00886CE3" w:rsidRDefault="000A4090" w:rsidP="00A17A53">
            <w:pPr>
              <w:jc w:val="center"/>
            </w:pPr>
          </w:p>
          <w:p w:rsidR="000A4090" w:rsidRPr="00D84462" w:rsidRDefault="000A4090" w:rsidP="00A17A53">
            <w:pPr>
              <w:rPr>
                <w:b/>
                <w:bCs/>
                <w:lang w:eastAsia="zh-CN"/>
              </w:rPr>
            </w:pPr>
            <w:r w:rsidRPr="00D84462">
              <w:rPr>
                <w:b/>
                <w:bCs/>
                <w:lang w:eastAsia="zh-CN"/>
              </w:rPr>
              <w:t xml:space="preserve">ГОЛОВНЕ УПРАВЛІННЯ ДЕРЖПРОДСПОЖИВСЛУЖБИ </w:t>
            </w:r>
          </w:p>
          <w:p w:rsidR="000A4090" w:rsidRPr="00D84462" w:rsidRDefault="000A4090" w:rsidP="00A17A53">
            <w:pPr>
              <w:rPr>
                <w:b/>
                <w:bCs/>
                <w:lang w:eastAsia="zh-CN"/>
              </w:rPr>
            </w:pPr>
            <w:r w:rsidRPr="00D84462">
              <w:rPr>
                <w:b/>
                <w:bCs/>
                <w:lang w:eastAsia="zh-CN"/>
              </w:rPr>
              <w:t xml:space="preserve">У ВОЛИНСЬКІЙ ОБЛАСТІ </w:t>
            </w:r>
          </w:p>
          <w:p w:rsidR="000A4090" w:rsidRDefault="000A4090" w:rsidP="00A17A53">
            <w:pPr>
              <w:jc w:val="both"/>
              <w:rPr>
                <w:bCs/>
                <w:lang w:eastAsia="zh-CN"/>
              </w:rPr>
            </w:pPr>
            <w:r w:rsidRPr="00D84462">
              <w:rPr>
                <w:bCs/>
                <w:lang w:eastAsia="zh-CN"/>
              </w:rPr>
              <w:t xml:space="preserve">Юридична адреса: 43020, Волинська область, </w:t>
            </w:r>
          </w:p>
          <w:p w:rsidR="000A4090" w:rsidRPr="00D84462" w:rsidRDefault="000A4090" w:rsidP="00A17A53">
            <w:pPr>
              <w:jc w:val="both"/>
              <w:rPr>
                <w:bCs/>
                <w:lang w:eastAsia="zh-CN"/>
              </w:rPr>
            </w:pPr>
            <w:r w:rsidRPr="00D84462">
              <w:rPr>
                <w:bCs/>
                <w:lang w:eastAsia="zh-CN"/>
              </w:rPr>
              <w:t>м. Луцьк, вул. Поліська Січ, 10</w:t>
            </w:r>
          </w:p>
          <w:p w:rsidR="000A4090" w:rsidRPr="00001513" w:rsidRDefault="000A4090" w:rsidP="00A17A53">
            <w:r w:rsidRPr="00001513">
              <w:rPr>
                <w:bCs/>
                <w:lang w:eastAsia="zh-CN"/>
              </w:rPr>
              <w:t xml:space="preserve">р/р </w:t>
            </w:r>
            <w:r w:rsidRPr="00001513">
              <w:rPr>
                <w:bCs/>
                <w:lang w:val="en-US"/>
              </w:rPr>
              <w:t>UA</w:t>
            </w:r>
            <w:r w:rsidRPr="00001513">
              <w:rPr>
                <w:bCs/>
              </w:rPr>
              <w:t>228201720343181006200093969</w:t>
            </w:r>
          </w:p>
          <w:p w:rsidR="000A4090" w:rsidRPr="009E79E9" w:rsidRDefault="000A4090" w:rsidP="00A17A53">
            <w:r>
              <w:rPr>
                <w:bCs/>
              </w:rPr>
              <w:t xml:space="preserve">      </w:t>
            </w:r>
            <w:r w:rsidRPr="00001513">
              <w:rPr>
                <w:bCs/>
                <w:lang w:val="en-US"/>
              </w:rPr>
              <w:t>UA</w:t>
            </w:r>
            <w:r w:rsidRPr="00001513">
              <w:rPr>
                <w:bCs/>
              </w:rPr>
              <w:t>068201720343190006000093969</w:t>
            </w:r>
          </w:p>
          <w:p w:rsidR="000A4090" w:rsidRPr="00D84462" w:rsidRDefault="000A4090" w:rsidP="00A17A53">
            <w:pPr>
              <w:rPr>
                <w:bCs/>
                <w:lang w:eastAsia="zh-CN"/>
              </w:rPr>
            </w:pPr>
            <w:r w:rsidRPr="00D84462">
              <w:rPr>
                <w:bCs/>
                <w:lang w:eastAsia="zh-CN"/>
              </w:rPr>
              <w:t xml:space="preserve">в </w:t>
            </w:r>
            <w:r>
              <w:rPr>
                <w:bCs/>
                <w:lang w:eastAsia="zh-CN"/>
              </w:rPr>
              <w:t>ДКСУ</w:t>
            </w:r>
            <w:r w:rsidRPr="00D84462">
              <w:rPr>
                <w:bCs/>
                <w:lang w:eastAsia="zh-CN"/>
              </w:rPr>
              <w:t xml:space="preserve"> м. Київ  </w:t>
            </w:r>
          </w:p>
          <w:p w:rsidR="000A4090" w:rsidRPr="00D84462" w:rsidRDefault="000A4090" w:rsidP="00A17A53">
            <w:pPr>
              <w:rPr>
                <w:bCs/>
                <w:lang w:eastAsia="zh-CN"/>
              </w:rPr>
            </w:pPr>
            <w:r w:rsidRPr="00D84462">
              <w:rPr>
                <w:bCs/>
                <w:lang w:eastAsia="zh-CN"/>
              </w:rPr>
              <w:t>ЄДРПОУ 40317441</w:t>
            </w:r>
          </w:p>
          <w:p w:rsidR="000A4090" w:rsidRDefault="000A4090" w:rsidP="00A17A53">
            <w:pPr>
              <w:jc w:val="both"/>
              <w:rPr>
                <w:bCs/>
                <w:lang w:eastAsia="zh-CN"/>
              </w:rPr>
            </w:pPr>
            <w:proofErr w:type="spellStart"/>
            <w:r w:rsidRPr="00D84462">
              <w:rPr>
                <w:bCs/>
                <w:lang w:eastAsia="zh-CN"/>
              </w:rPr>
              <w:t>Тел</w:t>
            </w:r>
            <w:proofErr w:type="spellEnd"/>
            <w:r w:rsidRPr="00D84462">
              <w:rPr>
                <w:bCs/>
                <w:lang w:eastAsia="zh-CN"/>
              </w:rPr>
              <w:t>.: (0332) 246</w:t>
            </w:r>
            <w:r>
              <w:rPr>
                <w:bCs/>
                <w:lang w:eastAsia="zh-CN"/>
              </w:rPr>
              <w:t> </w:t>
            </w:r>
            <w:r w:rsidRPr="00D84462">
              <w:rPr>
                <w:bCs/>
                <w:lang w:eastAsia="zh-CN"/>
              </w:rPr>
              <w:t>402</w:t>
            </w:r>
          </w:p>
          <w:p w:rsidR="000A4090" w:rsidRPr="00D84462" w:rsidRDefault="000A4090" w:rsidP="00A17A53">
            <w:pPr>
              <w:jc w:val="both"/>
              <w:rPr>
                <w:bCs/>
                <w:lang w:eastAsia="zh-CN"/>
              </w:rPr>
            </w:pPr>
          </w:p>
          <w:p w:rsidR="000A4090" w:rsidRDefault="000A4090" w:rsidP="00A17A53">
            <w:pPr>
              <w:jc w:val="both"/>
              <w:rPr>
                <w:b/>
                <w:bCs/>
                <w:lang w:eastAsia="zh-CN"/>
              </w:rPr>
            </w:pPr>
            <w:r w:rsidRPr="001D4CD0">
              <w:rPr>
                <w:b/>
                <w:bCs/>
                <w:lang w:eastAsia="zh-CN"/>
              </w:rPr>
              <w:t xml:space="preserve">В.о. начальника </w:t>
            </w:r>
          </w:p>
          <w:p w:rsidR="00F158E4" w:rsidRDefault="00F158E4" w:rsidP="00A17A53">
            <w:pPr>
              <w:jc w:val="both"/>
              <w:rPr>
                <w:b/>
                <w:bCs/>
                <w:lang w:eastAsia="zh-CN"/>
              </w:rPr>
            </w:pPr>
          </w:p>
          <w:p w:rsidR="000A4090" w:rsidRPr="00886CE3" w:rsidRDefault="000A4090" w:rsidP="00A17A53">
            <w:pPr>
              <w:jc w:val="both"/>
            </w:pPr>
            <w:r>
              <w:rPr>
                <w:bCs/>
                <w:lang w:eastAsia="zh-CN"/>
              </w:rPr>
              <w:t xml:space="preserve"> </w:t>
            </w:r>
            <w:r w:rsidRPr="00D84462">
              <w:rPr>
                <w:bCs/>
                <w:lang w:eastAsia="zh-CN"/>
              </w:rPr>
              <w:t>______________</w:t>
            </w:r>
            <w:r>
              <w:rPr>
                <w:bCs/>
                <w:lang w:eastAsia="zh-CN"/>
              </w:rPr>
              <w:t xml:space="preserve"> </w:t>
            </w:r>
            <w:r>
              <w:rPr>
                <w:b/>
                <w:bCs/>
                <w:lang w:eastAsia="zh-CN"/>
              </w:rPr>
              <w:t>Микола СЛЄСАРЄВ</w:t>
            </w:r>
          </w:p>
        </w:tc>
        <w:tc>
          <w:tcPr>
            <w:tcW w:w="4678" w:type="dxa"/>
          </w:tcPr>
          <w:p w:rsidR="000A4090" w:rsidRPr="00933FA7" w:rsidRDefault="000A4090" w:rsidP="00A17A53">
            <w:pPr>
              <w:jc w:val="center"/>
              <w:rPr>
                <w:b/>
              </w:rPr>
            </w:pPr>
            <w:r w:rsidRPr="00933FA7">
              <w:rPr>
                <w:b/>
              </w:rPr>
              <w:t>Продав</w:t>
            </w:r>
            <w:bookmarkStart w:id="0" w:name="_GoBack"/>
            <w:bookmarkEnd w:id="0"/>
            <w:r w:rsidRPr="00933FA7">
              <w:rPr>
                <w:b/>
              </w:rPr>
              <w:t>ець:</w:t>
            </w:r>
          </w:p>
          <w:p w:rsidR="000A4090" w:rsidRPr="00886CE3" w:rsidRDefault="000A4090" w:rsidP="00A17A53">
            <w:pPr>
              <w:jc w:val="center"/>
            </w:pPr>
          </w:p>
          <w:p w:rsidR="000A4090" w:rsidRPr="00886CE3" w:rsidRDefault="000A4090" w:rsidP="00A17A53">
            <w:pPr>
              <w:rPr>
                <w:strike/>
              </w:rPr>
            </w:pPr>
          </w:p>
          <w:p w:rsidR="000A4090" w:rsidRPr="00886CE3" w:rsidRDefault="000A4090" w:rsidP="00A17A53">
            <w:pPr>
              <w:jc w:val="both"/>
              <w:rPr>
                <w:bCs/>
                <w:highlight w:val="yellow"/>
              </w:rPr>
            </w:pPr>
          </w:p>
          <w:p w:rsidR="000A4090" w:rsidRPr="00886CE3" w:rsidRDefault="000A4090" w:rsidP="00A17A53">
            <w:pPr>
              <w:jc w:val="both"/>
              <w:rPr>
                <w:bCs/>
                <w:highlight w:val="yellow"/>
              </w:rPr>
            </w:pPr>
          </w:p>
          <w:p w:rsidR="000A4090" w:rsidRPr="00886CE3" w:rsidRDefault="000A4090" w:rsidP="00A17A53">
            <w:pPr>
              <w:jc w:val="both"/>
              <w:rPr>
                <w:bCs/>
                <w:highlight w:val="yellow"/>
              </w:rPr>
            </w:pPr>
          </w:p>
          <w:p w:rsidR="000A4090" w:rsidRPr="00886CE3" w:rsidRDefault="000A4090" w:rsidP="00A17A53">
            <w:pPr>
              <w:jc w:val="both"/>
              <w:rPr>
                <w:bCs/>
                <w:highlight w:val="yellow"/>
              </w:rPr>
            </w:pPr>
          </w:p>
          <w:p w:rsidR="000A4090" w:rsidRPr="00886CE3" w:rsidRDefault="000A4090" w:rsidP="00A17A53">
            <w:pPr>
              <w:jc w:val="both"/>
              <w:rPr>
                <w:bCs/>
                <w:highlight w:val="yellow"/>
              </w:rPr>
            </w:pPr>
          </w:p>
          <w:p w:rsidR="000A4090" w:rsidRPr="00886CE3" w:rsidRDefault="000A4090" w:rsidP="00A17A53">
            <w:pPr>
              <w:jc w:val="both"/>
              <w:rPr>
                <w:bCs/>
                <w:highlight w:val="yellow"/>
              </w:rPr>
            </w:pPr>
          </w:p>
          <w:p w:rsidR="000A4090" w:rsidRPr="00886CE3" w:rsidRDefault="000A4090" w:rsidP="00A17A53">
            <w:pPr>
              <w:jc w:val="both"/>
              <w:rPr>
                <w:bCs/>
                <w:highlight w:val="yellow"/>
              </w:rPr>
            </w:pPr>
          </w:p>
          <w:p w:rsidR="000A4090" w:rsidRPr="00886CE3" w:rsidRDefault="000A4090" w:rsidP="00A17A53">
            <w:pPr>
              <w:jc w:val="both"/>
              <w:rPr>
                <w:bCs/>
                <w:highlight w:val="yellow"/>
              </w:rPr>
            </w:pPr>
          </w:p>
          <w:p w:rsidR="000A4090" w:rsidRPr="00886CE3" w:rsidRDefault="000A4090" w:rsidP="00A17A53">
            <w:pPr>
              <w:jc w:val="both"/>
              <w:rPr>
                <w:bCs/>
                <w:highlight w:val="yellow"/>
              </w:rPr>
            </w:pPr>
          </w:p>
          <w:p w:rsidR="000A4090" w:rsidRPr="00886CE3" w:rsidRDefault="000A4090" w:rsidP="00A17A53">
            <w:pPr>
              <w:jc w:val="both"/>
              <w:rPr>
                <w:bCs/>
                <w:highlight w:val="yellow"/>
              </w:rPr>
            </w:pPr>
          </w:p>
          <w:p w:rsidR="000A4090" w:rsidRPr="00886CE3" w:rsidRDefault="000A4090" w:rsidP="00A17A53">
            <w:pPr>
              <w:jc w:val="both"/>
              <w:rPr>
                <w:bCs/>
                <w:highlight w:val="yellow"/>
              </w:rPr>
            </w:pPr>
          </w:p>
          <w:p w:rsidR="000A4090" w:rsidRPr="00886CE3" w:rsidRDefault="000A4090" w:rsidP="00A17A53">
            <w:pPr>
              <w:jc w:val="both"/>
              <w:rPr>
                <w:bCs/>
                <w:highlight w:val="yellow"/>
              </w:rPr>
            </w:pPr>
          </w:p>
          <w:p w:rsidR="000A4090" w:rsidRPr="00886CE3" w:rsidRDefault="000A4090" w:rsidP="00A17A53">
            <w:pPr>
              <w:jc w:val="both"/>
              <w:rPr>
                <w:b/>
                <w:bCs/>
              </w:rPr>
            </w:pPr>
            <w:r w:rsidRPr="00886CE3">
              <w:t>_______________</w:t>
            </w:r>
            <w:r w:rsidRPr="00886CE3">
              <w:rPr>
                <w:b/>
                <w:bCs/>
                <w:lang w:eastAsia="ar-SA"/>
              </w:rPr>
              <w:t>___________________</w:t>
            </w:r>
          </w:p>
          <w:p w:rsidR="000A4090" w:rsidRPr="00886CE3" w:rsidRDefault="000A4090" w:rsidP="00A17A53">
            <w:pPr>
              <w:jc w:val="both"/>
              <w:rPr>
                <w:highlight w:val="yellow"/>
              </w:rPr>
            </w:pPr>
          </w:p>
        </w:tc>
      </w:tr>
    </w:tbl>
    <w:p w:rsidR="00950871" w:rsidRPr="00E72535" w:rsidRDefault="00950871" w:rsidP="000A4090">
      <w:pPr>
        <w:jc w:val="center"/>
      </w:pPr>
    </w:p>
    <w:sectPr w:rsidR="00950871" w:rsidRPr="00E72535" w:rsidSect="000A4090">
      <w:pgSz w:w="11906" w:h="16838"/>
      <w:pgMar w:top="719" w:right="746" w:bottom="360" w:left="1260" w:header="708" w:footer="708"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icrosoft Uighur">
    <w:altName w:val="Times New Roman"/>
    <w:panose1 w:val="02000000000000000000"/>
    <w:charset w:val="00"/>
    <w:family w:val="auto"/>
    <w:pitch w:val="variable"/>
    <w:sig w:usb0="00000000" w:usb1="80000002" w:usb2="00000008" w:usb3="00000000" w:csb0="0000004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6941B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4"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8" w15:restartNumberingAfterBreak="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98D22E5"/>
    <w:multiLevelType w:val="multilevel"/>
    <w:tmpl w:val="A894CE9E"/>
    <w:lvl w:ilvl="0">
      <w:start w:val="11"/>
      <w:numFmt w:val="decimal"/>
      <w:lvlText w:val="%1."/>
      <w:lvlJc w:val="left"/>
      <w:pPr>
        <w:ind w:left="480" w:hanging="480"/>
      </w:pPr>
    </w:lvl>
    <w:lvl w:ilvl="1">
      <w:start w:val="5"/>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1"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2"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D3668F6"/>
    <w:multiLevelType w:val="multilevel"/>
    <w:tmpl w:val="A894CE9E"/>
    <w:lvl w:ilvl="0">
      <w:start w:val="11"/>
      <w:numFmt w:val="decimal"/>
      <w:lvlText w:val="%1."/>
      <w:lvlJc w:val="left"/>
      <w:pPr>
        <w:ind w:left="480" w:hanging="480"/>
      </w:pPr>
    </w:lvl>
    <w:lvl w:ilvl="1">
      <w:start w:val="5"/>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5" w15:restartNumberingAfterBreak="0">
    <w:nsid w:val="59E32392"/>
    <w:multiLevelType w:val="multilevel"/>
    <w:tmpl w:val="A894CE9E"/>
    <w:lvl w:ilvl="0">
      <w:start w:val="11"/>
      <w:numFmt w:val="decimal"/>
      <w:lvlText w:val="%1."/>
      <w:lvlJc w:val="left"/>
      <w:pPr>
        <w:ind w:left="480" w:hanging="480"/>
      </w:pPr>
    </w:lvl>
    <w:lvl w:ilvl="1">
      <w:start w:val="5"/>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24E2471"/>
    <w:multiLevelType w:val="hybridMultilevel"/>
    <w:tmpl w:val="5830BEAA"/>
    <w:lvl w:ilvl="0" w:tplc="DD9E9352">
      <w:start w:val="17"/>
      <w:numFmt w:val="bullet"/>
      <w:lvlText w:val="-"/>
      <w:lvlJc w:val="left"/>
      <w:pPr>
        <w:ind w:left="720" w:hanging="360"/>
      </w:pPr>
      <w:rPr>
        <w:rFonts w:ascii="Times New Roman" w:eastAsia="Batang" w:hAnsi="Times New Roman" w:cs="Times New Roman"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9"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1"/>
  </w:num>
  <w:num w:numId="6">
    <w:abstractNumId w:val="12"/>
  </w:num>
  <w:num w:numId="7">
    <w:abstractNumId w:val="14"/>
  </w:num>
  <w:num w:numId="8">
    <w:abstractNumId w:val="6"/>
  </w:num>
  <w:num w:numId="9">
    <w:abstractNumId w:val="5"/>
  </w:num>
  <w:num w:numId="10">
    <w:abstractNumId w:val="10"/>
  </w:num>
  <w:num w:numId="11">
    <w:abstractNumId w:val="18"/>
  </w:num>
  <w:num w:numId="12">
    <w:abstractNumId w:val="8"/>
  </w:num>
  <w:num w:numId="13">
    <w:abstractNumId w:val="1"/>
  </w:num>
  <w:num w:numId="14">
    <w:abstractNumId w:val="7"/>
  </w:num>
  <w:num w:numId="15">
    <w:abstractNumId w:val="17"/>
  </w:num>
  <w:num w:numId="16">
    <w:abstractNumId w:val="9"/>
  </w:num>
  <w:num w:numId="17">
    <w:abstractNumId w:val="15"/>
  </w:num>
  <w:num w:numId="18">
    <w:abstractNumId w:val="13"/>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FC"/>
    <w:rsid w:val="00000121"/>
    <w:rsid w:val="00001307"/>
    <w:rsid w:val="00001AA9"/>
    <w:rsid w:val="000026C4"/>
    <w:rsid w:val="0000280D"/>
    <w:rsid w:val="000028C8"/>
    <w:rsid w:val="00003C16"/>
    <w:rsid w:val="000052D4"/>
    <w:rsid w:val="000055E8"/>
    <w:rsid w:val="00006418"/>
    <w:rsid w:val="00006EE5"/>
    <w:rsid w:val="000072C2"/>
    <w:rsid w:val="00010876"/>
    <w:rsid w:val="00010B46"/>
    <w:rsid w:val="00011898"/>
    <w:rsid w:val="00012335"/>
    <w:rsid w:val="00012700"/>
    <w:rsid w:val="00012B6F"/>
    <w:rsid w:val="000136D2"/>
    <w:rsid w:val="00013C41"/>
    <w:rsid w:val="00021048"/>
    <w:rsid w:val="00022B87"/>
    <w:rsid w:val="0002305D"/>
    <w:rsid w:val="0002361A"/>
    <w:rsid w:val="00023ABC"/>
    <w:rsid w:val="00023C43"/>
    <w:rsid w:val="00023EBF"/>
    <w:rsid w:val="000263A3"/>
    <w:rsid w:val="00027503"/>
    <w:rsid w:val="00027F15"/>
    <w:rsid w:val="0003073F"/>
    <w:rsid w:val="00030AC2"/>
    <w:rsid w:val="00031054"/>
    <w:rsid w:val="00032CCB"/>
    <w:rsid w:val="000333F5"/>
    <w:rsid w:val="00033D13"/>
    <w:rsid w:val="000367F8"/>
    <w:rsid w:val="00036DD5"/>
    <w:rsid w:val="00037065"/>
    <w:rsid w:val="00037243"/>
    <w:rsid w:val="00037F06"/>
    <w:rsid w:val="000417CC"/>
    <w:rsid w:val="00042A47"/>
    <w:rsid w:val="000436DA"/>
    <w:rsid w:val="00043B34"/>
    <w:rsid w:val="000451A2"/>
    <w:rsid w:val="00047119"/>
    <w:rsid w:val="00047213"/>
    <w:rsid w:val="000500F2"/>
    <w:rsid w:val="00051796"/>
    <w:rsid w:val="000521D8"/>
    <w:rsid w:val="00052F7E"/>
    <w:rsid w:val="00053249"/>
    <w:rsid w:val="00053522"/>
    <w:rsid w:val="00053814"/>
    <w:rsid w:val="00053BE0"/>
    <w:rsid w:val="0005417F"/>
    <w:rsid w:val="00054491"/>
    <w:rsid w:val="0006137B"/>
    <w:rsid w:val="00061B6D"/>
    <w:rsid w:val="00061E06"/>
    <w:rsid w:val="000645EA"/>
    <w:rsid w:val="00065B8F"/>
    <w:rsid w:val="00066389"/>
    <w:rsid w:val="0006708F"/>
    <w:rsid w:val="000676B1"/>
    <w:rsid w:val="000676EC"/>
    <w:rsid w:val="00070940"/>
    <w:rsid w:val="00071A9D"/>
    <w:rsid w:val="00073C94"/>
    <w:rsid w:val="00075471"/>
    <w:rsid w:val="00075C5C"/>
    <w:rsid w:val="00075F13"/>
    <w:rsid w:val="00076A30"/>
    <w:rsid w:val="00076DBB"/>
    <w:rsid w:val="0008050F"/>
    <w:rsid w:val="0008079C"/>
    <w:rsid w:val="00080B90"/>
    <w:rsid w:val="00080DA5"/>
    <w:rsid w:val="000815FF"/>
    <w:rsid w:val="000824D3"/>
    <w:rsid w:val="0008305D"/>
    <w:rsid w:val="0008474C"/>
    <w:rsid w:val="00086315"/>
    <w:rsid w:val="00086945"/>
    <w:rsid w:val="00086AED"/>
    <w:rsid w:val="000928A3"/>
    <w:rsid w:val="000937D2"/>
    <w:rsid w:val="00094CAB"/>
    <w:rsid w:val="00094CCD"/>
    <w:rsid w:val="00095135"/>
    <w:rsid w:val="00096775"/>
    <w:rsid w:val="000975A8"/>
    <w:rsid w:val="000A0382"/>
    <w:rsid w:val="000A081F"/>
    <w:rsid w:val="000A0F80"/>
    <w:rsid w:val="000A1A62"/>
    <w:rsid w:val="000A21D7"/>
    <w:rsid w:val="000A4090"/>
    <w:rsid w:val="000A41D7"/>
    <w:rsid w:val="000A490C"/>
    <w:rsid w:val="000A5C51"/>
    <w:rsid w:val="000B0512"/>
    <w:rsid w:val="000B0795"/>
    <w:rsid w:val="000B2C61"/>
    <w:rsid w:val="000B3790"/>
    <w:rsid w:val="000B4967"/>
    <w:rsid w:val="000B5ECE"/>
    <w:rsid w:val="000C023C"/>
    <w:rsid w:val="000C5A13"/>
    <w:rsid w:val="000C5D31"/>
    <w:rsid w:val="000C6059"/>
    <w:rsid w:val="000C608A"/>
    <w:rsid w:val="000C7DF2"/>
    <w:rsid w:val="000D1617"/>
    <w:rsid w:val="000D31DE"/>
    <w:rsid w:val="000D4291"/>
    <w:rsid w:val="000D4F17"/>
    <w:rsid w:val="000D50A8"/>
    <w:rsid w:val="000D591D"/>
    <w:rsid w:val="000D600C"/>
    <w:rsid w:val="000D63A9"/>
    <w:rsid w:val="000D6BD0"/>
    <w:rsid w:val="000D7D85"/>
    <w:rsid w:val="000D7F20"/>
    <w:rsid w:val="000E041C"/>
    <w:rsid w:val="000E0A65"/>
    <w:rsid w:val="000E33C3"/>
    <w:rsid w:val="000E3645"/>
    <w:rsid w:val="000E366D"/>
    <w:rsid w:val="000E4BE7"/>
    <w:rsid w:val="000E5F2A"/>
    <w:rsid w:val="000E6FAE"/>
    <w:rsid w:val="000F0670"/>
    <w:rsid w:val="000F090D"/>
    <w:rsid w:val="000F2C7D"/>
    <w:rsid w:val="000F340D"/>
    <w:rsid w:val="000F39AE"/>
    <w:rsid w:val="000F573F"/>
    <w:rsid w:val="000F593C"/>
    <w:rsid w:val="000F60BF"/>
    <w:rsid w:val="00100BE3"/>
    <w:rsid w:val="00103427"/>
    <w:rsid w:val="001039FF"/>
    <w:rsid w:val="0010414F"/>
    <w:rsid w:val="00104591"/>
    <w:rsid w:val="00104F50"/>
    <w:rsid w:val="00105680"/>
    <w:rsid w:val="0010797F"/>
    <w:rsid w:val="001103AA"/>
    <w:rsid w:val="00110468"/>
    <w:rsid w:val="00111F87"/>
    <w:rsid w:val="001132BE"/>
    <w:rsid w:val="00113B62"/>
    <w:rsid w:val="00116ABC"/>
    <w:rsid w:val="00120359"/>
    <w:rsid w:val="0012046D"/>
    <w:rsid w:val="00121190"/>
    <w:rsid w:val="0012249A"/>
    <w:rsid w:val="001226A7"/>
    <w:rsid w:val="001232E1"/>
    <w:rsid w:val="00123B1D"/>
    <w:rsid w:val="00123B55"/>
    <w:rsid w:val="00123D5D"/>
    <w:rsid w:val="00126225"/>
    <w:rsid w:val="001301BF"/>
    <w:rsid w:val="0013129D"/>
    <w:rsid w:val="0013301D"/>
    <w:rsid w:val="001357CB"/>
    <w:rsid w:val="00136758"/>
    <w:rsid w:val="00136C9B"/>
    <w:rsid w:val="00140B17"/>
    <w:rsid w:val="001418B1"/>
    <w:rsid w:val="00142A0E"/>
    <w:rsid w:val="00143548"/>
    <w:rsid w:val="001441A3"/>
    <w:rsid w:val="001456CB"/>
    <w:rsid w:val="00145DB4"/>
    <w:rsid w:val="001469F3"/>
    <w:rsid w:val="00146E5B"/>
    <w:rsid w:val="001471E3"/>
    <w:rsid w:val="00147254"/>
    <w:rsid w:val="001476B9"/>
    <w:rsid w:val="00151750"/>
    <w:rsid w:val="001517C2"/>
    <w:rsid w:val="0015270A"/>
    <w:rsid w:val="00152F2B"/>
    <w:rsid w:val="00155BEF"/>
    <w:rsid w:val="0015710A"/>
    <w:rsid w:val="00157B33"/>
    <w:rsid w:val="00160E13"/>
    <w:rsid w:val="001621E2"/>
    <w:rsid w:val="001632DD"/>
    <w:rsid w:val="00164D78"/>
    <w:rsid w:val="00166202"/>
    <w:rsid w:val="00166538"/>
    <w:rsid w:val="0016695D"/>
    <w:rsid w:val="00172B79"/>
    <w:rsid w:val="00174021"/>
    <w:rsid w:val="001744D9"/>
    <w:rsid w:val="00176349"/>
    <w:rsid w:val="00177CEC"/>
    <w:rsid w:val="0018050C"/>
    <w:rsid w:val="00180FBA"/>
    <w:rsid w:val="001811DE"/>
    <w:rsid w:val="001849AA"/>
    <w:rsid w:val="001867EE"/>
    <w:rsid w:val="00186F82"/>
    <w:rsid w:val="00187AE7"/>
    <w:rsid w:val="00187BB1"/>
    <w:rsid w:val="001908F5"/>
    <w:rsid w:val="00191815"/>
    <w:rsid w:val="0019594E"/>
    <w:rsid w:val="00195A59"/>
    <w:rsid w:val="00195B17"/>
    <w:rsid w:val="001966B2"/>
    <w:rsid w:val="001A10E1"/>
    <w:rsid w:val="001A2285"/>
    <w:rsid w:val="001A6F09"/>
    <w:rsid w:val="001A735C"/>
    <w:rsid w:val="001A775C"/>
    <w:rsid w:val="001B2DBA"/>
    <w:rsid w:val="001B700F"/>
    <w:rsid w:val="001B7F16"/>
    <w:rsid w:val="001C07E6"/>
    <w:rsid w:val="001C1384"/>
    <w:rsid w:val="001C159B"/>
    <w:rsid w:val="001C35D4"/>
    <w:rsid w:val="001C5B36"/>
    <w:rsid w:val="001D076B"/>
    <w:rsid w:val="001D1982"/>
    <w:rsid w:val="001D226B"/>
    <w:rsid w:val="001D48ED"/>
    <w:rsid w:val="001D4E6E"/>
    <w:rsid w:val="001D53A3"/>
    <w:rsid w:val="001D7B82"/>
    <w:rsid w:val="001E0D59"/>
    <w:rsid w:val="001E122B"/>
    <w:rsid w:val="001E2BD2"/>
    <w:rsid w:val="001E2E4E"/>
    <w:rsid w:val="001E3CDB"/>
    <w:rsid w:val="001F0168"/>
    <w:rsid w:val="001F1B99"/>
    <w:rsid w:val="001F42EA"/>
    <w:rsid w:val="001F4E2F"/>
    <w:rsid w:val="001F52B6"/>
    <w:rsid w:val="001F7FC4"/>
    <w:rsid w:val="00200435"/>
    <w:rsid w:val="00200A6D"/>
    <w:rsid w:val="0020138F"/>
    <w:rsid w:val="002017EA"/>
    <w:rsid w:val="00204A91"/>
    <w:rsid w:val="00204D71"/>
    <w:rsid w:val="002064F6"/>
    <w:rsid w:val="00211F5B"/>
    <w:rsid w:val="00213264"/>
    <w:rsid w:val="0021355A"/>
    <w:rsid w:val="0021395F"/>
    <w:rsid w:val="00213C67"/>
    <w:rsid w:val="00213FD1"/>
    <w:rsid w:val="0021419F"/>
    <w:rsid w:val="002143A3"/>
    <w:rsid w:val="0021591A"/>
    <w:rsid w:val="00215948"/>
    <w:rsid w:val="00216CD2"/>
    <w:rsid w:val="00217C55"/>
    <w:rsid w:val="002216B5"/>
    <w:rsid w:val="002229ED"/>
    <w:rsid w:val="00223418"/>
    <w:rsid w:val="002253FF"/>
    <w:rsid w:val="00225B95"/>
    <w:rsid w:val="0022658E"/>
    <w:rsid w:val="00226646"/>
    <w:rsid w:val="0022708E"/>
    <w:rsid w:val="0022718F"/>
    <w:rsid w:val="00230E02"/>
    <w:rsid w:val="00232D94"/>
    <w:rsid w:val="00233CE5"/>
    <w:rsid w:val="0023507D"/>
    <w:rsid w:val="002351E0"/>
    <w:rsid w:val="00236304"/>
    <w:rsid w:val="00237BD8"/>
    <w:rsid w:val="0024153E"/>
    <w:rsid w:val="002417A0"/>
    <w:rsid w:val="00242911"/>
    <w:rsid w:val="002430A8"/>
    <w:rsid w:val="00243307"/>
    <w:rsid w:val="00244364"/>
    <w:rsid w:val="002448A1"/>
    <w:rsid w:val="00244D70"/>
    <w:rsid w:val="00245791"/>
    <w:rsid w:val="0024638B"/>
    <w:rsid w:val="002473AC"/>
    <w:rsid w:val="0025032D"/>
    <w:rsid w:val="00250FDE"/>
    <w:rsid w:val="00251111"/>
    <w:rsid w:val="00251822"/>
    <w:rsid w:val="00254585"/>
    <w:rsid w:val="0025613D"/>
    <w:rsid w:val="00260224"/>
    <w:rsid w:val="00263301"/>
    <w:rsid w:val="00263A7F"/>
    <w:rsid w:val="00264C69"/>
    <w:rsid w:val="00267E58"/>
    <w:rsid w:val="002716D6"/>
    <w:rsid w:val="002723F1"/>
    <w:rsid w:val="00274F81"/>
    <w:rsid w:val="00275AD9"/>
    <w:rsid w:val="00275B65"/>
    <w:rsid w:val="0027708B"/>
    <w:rsid w:val="00277F56"/>
    <w:rsid w:val="002839C1"/>
    <w:rsid w:val="002843C1"/>
    <w:rsid w:val="00285090"/>
    <w:rsid w:val="002857A2"/>
    <w:rsid w:val="00287320"/>
    <w:rsid w:val="0029030A"/>
    <w:rsid w:val="00291A44"/>
    <w:rsid w:val="002936A1"/>
    <w:rsid w:val="00293BCE"/>
    <w:rsid w:val="00294078"/>
    <w:rsid w:val="00294B86"/>
    <w:rsid w:val="00294F47"/>
    <w:rsid w:val="00296130"/>
    <w:rsid w:val="002975BA"/>
    <w:rsid w:val="002A195A"/>
    <w:rsid w:val="002A302E"/>
    <w:rsid w:val="002A45BD"/>
    <w:rsid w:val="002A7132"/>
    <w:rsid w:val="002A7B18"/>
    <w:rsid w:val="002B3077"/>
    <w:rsid w:val="002B6544"/>
    <w:rsid w:val="002B66BE"/>
    <w:rsid w:val="002B794B"/>
    <w:rsid w:val="002B7FDF"/>
    <w:rsid w:val="002C0A9E"/>
    <w:rsid w:val="002C1EC6"/>
    <w:rsid w:val="002C2635"/>
    <w:rsid w:val="002C3070"/>
    <w:rsid w:val="002C32FE"/>
    <w:rsid w:val="002C3B54"/>
    <w:rsid w:val="002C6ADE"/>
    <w:rsid w:val="002C6DA4"/>
    <w:rsid w:val="002D02C0"/>
    <w:rsid w:val="002D0443"/>
    <w:rsid w:val="002D0806"/>
    <w:rsid w:val="002D0B7F"/>
    <w:rsid w:val="002D1291"/>
    <w:rsid w:val="002D25E7"/>
    <w:rsid w:val="002D47DF"/>
    <w:rsid w:val="002D5ADA"/>
    <w:rsid w:val="002D5B41"/>
    <w:rsid w:val="002D5CF9"/>
    <w:rsid w:val="002D6538"/>
    <w:rsid w:val="002D6A6E"/>
    <w:rsid w:val="002D6D1D"/>
    <w:rsid w:val="002E0247"/>
    <w:rsid w:val="002E026D"/>
    <w:rsid w:val="002E16CC"/>
    <w:rsid w:val="002E1E21"/>
    <w:rsid w:val="002E24C1"/>
    <w:rsid w:val="002E59D9"/>
    <w:rsid w:val="002E5B14"/>
    <w:rsid w:val="002E5ED0"/>
    <w:rsid w:val="002E7589"/>
    <w:rsid w:val="002F0309"/>
    <w:rsid w:val="002F0F4C"/>
    <w:rsid w:val="002F142E"/>
    <w:rsid w:val="002F1CC1"/>
    <w:rsid w:val="002F2286"/>
    <w:rsid w:val="002F261C"/>
    <w:rsid w:val="002F29FD"/>
    <w:rsid w:val="002F5B2F"/>
    <w:rsid w:val="002F6D8D"/>
    <w:rsid w:val="00301822"/>
    <w:rsid w:val="003032FD"/>
    <w:rsid w:val="003040A6"/>
    <w:rsid w:val="00304FAF"/>
    <w:rsid w:val="003064EA"/>
    <w:rsid w:val="003104C9"/>
    <w:rsid w:val="00310521"/>
    <w:rsid w:val="00310647"/>
    <w:rsid w:val="00311622"/>
    <w:rsid w:val="0031272B"/>
    <w:rsid w:val="003143CA"/>
    <w:rsid w:val="003145C1"/>
    <w:rsid w:val="00315968"/>
    <w:rsid w:val="00315BE6"/>
    <w:rsid w:val="003174E6"/>
    <w:rsid w:val="00320CE7"/>
    <w:rsid w:val="00320DAB"/>
    <w:rsid w:val="00321AEE"/>
    <w:rsid w:val="00321F3C"/>
    <w:rsid w:val="003225A5"/>
    <w:rsid w:val="00326693"/>
    <w:rsid w:val="00326B6D"/>
    <w:rsid w:val="003272F2"/>
    <w:rsid w:val="00327AB8"/>
    <w:rsid w:val="00327B4C"/>
    <w:rsid w:val="00331553"/>
    <w:rsid w:val="00334428"/>
    <w:rsid w:val="00334897"/>
    <w:rsid w:val="003350D7"/>
    <w:rsid w:val="00335247"/>
    <w:rsid w:val="00337E26"/>
    <w:rsid w:val="00340E2D"/>
    <w:rsid w:val="00343DFE"/>
    <w:rsid w:val="00344E2D"/>
    <w:rsid w:val="003450A8"/>
    <w:rsid w:val="00346C9F"/>
    <w:rsid w:val="00347874"/>
    <w:rsid w:val="00350E03"/>
    <w:rsid w:val="00350E7F"/>
    <w:rsid w:val="00351B89"/>
    <w:rsid w:val="00354630"/>
    <w:rsid w:val="003548AF"/>
    <w:rsid w:val="00355A26"/>
    <w:rsid w:val="00360CED"/>
    <w:rsid w:val="00362732"/>
    <w:rsid w:val="003669A3"/>
    <w:rsid w:val="00371173"/>
    <w:rsid w:val="003748A6"/>
    <w:rsid w:val="00376033"/>
    <w:rsid w:val="00376703"/>
    <w:rsid w:val="003804F8"/>
    <w:rsid w:val="0038101D"/>
    <w:rsid w:val="00381364"/>
    <w:rsid w:val="00381D0C"/>
    <w:rsid w:val="00382741"/>
    <w:rsid w:val="00382FF8"/>
    <w:rsid w:val="00383D77"/>
    <w:rsid w:val="0038747C"/>
    <w:rsid w:val="0038753C"/>
    <w:rsid w:val="00391855"/>
    <w:rsid w:val="00392C97"/>
    <w:rsid w:val="0039345F"/>
    <w:rsid w:val="00393BC9"/>
    <w:rsid w:val="00394C44"/>
    <w:rsid w:val="003950AE"/>
    <w:rsid w:val="00397046"/>
    <w:rsid w:val="00397B71"/>
    <w:rsid w:val="003A317E"/>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C08A3"/>
    <w:rsid w:val="003C0EB2"/>
    <w:rsid w:val="003C22CF"/>
    <w:rsid w:val="003C25D3"/>
    <w:rsid w:val="003C33F3"/>
    <w:rsid w:val="003C3907"/>
    <w:rsid w:val="003C4B8C"/>
    <w:rsid w:val="003C5B00"/>
    <w:rsid w:val="003C5C29"/>
    <w:rsid w:val="003D03B9"/>
    <w:rsid w:val="003D085A"/>
    <w:rsid w:val="003D185E"/>
    <w:rsid w:val="003D2298"/>
    <w:rsid w:val="003D2BE1"/>
    <w:rsid w:val="003D2C5C"/>
    <w:rsid w:val="003D3912"/>
    <w:rsid w:val="003D41F0"/>
    <w:rsid w:val="003D637E"/>
    <w:rsid w:val="003E2340"/>
    <w:rsid w:val="003E4129"/>
    <w:rsid w:val="003E4466"/>
    <w:rsid w:val="003E4587"/>
    <w:rsid w:val="003E50E9"/>
    <w:rsid w:val="003E6255"/>
    <w:rsid w:val="003F0DF0"/>
    <w:rsid w:val="003F181F"/>
    <w:rsid w:val="003F2D95"/>
    <w:rsid w:val="003F2F8D"/>
    <w:rsid w:val="003F3211"/>
    <w:rsid w:val="003F4E07"/>
    <w:rsid w:val="003F550F"/>
    <w:rsid w:val="003F73C1"/>
    <w:rsid w:val="003F760E"/>
    <w:rsid w:val="003F7853"/>
    <w:rsid w:val="004003C5"/>
    <w:rsid w:val="004006EF"/>
    <w:rsid w:val="0040083B"/>
    <w:rsid w:val="0040171F"/>
    <w:rsid w:val="00401AE2"/>
    <w:rsid w:val="00402365"/>
    <w:rsid w:val="004034EC"/>
    <w:rsid w:val="00404D2C"/>
    <w:rsid w:val="00405675"/>
    <w:rsid w:val="004077C6"/>
    <w:rsid w:val="004101F4"/>
    <w:rsid w:val="00412A18"/>
    <w:rsid w:val="004134AA"/>
    <w:rsid w:val="004163C6"/>
    <w:rsid w:val="00417638"/>
    <w:rsid w:val="00421360"/>
    <w:rsid w:val="00422688"/>
    <w:rsid w:val="00422AFD"/>
    <w:rsid w:val="0042416B"/>
    <w:rsid w:val="0042725A"/>
    <w:rsid w:val="0042797B"/>
    <w:rsid w:val="00427F2D"/>
    <w:rsid w:val="0043076D"/>
    <w:rsid w:val="0043152E"/>
    <w:rsid w:val="00431D36"/>
    <w:rsid w:val="004325BA"/>
    <w:rsid w:val="00432B22"/>
    <w:rsid w:val="00433758"/>
    <w:rsid w:val="004340D9"/>
    <w:rsid w:val="00434C7E"/>
    <w:rsid w:val="0043535A"/>
    <w:rsid w:val="00440E25"/>
    <w:rsid w:val="00441393"/>
    <w:rsid w:val="0044209A"/>
    <w:rsid w:val="00442D56"/>
    <w:rsid w:val="00442E79"/>
    <w:rsid w:val="004434A9"/>
    <w:rsid w:val="004455E6"/>
    <w:rsid w:val="00450CD6"/>
    <w:rsid w:val="0045241D"/>
    <w:rsid w:val="0045491C"/>
    <w:rsid w:val="00454CC0"/>
    <w:rsid w:val="00460E3C"/>
    <w:rsid w:val="00460F18"/>
    <w:rsid w:val="00462989"/>
    <w:rsid w:val="00462B8C"/>
    <w:rsid w:val="00462D36"/>
    <w:rsid w:val="00463837"/>
    <w:rsid w:val="0046525E"/>
    <w:rsid w:val="004710FE"/>
    <w:rsid w:val="00472C30"/>
    <w:rsid w:val="00473771"/>
    <w:rsid w:val="00473B7A"/>
    <w:rsid w:val="00474051"/>
    <w:rsid w:val="00474CFF"/>
    <w:rsid w:val="004752F6"/>
    <w:rsid w:val="00477151"/>
    <w:rsid w:val="00477E6A"/>
    <w:rsid w:val="00480D65"/>
    <w:rsid w:val="00480F82"/>
    <w:rsid w:val="00482AE1"/>
    <w:rsid w:val="00485265"/>
    <w:rsid w:val="00486236"/>
    <w:rsid w:val="00487820"/>
    <w:rsid w:val="004910EB"/>
    <w:rsid w:val="0049158E"/>
    <w:rsid w:val="00491782"/>
    <w:rsid w:val="0049194C"/>
    <w:rsid w:val="004923FF"/>
    <w:rsid w:val="00492C00"/>
    <w:rsid w:val="00494001"/>
    <w:rsid w:val="004965BD"/>
    <w:rsid w:val="004A02A4"/>
    <w:rsid w:val="004A2F92"/>
    <w:rsid w:val="004A399A"/>
    <w:rsid w:val="004A70EC"/>
    <w:rsid w:val="004A7DAD"/>
    <w:rsid w:val="004B0731"/>
    <w:rsid w:val="004B0B2A"/>
    <w:rsid w:val="004B112A"/>
    <w:rsid w:val="004B1204"/>
    <w:rsid w:val="004B12E8"/>
    <w:rsid w:val="004B134B"/>
    <w:rsid w:val="004B3732"/>
    <w:rsid w:val="004B437F"/>
    <w:rsid w:val="004B43A7"/>
    <w:rsid w:val="004B4DCD"/>
    <w:rsid w:val="004B5EC2"/>
    <w:rsid w:val="004B5F0D"/>
    <w:rsid w:val="004B6299"/>
    <w:rsid w:val="004B63EB"/>
    <w:rsid w:val="004B6EA8"/>
    <w:rsid w:val="004B6EFB"/>
    <w:rsid w:val="004C0EC8"/>
    <w:rsid w:val="004C1E9C"/>
    <w:rsid w:val="004D0F9A"/>
    <w:rsid w:val="004D16E9"/>
    <w:rsid w:val="004D1DDC"/>
    <w:rsid w:val="004D2AE7"/>
    <w:rsid w:val="004D5F19"/>
    <w:rsid w:val="004D66B4"/>
    <w:rsid w:val="004D67C5"/>
    <w:rsid w:val="004D797D"/>
    <w:rsid w:val="004D7B0F"/>
    <w:rsid w:val="004E05BB"/>
    <w:rsid w:val="004E10A5"/>
    <w:rsid w:val="004E1829"/>
    <w:rsid w:val="004E1E73"/>
    <w:rsid w:val="004E23C1"/>
    <w:rsid w:val="004E2E3C"/>
    <w:rsid w:val="004E3003"/>
    <w:rsid w:val="004E35B8"/>
    <w:rsid w:val="004E5164"/>
    <w:rsid w:val="004E5843"/>
    <w:rsid w:val="004F0C05"/>
    <w:rsid w:val="004F20C9"/>
    <w:rsid w:val="004F2A4B"/>
    <w:rsid w:val="004F4C2E"/>
    <w:rsid w:val="004F6C71"/>
    <w:rsid w:val="004F7447"/>
    <w:rsid w:val="004F79EC"/>
    <w:rsid w:val="005002DD"/>
    <w:rsid w:val="00501610"/>
    <w:rsid w:val="0050264D"/>
    <w:rsid w:val="00504135"/>
    <w:rsid w:val="00504B76"/>
    <w:rsid w:val="005060BC"/>
    <w:rsid w:val="00506E52"/>
    <w:rsid w:val="005128C5"/>
    <w:rsid w:val="00512B0D"/>
    <w:rsid w:val="005146EA"/>
    <w:rsid w:val="00520616"/>
    <w:rsid w:val="00521766"/>
    <w:rsid w:val="00522258"/>
    <w:rsid w:val="005227A1"/>
    <w:rsid w:val="00522E4E"/>
    <w:rsid w:val="00523568"/>
    <w:rsid w:val="00523A07"/>
    <w:rsid w:val="005250A4"/>
    <w:rsid w:val="00527823"/>
    <w:rsid w:val="005278BB"/>
    <w:rsid w:val="00527C72"/>
    <w:rsid w:val="00530311"/>
    <w:rsid w:val="005323CD"/>
    <w:rsid w:val="00532897"/>
    <w:rsid w:val="00535D1F"/>
    <w:rsid w:val="0053615A"/>
    <w:rsid w:val="00537019"/>
    <w:rsid w:val="005370BF"/>
    <w:rsid w:val="005405D5"/>
    <w:rsid w:val="00540798"/>
    <w:rsid w:val="00540A80"/>
    <w:rsid w:val="0054114F"/>
    <w:rsid w:val="00541CE1"/>
    <w:rsid w:val="00542B95"/>
    <w:rsid w:val="00542C73"/>
    <w:rsid w:val="005444BB"/>
    <w:rsid w:val="00545912"/>
    <w:rsid w:val="00545DF2"/>
    <w:rsid w:val="00547236"/>
    <w:rsid w:val="00551229"/>
    <w:rsid w:val="00551882"/>
    <w:rsid w:val="00551B23"/>
    <w:rsid w:val="00552947"/>
    <w:rsid w:val="00552E89"/>
    <w:rsid w:val="00554D4D"/>
    <w:rsid w:val="00554DA2"/>
    <w:rsid w:val="0055541E"/>
    <w:rsid w:val="00555DA9"/>
    <w:rsid w:val="005568AF"/>
    <w:rsid w:val="00556B48"/>
    <w:rsid w:val="00556EC4"/>
    <w:rsid w:val="005572CD"/>
    <w:rsid w:val="00557422"/>
    <w:rsid w:val="00560453"/>
    <w:rsid w:val="00560AA5"/>
    <w:rsid w:val="00562170"/>
    <w:rsid w:val="005626EA"/>
    <w:rsid w:val="005633C4"/>
    <w:rsid w:val="0056541B"/>
    <w:rsid w:val="005659C1"/>
    <w:rsid w:val="005659E8"/>
    <w:rsid w:val="00565E32"/>
    <w:rsid w:val="00567691"/>
    <w:rsid w:val="00567889"/>
    <w:rsid w:val="00570BA3"/>
    <w:rsid w:val="00571973"/>
    <w:rsid w:val="005727AE"/>
    <w:rsid w:val="00574693"/>
    <w:rsid w:val="00576907"/>
    <w:rsid w:val="005778B6"/>
    <w:rsid w:val="005779B8"/>
    <w:rsid w:val="005801EC"/>
    <w:rsid w:val="00581376"/>
    <w:rsid w:val="005825C1"/>
    <w:rsid w:val="00583CEB"/>
    <w:rsid w:val="00584274"/>
    <w:rsid w:val="00584C21"/>
    <w:rsid w:val="00584C65"/>
    <w:rsid w:val="005853C5"/>
    <w:rsid w:val="005867AB"/>
    <w:rsid w:val="00586CE6"/>
    <w:rsid w:val="0058719E"/>
    <w:rsid w:val="0058797D"/>
    <w:rsid w:val="005902DB"/>
    <w:rsid w:val="00593000"/>
    <w:rsid w:val="0059387E"/>
    <w:rsid w:val="00594A5D"/>
    <w:rsid w:val="00595FA8"/>
    <w:rsid w:val="00596C5A"/>
    <w:rsid w:val="00597066"/>
    <w:rsid w:val="0059720F"/>
    <w:rsid w:val="005A27F0"/>
    <w:rsid w:val="005A28D9"/>
    <w:rsid w:val="005A49DC"/>
    <w:rsid w:val="005A7B54"/>
    <w:rsid w:val="005B005B"/>
    <w:rsid w:val="005B062A"/>
    <w:rsid w:val="005B2375"/>
    <w:rsid w:val="005B238F"/>
    <w:rsid w:val="005B25F2"/>
    <w:rsid w:val="005B301D"/>
    <w:rsid w:val="005B4049"/>
    <w:rsid w:val="005B4D37"/>
    <w:rsid w:val="005B511F"/>
    <w:rsid w:val="005B55FE"/>
    <w:rsid w:val="005B7095"/>
    <w:rsid w:val="005B7EAC"/>
    <w:rsid w:val="005C2834"/>
    <w:rsid w:val="005C29DD"/>
    <w:rsid w:val="005C2A17"/>
    <w:rsid w:val="005C2C94"/>
    <w:rsid w:val="005C38B2"/>
    <w:rsid w:val="005C43AE"/>
    <w:rsid w:val="005C58BB"/>
    <w:rsid w:val="005D0CA9"/>
    <w:rsid w:val="005D0F32"/>
    <w:rsid w:val="005D15B0"/>
    <w:rsid w:val="005D293F"/>
    <w:rsid w:val="005D3123"/>
    <w:rsid w:val="005D31E2"/>
    <w:rsid w:val="005D365C"/>
    <w:rsid w:val="005D3E44"/>
    <w:rsid w:val="005D6150"/>
    <w:rsid w:val="005D71E5"/>
    <w:rsid w:val="005D7249"/>
    <w:rsid w:val="005D7298"/>
    <w:rsid w:val="005E025B"/>
    <w:rsid w:val="005E0D7A"/>
    <w:rsid w:val="005E0F41"/>
    <w:rsid w:val="005E2483"/>
    <w:rsid w:val="005E3DC2"/>
    <w:rsid w:val="005E4C9C"/>
    <w:rsid w:val="005E6807"/>
    <w:rsid w:val="005F1508"/>
    <w:rsid w:val="005F4083"/>
    <w:rsid w:val="005F4552"/>
    <w:rsid w:val="005F456A"/>
    <w:rsid w:val="005F4B12"/>
    <w:rsid w:val="005F5632"/>
    <w:rsid w:val="005F69D4"/>
    <w:rsid w:val="005F731E"/>
    <w:rsid w:val="005F7A14"/>
    <w:rsid w:val="006008A4"/>
    <w:rsid w:val="00600A12"/>
    <w:rsid w:val="00601A97"/>
    <w:rsid w:val="00602CD2"/>
    <w:rsid w:val="0060331F"/>
    <w:rsid w:val="00604FA7"/>
    <w:rsid w:val="0060571C"/>
    <w:rsid w:val="00610CD1"/>
    <w:rsid w:val="0061162E"/>
    <w:rsid w:val="00611B29"/>
    <w:rsid w:val="00614054"/>
    <w:rsid w:val="00616828"/>
    <w:rsid w:val="00616DE6"/>
    <w:rsid w:val="00617FDD"/>
    <w:rsid w:val="00622501"/>
    <w:rsid w:val="0062251A"/>
    <w:rsid w:val="0062327D"/>
    <w:rsid w:val="00625943"/>
    <w:rsid w:val="00626AA0"/>
    <w:rsid w:val="00626DEB"/>
    <w:rsid w:val="006273DB"/>
    <w:rsid w:val="0062740A"/>
    <w:rsid w:val="0063016F"/>
    <w:rsid w:val="00630579"/>
    <w:rsid w:val="00630D60"/>
    <w:rsid w:val="0063124A"/>
    <w:rsid w:val="00632408"/>
    <w:rsid w:val="006337CA"/>
    <w:rsid w:val="0063541B"/>
    <w:rsid w:val="006356AA"/>
    <w:rsid w:val="006363FD"/>
    <w:rsid w:val="006368DA"/>
    <w:rsid w:val="00640E68"/>
    <w:rsid w:val="0064109A"/>
    <w:rsid w:val="00642722"/>
    <w:rsid w:val="00642B51"/>
    <w:rsid w:val="0064457F"/>
    <w:rsid w:val="0064540A"/>
    <w:rsid w:val="00645C02"/>
    <w:rsid w:val="00646477"/>
    <w:rsid w:val="00646737"/>
    <w:rsid w:val="00646AAF"/>
    <w:rsid w:val="006508D2"/>
    <w:rsid w:val="00650AF3"/>
    <w:rsid w:val="00651C45"/>
    <w:rsid w:val="00651F29"/>
    <w:rsid w:val="00652A2F"/>
    <w:rsid w:val="00652B01"/>
    <w:rsid w:val="00652E8C"/>
    <w:rsid w:val="00653D27"/>
    <w:rsid w:val="006549AE"/>
    <w:rsid w:val="00654E74"/>
    <w:rsid w:val="00655333"/>
    <w:rsid w:val="006557AD"/>
    <w:rsid w:val="00655AF8"/>
    <w:rsid w:val="00656BF4"/>
    <w:rsid w:val="00660458"/>
    <w:rsid w:val="006616ED"/>
    <w:rsid w:val="006642A9"/>
    <w:rsid w:val="00665AE3"/>
    <w:rsid w:val="0066674E"/>
    <w:rsid w:val="006668B1"/>
    <w:rsid w:val="00666DE8"/>
    <w:rsid w:val="00667F47"/>
    <w:rsid w:val="0067041A"/>
    <w:rsid w:val="00670538"/>
    <w:rsid w:val="00670765"/>
    <w:rsid w:val="006709DD"/>
    <w:rsid w:val="00672E18"/>
    <w:rsid w:val="00673B53"/>
    <w:rsid w:val="006747A6"/>
    <w:rsid w:val="00674FDF"/>
    <w:rsid w:val="006768FA"/>
    <w:rsid w:val="00676A4A"/>
    <w:rsid w:val="00681A2E"/>
    <w:rsid w:val="00681C75"/>
    <w:rsid w:val="00681D4E"/>
    <w:rsid w:val="006833EE"/>
    <w:rsid w:val="006845CA"/>
    <w:rsid w:val="0068474F"/>
    <w:rsid w:val="00684FDF"/>
    <w:rsid w:val="0068530F"/>
    <w:rsid w:val="00686047"/>
    <w:rsid w:val="00686BD5"/>
    <w:rsid w:val="00691230"/>
    <w:rsid w:val="006913A6"/>
    <w:rsid w:val="00692622"/>
    <w:rsid w:val="00693430"/>
    <w:rsid w:val="00693AAA"/>
    <w:rsid w:val="00693F6A"/>
    <w:rsid w:val="006971DA"/>
    <w:rsid w:val="006A04FE"/>
    <w:rsid w:val="006A06A4"/>
    <w:rsid w:val="006A1125"/>
    <w:rsid w:val="006A1362"/>
    <w:rsid w:val="006A21D6"/>
    <w:rsid w:val="006A23B8"/>
    <w:rsid w:val="006A2BF4"/>
    <w:rsid w:val="006A48A1"/>
    <w:rsid w:val="006A4A6E"/>
    <w:rsid w:val="006A71F3"/>
    <w:rsid w:val="006A7C70"/>
    <w:rsid w:val="006B1483"/>
    <w:rsid w:val="006B4565"/>
    <w:rsid w:val="006B4AAD"/>
    <w:rsid w:val="006B4CEA"/>
    <w:rsid w:val="006B7DA9"/>
    <w:rsid w:val="006C05D5"/>
    <w:rsid w:val="006C0FAA"/>
    <w:rsid w:val="006C1F37"/>
    <w:rsid w:val="006C27B5"/>
    <w:rsid w:val="006C2F92"/>
    <w:rsid w:val="006C3033"/>
    <w:rsid w:val="006C4373"/>
    <w:rsid w:val="006C60C1"/>
    <w:rsid w:val="006D0013"/>
    <w:rsid w:val="006D02DE"/>
    <w:rsid w:val="006D0811"/>
    <w:rsid w:val="006D0F86"/>
    <w:rsid w:val="006D2E10"/>
    <w:rsid w:val="006D4BFA"/>
    <w:rsid w:val="006D5E08"/>
    <w:rsid w:val="006D6667"/>
    <w:rsid w:val="006D6B75"/>
    <w:rsid w:val="006E2147"/>
    <w:rsid w:val="006E2570"/>
    <w:rsid w:val="006E29B8"/>
    <w:rsid w:val="006E309E"/>
    <w:rsid w:val="006E4507"/>
    <w:rsid w:val="006E5644"/>
    <w:rsid w:val="006E7E51"/>
    <w:rsid w:val="006F0944"/>
    <w:rsid w:val="006F1C98"/>
    <w:rsid w:val="006F2209"/>
    <w:rsid w:val="006F413A"/>
    <w:rsid w:val="006F527B"/>
    <w:rsid w:val="00700727"/>
    <w:rsid w:val="007010D2"/>
    <w:rsid w:val="00702F2D"/>
    <w:rsid w:val="007032EE"/>
    <w:rsid w:val="007040F0"/>
    <w:rsid w:val="0070414D"/>
    <w:rsid w:val="00704181"/>
    <w:rsid w:val="00705F76"/>
    <w:rsid w:val="0070672C"/>
    <w:rsid w:val="00707005"/>
    <w:rsid w:val="007071DE"/>
    <w:rsid w:val="00707246"/>
    <w:rsid w:val="0070741D"/>
    <w:rsid w:val="0070762D"/>
    <w:rsid w:val="00707B00"/>
    <w:rsid w:val="007111E6"/>
    <w:rsid w:val="00715E15"/>
    <w:rsid w:val="00716345"/>
    <w:rsid w:val="00720069"/>
    <w:rsid w:val="007212A1"/>
    <w:rsid w:val="00721556"/>
    <w:rsid w:val="00722489"/>
    <w:rsid w:val="00725729"/>
    <w:rsid w:val="0072574C"/>
    <w:rsid w:val="007257F9"/>
    <w:rsid w:val="0072688A"/>
    <w:rsid w:val="00726D59"/>
    <w:rsid w:val="007273EA"/>
    <w:rsid w:val="00727C50"/>
    <w:rsid w:val="00727EEB"/>
    <w:rsid w:val="007316BC"/>
    <w:rsid w:val="007320D9"/>
    <w:rsid w:val="00735979"/>
    <w:rsid w:val="00735FBC"/>
    <w:rsid w:val="00740380"/>
    <w:rsid w:val="00740498"/>
    <w:rsid w:val="00740566"/>
    <w:rsid w:val="00740640"/>
    <w:rsid w:val="007413EB"/>
    <w:rsid w:val="00741996"/>
    <w:rsid w:val="00741CA3"/>
    <w:rsid w:val="00741E3C"/>
    <w:rsid w:val="00743243"/>
    <w:rsid w:val="007461F1"/>
    <w:rsid w:val="0074681F"/>
    <w:rsid w:val="00746887"/>
    <w:rsid w:val="00750A06"/>
    <w:rsid w:val="00751404"/>
    <w:rsid w:val="00752700"/>
    <w:rsid w:val="00753F29"/>
    <w:rsid w:val="00754250"/>
    <w:rsid w:val="00755535"/>
    <w:rsid w:val="00756E6A"/>
    <w:rsid w:val="0075779C"/>
    <w:rsid w:val="007609B6"/>
    <w:rsid w:val="00762DA4"/>
    <w:rsid w:val="0076398B"/>
    <w:rsid w:val="007651F8"/>
    <w:rsid w:val="00765B95"/>
    <w:rsid w:val="00765E45"/>
    <w:rsid w:val="007671CA"/>
    <w:rsid w:val="00767DE5"/>
    <w:rsid w:val="00770D0C"/>
    <w:rsid w:val="00773913"/>
    <w:rsid w:val="00773DA0"/>
    <w:rsid w:val="0077477A"/>
    <w:rsid w:val="00774F07"/>
    <w:rsid w:val="00776D28"/>
    <w:rsid w:val="00777BAA"/>
    <w:rsid w:val="007803B6"/>
    <w:rsid w:val="007832FB"/>
    <w:rsid w:val="007848AB"/>
    <w:rsid w:val="00786067"/>
    <w:rsid w:val="007860EF"/>
    <w:rsid w:val="00792198"/>
    <w:rsid w:val="00794573"/>
    <w:rsid w:val="007A1889"/>
    <w:rsid w:val="007A1BE4"/>
    <w:rsid w:val="007A205B"/>
    <w:rsid w:val="007A3A5D"/>
    <w:rsid w:val="007A3E21"/>
    <w:rsid w:val="007A4E80"/>
    <w:rsid w:val="007A515D"/>
    <w:rsid w:val="007A612D"/>
    <w:rsid w:val="007A61EC"/>
    <w:rsid w:val="007A6B8E"/>
    <w:rsid w:val="007A7F58"/>
    <w:rsid w:val="007B0214"/>
    <w:rsid w:val="007B09B5"/>
    <w:rsid w:val="007B2D99"/>
    <w:rsid w:val="007B494B"/>
    <w:rsid w:val="007C043F"/>
    <w:rsid w:val="007C103F"/>
    <w:rsid w:val="007C12F4"/>
    <w:rsid w:val="007C22B9"/>
    <w:rsid w:val="007C25CC"/>
    <w:rsid w:val="007C6488"/>
    <w:rsid w:val="007C66AC"/>
    <w:rsid w:val="007C76D1"/>
    <w:rsid w:val="007C7BAE"/>
    <w:rsid w:val="007D0885"/>
    <w:rsid w:val="007D225E"/>
    <w:rsid w:val="007D2519"/>
    <w:rsid w:val="007D2A07"/>
    <w:rsid w:val="007D3757"/>
    <w:rsid w:val="007D3A2B"/>
    <w:rsid w:val="007D3D90"/>
    <w:rsid w:val="007D4D51"/>
    <w:rsid w:val="007D7770"/>
    <w:rsid w:val="007E07BD"/>
    <w:rsid w:val="007E13B1"/>
    <w:rsid w:val="007E3181"/>
    <w:rsid w:val="007E3B13"/>
    <w:rsid w:val="007E3E77"/>
    <w:rsid w:val="007E4949"/>
    <w:rsid w:val="007E70D8"/>
    <w:rsid w:val="007F0662"/>
    <w:rsid w:val="007F101C"/>
    <w:rsid w:val="007F155F"/>
    <w:rsid w:val="007F16DD"/>
    <w:rsid w:val="007F2884"/>
    <w:rsid w:val="007F28AB"/>
    <w:rsid w:val="007F2BAE"/>
    <w:rsid w:val="007F2C90"/>
    <w:rsid w:val="007F3766"/>
    <w:rsid w:val="007F3960"/>
    <w:rsid w:val="007F423B"/>
    <w:rsid w:val="007F4F5A"/>
    <w:rsid w:val="007F5526"/>
    <w:rsid w:val="007F651E"/>
    <w:rsid w:val="007F6AA5"/>
    <w:rsid w:val="0080010D"/>
    <w:rsid w:val="008005FC"/>
    <w:rsid w:val="00800B42"/>
    <w:rsid w:val="008024ED"/>
    <w:rsid w:val="008026B8"/>
    <w:rsid w:val="00803B95"/>
    <w:rsid w:val="00804898"/>
    <w:rsid w:val="0080517A"/>
    <w:rsid w:val="00806BB3"/>
    <w:rsid w:val="00810A73"/>
    <w:rsid w:val="0081147C"/>
    <w:rsid w:val="00812CD7"/>
    <w:rsid w:val="00812E38"/>
    <w:rsid w:val="008133C8"/>
    <w:rsid w:val="00814E0B"/>
    <w:rsid w:val="00815778"/>
    <w:rsid w:val="0081663A"/>
    <w:rsid w:val="00820976"/>
    <w:rsid w:val="008218E2"/>
    <w:rsid w:val="00821D6D"/>
    <w:rsid w:val="0082357E"/>
    <w:rsid w:val="00823BAE"/>
    <w:rsid w:val="00825651"/>
    <w:rsid w:val="008256FA"/>
    <w:rsid w:val="008303B9"/>
    <w:rsid w:val="008304C7"/>
    <w:rsid w:val="0083068D"/>
    <w:rsid w:val="00832173"/>
    <w:rsid w:val="0083255A"/>
    <w:rsid w:val="00836129"/>
    <w:rsid w:val="008368E6"/>
    <w:rsid w:val="008419D0"/>
    <w:rsid w:val="00844E27"/>
    <w:rsid w:val="00847A1B"/>
    <w:rsid w:val="008508FE"/>
    <w:rsid w:val="00850F1C"/>
    <w:rsid w:val="0085152F"/>
    <w:rsid w:val="00852502"/>
    <w:rsid w:val="00852A9B"/>
    <w:rsid w:val="00852C22"/>
    <w:rsid w:val="00853384"/>
    <w:rsid w:val="008534BC"/>
    <w:rsid w:val="0085403D"/>
    <w:rsid w:val="0085418F"/>
    <w:rsid w:val="00854342"/>
    <w:rsid w:val="008559C3"/>
    <w:rsid w:val="00856696"/>
    <w:rsid w:val="00860636"/>
    <w:rsid w:val="008609B3"/>
    <w:rsid w:val="00861251"/>
    <w:rsid w:val="00861A6D"/>
    <w:rsid w:val="00864B74"/>
    <w:rsid w:val="00865939"/>
    <w:rsid w:val="00867C1D"/>
    <w:rsid w:val="008707CB"/>
    <w:rsid w:val="008718A0"/>
    <w:rsid w:val="00871A3E"/>
    <w:rsid w:val="008736B4"/>
    <w:rsid w:val="008736BA"/>
    <w:rsid w:val="00873F92"/>
    <w:rsid w:val="0087438F"/>
    <w:rsid w:val="0087633F"/>
    <w:rsid w:val="008767D9"/>
    <w:rsid w:val="00877DE1"/>
    <w:rsid w:val="00881809"/>
    <w:rsid w:val="0088242F"/>
    <w:rsid w:val="00882CC7"/>
    <w:rsid w:val="00883C40"/>
    <w:rsid w:val="008852D0"/>
    <w:rsid w:val="00885767"/>
    <w:rsid w:val="00886273"/>
    <w:rsid w:val="00886909"/>
    <w:rsid w:val="0088694F"/>
    <w:rsid w:val="00886A25"/>
    <w:rsid w:val="00886FCE"/>
    <w:rsid w:val="00887DA0"/>
    <w:rsid w:val="00890692"/>
    <w:rsid w:val="00890B58"/>
    <w:rsid w:val="00891A37"/>
    <w:rsid w:val="00892C5B"/>
    <w:rsid w:val="008931E2"/>
    <w:rsid w:val="008943E0"/>
    <w:rsid w:val="0089485F"/>
    <w:rsid w:val="00894C9A"/>
    <w:rsid w:val="0089502C"/>
    <w:rsid w:val="00897947"/>
    <w:rsid w:val="008A1C47"/>
    <w:rsid w:val="008A1E11"/>
    <w:rsid w:val="008A1F5E"/>
    <w:rsid w:val="008A2C1D"/>
    <w:rsid w:val="008A2D10"/>
    <w:rsid w:val="008A305D"/>
    <w:rsid w:val="008A3F62"/>
    <w:rsid w:val="008A4872"/>
    <w:rsid w:val="008A54B8"/>
    <w:rsid w:val="008A59B1"/>
    <w:rsid w:val="008A5FC2"/>
    <w:rsid w:val="008A717E"/>
    <w:rsid w:val="008A7EC0"/>
    <w:rsid w:val="008B296B"/>
    <w:rsid w:val="008B43C7"/>
    <w:rsid w:val="008B5191"/>
    <w:rsid w:val="008B5A26"/>
    <w:rsid w:val="008B5A77"/>
    <w:rsid w:val="008B5CC1"/>
    <w:rsid w:val="008B6629"/>
    <w:rsid w:val="008B755F"/>
    <w:rsid w:val="008B7CA3"/>
    <w:rsid w:val="008B7D9E"/>
    <w:rsid w:val="008C05D8"/>
    <w:rsid w:val="008C06FE"/>
    <w:rsid w:val="008C1484"/>
    <w:rsid w:val="008C16F2"/>
    <w:rsid w:val="008C1AAD"/>
    <w:rsid w:val="008C1EB3"/>
    <w:rsid w:val="008C226C"/>
    <w:rsid w:val="008C4003"/>
    <w:rsid w:val="008C47BB"/>
    <w:rsid w:val="008C49C9"/>
    <w:rsid w:val="008C4F89"/>
    <w:rsid w:val="008C596A"/>
    <w:rsid w:val="008C5EB0"/>
    <w:rsid w:val="008C6F17"/>
    <w:rsid w:val="008C7367"/>
    <w:rsid w:val="008C7583"/>
    <w:rsid w:val="008D1CB0"/>
    <w:rsid w:val="008D2FDD"/>
    <w:rsid w:val="008D4A89"/>
    <w:rsid w:val="008D524E"/>
    <w:rsid w:val="008D60DA"/>
    <w:rsid w:val="008D77BD"/>
    <w:rsid w:val="008E007E"/>
    <w:rsid w:val="008E16ED"/>
    <w:rsid w:val="008E1BBE"/>
    <w:rsid w:val="008E4234"/>
    <w:rsid w:val="008E433F"/>
    <w:rsid w:val="008E47AA"/>
    <w:rsid w:val="008E4D84"/>
    <w:rsid w:val="008E56FA"/>
    <w:rsid w:val="008E62BB"/>
    <w:rsid w:val="008E79F0"/>
    <w:rsid w:val="008E7BD8"/>
    <w:rsid w:val="008F0173"/>
    <w:rsid w:val="008F080B"/>
    <w:rsid w:val="008F0DBD"/>
    <w:rsid w:val="008F10C0"/>
    <w:rsid w:val="008F3EAC"/>
    <w:rsid w:val="008F46A7"/>
    <w:rsid w:val="008F52D6"/>
    <w:rsid w:val="008F5B98"/>
    <w:rsid w:val="008F6DD6"/>
    <w:rsid w:val="008F774E"/>
    <w:rsid w:val="00900B1F"/>
    <w:rsid w:val="00900F88"/>
    <w:rsid w:val="009025AF"/>
    <w:rsid w:val="009039E6"/>
    <w:rsid w:val="00903C7F"/>
    <w:rsid w:val="00903EF1"/>
    <w:rsid w:val="00903FEA"/>
    <w:rsid w:val="00907724"/>
    <w:rsid w:val="00907931"/>
    <w:rsid w:val="009103E7"/>
    <w:rsid w:val="00912B53"/>
    <w:rsid w:val="00914434"/>
    <w:rsid w:val="00914DB2"/>
    <w:rsid w:val="00914F7A"/>
    <w:rsid w:val="00915E59"/>
    <w:rsid w:val="009161F4"/>
    <w:rsid w:val="00916CF5"/>
    <w:rsid w:val="00917416"/>
    <w:rsid w:val="00917B5E"/>
    <w:rsid w:val="00920A7C"/>
    <w:rsid w:val="00922DE2"/>
    <w:rsid w:val="00924ABA"/>
    <w:rsid w:val="0092614E"/>
    <w:rsid w:val="00927659"/>
    <w:rsid w:val="0093063E"/>
    <w:rsid w:val="009308D1"/>
    <w:rsid w:val="00930C26"/>
    <w:rsid w:val="009314C9"/>
    <w:rsid w:val="0093193B"/>
    <w:rsid w:val="00932105"/>
    <w:rsid w:val="00932657"/>
    <w:rsid w:val="009337F4"/>
    <w:rsid w:val="00933FA7"/>
    <w:rsid w:val="00934691"/>
    <w:rsid w:val="00942153"/>
    <w:rsid w:val="00942653"/>
    <w:rsid w:val="0094340D"/>
    <w:rsid w:val="00943C2E"/>
    <w:rsid w:val="00944955"/>
    <w:rsid w:val="0094592B"/>
    <w:rsid w:val="009459AE"/>
    <w:rsid w:val="00946A50"/>
    <w:rsid w:val="0094765B"/>
    <w:rsid w:val="00950871"/>
    <w:rsid w:val="00951FEE"/>
    <w:rsid w:val="00955EC0"/>
    <w:rsid w:val="00956182"/>
    <w:rsid w:val="009567F3"/>
    <w:rsid w:val="009615BF"/>
    <w:rsid w:val="009620DF"/>
    <w:rsid w:val="009623EE"/>
    <w:rsid w:val="00962AA0"/>
    <w:rsid w:val="00964540"/>
    <w:rsid w:val="0096467A"/>
    <w:rsid w:val="0096470B"/>
    <w:rsid w:val="0096494F"/>
    <w:rsid w:val="00965913"/>
    <w:rsid w:val="00965CA8"/>
    <w:rsid w:val="00966420"/>
    <w:rsid w:val="0097006F"/>
    <w:rsid w:val="009704B6"/>
    <w:rsid w:val="00970687"/>
    <w:rsid w:val="00973121"/>
    <w:rsid w:val="0097338C"/>
    <w:rsid w:val="009744C9"/>
    <w:rsid w:val="00975756"/>
    <w:rsid w:val="0097594F"/>
    <w:rsid w:val="00975CF8"/>
    <w:rsid w:val="00976746"/>
    <w:rsid w:val="00976F32"/>
    <w:rsid w:val="009804FD"/>
    <w:rsid w:val="009811E3"/>
    <w:rsid w:val="00982167"/>
    <w:rsid w:val="00983059"/>
    <w:rsid w:val="009834BB"/>
    <w:rsid w:val="00984C71"/>
    <w:rsid w:val="009855AA"/>
    <w:rsid w:val="00986410"/>
    <w:rsid w:val="00987EA7"/>
    <w:rsid w:val="0099343D"/>
    <w:rsid w:val="00993BFF"/>
    <w:rsid w:val="0099426F"/>
    <w:rsid w:val="009942A4"/>
    <w:rsid w:val="00994566"/>
    <w:rsid w:val="00994F1C"/>
    <w:rsid w:val="00996626"/>
    <w:rsid w:val="009975FE"/>
    <w:rsid w:val="009A358D"/>
    <w:rsid w:val="009A5E6D"/>
    <w:rsid w:val="009A69DB"/>
    <w:rsid w:val="009A7727"/>
    <w:rsid w:val="009B0281"/>
    <w:rsid w:val="009B02BC"/>
    <w:rsid w:val="009B202A"/>
    <w:rsid w:val="009B224C"/>
    <w:rsid w:val="009B22F7"/>
    <w:rsid w:val="009B3713"/>
    <w:rsid w:val="009B38BC"/>
    <w:rsid w:val="009B5934"/>
    <w:rsid w:val="009B6EF5"/>
    <w:rsid w:val="009B745B"/>
    <w:rsid w:val="009C018D"/>
    <w:rsid w:val="009C1C96"/>
    <w:rsid w:val="009C252C"/>
    <w:rsid w:val="009C311D"/>
    <w:rsid w:val="009C33A7"/>
    <w:rsid w:val="009C51C6"/>
    <w:rsid w:val="009C6636"/>
    <w:rsid w:val="009C7A9B"/>
    <w:rsid w:val="009D0E83"/>
    <w:rsid w:val="009D2831"/>
    <w:rsid w:val="009D2886"/>
    <w:rsid w:val="009D319A"/>
    <w:rsid w:val="009D3390"/>
    <w:rsid w:val="009D361E"/>
    <w:rsid w:val="009D3E2F"/>
    <w:rsid w:val="009D579E"/>
    <w:rsid w:val="009D593A"/>
    <w:rsid w:val="009D5E77"/>
    <w:rsid w:val="009D7AE9"/>
    <w:rsid w:val="009E02DB"/>
    <w:rsid w:val="009E1A92"/>
    <w:rsid w:val="009E2643"/>
    <w:rsid w:val="009E4B5D"/>
    <w:rsid w:val="009E6273"/>
    <w:rsid w:val="009E7FCE"/>
    <w:rsid w:val="009F0103"/>
    <w:rsid w:val="009F07F6"/>
    <w:rsid w:val="009F08EE"/>
    <w:rsid w:val="009F297C"/>
    <w:rsid w:val="009F29C1"/>
    <w:rsid w:val="009F2A75"/>
    <w:rsid w:val="009F30FE"/>
    <w:rsid w:val="009F339E"/>
    <w:rsid w:val="009F48E0"/>
    <w:rsid w:val="009F5587"/>
    <w:rsid w:val="009F63B3"/>
    <w:rsid w:val="009F794B"/>
    <w:rsid w:val="00A01171"/>
    <w:rsid w:val="00A0292F"/>
    <w:rsid w:val="00A05988"/>
    <w:rsid w:val="00A05E05"/>
    <w:rsid w:val="00A07F7A"/>
    <w:rsid w:val="00A11BB7"/>
    <w:rsid w:val="00A12619"/>
    <w:rsid w:val="00A12C1E"/>
    <w:rsid w:val="00A13F85"/>
    <w:rsid w:val="00A14152"/>
    <w:rsid w:val="00A15CC9"/>
    <w:rsid w:val="00A15CF8"/>
    <w:rsid w:val="00A17AF4"/>
    <w:rsid w:val="00A21B23"/>
    <w:rsid w:val="00A23F77"/>
    <w:rsid w:val="00A24C37"/>
    <w:rsid w:val="00A25832"/>
    <w:rsid w:val="00A27B35"/>
    <w:rsid w:val="00A305DC"/>
    <w:rsid w:val="00A308FF"/>
    <w:rsid w:val="00A32FF3"/>
    <w:rsid w:val="00A33206"/>
    <w:rsid w:val="00A33EFF"/>
    <w:rsid w:val="00A34899"/>
    <w:rsid w:val="00A363AE"/>
    <w:rsid w:val="00A405DD"/>
    <w:rsid w:val="00A409C2"/>
    <w:rsid w:val="00A40EE3"/>
    <w:rsid w:val="00A41BDA"/>
    <w:rsid w:val="00A42602"/>
    <w:rsid w:val="00A44253"/>
    <w:rsid w:val="00A44E40"/>
    <w:rsid w:val="00A45456"/>
    <w:rsid w:val="00A51EE3"/>
    <w:rsid w:val="00A53B66"/>
    <w:rsid w:val="00A53BCA"/>
    <w:rsid w:val="00A555D7"/>
    <w:rsid w:val="00A56594"/>
    <w:rsid w:val="00A5669F"/>
    <w:rsid w:val="00A56897"/>
    <w:rsid w:val="00A57722"/>
    <w:rsid w:val="00A57A42"/>
    <w:rsid w:val="00A60AA6"/>
    <w:rsid w:val="00A61337"/>
    <w:rsid w:val="00A61437"/>
    <w:rsid w:val="00A62041"/>
    <w:rsid w:val="00A63E53"/>
    <w:rsid w:val="00A67FB3"/>
    <w:rsid w:val="00A70C2A"/>
    <w:rsid w:val="00A70CBB"/>
    <w:rsid w:val="00A70DB2"/>
    <w:rsid w:val="00A71F2C"/>
    <w:rsid w:val="00A72126"/>
    <w:rsid w:val="00A73E2D"/>
    <w:rsid w:val="00A743E8"/>
    <w:rsid w:val="00A756A8"/>
    <w:rsid w:val="00A75B3E"/>
    <w:rsid w:val="00A75B7A"/>
    <w:rsid w:val="00A76047"/>
    <w:rsid w:val="00A76117"/>
    <w:rsid w:val="00A77543"/>
    <w:rsid w:val="00A833B6"/>
    <w:rsid w:val="00A836F9"/>
    <w:rsid w:val="00A87DA7"/>
    <w:rsid w:val="00A9083E"/>
    <w:rsid w:val="00A9090E"/>
    <w:rsid w:val="00A912DF"/>
    <w:rsid w:val="00A91571"/>
    <w:rsid w:val="00A92B7C"/>
    <w:rsid w:val="00A93A5C"/>
    <w:rsid w:val="00A946D9"/>
    <w:rsid w:val="00A94FA9"/>
    <w:rsid w:val="00A969C3"/>
    <w:rsid w:val="00A96BB2"/>
    <w:rsid w:val="00A97D2D"/>
    <w:rsid w:val="00AA224F"/>
    <w:rsid w:val="00AA2525"/>
    <w:rsid w:val="00AA2EE3"/>
    <w:rsid w:val="00AA328F"/>
    <w:rsid w:val="00AA495D"/>
    <w:rsid w:val="00AA4D50"/>
    <w:rsid w:val="00AA5060"/>
    <w:rsid w:val="00AA647A"/>
    <w:rsid w:val="00AA67E1"/>
    <w:rsid w:val="00AA6A05"/>
    <w:rsid w:val="00AA7024"/>
    <w:rsid w:val="00AA7806"/>
    <w:rsid w:val="00AB0332"/>
    <w:rsid w:val="00AB0728"/>
    <w:rsid w:val="00AB0DB4"/>
    <w:rsid w:val="00AB1460"/>
    <w:rsid w:val="00AB1EE7"/>
    <w:rsid w:val="00AB44CC"/>
    <w:rsid w:val="00AB48AF"/>
    <w:rsid w:val="00AB6B4A"/>
    <w:rsid w:val="00AB759D"/>
    <w:rsid w:val="00AC0E0F"/>
    <w:rsid w:val="00AC2566"/>
    <w:rsid w:val="00AC36DE"/>
    <w:rsid w:val="00AC3D55"/>
    <w:rsid w:val="00AC6F41"/>
    <w:rsid w:val="00AC79A9"/>
    <w:rsid w:val="00AD04EA"/>
    <w:rsid w:val="00AD1789"/>
    <w:rsid w:val="00AD2149"/>
    <w:rsid w:val="00AD42D3"/>
    <w:rsid w:val="00AD4B2E"/>
    <w:rsid w:val="00AD4E12"/>
    <w:rsid w:val="00AD5AFD"/>
    <w:rsid w:val="00AD64F6"/>
    <w:rsid w:val="00AD66A7"/>
    <w:rsid w:val="00AD70D5"/>
    <w:rsid w:val="00AD7F93"/>
    <w:rsid w:val="00AE0116"/>
    <w:rsid w:val="00AE1357"/>
    <w:rsid w:val="00AE32D2"/>
    <w:rsid w:val="00AE3598"/>
    <w:rsid w:val="00AE37B6"/>
    <w:rsid w:val="00AE6282"/>
    <w:rsid w:val="00AE6E4C"/>
    <w:rsid w:val="00AE727A"/>
    <w:rsid w:val="00AF0B83"/>
    <w:rsid w:val="00AF1303"/>
    <w:rsid w:val="00AF2215"/>
    <w:rsid w:val="00AF35F5"/>
    <w:rsid w:val="00AF3922"/>
    <w:rsid w:val="00AF69FE"/>
    <w:rsid w:val="00AF7022"/>
    <w:rsid w:val="00AF7CC4"/>
    <w:rsid w:val="00B007A6"/>
    <w:rsid w:val="00B04E40"/>
    <w:rsid w:val="00B07725"/>
    <w:rsid w:val="00B10A4F"/>
    <w:rsid w:val="00B129AD"/>
    <w:rsid w:val="00B12C78"/>
    <w:rsid w:val="00B13696"/>
    <w:rsid w:val="00B15FEB"/>
    <w:rsid w:val="00B16078"/>
    <w:rsid w:val="00B173A4"/>
    <w:rsid w:val="00B20417"/>
    <w:rsid w:val="00B21F6E"/>
    <w:rsid w:val="00B22842"/>
    <w:rsid w:val="00B23889"/>
    <w:rsid w:val="00B23B19"/>
    <w:rsid w:val="00B23B6C"/>
    <w:rsid w:val="00B24DA5"/>
    <w:rsid w:val="00B260FF"/>
    <w:rsid w:val="00B2674C"/>
    <w:rsid w:val="00B2779F"/>
    <w:rsid w:val="00B27BAC"/>
    <w:rsid w:val="00B315E8"/>
    <w:rsid w:val="00B31C6F"/>
    <w:rsid w:val="00B32C78"/>
    <w:rsid w:val="00B33E65"/>
    <w:rsid w:val="00B35AB8"/>
    <w:rsid w:val="00B36A4B"/>
    <w:rsid w:val="00B3745D"/>
    <w:rsid w:val="00B41AEF"/>
    <w:rsid w:val="00B41E74"/>
    <w:rsid w:val="00B44200"/>
    <w:rsid w:val="00B44692"/>
    <w:rsid w:val="00B458C8"/>
    <w:rsid w:val="00B45A9E"/>
    <w:rsid w:val="00B46799"/>
    <w:rsid w:val="00B477FC"/>
    <w:rsid w:val="00B50273"/>
    <w:rsid w:val="00B515F8"/>
    <w:rsid w:val="00B518AC"/>
    <w:rsid w:val="00B51A2A"/>
    <w:rsid w:val="00B5219E"/>
    <w:rsid w:val="00B5248A"/>
    <w:rsid w:val="00B52D5F"/>
    <w:rsid w:val="00B531C8"/>
    <w:rsid w:val="00B54F67"/>
    <w:rsid w:val="00B54F8D"/>
    <w:rsid w:val="00B56DA6"/>
    <w:rsid w:val="00B575AE"/>
    <w:rsid w:val="00B57F5B"/>
    <w:rsid w:val="00B61366"/>
    <w:rsid w:val="00B62369"/>
    <w:rsid w:val="00B660B1"/>
    <w:rsid w:val="00B668CB"/>
    <w:rsid w:val="00B66B58"/>
    <w:rsid w:val="00B66DB6"/>
    <w:rsid w:val="00B67FA7"/>
    <w:rsid w:val="00B70263"/>
    <w:rsid w:val="00B7360C"/>
    <w:rsid w:val="00B746C2"/>
    <w:rsid w:val="00B75AAB"/>
    <w:rsid w:val="00B76A37"/>
    <w:rsid w:val="00B76C72"/>
    <w:rsid w:val="00B8281B"/>
    <w:rsid w:val="00B8445A"/>
    <w:rsid w:val="00B84EB7"/>
    <w:rsid w:val="00B86175"/>
    <w:rsid w:val="00B86356"/>
    <w:rsid w:val="00B87A93"/>
    <w:rsid w:val="00B90447"/>
    <w:rsid w:val="00B9089B"/>
    <w:rsid w:val="00B92417"/>
    <w:rsid w:val="00B92834"/>
    <w:rsid w:val="00B9396E"/>
    <w:rsid w:val="00B944E3"/>
    <w:rsid w:val="00B9582A"/>
    <w:rsid w:val="00B9586B"/>
    <w:rsid w:val="00B95A0A"/>
    <w:rsid w:val="00B9652E"/>
    <w:rsid w:val="00B96807"/>
    <w:rsid w:val="00B96E12"/>
    <w:rsid w:val="00B97A1C"/>
    <w:rsid w:val="00B97DE9"/>
    <w:rsid w:val="00BA21B1"/>
    <w:rsid w:val="00BA2971"/>
    <w:rsid w:val="00BA3185"/>
    <w:rsid w:val="00BA4C97"/>
    <w:rsid w:val="00BA4CCD"/>
    <w:rsid w:val="00BA4D24"/>
    <w:rsid w:val="00BA6A0B"/>
    <w:rsid w:val="00BB043F"/>
    <w:rsid w:val="00BB0E4C"/>
    <w:rsid w:val="00BB2247"/>
    <w:rsid w:val="00BB231A"/>
    <w:rsid w:val="00BB2E86"/>
    <w:rsid w:val="00BB3359"/>
    <w:rsid w:val="00BB338B"/>
    <w:rsid w:val="00BB3B78"/>
    <w:rsid w:val="00BB76B6"/>
    <w:rsid w:val="00BB7DE4"/>
    <w:rsid w:val="00BC09E1"/>
    <w:rsid w:val="00BC17AC"/>
    <w:rsid w:val="00BC24BB"/>
    <w:rsid w:val="00BC26A4"/>
    <w:rsid w:val="00BC3AC5"/>
    <w:rsid w:val="00BC46D1"/>
    <w:rsid w:val="00BC6A53"/>
    <w:rsid w:val="00BC6B2B"/>
    <w:rsid w:val="00BD04C8"/>
    <w:rsid w:val="00BD1CB6"/>
    <w:rsid w:val="00BD2E12"/>
    <w:rsid w:val="00BD62D9"/>
    <w:rsid w:val="00BD6C79"/>
    <w:rsid w:val="00BE01DD"/>
    <w:rsid w:val="00BE04F8"/>
    <w:rsid w:val="00BE05A4"/>
    <w:rsid w:val="00BE0962"/>
    <w:rsid w:val="00BE0DF2"/>
    <w:rsid w:val="00BE0EF9"/>
    <w:rsid w:val="00BE1992"/>
    <w:rsid w:val="00BE27E9"/>
    <w:rsid w:val="00BE2C72"/>
    <w:rsid w:val="00BE5ECB"/>
    <w:rsid w:val="00BE762E"/>
    <w:rsid w:val="00BE7EEE"/>
    <w:rsid w:val="00BF071B"/>
    <w:rsid w:val="00BF0E08"/>
    <w:rsid w:val="00BF11BD"/>
    <w:rsid w:val="00BF11D8"/>
    <w:rsid w:val="00BF3712"/>
    <w:rsid w:val="00BF38FF"/>
    <w:rsid w:val="00BF4299"/>
    <w:rsid w:val="00BF429E"/>
    <w:rsid w:val="00BF4E58"/>
    <w:rsid w:val="00BF4F44"/>
    <w:rsid w:val="00BF6141"/>
    <w:rsid w:val="00BF6EDD"/>
    <w:rsid w:val="00BF7AA4"/>
    <w:rsid w:val="00C0012B"/>
    <w:rsid w:val="00C00EE5"/>
    <w:rsid w:val="00C0141B"/>
    <w:rsid w:val="00C0456A"/>
    <w:rsid w:val="00C0783F"/>
    <w:rsid w:val="00C11134"/>
    <w:rsid w:val="00C11760"/>
    <w:rsid w:val="00C1187F"/>
    <w:rsid w:val="00C11CBF"/>
    <w:rsid w:val="00C13E6C"/>
    <w:rsid w:val="00C1424F"/>
    <w:rsid w:val="00C178FF"/>
    <w:rsid w:val="00C20398"/>
    <w:rsid w:val="00C208A7"/>
    <w:rsid w:val="00C20B2D"/>
    <w:rsid w:val="00C2165D"/>
    <w:rsid w:val="00C21695"/>
    <w:rsid w:val="00C224E8"/>
    <w:rsid w:val="00C2281C"/>
    <w:rsid w:val="00C2296F"/>
    <w:rsid w:val="00C23CE7"/>
    <w:rsid w:val="00C26AD7"/>
    <w:rsid w:val="00C2737F"/>
    <w:rsid w:val="00C305E6"/>
    <w:rsid w:val="00C31409"/>
    <w:rsid w:val="00C328CE"/>
    <w:rsid w:val="00C32E7D"/>
    <w:rsid w:val="00C330DB"/>
    <w:rsid w:val="00C35541"/>
    <w:rsid w:val="00C36EAC"/>
    <w:rsid w:val="00C3774A"/>
    <w:rsid w:val="00C37D88"/>
    <w:rsid w:val="00C4019A"/>
    <w:rsid w:val="00C4209C"/>
    <w:rsid w:val="00C4522E"/>
    <w:rsid w:val="00C454D2"/>
    <w:rsid w:val="00C462BD"/>
    <w:rsid w:val="00C4710E"/>
    <w:rsid w:val="00C473E2"/>
    <w:rsid w:val="00C51331"/>
    <w:rsid w:val="00C51912"/>
    <w:rsid w:val="00C51DB7"/>
    <w:rsid w:val="00C56164"/>
    <w:rsid w:val="00C56BF7"/>
    <w:rsid w:val="00C576C4"/>
    <w:rsid w:val="00C61BE0"/>
    <w:rsid w:val="00C61DDA"/>
    <w:rsid w:val="00C641AF"/>
    <w:rsid w:val="00C65CCB"/>
    <w:rsid w:val="00C673F3"/>
    <w:rsid w:val="00C67883"/>
    <w:rsid w:val="00C67F55"/>
    <w:rsid w:val="00C7200B"/>
    <w:rsid w:val="00C73832"/>
    <w:rsid w:val="00C73B1B"/>
    <w:rsid w:val="00C74111"/>
    <w:rsid w:val="00C74F0A"/>
    <w:rsid w:val="00C74F34"/>
    <w:rsid w:val="00C76951"/>
    <w:rsid w:val="00C7764D"/>
    <w:rsid w:val="00C77B7F"/>
    <w:rsid w:val="00C81047"/>
    <w:rsid w:val="00C820E5"/>
    <w:rsid w:val="00C8329B"/>
    <w:rsid w:val="00C857BE"/>
    <w:rsid w:val="00C8661A"/>
    <w:rsid w:val="00C868DC"/>
    <w:rsid w:val="00C86F98"/>
    <w:rsid w:val="00C87E25"/>
    <w:rsid w:val="00C913DB"/>
    <w:rsid w:val="00C93451"/>
    <w:rsid w:val="00C96B15"/>
    <w:rsid w:val="00CA28D6"/>
    <w:rsid w:val="00CA2D6A"/>
    <w:rsid w:val="00CA32F5"/>
    <w:rsid w:val="00CA334B"/>
    <w:rsid w:val="00CA4086"/>
    <w:rsid w:val="00CA4162"/>
    <w:rsid w:val="00CA489A"/>
    <w:rsid w:val="00CA4FC0"/>
    <w:rsid w:val="00CA718F"/>
    <w:rsid w:val="00CB060E"/>
    <w:rsid w:val="00CB1083"/>
    <w:rsid w:val="00CB184D"/>
    <w:rsid w:val="00CB389B"/>
    <w:rsid w:val="00CB4764"/>
    <w:rsid w:val="00CB54C4"/>
    <w:rsid w:val="00CB7EFB"/>
    <w:rsid w:val="00CC0300"/>
    <w:rsid w:val="00CC0A08"/>
    <w:rsid w:val="00CC27A1"/>
    <w:rsid w:val="00CC43DF"/>
    <w:rsid w:val="00CC45F6"/>
    <w:rsid w:val="00CC6784"/>
    <w:rsid w:val="00CC69BD"/>
    <w:rsid w:val="00CD0936"/>
    <w:rsid w:val="00CD17BA"/>
    <w:rsid w:val="00CD1B04"/>
    <w:rsid w:val="00CD3B29"/>
    <w:rsid w:val="00CD668B"/>
    <w:rsid w:val="00CE33F7"/>
    <w:rsid w:val="00CE4762"/>
    <w:rsid w:val="00CE4B84"/>
    <w:rsid w:val="00CE4E53"/>
    <w:rsid w:val="00CE70AF"/>
    <w:rsid w:val="00CF2262"/>
    <w:rsid w:val="00CF2B70"/>
    <w:rsid w:val="00CF2C8C"/>
    <w:rsid w:val="00CF3A87"/>
    <w:rsid w:val="00CF4167"/>
    <w:rsid w:val="00CF4A02"/>
    <w:rsid w:val="00D0058C"/>
    <w:rsid w:val="00D00CD9"/>
    <w:rsid w:val="00D00CF7"/>
    <w:rsid w:val="00D060E7"/>
    <w:rsid w:val="00D06239"/>
    <w:rsid w:val="00D07D5C"/>
    <w:rsid w:val="00D10D98"/>
    <w:rsid w:val="00D110AB"/>
    <w:rsid w:val="00D1149C"/>
    <w:rsid w:val="00D117AA"/>
    <w:rsid w:val="00D12BAF"/>
    <w:rsid w:val="00D13174"/>
    <w:rsid w:val="00D13A40"/>
    <w:rsid w:val="00D13A85"/>
    <w:rsid w:val="00D172D1"/>
    <w:rsid w:val="00D20DC2"/>
    <w:rsid w:val="00D221EB"/>
    <w:rsid w:val="00D22380"/>
    <w:rsid w:val="00D229CB"/>
    <w:rsid w:val="00D24839"/>
    <w:rsid w:val="00D2581E"/>
    <w:rsid w:val="00D25BCC"/>
    <w:rsid w:val="00D31B76"/>
    <w:rsid w:val="00D33761"/>
    <w:rsid w:val="00D34E83"/>
    <w:rsid w:val="00D366F6"/>
    <w:rsid w:val="00D36702"/>
    <w:rsid w:val="00D37F3F"/>
    <w:rsid w:val="00D40FF3"/>
    <w:rsid w:val="00D423AA"/>
    <w:rsid w:val="00D426C8"/>
    <w:rsid w:val="00D43638"/>
    <w:rsid w:val="00D44F7B"/>
    <w:rsid w:val="00D46C45"/>
    <w:rsid w:val="00D46F64"/>
    <w:rsid w:val="00D47756"/>
    <w:rsid w:val="00D47C75"/>
    <w:rsid w:val="00D5253D"/>
    <w:rsid w:val="00D5402B"/>
    <w:rsid w:val="00D5442D"/>
    <w:rsid w:val="00D548FB"/>
    <w:rsid w:val="00D54E31"/>
    <w:rsid w:val="00D553B2"/>
    <w:rsid w:val="00D55818"/>
    <w:rsid w:val="00D610BD"/>
    <w:rsid w:val="00D62F26"/>
    <w:rsid w:val="00D64CD1"/>
    <w:rsid w:val="00D65A56"/>
    <w:rsid w:val="00D71290"/>
    <w:rsid w:val="00D712D9"/>
    <w:rsid w:val="00D71343"/>
    <w:rsid w:val="00D7134C"/>
    <w:rsid w:val="00D729F0"/>
    <w:rsid w:val="00D72AC5"/>
    <w:rsid w:val="00D73390"/>
    <w:rsid w:val="00D74EF5"/>
    <w:rsid w:val="00D7543F"/>
    <w:rsid w:val="00D77964"/>
    <w:rsid w:val="00D809FD"/>
    <w:rsid w:val="00D82DA1"/>
    <w:rsid w:val="00D83822"/>
    <w:rsid w:val="00D84430"/>
    <w:rsid w:val="00D85107"/>
    <w:rsid w:val="00D8563E"/>
    <w:rsid w:val="00D85D5C"/>
    <w:rsid w:val="00D86C6A"/>
    <w:rsid w:val="00D872AC"/>
    <w:rsid w:val="00D8731C"/>
    <w:rsid w:val="00D8744C"/>
    <w:rsid w:val="00D902A6"/>
    <w:rsid w:val="00D91BCF"/>
    <w:rsid w:val="00D930D3"/>
    <w:rsid w:val="00D93AE2"/>
    <w:rsid w:val="00D94899"/>
    <w:rsid w:val="00D95E4D"/>
    <w:rsid w:val="00D965A5"/>
    <w:rsid w:val="00DA0416"/>
    <w:rsid w:val="00DA09A7"/>
    <w:rsid w:val="00DA375E"/>
    <w:rsid w:val="00DA6D93"/>
    <w:rsid w:val="00DA7E66"/>
    <w:rsid w:val="00DB0362"/>
    <w:rsid w:val="00DB2024"/>
    <w:rsid w:val="00DB32A5"/>
    <w:rsid w:val="00DB52B1"/>
    <w:rsid w:val="00DB6F96"/>
    <w:rsid w:val="00DB7AC3"/>
    <w:rsid w:val="00DC0579"/>
    <w:rsid w:val="00DC0E0D"/>
    <w:rsid w:val="00DC0E76"/>
    <w:rsid w:val="00DC2E41"/>
    <w:rsid w:val="00DC31C5"/>
    <w:rsid w:val="00DC361F"/>
    <w:rsid w:val="00DC468E"/>
    <w:rsid w:val="00DC5B1C"/>
    <w:rsid w:val="00DC5C0F"/>
    <w:rsid w:val="00DC6061"/>
    <w:rsid w:val="00DD031E"/>
    <w:rsid w:val="00DD0F5C"/>
    <w:rsid w:val="00DD20DD"/>
    <w:rsid w:val="00DD2EE6"/>
    <w:rsid w:val="00DD6E7D"/>
    <w:rsid w:val="00DE2694"/>
    <w:rsid w:val="00DE2B26"/>
    <w:rsid w:val="00DE2BCE"/>
    <w:rsid w:val="00DE34A6"/>
    <w:rsid w:val="00DE3C7A"/>
    <w:rsid w:val="00DE4382"/>
    <w:rsid w:val="00DE4B92"/>
    <w:rsid w:val="00DE561B"/>
    <w:rsid w:val="00DE5A29"/>
    <w:rsid w:val="00DE7790"/>
    <w:rsid w:val="00DF094A"/>
    <w:rsid w:val="00DF17C2"/>
    <w:rsid w:val="00DF272A"/>
    <w:rsid w:val="00DF37A6"/>
    <w:rsid w:val="00DF39EA"/>
    <w:rsid w:val="00DF48AA"/>
    <w:rsid w:val="00DF48E3"/>
    <w:rsid w:val="00DF55D1"/>
    <w:rsid w:val="00DF56D9"/>
    <w:rsid w:val="00DF587C"/>
    <w:rsid w:val="00DF5E43"/>
    <w:rsid w:val="00DF61F4"/>
    <w:rsid w:val="00DF7C68"/>
    <w:rsid w:val="00DF7FC7"/>
    <w:rsid w:val="00E01B7B"/>
    <w:rsid w:val="00E021DF"/>
    <w:rsid w:val="00E0332D"/>
    <w:rsid w:val="00E03CA0"/>
    <w:rsid w:val="00E04D51"/>
    <w:rsid w:val="00E06034"/>
    <w:rsid w:val="00E063D8"/>
    <w:rsid w:val="00E06C64"/>
    <w:rsid w:val="00E076D6"/>
    <w:rsid w:val="00E07B9E"/>
    <w:rsid w:val="00E10DAD"/>
    <w:rsid w:val="00E10F1C"/>
    <w:rsid w:val="00E113D3"/>
    <w:rsid w:val="00E1474D"/>
    <w:rsid w:val="00E158B8"/>
    <w:rsid w:val="00E15A7C"/>
    <w:rsid w:val="00E15D4D"/>
    <w:rsid w:val="00E16B21"/>
    <w:rsid w:val="00E174C9"/>
    <w:rsid w:val="00E20A77"/>
    <w:rsid w:val="00E20B65"/>
    <w:rsid w:val="00E21189"/>
    <w:rsid w:val="00E213EC"/>
    <w:rsid w:val="00E21E55"/>
    <w:rsid w:val="00E22387"/>
    <w:rsid w:val="00E27252"/>
    <w:rsid w:val="00E27D90"/>
    <w:rsid w:val="00E30EA6"/>
    <w:rsid w:val="00E31C0C"/>
    <w:rsid w:val="00E32799"/>
    <w:rsid w:val="00E328E1"/>
    <w:rsid w:val="00E33A4D"/>
    <w:rsid w:val="00E34854"/>
    <w:rsid w:val="00E36E0D"/>
    <w:rsid w:val="00E410A3"/>
    <w:rsid w:val="00E431C5"/>
    <w:rsid w:val="00E44894"/>
    <w:rsid w:val="00E522B9"/>
    <w:rsid w:val="00E52867"/>
    <w:rsid w:val="00E53B6B"/>
    <w:rsid w:val="00E53F4C"/>
    <w:rsid w:val="00E53FDC"/>
    <w:rsid w:val="00E542F8"/>
    <w:rsid w:val="00E55808"/>
    <w:rsid w:val="00E56BCD"/>
    <w:rsid w:val="00E57FF2"/>
    <w:rsid w:val="00E603BB"/>
    <w:rsid w:val="00E613C6"/>
    <w:rsid w:val="00E61CF9"/>
    <w:rsid w:val="00E629E4"/>
    <w:rsid w:val="00E63560"/>
    <w:rsid w:val="00E63AD7"/>
    <w:rsid w:val="00E6433F"/>
    <w:rsid w:val="00E653DA"/>
    <w:rsid w:val="00E655B2"/>
    <w:rsid w:val="00E659B3"/>
    <w:rsid w:val="00E65B0F"/>
    <w:rsid w:val="00E65E2C"/>
    <w:rsid w:val="00E66B44"/>
    <w:rsid w:val="00E66C61"/>
    <w:rsid w:val="00E67037"/>
    <w:rsid w:val="00E67066"/>
    <w:rsid w:val="00E67803"/>
    <w:rsid w:val="00E70EC5"/>
    <w:rsid w:val="00E72535"/>
    <w:rsid w:val="00E72CF2"/>
    <w:rsid w:val="00E768B8"/>
    <w:rsid w:val="00E771BF"/>
    <w:rsid w:val="00E77BBF"/>
    <w:rsid w:val="00E8000F"/>
    <w:rsid w:val="00E803B6"/>
    <w:rsid w:val="00E80475"/>
    <w:rsid w:val="00E81802"/>
    <w:rsid w:val="00E81D3A"/>
    <w:rsid w:val="00E820DA"/>
    <w:rsid w:val="00E82182"/>
    <w:rsid w:val="00E82B3C"/>
    <w:rsid w:val="00E82F05"/>
    <w:rsid w:val="00E84407"/>
    <w:rsid w:val="00E84421"/>
    <w:rsid w:val="00E862BD"/>
    <w:rsid w:val="00E9192E"/>
    <w:rsid w:val="00E954E6"/>
    <w:rsid w:val="00E95C29"/>
    <w:rsid w:val="00EA19CB"/>
    <w:rsid w:val="00EA52EE"/>
    <w:rsid w:val="00EA5C5F"/>
    <w:rsid w:val="00EB063F"/>
    <w:rsid w:val="00EB19C9"/>
    <w:rsid w:val="00EB1F1E"/>
    <w:rsid w:val="00EB2246"/>
    <w:rsid w:val="00EB4529"/>
    <w:rsid w:val="00EB5173"/>
    <w:rsid w:val="00EB6093"/>
    <w:rsid w:val="00EB6460"/>
    <w:rsid w:val="00EB6A1F"/>
    <w:rsid w:val="00EB704C"/>
    <w:rsid w:val="00EB75FD"/>
    <w:rsid w:val="00EB7ACD"/>
    <w:rsid w:val="00EC0906"/>
    <w:rsid w:val="00EC18E3"/>
    <w:rsid w:val="00EC3723"/>
    <w:rsid w:val="00EC4EBB"/>
    <w:rsid w:val="00EC7CE8"/>
    <w:rsid w:val="00ED11DB"/>
    <w:rsid w:val="00ED16F4"/>
    <w:rsid w:val="00ED26A0"/>
    <w:rsid w:val="00ED313A"/>
    <w:rsid w:val="00ED3860"/>
    <w:rsid w:val="00ED4173"/>
    <w:rsid w:val="00ED4682"/>
    <w:rsid w:val="00ED5567"/>
    <w:rsid w:val="00ED559C"/>
    <w:rsid w:val="00ED771A"/>
    <w:rsid w:val="00EE0297"/>
    <w:rsid w:val="00EE1701"/>
    <w:rsid w:val="00EE1950"/>
    <w:rsid w:val="00EE2B6B"/>
    <w:rsid w:val="00EE2E1C"/>
    <w:rsid w:val="00EE2FBA"/>
    <w:rsid w:val="00EE389A"/>
    <w:rsid w:val="00EE42EF"/>
    <w:rsid w:val="00EE4E23"/>
    <w:rsid w:val="00EE58AE"/>
    <w:rsid w:val="00EE63F5"/>
    <w:rsid w:val="00EE6D86"/>
    <w:rsid w:val="00EF007D"/>
    <w:rsid w:val="00EF0D66"/>
    <w:rsid w:val="00EF1010"/>
    <w:rsid w:val="00EF36C9"/>
    <w:rsid w:val="00EF419A"/>
    <w:rsid w:val="00EF580B"/>
    <w:rsid w:val="00EF6A78"/>
    <w:rsid w:val="00F00C9B"/>
    <w:rsid w:val="00F02AA6"/>
    <w:rsid w:val="00F03402"/>
    <w:rsid w:val="00F03BBD"/>
    <w:rsid w:val="00F04EC4"/>
    <w:rsid w:val="00F054D0"/>
    <w:rsid w:val="00F05506"/>
    <w:rsid w:val="00F06F79"/>
    <w:rsid w:val="00F10B7F"/>
    <w:rsid w:val="00F11627"/>
    <w:rsid w:val="00F11CA4"/>
    <w:rsid w:val="00F11D4B"/>
    <w:rsid w:val="00F1236A"/>
    <w:rsid w:val="00F12B28"/>
    <w:rsid w:val="00F13643"/>
    <w:rsid w:val="00F14350"/>
    <w:rsid w:val="00F14706"/>
    <w:rsid w:val="00F151E7"/>
    <w:rsid w:val="00F158E4"/>
    <w:rsid w:val="00F15BA5"/>
    <w:rsid w:val="00F20616"/>
    <w:rsid w:val="00F2171D"/>
    <w:rsid w:val="00F221B6"/>
    <w:rsid w:val="00F225DA"/>
    <w:rsid w:val="00F24F2D"/>
    <w:rsid w:val="00F26089"/>
    <w:rsid w:val="00F266A0"/>
    <w:rsid w:val="00F301FC"/>
    <w:rsid w:val="00F30E08"/>
    <w:rsid w:val="00F32787"/>
    <w:rsid w:val="00F332D9"/>
    <w:rsid w:val="00F34427"/>
    <w:rsid w:val="00F34DC1"/>
    <w:rsid w:val="00F35FE7"/>
    <w:rsid w:val="00F405CC"/>
    <w:rsid w:val="00F41120"/>
    <w:rsid w:val="00F44A9F"/>
    <w:rsid w:val="00F45071"/>
    <w:rsid w:val="00F45AA5"/>
    <w:rsid w:val="00F45B4B"/>
    <w:rsid w:val="00F45FF6"/>
    <w:rsid w:val="00F476D1"/>
    <w:rsid w:val="00F50714"/>
    <w:rsid w:val="00F51112"/>
    <w:rsid w:val="00F52C29"/>
    <w:rsid w:val="00F53C69"/>
    <w:rsid w:val="00F53D21"/>
    <w:rsid w:val="00F53E89"/>
    <w:rsid w:val="00F54DF7"/>
    <w:rsid w:val="00F55803"/>
    <w:rsid w:val="00F56BA1"/>
    <w:rsid w:val="00F56F04"/>
    <w:rsid w:val="00F6312D"/>
    <w:rsid w:val="00F64E67"/>
    <w:rsid w:val="00F65565"/>
    <w:rsid w:val="00F65CA6"/>
    <w:rsid w:val="00F66D4C"/>
    <w:rsid w:val="00F67B63"/>
    <w:rsid w:val="00F70A9E"/>
    <w:rsid w:val="00F70C78"/>
    <w:rsid w:val="00F71C3D"/>
    <w:rsid w:val="00F73AD6"/>
    <w:rsid w:val="00F75509"/>
    <w:rsid w:val="00F759E1"/>
    <w:rsid w:val="00F7669B"/>
    <w:rsid w:val="00F76DAF"/>
    <w:rsid w:val="00F822CB"/>
    <w:rsid w:val="00F8243A"/>
    <w:rsid w:val="00F8285A"/>
    <w:rsid w:val="00F83A84"/>
    <w:rsid w:val="00F8445C"/>
    <w:rsid w:val="00F8643A"/>
    <w:rsid w:val="00F87D53"/>
    <w:rsid w:val="00F9132F"/>
    <w:rsid w:val="00F92111"/>
    <w:rsid w:val="00F93093"/>
    <w:rsid w:val="00F93BCB"/>
    <w:rsid w:val="00F93E97"/>
    <w:rsid w:val="00F94715"/>
    <w:rsid w:val="00F95B8C"/>
    <w:rsid w:val="00F95F44"/>
    <w:rsid w:val="00F97F26"/>
    <w:rsid w:val="00FA1272"/>
    <w:rsid w:val="00FA149B"/>
    <w:rsid w:val="00FA241A"/>
    <w:rsid w:val="00FA2426"/>
    <w:rsid w:val="00FA28EE"/>
    <w:rsid w:val="00FA2CAC"/>
    <w:rsid w:val="00FA3344"/>
    <w:rsid w:val="00FA3BE5"/>
    <w:rsid w:val="00FA57BE"/>
    <w:rsid w:val="00FA600E"/>
    <w:rsid w:val="00FB1B79"/>
    <w:rsid w:val="00FB2639"/>
    <w:rsid w:val="00FB3076"/>
    <w:rsid w:val="00FB34A2"/>
    <w:rsid w:val="00FB611F"/>
    <w:rsid w:val="00FB6DCA"/>
    <w:rsid w:val="00FC07BD"/>
    <w:rsid w:val="00FC0A01"/>
    <w:rsid w:val="00FC0D37"/>
    <w:rsid w:val="00FC0E06"/>
    <w:rsid w:val="00FC1952"/>
    <w:rsid w:val="00FC1A6A"/>
    <w:rsid w:val="00FC225A"/>
    <w:rsid w:val="00FC24B1"/>
    <w:rsid w:val="00FC30E5"/>
    <w:rsid w:val="00FC3424"/>
    <w:rsid w:val="00FC4219"/>
    <w:rsid w:val="00FC49E6"/>
    <w:rsid w:val="00FC511E"/>
    <w:rsid w:val="00FC7A1B"/>
    <w:rsid w:val="00FC7DD1"/>
    <w:rsid w:val="00FD0476"/>
    <w:rsid w:val="00FD0C0A"/>
    <w:rsid w:val="00FD0C0D"/>
    <w:rsid w:val="00FD1085"/>
    <w:rsid w:val="00FD1497"/>
    <w:rsid w:val="00FD1C42"/>
    <w:rsid w:val="00FD251F"/>
    <w:rsid w:val="00FD3712"/>
    <w:rsid w:val="00FD3E42"/>
    <w:rsid w:val="00FD499C"/>
    <w:rsid w:val="00FD6069"/>
    <w:rsid w:val="00FE22C3"/>
    <w:rsid w:val="00FE3581"/>
    <w:rsid w:val="00FE3864"/>
    <w:rsid w:val="00FE6A72"/>
    <w:rsid w:val="00FE6CDF"/>
    <w:rsid w:val="00FE74EE"/>
    <w:rsid w:val="00FE7BA6"/>
    <w:rsid w:val="00FF03E9"/>
    <w:rsid w:val="00FF0977"/>
    <w:rsid w:val="00FF0D5B"/>
    <w:rsid w:val="00FF0D6E"/>
    <w:rsid w:val="00FF2090"/>
    <w:rsid w:val="00FF4C31"/>
    <w:rsid w:val="00FF4D41"/>
    <w:rsid w:val="00FF5555"/>
    <w:rsid w:val="00FF73A1"/>
    <w:rsid w:val="00FF7B0C"/>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719B91"/>
  <w15:docId w15:val="{6529F1CC-61F2-42D7-9CC1-0AC28C72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350"/>
    <w:rPr>
      <w:sz w:val="24"/>
      <w:szCs w:val="24"/>
      <w:lang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
    <w:next w:val="a"/>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character" w:customStyle="1" w:styleId="20">
    <w:name w:val="Заголовок 2 Знак"/>
    <w:link w:val="2"/>
    <w:uiPriority w:val="99"/>
    <w:semiHidden/>
    <w:locked/>
    <w:rsid w:val="00CB184D"/>
    <w:rPr>
      <w:rFonts w:ascii="Cambria" w:hAnsi="Cambria" w:cs="Cambria"/>
      <w:b/>
      <w:bCs/>
      <w:i/>
      <w:iCs/>
      <w:sz w:val="28"/>
      <w:szCs w:val="28"/>
      <w:lang w:val="uk-UA"/>
    </w:rPr>
  </w:style>
  <w:style w:type="character" w:customStyle="1" w:styleId="30">
    <w:name w:val="Заголовок 3 Знак"/>
    <w:link w:val="3"/>
    <w:uiPriority w:val="99"/>
    <w:semiHidden/>
    <w:locked/>
    <w:rsid w:val="00581376"/>
    <w:rPr>
      <w:rFonts w:ascii="Cambria" w:hAnsi="Cambria" w:cs="Cambria"/>
      <w:b/>
      <w:bCs/>
      <w:sz w:val="26"/>
      <w:szCs w:val="26"/>
    </w:rPr>
  </w:style>
  <w:style w:type="character" w:customStyle="1" w:styleId="40">
    <w:name w:val="Заголовок 4 Знак"/>
    <w:link w:val="4"/>
    <w:uiPriority w:val="99"/>
    <w:semiHidden/>
    <w:locked/>
    <w:rsid w:val="00CB184D"/>
    <w:rPr>
      <w:rFonts w:ascii="Calibri" w:hAnsi="Calibri" w:cs="Calibri"/>
      <w:b/>
      <w:bCs/>
      <w:sz w:val="28"/>
      <w:szCs w:val="28"/>
      <w:lang w:val="uk-UA"/>
    </w:rPr>
  </w:style>
  <w:style w:type="character" w:customStyle="1" w:styleId="50">
    <w:name w:val="Заголовок 5 Знак"/>
    <w:link w:val="5"/>
    <w:uiPriority w:val="99"/>
    <w:semiHidden/>
    <w:locked/>
    <w:rsid w:val="00CB184D"/>
    <w:rPr>
      <w:rFonts w:ascii="Calibri" w:hAnsi="Calibri" w:cs="Calibri"/>
      <w:b/>
      <w:bCs/>
      <w:i/>
      <w:iCs/>
      <w:sz w:val="26"/>
      <w:szCs w:val="26"/>
      <w:lang w:val="uk-UA"/>
    </w:rPr>
  </w:style>
  <w:style w:type="character" w:customStyle="1" w:styleId="60">
    <w:name w:val="Заголовок 6 Знак"/>
    <w:link w:val="6"/>
    <w:uiPriority w:val="99"/>
    <w:semiHidden/>
    <w:locked/>
    <w:rsid w:val="00CB184D"/>
    <w:rPr>
      <w:rFonts w:ascii="Calibri" w:hAnsi="Calibri" w:cs="Calibri"/>
      <w:b/>
      <w:bCs/>
      <w:lang w:val="uk-UA"/>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99"/>
    <w:locked/>
    <w:rsid w:val="00FC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інтервалів1"/>
    <w:uiPriority w:val="99"/>
    <w:rsid w:val="00D902A6"/>
    <w:rPr>
      <w:rFonts w:ascii="Calibri" w:hAnsi="Calibri" w:cs="Calibri"/>
      <w:sz w:val="22"/>
      <w:szCs w:val="22"/>
      <w:lang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rsid w:val="00D902A6"/>
    <w:pPr>
      <w:spacing w:before="100" w:beforeAutospacing="1" w:after="100" w:afterAutospacing="1"/>
    </w:pPr>
    <w:rPr>
      <w:lang w:val="ru-RU"/>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6">
    <w:name w:val="No Spacing"/>
    <w:aliases w:val="nado12,Bullet"/>
    <w:link w:val="a7"/>
    <w:uiPriority w:val="1"/>
    <w:qFormat/>
    <w:rsid w:val="00EA5C5F"/>
    <w:rPr>
      <w:rFonts w:ascii="Calibri" w:hAnsi="Calibri" w:cs="Calibri"/>
      <w:sz w:val="22"/>
      <w:szCs w:val="22"/>
      <w:lang w:eastAsia="en-US"/>
    </w:rPr>
  </w:style>
  <w:style w:type="paragraph" w:styleId="HTML">
    <w:name w:val="HTML Preformatted"/>
    <w:aliases w:val="Знак,Знак9"/>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ый HTML Знак"/>
    <w:aliases w:val="Знак Знак,Знак9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
    <w:link w:val="a9"/>
    <w:uiPriority w:val="99"/>
    <w:semiHidden/>
    <w:rsid w:val="00021048"/>
    <w:pPr>
      <w:spacing w:after="120" w:line="276" w:lineRule="auto"/>
    </w:pPr>
    <w:rPr>
      <w:rFonts w:ascii="Calibri" w:hAnsi="Calibri"/>
      <w:sz w:val="22"/>
      <w:szCs w:val="22"/>
      <w:lang w:eastAsia="en-US"/>
    </w:rPr>
  </w:style>
  <w:style w:type="character" w:customStyle="1" w:styleId="BodyTextChar">
    <w:name w:val="Body Text Char"/>
    <w:uiPriority w:val="99"/>
    <w:semiHidden/>
    <w:locked/>
    <w:rsid w:val="000676EC"/>
    <w:rPr>
      <w:sz w:val="24"/>
      <w:szCs w:val="24"/>
    </w:rPr>
  </w:style>
  <w:style w:type="character" w:customStyle="1" w:styleId="a9">
    <w:name w:val="Основно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1"/>
    <w:uiPriority w:val="99"/>
    <w:rsid w:val="00754250"/>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eastAsia="en-US"/>
    </w:rPr>
  </w:style>
  <w:style w:type="table" w:styleId="aa">
    <w:name w:val="Table Contemporary"/>
    <w:basedOn w:val="a1"/>
    <w:uiPriority w:val="99"/>
    <w:rsid w:val="004F7447"/>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uiPriority w:val="99"/>
    <w:rsid w:val="00523A07"/>
    <w:rPr>
      <w:color w:val="0000FF"/>
      <w:u w:val="single"/>
    </w:rPr>
  </w:style>
  <w:style w:type="character" w:customStyle="1" w:styleId="rvts46">
    <w:name w:val="rvts46"/>
    <w:basedOn w:val="a0"/>
    <w:uiPriority w:val="99"/>
    <w:rsid w:val="000975A8"/>
  </w:style>
  <w:style w:type="character" w:styleId="ac">
    <w:name w:val="Strong"/>
    <w:uiPriority w:val="99"/>
    <w:qFormat/>
    <w:locked/>
    <w:rsid w:val="007D225E"/>
    <w:rPr>
      <w:b/>
      <w:bCs/>
    </w:rPr>
  </w:style>
  <w:style w:type="paragraph" w:customStyle="1" w:styleId="11">
    <w:name w:val="Звичайний1"/>
    <w:uiPriority w:val="99"/>
    <w:rsid w:val="00F054D0"/>
    <w:rPr>
      <w:sz w:val="24"/>
      <w:szCs w:val="24"/>
      <w:lang w:eastAsia="ru-RU"/>
    </w:rPr>
  </w:style>
  <w:style w:type="paragraph" w:styleId="ad">
    <w:name w:val="Title"/>
    <w:basedOn w:val="11"/>
    <w:next w:val="11"/>
    <w:link w:val="ae"/>
    <w:uiPriority w:val="99"/>
    <w:qFormat/>
    <w:locked/>
    <w:rsid w:val="00F054D0"/>
    <w:pPr>
      <w:keepNext/>
      <w:keepLines/>
      <w:spacing w:before="480" w:after="120"/>
    </w:pPr>
    <w:rPr>
      <w:b/>
      <w:bCs/>
      <w:sz w:val="72"/>
      <w:szCs w:val="72"/>
    </w:rPr>
  </w:style>
  <w:style w:type="character" w:customStyle="1" w:styleId="ae">
    <w:name w:val="Заголовок Знак"/>
    <w:link w:val="ad"/>
    <w:uiPriority w:val="99"/>
    <w:locked/>
    <w:rsid w:val="00CB184D"/>
    <w:rPr>
      <w:rFonts w:ascii="Cambria" w:hAnsi="Cambria" w:cs="Cambria"/>
      <w:b/>
      <w:bCs/>
      <w:kern w:val="28"/>
      <w:sz w:val="32"/>
      <w:szCs w:val="32"/>
      <w:lang w:val="uk-UA"/>
    </w:rPr>
  </w:style>
  <w:style w:type="paragraph" w:styleId="af">
    <w:name w:val="Subtitle"/>
    <w:basedOn w:val="a"/>
    <w:next w:val="a"/>
    <w:link w:val="af0"/>
    <w:uiPriority w:val="99"/>
    <w:qFormat/>
    <w:locked/>
    <w:rsid w:val="00F054D0"/>
    <w:pPr>
      <w:keepNext/>
      <w:keepLines/>
      <w:spacing w:before="360" w:after="80"/>
    </w:pPr>
    <w:rPr>
      <w:rFonts w:ascii="Georgia" w:hAnsi="Georgia" w:cs="Georgia"/>
      <w:i/>
      <w:iCs/>
      <w:color w:val="666666"/>
      <w:sz w:val="48"/>
      <w:szCs w:val="48"/>
    </w:rPr>
  </w:style>
  <w:style w:type="character" w:customStyle="1" w:styleId="af0">
    <w:name w:val="Подзаголовок Знак"/>
    <w:link w:val="af"/>
    <w:uiPriority w:val="99"/>
    <w:locked/>
    <w:rsid w:val="00CB184D"/>
    <w:rPr>
      <w:rFonts w:ascii="Cambria" w:hAnsi="Cambria" w:cs="Cambria"/>
      <w:sz w:val="24"/>
      <w:szCs w:val="24"/>
      <w:lang w:val="uk-UA"/>
    </w:rPr>
  </w:style>
  <w:style w:type="table" w:customStyle="1" w:styleId="af1">
    <w:name w:val="Стиль"/>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20">
    <w:name w:val="Стиль1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rPr>
      <w:lang w:val="ru-RU" w:eastAsia="ru-RU"/>
    </w:rPr>
    <w:tblPr>
      <w:tblStyleRowBandSize w:val="1"/>
      <w:tblStyleColBandSize w:val="1"/>
      <w:tblCellMar>
        <w:top w:w="0" w:type="dxa"/>
        <w:left w:w="115" w:type="dxa"/>
        <w:bottom w:w="0" w:type="dxa"/>
        <w:right w:w="115" w:type="dxa"/>
      </w:tblCellMar>
    </w:tblPr>
  </w:style>
  <w:style w:type="paragraph" w:styleId="af2">
    <w:name w:val="List Bullet"/>
    <w:basedOn w:val="a"/>
    <w:uiPriority w:val="99"/>
    <w:rsid w:val="005C58BB"/>
    <w:pPr>
      <w:tabs>
        <w:tab w:val="num" w:pos="1259"/>
      </w:tabs>
      <w:ind w:left="360" w:hanging="360"/>
    </w:pPr>
  </w:style>
  <w:style w:type="paragraph" w:styleId="af3">
    <w:name w:val="List Paragraph"/>
    <w:basedOn w:val="a"/>
    <w:uiPriority w:val="34"/>
    <w:qFormat/>
    <w:rsid w:val="00E542F8"/>
    <w:pPr>
      <w:spacing w:after="200" w:line="276" w:lineRule="auto"/>
      <w:ind w:left="720"/>
      <w:contextualSpacing/>
    </w:pPr>
    <w:rPr>
      <w:rFonts w:ascii="Calibri" w:eastAsia="Calibri" w:hAnsi="Calibri"/>
      <w:sz w:val="22"/>
      <w:szCs w:val="22"/>
      <w:lang w:val="ru-RU" w:eastAsia="en-US"/>
    </w:rPr>
  </w:style>
  <w:style w:type="paragraph" w:customStyle="1" w:styleId="1a">
    <w:name w:val="Обычный1"/>
    <w:rsid w:val="00E542F8"/>
    <w:rPr>
      <w:sz w:val="24"/>
      <w:szCs w:val="24"/>
      <w:lang w:eastAsia="ru-RU"/>
    </w:rPr>
  </w:style>
  <w:style w:type="paragraph" w:styleId="af4">
    <w:name w:val="Balloon Text"/>
    <w:basedOn w:val="a"/>
    <w:link w:val="af5"/>
    <w:uiPriority w:val="99"/>
    <w:semiHidden/>
    <w:unhideWhenUsed/>
    <w:rsid w:val="00472C30"/>
    <w:rPr>
      <w:rFonts w:ascii="Tahoma" w:hAnsi="Tahoma" w:cs="Tahoma"/>
      <w:sz w:val="16"/>
      <w:szCs w:val="16"/>
    </w:rPr>
  </w:style>
  <w:style w:type="character" w:customStyle="1" w:styleId="af5">
    <w:name w:val="Текст выноски Знак"/>
    <w:basedOn w:val="a0"/>
    <w:link w:val="af4"/>
    <w:uiPriority w:val="99"/>
    <w:semiHidden/>
    <w:rsid w:val="00472C30"/>
    <w:rPr>
      <w:rFonts w:ascii="Tahoma" w:hAnsi="Tahoma" w:cs="Tahoma"/>
      <w:sz w:val="16"/>
      <w:szCs w:val="16"/>
      <w:lang w:eastAsia="ru-RU"/>
    </w:rPr>
  </w:style>
  <w:style w:type="character" w:customStyle="1" w:styleId="a7">
    <w:name w:val="Без интервала Знак"/>
    <w:aliases w:val="nado12 Знак,Bullet Знак"/>
    <w:link w:val="a6"/>
    <w:uiPriority w:val="1"/>
    <w:qFormat/>
    <w:rsid w:val="000A4090"/>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852">
      <w:bodyDiv w:val="1"/>
      <w:marLeft w:val="0"/>
      <w:marRight w:val="0"/>
      <w:marTop w:val="0"/>
      <w:marBottom w:val="0"/>
      <w:divBdr>
        <w:top w:val="none" w:sz="0" w:space="0" w:color="auto"/>
        <w:left w:val="none" w:sz="0" w:space="0" w:color="auto"/>
        <w:bottom w:val="none" w:sz="0" w:space="0" w:color="auto"/>
        <w:right w:val="none" w:sz="0" w:space="0" w:color="auto"/>
      </w:divBdr>
    </w:div>
    <w:div w:id="188615219">
      <w:bodyDiv w:val="1"/>
      <w:marLeft w:val="0"/>
      <w:marRight w:val="0"/>
      <w:marTop w:val="0"/>
      <w:marBottom w:val="0"/>
      <w:divBdr>
        <w:top w:val="none" w:sz="0" w:space="0" w:color="auto"/>
        <w:left w:val="none" w:sz="0" w:space="0" w:color="auto"/>
        <w:bottom w:val="none" w:sz="0" w:space="0" w:color="auto"/>
        <w:right w:val="none" w:sz="0" w:space="0" w:color="auto"/>
      </w:divBdr>
    </w:div>
    <w:div w:id="205794356">
      <w:bodyDiv w:val="1"/>
      <w:marLeft w:val="0"/>
      <w:marRight w:val="0"/>
      <w:marTop w:val="0"/>
      <w:marBottom w:val="0"/>
      <w:divBdr>
        <w:top w:val="none" w:sz="0" w:space="0" w:color="auto"/>
        <w:left w:val="none" w:sz="0" w:space="0" w:color="auto"/>
        <w:bottom w:val="none" w:sz="0" w:space="0" w:color="auto"/>
        <w:right w:val="none" w:sz="0" w:space="0" w:color="auto"/>
      </w:divBdr>
    </w:div>
    <w:div w:id="289748916">
      <w:bodyDiv w:val="1"/>
      <w:marLeft w:val="0"/>
      <w:marRight w:val="0"/>
      <w:marTop w:val="0"/>
      <w:marBottom w:val="0"/>
      <w:divBdr>
        <w:top w:val="none" w:sz="0" w:space="0" w:color="auto"/>
        <w:left w:val="none" w:sz="0" w:space="0" w:color="auto"/>
        <w:bottom w:val="none" w:sz="0" w:space="0" w:color="auto"/>
        <w:right w:val="none" w:sz="0" w:space="0" w:color="auto"/>
      </w:divBdr>
    </w:div>
    <w:div w:id="337004031">
      <w:bodyDiv w:val="1"/>
      <w:marLeft w:val="0"/>
      <w:marRight w:val="0"/>
      <w:marTop w:val="0"/>
      <w:marBottom w:val="0"/>
      <w:divBdr>
        <w:top w:val="none" w:sz="0" w:space="0" w:color="auto"/>
        <w:left w:val="none" w:sz="0" w:space="0" w:color="auto"/>
        <w:bottom w:val="none" w:sz="0" w:space="0" w:color="auto"/>
        <w:right w:val="none" w:sz="0" w:space="0" w:color="auto"/>
      </w:divBdr>
    </w:div>
    <w:div w:id="414673334">
      <w:bodyDiv w:val="1"/>
      <w:marLeft w:val="0"/>
      <w:marRight w:val="0"/>
      <w:marTop w:val="0"/>
      <w:marBottom w:val="0"/>
      <w:divBdr>
        <w:top w:val="none" w:sz="0" w:space="0" w:color="auto"/>
        <w:left w:val="none" w:sz="0" w:space="0" w:color="auto"/>
        <w:bottom w:val="none" w:sz="0" w:space="0" w:color="auto"/>
        <w:right w:val="none" w:sz="0" w:space="0" w:color="auto"/>
      </w:divBdr>
    </w:div>
    <w:div w:id="423306965">
      <w:bodyDiv w:val="1"/>
      <w:marLeft w:val="0"/>
      <w:marRight w:val="0"/>
      <w:marTop w:val="0"/>
      <w:marBottom w:val="0"/>
      <w:divBdr>
        <w:top w:val="none" w:sz="0" w:space="0" w:color="auto"/>
        <w:left w:val="none" w:sz="0" w:space="0" w:color="auto"/>
        <w:bottom w:val="none" w:sz="0" w:space="0" w:color="auto"/>
        <w:right w:val="none" w:sz="0" w:space="0" w:color="auto"/>
      </w:divBdr>
    </w:div>
    <w:div w:id="632516522">
      <w:bodyDiv w:val="1"/>
      <w:marLeft w:val="0"/>
      <w:marRight w:val="0"/>
      <w:marTop w:val="0"/>
      <w:marBottom w:val="0"/>
      <w:divBdr>
        <w:top w:val="none" w:sz="0" w:space="0" w:color="auto"/>
        <w:left w:val="none" w:sz="0" w:space="0" w:color="auto"/>
        <w:bottom w:val="none" w:sz="0" w:space="0" w:color="auto"/>
        <w:right w:val="none" w:sz="0" w:space="0" w:color="auto"/>
      </w:divBdr>
    </w:div>
    <w:div w:id="727075181">
      <w:bodyDiv w:val="1"/>
      <w:marLeft w:val="0"/>
      <w:marRight w:val="0"/>
      <w:marTop w:val="0"/>
      <w:marBottom w:val="0"/>
      <w:divBdr>
        <w:top w:val="none" w:sz="0" w:space="0" w:color="auto"/>
        <w:left w:val="none" w:sz="0" w:space="0" w:color="auto"/>
        <w:bottom w:val="none" w:sz="0" w:space="0" w:color="auto"/>
        <w:right w:val="none" w:sz="0" w:space="0" w:color="auto"/>
      </w:divBdr>
    </w:div>
    <w:div w:id="769088362">
      <w:marLeft w:val="0"/>
      <w:marRight w:val="0"/>
      <w:marTop w:val="0"/>
      <w:marBottom w:val="0"/>
      <w:divBdr>
        <w:top w:val="none" w:sz="0" w:space="0" w:color="auto"/>
        <w:left w:val="none" w:sz="0" w:space="0" w:color="auto"/>
        <w:bottom w:val="none" w:sz="0" w:space="0" w:color="auto"/>
        <w:right w:val="none" w:sz="0" w:space="0" w:color="auto"/>
      </w:divBdr>
    </w:div>
    <w:div w:id="769088363">
      <w:marLeft w:val="0"/>
      <w:marRight w:val="0"/>
      <w:marTop w:val="0"/>
      <w:marBottom w:val="0"/>
      <w:divBdr>
        <w:top w:val="none" w:sz="0" w:space="0" w:color="auto"/>
        <w:left w:val="none" w:sz="0" w:space="0" w:color="auto"/>
        <w:bottom w:val="none" w:sz="0" w:space="0" w:color="auto"/>
        <w:right w:val="none" w:sz="0" w:space="0" w:color="auto"/>
      </w:divBdr>
    </w:div>
    <w:div w:id="769088364">
      <w:marLeft w:val="0"/>
      <w:marRight w:val="0"/>
      <w:marTop w:val="0"/>
      <w:marBottom w:val="0"/>
      <w:divBdr>
        <w:top w:val="none" w:sz="0" w:space="0" w:color="auto"/>
        <w:left w:val="none" w:sz="0" w:space="0" w:color="auto"/>
        <w:bottom w:val="none" w:sz="0" w:space="0" w:color="auto"/>
        <w:right w:val="none" w:sz="0" w:space="0" w:color="auto"/>
      </w:divBdr>
    </w:div>
    <w:div w:id="769088365">
      <w:marLeft w:val="0"/>
      <w:marRight w:val="0"/>
      <w:marTop w:val="0"/>
      <w:marBottom w:val="0"/>
      <w:divBdr>
        <w:top w:val="none" w:sz="0" w:space="0" w:color="auto"/>
        <w:left w:val="none" w:sz="0" w:space="0" w:color="auto"/>
        <w:bottom w:val="none" w:sz="0" w:space="0" w:color="auto"/>
        <w:right w:val="none" w:sz="0" w:space="0" w:color="auto"/>
      </w:divBdr>
    </w:div>
    <w:div w:id="769088366">
      <w:marLeft w:val="0"/>
      <w:marRight w:val="0"/>
      <w:marTop w:val="0"/>
      <w:marBottom w:val="0"/>
      <w:divBdr>
        <w:top w:val="none" w:sz="0" w:space="0" w:color="auto"/>
        <w:left w:val="none" w:sz="0" w:space="0" w:color="auto"/>
        <w:bottom w:val="none" w:sz="0" w:space="0" w:color="auto"/>
        <w:right w:val="none" w:sz="0" w:space="0" w:color="auto"/>
      </w:divBdr>
    </w:div>
    <w:div w:id="769088367">
      <w:marLeft w:val="0"/>
      <w:marRight w:val="0"/>
      <w:marTop w:val="0"/>
      <w:marBottom w:val="0"/>
      <w:divBdr>
        <w:top w:val="none" w:sz="0" w:space="0" w:color="auto"/>
        <w:left w:val="none" w:sz="0" w:space="0" w:color="auto"/>
        <w:bottom w:val="none" w:sz="0" w:space="0" w:color="auto"/>
        <w:right w:val="none" w:sz="0" w:space="0" w:color="auto"/>
      </w:divBdr>
    </w:div>
    <w:div w:id="769088368">
      <w:marLeft w:val="0"/>
      <w:marRight w:val="0"/>
      <w:marTop w:val="0"/>
      <w:marBottom w:val="0"/>
      <w:divBdr>
        <w:top w:val="none" w:sz="0" w:space="0" w:color="auto"/>
        <w:left w:val="none" w:sz="0" w:space="0" w:color="auto"/>
        <w:bottom w:val="none" w:sz="0" w:space="0" w:color="auto"/>
        <w:right w:val="none" w:sz="0" w:space="0" w:color="auto"/>
      </w:divBdr>
    </w:div>
    <w:div w:id="769088369">
      <w:marLeft w:val="0"/>
      <w:marRight w:val="0"/>
      <w:marTop w:val="0"/>
      <w:marBottom w:val="0"/>
      <w:divBdr>
        <w:top w:val="none" w:sz="0" w:space="0" w:color="auto"/>
        <w:left w:val="none" w:sz="0" w:space="0" w:color="auto"/>
        <w:bottom w:val="none" w:sz="0" w:space="0" w:color="auto"/>
        <w:right w:val="none" w:sz="0" w:space="0" w:color="auto"/>
      </w:divBdr>
    </w:div>
    <w:div w:id="769088370">
      <w:marLeft w:val="0"/>
      <w:marRight w:val="0"/>
      <w:marTop w:val="0"/>
      <w:marBottom w:val="0"/>
      <w:divBdr>
        <w:top w:val="none" w:sz="0" w:space="0" w:color="auto"/>
        <w:left w:val="none" w:sz="0" w:space="0" w:color="auto"/>
        <w:bottom w:val="none" w:sz="0" w:space="0" w:color="auto"/>
        <w:right w:val="none" w:sz="0" w:space="0" w:color="auto"/>
      </w:divBdr>
    </w:div>
    <w:div w:id="769589279">
      <w:bodyDiv w:val="1"/>
      <w:marLeft w:val="0"/>
      <w:marRight w:val="0"/>
      <w:marTop w:val="0"/>
      <w:marBottom w:val="0"/>
      <w:divBdr>
        <w:top w:val="none" w:sz="0" w:space="0" w:color="auto"/>
        <w:left w:val="none" w:sz="0" w:space="0" w:color="auto"/>
        <w:bottom w:val="none" w:sz="0" w:space="0" w:color="auto"/>
        <w:right w:val="none" w:sz="0" w:space="0" w:color="auto"/>
      </w:divBdr>
    </w:div>
    <w:div w:id="849683904">
      <w:bodyDiv w:val="1"/>
      <w:marLeft w:val="0"/>
      <w:marRight w:val="0"/>
      <w:marTop w:val="0"/>
      <w:marBottom w:val="0"/>
      <w:divBdr>
        <w:top w:val="none" w:sz="0" w:space="0" w:color="auto"/>
        <w:left w:val="none" w:sz="0" w:space="0" w:color="auto"/>
        <w:bottom w:val="none" w:sz="0" w:space="0" w:color="auto"/>
        <w:right w:val="none" w:sz="0" w:space="0" w:color="auto"/>
      </w:divBdr>
    </w:div>
    <w:div w:id="930043708">
      <w:bodyDiv w:val="1"/>
      <w:marLeft w:val="0"/>
      <w:marRight w:val="0"/>
      <w:marTop w:val="0"/>
      <w:marBottom w:val="0"/>
      <w:divBdr>
        <w:top w:val="none" w:sz="0" w:space="0" w:color="auto"/>
        <w:left w:val="none" w:sz="0" w:space="0" w:color="auto"/>
        <w:bottom w:val="none" w:sz="0" w:space="0" w:color="auto"/>
        <w:right w:val="none" w:sz="0" w:space="0" w:color="auto"/>
      </w:divBdr>
    </w:div>
    <w:div w:id="1013804981">
      <w:bodyDiv w:val="1"/>
      <w:marLeft w:val="0"/>
      <w:marRight w:val="0"/>
      <w:marTop w:val="0"/>
      <w:marBottom w:val="0"/>
      <w:divBdr>
        <w:top w:val="none" w:sz="0" w:space="0" w:color="auto"/>
        <w:left w:val="none" w:sz="0" w:space="0" w:color="auto"/>
        <w:bottom w:val="none" w:sz="0" w:space="0" w:color="auto"/>
        <w:right w:val="none" w:sz="0" w:space="0" w:color="auto"/>
      </w:divBdr>
    </w:div>
    <w:div w:id="1340816598">
      <w:bodyDiv w:val="1"/>
      <w:marLeft w:val="0"/>
      <w:marRight w:val="0"/>
      <w:marTop w:val="0"/>
      <w:marBottom w:val="0"/>
      <w:divBdr>
        <w:top w:val="none" w:sz="0" w:space="0" w:color="auto"/>
        <w:left w:val="none" w:sz="0" w:space="0" w:color="auto"/>
        <w:bottom w:val="none" w:sz="0" w:space="0" w:color="auto"/>
        <w:right w:val="none" w:sz="0" w:space="0" w:color="auto"/>
      </w:divBdr>
    </w:div>
    <w:div w:id="1402828306">
      <w:bodyDiv w:val="1"/>
      <w:marLeft w:val="0"/>
      <w:marRight w:val="0"/>
      <w:marTop w:val="0"/>
      <w:marBottom w:val="0"/>
      <w:divBdr>
        <w:top w:val="none" w:sz="0" w:space="0" w:color="auto"/>
        <w:left w:val="none" w:sz="0" w:space="0" w:color="auto"/>
        <w:bottom w:val="none" w:sz="0" w:space="0" w:color="auto"/>
        <w:right w:val="none" w:sz="0" w:space="0" w:color="auto"/>
      </w:divBdr>
    </w:div>
    <w:div w:id="1724254570">
      <w:bodyDiv w:val="1"/>
      <w:marLeft w:val="0"/>
      <w:marRight w:val="0"/>
      <w:marTop w:val="0"/>
      <w:marBottom w:val="0"/>
      <w:divBdr>
        <w:top w:val="none" w:sz="0" w:space="0" w:color="auto"/>
        <w:left w:val="none" w:sz="0" w:space="0" w:color="auto"/>
        <w:bottom w:val="none" w:sz="0" w:space="0" w:color="auto"/>
        <w:right w:val="none" w:sz="0" w:space="0" w:color="auto"/>
      </w:divBdr>
    </w:div>
    <w:div w:id="1740982695">
      <w:bodyDiv w:val="1"/>
      <w:marLeft w:val="0"/>
      <w:marRight w:val="0"/>
      <w:marTop w:val="0"/>
      <w:marBottom w:val="0"/>
      <w:divBdr>
        <w:top w:val="none" w:sz="0" w:space="0" w:color="auto"/>
        <w:left w:val="none" w:sz="0" w:space="0" w:color="auto"/>
        <w:bottom w:val="none" w:sz="0" w:space="0" w:color="auto"/>
        <w:right w:val="none" w:sz="0" w:space="0" w:color="auto"/>
      </w:divBdr>
    </w:div>
    <w:div w:id="1799496618">
      <w:bodyDiv w:val="1"/>
      <w:marLeft w:val="0"/>
      <w:marRight w:val="0"/>
      <w:marTop w:val="0"/>
      <w:marBottom w:val="0"/>
      <w:divBdr>
        <w:top w:val="none" w:sz="0" w:space="0" w:color="auto"/>
        <w:left w:val="none" w:sz="0" w:space="0" w:color="auto"/>
        <w:bottom w:val="none" w:sz="0" w:space="0" w:color="auto"/>
        <w:right w:val="none" w:sz="0" w:space="0" w:color="auto"/>
      </w:divBdr>
    </w:div>
    <w:div w:id="1874271333">
      <w:bodyDiv w:val="1"/>
      <w:marLeft w:val="0"/>
      <w:marRight w:val="0"/>
      <w:marTop w:val="0"/>
      <w:marBottom w:val="0"/>
      <w:divBdr>
        <w:top w:val="none" w:sz="0" w:space="0" w:color="auto"/>
        <w:left w:val="none" w:sz="0" w:space="0" w:color="auto"/>
        <w:bottom w:val="none" w:sz="0" w:space="0" w:color="auto"/>
        <w:right w:val="none" w:sz="0" w:space="0" w:color="auto"/>
      </w:divBdr>
    </w:div>
    <w:div w:id="1883321430">
      <w:bodyDiv w:val="1"/>
      <w:marLeft w:val="0"/>
      <w:marRight w:val="0"/>
      <w:marTop w:val="0"/>
      <w:marBottom w:val="0"/>
      <w:divBdr>
        <w:top w:val="none" w:sz="0" w:space="0" w:color="auto"/>
        <w:left w:val="none" w:sz="0" w:space="0" w:color="auto"/>
        <w:bottom w:val="none" w:sz="0" w:space="0" w:color="auto"/>
        <w:right w:val="none" w:sz="0" w:space="0" w:color="auto"/>
      </w:divBdr>
    </w:div>
    <w:div w:id="2004502306">
      <w:bodyDiv w:val="1"/>
      <w:marLeft w:val="0"/>
      <w:marRight w:val="0"/>
      <w:marTop w:val="0"/>
      <w:marBottom w:val="0"/>
      <w:divBdr>
        <w:top w:val="none" w:sz="0" w:space="0" w:color="auto"/>
        <w:left w:val="none" w:sz="0" w:space="0" w:color="auto"/>
        <w:bottom w:val="none" w:sz="0" w:space="0" w:color="auto"/>
        <w:right w:val="none" w:sz="0" w:space="0" w:color="auto"/>
      </w:divBdr>
    </w:div>
    <w:div w:id="20589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4010</Words>
  <Characters>27038</Characters>
  <Application>Microsoft Office Word</Application>
  <DocSecurity>0</DocSecurity>
  <Lines>225</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Тендерна документація</vt:lpstr>
    </vt:vector>
  </TitlesOfParts>
  <Company/>
  <LinksUpToDate>false</LinksUpToDate>
  <CharactersWithSpaces>30987</CharactersWithSpaces>
  <SharedDoc>false</SharedDoc>
  <HyperlinkBase>www.dac.baukron.com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15</cp:revision>
  <cp:lastPrinted>2023-09-21T10:55:00Z</cp:lastPrinted>
  <dcterms:created xsi:type="dcterms:W3CDTF">2023-10-04T07:18:00Z</dcterms:created>
  <dcterms:modified xsi:type="dcterms:W3CDTF">2023-10-05T09:14:00Z</dcterms:modified>
</cp:coreProperties>
</file>