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07D0D55F" w:rsidR="005D576A" w:rsidRPr="009C077B" w:rsidRDefault="0087339E" w:rsidP="00C86A8E">
            <w:pPr>
              <w:pStyle w:val="19"/>
              <w:ind w:right="142"/>
              <w:rPr>
                <w:rFonts w:ascii="Times New Roman" w:hAnsi="Times New Roman"/>
                <w:sz w:val="28"/>
                <w:szCs w:val="28"/>
                <w:lang w:val="uk-UA"/>
              </w:rPr>
            </w:pPr>
            <w:r w:rsidRPr="009C077B">
              <w:rPr>
                <w:rFonts w:ascii="Times New Roman" w:hAnsi="Times New Roman"/>
                <w:sz w:val="28"/>
                <w:szCs w:val="28"/>
                <w:lang w:val="uk-UA"/>
              </w:rPr>
              <w:t>від «</w:t>
            </w:r>
            <w:r w:rsidR="00C86A8E">
              <w:rPr>
                <w:rFonts w:ascii="Times New Roman" w:hAnsi="Times New Roman"/>
                <w:sz w:val="28"/>
                <w:szCs w:val="28"/>
                <w:u w:val="single"/>
                <w:lang w:val="uk-UA"/>
              </w:rPr>
              <w:t>02</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C86A8E">
              <w:rPr>
                <w:rFonts w:ascii="Times New Roman" w:hAnsi="Times New Roman"/>
                <w:sz w:val="28"/>
                <w:szCs w:val="28"/>
                <w:u w:val="single"/>
                <w:lang w:val="uk-UA"/>
              </w:rPr>
              <w:t>жовт</w:t>
            </w:r>
            <w:r w:rsidR="00E778D7">
              <w:rPr>
                <w:rFonts w:ascii="Times New Roman" w:hAnsi="Times New Roman"/>
                <w:sz w:val="28"/>
                <w:szCs w:val="28"/>
                <w:u w:val="single"/>
                <w:lang w:val="uk-UA"/>
              </w:rPr>
              <w:t>ня</w:t>
            </w:r>
            <w:r w:rsidR="004A707D"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20</w:t>
            </w:r>
            <w:r w:rsidR="00E778D7">
              <w:rPr>
                <w:rFonts w:ascii="Times New Roman" w:hAnsi="Times New Roman"/>
                <w:sz w:val="28"/>
                <w:szCs w:val="28"/>
                <w:lang w:val="uk-UA"/>
              </w:rPr>
              <w:t>23</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3372CD" w:rsidRPr="009C077B">
              <w:rPr>
                <w:rFonts w:ascii="Times New Roman" w:hAnsi="Times New Roman"/>
                <w:sz w:val="28"/>
                <w:szCs w:val="28"/>
                <w:lang w:val="uk-UA"/>
              </w:rPr>
              <w:t xml:space="preserve"> </w:t>
            </w:r>
            <w:r w:rsidR="00C86A8E">
              <w:rPr>
                <w:rFonts w:ascii="Times New Roman" w:hAnsi="Times New Roman"/>
                <w:sz w:val="28"/>
                <w:szCs w:val="28"/>
                <w:u w:val="single"/>
                <w:lang w:val="uk-UA"/>
              </w:rPr>
              <w:t>269</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22DEF864" w:rsidR="008D1773" w:rsidRPr="009C077B" w:rsidRDefault="00D7358E" w:rsidP="008D1773">
            <w:pPr>
              <w:pStyle w:val="rvps2"/>
              <w:spacing w:before="0" w:beforeAutospacing="0" w:after="0" w:afterAutospacing="0"/>
              <w:jc w:val="center"/>
              <w:rPr>
                <w:sz w:val="28"/>
                <w:szCs w:val="28"/>
              </w:rPr>
            </w:pPr>
            <w:r>
              <w:rPr>
                <w:sz w:val="28"/>
                <w:szCs w:val="28"/>
              </w:rPr>
              <w:t>КАРТОПЛЯ</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3A6D5ED9" w:rsidR="008D1773" w:rsidRPr="00CE7D83" w:rsidRDefault="00D7358E" w:rsidP="008D1773">
            <w:pPr>
              <w:pBdr>
                <w:top w:val="single" w:sz="4" w:space="1" w:color="auto"/>
              </w:pBdr>
              <w:ind w:right="142"/>
              <w:jc w:val="center"/>
              <w:rPr>
                <w:rFonts w:ascii="Times New Roman" w:hAnsi="Times New Roman" w:cs="Times New Roman"/>
                <w:sz w:val="28"/>
                <w:szCs w:val="28"/>
                <w:lang w:val="uk-UA"/>
              </w:rPr>
            </w:pPr>
            <w:r>
              <w:t>СВРЗ-23Т_</w:t>
            </w:r>
            <w:r w:rsidR="00A93860">
              <w:rPr>
                <w:lang w:val="uk-UA"/>
              </w:rPr>
              <w:t>054</w:t>
            </w:r>
            <w:bookmarkStart w:id="1" w:name="_GoBack"/>
            <w:bookmarkEnd w:id="1"/>
            <w:r>
              <w:t xml:space="preserve">_ВО: </w:t>
            </w:r>
            <w:r w:rsidRPr="00B21EB1">
              <w:rPr>
                <w:b/>
              </w:rPr>
              <w:t xml:space="preserve">ДК 021:2015 </w:t>
            </w:r>
            <w:r>
              <w:rPr>
                <w:b/>
              </w:rPr>
              <w:t xml:space="preserve">– </w:t>
            </w:r>
            <w:r w:rsidRPr="003E2D1E">
              <w:rPr>
                <w:b/>
                <w:bCs/>
              </w:rPr>
              <w:t>03210000-6 - Зернові культури та картопля</w:t>
            </w:r>
            <w:r>
              <w:rPr>
                <w:b/>
                <w:bCs/>
              </w:rPr>
              <w:t xml:space="preserve"> (Картопля)</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030E5042" w14:textId="77777777" w:rsidR="00D86B66" w:rsidRPr="009C077B" w:rsidRDefault="00D86B66" w:rsidP="00A412DA">
      <w:pPr>
        <w:ind w:right="142"/>
        <w:rPr>
          <w:rFonts w:ascii="Times New Roman" w:hAnsi="Times New Roman" w:cs="Times New Roman"/>
          <w:sz w:val="28"/>
          <w:szCs w:val="28"/>
          <w:lang w:val="uk-UA"/>
        </w:rPr>
      </w:pPr>
    </w:p>
    <w:p w14:paraId="5729A6DA" w14:textId="77777777" w:rsidR="005D576A" w:rsidRPr="009C077B" w:rsidRDefault="005D576A" w:rsidP="00A412DA">
      <w:pPr>
        <w:ind w:right="142"/>
        <w:rPr>
          <w:rFonts w:ascii="Times New Roman" w:hAnsi="Times New Roman" w:cs="Times New Roman"/>
          <w:sz w:val="28"/>
          <w:szCs w:val="28"/>
          <w:lang w:val="uk-UA"/>
        </w:rPr>
      </w:pPr>
    </w:p>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1FC52067"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E778D7">
        <w:rPr>
          <w:rFonts w:ascii="Times New Roman" w:hAnsi="Times New Roman" w:cs="Times New Roman"/>
          <w:sz w:val="28"/>
          <w:szCs w:val="28"/>
          <w:lang w:val="uk-UA"/>
        </w:rPr>
        <w:t>23</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C86A8E"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56EF2C1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4D6F3F" w:rsidRPr="00301B70">
                <w:rPr>
                  <w:rStyle w:val="a6"/>
                  <w:rFonts w:eastAsia="Batang"/>
                  <w:lang w:val="en-US"/>
                </w:rPr>
                <w:t>popovych.u.s@swrz.com.ua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2B475C01" w:rsidR="009B6CE3" w:rsidRPr="00E778D7" w:rsidRDefault="00E778D7" w:rsidP="00E778D7">
            <w:pPr>
              <w:ind w:right="-61" w:firstLine="709"/>
              <w:rPr>
                <w:rFonts w:eastAsia="Batang"/>
                <w:color w:val="000000"/>
                <w:lang w:val="uk-UA"/>
              </w:rPr>
            </w:pPr>
            <w:r w:rsidRPr="00EA2E5C">
              <w:rPr>
                <w:rFonts w:eastAsia="Batang"/>
                <w:bCs/>
                <w:color w:val="000000"/>
                <w:lang w:val="uk-UA"/>
              </w:rPr>
              <w:t xml:space="preserve">Економіст ВМТП: </w:t>
            </w:r>
            <w:r w:rsidR="004D6F3F" w:rsidRPr="00155140">
              <w:rPr>
                <w:rFonts w:eastAsia="Batang"/>
                <w:bCs/>
                <w:color w:val="000000"/>
              </w:rPr>
              <w:t xml:space="preserve">Борис Ярослава Михайлівна, тел. </w:t>
            </w:r>
            <w:r w:rsidR="004D6F3F" w:rsidRPr="00155140">
              <w:rPr>
                <w:rFonts w:eastAsia="Batang"/>
                <w:bCs/>
                <w:color w:val="000000"/>
                <w:lang w:val="en-US"/>
              </w:rPr>
              <w:t>(095) 6472329;</w:t>
            </w:r>
            <w:r w:rsidR="004D6F3F" w:rsidRPr="00155140">
              <w:rPr>
                <w:rFonts w:eastAsia="Batang"/>
                <w:color w:val="000000"/>
                <w:lang w:val="en-US"/>
              </w:rPr>
              <w:t xml:space="preserve"> </w:t>
            </w:r>
            <w:r w:rsidR="004D6F3F" w:rsidRPr="00155140">
              <w:rPr>
                <w:rFonts w:eastAsia="Batang"/>
                <w:bCs/>
                <w:color w:val="000000"/>
                <w:lang w:val="en-US"/>
              </w:rPr>
              <w:t xml:space="preserve">e-mail: </w:t>
            </w:r>
            <w:hyperlink r:id="rId16" w:history="1">
              <w:r w:rsidR="004D6F3F" w:rsidRPr="00155140">
                <w:rPr>
                  <w:rStyle w:val="a6"/>
                  <w:rFonts w:eastAsia="Batang"/>
                  <w:bCs/>
                  <w:lang w:val="en-US"/>
                </w:rPr>
                <w:t>borys.ya.m@swrz.com.ua</w:t>
              </w:r>
            </w:hyperlink>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A50BD9C" w:rsidR="00CC083C" w:rsidRPr="00EA2E5C" w:rsidRDefault="00EA2E5C" w:rsidP="00EA2E5C">
            <w:pPr>
              <w:ind w:right="-61" w:firstLine="709"/>
              <w:jc w:val="both"/>
              <w:rPr>
                <w:rFonts w:eastAsia="Batang"/>
                <w:color w:val="000000"/>
                <w:lang w:val="uk-UA"/>
              </w:rPr>
            </w:pPr>
            <w:r w:rsidRPr="00EA2E5C">
              <w:rPr>
                <w:rFonts w:eastAsia="Batang"/>
                <w:bCs/>
                <w:color w:val="000000"/>
                <w:lang w:val="uk-UA"/>
              </w:rPr>
              <w:t xml:space="preserve">Економіст ВМТП: </w:t>
            </w:r>
            <w:r w:rsidR="004D6F3F" w:rsidRPr="00155140">
              <w:rPr>
                <w:rFonts w:eastAsia="Batang"/>
                <w:bCs/>
                <w:color w:val="000000"/>
              </w:rPr>
              <w:t xml:space="preserve">Борис Ярослава Михайлівна, тел. </w:t>
            </w:r>
            <w:r w:rsidR="004D6F3F" w:rsidRPr="00155140">
              <w:rPr>
                <w:rFonts w:eastAsia="Batang"/>
                <w:bCs/>
                <w:color w:val="000000"/>
                <w:lang w:val="en-US"/>
              </w:rPr>
              <w:t>(095) 6472329;</w:t>
            </w:r>
            <w:r w:rsidR="004D6F3F" w:rsidRPr="00155140">
              <w:rPr>
                <w:rFonts w:eastAsia="Batang"/>
                <w:color w:val="000000"/>
                <w:lang w:val="en-US"/>
              </w:rPr>
              <w:t xml:space="preserve"> </w:t>
            </w:r>
            <w:r w:rsidR="004D6F3F" w:rsidRPr="00155140">
              <w:rPr>
                <w:rFonts w:eastAsia="Batang"/>
                <w:bCs/>
                <w:color w:val="000000"/>
                <w:lang w:val="en-US"/>
              </w:rPr>
              <w:t xml:space="preserve">e-mail: </w:t>
            </w:r>
            <w:hyperlink r:id="rId17" w:history="1">
              <w:r w:rsidR="004D6F3F" w:rsidRPr="00155140">
                <w:rPr>
                  <w:rStyle w:val="a6"/>
                  <w:rFonts w:eastAsia="Batang"/>
                  <w:bCs/>
                  <w:lang w:val="en-US"/>
                </w:rPr>
                <w:t>borys.ya.m@swrz.com.ua</w:t>
              </w:r>
            </w:hyperlink>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77405781" w14:textId="77777777" w:rsidR="00D7358E" w:rsidRPr="009C077B" w:rsidRDefault="00D7358E" w:rsidP="00D7358E">
            <w:pPr>
              <w:pStyle w:val="rvps2"/>
              <w:spacing w:before="0" w:beforeAutospacing="0" w:after="0" w:afterAutospacing="0"/>
              <w:jc w:val="center"/>
              <w:rPr>
                <w:sz w:val="28"/>
                <w:szCs w:val="28"/>
              </w:rPr>
            </w:pPr>
            <w:r>
              <w:rPr>
                <w:sz w:val="28"/>
                <w:szCs w:val="28"/>
              </w:rPr>
              <w:t>КАРТОПЛЯ</w:t>
            </w:r>
          </w:p>
          <w:p w14:paraId="7A69D829" w14:textId="77777777" w:rsidR="00D7358E" w:rsidRPr="009C077B" w:rsidRDefault="00D7358E" w:rsidP="00D7358E">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4996971A" w14:textId="77777777" w:rsidR="00D7358E" w:rsidRPr="009C077B" w:rsidRDefault="00D7358E" w:rsidP="00D7358E">
            <w:pPr>
              <w:pBdr>
                <w:top w:val="single" w:sz="4" w:space="1" w:color="auto"/>
              </w:pBdr>
              <w:ind w:right="142"/>
              <w:jc w:val="both"/>
              <w:rPr>
                <w:rFonts w:ascii="Times New Roman" w:hAnsi="Times New Roman" w:cs="Times New Roman"/>
                <w:szCs w:val="22"/>
                <w:lang w:val="uk-UA"/>
              </w:rPr>
            </w:pPr>
          </w:p>
          <w:p w14:paraId="312FA42D" w14:textId="71964DBA" w:rsidR="00D7358E" w:rsidRPr="00CE7D83" w:rsidRDefault="00D7358E" w:rsidP="00D7358E">
            <w:pPr>
              <w:pBdr>
                <w:top w:val="single" w:sz="4" w:space="1" w:color="auto"/>
              </w:pBdr>
              <w:ind w:right="142"/>
              <w:jc w:val="center"/>
              <w:rPr>
                <w:rFonts w:ascii="Times New Roman" w:hAnsi="Times New Roman" w:cs="Times New Roman"/>
                <w:sz w:val="28"/>
                <w:szCs w:val="28"/>
                <w:lang w:val="uk-UA"/>
              </w:rPr>
            </w:pPr>
            <w:r w:rsidRPr="00B21EB1">
              <w:rPr>
                <w:b/>
              </w:rPr>
              <w:t xml:space="preserve">ДК 021:2015 </w:t>
            </w:r>
            <w:r>
              <w:rPr>
                <w:b/>
              </w:rPr>
              <w:t xml:space="preserve">– </w:t>
            </w:r>
            <w:r w:rsidRPr="003E2D1E">
              <w:rPr>
                <w:b/>
                <w:bCs/>
              </w:rPr>
              <w:t>03210000-6 - Зернові культури та картопля</w:t>
            </w:r>
            <w:r>
              <w:rPr>
                <w:b/>
                <w:bCs/>
              </w:rPr>
              <w:t xml:space="preserve"> (Картопля)</w:t>
            </w:r>
          </w:p>
          <w:p w14:paraId="7ACEA6C4" w14:textId="12F96649" w:rsidR="00057DA4" w:rsidRPr="002C4073" w:rsidRDefault="00D7358E" w:rsidP="0017226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sidR="0017226C">
              <w:rPr>
                <w:sz w:val="20"/>
                <w:szCs w:val="20"/>
                <w:lang w:val="uk-UA"/>
              </w:rPr>
              <w:t xml:space="preserve"> </w:t>
            </w:r>
            <w:r w:rsidRPr="009C077B">
              <w:rPr>
                <w:sz w:val="20"/>
                <w:szCs w:val="20"/>
                <w:lang w:val="uk-UA"/>
              </w:rPr>
              <w:t>«Єдиний закупівельний словник»</w:t>
            </w: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1713E63D" w:rsidR="00E7348C" w:rsidRPr="004D6F3F" w:rsidRDefault="004358ED" w:rsidP="00D7358E">
            <w:pPr>
              <w:ind w:left="127" w:right="-283" w:firstLine="156"/>
              <w:jc w:val="both"/>
              <w:rPr>
                <w:rFonts w:ascii="Times New Roman" w:hAnsi="Times New Roman" w:cs="Times New Roman"/>
                <w:vertAlign w:val="superscript"/>
                <w:lang w:val="uk-UA"/>
              </w:rPr>
            </w:pPr>
            <w:r w:rsidRPr="009C077B">
              <w:rPr>
                <w:rFonts w:ascii="Times New Roman" w:hAnsi="Times New Roman" w:cs="Times New Roman"/>
                <w:lang w:val="uk-UA"/>
              </w:rPr>
              <w:t xml:space="preserve">Кількість: </w:t>
            </w:r>
            <w:r w:rsidR="00D7358E">
              <w:rPr>
                <w:rFonts w:ascii="Times New Roman" w:hAnsi="Times New Roman" w:cs="Times New Roman"/>
                <w:b/>
                <w:lang w:val="uk-UA"/>
              </w:rPr>
              <w:t>5000 кг</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0E38A7AC" w:rsidR="00027C57" w:rsidRPr="009C077B" w:rsidRDefault="00297DB1" w:rsidP="004D6F3F">
            <w:pPr>
              <w:ind w:left="127" w:right="127" w:firstLine="141"/>
              <w:jc w:val="both"/>
              <w:rPr>
                <w:lang w:val="uk-UA"/>
              </w:rPr>
            </w:pPr>
            <w:r w:rsidRPr="009C077B">
              <w:rPr>
                <w:lang w:val="uk-UA"/>
              </w:rPr>
              <w:t xml:space="preserve">протягом </w:t>
            </w:r>
            <w:r w:rsidR="00D7358E">
              <w:rPr>
                <w:b/>
                <w:lang w:val="uk-UA"/>
              </w:rPr>
              <w:t xml:space="preserve">2 </w:t>
            </w:r>
            <w:r w:rsidRPr="00421F02">
              <w:rPr>
                <w:b/>
                <w:lang w:val="uk-UA"/>
              </w:rPr>
              <w:t>(</w:t>
            </w:r>
            <w:r w:rsidR="00D7358E">
              <w:rPr>
                <w:b/>
                <w:lang w:val="uk-UA"/>
              </w:rPr>
              <w:t>двох</w:t>
            </w:r>
            <w:r w:rsidRPr="00421F02">
              <w:rPr>
                <w:b/>
                <w:lang w:val="uk-UA"/>
              </w:rPr>
              <w:t>)</w:t>
            </w:r>
            <w:r w:rsidRPr="009C077B">
              <w:rPr>
                <w:lang w:val="uk-UA"/>
              </w:rPr>
              <w:t xml:space="preserve"> 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E778D7">
              <w:rPr>
                <w:lang w:val="uk-UA"/>
              </w:rPr>
              <w:t xml:space="preserve">23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C86A8E"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2" w:name="n190"/>
            <w:bookmarkEnd w:id="2"/>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33CC407C" w:rsidR="00F333CC" w:rsidRPr="009C077B" w:rsidRDefault="00E778D7" w:rsidP="00013227">
            <w:pPr>
              <w:tabs>
                <w:tab w:val="left" w:pos="2775"/>
              </w:tabs>
              <w:ind w:right="127"/>
              <w:jc w:val="both"/>
              <w:rPr>
                <w:spacing w:val="-2"/>
                <w:lang w:val="uk-UA" w:eastAsia="uk-UA"/>
              </w:rPr>
            </w:pPr>
            <w:bookmarkStart w:id="3" w:name="n436"/>
            <w:bookmarkEnd w:id="3"/>
            <w:r>
              <w:rPr>
                <w:lang w:val="uk-UA"/>
              </w:rPr>
              <w:t xml:space="preserve">    </w:t>
            </w:r>
            <w:r w:rsidR="00013227">
              <w:rPr>
                <w:spacing w:val="-2"/>
                <w:lang w:val="uk-UA" w:eastAsia="uk-UA"/>
              </w:rPr>
              <w:t xml:space="preserve">Не </w:t>
            </w:r>
            <w:r w:rsidR="008C7C31">
              <w:rPr>
                <w:spacing w:val="-2"/>
                <w:lang w:val="uk-UA" w:eastAsia="uk-UA"/>
              </w:rPr>
              <w:t>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7F6CB86" w:rsidR="00EC37D6" w:rsidRPr="00E778D7" w:rsidRDefault="008C7C31" w:rsidP="00E778D7">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4" w:name="n118"/>
            <w:bookmarkStart w:id="5" w:name="n119"/>
            <w:bookmarkStart w:id="6" w:name="n120"/>
            <w:bookmarkEnd w:id="4"/>
            <w:bookmarkEnd w:id="5"/>
            <w:bookmarkEnd w:id="6"/>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7" w:name="n285"/>
            <w:bookmarkStart w:id="8" w:name="n286"/>
            <w:bookmarkStart w:id="9" w:name="n290"/>
            <w:bookmarkStart w:id="10" w:name="n291"/>
            <w:bookmarkStart w:id="11" w:name="n292"/>
            <w:bookmarkStart w:id="12" w:name="n293"/>
            <w:bookmarkEnd w:id="7"/>
            <w:bookmarkEnd w:id="8"/>
            <w:bookmarkEnd w:id="9"/>
            <w:bookmarkEnd w:id="10"/>
            <w:bookmarkEnd w:id="11"/>
            <w:bookmarkEnd w:id="12"/>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C86A8E"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1B8ABF42" w:rsidR="00B33F3E" w:rsidRPr="009C077B" w:rsidRDefault="00B33F3E" w:rsidP="00C86A8E">
            <w:pPr>
              <w:ind w:left="127" w:right="127" w:firstLine="141"/>
              <w:jc w:val="both"/>
              <w:rPr>
                <w:b/>
                <w:lang w:val="uk-UA"/>
              </w:rPr>
            </w:pPr>
            <w:bookmarkStart w:id="13" w:name="n246"/>
            <w:bookmarkEnd w:id="13"/>
            <w:r w:rsidRPr="009C077B">
              <w:rPr>
                <w:lang w:val="uk-UA"/>
              </w:rPr>
              <w:t xml:space="preserve">Кінцевий строк подання тендерних пропозицій – </w:t>
            </w:r>
            <w:r w:rsidR="00C86A8E">
              <w:rPr>
                <w:b/>
                <w:lang w:val="uk-UA"/>
              </w:rPr>
              <w:t>10.10</w:t>
            </w:r>
            <w:r w:rsidRPr="00155140">
              <w:rPr>
                <w:b/>
                <w:lang w:val="uk-UA"/>
              </w:rPr>
              <w:t>.</w:t>
            </w:r>
            <w:r w:rsidRPr="00975D71">
              <w:rPr>
                <w:b/>
                <w:lang w:val="uk-UA"/>
              </w:rPr>
              <w:t>2023 р.</w:t>
            </w:r>
            <w:r w:rsidRPr="009C077B">
              <w:rPr>
                <w:b/>
                <w:lang w:val="uk-UA"/>
              </w:rPr>
              <w:t xml:space="preserve"> </w:t>
            </w:r>
            <w:r>
              <w:rPr>
                <w:b/>
                <w:lang w:val="uk-UA"/>
              </w:rPr>
              <w:t>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w:t>
            </w:r>
            <w:r w:rsidRPr="009C077B">
              <w:rPr>
                <w:rStyle w:val="rvts0"/>
              </w:rPr>
              <w:lastRenderedPageBreak/>
              <w:t>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8"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 xml:space="preserve">Відхилення </w:t>
            </w:r>
            <w:r w:rsidRPr="009C077B">
              <w:rPr>
                <w:b/>
                <w:bCs/>
              </w:rPr>
              <w:lastRenderedPageBreak/>
              <w:t>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lastRenderedPageBreak/>
              <w:t xml:space="preserve">Замовник відхиляє тендерну пропозицію із зазначенням </w:t>
            </w:r>
            <w:r w:rsidRPr="009C077B">
              <w:lastRenderedPageBreak/>
              <w:t xml:space="preserve">аргументації в електронній системі закупівель </w:t>
            </w:r>
            <w:bookmarkStart w:id="14" w:name="n1589"/>
            <w:bookmarkEnd w:id="14"/>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lastRenderedPageBreak/>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5" w:name="n1608"/>
            <w:bookmarkStart w:id="16" w:name="n1609"/>
            <w:bookmarkEnd w:id="15"/>
            <w:bookmarkEnd w:id="16"/>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7" w:name="n525"/>
            <w:bookmarkEnd w:id="17"/>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8" w:name="n576"/>
            <w:bookmarkEnd w:id="18"/>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738FE3D1" w:rsidR="00B33F3E" w:rsidRPr="009C077B" w:rsidRDefault="007E1B9A" w:rsidP="007E1B9A">
            <w:pPr>
              <w:shd w:val="clear" w:color="auto" w:fill="FFFFFF"/>
              <w:tabs>
                <w:tab w:val="left" w:pos="8198"/>
              </w:tabs>
              <w:ind w:left="127" w:right="127" w:firstLine="141"/>
              <w:jc w:val="both"/>
              <w:rPr>
                <w:lang w:val="uk-UA"/>
              </w:rPr>
            </w:pPr>
            <w:bookmarkStart w:id="19" w:name="n463"/>
            <w:bookmarkEnd w:id="19"/>
            <w:r>
              <w:rPr>
                <w:bCs/>
                <w:lang w:val="uk-UA"/>
              </w:rPr>
              <w:t>Не вимагається</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40CEE8E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5CCAB7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67E4BBFC"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4D0C930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7672582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1BABADE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3A3395"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1F424A" w14:textId="77777777" w:rsidR="00B33F3E" w:rsidRDefault="00B33F3E" w:rsidP="00155140">
      <w:pPr>
        <w:widowControl/>
        <w:autoSpaceDE/>
        <w:autoSpaceDN/>
        <w:contextualSpacing/>
        <w:rPr>
          <w:rFonts w:ascii="Times New Roman" w:hAnsi="Times New Roman" w:cs="Times New Roman"/>
          <w:sz w:val="28"/>
          <w:szCs w:val="28"/>
          <w:lang w:val="uk-UA" w:eastAsia="uk-UA"/>
        </w:rPr>
      </w:pPr>
    </w:p>
    <w:p w14:paraId="604D1788" w14:textId="77777777" w:rsidR="00155140" w:rsidRDefault="00155140" w:rsidP="00155140">
      <w:pPr>
        <w:widowControl/>
        <w:autoSpaceDE/>
        <w:autoSpaceDN/>
        <w:contextualSpacing/>
        <w:rPr>
          <w:rFonts w:ascii="Times New Roman" w:hAnsi="Times New Roman" w:cs="Times New Roman"/>
          <w:sz w:val="28"/>
          <w:szCs w:val="28"/>
          <w:lang w:val="uk-UA" w:eastAsia="uk-UA"/>
        </w:rPr>
      </w:pPr>
    </w:p>
    <w:p w14:paraId="5275B198" w14:textId="77777777" w:rsidR="004D6F3F" w:rsidRDefault="004D6F3F" w:rsidP="00C06961">
      <w:pPr>
        <w:widowControl/>
        <w:autoSpaceDE/>
        <w:autoSpaceDN/>
        <w:contextualSpacing/>
        <w:rPr>
          <w:rFonts w:ascii="Times New Roman" w:hAnsi="Times New Roman" w:cs="Times New Roman"/>
          <w:sz w:val="28"/>
          <w:szCs w:val="28"/>
          <w:lang w:val="uk-UA" w:eastAsia="uk-UA"/>
        </w:rPr>
      </w:pPr>
    </w:p>
    <w:p w14:paraId="08376476" w14:textId="77777777" w:rsidR="00C06961" w:rsidRDefault="00C06961" w:rsidP="00C06961">
      <w:pPr>
        <w:widowControl/>
        <w:autoSpaceDE/>
        <w:autoSpaceDN/>
        <w:contextualSpacing/>
        <w:rPr>
          <w:rFonts w:ascii="Times New Roman" w:hAnsi="Times New Roman" w:cs="Times New Roman"/>
          <w:sz w:val="28"/>
          <w:szCs w:val="28"/>
          <w:lang w:val="uk-UA" w:eastAsia="uk-UA"/>
        </w:rPr>
      </w:pPr>
    </w:p>
    <w:p w14:paraId="082AEC6A" w14:textId="77777777" w:rsidR="004D6F3F" w:rsidRDefault="004D6F3F" w:rsidP="00475E92">
      <w:pPr>
        <w:widowControl/>
        <w:autoSpaceDE/>
        <w:autoSpaceDN/>
        <w:contextualSpacing/>
        <w:jc w:val="right"/>
        <w:rPr>
          <w:rFonts w:ascii="Times New Roman" w:hAnsi="Times New Roman" w:cs="Times New Roman"/>
          <w:sz w:val="28"/>
          <w:szCs w:val="28"/>
          <w:lang w:val="uk-UA" w:eastAsia="uk-UA"/>
        </w:rPr>
      </w:pPr>
    </w:p>
    <w:p w14:paraId="71BC49F7" w14:textId="77777777" w:rsidR="004D6F3F" w:rsidRDefault="004D6F3F" w:rsidP="00475E92">
      <w:pPr>
        <w:widowControl/>
        <w:autoSpaceDE/>
        <w:autoSpaceDN/>
        <w:contextualSpacing/>
        <w:jc w:val="right"/>
        <w:rPr>
          <w:rFonts w:ascii="Times New Roman" w:hAnsi="Times New Roman" w:cs="Times New Roman"/>
          <w:sz w:val="28"/>
          <w:szCs w:val="28"/>
          <w:lang w:val="uk-UA" w:eastAsia="uk-UA"/>
        </w:rPr>
      </w:pPr>
    </w:p>
    <w:p w14:paraId="29E40114"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2B0A21E0"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2C6E5A0E" w:rsidR="00342762" w:rsidRPr="009C077B" w:rsidRDefault="00D7358E" w:rsidP="00342762">
      <w:pPr>
        <w:widowControl/>
        <w:autoSpaceDE/>
        <w:autoSpaceDN/>
        <w:contextualSpacing/>
        <w:jc w:val="both"/>
        <w:rPr>
          <w:rFonts w:ascii="Times New Roman" w:hAnsi="Times New Roman" w:cs="Times New Roman"/>
          <w:szCs w:val="28"/>
          <w:lang w:val="uk-UA" w:eastAsia="uk-UA"/>
        </w:rPr>
      </w:pPr>
      <w:r w:rsidRPr="00B21EB1">
        <w:rPr>
          <w:b/>
        </w:rPr>
        <w:t xml:space="preserve">ДК 021:2015 </w:t>
      </w:r>
      <w:r>
        <w:rPr>
          <w:b/>
        </w:rPr>
        <w:t xml:space="preserve">– </w:t>
      </w:r>
      <w:r w:rsidRPr="003E2D1E">
        <w:rPr>
          <w:b/>
          <w:bCs/>
        </w:rPr>
        <w:t>03210000-6 - Зернові культури та картопля</w:t>
      </w:r>
      <w:r>
        <w:rPr>
          <w:b/>
          <w:bCs/>
        </w:rPr>
        <w:t xml:space="preserve"> (Картопля)</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4F3343C0"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r w:rsidR="00123AED">
              <w:rPr>
                <w:rFonts w:ascii="Times New Roman" w:hAnsi="Times New Roman" w:cs="Times New Roman"/>
                <w:sz w:val="20"/>
                <w:szCs w:val="22"/>
                <w:lang w:val="uk-UA"/>
              </w:rPr>
              <w:t>, технічні дані предмета закупівлі</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8B7494" w:rsidRPr="00D7358E" w14:paraId="69E47F63" w14:textId="77777777" w:rsidTr="008A139B">
        <w:trPr>
          <w:trHeight w:val="547"/>
        </w:trPr>
        <w:tc>
          <w:tcPr>
            <w:tcW w:w="628" w:type="dxa"/>
          </w:tcPr>
          <w:p w14:paraId="4201130D" w14:textId="088CA503" w:rsidR="008B7494" w:rsidRPr="009C077B"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vAlign w:val="center"/>
          </w:tcPr>
          <w:p w14:paraId="3E44C0D3" w14:textId="79CB1FF1" w:rsidR="008B7494" w:rsidRPr="002C4073" w:rsidRDefault="00D7358E"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Картопля</w:t>
            </w:r>
          </w:p>
        </w:tc>
        <w:tc>
          <w:tcPr>
            <w:tcW w:w="2835" w:type="dxa"/>
            <w:vAlign w:val="center"/>
          </w:tcPr>
          <w:p w14:paraId="1318A0C3" w14:textId="77777777" w:rsidR="00D7358E" w:rsidRDefault="00856476" w:rsidP="00D7358E">
            <w:pPr>
              <w:pStyle w:val="tj"/>
              <w:shd w:val="clear" w:color="auto" w:fill="FFFFFF"/>
              <w:spacing w:before="0" w:beforeAutospacing="0" w:after="0" w:afterAutospacing="0"/>
            </w:pPr>
            <w:r w:rsidRPr="00D7358E">
              <w:t xml:space="preserve"> </w:t>
            </w:r>
          </w:p>
          <w:p w14:paraId="460B8990" w14:textId="77777777" w:rsidR="00D7358E" w:rsidRDefault="00D7358E" w:rsidP="00D7358E">
            <w:pPr>
              <w:pStyle w:val="tj"/>
              <w:shd w:val="clear" w:color="auto" w:fill="FFFFFF"/>
              <w:spacing w:before="0" w:beforeAutospacing="0" w:after="0" w:afterAutospacing="0"/>
            </w:pPr>
            <w:r>
              <w:t xml:space="preserve">ДСТУ 4948:2008 та/або </w:t>
            </w:r>
            <w:r w:rsidRPr="00D7358E">
              <w:t xml:space="preserve">ДСТУ 4506:2005 </w:t>
            </w:r>
          </w:p>
          <w:p w14:paraId="6AA17221" w14:textId="4D4C4748" w:rsidR="00D7358E" w:rsidRPr="00D7358E" w:rsidRDefault="00D7358E" w:rsidP="00D7358E">
            <w:pPr>
              <w:pStyle w:val="tj"/>
              <w:shd w:val="clear" w:color="auto" w:fill="FFFFFF"/>
              <w:spacing w:before="0" w:beforeAutospacing="0" w:after="0" w:afterAutospacing="0"/>
              <w:rPr>
                <w:sz w:val="22"/>
                <w:szCs w:val="22"/>
              </w:rPr>
            </w:pPr>
            <w:r w:rsidRPr="00D7358E">
              <w:rPr>
                <w:sz w:val="22"/>
                <w:szCs w:val="22"/>
              </w:rPr>
              <w:t xml:space="preserve">Бульби цілі, чисті, здорові, сухі, не пророслі, без ознак в’ялості, очищені від землі, без пошкоджень шкідниками.  Запах і смак властиві даному ботанічному сорту, без зайвого запаху та смаку. </w:t>
            </w:r>
            <w:r>
              <w:rPr>
                <w:sz w:val="22"/>
                <w:szCs w:val="22"/>
              </w:rPr>
              <w:t xml:space="preserve">Фасування - </w:t>
            </w:r>
            <w:r w:rsidRPr="00D7358E">
              <w:rPr>
                <w:sz w:val="22"/>
                <w:szCs w:val="22"/>
              </w:rPr>
              <w:t>сітка полімерна не більше 20 кг, для приготування страв (їжі).</w:t>
            </w:r>
          </w:p>
          <w:p w14:paraId="6EA63617" w14:textId="379F0577" w:rsidR="00D7358E" w:rsidRPr="00D7358E" w:rsidRDefault="00D7358E" w:rsidP="00D7358E">
            <w:pPr>
              <w:pStyle w:val="tj"/>
              <w:shd w:val="clear" w:color="auto" w:fill="FFFFFF"/>
              <w:spacing w:before="0" w:beforeAutospacing="0" w:after="0" w:afterAutospacing="0"/>
            </w:pPr>
          </w:p>
        </w:tc>
        <w:tc>
          <w:tcPr>
            <w:tcW w:w="1417" w:type="dxa"/>
            <w:vAlign w:val="center"/>
          </w:tcPr>
          <w:p w14:paraId="79760F95" w14:textId="24DD9764" w:rsidR="008B7494" w:rsidRPr="002C4073" w:rsidRDefault="00D7358E"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vAlign w:val="center"/>
          </w:tcPr>
          <w:p w14:paraId="4140B174" w14:textId="45965C65" w:rsidR="008B7494" w:rsidRPr="002C4073" w:rsidRDefault="00D7358E"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5</w:t>
            </w:r>
            <w:r w:rsidR="008A139B">
              <w:rPr>
                <w:rFonts w:ascii="Times New Roman" w:hAnsi="Times New Roman" w:cs="Times New Roman"/>
                <w:sz w:val="20"/>
                <w:szCs w:val="22"/>
                <w:lang w:val="uk-UA"/>
              </w:rPr>
              <w:t>000</w:t>
            </w:r>
          </w:p>
        </w:tc>
      </w:tr>
    </w:tbl>
    <w:p w14:paraId="6ACE1190" w14:textId="77777777" w:rsidR="008A139B" w:rsidRPr="00856476" w:rsidRDefault="008A139B" w:rsidP="00B03F7A">
      <w:pPr>
        <w:pBdr>
          <w:top w:val="single" w:sz="4" w:space="1" w:color="auto"/>
        </w:pBdr>
        <w:ind w:left="126" w:right="142"/>
        <w:rPr>
          <w:rFonts w:eastAsia="Arial"/>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675D15F2"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 xml:space="preserve">Умови поставки товару: поставка товару здійснюється на умовах </w:t>
      </w:r>
      <w:r w:rsidR="00180339">
        <w:t>на умовах DDP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19C0B1B1"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180339" w:rsidRPr="00180339">
        <w:rPr>
          <w:rFonts w:ascii="Times New Roman" w:hAnsi="Times New Roman" w:cs="Times New Roman"/>
          <w:lang w:eastAsia="uk-UA"/>
        </w:rPr>
        <w:t xml:space="preserve">2023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77777777"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342762" w:rsidRPr="00C86A8E"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91A8142" w14:textId="77777777" w:rsidR="00CE7D83" w:rsidRPr="00CE7D83" w:rsidRDefault="00CE7D83" w:rsidP="00CE7D83">
            <w:pPr>
              <w:keepNext/>
              <w:keepLines/>
              <w:adjustRightInd w:val="0"/>
              <w:ind w:left="15"/>
              <w:rPr>
                <w:rFonts w:ascii="Times New Roman" w:hAnsi="Times New Roman" w:cs="Times New Roman"/>
                <w:color w:val="000000"/>
                <w:lang w:val="uk-UA"/>
              </w:rPr>
            </w:pPr>
            <w:r w:rsidRPr="00CE7D83">
              <w:rPr>
                <w:rFonts w:ascii="Times New Roman" w:hAnsi="Times New Roman" w:cs="Times New Roman"/>
                <w:color w:val="000000"/>
                <w:lang w:val="uk-UA"/>
              </w:rPr>
              <w:t>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CE7D83">
              <w:rPr>
                <w:rFonts w:ascii="Times New Roman" w:hAnsi="Times New Roman" w:cs="Times New Roman"/>
                <w:color w:val="000000"/>
                <w:lang w:val="uk-UA"/>
              </w:rPr>
              <w:br/>
              <w:t>- декларації (у тому числі декларації про відповідність);</w:t>
            </w:r>
            <w:r w:rsidRPr="00CE7D83">
              <w:rPr>
                <w:rFonts w:ascii="Times New Roman" w:hAnsi="Times New Roman" w:cs="Times New Roman"/>
                <w:color w:val="000000"/>
                <w:lang w:val="uk-UA"/>
              </w:rPr>
              <w:br/>
              <w:t>- протоколу (у тому числі протоколу випробувань);</w:t>
            </w:r>
            <w:r w:rsidRPr="00CE7D83">
              <w:rPr>
                <w:rFonts w:ascii="Times New Roman" w:hAnsi="Times New Roman" w:cs="Times New Roman"/>
                <w:color w:val="000000"/>
                <w:lang w:val="uk-UA"/>
              </w:rPr>
              <w:br/>
              <w:t>- звіту;</w:t>
            </w:r>
            <w:r w:rsidRPr="00CE7D83">
              <w:rPr>
                <w:rFonts w:ascii="Times New Roman" w:hAnsi="Times New Roman" w:cs="Times New Roman"/>
                <w:color w:val="000000"/>
                <w:lang w:val="uk-UA"/>
              </w:rPr>
              <w:br/>
              <w:t>- висновку;</w:t>
            </w:r>
            <w:r w:rsidRPr="00CE7D83">
              <w:rPr>
                <w:rFonts w:ascii="Times New Roman" w:hAnsi="Times New Roman" w:cs="Times New Roman"/>
                <w:color w:val="000000"/>
                <w:lang w:val="uk-UA"/>
              </w:rPr>
              <w:br/>
              <w:t>- сертифікату (у тому числі сертифікату відповідності);</w:t>
            </w:r>
            <w:r w:rsidRPr="00CE7D83">
              <w:rPr>
                <w:rFonts w:ascii="Times New Roman" w:hAnsi="Times New Roman" w:cs="Times New Roman"/>
                <w:color w:val="000000"/>
                <w:lang w:val="uk-UA"/>
              </w:rPr>
              <w:br/>
              <w:t>- атестату;</w:t>
            </w:r>
            <w:r w:rsidRPr="00CE7D83">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CE7D83">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CE7D83">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Pr>
                <w:rFonts w:ascii="Times New Roman" w:hAnsi="Times New Roman" w:cs="Times New Roman"/>
                <w:color w:val="000000"/>
              </w:rPr>
              <w:t>ISO</w:t>
            </w:r>
            <w:r w:rsidRPr="00CE7D83">
              <w:rPr>
                <w:rFonts w:ascii="Times New Roman" w:hAnsi="Times New Roman" w:cs="Times New Roman"/>
                <w:color w:val="000000"/>
                <w:lang w:val="uk-UA"/>
              </w:rPr>
              <w:t>/</w:t>
            </w:r>
            <w:r>
              <w:rPr>
                <w:rFonts w:ascii="Times New Roman" w:hAnsi="Times New Roman" w:cs="Times New Roman"/>
                <w:color w:val="000000"/>
              </w:rPr>
              <w:t>IEC</w:t>
            </w:r>
            <w:r w:rsidRPr="00CE7D83">
              <w:rPr>
                <w:rFonts w:ascii="Times New Roman" w:hAnsi="Times New Roman" w:cs="Times New Roman"/>
                <w:color w:val="000000"/>
                <w:lang w:val="uk-UA"/>
              </w:rPr>
              <w:t xml:space="preserve">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6260183" w14:textId="48DD9D23" w:rsidR="00342762" w:rsidRPr="009C077B" w:rsidRDefault="00CE7D83" w:rsidP="00CE7D83">
            <w:pPr>
              <w:tabs>
                <w:tab w:val="left" w:pos="5889"/>
              </w:tabs>
              <w:rPr>
                <w:rFonts w:cs="Times New Roman"/>
                <w:lang w:val="uk-UA"/>
              </w:rPr>
            </w:pPr>
            <w:r w:rsidRPr="00CE7D83">
              <w:rPr>
                <w:rFonts w:ascii="Times New Roman" w:hAnsi="Times New Roman" w:cs="Times New Roman"/>
                <w:color w:val="000000"/>
                <w:lang w:val="uk-UA"/>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w:t>
            </w:r>
            <w:r w:rsidRPr="009C077B">
              <w:rPr>
                <w:rFonts w:cs="Times New Roman"/>
                <w:lang w:val="uk-UA"/>
              </w:rPr>
              <w:lastRenderedPageBreak/>
              <w:t xml:space="preserve">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43AD1F" w14:textId="22971B91" w:rsidR="00342762" w:rsidRPr="00B90AE9" w:rsidRDefault="00D7358E" w:rsidP="00D7358E">
            <w:pPr>
              <w:keepNext/>
              <w:keepLines/>
              <w:adjustRightInd w:val="0"/>
              <w:ind w:left="15"/>
              <w:rPr>
                <w:rFonts w:cs="Times New Roman"/>
              </w:rPr>
            </w:pPr>
            <w:r>
              <w:rPr>
                <w:rFonts w:ascii="Times New Roman" w:hAnsi="Times New Roman" w:cs="Times New Roman"/>
                <w:color w:val="000000"/>
              </w:rPr>
              <w:lastRenderedPageBreak/>
              <w:t xml:space="preserve">  2.</w:t>
            </w:r>
            <w:r>
              <w:rPr>
                <w:rFonts w:ascii="Times New Roman" w:hAnsi="Times New Roman" w:cs="Times New Roman"/>
                <w:color w:val="000000"/>
                <w:lang w:val="uk-UA"/>
              </w:rPr>
              <w:t>1.</w:t>
            </w:r>
            <w:r w:rsidR="002C4073">
              <w:rPr>
                <w:rFonts w:ascii="Times New Roman" w:hAnsi="Times New Roman" w:cs="Times New Roman"/>
                <w:color w:val="000000"/>
              </w:rPr>
              <w:t xml:space="preserve"> На кожен вид продукції надати скановані зразки документів виробника, </w:t>
            </w:r>
            <w:r w:rsidR="002C4073">
              <w:rPr>
                <w:rFonts w:ascii="Times New Roman" w:hAnsi="Times New Roman" w:cs="Times New Roman"/>
                <w:color w:val="000000"/>
              </w:rPr>
              <w:lastRenderedPageBreak/>
              <w:t xml:space="preserve">що </w:t>
            </w:r>
            <w:proofErr w:type="gramStart"/>
            <w:r w:rsidR="002C4073">
              <w:rPr>
                <w:rFonts w:ascii="Times New Roman" w:hAnsi="Times New Roman" w:cs="Times New Roman"/>
                <w:color w:val="000000"/>
              </w:rPr>
              <w:t>п</w:t>
            </w:r>
            <w:proofErr w:type="gramEnd"/>
            <w:r w:rsidR="002C4073">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sidR="002C4073">
              <w:rPr>
                <w:rFonts w:ascii="Times New Roman" w:hAnsi="Times New Roman" w:cs="Times New Roman"/>
                <w:color w:val="000000"/>
              </w:rPr>
              <w:br/>
              <w:t xml:space="preserve">Для продукції, що </w:t>
            </w:r>
            <w:proofErr w:type="gramStart"/>
            <w:r w:rsidR="002C4073">
              <w:rPr>
                <w:rFonts w:ascii="Times New Roman" w:hAnsi="Times New Roman" w:cs="Times New Roman"/>
                <w:color w:val="000000"/>
              </w:rPr>
              <w:t>п</w:t>
            </w:r>
            <w:proofErr w:type="gramEnd"/>
            <w:r w:rsidR="002C4073">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002C4073">
              <w:rPr>
                <w:rFonts w:ascii="Times New Roman" w:hAnsi="Times New Roman" w:cs="Times New Roman"/>
                <w:color w:val="000000"/>
              </w:rPr>
              <w:t>вл</w:t>
            </w:r>
            <w:proofErr w:type="gramEnd"/>
            <w:r w:rsidR="002C4073">
              <w:rPr>
                <w:rFonts w:ascii="Times New Roman" w:hAnsi="Times New Roman" w:cs="Times New Roman"/>
                <w:color w:val="000000"/>
              </w:rPr>
              <w:t>і, з кожною партією прод</w:t>
            </w:r>
            <w:r>
              <w:rPr>
                <w:rFonts w:ascii="Times New Roman" w:hAnsi="Times New Roman" w:cs="Times New Roman"/>
                <w:color w:val="000000"/>
              </w:rPr>
              <w:t>укції, що постачається.</w:t>
            </w:r>
            <w:r>
              <w:rPr>
                <w:rFonts w:ascii="Times New Roman" w:hAnsi="Times New Roman" w:cs="Times New Roman"/>
                <w:color w:val="000000"/>
              </w:rPr>
              <w:br/>
              <w:t xml:space="preserve"> 2.</w:t>
            </w:r>
            <w:r>
              <w:rPr>
                <w:rFonts w:ascii="Times New Roman" w:hAnsi="Times New Roman" w:cs="Times New Roman"/>
                <w:color w:val="000000"/>
                <w:lang w:val="uk-UA"/>
              </w:rPr>
              <w:t>2.</w:t>
            </w:r>
            <w:r w:rsidR="002C4073">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342762" w:rsidRPr="009C077B" w:rsidRDefault="00342762" w:rsidP="00155140">
            <w:pPr>
              <w:jc w:val="center"/>
              <w:rPr>
                <w:rFonts w:cs="Times New Roman"/>
                <w:lang w:val="uk-UA"/>
              </w:rPr>
            </w:pPr>
            <w:r w:rsidRPr="009C077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88C176F" w14:textId="77777777" w:rsidR="002C4073" w:rsidRDefault="002C4073" w:rsidP="002C4073">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3BFDA55D" w14:textId="3D28B06C" w:rsidR="00342762" w:rsidRPr="00F314B3" w:rsidRDefault="002C4073" w:rsidP="002C4073">
            <w:pPr>
              <w:rPr>
                <w:rFonts w:cs="Times New Roman"/>
              </w:rPr>
            </w:pPr>
            <w:r>
              <w:rPr>
                <w:rFonts w:ascii="Times New Roman" w:hAnsi="Times New Roman" w:cs="Times New Roman"/>
                <w:color w:val="000000"/>
              </w:rPr>
              <w:t xml:space="preserve"> </w:t>
            </w:r>
            <w:r w:rsidR="00D7358E">
              <w:rPr>
                <w:rFonts w:ascii="Times New Roman" w:hAnsi="Times New Roman" w:cs="Times New Roman"/>
                <w:color w:val="000000"/>
              </w:rPr>
              <w:t xml:space="preserve">    3.</w:t>
            </w:r>
            <w:r w:rsidR="00D7358E">
              <w:rPr>
                <w:rFonts w:ascii="Times New Roman" w:hAnsi="Times New Roman" w:cs="Times New Roman"/>
                <w:color w:val="000000"/>
                <w:lang w:val="uk-UA"/>
              </w:rPr>
              <w:t>2</w:t>
            </w:r>
            <w:r>
              <w:rPr>
                <w:rFonts w:ascii="Times New Roman" w:hAnsi="Times New Roman" w:cs="Times New Roman"/>
                <w:color w:val="000000"/>
              </w:rPr>
              <w:t xml:space="preserve">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45C70B70" w:rsidR="00342762" w:rsidRPr="009C077B" w:rsidRDefault="00E732E0"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2DC4BF82"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EA2E5C">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EA2E5C">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EA2E5C">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EA2E5C">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EA2E5C">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EA2E5C">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EA2E5C">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EA2E5C">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EA2E5C">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EA2E5C">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EA2E5C">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EA2E5C">
            <w:pPr>
              <w:jc w:val="center"/>
              <w:rPr>
                <w:rFonts w:cs="Times New Roman"/>
                <w:sz w:val="20"/>
              </w:rPr>
            </w:pPr>
            <w:r w:rsidRPr="00B41A96">
              <w:rPr>
                <w:rFonts w:cs="Times New Roman"/>
                <w:b/>
                <w:sz w:val="20"/>
              </w:rPr>
              <w:t>6</w:t>
            </w:r>
          </w:p>
        </w:tc>
      </w:tr>
      <w:tr w:rsidR="00F314B3" w:rsidRPr="00B41A96" w14:paraId="5026BA90"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EA2E5C">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EA2E5C">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EA2E5C">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EA2E5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EA2E5C">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EA2E5C">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EA2E5C">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EA2E5C">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EA2E5C">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EA2E5C">
            <w:pPr>
              <w:jc w:val="center"/>
              <w:rPr>
                <w:rFonts w:cs="Times New Roman"/>
                <w:sz w:val="20"/>
              </w:rPr>
            </w:pPr>
            <w:r w:rsidRPr="00B41A96">
              <w:rPr>
                <w:rFonts w:cs="Times New Roman"/>
                <w:sz w:val="20"/>
              </w:rPr>
              <w:t xml:space="preserve"> </w:t>
            </w:r>
          </w:p>
        </w:tc>
      </w:tr>
      <w:tr w:rsidR="00F314B3" w:rsidRPr="00B41A96" w14:paraId="0ABCA567"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EA2E5C">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EA2E5C">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EA2E5C">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EA2E5C">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EA2E5C">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EA2E5C">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EA2E5C">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EA2E5C">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EA2E5C">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EA2E5C">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EA2E5C">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EA2E5C">
            <w:pPr>
              <w:jc w:val="center"/>
              <w:rPr>
                <w:rFonts w:cs="Times New Roman"/>
                <w:sz w:val="20"/>
              </w:rPr>
            </w:pPr>
            <w:r w:rsidRPr="00B41A96">
              <w:rPr>
                <w:rFonts w:cs="Times New Roman"/>
                <w:b/>
                <w:sz w:val="20"/>
              </w:rPr>
              <w:t>12</w:t>
            </w:r>
          </w:p>
        </w:tc>
      </w:tr>
      <w:tr w:rsidR="00F314B3" w:rsidRPr="00B41A96" w14:paraId="586C63C1"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EA2E5C">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EA2E5C">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EA2E5C">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EA2E5C">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EA2E5C">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EA2E5C">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Pr="00E063F4" w:rsidRDefault="00F314B3" w:rsidP="00F314B3">
      <w:pPr>
        <w:rPr>
          <w:rFonts w:cs="Times New Roman"/>
          <w:b/>
          <w:i/>
          <w:sz w:val="28"/>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lastRenderedPageBreak/>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EA2E5C">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EA2E5C">
            <w:pPr>
              <w:jc w:val="center"/>
              <w:rPr>
                <w:rFonts w:cs="Times New Roman"/>
                <w:sz w:val="20"/>
              </w:rPr>
            </w:pPr>
          </w:p>
          <w:p w14:paraId="77B1199D"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EA2E5C">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EA2E5C">
            <w:pPr>
              <w:jc w:val="center"/>
              <w:rPr>
                <w:rFonts w:cs="Times New Roman"/>
                <w:sz w:val="20"/>
              </w:rPr>
            </w:pPr>
          </w:p>
          <w:p w14:paraId="331DFEBC"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EA2E5C">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EA2E5C">
            <w:pPr>
              <w:jc w:val="center"/>
              <w:rPr>
                <w:rFonts w:cs="Times New Roman"/>
                <w:sz w:val="20"/>
              </w:rPr>
            </w:pPr>
          </w:p>
        </w:tc>
      </w:tr>
    </w:tbl>
    <w:p w14:paraId="2E1BD056" w14:textId="77777777" w:rsidR="00F314B3" w:rsidRPr="00B41A96" w:rsidRDefault="00F314B3" w:rsidP="00F314B3">
      <w:pPr>
        <w:jc w:val="center"/>
        <w:rPr>
          <w:rFonts w:cs="Times New Roman"/>
        </w:rPr>
      </w:pPr>
    </w:p>
    <w:p w14:paraId="06713904" w14:textId="77777777" w:rsidR="00CD29C5" w:rsidRDefault="00CD29C5" w:rsidP="00E063F4">
      <w:pPr>
        <w:pBdr>
          <w:top w:val="nil"/>
          <w:left w:val="nil"/>
          <w:bottom w:val="nil"/>
          <w:right w:val="nil"/>
          <w:between w:val="nil"/>
        </w:pBdr>
        <w:jc w:val="both"/>
        <w:rPr>
          <w:rFonts w:ascii="Times New Roman" w:hAnsi="Times New Roman" w:cs="Times New Roman"/>
          <w:sz w:val="28"/>
          <w:szCs w:val="28"/>
          <w:lang w:val="uk-UA" w:eastAsia="uk-UA"/>
        </w:rPr>
      </w:pPr>
    </w:p>
    <w:tbl>
      <w:tblPr>
        <w:tblW w:w="9464" w:type="dxa"/>
        <w:tblLayout w:type="fixed"/>
        <w:tblLook w:val="04A0" w:firstRow="1" w:lastRow="0" w:firstColumn="1" w:lastColumn="0" w:noHBand="0" w:noVBand="1"/>
      </w:tblPr>
      <w:tblGrid>
        <w:gridCol w:w="535"/>
        <w:gridCol w:w="991"/>
        <w:gridCol w:w="992"/>
        <w:gridCol w:w="851"/>
        <w:gridCol w:w="1417"/>
        <w:gridCol w:w="1134"/>
        <w:gridCol w:w="1134"/>
        <w:gridCol w:w="1276"/>
        <w:gridCol w:w="1134"/>
      </w:tblGrid>
      <w:tr w:rsidR="00CD29C5" w14:paraId="60972F08" w14:textId="77777777" w:rsidTr="00CD29C5">
        <w:tc>
          <w:tcPr>
            <w:tcW w:w="535" w:type="dxa"/>
            <w:tcBorders>
              <w:top w:val="single" w:sz="4" w:space="0" w:color="auto"/>
              <w:left w:val="single" w:sz="4" w:space="0" w:color="auto"/>
              <w:bottom w:val="single" w:sz="4" w:space="0" w:color="auto"/>
              <w:right w:val="single" w:sz="4" w:space="0" w:color="auto"/>
            </w:tcBorders>
            <w:hideMark/>
          </w:tcPr>
          <w:p w14:paraId="3EBC6710" w14:textId="77777777" w:rsidR="00CD29C5" w:rsidRDefault="00CD29C5" w:rsidP="00250780">
            <w:pPr>
              <w:jc w:val="center"/>
              <w:rPr>
                <w:b/>
                <w:sz w:val="18"/>
                <w:szCs w:val="18"/>
                <w:lang w:val="uk-UA" w:eastAsia="uk-UA"/>
              </w:rPr>
            </w:pPr>
            <w:r>
              <w:rPr>
                <w:b/>
                <w:sz w:val="18"/>
                <w:szCs w:val="18"/>
                <w:lang w:val="uk-UA" w:eastAsia="uk-UA"/>
              </w:rPr>
              <w:t>№ п/п</w:t>
            </w:r>
          </w:p>
        </w:tc>
        <w:tc>
          <w:tcPr>
            <w:tcW w:w="991" w:type="dxa"/>
            <w:tcBorders>
              <w:top w:val="single" w:sz="4" w:space="0" w:color="auto"/>
              <w:left w:val="single" w:sz="4" w:space="0" w:color="auto"/>
              <w:bottom w:val="single" w:sz="4" w:space="0" w:color="auto"/>
              <w:right w:val="single" w:sz="4" w:space="0" w:color="auto"/>
            </w:tcBorders>
            <w:hideMark/>
          </w:tcPr>
          <w:p w14:paraId="5CCA9C7D" w14:textId="77777777" w:rsidR="00CD29C5" w:rsidRDefault="00CD29C5" w:rsidP="00250780">
            <w:pPr>
              <w:jc w:val="center"/>
              <w:rPr>
                <w:b/>
                <w:sz w:val="18"/>
                <w:szCs w:val="18"/>
                <w:lang w:val="uk-UA" w:eastAsia="uk-UA"/>
              </w:rPr>
            </w:pPr>
            <w:r>
              <w:rPr>
                <w:b/>
                <w:sz w:val="18"/>
                <w:szCs w:val="18"/>
                <w:lang w:val="uk-UA" w:eastAsia="uk-UA"/>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hideMark/>
          </w:tcPr>
          <w:p w14:paraId="63E252C8" w14:textId="77777777" w:rsidR="00CD29C5" w:rsidRDefault="00CD29C5" w:rsidP="00250780">
            <w:pPr>
              <w:jc w:val="center"/>
              <w:rPr>
                <w:b/>
                <w:sz w:val="18"/>
                <w:szCs w:val="18"/>
                <w:lang w:val="uk-UA" w:eastAsia="uk-UA"/>
              </w:rPr>
            </w:pPr>
            <w:r>
              <w:rPr>
                <w:b/>
                <w:sz w:val="18"/>
                <w:szCs w:val="18"/>
                <w:lang w:val="uk-UA" w:eastAsia="uk-UA"/>
              </w:rPr>
              <w:t>Продукція залізничного призначення</w:t>
            </w:r>
          </w:p>
        </w:tc>
        <w:tc>
          <w:tcPr>
            <w:tcW w:w="851" w:type="dxa"/>
            <w:tcBorders>
              <w:top w:val="single" w:sz="4" w:space="0" w:color="auto"/>
              <w:left w:val="single" w:sz="4" w:space="0" w:color="auto"/>
              <w:bottom w:val="single" w:sz="4" w:space="0" w:color="auto"/>
              <w:right w:val="single" w:sz="4" w:space="0" w:color="auto"/>
            </w:tcBorders>
            <w:hideMark/>
          </w:tcPr>
          <w:p w14:paraId="7C8EA7A8" w14:textId="77777777" w:rsidR="00CD29C5" w:rsidRDefault="00CD29C5" w:rsidP="00250780">
            <w:pPr>
              <w:jc w:val="center"/>
              <w:rPr>
                <w:b/>
                <w:sz w:val="18"/>
                <w:szCs w:val="18"/>
                <w:lang w:val="uk-UA" w:eastAsia="uk-UA"/>
              </w:rPr>
            </w:pPr>
            <w:r>
              <w:rPr>
                <w:b/>
                <w:sz w:val="18"/>
                <w:szCs w:val="18"/>
                <w:lang w:val="uk-UA" w:eastAsia="uk-UA"/>
              </w:rPr>
              <w:t>Вимоги щодо надання підтверджуючих документів з інспекторського контролю</w:t>
            </w:r>
          </w:p>
        </w:tc>
        <w:tc>
          <w:tcPr>
            <w:tcW w:w="1417" w:type="dxa"/>
            <w:tcBorders>
              <w:top w:val="single" w:sz="4" w:space="0" w:color="auto"/>
              <w:left w:val="single" w:sz="4" w:space="0" w:color="auto"/>
              <w:bottom w:val="single" w:sz="4" w:space="0" w:color="auto"/>
              <w:right w:val="single" w:sz="4" w:space="0" w:color="auto"/>
            </w:tcBorders>
            <w:hideMark/>
          </w:tcPr>
          <w:p w14:paraId="07C2D28B" w14:textId="77777777" w:rsidR="00CD29C5" w:rsidRDefault="00CD29C5" w:rsidP="00250780">
            <w:pPr>
              <w:jc w:val="center"/>
              <w:rPr>
                <w:b/>
                <w:sz w:val="18"/>
                <w:szCs w:val="18"/>
                <w:lang w:val="uk-UA" w:eastAsia="uk-UA"/>
              </w:rPr>
            </w:pPr>
            <w:r>
              <w:rPr>
                <w:b/>
                <w:sz w:val="18"/>
                <w:szCs w:val="18"/>
                <w:lang w:val="uk-UA" w:eastAsia="uk-UA"/>
              </w:rPr>
              <w:t>Вимоги щодо 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hideMark/>
          </w:tcPr>
          <w:p w14:paraId="5813D15F" w14:textId="77777777" w:rsidR="00CD29C5" w:rsidRDefault="00CD29C5" w:rsidP="00250780">
            <w:pPr>
              <w:jc w:val="center"/>
              <w:rPr>
                <w:b/>
                <w:sz w:val="18"/>
                <w:szCs w:val="18"/>
                <w:lang w:val="uk-UA" w:eastAsia="uk-UA"/>
              </w:rPr>
            </w:pPr>
            <w:r>
              <w:rPr>
                <w:b/>
                <w:sz w:val="18"/>
                <w:szCs w:val="18"/>
                <w:lang w:val="uk-UA" w:eastAsia="uk-UA"/>
              </w:rPr>
              <w:t>Підлягає оцінці відповідності вимогам технічних регламентів</w:t>
            </w:r>
          </w:p>
        </w:tc>
        <w:tc>
          <w:tcPr>
            <w:tcW w:w="1134" w:type="dxa"/>
            <w:tcBorders>
              <w:top w:val="single" w:sz="4" w:space="0" w:color="auto"/>
              <w:left w:val="single" w:sz="4" w:space="0" w:color="auto"/>
              <w:bottom w:val="single" w:sz="4" w:space="0" w:color="auto"/>
              <w:right w:val="single" w:sz="4" w:space="0" w:color="auto"/>
            </w:tcBorders>
            <w:hideMark/>
          </w:tcPr>
          <w:p w14:paraId="0B54102B" w14:textId="77777777" w:rsidR="00CD29C5" w:rsidRDefault="00CD29C5" w:rsidP="00250780">
            <w:pPr>
              <w:jc w:val="center"/>
              <w:rPr>
                <w:b/>
                <w:sz w:val="18"/>
                <w:szCs w:val="18"/>
                <w:lang w:val="uk-UA" w:eastAsia="uk-UA"/>
              </w:rPr>
            </w:pPr>
            <w:r>
              <w:rPr>
                <w:b/>
                <w:sz w:val="18"/>
                <w:szCs w:val="18"/>
                <w:lang w:val="uk-UA" w:eastAsia="uk-UA"/>
              </w:rPr>
              <w:t>Технічний регламент</w:t>
            </w:r>
          </w:p>
        </w:tc>
        <w:tc>
          <w:tcPr>
            <w:tcW w:w="1276" w:type="dxa"/>
            <w:tcBorders>
              <w:top w:val="single" w:sz="4" w:space="0" w:color="auto"/>
              <w:left w:val="single" w:sz="4" w:space="0" w:color="auto"/>
              <w:bottom w:val="single" w:sz="4" w:space="0" w:color="auto"/>
              <w:right w:val="single" w:sz="4" w:space="0" w:color="auto"/>
            </w:tcBorders>
            <w:hideMark/>
          </w:tcPr>
          <w:p w14:paraId="32FCEF41" w14:textId="77777777" w:rsidR="00CD29C5" w:rsidRDefault="00CD29C5" w:rsidP="00250780">
            <w:pPr>
              <w:jc w:val="center"/>
              <w:rPr>
                <w:b/>
                <w:sz w:val="18"/>
                <w:szCs w:val="18"/>
                <w:lang w:val="uk-UA" w:eastAsia="uk-UA"/>
              </w:rPr>
            </w:pPr>
            <w:r>
              <w:rPr>
                <w:b/>
                <w:sz w:val="18"/>
                <w:szCs w:val="18"/>
                <w:lang w:val="uk-UA" w:eastAsia="uk-UA"/>
              </w:rPr>
              <w:t>Продукція, яка підлягає оцінці відповідності вимогам законодавства</w:t>
            </w:r>
          </w:p>
        </w:tc>
        <w:tc>
          <w:tcPr>
            <w:tcW w:w="1134" w:type="dxa"/>
            <w:tcBorders>
              <w:top w:val="single" w:sz="4" w:space="0" w:color="auto"/>
              <w:left w:val="single" w:sz="4" w:space="0" w:color="auto"/>
              <w:bottom w:val="single" w:sz="4" w:space="0" w:color="auto"/>
              <w:right w:val="single" w:sz="4" w:space="0" w:color="auto"/>
            </w:tcBorders>
            <w:hideMark/>
          </w:tcPr>
          <w:p w14:paraId="2C735BD8" w14:textId="77777777" w:rsidR="00CD29C5" w:rsidRDefault="00CD29C5" w:rsidP="00250780">
            <w:pPr>
              <w:jc w:val="center"/>
              <w:rPr>
                <w:b/>
                <w:sz w:val="18"/>
                <w:szCs w:val="18"/>
                <w:lang w:val="uk-UA" w:eastAsia="uk-UA"/>
              </w:rPr>
            </w:pPr>
            <w:r>
              <w:rPr>
                <w:b/>
                <w:sz w:val="18"/>
                <w:szCs w:val="18"/>
                <w:lang w:val="uk-UA" w:eastAsia="uk-UA"/>
              </w:rPr>
              <w:t>Продукція, щодо якої виробник проводить добровільну оцінку відповідності заявленим вимогам</w:t>
            </w:r>
          </w:p>
        </w:tc>
      </w:tr>
      <w:tr w:rsidR="00FC25BD" w14:paraId="464AE140" w14:textId="77777777" w:rsidTr="00CD29C5">
        <w:tc>
          <w:tcPr>
            <w:tcW w:w="535" w:type="dxa"/>
            <w:tcBorders>
              <w:top w:val="single" w:sz="4" w:space="0" w:color="auto"/>
              <w:left w:val="single" w:sz="4" w:space="0" w:color="auto"/>
              <w:bottom w:val="single" w:sz="4" w:space="0" w:color="auto"/>
              <w:right w:val="single" w:sz="4" w:space="0" w:color="auto"/>
            </w:tcBorders>
            <w:hideMark/>
          </w:tcPr>
          <w:p w14:paraId="22F41D46" w14:textId="19A31EE2" w:rsidR="00FC25BD" w:rsidRDefault="00FC25BD" w:rsidP="00250780">
            <w:pPr>
              <w:jc w:val="center"/>
              <w:rPr>
                <w:sz w:val="20"/>
                <w:szCs w:val="20"/>
                <w:lang w:val="uk-UA" w:eastAsia="uk-UA"/>
              </w:rPr>
            </w:pPr>
            <w:r>
              <w:rPr>
                <w:sz w:val="20"/>
                <w:szCs w:val="20"/>
                <w:lang w:val="uk-UA" w:eastAsia="uk-UA"/>
              </w:rPr>
              <w:t>1</w:t>
            </w:r>
          </w:p>
        </w:tc>
        <w:tc>
          <w:tcPr>
            <w:tcW w:w="991" w:type="dxa"/>
            <w:tcBorders>
              <w:top w:val="single" w:sz="4" w:space="0" w:color="auto"/>
              <w:left w:val="single" w:sz="4" w:space="0" w:color="auto"/>
              <w:bottom w:val="single" w:sz="4" w:space="0" w:color="auto"/>
              <w:right w:val="single" w:sz="4" w:space="0" w:color="auto"/>
            </w:tcBorders>
            <w:hideMark/>
          </w:tcPr>
          <w:p w14:paraId="0A13D854" w14:textId="2E238420" w:rsidR="00FC25BD" w:rsidRDefault="00D7358E" w:rsidP="00250780">
            <w:pPr>
              <w:rPr>
                <w:sz w:val="20"/>
                <w:szCs w:val="20"/>
                <w:lang w:val="uk-UA" w:eastAsia="uk-UA"/>
              </w:rPr>
            </w:pPr>
            <w:r>
              <w:rPr>
                <w:rFonts w:ascii="Times New Roman" w:hAnsi="Times New Roman" w:cs="Times New Roman"/>
                <w:sz w:val="20"/>
                <w:szCs w:val="22"/>
                <w:lang w:val="uk-UA"/>
              </w:rPr>
              <w:t xml:space="preserve">картопля </w:t>
            </w:r>
          </w:p>
        </w:tc>
        <w:tc>
          <w:tcPr>
            <w:tcW w:w="992" w:type="dxa"/>
            <w:tcBorders>
              <w:top w:val="single" w:sz="4" w:space="0" w:color="auto"/>
              <w:left w:val="single" w:sz="4" w:space="0" w:color="auto"/>
              <w:bottom w:val="single" w:sz="4" w:space="0" w:color="auto"/>
              <w:right w:val="single" w:sz="4" w:space="0" w:color="auto"/>
            </w:tcBorders>
            <w:hideMark/>
          </w:tcPr>
          <w:p w14:paraId="365ED673" w14:textId="77777777" w:rsidR="00FC25BD" w:rsidRDefault="00FC25BD" w:rsidP="00250780">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6F55BBA3" w14:textId="77777777" w:rsidR="00FC25BD" w:rsidRDefault="00FC25BD" w:rsidP="00250780">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hideMark/>
          </w:tcPr>
          <w:p w14:paraId="470C4F74" w14:textId="77777777" w:rsidR="00FC25BD" w:rsidRDefault="00FC25B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3E50FCEB" w14:textId="77777777" w:rsidR="00FC25BD" w:rsidRDefault="00FC25B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44038CCD" w14:textId="77777777" w:rsidR="00FC25BD" w:rsidRDefault="00FC25BD" w:rsidP="00250780">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hideMark/>
          </w:tcPr>
          <w:p w14:paraId="573D6E9C" w14:textId="77777777" w:rsidR="00FC25BD" w:rsidRDefault="00FC25B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6AC94437" w14:textId="77777777" w:rsidR="00FC25BD" w:rsidRDefault="00FC25BD" w:rsidP="00250780">
            <w:pPr>
              <w:jc w:val="center"/>
              <w:rPr>
                <w:sz w:val="20"/>
                <w:szCs w:val="20"/>
                <w:lang w:val="uk-UA" w:eastAsia="uk-UA"/>
              </w:rPr>
            </w:pPr>
            <w:r>
              <w:rPr>
                <w:sz w:val="20"/>
                <w:szCs w:val="20"/>
                <w:lang w:val="uk-UA" w:eastAsia="uk-UA"/>
              </w:rPr>
              <w:t>+</w:t>
            </w:r>
          </w:p>
        </w:tc>
      </w:tr>
    </w:tbl>
    <w:p w14:paraId="41B0240D" w14:textId="77777777" w:rsidR="00CD29C5" w:rsidRDefault="00CD29C5" w:rsidP="00CD29C5">
      <w:pPr>
        <w:rPr>
          <w:lang w:val="uk-UA"/>
        </w:rPr>
      </w:pPr>
    </w:p>
    <w:p w14:paraId="1D63CB5C" w14:textId="77777777" w:rsidR="00CD29C5" w:rsidRDefault="00CD29C5" w:rsidP="00CD29C5">
      <w:pPr>
        <w:rPr>
          <w:lang w:val="uk-UA"/>
        </w:rPr>
      </w:pPr>
    </w:p>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75088B" w14:textId="2B19D190" w:rsidR="00533E82" w:rsidRPr="009C077B" w:rsidRDefault="00B962E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C86A8E"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9"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20"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___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1E6CF9A" w14:textId="6935122B"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EB7183D" w14:textId="77777777" w:rsidR="00FE795C" w:rsidRPr="009C077B" w:rsidRDefault="00FE795C" w:rsidP="00FE795C">
      <w:pPr>
        <w:pStyle w:val="af4"/>
        <w:widowControl w:val="0"/>
        <w:tabs>
          <w:tab w:val="num" w:pos="851"/>
          <w:tab w:val="num" w:pos="1440"/>
        </w:tabs>
        <w:spacing w:after="0" w:line="240" w:lineRule="auto"/>
        <w:ind w:right="1"/>
        <w:jc w:val="both"/>
        <w:rPr>
          <w:rFonts w:ascii="Times New Roman" w:hAnsi="Times New Roman"/>
          <w:sz w:val="24"/>
          <w:szCs w:val="24"/>
          <w:lang w:val="uk-UA"/>
        </w:rPr>
      </w:pPr>
    </w:p>
    <w:p w14:paraId="4CDBD091" w14:textId="77777777" w:rsidR="00FE795C" w:rsidRPr="009C077B" w:rsidRDefault="00FE795C" w:rsidP="00FE795C">
      <w:pPr>
        <w:tabs>
          <w:tab w:val="num" w:pos="851"/>
        </w:tabs>
        <w:ind w:left="446" w:right="1"/>
        <w:jc w:val="both"/>
        <w:rPr>
          <w:lang w:val="uk-UA"/>
        </w:rPr>
      </w:pPr>
    </w:p>
    <w:p w14:paraId="27DD3560" w14:textId="77777777" w:rsidR="00FE795C" w:rsidRPr="009C077B" w:rsidRDefault="00FE795C" w:rsidP="00FE795C">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6C557086" w14:textId="77777777" w:rsidR="00FE795C" w:rsidRPr="009C077B" w:rsidRDefault="00FE795C" w:rsidP="00FE795C">
      <w:pPr>
        <w:tabs>
          <w:tab w:val="num" w:pos="851"/>
        </w:tabs>
        <w:ind w:firstLine="851"/>
        <w:jc w:val="both"/>
        <w:rPr>
          <w:lang w:val="uk-UA"/>
        </w:rPr>
      </w:pP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lastRenderedPageBreak/>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30577" w14:textId="77777777" w:rsidR="00CF4AF3" w:rsidRDefault="00CF4AF3">
      <w:r>
        <w:separator/>
      </w:r>
    </w:p>
  </w:endnote>
  <w:endnote w:type="continuationSeparator" w:id="0">
    <w:p w14:paraId="78E44792" w14:textId="77777777" w:rsidR="00CF4AF3" w:rsidRDefault="00CF4AF3">
      <w:r>
        <w:continuationSeparator/>
      </w:r>
    </w:p>
  </w:endnote>
  <w:endnote w:type="continuationNotice" w:id="1">
    <w:p w14:paraId="0F8CA6C2" w14:textId="77777777" w:rsidR="00CF4AF3" w:rsidRDefault="00CF4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4D6F3F" w:rsidRDefault="004D6F3F"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4D6F3F" w:rsidRDefault="004D6F3F"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4D6F3F" w:rsidRPr="00BF5108" w:rsidRDefault="004D6F3F"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C844A" w14:textId="77777777" w:rsidR="00CF4AF3" w:rsidRDefault="00CF4AF3">
      <w:r>
        <w:separator/>
      </w:r>
    </w:p>
  </w:footnote>
  <w:footnote w:type="continuationSeparator" w:id="0">
    <w:p w14:paraId="4FD1873A" w14:textId="77777777" w:rsidR="00CF4AF3" w:rsidRDefault="00CF4AF3">
      <w:r>
        <w:continuationSeparator/>
      </w:r>
    </w:p>
  </w:footnote>
  <w:footnote w:type="continuationNotice" w:id="1">
    <w:p w14:paraId="3C927BF3" w14:textId="77777777" w:rsidR="00CF4AF3" w:rsidRDefault="00CF4A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EndPr/>
    <w:sdtContent>
      <w:p w14:paraId="47AA64E5" w14:textId="294BBAC7" w:rsidR="004D6F3F" w:rsidRDefault="004D6F3F">
        <w:pPr>
          <w:pStyle w:val="aff2"/>
          <w:jc w:val="center"/>
        </w:pPr>
        <w:r>
          <w:fldChar w:fldCharType="begin"/>
        </w:r>
        <w:r>
          <w:instrText>PAGE   \* MERGEFORMAT</w:instrText>
        </w:r>
        <w:r>
          <w:fldChar w:fldCharType="separate"/>
        </w:r>
        <w:r w:rsidR="00A93860">
          <w:rPr>
            <w:noProof/>
          </w:rPr>
          <w:t>33</w:t>
        </w:r>
        <w:r>
          <w:fldChar w:fldCharType="end"/>
        </w:r>
      </w:p>
    </w:sdtContent>
  </w:sdt>
  <w:p w14:paraId="23C663CF" w14:textId="77777777" w:rsidR="004D6F3F" w:rsidRDefault="004D6F3F">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EndPr/>
    <w:sdtContent>
      <w:p w14:paraId="7F33EFC0" w14:textId="17F574BB" w:rsidR="004D6F3F" w:rsidRDefault="00CF4AF3">
        <w:pPr>
          <w:pStyle w:val="aff2"/>
          <w:jc w:val="center"/>
        </w:pPr>
      </w:p>
    </w:sdtContent>
  </w:sdt>
  <w:p w14:paraId="589EC606" w14:textId="77777777" w:rsidR="004D6F3F" w:rsidRDefault="004D6F3F">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5ED2"/>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736"/>
    <w:rsid w:val="000D6EAC"/>
    <w:rsid w:val="000D752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387"/>
    <w:rsid w:val="001135AD"/>
    <w:rsid w:val="001136E6"/>
    <w:rsid w:val="0011371E"/>
    <w:rsid w:val="0011437C"/>
    <w:rsid w:val="00114DC1"/>
    <w:rsid w:val="0011521E"/>
    <w:rsid w:val="0011618C"/>
    <w:rsid w:val="001165B0"/>
    <w:rsid w:val="001166B8"/>
    <w:rsid w:val="0012090F"/>
    <w:rsid w:val="001224F5"/>
    <w:rsid w:val="001225F2"/>
    <w:rsid w:val="00123AA0"/>
    <w:rsid w:val="00123AED"/>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26C"/>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57A4"/>
    <w:rsid w:val="00247DD6"/>
    <w:rsid w:val="00250780"/>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66D5"/>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07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24E6"/>
    <w:rsid w:val="00473594"/>
    <w:rsid w:val="00474959"/>
    <w:rsid w:val="00475121"/>
    <w:rsid w:val="00475E92"/>
    <w:rsid w:val="0047687B"/>
    <w:rsid w:val="00476DDC"/>
    <w:rsid w:val="00477B12"/>
    <w:rsid w:val="00477FD6"/>
    <w:rsid w:val="0048070A"/>
    <w:rsid w:val="004816DD"/>
    <w:rsid w:val="00481AC1"/>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3F"/>
    <w:rsid w:val="004D6F98"/>
    <w:rsid w:val="004E1A20"/>
    <w:rsid w:val="004E205A"/>
    <w:rsid w:val="004E2891"/>
    <w:rsid w:val="004E31C8"/>
    <w:rsid w:val="004E3410"/>
    <w:rsid w:val="004E36B9"/>
    <w:rsid w:val="004E3DEC"/>
    <w:rsid w:val="004E4B72"/>
    <w:rsid w:val="004E50DB"/>
    <w:rsid w:val="004E62B3"/>
    <w:rsid w:val="004E6EC3"/>
    <w:rsid w:val="004E759D"/>
    <w:rsid w:val="004F085F"/>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4A0"/>
    <w:rsid w:val="005434D4"/>
    <w:rsid w:val="005435CC"/>
    <w:rsid w:val="00543828"/>
    <w:rsid w:val="00543918"/>
    <w:rsid w:val="00544D53"/>
    <w:rsid w:val="00545432"/>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BF2"/>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833"/>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2E4D"/>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531B"/>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2F9A"/>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5C66"/>
    <w:rsid w:val="007D72B3"/>
    <w:rsid w:val="007D7BAD"/>
    <w:rsid w:val="007E1AD1"/>
    <w:rsid w:val="007E1B9A"/>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476"/>
    <w:rsid w:val="0085671F"/>
    <w:rsid w:val="008567D1"/>
    <w:rsid w:val="008578BB"/>
    <w:rsid w:val="008601A2"/>
    <w:rsid w:val="008604E1"/>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DF1"/>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39B"/>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B7494"/>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833"/>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243E"/>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E7EBF"/>
    <w:rsid w:val="009F1761"/>
    <w:rsid w:val="009F247D"/>
    <w:rsid w:val="009F32A1"/>
    <w:rsid w:val="009F377E"/>
    <w:rsid w:val="009F3D29"/>
    <w:rsid w:val="009F3D84"/>
    <w:rsid w:val="009F41A6"/>
    <w:rsid w:val="009F4263"/>
    <w:rsid w:val="009F4F71"/>
    <w:rsid w:val="009F51CC"/>
    <w:rsid w:val="009F5416"/>
    <w:rsid w:val="009F6AE6"/>
    <w:rsid w:val="009F70DD"/>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D93"/>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860"/>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F7A"/>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0AE9"/>
    <w:rsid w:val="00B9181E"/>
    <w:rsid w:val="00B92A38"/>
    <w:rsid w:val="00B93182"/>
    <w:rsid w:val="00B93AA8"/>
    <w:rsid w:val="00B94532"/>
    <w:rsid w:val="00B95229"/>
    <w:rsid w:val="00B9541B"/>
    <w:rsid w:val="00B95659"/>
    <w:rsid w:val="00B95F5A"/>
    <w:rsid w:val="00B962E2"/>
    <w:rsid w:val="00B96C1E"/>
    <w:rsid w:val="00B97489"/>
    <w:rsid w:val="00B97E60"/>
    <w:rsid w:val="00BA0354"/>
    <w:rsid w:val="00BA074B"/>
    <w:rsid w:val="00BA124A"/>
    <w:rsid w:val="00BA2FBE"/>
    <w:rsid w:val="00BA33B3"/>
    <w:rsid w:val="00BA4665"/>
    <w:rsid w:val="00BA547B"/>
    <w:rsid w:val="00BA6116"/>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60C"/>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6C1"/>
    <w:rsid w:val="00C0486B"/>
    <w:rsid w:val="00C04A42"/>
    <w:rsid w:val="00C059FF"/>
    <w:rsid w:val="00C0675C"/>
    <w:rsid w:val="00C06961"/>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399"/>
    <w:rsid w:val="00C51D9C"/>
    <w:rsid w:val="00C52B8A"/>
    <w:rsid w:val="00C52D52"/>
    <w:rsid w:val="00C535F6"/>
    <w:rsid w:val="00C544BC"/>
    <w:rsid w:val="00C54736"/>
    <w:rsid w:val="00C54D6B"/>
    <w:rsid w:val="00C55A16"/>
    <w:rsid w:val="00C561B6"/>
    <w:rsid w:val="00C574BA"/>
    <w:rsid w:val="00C5782E"/>
    <w:rsid w:val="00C57E0B"/>
    <w:rsid w:val="00C57F94"/>
    <w:rsid w:val="00C6005E"/>
    <w:rsid w:val="00C60549"/>
    <w:rsid w:val="00C6076E"/>
    <w:rsid w:val="00C61022"/>
    <w:rsid w:val="00C610B4"/>
    <w:rsid w:val="00C616E8"/>
    <w:rsid w:val="00C61D0B"/>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A8E"/>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29C5"/>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E7D83"/>
    <w:rsid w:val="00CF1222"/>
    <w:rsid w:val="00CF1874"/>
    <w:rsid w:val="00CF1CD3"/>
    <w:rsid w:val="00CF1FC4"/>
    <w:rsid w:val="00CF42A9"/>
    <w:rsid w:val="00CF4619"/>
    <w:rsid w:val="00CF4AF3"/>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58E"/>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987"/>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6F1"/>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0CD5"/>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34"/>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2E0"/>
    <w:rsid w:val="00E7348C"/>
    <w:rsid w:val="00E73D81"/>
    <w:rsid w:val="00E744E9"/>
    <w:rsid w:val="00E7483D"/>
    <w:rsid w:val="00E74936"/>
    <w:rsid w:val="00E74AEA"/>
    <w:rsid w:val="00E75902"/>
    <w:rsid w:val="00E76180"/>
    <w:rsid w:val="00E767A8"/>
    <w:rsid w:val="00E77634"/>
    <w:rsid w:val="00E778D7"/>
    <w:rsid w:val="00E77B36"/>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2E5C"/>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51CC"/>
    <w:rsid w:val="00F67336"/>
    <w:rsid w:val="00F67999"/>
    <w:rsid w:val="00F701B8"/>
    <w:rsid w:val="00F70B3F"/>
    <w:rsid w:val="00F70E17"/>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4E9"/>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25BD"/>
    <w:rsid w:val="00FC37C6"/>
    <w:rsid w:val="00FC538A"/>
    <w:rsid w:val="00FC5424"/>
    <w:rsid w:val="00FC54F8"/>
    <w:rsid w:val="00FC56A2"/>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paragraph" w:customStyle="1" w:styleId="tj">
    <w:name w:val="tj"/>
    <w:basedOn w:val="a0"/>
    <w:rsid w:val="00856476"/>
    <w:pPr>
      <w:widowControl/>
      <w:autoSpaceDE/>
      <w:autoSpaceDN/>
      <w:spacing w:before="100" w:beforeAutospacing="1" w:after="100" w:afterAutospacing="1"/>
    </w:pPr>
    <w:rPr>
      <w:rFonts w:ascii="Times New Roman"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paragraph" w:customStyle="1" w:styleId="tj">
    <w:name w:val="tj"/>
    <w:basedOn w:val="a0"/>
    <w:rsid w:val="00856476"/>
    <w:pPr>
      <w:widowControl/>
      <w:autoSpaceDE/>
      <w:autoSpaceDN/>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79944848">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0630125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538739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67004867">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zakon.rada.gov.ua/laws/show/1029-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borys.ya.m@swrz.com.ua" TargetMode="External"/><Relationship Id="rId2" Type="http://schemas.openxmlformats.org/officeDocument/2006/relationships/customXml" Target="../customXml/item2.xml"/><Relationship Id="rId16" Type="http://schemas.openxmlformats.org/officeDocument/2006/relationships/hyperlink" Target="mailto:borys.ya.m@swrz.com.ua"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hyperlink" Target="https://zakon.rada.gov.ua/laws/show/1029-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A298-D436-4297-92D8-9B5BBAADEB8A}">
  <ds:schemaRefs>
    <ds:schemaRef ds:uri="http://schemas.openxmlformats.org/officeDocument/2006/bibliography"/>
  </ds:schemaRefs>
</ds:datastoreItem>
</file>

<file path=customXml/itemProps2.xml><?xml version="1.0" encoding="utf-8"?>
<ds:datastoreItem xmlns:ds="http://schemas.openxmlformats.org/officeDocument/2006/customXml" ds:itemID="{6FB95671-B253-4B7E-B23E-445A3A99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33</Pages>
  <Words>11392</Words>
  <Characters>64935</Characters>
  <Application>Microsoft Office Word</Application>
  <DocSecurity>0</DocSecurity>
  <Lines>541</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76175</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53</cp:revision>
  <cp:lastPrinted>2023-07-05T08:40:00Z</cp:lastPrinted>
  <dcterms:created xsi:type="dcterms:W3CDTF">2023-06-21T11:17:00Z</dcterms:created>
  <dcterms:modified xsi:type="dcterms:W3CDTF">2023-10-02T12:52:00Z</dcterms:modified>
</cp:coreProperties>
</file>