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0F26" w14:textId="0D21D79A" w:rsidR="005617FB" w:rsidRPr="003F085E" w:rsidRDefault="00214609" w:rsidP="005617FB">
      <w:pPr>
        <w:spacing w:after="0" w:line="240" w:lineRule="auto"/>
        <w:jc w:val="center"/>
        <w:rPr>
          <w:rFonts w:ascii="Times New Roman" w:eastAsia="Arial" w:hAnsi="Times New Roman"/>
          <w:b/>
          <w:bCs/>
          <w:color w:val="000000"/>
          <w:sz w:val="24"/>
          <w:szCs w:val="24"/>
          <w:lang w:eastAsia="ru-RU"/>
        </w:rPr>
      </w:pPr>
      <w:bookmarkStart w:id="0" w:name="_Hlk153182856"/>
      <w:r w:rsidRPr="003F085E">
        <w:rPr>
          <w:rFonts w:ascii="Times New Roman" w:hAnsi="Times New Roman"/>
          <w:b/>
          <w:sz w:val="24"/>
        </w:rPr>
        <w:t>КОМУНАЛЬНЕ НЕКОМЕРЦІЙНЕ ПІДПРИЄМСТВО "КАМ'ЯНСЬКА БАГАТОПРОФІЛЬНА ЛІКАРНЯ" КАМ'ЯНСЬКОЇ МІСЬКОЇ РАДИ</w:t>
      </w:r>
    </w:p>
    <w:bookmarkEnd w:id="0"/>
    <w:p w14:paraId="4E6DECF6" w14:textId="77777777" w:rsidR="005617FB" w:rsidRPr="003F085E" w:rsidRDefault="005617FB" w:rsidP="005617FB">
      <w:pPr>
        <w:spacing w:after="0" w:line="240" w:lineRule="auto"/>
        <w:jc w:val="center"/>
        <w:rPr>
          <w:rFonts w:ascii="Times New Roman" w:eastAsia="Arial" w:hAnsi="Times New Roman"/>
          <w:b/>
          <w:bCs/>
          <w:color w:val="000000"/>
          <w:sz w:val="24"/>
          <w:szCs w:val="24"/>
          <w:lang w:eastAsia="ru-RU"/>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5617FB" w:rsidRPr="003F085E" w14:paraId="7B1231D6" w14:textId="77777777" w:rsidTr="00BF56FA">
        <w:tc>
          <w:tcPr>
            <w:tcW w:w="4640" w:type="dxa"/>
            <w:tcBorders>
              <w:top w:val="nil"/>
              <w:left w:val="nil"/>
              <w:bottom w:val="nil"/>
              <w:right w:val="nil"/>
            </w:tcBorders>
          </w:tcPr>
          <w:p w14:paraId="6A287022" w14:textId="77777777" w:rsidR="005617FB" w:rsidRPr="003F085E" w:rsidRDefault="005617FB" w:rsidP="00BF56FA">
            <w:pPr>
              <w:spacing w:after="0"/>
              <w:rPr>
                <w:rFonts w:ascii="Times New Roman" w:hAnsi="Times New Roman"/>
                <w:b/>
                <w:bCs/>
                <w:sz w:val="24"/>
                <w:szCs w:val="24"/>
              </w:rPr>
            </w:pPr>
          </w:p>
        </w:tc>
        <w:tc>
          <w:tcPr>
            <w:tcW w:w="4961" w:type="dxa"/>
            <w:tcBorders>
              <w:top w:val="nil"/>
              <w:left w:val="nil"/>
              <w:bottom w:val="nil"/>
              <w:right w:val="nil"/>
            </w:tcBorders>
          </w:tcPr>
          <w:p w14:paraId="67351E7E" w14:textId="77777777" w:rsidR="00214609" w:rsidRPr="003F085E" w:rsidRDefault="00214609" w:rsidP="00BF56FA">
            <w:pPr>
              <w:spacing w:after="0"/>
              <w:rPr>
                <w:rFonts w:ascii="Times New Roman" w:hAnsi="Times New Roman"/>
                <w:b/>
                <w:bCs/>
                <w:noProof/>
                <w:sz w:val="24"/>
                <w:szCs w:val="24"/>
              </w:rPr>
            </w:pPr>
          </w:p>
          <w:p w14:paraId="7BDFB611" w14:textId="77777777" w:rsidR="00214609" w:rsidRPr="003F085E" w:rsidRDefault="00214609" w:rsidP="00BF56FA">
            <w:pPr>
              <w:spacing w:after="0"/>
              <w:rPr>
                <w:rFonts w:ascii="Times New Roman" w:hAnsi="Times New Roman"/>
                <w:b/>
                <w:bCs/>
                <w:noProof/>
                <w:sz w:val="24"/>
                <w:szCs w:val="24"/>
              </w:rPr>
            </w:pPr>
          </w:p>
          <w:p w14:paraId="50589266" w14:textId="77777777" w:rsidR="00214609" w:rsidRPr="003F085E" w:rsidRDefault="00214609" w:rsidP="00BF56FA">
            <w:pPr>
              <w:spacing w:after="0"/>
              <w:rPr>
                <w:rFonts w:ascii="Times New Roman" w:hAnsi="Times New Roman"/>
                <w:b/>
                <w:bCs/>
                <w:noProof/>
                <w:sz w:val="24"/>
                <w:szCs w:val="24"/>
              </w:rPr>
            </w:pPr>
          </w:p>
          <w:p w14:paraId="2C62AF3B" w14:textId="77777777" w:rsidR="005617FB" w:rsidRPr="003F085E" w:rsidRDefault="005617FB" w:rsidP="00BF56FA">
            <w:pPr>
              <w:spacing w:after="0"/>
              <w:rPr>
                <w:rFonts w:ascii="Times New Roman" w:hAnsi="Times New Roman"/>
                <w:b/>
                <w:bCs/>
                <w:noProof/>
                <w:sz w:val="24"/>
                <w:szCs w:val="24"/>
              </w:rPr>
            </w:pPr>
            <w:r w:rsidRPr="003F085E">
              <w:rPr>
                <w:rFonts w:ascii="Times New Roman" w:hAnsi="Times New Roman"/>
                <w:b/>
                <w:bCs/>
                <w:noProof/>
                <w:sz w:val="24"/>
                <w:szCs w:val="24"/>
              </w:rPr>
              <w:t xml:space="preserve">ЗАТВЕРДЖЕНО </w:t>
            </w:r>
          </w:p>
          <w:p w14:paraId="60E92CF8" w14:textId="77777777" w:rsidR="005617FB" w:rsidRPr="003F085E" w:rsidRDefault="005617FB" w:rsidP="00BF56FA">
            <w:pPr>
              <w:spacing w:after="0"/>
              <w:rPr>
                <w:rFonts w:ascii="Times New Roman" w:hAnsi="Times New Roman"/>
                <w:b/>
                <w:bCs/>
                <w:noProof/>
                <w:sz w:val="24"/>
                <w:szCs w:val="24"/>
              </w:rPr>
            </w:pPr>
            <w:r w:rsidRPr="003F085E">
              <w:rPr>
                <w:rFonts w:ascii="Times New Roman" w:hAnsi="Times New Roman"/>
                <w:b/>
                <w:bCs/>
                <w:noProof/>
                <w:sz w:val="24"/>
                <w:szCs w:val="24"/>
              </w:rPr>
              <w:t>Рішенням уповноваженої особи</w:t>
            </w:r>
          </w:p>
          <w:p w14:paraId="6C6F0B52" w14:textId="432BA26A" w:rsidR="005617FB" w:rsidRPr="003F085E" w:rsidRDefault="003E1D1F" w:rsidP="00717F34">
            <w:pPr>
              <w:spacing w:after="0"/>
              <w:rPr>
                <w:rFonts w:ascii="Times New Roman" w:hAnsi="Times New Roman"/>
                <w:b/>
                <w:bCs/>
                <w:noProof/>
                <w:sz w:val="24"/>
                <w:szCs w:val="24"/>
              </w:rPr>
            </w:pPr>
            <w:r w:rsidRPr="003F085E">
              <w:rPr>
                <w:rFonts w:ascii="Times New Roman" w:hAnsi="Times New Roman"/>
                <w:b/>
                <w:bCs/>
                <w:noProof/>
                <w:sz w:val="24"/>
                <w:szCs w:val="24"/>
              </w:rPr>
              <w:t xml:space="preserve">від </w:t>
            </w:r>
            <w:r w:rsidR="00717F34" w:rsidRPr="003F085E">
              <w:rPr>
                <w:rFonts w:ascii="Times New Roman" w:hAnsi="Times New Roman"/>
                <w:b/>
                <w:bCs/>
                <w:noProof/>
                <w:sz w:val="24"/>
                <w:szCs w:val="24"/>
              </w:rPr>
              <w:t>28</w:t>
            </w:r>
            <w:r w:rsidR="005617FB" w:rsidRPr="003F085E">
              <w:rPr>
                <w:rFonts w:ascii="Times New Roman" w:hAnsi="Times New Roman"/>
                <w:b/>
                <w:bCs/>
                <w:noProof/>
                <w:sz w:val="24"/>
                <w:szCs w:val="24"/>
              </w:rPr>
              <w:t>.</w:t>
            </w:r>
            <w:r w:rsidR="00022434" w:rsidRPr="003F085E">
              <w:rPr>
                <w:rFonts w:ascii="Times New Roman" w:hAnsi="Times New Roman"/>
                <w:b/>
                <w:bCs/>
                <w:noProof/>
                <w:sz w:val="24"/>
                <w:szCs w:val="24"/>
              </w:rPr>
              <w:t>1</w:t>
            </w:r>
            <w:r w:rsidR="00F30F33" w:rsidRPr="003F085E">
              <w:rPr>
                <w:rFonts w:ascii="Times New Roman" w:hAnsi="Times New Roman"/>
                <w:b/>
                <w:bCs/>
                <w:noProof/>
                <w:sz w:val="24"/>
                <w:szCs w:val="24"/>
              </w:rPr>
              <w:t>2</w:t>
            </w:r>
            <w:r w:rsidR="005617FB" w:rsidRPr="003F085E">
              <w:rPr>
                <w:rFonts w:ascii="Times New Roman" w:hAnsi="Times New Roman"/>
                <w:b/>
                <w:bCs/>
                <w:noProof/>
                <w:sz w:val="24"/>
                <w:szCs w:val="24"/>
              </w:rPr>
              <w:t>.2023 р.</w:t>
            </w:r>
          </w:p>
        </w:tc>
      </w:tr>
      <w:tr w:rsidR="005617FB" w:rsidRPr="003F085E" w14:paraId="795BFD8E" w14:textId="77777777" w:rsidTr="00BF56FA">
        <w:tc>
          <w:tcPr>
            <w:tcW w:w="4640" w:type="dxa"/>
            <w:tcBorders>
              <w:top w:val="nil"/>
              <w:left w:val="nil"/>
              <w:bottom w:val="nil"/>
              <w:right w:val="nil"/>
            </w:tcBorders>
          </w:tcPr>
          <w:p w14:paraId="040ED210" w14:textId="77777777" w:rsidR="005617FB" w:rsidRPr="003F085E" w:rsidRDefault="005617FB" w:rsidP="00BF56FA">
            <w:pPr>
              <w:spacing w:after="0"/>
              <w:rPr>
                <w:rFonts w:ascii="Times New Roman" w:hAnsi="Times New Roman"/>
                <w:b/>
                <w:bCs/>
                <w:sz w:val="24"/>
                <w:szCs w:val="24"/>
              </w:rPr>
            </w:pPr>
          </w:p>
        </w:tc>
        <w:tc>
          <w:tcPr>
            <w:tcW w:w="4961" w:type="dxa"/>
            <w:tcBorders>
              <w:top w:val="nil"/>
              <w:left w:val="nil"/>
              <w:bottom w:val="nil"/>
              <w:right w:val="nil"/>
            </w:tcBorders>
          </w:tcPr>
          <w:p w14:paraId="479D51E8" w14:textId="77777777" w:rsidR="005617FB" w:rsidRPr="003F085E" w:rsidRDefault="005617FB" w:rsidP="00BF56FA">
            <w:pPr>
              <w:spacing w:after="0"/>
              <w:rPr>
                <w:rFonts w:ascii="Times New Roman" w:hAnsi="Times New Roman"/>
                <w:b/>
                <w:bCs/>
                <w:sz w:val="24"/>
                <w:szCs w:val="24"/>
              </w:rPr>
            </w:pPr>
            <w:r w:rsidRPr="003F085E">
              <w:rPr>
                <w:rFonts w:ascii="Times New Roman" w:hAnsi="Times New Roman"/>
                <w:b/>
                <w:bCs/>
                <w:sz w:val="24"/>
                <w:szCs w:val="24"/>
              </w:rPr>
              <w:t>Уповноважена особа</w:t>
            </w:r>
          </w:p>
        </w:tc>
      </w:tr>
      <w:tr w:rsidR="005617FB" w:rsidRPr="003F085E" w14:paraId="56E1001C" w14:textId="77777777" w:rsidTr="00BF56FA">
        <w:tc>
          <w:tcPr>
            <w:tcW w:w="4640" w:type="dxa"/>
            <w:tcBorders>
              <w:top w:val="nil"/>
              <w:left w:val="nil"/>
              <w:bottom w:val="nil"/>
              <w:right w:val="nil"/>
            </w:tcBorders>
          </w:tcPr>
          <w:p w14:paraId="591B2D57" w14:textId="77777777" w:rsidR="005617FB" w:rsidRPr="003F085E" w:rsidRDefault="005617FB" w:rsidP="00BF56FA">
            <w:pPr>
              <w:spacing w:after="0"/>
              <w:rPr>
                <w:rFonts w:ascii="Times New Roman" w:hAnsi="Times New Roman"/>
                <w:b/>
                <w:bCs/>
                <w:sz w:val="24"/>
                <w:szCs w:val="24"/>
              </w:rPr>
            </w:pPr>
          </w:p>
        </w:tc>
        <w:tc>
          <w:tcPr>
            <w:tcW w:w="4961" w:type="dxa"/>
            <w:tcBorders>
              <w:top w:val="nil"/>
              <w:left w:val="nil"/>
              <w:bottom w:val="nil"/>
              <w:right w:val="nil"/>
            </w:tcBorders>
          </w:tcPr>
          <w:p w14:paraId="02A74D15" w14:textId="2EC6AF20" w:rsidR="005617FB" w:rsidRPr="003F085E" w:rsidRDefault="00214609" w:rsidP="00BF56FA">
            <w:pPr>
              <w:spacing w:after="0"/>
              <w:rPr>
                <w:rFonts w:ascii="Times New Roman" w:hAnsi="Times New Roman"/>
                <w:b/>
                <w:bCs/>
                <w:sz w:val="24"/>
                <w:szCs w:val="24"/>
              </w:rPr>
            </w:pPr>
            <w:r w:rsidRPr="003F085E">
              <w:rPr>
                <w:rFonts w:ascii="Times New Roman" w:hAnsi="Times New Roman"/>
                <w:b/>
                <w:bCs/>
                <w:sz w:val="24"/>
                <w:szCs w:val="24"/>
              </w:rPr>
              <w:t>Тетяна ПОНОМАРЕНКО</w:t>
            </w:r>
          </w:p>
          <w:p w14:paraId="6744D660" w14:textId="77777777" w:rsidR="005617FB" w:rsidRPr="003F085E" w:rsidRDefault="005617FB" w:rsidP="00BF56FA">
            <w:pPr>
              <w:spacing w:after="0"/>
              <w:rPr>
                <w:rFonts w:ascii="Times New Roman" w:hAnsi="Times New Roman"/>
                <w:b/>
                <w:bCs/>
                <w:sz w:val="24"/>
                <w:szCs w:val="24"/>
              </w:rPr>
            </w:pPr>
            <w:r w:rsidRPr="003F085E">
              <w:rPr>
                <w:rFonts w:ascii="Times New Roman" w:hAnsi="Times New Roman"/>
                <w:b/>
                <w:bCs/>
                <w:sz w:val="24"/>
                <w:szCs w:val="24"/>
              </w:rPr>
              <w:t xml:space="preserve">____________ </w:t>
            </w:r>
          </w:p>
        </w:tc>
      </w:tr>
    </w:tbl>
    <w:p w14:paraId="10CE1DD9" w14:textId="77777777" w:rsidR="005617FB" w:rsidRPr="003F085E" w:rsidRDefault="005617FB" w:rsidP="005617FB">
      <w:pPr>
        <w:spacing w:after="0" w:line="240" w:lineRule="auto"/>
        <w:jc w:val="center"/>
        <w:rPr>
          <w:rFonts w:ascii="Times New Roman" w:hAnsi="Times New Roman"/>
          <w:b/>
          <w:bCs/>
          <w:sz w:val="24"/>
          <w:szCs w:val="24"/>
          <w:lang w:eastAsia="ru-RU"/>
        </w:rPr>
      </w:pPr>
    </w:p>
    <w:p w14:paraId="4E5BC1FB" w14:textId="77777777" w:rsidR="005617FB" w:rsidRPr="003F085E" w:rsidRDefault="005617FB" w:rsidP="005617FB">
      <w:pPr>
        <w:spacing w:after="0" w:line="240" w:lineRule="auto"/>
        <w:jc w:val="center"/>
        <w:rPr>
          <w:rFonts w:ascii="Times New Roman" w:hAnsi="Times New Roman"/>
          <w:b/>
          <w:bCs/>
          <w:sz w:val="24"/>
          <w:szCs w:val="24"/>
          <w:lang w:eastAsia="ru-RU"/>
        </w:rPr>
      </w:pPr>
    </w:p>
    <w:p w14:paraId="312DA435" w14:textId="77777777" w:rsidR="005617FB" w:rsidRPr="003F085E" w:rsidRDefault="005617FB" w:rsidP="005617FB">
      <w:pPr>
        <w:spacing w:after="0" w:line="240" w:lineRule="auto"/>
        <w:jc w:val="center"/>
        <w:rPr>
          <w:rFonts w:ascii="Times New Roman" w:hAnsi="Times New Roman"/>
          <w:b/>
          <w:color w:val="000000"/>
          <w:sz w:val="24"/>
          <w:szCs w:val="24"/>
          <w:lang w:eastAsia="ru-RU"/>
        </w:rPr>
      </w:pPr>
    </w:p>
    <w:p w14:paraId="3F015FEB" w14:textId="77777777" w:rsidR="005617FB" w:rsidRPr="003F085E" w:rsidRDefault="005617FB" w:rsidP="005617FB">
      <w:pPr>
        <w:spacing w:after="0" w:line="240" w:lineRule="auto"/>
        <w:jc w:val="center"/>
        <w:rPr>
          <w:rFonts w:ascii="Times New Roman" w:hAnsi="Times New Roman"/>
          <w:b/>
          <w:color w:val="000000"/>
          <w:sz w:val="24"/>
          <w:szCs w:val="24"/>
          <w:lang w:eastAsia="ru-RU"/>
        </w:rPr>
      </w:pPr>
    </w:p>
    <w:p w14:paraId="32C98BF8" w14:textId="77777777" w:rsidR="005617FB" w:rsidRPr="003F085E" w:rsidRDefault="005617FB" w:rsidP="005617FB">
      <w:pPr>
        <w:spacing w:after="0" w:line="240" w:lineRule="auto"/>
        <w:jc w:val="center"/>
        <w:rPr>
          <w:rFonts w:ascii="Times New Roman" w:hAnsi="Times New Roman"/>
          <w:color w:val="000000"/>
          <w:sz w:val="24"/>
          <w:szCs w:val="24"/>
          <w:lang w:eastAsia="ru-RU"/>
        </w:rPr>
      </w:pPr>
    </w:p>
    <w:p w14:paraId="790B7B83" w14:textId="77777777" w:rsidR="005617FB" w:rsidRPr="003F085E" w:rsidRDefault="005617FB" w:rsidP="005617FB">
      <w:pPr>
        <w:spacing w:after="0" w:line="240" w:lineRule="auto"/>
        <w:rPr>
          <w:rFonts w:ascii="Times New Roman" w:hAnsi="Times New Roman"/>
          <w:color w:val="000000"/>
          <w:sz w:val="24"/>
          <w:szCs w:val="24"/>
          <w:lang w:eastAsia="ru-RU"/>
        </w:rPr>
      </w:pPr>
    </w:p>
    <w:p w14:paraId="488E494D" w14:textId="77777777" w:rsidR="005617FB" w:rsidRPr="003F085E" w:rsidRDefault="005617FB" w:rsidP="005617FB">
      <w:pPr>
        <w:spacing w:after="0" w:line="240" w:lineRule="auto"/>
        <w:jc w:val="center"/>
        <w:rPr>
          <w:rFonts w:ascii="Times New Roman" w:hAnsi="Times New Roman"/>
          <w:b/>
          <w:bCs/>
          <w:color w:val="000000"/>
          <w:sz w:val="24"/>
          <w:szCs w:val="24"/>
          <w:lang w:eastAsia="ru-RU"/>
        </w:rPr>
      </w:pPr>
    </w:p>
    <w:p w14:paraId="159EDA6E" w14:textId="77777777" w:rsidR="005617FB" w:rsidRPr="003F085E" w:rsidRDefault="005617FB" w:rsidP="005617FB">
      <w:pPr>
        <w:spacing w:after="0" w:line="240" w:lineRule="auto"/>
        <w:rPr>
          <w:rFonts w:ascii="Times New Roman" w:hAnsi="Times New Roman"/>
          <w:b/>
          <w:color w:val="000000"/>
          <w:sz w:val="24"/>
          <w:szCs w:val="24"/>
          <w:lang w:eastAsia="ru-RU"/>
        </w:rPr>
      </w:pPr>
    </w:p>
    <w:p w14:paraId="0A2E5E12" w14:textId="77777777" w:rsidR="005617FB" w:rsidRPr="003F085E" w:rsidRDefault="005617FB" w:rsidP="005617FB">
      <w:pPr>
        <w:spacing w:after="0" w:line="240" w:lineRule="auto"/>
        <w:jc w:val="center"/>
        <w:rPr>
          <w:rFonts w:ascii="Times New Roman" w:hAnsi="Times New Roman"/>
          <w:b/>
          <w:color w:val="000000"/>
          <w:sz w:val="24"/>
          <w:szCs w:val="24"/>
          <w:lang w:eastAsia="ru-RU"/>
        </w:rPr>
      </w:pPr>
      <w:r w:rsidRPr="003F085E">
        <w:rPr>
          <w:rFonts w:ascii="Times New Roman" w:hAnsi="Times New Roman"/>
          <w:b/>
          <w:color w:val="000000"/>
          <w:sz w:val="24"/>
          <w:szCs w:val="24"/>
          <w:lang w:eastAsia="ru-RU"/>
        </w:rPr>
        <w:t>ТЕНДЕРНА ДОКУМЕНТАЦІЯ</w:t>
      </w:r>
    </w:p>
    <w:p w14:paraId="2FDB7D2E" w14:textId="77777777" w:rsidR="005617FB" w:rsidRPr="003F085E" w:rsidRDefault="005617FB" w:rsidP="005617FB">
      <w:pPr>
        <w:spacing w:after="0" w:line="240" w:lineRule="auto"/>
        <w:jc w:val="center"/>
        <w:rPr>
          <w:rFonts w:ascii="Times New Roman" w:hAnsi="Times New Roman"/>
          <w:color w:val="000000"/>
          <w:sz w:val="24"/>
          <w:szCs w:val="24"/>
          <w:lang w:eastAsia="ru-RU"/>
        </w:rPr>
      </w:pPr>
      <w:r w:rsidRPr="003F085E">
        <w:rPr>
          <w:rFonts w:ascii="Times New Roman" w:hAnsi="Times New Roman"/>
          <w:color w:val="000000"/>
          <w:sz w:val="24"/>
          <w:szCs w:val="24"/>
          <w:lang w:eastAsia="ru-RU"/>
        </w:rPr>
        <w:t>на закупівлю:</w:t>
      </w:r>
    </w:p>
    <w:p w14:paraId="125E20BC" w14:textId="77777777" w:rsidR="005617FB" w:rsidRPr="003F085E" w:rsidRDefault="005617FB" w:rsidP="005617FB">
      <w:pPr>
        <w:spacing w:after="0" w:line="240" w:lineRule="auto"/>
        <w:jc w:val="center"/>
        <w:rPr>
          <w:rFonts w:ascii="Times New Roman" w:hAnsi="Times New Roman"/>
          <w:color w:val="000000"/>
          <w:sz w:val="24"/>
          <w:szCs w:val="24"/>
          <w:lang w:eastAsia="ru-RU"/>
        </w:rPr>
      </w:pPr>
    </w:p>
    <w:p w14:paraId="401A89AA" w14:textId="64AFDE39" w:rsidR="005617FB" w:rsidRPr="003F085E" w:rsidRDefault="00214609" w:rsidP="005617FB">
      <w:pPr>
        <w:spacing w:after="0" w:line="240" w:lineRule="auto"/>
        <w:jc w:val="center"/>
        <w:rPr>
          <w:rFonts w:ascii="Times New Roman" w:hAnsi="Times New Roman"/>
          <w:b/>
          <w:sz w:val="24"/>
          <w:szCs w:val="24"/>
        </w:rPr>
      </w:pPr>
      <w:bookmarkStart w:id="1" w:name="_Hlk153182888"/>
      <w:r w:rsidRPr="003F085E">
        <w:rPr>
          <w:rFonts w:ascii="Times New Roman" w:hAnsi="Times New Roman"/>
          <w:b/>
          <w:color w:val="000000"/>
          <w:sz w:val="24"/>
          <w:szCs w:val="24"/>
          <w:lang w:eastAsia="ru-RU"/>
        </w:rPr>
        <w:t>«Де</w:t>
      </w:r>
      <w:r w:rsidR="003E1D1F" w:rsidRPr="003F085E">
        <w:rPr>
          <w:rFonts w:ascii="Times New Roman" w:hAnsi="Times New Roman"/>
          <w:b/>
          <w:color w:val="000000"/>
          <w:sz w:val="24"/>
          <w:szCs w:val="24"/>
          <w:lang w:eastAsia="ru-RU"/>
        </w:rPr>
        <w:t>ревин</w:t>
      </w:r>
      <w:r w:rsidRPr="003F085E">
        <w:rPr>
          <w:rFonts w:ascii="Times New Roman" w:hAnsi="Times New Roman"/>
          <w:b/>
          <w:color w:val="000000"/>
          <w:sz w:val="24"/>
          <w:szCs w:val="24"/>
          <w:lang w:eastAsia="ru-RU"/>
        </w:rPr>
        <w:t>а дров’яна промислового використання</w:t>
      </w:r>
      <w:r w:rsidR="005617FB" w:rsidRPr="003F085E">
        <w:rPr>
          <w:rFonts w:ascii="Times New Roman" w:hAnsi="Times New Roman"/>
          <w:b/>
          <w:sz w:val="24"/>
          <w:szCs w:val="24"/>
        </w:rPr>
        <w:t>»</w:t>
      </w:r>
    </w:p>
    <w:p w14:paraId="55200F88" w14:textId="3801D6D6" w:rsidR="005617FB" w:rsidRPr="003F085E" w:rsidRDefault="005617FB" w:rsidP="005269DC">
      <w:pPr>
        <w:jc w:val="center"/>
      </w:pPr>
      <w:r w:rsidRPr="003F085E">
        <w:rPr>
          <w:rFonts w:ascii="Times New Roman" w:hAnsi="Times New Roman"/>
          <w:b/>
          <w:sz w:val="24"/>
          <w:szCs w:val="24"/>
        </w:rPr>
        <w:t>(</w:t>
      </w:r>
      <w:r w:rsidR="003E1D1F" w:rsidRPr="003F085E">
        <w:rPr>
          <w:rFonts w:ascii="Times New Roman" w:hAnsi="Times New Roman"/>
          <w:b/>
          <w:sz w:val="24"/>
          <w:szCs w:val="24"/>
        </w:rPr>
        <w:t xml:space="preserve">Код згідно ДК 021:2015 «Єдиний закупівельний словник» - </w:t>
      </w:r>
      <w:r w:rsidR="00695CAA" w:rsidRPr="003F085E">
        <w:rPr>
          <w:rFonts w:ascii="Times New Roman" w:hAnsi="Times New Roman"/>
          <w:b/>
          <w:sz w:val="24"/>
        </w:rPr>
        <w:t>0</w:t>
      </w:r>
      <w:r w:rsidR="005902C5" w:rsidRPr="003F085E">
        <w:rPr>
          <w:rFonts w:ascii="Times New Roman" w:hAnsi="Times New Roman"/>
          <w:b/>
          <w:sz w:val="24"/>
        </w:rPr>
        <w:t>341</w:t>
      </w:r>
      <w:r w:rsidR="00695CAA" w:rsidRPr="003F085E">
        <w:rPr>
          <w:rFonts w:ascii="Times New Roman" w:hAnsi="Times New Roman"/>
          <w:b/>
          <w:sz w:val="24"/>
        </w:rPr>
        <w:t>0000-</w:t>
      </w:r>
      <w:r w:rsidR="005902C5" w:rsidRPr="003F085E">
        <w:rPr>
          <w:rFonts w:ascii="Times New Roman" w:hAnsi="Times New Roman"/>
          <w:b/>
          <w:sz w:val="24"/>
        </w:rPr>
        <w:t>7</w:t>
      </w:r>
      <w:r w:rsidR="00695CAA" w:rsidRPr="003F085E">
        <w:rPr>
          <w:rFonts w:ascii="Times New Roman" w:hAnsi="Times New Roman"/>
          <w:b/>
          <w:sz w:val="24"/>
        </w:rPr>
        <w:t xml:space="preserve"> — </w:t>
      </w:r>
      <w:r w:rsidR="005902C5" w:rsidRPr="003F085E">
        <w:rPr>
          <w:rFonts w:ascii="Times New Roman" w:hAnsi="Times New Roman"/>
          <w:b/>
          <w:sz w:val="24"/>
        </w:rPr>
        <w:t>Деревина</w:t>
      </w:r>
      <w:r w:rsidRPr="003F085E">
        <w:rPr>
          <w:rFonts w:ascii="Times New Roman" w:hAnsi="Times New Roman"/>
          <w:b/>
          <w:sz w:val="24"/>
          <w:szCs w:val="24"/>
          <w:lang w:eastAsia="ru-RU"/>
        </w:rPr>
        <w:t>)</w:t>
      </w:r>
    </w:p>
    <w:bookmarkEnd w:id="1"/>
    <w:p w14:paraId="4A00A6E7" w14:textId="77777777" w:rsidR="005617FB" w:rsidRPr="003F085E" w:rsidRDefault="005617FB" w:rsidP="005617FB">
      <w:pPr>
        <w:spacing w:after="0" w:line="240" w:lineRule="auto"/>
        <w:jc w:val="center"/>
        <w:rPr>
          <w:rFonts w:ascii="Times New Roman" w:hAnsi="Times New Roman"/>
          <w:color w:val="000000"/>
          <w:sz w:val="24"/>
          <w:szCs w:val="24"/>
          <w:lang w:eastAsia="ru-RU"/>
        </w:rPr>
      </w:pPr>
    </w:p>
    <w:p w14:paraId="160FC53C" w14:textId="77777777" w:rsidR="005617FB" w:rsidRPr="003F085E" w:rsidRDefault="005617FB" w:rsidP="005617FB">
      <w:pPr>
        <w:spacing w:after="0" w:line="240" w:lineRule="auto"/>
        <w:jc w:val="center"/>
        <w:rPr>
          <w:rFonts w:ascii="Times New Roman" w:hAnsi="Times New Roman"/>
          <w:color w:val="000000"/>
          <w:sz w:val="24"/>
          <w:szCs w:val="24"/>
          <w:lang w:eastAsia="ru-RU"/>
        </w:rPr>
      </w:pPr>
    </w:p>
    <w:p w14:paraId="760E560D" w14:textId="77777777" w:rsidR="005617FB" w:rsidRPr="003F085E" w:rsidRDefault="005617FB" w:rsidP="005617FB">
      <w:pPr>
        <w:spacing w:after="0" w:line="240" w:lineRule="auto"/>
        <w:jc w:val="center"/>
        <w:rPr>
          <w:rFonts w:ascii="Times New Roman" w:hAnsi="Times New Roman"/>
          <w:color w:val="000000"/>
          <w:sz w:val="24"/>
          <w:szCs w:val="24"/>
          <w:lang w:eastAsia="ru-RU"/>
        </w:rPr>
      </w:pPr>
    </w:p>
    <w:p w14:paraId="1F0826F6" w14:textId="77777777" w:rsidR="005617FB" w:rsidRPr="003F085E" w:rsidRDefault="005617FB" w:rsidP="005617FB">
      <w:pPr>
        <w:spacing w:after="0" w:line="240" w:lineRule="auto"/>
        <w:jc w:val="center"/>
        <w:rPr>
          <w:rFonts w:ascii="Times New Roman" w:hAnsi="Times New Roman"/>
          <w:color w:val="000000"/>
          <w:sz w:val="24"/>
          <w:szCs w:val="24"/>
          <w:lang w:eastAsia="ru-RU"/>
        </w:rPr>
      </w:pPr>
      <w:r w:rsidRPr="003F085E">
        <w:rPr>
          <w:rFonts w:ascii="Times New Roman" w:hAnsi="Times New Roman"/>
          <w:color w:val="000000"/>
          <w:sz w:val="24"/>
          <w:szCs w:val="24"/>
          <w:lang w:eastAsia="ru-RU"/>
        </w:rPr>
        <w:t>ВІДКРИТІ ТОРГИ</w:t>
      </w:r>
    </w:p>
    <w:p w14:paraId="16CB771F" w14:textId="77777777" w:rsidR="005617FB" w:rsidRPr="003F085E" w:rsidRDefault="005617FB" w:rsidP="005617FB">
      <w:pPr>
        <w:spacing w:after="0" w:line="240" w:lineRule="auto"/>
        <w:jc w:val="center"/>
        <w:rPr>
          <w:rFonts w:ascii="Times New Roman" w:hAnsi="Times New Roman"/>
          <w:color w:val="000000"/>
          <w:sz w:val="24"/>
          <w:szCs w:val="24"/>
          <w:lang w:eastAsia="ru-RU"/>
        </w:rPr>
      </w:pPr>
    </w:p>
    <w:p w14:paraId="16A5AC3E" w14:textId="77777777" w:rsidR="005617FB" w:rsidRPr="003F085E" w:rsidRDefault="005617FB" w:rsidP="005617FB">
      <w:pPr>
        <w:spacing w:after="0" w:line="240" w:lineRule="auto"/>
        <w:jc w:val="center"/>
        <w:rPr>
          <w:rFonts w:ascii="Times New Roman" w:hAnsi="Times New Roman"/>
          <w:b/>
          <w:bCs/>
          <w:color w:val="000000"/>
          <w:sz w:val="24"/>
          <w:szCs w:val="24"/>
          <w:lang w:eastAsia="ru-RU"/>
        </w:rPr>
      </w:pPr>
    </w:p>
    <w:p w14:paraId="6CCD810A" w14:textId="77777777" w:rsidR="005617FB" w:rsidRPr="003F085E" w:rsidRDefault="005617FB" w:rsidP="005617FB">
      <w:pPr>
        <w:spacing w:after="0" w:line="240" w:lineRule="auto"/>
        <w:jc w:val="center"/>
        <w:rPr>
          <w:rFonts w:ascii="Times New Roman" w:hAnsi="Times New Roman"/>
          <w:b/>
          <w:color w:val="000000"/>
          <w:sz w:val="24"/>
          <w:szCs w:val="24"/>
          <w:lang w:eastAsia="ru-RU"/>
        </w:rPr>
      </w:pPr>
      <w:r w:rsidRPr="003F085E">
        <w:rPr>
          <w:rFonts w:ascii="Times New Roman" w:hAnsi="Times New Roman"/>
          <w:b/>
          <w:color w:val="000000"/>
          <w:sz w:val="24"/>
          <w:szCs w:val="24"/>
          <w:lang w:eastAsia="ru-RU"/>
        </w:rPr>
        <w:t xml:space="preserve">(з урахуванням Особливостей здійснення публічних закупівель товарів, робіт і </w:t>
      </w:r>
    </w:p>
    <w:p w14:paraId="22DC5784" w14:textId="77777777" w:rsidR="005617FB" w:rsidRPr="003F085E" w:rsidRDefault="005617FB" w:rsidP="005617FB">
      <w:pPr>
        <w:spacing w:after="0" w:line="240" w:lineRule="auto"/>
        <w:jc w:val="center"/>
        <w:rPr>
          <w:rFonts w:ascii="Times New Roman" w:hAnsi="Times New Roman"/>
          <w:b/>
          <w:color w:val="000000"/>
          <w:sz w:val="24"/>
          <w:szCs w:val="24"/>
          <w:lang w:eastAsia="ru-RU"/>
        </w:rPr>
      </w:pPr>
      <w:r w:rsidRPr="003F085E">
        <w:rPr>
          <w:rFonts w:ascii="Times New Roman" w:hAnsi="Times New Roman"/>
          <w:b/>
          <w:color w:val="000000"/>
          <w:sz w:val="24"/>
          <w:szCs w:val="24"/>
          <w:lang w:eastAsia="ru-RU"/>
        </w:rPr>
        <w:t xml:space="preserve">послуг для замовників, передбачених Законом України </w:t>
      </w:r>
    </w:p>
    <w:p w14:paraId="7A163898" w14:textId="77777777" w:rsidR="005617FB" w:rsidRPr="003F085E" w:rsidRDefault="005617FB" w:rsidP="005617FB">
      <w:pPr>
        <w:spacing w:after="0" w:line="240" w:lineRule="auto"/>
        <w:jc w:val="center"/>
        <w:rPr>
          <w:rFonts w:ascii="Times New Roman" w:hAnsi="Times New Roman"/>
          <w:b/>
          <w:color w:val="000000"/>
          <w:sz w:val="24"/>
          <w:szCs w:val="24"/>
          <w:lang w:eastAsia="ru-RU"/>
        </w:rPr>
      </w:pPr>
      <w:r w:rsidRPr="003F085E">
        <w:rPr>
          <w:rFonts w:ascii="Times New Roman" w:hAnsi="Times New Roman"/>
          <w:b/>
          <w:color w:val="000000"/>
          <w:sz w:val="24"/>
          <w:szCs w:val="24"/>
          <w:lang w:eastAsia="ru-RU"/>
        </w:rPr>
        <w:t xml:space="preserve">«Про публічні закупівлі», на період дії правового режиму воєнного стану в Україні та протягом 90 днів з дня його припинення або скасування, </w:t>
      </w:r>
    </w:p>
    <w:p w14:paraId="418610A9" w14:textId="77777777" w:rsidR="005617FB" w:rsidRPr="003F085E" w:rsidRDefault="005617FB" w:rsidP="005617FB">
      <w:pPr>
        <w:spacing w:after="0" w:line="240" w:lineRule="auto"/>
        <w:jc w:val="center"/>
        <w:rPr>
          <w:rFonts w:ascii="Times New Roman" w:hAnsi="Times New Roman"/>
          <w:b/>
          <w:sz w:val="24"/>
          <w:szCs w:val="24"/>
        </w:rPr>
      </w:pPr>
      <w:r w:rsidRPr="003F085E">
        <w:rPr>
          <w:rFonts w:ascii="Times New Roman" w:hAnsi="Times New Roman"/>
          <w:b/>
          <w:sz w:val="24"/>
          <w:szCs w:val="24"/>
        </w:rPr>
        <w:t xml:space="preserve">затверджені постановою Кабінету Міністрів України </w:t>
      </w:r>
    </w:p>
    <w:p w14:paraId="4F39FD88" w14:textId="77777777" w:rsidR="005617FB" w:rsidRPr="003F085E" w:rsidRDefault="005617FB" w:rsidP="005617FB">
      <w:pPr>
        <w:spacing w:after="0" w:line="240" w:lineRule="auto"/>
        <w:jc w:val="center"/>
        <w:rPr>
          <w:rFonts w:ascii="Times New Roman" w:eastAsia="Arial" w:hAnsi="Times New Roman"/>
          <w:b/>
          <w:bCs/>
          <w:color w:val="000000"/>
          <w:sz w:val="24"/>
          <w:szCs w:val="24"/>
          <w:lang w:eastAsia="ru-RU"/>
        </w:rPr>
      </w:pPr>
      <w:r w:rsidRPr="003F085E">
        <w:rPr>
          <w:rFonts w:ascii="Times New Roman" w:hAnsi="Times New Roman"/>
          <w:b/>
          <w:sz w:val="24"/>
          <w:szCs w:val="24"/>
        </w:rPr>
        <w:t>від 12 жовтня 2022 р. № 1178</w:t>
      </w:r>
      <w:r w:rsidRPr="003F085E">
        <w:rPr>
          <w:rFonts w:ascii="Times New Roman" w:hAnsi="Times New Roman"/>
          <w:b/>
          <w:color w:val="000000"/>
          <w:sz w:val="24"/>
          <w:szCs w:val="24"/>
          <w:lang w:eastAsia="ru-RU"/>
        </w:rPr>
        <w:t>)</w:t>
      </w:r>
    </w:p>
    <w:p w14:paraId="7EC037F3" w14:textId="77777777" w:rsidR="005617FB" w:rsidRPr="003F085E" w:rsidRDefault="005617FB" w:rsidP="005617FB">
      <w:pPr>
        <w:spacing w:after="0" w:line="240" w:lineRule="auto"/>
        <w:jc w:val="center"/>
        <w:rPr>
          <w:rFonts w:ascii="Times New Roman" w:hAnsi="Times New Roman"/>
          <w:b/>
          <w:bCs/>
          <w:color w:val="000000"/>
          <w:sz w:val="24"/>
          <w:szCs w:val="24"/>
          <w:lang w:eastAsia="ru-RU"/>
        </w:rPr>
      </w:pPr>
    </w:p>
    <w:p w14:paraId="2F2F548C" w14:textId="77777777" w:rsidR="005617FB" w:rsidRPr="003F085E" w:rsidRDefault="005617FB" w:rsidP="005617FB">
      <w:pPr>
        <w:spacing w:after="0" w:line="240" w:lineRule="auto"/>
        <w:jc w:val="center"/>
        <w:rPr>
          <w:rFonts w:ascii="Times New Roman" w:hAnsi="Times New Roman"/>
          <w:b/>
          <w:bCs/>
          <w:color w:val="000000"/>
          <w:sz w:val="24"/>
          <w:szCs w:val="24"/>
          <w:lang w:eastAsia="ru-RU"/>
        </w:rPr>
      </w:pPr>
    </w:p>
    <w:p w14:paraId="45CB4EA8" w14:textId="77777777" w:rsidR="005617FB" w:rsidRPr="003F085E" w:rsidRDefault="005617FB" w:rsidP="005617FB">
      <w:pPr>
        <w:spacing w:after="0" w:line="240" w:lineRule="auto"/>
        <w:jc w:val="center"/>
        <w:rPr>
          <w:rFonts w:ascii="Times New Roman" w:hAnsi="Times New Roman"/>
          <w:b/>
          <w:bCs/>
          <w:color w:val="000000"/>
          <w:sz w:val="24"/>
          <w:szCs w:val="24"/>
          <w:lang w:eastAsia="ru-RU"/>
        </w:rPr>
      </w:pPr>
    </w:p>
    <w:p w14:paraId="23956E08" w14:textId="77777777" w:rsidR="005617FB" w:rsidRPr="003F085E" w:rsidRDefault="005617FB" w:rsidP="005617FB">
      <w:pPr>
        <w:spacing w:after="0" w:line="240" w:lineRule="auto"/>
        <w:jc w:val="center"/>
        <w:rPr>
          <w:rFonts w:ascii="Times New Roman" w:hAnsi="Times New Roman"/>
          <w:b/>
          <w:bCs/>
          <w:color w:val="000000"/>
          <w:sz w:val="24"/>
          <w:szCs w:val="24"/>
          <w:lang w:eastAsia="ru-RU"/>
        </w:rPr>
      </w:pPr>
    </w:p>
    <w:p w14:paraId="36AAEB12" w14:textId="77777777" w:rsidR="005617FB" w:rsidRPr="003F085E" w:rsidRDefault="005617FB" w:rsidP="005617FB">
      <w:pPr>
        <w:spacing w:after="0" w:line="240" w:lineRule="auto"/>
        <w:jc w:val="center"/>
        <w:rPr>
          <w:rFonts w:ascii="Times New Roman" w:hAnsi="Times New Roman"/>
          <w:b/>
          <w:bCs/>
          <w:color w:val="000000"/>
          <w:sz w:val="24"/>
          <w:szCs w:val="24"/>
          <w:lang w:eastAsia="ru-RU"/>
        </w:rPr>
      </w:pPr>
    </w:p>
    <w:p w14:paraId="2BB70264" w14:textId="77777777" w:rsidR="005617FB" w:rsidRPr="003F085E" w:rsidRDefault="005617FB" w:rsidP="005617FB">
      <w:pPr>
        <w:spacing w:after="0" w:line="240" w:lineRule="auto"/>
        <w:jc w:val="center"/>
        <w:rPr>
          <w:rFonts w:ascii="Times New Roman" w:hAnsi="Times New Roman"/>
          <w:b/>
          <w:bCs/>
          <w:color w:val="000000"/>
          <w:sz w:val="24"/>
          <w:szCs w:val="24"/>
          <w:lang w:eastAsia="ru-RU"/>
        </w:rPr>
      </w:pPr>
    </w:p>
    <w:p w14:paraId="00E28D08" w14:textId="77777777" w:rsidR="005617FB" w:rsidRPr="003F085E" w:rsidRDefault="005617FB" w:rsidP="005617FB">
      <w:pPr>
        <w:spacing w:after="0" w:line="240" w:lineRule="auto"/>
        <w:jc w:val="center"/>
        <w:rPr>
          <w:rFonts w:ascii="Times New Roman" w:eastAsia="Arial" w:hAnsi="Times New Roman"/>
          <w:b/>
          <w:color w:val="000000"/>
          <w:sz w:val="24"/>
          <w:szCs w:val="24"/>
          <w:lang w:eastAsia="ru-RU"/>
        </w:rPr>
      </w:pPr>
    </w:p>
    <w:p w14:paraId="0E492D66" w14:textId="77777777" w:rsidR="005617FB" w:rsidRPr="003F085E" w:rsidRDefault="005617FB" w:rsidP="005617FB">
      <w:pPr>
        <w:spacing w:after="0" w:line="240" w:lineRule="auto"/>
        <w:jc w:val="center"/>
        <w:rPr>
          <w:rFonts w:ascii="Times New Roman" w:eastAsia="Arial" w:hAnsi="Times New Roman"/>
          <w:b/>
          <w:color w:val="000000"/>
          <w:sz w:val="24"/>
          <w:szCs w:val="24"/>
          <w:lang w:eastAsia="ru-RU"/>
        </w:rPr>
      </w:pPr>
    </w:p>
    <w:p w14:paraId="285F4C18" w14:textId="77777777" w:rsidR="005617FB" w:rsidRPr="003F085E" w:rsidRDefault="005617FB" w:rsidP="005617FB">
      <w:pPr>
        <w:spacing w:after="0" w:line="240" w:lineRule="auto"/>
        <w:jc w:val="center"/>
        <w:rPr>
          <w:rFonts w:ascii="Times New Roman" w:eastAsia="Arial" w:hAnsi="Times New Roman"/>
          <w:b/>
          <w:color w:val="000000"/>
          <w:sz w:val="24"/>
          <w:szCs w:val="24"/>
          <w:lang w:eastAsia="ru-RU"/>
        </w:rPr>
      </w:pPr>
    </w:p>
    <w:p w14:paraId="6AF6EFDF" w14:textId="77777777" w:rsidR="005617FB" w:rsidRPr="003F085E" w:rsidRDefault="005617FB" w:rsidP="005617FB">
      <w:pPr>
        <w:spacing w:after="0" w:line="240" w:lineRule="auto"/>
        <w:jc w:val="center"/>
        <w:rPr>
          <w:rFonts w:ascii="Times New Roman" w:eastAsia="Arial" w:hAnsi="Times New Roman"/>
          <w:b/>
          <w:color w:val="000000"/>
          <w:sz w:val="24"/>
          <w:szCs w:val="24"/>
          <w:lang w:eastAsia="ru-RU"/>
        </w:rPr>
      </w:pPr>
    </w:p>
    <w:p w14:paraId="1E5D3A95" w14:textId="77777777" w:rsidR="005617FB" w:rsidRPr="003F085E" w:rsidRDefault="005617FB" w:rsidP="005617FB">
      <w:pPr>
        <w:spacing w:after="0" w:line="240" w:lineRule="auto"/>
        <w:jc w:val="center"/>
        <w:rPr>
          <w:rFonts w:ascii="Times New Roman" w:eastAsia="Arial" w:hAnsi="Times New Roman"/>
          <w:b/>
          <w:color w:val="000000"/>
          <w:sz w:val="24"/>
          <w:szCs w:val="24"/>
          <w:lang w:eastAsia="ru-RU"/>
        </w:rPr>
      </w:pPr>
    </w:p>
    <w:p w14:paraId="799D2C09" w14:textId="77777777" w:rsidR="005617FB" w:rsidRPr="003F085E" w:rsidRDefault="005617FB" w:rsidP="005617FB">
      <w:pPr>
        <w:spacing w:after="0" w:line="240" w:lineRule="auto"/>
        <w:jc w:val="center"/>
        <w:rPr>
          <w:rFonts w:ascii="Times New Roman" w:eastAsia="Arial" w:hAnsi="Times New Roman"/>
          <w:b/>
          <w:color w:val="000000"/>
          <w:sz w:val="24"/>
          <w:szCs w:val="24"/>
          <w:lang w:eastAsia="ru-RU"/>
        </w:rPr>
      </w:pPr>
    </w:p>
    <w:p w14:paraId="1DAF412B" w14:textId="77777777" w:rsidR="005617FB" w:rsidRPr="003F085E" w:rsidRDefault="005617FB" w:rsidP="005617FB">
      <w:pPr>
        <w:spacing w:after="0" w:line="240" w:lineRule="auto"/>
        <w:jc w:val="center"/>
        <w:rPr>
          <w:rFonts w:ascii="Times New Roman" w:eastAsia="Arial" w:hAnsi="Times New Roman"/>
          <w:b/>
          <w:color w:val="000000"/>
          <w:sz w:val="24"/>
          <w:szCs w:val="24"/>
          <w:lang w:eastAsia="ru-RU"/>
        </w:rPr>
      </w:pPr>
    </w:p>
    <w:p w14:paraId="6763D7AD" w14:textId="77777777" w:rsidR="005617FB" w:rsidRPr="003F085E" w:rsidRDefault="005617FB" w:rsidP="005617FB">
      <w:pPr>
        <w:spacing w:after="0" w:line="240" w:lineRule="auto"/>
        <w:jc w:val="center"/>
        <w:rPr>
          <w:rFonts w:ascii="Times New Roman" w:eastAsia="Arial" w:hAnsi="Times New Roman"/>
          <w:b/>
          <w:color w:val="000000"/>
          <w:sz w:val="24"/>
          <w:szCs w:val="24"/>
          <w:lang w:eastAsia="ru-RU"/>
        </w:rPr>
      </w:pPr>
    </w:p>
    <w:p w14:paraId="7C55E581" w14:textId="776C6B46" w:rsidR="005617FB" w:rsidRPr="003F085E" w:rsidRDefault="003E1D1F" w:rsidP="005617FB">
      <w:pPr>
        <w:spacing w:after="0" w:line="240" w:lineRule="auto"/>
        <w:jc w:val="center"/>
        <w:rPr>
          <w:rFonts w:ascii="Times New Roman" w:eastAsia="Arial" w:hAnsi="Times New Roman"/>
          <w:b/>
          <w:bCs/>
          <w:color w:val="000000"/>
          <w:sz w:val="24"/>
          <w:szCs w:val="24"/>
          <w:lang w:eastAsia="ru-RU"/>
        </w:rPr>
      </w:pPr>
      <w:bookmarkStart w:id="2" w:name="_Hlk153182900"/>
      <w:r w:rsidRPr="003F085E">
        <w:rPr>
          <w:rFonts w:ascii="Times New Roman" w:eastAsia="Arial" w:hAnsi="Times New Roman"/>
          <w:b/>
          <w:color w:val="000000"/>
          <w:sz w:val="24"/>
          <w:szCs w:val="24"/>
          <w:lang w:eastAsia="ru-RU"/>
        </w:rPr>
        <w:t>м</w:t>
      </w:r>
      <w:r w:rsidR="005617FB" w:rsidRPr="003F085E">
        <w:rPr>
          <w:rFonts w:ascii="Times New Roman" w:eastAsia="Arial" w:hAnsi="Times New Roman"/>
          <w:b/>
          <w:color w:val="000000"/>
          <w:sz w:val="24"/>
          <w:szCs w:val="24"/>
          <w:lang w:eastAsia="ru-RU"/>
        </w:rPr>
        <w:t xml:space="preserve">. </w:t>
      </w:r>
      <w:r w:rsidR="00214609" w:rsidRPr="003F085E">
        <w:rPr>
          <w:rFonts w:ascii="Times New Roman" w:eastAsia="Arial" w:hAnsi="Times New Roman"/>
          <w:b/>
          <w:color w:val="000000"/>
          <w:sz w:val="24"/>
          <w:szCs w:val="24"/>
          <w:lang w:eastAsia="ru-RU"/>
        </w:rPr>
        <w:t>Кам’янка</w:t>
      </w:r>
      <w:r w:rsidR="005617FB" w:rsidRPr="003F085E">
        <w:rPr>
          <w:rFonts w:ascii="Times New Roman" w:eastAsia="Arial" w:hAnsi="Times New Roman"/>
          <w:b/>
          <w:color w:val="000000"/>
          <w:sz w:val="24"/>
          <w:szCs w:val="24"/>
          <w:lang w:eastAsia="ru-RU"/>
        </w:rPr>
        <w:t xml:space="preserve"> </w:t>
      </w:r>
      <w:r w:rsidR="005617FB" w:rsidRPr="003F085E">
        <w:rPr>
          <w:rFonts w:ascii="Times New Roman" w:eastAsia="Arial" w:hAnsi="Times New Roman"/>
          <w:b/>
          <w:bCs/>
          <w:color w:val="000000"/>
          <w:sz w:val="24"/>
          <w:szCs w:val="24"/>
          <w:lang w:eastAsia="ru-RU"/>
        </w:rPr>
        <w:t>– 2023</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6311"/>
      </w:tblGrid>
      <w:tr w:rsidR="005617FB" w:rsidRPr="003F085E" w14:paraId="2738C890" w14:textId="77777777" w:rsidTr="00BF56FA">
        <w:trPr>
          <w:trHeight w:val="416"/>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cPr>
          <w:bookmarkEnd w:id="2"/>
          <w:p w14:paraId="06528804" w14:textId="77777777" w:rsidR="005617FB" w:rsidRPr="003F085E" w:rsidRDefault="005617FB" w:rsidP="00BF56FA">
            <w:pPr>
              <w:keepNext/>
              <w:spacing w:after="0" w:line="240" w:lineRule="auto"/>
              <w:jc w:val="center"/>
              <w:outlineLvl w:val="0"/>
              <w:rPr>
                <w:rFonts w:ascii="Times New Roman" w:hAnsi="Times New Roman"/>
                <w:b/>
                <w:bCs/>
                <w:sz w:val="24"/>
                <w:szCs w:val="24"/>
                <w:lang w:eastAsia="ru-RU"/>
              </w:rPr>
            </w:pPr>
            <w:r w:rsidRPr="003F085E">
              <w:rPr>
                <w:rStyle w:val="rvts0"/>
                <w:rFonts w:ascii="Times New Roman" w:eastAsia="Calibri" w:hAnsi="Times New Roman"/>
                <w:b/>
                <w:sz w:val="24"/>
                <w:szCs w:val="24"/>
              </w:rPr>
              <w:lastRenderedPageBreak/>
              <w:t>Інструкція з підготовки тендерних пропозицій</w:t>
            </w:r>
          </w:p>
        </w:tc>
      </w:tr>
      <w:tr w:rsidR="005617FB" w:rsidRPr="003F085E" w14:paraId="7E90B117" w14:textId="77777777" w:rsidTr="00BF56FA">
        <w:trPr>
          <w:trHeight w:val="416"/>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cPr>
          <w:p w14:paraId="4872FE40" w14:textId="77777777" w:rsidR="005617FB" w:rsidRPr="003F085E" w:rsidRDefault="005617FB" w:rsidP="00BF56FA">
            <w:pPr>
              <w:keepNext/>
              <w:spacing w:after="0" w:line="240" w:lineRule="auto"/>
              <w:jc w:val="center"/>
              <w:outlineLvl w:val="0"/>
              <w:rPr>
                <w:rFonts w:ascii="Times New Roman" w:hAnsi="Times New Roman"/>
                <w:b/>
                <w:bCs/>
                <w:sz w:val="24"/>
                <w:szCs w:val="24"/>
                <w:lang w:eastAsia="ru-RU"/>
              </w:rPr>
            </w:pPr>
            <w:bookmarkStart w:id="3" w:name="_Toc367893127"/>
            <w:r w:rsidRPr="003F085E">
              <w:rPr>
                <w:rFonts w:ascii="Times New Roman" w:hAnsi="Times New Roman"/>
                <w:b/>
                <w:bCs/>
                <w:sz w:val="24"/>
                <w:szCs w:val="24"/>
                <w:lang w:eastAsia="ru-RU"/>
              </w:rPr>
              <w:t>Розділ 1. Загальні положення</w:t>
            </w:r>
            <w:bookmarkEnd w:id="3"/>
          </w:p>
        </w:tc>
      </w:tr>
      <w:tr w:rsidR="005617FB" w:rsidRPr="003F085E" w14:paraId="3E6B8394"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0FE6C960" w14:textId="77777777" w:rsidR="005617FB" w:rsidRPr="003F085E" w:rsidRDefault="005617FB" w:rsidP="00BF56FA">
            <w:pPr>
              <w:spacing w:after="0" w:line="240" w:lineRule="auto"/>
              <w:rPr>
                <w:rFonts w:ascii="Times New Roman" w:hAnsi="Times New Roman"/>
                <w:b/>
                <w:bCs/>
                <w:sz w:val="24"/>
                <w:szCs w:val="24"/>
                <w:lang w:eastAsia="ru-RU"/>
              </w:rPr>
            </w:pPr>
            <w:r w:rsidRPr="003F085E">
              <w:rPr>
                <w:rFonts w:ascii="Times New Roman" w:hAnsi="Times New Roman"/>
                <w:b/>
                <w:bCs/>
                <w:sz w:val="24"/>
                <w:szCs w:val="24"/>
                <w:lang w:eastAsia="ru-RU"/>
              </w:rPr>
              <w:t>1. Терміни, які вживаються в тендерній документації</w:t>
            </w:r>
          </w:p>
        </w:tc>
        <w:tc>
          <w:tcPr>
            <w:tcW w:w="6311" w:type="dxa"/>
            <w:tcBorders>
              <w:top w:val="single" w:sz="4" w:space="0" w:color="auto"/>
              <w:left w:val="single" w:sz="4" w:space="0" w:color="auto"/>
              <w:bottom w:val="single" w:sz="4" w:space="0" w:color="auto"/>
              <w:right w:val="single" w:sz="4" w:space="0" w:color="auto"/>
            </w:tcBorders>
          </w:tcPr>
          <w:p w14:paraId="23C831D5" w14:textId="77777777" w:rsidR="005617FB" w:rsidRPr="003F085E" w:rsidRDefault="005617FB" w:rsidP="00BF56FA">
            <w:pPr>
              <w:spacing w:after="0" w:line="240" w:lineRule="auto"/>
              <w:jc w:val="both"/>
              <w:rPr>
                <w:rFonts w:ascii="Times New Roman" w:hAnsi="Times New Roman"/>
                <w:sz w:val="24"/>
                <w:szCs w:val="24"/>
              </w:rPr>
            </w:pPr>
            <w:r w:rsidRPr="003F085E">
              <w:rPr>
                <w:rFonts w:ascii="Times New Roman" w:hAnsi="Times New Roman"/>
                <w:sz w:val="24"/>
                <w:szCs w:val="24"/>
              </w:rPr>
              <w:t xml:space="preserve">1.1. Тендерну документацію розроблено відповідно до вимог </w:t>
            </w:r>
            <w:hyperlink r:id="rId8">
              <w:r w:rsidRPr="003F085E">
                <w:rPr>
                  <w:rFonts w:ascii="Times New Roman" w:hAnsi="Times New Roman"/>
                  <w:sz w:val="24"/>
                  <w:szCs w:val="24"/>
                </w:rPr>
                <w:t>Закону</w:t>
              </w:r>
            </w:hyperlink>
            <w:r w:rsidRPr="003F085E">
              <w:rPr>
                <w:rFonts w:ascii="Times New Roman" w:hAnsi="Times New Roman"/>
                <w:sz w:val="24"/>
                <w:szCs w:val="24"/>
              </w:rPr>
              <w:t xml:space="preserve">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p w14:paraId="522C7692" w14:textId="77777777" w:rsidR="005617FB" w:rsidRPr="003F085E" w:rsidRDefault="005617FB" w:rsidP="00BF56FA">
            <w:pPr>
              <w:pStyle w:val="1"/>
              <w:widowControl w:val="0"/>
              <w:spacing w:line="240" w:lineRule="auto"/>
              <w:jc w:val="both"/>
              <w:rPr>
                <w:rFonts w:ascii="Times New Roman" w:hAnsi="Times New Roman"/>
                <w:color w:val="auto"/>
                <w:sz w:val="24"/>
                <w:szCs w:val="24"/>
                <w:lang w:val="uk-UA"/>
              </w:rPr>
            </w:pPr>
            <w:r w:rsidRPr="003F085E">
              <w:rPr>
                <w:rFonts w:ascii="Times New Roman" w:hAnsi="Times New Roman"/>
                <w:color w:val="auto"/>
                <w:sz w:val="24"/>
                <w:szCs w:val="24"/>
                <w:lang w:val="uk-UA"/>
              </w:rPr>
              <w:t xml:space="preserve">1.2. Окремі терміни згідно цієї тендерної документації вживаються у значеннях: </w:t>
            </w:r>
          </w:p>
          <w:p w14:paraId="1078B686" w14:textId="711C4E09" w:rsidR="00214609" w:rsidRPr="003F085E" w:rsidRDefault="00214609" w:rsidP="005902C5">
            <w:pPr>
              <w:pStyle w:val="1"/>
              <w:widowControl w:val="0"/>
              <w:spacing w:line="240" w:lineRule="auto"/>
              <w:jc w:val="both"/>
              <w:rPr>
                <w:rFonts w:ascii="Times New Roman" w:hAnsi="Times New Roman"/>
                <w:sz w:val="24"/>
                <w:szCs w:val="24"/>
                <w:lang w:val="uk-UA"/>
              </w:rPr>
            </w:pPr>
            <w:r w:rsidRPr="003F085E">
              <w:rPr>
                <w:rFonts w:ascii="Times New Roman" w:hAnsi="Times New Roman"/>
                <w:sz w:val="24"/>
                <w:szCs w:val="24"/>
                <w:lang w:val="uk-UA"/>
              </w:rPr>
              <w:t xml:space="preserve">1.2.1. </w:t>
            </w:r>
            <w:r w:rsidRPr="003F085E">
              <w:rPr>
                <w:rFonts w:ascii="Times New Roman" w:eastAsia="Times New Roman" w:hAnsi="Times New Roman"/>
                <w:sz w:val="24"/>
                <w:szCs w:val="24"/>
                <w:lang w:val="uk-UA"/>
              </w:rPr>
              <w:t>Електронний підпис,</w:t>
            </w:r>
            <w:r w:rsidRPr="003F085E">
              <w:rPr>
                <w:rFonts w:ascii="Times New Roman" w:hAnsi="Times New Roman"/>
                <w:sz w:val="24"/>
                <w:szCs w:val="24"/>
                <w:shd w:val="clear" w:color="auto" w:fill="FFFFFF"/>
                <w:lang w:val="uk-UA"/>
              </w:rPr>
              <w:t xml:space="preserve"> що базується на кваліфікованому сертифікаті електронного підпису - це</w:t>
            </w:r>
            <w:r w:rsidRPr="003F085E">
              <w:rPr>
                <w:rFonts w:ascii="Times New Roman" w:hAnsi="Times New Roman"/>
                <w:sz w:val="24"/>
                <w:szCs w:val="24"/>
                <w:lang w:val="uk-UA"/>
              </w:rPr>
              <w:t xml:space="preserve"> удосконалений електронний підпис або кваліфікований електронний підпис.</w:t>
            </w:r>
          </w:p>
          <w:p w14:paraId="26703BE0" w14:textId="74948692" w:rsidR="005617FB" w:rsidRPr="003F085E" w:rsidRDefault="005617FB" w:rsidP="00192C4E">
            <w:pPr>
              <w:pStyle w:val="a8"/>
              <w:spacing w:after="0" w:line="240" w:lineRule="auto"/>
              <w:ind w:left="0"/>
              <w:jc w:val="both"/>
              <w:rPr>
                <w:rFonts w:ascii="Times New Roman" w:hAnsi="Times New Roman"/>
                <w:snapToGrid w:val="0"/>
                <w:sz w:val="24"/>
              </w:rPr>
            </w:pPr>
            <w:r w:rsidRPr="003F085E">
              <w:rPr>
                <w:rFonts w:ascii="Times New Roman" w:hAnsi="Times New Roman"/>
                <w:snapToGrid w:val="0"/>
                <w:color w:val="000000"/>
                <w:sz w:val="24"/>
                <w:szCs w:val="24"/>
                <w:lang w:eastAsia="en-US"/>
              </w:rPr>
              <w:t>1.2.</w:t>
            </w:r>
            <w:r w:rsidR="005902C5" w:rsidRPr="003F085E">
              <w:rPr>
                <w:rFonts w:ascii="Times New Roman" w:hAnsi="Times New Roman"/>
                <w:snapToGrid w:val="0"/>
                <w:color w:val="000000"/>
                <w:sz w:val="24"/>
                <w:szCs w:val="24"/>
                <w:lang w:eastAsia="en-US"/>
              </w:rPr>
              <w:t>2</w:t>
            </w:r>
            <w:r w:rsidRPr="003F085E">
              <w:rPr>
                <w:rFonts w:ascii="Times New Roman" w:hAnsi="Times New Roman"/>
                <w:snapToGrid w:val="0"/>
                <w:color w:val="000000"/>
                <w:sz w:val="24"/>
                <w:szCs w:val="24"/>
                <w:lang w:eastAsia="en-US"/>
              </w:rPr>
              <w:t xml:space="preserve">. </w:t>
            </w:r>
            <w:r w:rsidRPr="003F085E">
              <w:rPr>
                <w:rFonts w:ascii="Times New Roman" w:hAnsi="Times New Roman"/>
                <w:snapToGrid w:val="0"/>
                <w:sz w:val="24"/>
              </w:rPr>
              <w:t>Еквівалент товару або його складової частини – вживається у значенні, як рівнозначний товар або його складової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кращий.</w:t>
            </w:r>
          </w:p>
          <w:p w14:paraId="0570409D" w14:textId="5FF77357" w:rsidR="005617FB" w:rsidRPr="003F085E" w:rsidRDefault="005617FB" w:rsidP="005902C5">
            <w:pPr>
              <w:spacing w:after="0" w:line="240" w:lineRule="auto"/>
              <w:jc w:val="both"/>
              <w:rPr>
                <w:rFonts w:ascii="Times New Roman" w:hAnsi="Times New Roman"/>
                <w:sz w:val="24"/>
                <w:szCs w:val="24"/>
              </w:rPr>
            </w:pPr>
            <w:r w:rsidRPr="003F085E">
              <w:rPr>
                <w:rFonts w:ascii="Times New Roman" w:hAnsi="Times New Roman"/>
                <w:sz w:val="24"/>
                <w:szCs w:val="24"/>
                <w:lang w:bidi="en-US"/>
              </w:rPr>
              <w:t>1.3.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r w:rsidR="005902C5" w:rsidRPr="003F085E">
              <w:rPr>
                <w:rFonts w:ascii="Times New Roman" w:hAnsi="Times New Roman"/>
                <w:sz w:val="24"/>
                <w:szCs w:val="24"/>
              </w:rPr>
              <w:t xml:space="preserve"> </w:t>
            </w:r>
          </w:p>
        </w:tc>
      </w:tr>
      <w:tr w:rsidR="005617FB" w:rsidRPr="003F085E" w14:paraId="3307E0B2"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3DA3959D" w14:textId="77777777" w:rsidR="005617FB" w:rsidRPr="003F085E" w:rsidRDefault="005617FB" w:rsidP="00BF56FA">
            <w:pPr>
              <w:spacing w:after="0" w:line="240" w:lineRule="auto"/>
              <w:rPr>
                <w:rFonts w:ascii="Times New Roman" w:hAnsi="Times New Roman"/>
                <w:b/>
                <w:sz w:val="24"/>
                <w:szCs w:val="24"/>
                <w:lang w:eastAsia="ru-RU"/>
              </w:rPr>
            </w:pPr>
            <w:r w:rsidRPr="003F085E">
              <w:rPr>
                <w:rFonts w:ascii="Times New Roman" w:hAnsi="Times New Roman"/>
                <w:b/>
                <w:bCs/>
                <w:sz w:val="24"/>
                <w:szCs w:val="24"/>
                <w:lang w:eastAsia="ru-RU"/>
              </w:rPr>
              <w:t>2. Інформація про замовника торгів</w:t>
            </w:r>
          </w:p>
        </w:tc>
        <w:tc>
          <w:tcPr>
            <w:tcW w:w="6311" w:type="dxa"/>
            <w:tcBorders>
              <w:top w:val="single" w:sz="4" w:space="0" w:color="auto"/>
              <w:left w:val="single" w:sz="4" w:space="0" w:color="auto"/>
              <w:bottom w:val="single" w:sz="4" w:space="0" w:color="auto"/>
              <w:right w:val="single" w:sz="4" w:space="0" w:color="auto"/>
            </w:tcBorders>
          </w:tcPr>
          <w:p w14:paraId="47AF8180" w14:textId="77777777" w:rsidR="005617FB" w:rsidRPr="003F085E" w:rsidRDefault="005617FB" w:rsidP="00BF56FA">
            <w:pPr>
              <w:spacing w:after="0" w:line="240" w:lineRule="auto"/>
              <w:jc w:val="both"/>
              <w:rPr>
                <w:rFonts w:ascii="Times New Roman" w:hAnsi="Times New Roman"/>
                <w:sz w:val="24"/>
                <w:szCs w:val="24"/>
                <w:lang w:eastAsia="ru-RU"/>
              </w:rPr>
            </w:pPr>
          </w:p>
        </w:tc>
      </w:tr>
      <w:tr w:rsidR="005617FB" w:rsidRPr="003F085E" w14:paraId="4EBA41BA" w14:textId="77777777" w:rsidTr="00BF56FA">
        <w:trPr>
          <w:trHeight w:val="339"/>
        </w:trPr>
        <w:tc>
          <w:tcPr>
            <w:tcW w:w="3612" w:type="dxa"/>
            <w:tcBorders>
              <w:top w:val="single" w:sz="4" w:space="0" w:color="auto"/>
              <w:left w:val="single" w:sz="4" w:space="0" w:color="auto"/>
              <w:bottom w:val="single" w:sz="4" w:space="0" w:color="auto"/>
              <w:right w:val="single" w:sz="4" w:space="0" w:color="auto"/>
            </w:tcBorders>
          </w:tcPr>
          <w:p w14:paraId="5043D44B" w14:textId="77777777" w:rsidR="005617FB" w:rsidRPr="003F085E" w:rsidRDefault="005617FB" w:rsidP="00BF56FA">
            <w:pPr>
              <w:spacing w:after="0" w:line="240" w:lineRule="auto"/>
              <w:rPr>
                <w:rFonts w:ascii="Times New Roman" w:hAnsi="Times New Roman"/>
                <w:sz w:val="24"/>
                <w:szCs w:val="24"/>
                <w:lang w:eastAsia="ru-RU"/>
              </w:rPr>
            </w:pPr>
            <w:r w:rsidRPr="003F085E">
              <w:rPr>
                <w:rFonts w:ascii="Times New Roman" w:hAnsi="Times New Roman"/>
                <w:sz w:val="24"/>
                <w:szCs w:val="24"/>
                <w:lang w:eastAsia="ru-RU"/>
              </w:rPr>
              <w:t>2.1. найменування</w:t>
            </w:r>
          </w:p>
        </w:tc>
        <w:tc>
          <w:tcPr>
            <w:tcW w:w="6311" w:type="dxa"/>
            <w:tcBorders>
              <w:top w:val="single" w:sz="4" w:space="0" w:color="auto"/>
              <w:left w:val="single" w:sz="4" w:space="0" w:color="auto"/>
              <w:bottom w:val="single" w:sz="4" w:space="0" w:color="auto"/>
              <w:right w:val="single" w:sz="4" w:space="0" w:color="auto"/>
            </w:tcBorders>
          </w:tcPr>
          <w:p w14:paraId="553433F6" w14:textId="29BC6E7C" w:rsidR="005617FB" w:rsidRPr="003F085E" w:rsidRDefault="005902C5" w:rsidP="005902C5">
            <w:pPr>
              <w:spacing w:after="0" w:line="240" w:lineRule="auto"/>
              <w:jc w:val="both"/>
              <w:rPr>
                <w:rFonts w:ascii="Times New Roman" w:eastAsia="Arial" w:hAnsi="Times New Roman"/>
                <w:bCs/>
                <w:color w:val="000000"/>
                <w:sz w:val="24"/>
                <w:szCs w:val="24"/>
                <w:lang w:eastAsia="ru-RU"/>
              </w:rPr>
            </w:pPr>
            <w:r w:rsidRPr="003F085E">
              <w:rPr>
                <w:rFonts w:ascii="Times New Roman" w:hAnsi="Times New Roman"/>
                <w:sz w:val="24"/>
              </w:rPr>
              <w:t>КОМУНАЛЬНЕ НЕКОМЕРЦІЙНЕ ПІДПРИЄМСТВО "КАМ'ЯНСЬКА БАГАТОПРОФІЛЬНА ЛІКАРНЯ" КАМ'ЯНСЬКОЇ МІСЬКОЇ РАДИ</w:t>
            </w:r>
          </w:p>
        </w:tc>
      </w:tr>
      <w:tr w:rsidR="005617FB" w:rsidRPr="003F085E" w14:paraId="3D1B942A" w14:textId="77777777" w:rsidTr="00BF56FA">
        <w:trPr>
          <w:trHeight w:val="339"/>
        </w:trPr>
        <w:tc>
          <w:tcPr>
            <w:tcW w:w="3612" w:type="dxa"/>
            <w:tcBorders>
              <w:top w:val="single" w:sz="4" w:space="0" w:color="auto"/>
              <w:left w:val="single" w:sz="4" w:space="0" w:color="auto"/>
              <w:bottom w:val="single" w:sz="4" w:space="0" w:color="auto"/>
              <w:right w:val="single" w:sz="4" w:space="0" w:color="auto"/>
            </w:tcBorders>
          </w:tcPr>
          <w:p w14:paraId="5A7862D9" w14:textId="77777777" w:rsidR="005617FB" w:rsidRPr="003F085E" w:rsidRDefault="005617FB" w:rsidP="00BF56FA">
            <w:pPr>
              <w:spacing w:after="0" w:line="240" w:lineRule="auto"/>
              <w:rPr>
                <w:rFonts w:ascii="Times New Roman" w:hAnsi="Times New Roman"/>
                <w:sz w:val="24"/>
                <w:szCs w:val="24"/>
                <w:lang w:eastAsia="ru-RU"/>
              </w:rPr>
            </w:pPr>
            <w:r w:rsidRPr="003F085E">
              <w:rPr>
                <w:rFonts w:ascii="Times New Roman" w:hAnsi="Times New Roman"/>
                <w:sz w:val="24"/>
                <w:szCs w:val="24"/>
              </w:rPr>
              <w:t>2.2. код ЄДРПОУ</w:t>
            </w:r>
          </w:p>
        </w:tc>
        <w:tc>
          <w:tcPr>
            <w:tcW w:w="6311" w:type="dxa"/>
            <w:tcBorders>
              <w:top w:val="single" w:sz="4" w:space="0" w:color="auto"/>
              <w:left w:val="single" w:sz="4" w:space="0" w:color="auto"/>
              <w:bottom w:val="single" w:sz="4" w:space="0" w:color="auto"/>
              <w:right w:val="single" w:sz="4" w:space="0" w:color="auto"/>
            </w:tcBorders>
          </w:tcPr>
          <w:p w14:paraId="5774F659" w14:textId="43D30FFF" w:rsidR="005617FB" w:rsidRPr="003F085E" w:rsidRDefault="005902C5" w:rsidP="00BF56FA">
            <w:pPr>
              <w:spacing w:after="0" w:line="240" w:lineRule="auto"/>
              <w:rPr>
                <w:rFonts w:ascii="Times New Roman" w:hAnsi="Times New Roman"/>
                <w:sz w:val="24"/>
                <w:szCs w:val="24"/>
              </w:rPr>
            </w:pPr>
            <w:r w:rsidRPr="003F085E">
              <w:rPr>
                <w:rFonts w:ascii="Times New Roman" w:hAnsi="Times New Roman"/>
                <w:bCs/>
                <w:sz w:val="24"/>
                <w:szCs w:val="24"/>
              </w:rPr>
              <w:t>02005310</w:t>
            </w:r>
          </w:p>
        </w:tc>
      </w:tr>
      <w:tr w:rsidR="005617FB" w:rsidRPr="003F085E" w14:paraId="54E672AE" w14:textId="77777777" w:rsidTr="00BF56FA">
        <w:trPr>
          <w:trHeight w:val="339"/>
        </w:trPr>
        <w:tc>
          <w:tcPr>
            <w:tcW w:w="3612" w:type="dxa"/>
            <w:tcBorders>
              <w:top w:val="single" w:sz="4" w:space="0" w:color="auto"/>
              <w:left w:val="single" w:sz="4" w:space="0" w:color="auto"/>
              <w:bottom w:val="single" w:sz="4" w:space="0" w:color="auto"/>
              <w:right w:val="single" w:sz="4" w:space="0" w:color="auto"/>
            </w:tcBorders>
          </w:tcPr>
          <w:p w14:paraId="660FF54F" w14:textId="77777777" w:rsidR="005617FB" w:rsidRPr="003F085E" w:rsidRDefault="005617FB" w:rsidP="00BF56FA">
            <w:pPr>
              <w:spacing w:after="0" w:line="240" w:lineRule="auto"/>
              <w:rPr>
                <w:rFonts w:ascii="Times New Roman" w:hAnsi="Times New Roman"/>
                <w:sz w:val="24"/>
                <w:szCs w:val="24"/>
                <w:lang w:eastAsia="ru-RU"/>
              </w:rPr>
            </w:pPr>
            <w:r w:rsidRPr="003F085E">
              <w:rPr>
                <w:rFonts w:ascii="Times New Roman" w:hAnsi="Times New Roman"/>
                <w:sz w:val="24"/>
                <w:szCs w:val="24"/>
                <w:lang w:eastAsia="ru-RU"/>
              </w:rPr>
              <w:t>2.3. місцезнаходження</w:t>
            </w:r>
          </w:p>
        </w:tc>
        <w:tc>
          <w:tcPr>
            <w:tcW w:w="6311" w:type="dxa"/>
            <w:tcBorders>
              <w:top w:val="single" w:sz="4" w:space="0" w:color="auto"/>
              <w:left w:val="single" w:sz="4" w:space="0" w:color="auto"/>
              <w:bottom w:val="single" w:sz="4" w:space="0" w:color="auto"/>
              <w:right w:val="single" w:sz="4" w:space="0" w:color="auto"/>
            </w:tcBorders>
          </w:tcPr>
          <w:p w14:paraId="0D42C0AD" w14:textId="1838D350" w:rsidR="005617FB" w:rsidRPr="003F085E" w:rsidRDefault="005902C5" w:rsidP="00BF56FA">
            <w:pPr>
              <w:spacing w:after="0" w:line="240" w:lineRule="auto"/>
              <w:jc w:val="both"/>
              <w:rPr>
                <w:rFonts w:ascii="Times New Roman" w:hAnsi="Times New Roman"/>
                <w:sz w:val="24"/>
                <w:szCs w:val="24"/>
              </w:rPr>
            </w:pPr>
            <w:r w:rsidRPr="003F085E">
              <w:rPr>
                <w:rFonts w:ascii="Times New Roman" w:hAnsi="Times New Roman"/>
                <w:sz w:val="24"/>
              </w:rPr>
              <w:t xml:space="preserve">Україна, 20801, Черкаська обл., місто Кам'янка, </w:t>
            </w:r>
            <w:bookmarkStart w:id="4" w:name="_Hlk154672475"/>
            <w:proofErr w:type="spellStart"/>
            <w:r w:rsidRPr="003F085E">
              <w:rPr>
                <w:rFonts w:ascii="Times New Roman" w:hAnsi="Times New Roman"/>
                <w:sz w:val="24"/>
              </w:rPr>
              <w:t>вул.Покровська</w:t>
            </w:r>
            <w:proofErr w:type="spellEnd"/>
            <w:r w:rsidRPr="003F085E">
              <w:rPr>
                <w:rFonts w:ascii="Times New Roman" w:hAnsi="Times New Roman"/>
                <w:sz w:val="24"/>
              </w:rPr>
              <w:t>, будинок 90</w:t>
            </w:r>
            <w:bookmarkEnd w:id="4"/>
          </w:p>
        </w:tc>
      </w:tr>
      <w:tr w:rsidR="005617FB" w:rsidRPr="003F085E" w14:paraId="6A5FB6E6"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27CA6224" w14:textId="77777777" w:rsidR="005617FB" w:rsidRPr="003F085E" w:rsidRDefault="005617FB" w:rsidP="00BF56FA">
            <w:pPr>
              <w:spacing w:after="0" w:line="240" w:lineRule="auto"/>
              <w:rPr>
                <w:rFonts w:ascii="Times New Roman" w:hAnsi="Times New Roman"/>
                <w:sz w:val="24"/>
                <w:szCs w:val="24"/>
                <w:lang w:eastAsia="ru-RU"/>
              </w:rPr>
            </w:pPr>
            <w:r w:rsidRPr="003F085E">
              <w:rPr>
                <w:rFonts w:ascii="Times New Roman" w:hAnsi="Times New Roman"/>
                <w:sz w:val="24"/>
                <w:szCs w:val="24"/>
                <w:lang w:eastAsia="ru-RU"/>
              </w:rPr>
              <w:t>2.4. категорія замовника</w:t>
            </w:r>
          </w:p>
        </w:tc>
        <w:tc>
          <w:tcPr>
            <w:tcW w:w="6311" w:type="dxa"/>
            <w:tcBorders>
              <w:top w:val="single" w:sz="4" w:space="0" w:color="auto"/>
              <w:left w:val="single" w:sz="4" w:space="0" w:color="auto"/>
              <w:bottom w:val="single" w:sz="4" w:space="0" w:color="auto"/>
              <w:right w:val="single" w:sz="4" w:space="0" w:color="auto"/>
            </w:tcBorders>
          </w:tcPr>
          <w:p w14:paraId="1A23CC42" w14:textId="77777777" w:rsidR="005617FB" w:rsidRPr="003F085E" w:rsidRDefault="005617FB" w:rsidP="00BF56FA">
            <w:pPr>
              <w:shd w:val="clear" w:color="auto" w:fill="FFFFFF"/>
              <w:spacing w:after="0" w:line="240" w:lineRule="auto"/>
              <w:jc w:val="both"/>
              <w:textAlignment w:val="baseline"/>
              <w:rPr>
                <w:rFonts w:ascii="Times New Roman" w:hAnsi="Times New Roman"/>
                <w:sz w:val="24"/>
                <w:szCs w:val="24"/>
                <w:lang w:eastAsia="ru-RU"/>
              </w:rPr>
            </w:pPr>
            <w:r w:rsidRPr="003F085E">
              <w:rPr>
                <w:rFonts w:ascii="Times New Roman" w:hAnsi="Times New Roman"/>
                <w:sz w:val="24"/>
                <w:szCs w:val="24"/>
              </w:rPr>
              <w:t>Юридична особа, яка забезпечує потреби держави або територіальної громади</w:t>
            </w:r>
          </w:p>
        </w:tc>
      </w:tr>
      <w:tr w:rsidR="005617FB" w:rsidRPr="003F085E" w14:paraId="70E8EC07"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74F874DC" w14:textId="77777777" w:rsidR="005617FB" w:rsidRPr="003F085E" w:rsidRDefault="005617FB" w:rsidP="00BF56FA">
            <w:pPr>
              <w:spacing w:after="0" w:line="240" w:lineRule="auto"/>
              <w:rPr>
                <w:rFonts w:ascii="Times New Roman" w:hAnsi="Times New Roman"/>
                <w:sz w:val="24"/>
                <w:szCs w:val="24"/>
                <w:lang w:eastAsia="ru-RU"/>
              </w:rPr>
            </w:pPr>
            <w:r w:rsidRPr="003F085E">
              <w:rPr>
                <w:rFonts w:ascii="Times New Roman" w:hAnsi="Times New Roman"/>
                <w:sz w:val="24"/>
                <w:szCs w:val="24"/>
                <w:lang w:eastAsia="ru-RU"/>
              </w:rPr>
              <w:t>2.5.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11" w:type="dxa"/>
            <w:tcBorders>
              <w:top w:val="single" w:sz="4" w:space="0" w:color="auto"/>
              <w:left w:val="single" w:sz="4" w:space="0" w:color="auto"/>
              <w:bottom w:val="single" w:sz="4" w:space="0" w:color="auto"/>
              <w:right w:val="single" w:sz="4" w:space="0" w:color="auto"/>
            </w:tcBorders>
          </w:tcPr>
          <w:p w14:paraId="7AA81DEB" w14:textId="27342C97" w:rsidR="005617FB" w:rsidRPr="003F085E" w:rsidRDefault="005617FB" w:rsidP="00BF56FA">
            <w:pPr>
              <w:pStyle w:val="1"/>
              <w:widowControl w:val="0"/>
              <w:spacing w:line="240" w:lineRule="auto"/>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 xml:space="preserve">ПІБ: </w:t>
            </w:r>
            <w:r w:rsidR="005902C5" w:rsidRPr="003F085E">
              <w:rPr>
                <w:rFonts w:ascii="Times New Roman" w:hAnsi="Times New Roman"/>
                <w:color w:val="auto"/>
                <w:sz w:val="24"/>
                <w:szCs w:val="24"/>
                <w:lang w:val="uk-UA"/>
              </w:rPr>
              <w:t>Пономаренко Тетяна Володимирівна</w:t>
            </w:r>
          </w:p>
          <w:p w14:paraId="1E90C645" w14:textId="5D84B7E1" w:rsidR="005617FB" w:rsidRPr="003F085E" w:rsidRDefault="005617FB" w:rsidP="00BF56FA">
            <w:pPr>
              <w:pStyle w:val="1"/>
              <w:widowControl w:val="0"/>
              <w:spacing w:line="240" w:lineRule="auto"/>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 xml:space="preserve">Посада: </w:t>
            </w:r>
            <w:r w:rsidR="005902C5" w:rsidRPr="003F085E">
              <w:rPr>
                <w:rFonts w:ascii="Times New Roman" w:eastAsia="Times New Roman" w:hAnsi="Times New Roman"/>
                <w:color w:val="auto"/>
                <w:sz w:val="24"/>
                <w:szCs w:val="24"/>
                <w:lang w:val="uk-UA"/>
              </w:rPr>
              <w:t>економіст</w:t>
            </w:r>
            <w:r w:rsidR="001C7681" w:rsidRPr="003F085E">
              <w:rPr>
                <w:rFonts w:ascii="Times New Roman" w:eastAsia="Times New Roman" w:hAnsi="Times New Roman"/>
                <w:color w:val="auto"/>
                <w:sz w:val="24"/>
                <w:szCs w:val="24"/>
                <w:lang w:val="uk-UA"/>
              </w:rPr>
              <w:t>,</w:t>
            </w:r>
            <w:r w:rsidRPr="003F085E">
              <w:rPr>
                <w:rFonts w:ascii="Times New Roman" w:eastAsia="Times New Roman" w:hAnsi="Times New Roman"/>
                <w:color w:val="auto"/>
                <w:sz w:val="24"/>
                <w:szCs w:val="24"/>
                <w:lang w:val="uk-UA"/>
              </w:rPr>
              <w:t xml:space="preserve"> уповноважена особа</w:t>
            </w:r>
          </w:p>
          <w:p w14:paraId="33130F52" w14:textId="570F6C5E" w:rsidR="005617FB" w:rsidRPr="003F085E" w:rsidRDefault="005617FB" w:rsidP="00BF56FA">
            <w:pPr>
              <w:pStyle w:val="1"/>
              <w:widowControl w:val="0"/>
              <w:spacing w:line="240" w:lineRule="auto"/>
              <w:jc w:val="both"/>
              <w:rPr>
                <w:rFonts w:ascii="Times New Roman" w:hAnsi="Times New Roman"/>
                <w:color w:val="auto"/>
                <w:sz w:val="24"/>
                <w:szCs w:val="24"/>
                <w:lang w:val="uk-UA"/>
              </w:rPr>
            </w:pPr>
            <w:r w:rsidRPr="003F085E">
              <w:rPr>
                <w:rFonts w:ascii="Times New Roman" w:eastAsia="Times New Roman" w:hAnsi="Times New Roman"/>
                <w:color w:val="auto"/>
                <w:sz w:val="24"/>
                <w:szCs w:val="24"/>
                <w:lang w:val="uk-UA"/>
              </w:rPr>
              <w:t xml:space="preserve">Адреса: </w:t>
            </w:r>
            <w:r w:rsidR="005902C5" w:rsidRPr="003F085E">
              <w:rPr>
                <w:rFonts w:ascii="Times New Roman" w:hAnsi="Times New Roman"/>
                <w:color w:val="auto"/>
                <w:sz w:val="24"/>
                <w:szCs w:val="24"/>
                <w:shd w:val="clear" w:color="auto" w:fill="FFFFFF"/>
                <w:lang w:val="uk-UA"/>
              </w:rPr>
              <w:t xml:space="preserve">Україна, 20801, Черкаська обл., місто Кам'янка, </w:t>
            </w:r>
            <w:proofErr w:type="spellStart"/>
            <w:r w:rsidR="005902C5" w:rsidRPr="003F085E">
              <w:rPr>
                <w:rFonts w:ascii="Times New Roman" w:hAnsi="Times New Roman"/>
                <w:color w:val="auto"/>
                <w:sz w:val="24"/>
                <w:szCs w:val="24"/>
                <w:shd w:val="clear" w:color="auto" w:fill="FFFFFF"/>
                <w:lang w:val="uk-UA"/>
              </w:rPr>
              <w:t>вул.Покровська</w:t>
            </w:r>
            <w:proofErr w:type="spellEnd"/>
            <w:r w:rsidR="005902C5" w:rsidRPr="003F085E">
              <w:rPr>
                <w:rFonts w:ascii="Times New Roman" w:hAnsi="Times New Roman"/>
                <w:color w:val="auto"/>
                <w:sz w:val="24"/>
                <w:szCs w:val="24"/>
                <w:shd w:val="clear" w:color="auto" w:fill="FFFFFF"/>
                <w:lang w:val="uk-UA"/>
              </w:rPr>
              <w:t>, будинок 90</w:t>
            </w:r>
          </w:p>
          <w:p w14:paraId="7D3F96D9" w14:textId="463F9DC0" w:rsidR="003E1D1F" w:rsidRPr="003F085E" w:rsidRDefault="003E1D1F" w:rsidP="003E1D1F">
            <w:pPr>
              <w:pStyle w:val="rvps2"/>
              <w:shd w:val="clear" w:color="auto" w:fill="FFFFFF"/>
              <w:spacing w:before="0" w:beforeAutospacing="0" w:after="0" w:afterAutospacing="0"/>
              <w:jc w:val="both"/>
              <w:rPr>
                <w:bCs/>
                <w:lang w:val="uk-UA"/>
              </w:rPr>
            </w:pPr>
            <w:r w:rsidRPr="003F085E">
              <w:rPr>
                <w:lang w:val="uk-UA"/>
              </w:rPr>
              <w:t>Телефон: +3806</w:t>
            </w:r>
            <w:r w:rsidR="005902C5" w:rsidRPr="003F085E">
              <w:rPr>
                <w:lang w:val="uk-UA"/>
              </w:rPr>
              <w:t>36352653</w:t>
            </w:r>
          </w:p>
          <w:p w14:paraId="0B8B0FC7" w14:textId="007A1F72" w:rsidR="005617FB" w:rsidRPr="003F085E" w:rsidRDefault="003E1D1F" w:rsidP="003E1D1F">
            <w:pPr>
              <w:pStyle w:val="1"/>
              <w:widowControl w:val="0"/>
              <w:spacing w:line="240" w:lineRule="auto"/>
              <w:jc w:val="both"/>
              <w:rPr>
                <w:rFonts w:ascii="Times New Roman" w:eastAsia="Times New Roman" w:hAnsi="Times New Roman"/>
                <w:color w:val="auto"/>
                <w:sz w:val="24"/>
                <w:szCs w:val="24"/>
                <w:lang w:val="uk-UA"/>
              </w:rPr>
            </w:pPr>
            <w:r w:rsidRPr="003F085E">
              <w:rPr>
                <w:rFonts w:ascii="Times New Roman" w:hAnsi="Times New Roman"/>
                <w:color w:val="auto"/>
                <w:sz w:val="24"/>
                <w:szCs w:val="24"/>
                <w:lang w:val="uk-UA"/>
              </w:rPr>
              <w:t>E-</w:t>
            </w:r>
            <w:proofErr w:type="spellStart"/>
            <w:r w:rsidRPr="003F085E">
              <w:rPr>
                <w:rFonts w:ascii="Times New Roman" w:hAnsi="Times New Roman"/>
                <w:color w:val="auto"/>
                <w:sz w:val="24"/>
                <w:szCs w:val="24"/>
                <w:lang w:val="uk-UA"/>
              </w:rPr>
              <w:t>mail</w:t>
            </w:r>
            <w:proofErr w:type="spellEnd"/>
            <w:r w:rsidRPr="003F085E">
              <w:rPr>
                <w:rFonts w:ascii="Times New Roman" w:hAnsi="Times New Roman"/>
                <w:color w:val="auto"/>
                <w:sz w:val="24"/>
                <w:szCs w:val="24"/>
                <w:lang w:val="uk-UA"/>
              </w:rPr>
              <w:t xml:space="preserve">: </w:t>
            </w:r>
            <w:r w:rsidR="005902C5" w:rsidRPr="003F085E">
              <w:rPr>
                <w:rFonts w:ascii="Times New Roman" w:hAnsi="Times New Roman"/>
                <w:bCs/>
                <w:color w:val="auto"/>
                <w:sz w:val="24"/>
                <w:szCs w:val="24"/>
                <w:lang w:val="uk-UA"/>
              </w:rPr>
              <w:t>km_crlecon@ukr.net</w:t>
            </w:r>
          </w:p>
        </w:tc>
      </w:tr>
      <w:tr w:rsidR="005617FB" w:rsidRPr="003F085E" w14:paraId="22C5BCFB" w14:textId="77777777" w:rsidTr="00BF56FA">
        <w:trPr>
          <w:cantSplit/>
          <w:trHeight w:val="467"/>
        </w:trPr>
        <w:tc>
          <w:tcPr>
            <w:tcW w:w="3612" w:type="dxa"/>
            <w:tcBorders>
              <w:top w:val="single" w:sz="4" w:space="0" w:color="auto"/>
              <w:left w:val="single" w:sz="4" w:space="0" w:color="auto"/>
              <w:bottom w:val="single" w:sz="4" w:space="0" w:color="auto"/>
              <w:right w:val="single" w:sz="4" w:space="0" w:color="auto"/>
            </w:tcBorders>
          </w:tcPr>
          <w:p w14:paraId="32B3C53A" w14:textId="77777777" w:rsidR="005617FB" w:rsidRPr="003F085E" w:rsidRDefault="005617FB" w:rsidP="00BF56FA">
            <w:pPr>
              <w:spacing w:after="0" w:line="240" w:lineRule="auto"/>
              <w:rPr>
                <w:rFonts w:ascii="Times New Roman" w:hAnsi="Times New Roman"/>
                <w:b/>
                <w:bCs/>
                <w:sz w:val="24"/>
                <w:szCs w:val="24"/>
                <w:lang w:eastAsia="ru-RU"/>
              </w:rPr>
            </w:pPr>
            <w:r w:rsidRPr="003F085E">
              <w:rPr>
                <w:rFonts w:ascii="Times New Roman" w:hAnsi="Times New Roman"/>
                <w:b/>
                <w:bCs/>
                <w:sz w:val="24"/>
                <w:szCs w:val="24"/>
                <w:lang w:eastAsia="ru-RU"/>
              </w:rPr>
              <w:t>3. Процедура закупівлі</w:t>
            </w:r>
          </w:p>
        </w:tc>
        <w:tc>
          <w:tcPr>
            <w:tcW w:w="6311" w:type="dxa"/>
            <w:tcBorders>
              <w:top w:val="single" w:sz="4" w:space="0" w:color="auto"/>
              <w:left w:val="single" w:sz="4" w:space="0" w:color="auto"/>
              <w:bottom w:val="single" w:sz="4" w:space="0" w:color="auto"/>
              <w:right w:val="single" w:sz="4" w:space="0" w:color="auto"/>
            </w:tcBorders>
          </w:tcPr>
          <w:p w14:paraId="35A1FF23" w14:textId="77777777" w:rsidR="005617FB" w:rsidRPr="003F085E" w:rsidRDefault="005617FB" w:rsidP="00BF56FA">
            <w:pPr>
              <w:spacing w:after="0" w:line="240" w:lineRule="auto"/>
              <w:jc w:val="both"/>
              <w:rPr>
                <w:rFonts w:ascii="Times New Roman" w:hAnsi="Times New Roman"/>
                <w:color w:val="000000"/>
                <w:sz w:val="24"/>
                <w:szCs w:val="24"/>
                <w:lang w:eastAsia="ru-RU"/>
              </w:rPr>
            </w:pPr>
            <w:r w:rsidRPr="003F085E">
              <w:rPr>
                <w:rFonts w:ascii="Times New Roman" w:hAnsi="Times New Roman"/>
                <w:color w:val="000000"/>
                <w:sz w:val="24"/>
                <w:szCs w:val="24"/>
                <w:lang w:eastAsia="ru-RU"/>
              </w:rPr>
              <w:t>Відкриті торги (з особливостями)</w:t>
            </w:r>
          </w:p>
        </w:tc>
      </w:tr>
      <w:tr w:rsidR="005617FB" w:rsidRPr="003F085E" w14:paraId="7B44C939"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16EFA5CE" w14:textId="77777777" w:rsidR="005617FB" w:rsidRPr="003F085E" w:rsidRDefault="005617FB" w:rsidP="00BF56FA">
            <w:pPr>
              <w:spacing w:after="0" w:line="240" w:lineRule="auto"/>
              <w:rPr>
                <w:rFonts w:ascii="Times New Roman" w:hAnsi="Times New Roman"/>
                <w:b/>
                <w:bCs/>
                <w:sz w:val="24"/>
                <w:szCs w:val="24"/>
                <w:lang w:eastAsia="ru-RU"/>
              </w:rPr>
            </w:pPr>
            <w:r w:rsidRPr="003F085E">
              <w:rPr>
                <w:rFonts w:ascii="Times New Roman" w:hAnsi="Times New Roman"/>
                <w:b/>
                <w:bCs/>
                <w:sz w:val="24"/>
                <w:szCs w:val="24"/>
                <w:lang w:eastAsia="ru-RU"/>
              </w:rPr>
              <w:lastRenderedPageBreak/>
              <w:t>4. Інформація про предмет закупівлі:</w:t>
            </w:r>
          </w:p>
        </w:tc>
        <w:tc>
          <w:tcPr>
            <w:tcW w:w="6311" w:type="dxa"/>
            <w:tcBorders>
              <w:top w:val="single" w:sz="4" w:space="0" w:color="auto"/>
              <w:left w:val="single" w:sz="4" w:space="0" w:color="auto"/>
              <w:bottom w:val="single" w:sz="4" w:space="0" w:color="auto"/>
              <w:right w:val="single" w:sz="4" w:space="0" w:color="auto"/>
            </w:tcBorders>
          </w:tcPr>
          <w:p w14:paraId="02B8814B" w14:textId="77777777" w:rsidR="005617FB" w:rsidRPr="003F085E" w:rsidRDefault="005617FB" w:rsidP="00BF56FA">
            <w:pPr>
              <w:spacing w:after="0" w:line="240" w:lineRule="auto"/>
              <w:jc w:val="both"/>
              <w:rPr>
                <w:rFonts w:ascii="Times New Roman" w:hAnsi="Times New Roman"/>
                <w:color w:val="000000"/>
                <w:sz w:val="24"/>
                <w:szCs w:val="24"/>
                <w:lang w:eastAsia="ru-RU"/>
              </w:rPr>
            </w:pPr>
            <w:r w:rsidRPr="003F085E">
              <w:rPr>
                <w:rFonts w:ascii="Times New Roman" w:hAnsi="Times New Roman"/>
                <w:color w:val="000000"/>
                <w:sz w:val="24"/>
                <w:szCs w:val="24"/>
                <w:lang w:eastAsia="ru-RU"/>
              </w:rPr>
              <w:t>згідно Технічної специфікації (Додаток 1)</w:t>
            </w:r>
          </w:p>
        </w:tc>
      </w:tr>
      <w:tr w:rsidR="005617FB" w:rsidRPr="003F085E" w14:paraId="7CEA9DEA" w14:textId="77777777" w:rsidTr="00BF56FA">
        <w:trPr>
          <w:trHeight w:val="820"/>
        </w:trPr>
        <w:tc>
          <w:tcPr>
            <w:tcW w:w="3612" w:type="dxa"/>
            <w:tcBorders>
              <w:top w:val="single" w:sz="4" w:space="0" w:color="auto"/>
              <w:left w:val="single" w:sz="4" w:space="0" w:color="auto"/>
              <w:bottom w:val="single" w:sz="4" w:space="0" w:color="auto"/>
              <w:right w:val="single" w:sz="4" w:space="0" w:color="auto"/>
            </w:tcBorders>
          </w:tcPr>
          <w:p w14:paraId="18E88BA5" w14:textId="77777777" w:rsidR="005617FB" w:rsidRPr="003F085E" w:rsidRDefault="005617FB" w:rsidP="00BF56FA">
            <w:pPr>
              <w:spacing w:after="0" w:line="240" w:lineRule="auto"/>
              <w:rPr>
                <w:rFonts w:ascii="Times New Roman" w:hAnsi="Times New Roman"/>
                <w:bCs/>
                <w:sz w:val="24"/>
                <w:szCs w:val="24"/>
                <w:lang w:eastAsia="ru-RU"/>
              </w:rPr>
            </w:pPr>
            <w:r w:rsidRPr="003F085E">
              <w:rPr>
                <w:rFonts w:ascii="Times New Roman" w:hAnsi="Times New Roman"/>
                <w:sz w:val="24"/>
                <w:szCs w:val="24"/>
                <w:lang w:eastAsia="ru-RU"/>
              </w:rPr>
              <w:t xml:space="preserve">4.1. назва предмета закупівлі </w:t>
            </w:r>
          </w:p>
        </w:tc>
        <w:tc>
          <w:tcPr>
            <w:tcW w:w="6311" w:type="dxa"/>
            <w:tcBorders>
              <w:top w:val="single" w:sz="4" w:space="0" w:color="auto"/>
              <w:left w:val="single" w:sz="4" w:space="0" w:color="auto"/>
              <w:bottom w:val="single" w:sz="4" w:space="0" w:color="auto"/>
              <w:right w:val="single" w:sz="4" w:space="0" w:color="auto"/>
            </w:tcBorders>
          </w:tcPr>
          <w:p w14:paraId="2C41EDC4" w14:textId="53998C16" w:rsidR="005617FB" w:rsidRPr="003F085E" w:rsidRDefault="005617FB" w:rsidP="005902C5">
            <w:pPr>
              <w:spacing w:after="0" w:line="240" w:lineRule="auto"/>
              <w:jc w:val="both"/>
              <w:rPr>
                <w:rFonts w:ascii="Times New Roman" w:hAnsi="Times New Roman"/>
                <w:color w:val="000000"/>
                <w:sz w:val="24"/>
                <w:szCs w:val="24"/>
                <w:lang w:eastAsia="ru-RU"/>
              </w:rPr>
            </w:pPr>
            <w:r w:rsidRPr="003F085E">
              <w:rPr>
                <w:rFonts w:ascii="Times New Roman" w:hAnsi="Times New Roman"/>
                <w:color w:val="000000"/>
                <w:sz w:val="24"/>
                <w:szCs w:val="24"/>
                <w:lang w:eastAsia="ru-RU"/>
              </w:rPr>
              <w:t>«</w:t>
            </w:r>
            <w:r w:rsidR="005902C5" w:rsidRPr="003F085E">
              <w:rPr>
                <w:rFonts w:ascii="Times New Roman" w:hAnsi="Times New Roman"/>
                <w:color w:val="000000"/>
                <w:sz w:val="24"/>
                <w:szCs w:val="24"/>
                <w:lang w:eastAsia="ru-RU"/>
              </w:rPr>
              <w:t>Деревина дров’яна промислового використання</w:t>
            </w:r>
            <w:r w:rsidR="005902C5" w:rsidRPr="003F085E">
              <w:rPr>
                <w:rFonts w:ascii="Times New Roman" w:hAnsi="Times New Roman"/>
                <w:sz w:val="24"/>
                <w:szCs w:val="24"/>
              </w:rPr>
              <w:t xml:space="preserve">» (Код згідно ДК 021:2015 «Єдиний закупівельний словник» - </w:t>
            </w:r>
            <w:r w:rsidR="005902C5" w:rsidRPr="003F085E">
              <w:rPr>
                <w:rFonts w:ascii="Times New Roman" w:hAnsi="Times New Roman"/>
                <w:sz w:val="24"/>
              </w:rPr>
              <w:t>03410000-7 — Деревина</w:t>
            </w:r>
            <w:r w:rsidRPr="003F085E">
              <w:rPr>
                <w:rFonts w:ascii="Times New Roman" w:hAnsi="Times New Roman"/>
                <w:sz w:val="24"/>
                <w:szCs w:val="24"/>
                <w:shd w:val="clear" w:color="auto" w:fill="FFFFFF"/>
              </w:rPr>
              <w:t>).</w:t>
            </w:r>
          </w:p>
          <w:p w14:paraId="784B5436" w14:textId="77777777" w:rsidR="005617FB" w:rsidRPr="003F085E" w:rsidRDefault="005617FB" w:rsidP="005902C5">
            <w:pPr>
              <w:spacing w:after="0" w:line="240" w:lineRule="auto"/>
              <w:jc w:val="both"/>
              <w:rPr>
                <w:rFonts w:ascii="Times New Roman" w:hAnsi="Times New Roman"/>
                <w:sz w:val="24"/>
                <w:szCs w:val="24"/>
              </w:rPr>
            </w:pPr>
            <w:r w:rsidRPr="003F085E">
              <w:rPr>
                <w:rFonts w:ascii="Times New Roman" w:hAnsi="Times New Roman"/>
                <w:sz w:val="24"/>
                <w:szCs w:val="24"/>
              </w:rPr>
              <w:t>Найменування, асортимент, кількість, одиниці виміру товару зазначено в Додатку 1 до тендерної документації (</w:t>
            </w:r>
            <w:r w:rsidRPr="003F085E">
              <w:rPr>
                <w:rFonts w:ascii="Times New Roman" w:hAnsi="Times New Roman"/>
                <w:sz w:val="24"/>
                <w:szCs w:val="24"/>
                <w:lang w:bidi="en-US"/>
              </w:rPr>
              <w:t>І</w:t>
            </w:r>
            <w:r w:rsidRPr="003F085E">
              <w:rPr>
                <w:rFonts w:ascii="Times New Roman" w:hAnsi="Times New Roman"/>
                <w:sz w:val="24"/>
                <w:szCs w:val="24"/>
                <w:shd w:val="clear" w:color="auto" w:fill="FFFFFF"/>
              </w:rPr>
              <w:t xml:space="preserve">нформація про необхідні технічні, якісні та кількісні характеристики предмета закупівлі - </w:t>
            </w:r>
            <w:r w:rsidRPr="003F085E">
              <w:rPr>
                <w:rFonts w:ascii="Times New Roman" w:hAnsi="Times New Roman"/>
                <w:sz w:val="24"/>
                <w:szCs w:val="24"/>
                <w:lang w:bidi="en-US"/>
              </w:rPr>
              <w:t>Технічна специфікація</w:t>
            </w:r>
            <w:r w:rsidRPr="003F085E">
              <w:rPr>
                <w:rFonts w:ascii="Times New Roman" w:hAnsi="Times New Roman"/>
                <w:sz w:val="24"/>
                <w:szCs w:val="24"/>
              </w:rPr>
              <w:t>) та по тексту оголошення.</w:t>
            </w:r>
          </w:p>
        </w:tc>
      </w:tr>
      <w:tr w:rsidR="005617FB" w:rsidRPr="003F085E" w14:paraId="3EF94B92"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4FB9156A" w14:textId="77777777" w:rsidR="005617FB" w:rsidRPr="003F085E" w:rsidRDefault="005617FB" w:rsidP="00BF56FA">
            <w:pPr>
              <w:spacing w:after="0" w:line="240" w:lineRule="auto"/>
              <w:rPr>
                <w:rFonts w:ascii="Times New Roman" w:hAnsi="Times New Roman"/>
                <w:sz w:val="24"/>
                <w:szCs w:val="24"/>
                <w:lang w:eastAsia="ru-RU"/>
              </w:rPr>
            </w:pPr>
            <w:r w:rsidRPr="003F085E">
              <w:rPr>
                <w:rFonts w:ascii="Times New Roman" w:hAnsi="Times New Roman"/>
                <w:sz w:val="24"/>
                <w:szCs w:val="24"/>
                <w:lang w:eastAsia="ru-RU"/>
              </w:rPr>
              <w:t xml:space="preserve">4.2. </w:t>
            </w:r>
            <w:r w:rsidRPr="003F085E">
              <w:rPr>
                <w:rFonts w:ascii="Times New Roman" w:hAnsi="Times New Roman"/>
                <w:sz w:val="24"/>
                <w:szCs w:val="24"/>
                <w:shd w:val="clear" w:color="auto" w:fill="FFFFFF"/>
              </w:rPr>
              <w:t>опис окремої частини або частин предмета закупівлі (лота), щодо яких можуть бути подані тендерні пропозиції</w:t>
            </w:r>
          </w:p>
        </w:tc>
        <w:tc>
          <w:tcPr>
            <w:tcW w:w="6311" w:type="dxa"/>
            <w:tcBorders>
              <w:top w:val="single" w:sz="4" w:space="0" w:color="auto"/>
              <w:left w:val="single" w:sz="4" w:space="0" w:color="auto"/>
              <w:bottom w:val="single" w:sz="4" w:space="0" w:color="auto"/>
              <w:right w:val="single" w:sz="4" w:space="0" w:color="auto"/>
            </w:tcBorders>
          </w:tcPr>
          <w:p w14:paraId="0A7763A5" w14:textId="77777777" w:rsidR="005617FB" w:rsidRPr="003F085E" w:rsidRDefault="005617FB" w:rsidP="00BF56FA">
            <w:pPr>
              <w:pStyle w:val="1"/>
              <w:widowControl w:val="0"/>
              <w:spacing w:line="240" w:lineRule="auto"/>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 xml:space="preserve">Окремих частин предмету закупівлі не визначено. </w:t>
            </w:r>
          </w:p>
          <w:p w14:paraId="21366625" w14:textId="77777777" w:rsidR="005617FB" w:rsidRPr="003F085E" w:rsidRDefault="005617FB" w:rsidP="00BF56FA">
            <w:pPr>
              <w:pStyle w:val="1"/>
              <w:widowControl w:val="0"/>
              <w:spacing w:line="240" w:lineRule="auto"/>
              <w:jc w:val="both"/>
              <w:rPr>
                <w:rFonts w:ascii="Times New Roman" w:hAnsi="Times New Roman"/>
                <w:color w:val="auto"/>
                <w:sz w:val="24"/>
                <w:szCs w:val="24"/>
                <w:lang w:val="uk-UA"/>
              </w:rPr>
            </w:pPr>
            <w:r w:rsidRPr="003F085E">
              <w:rPr>
                <w:rFonts w:ascii="Times New Roman" w:eastAsia="Times New Roman" w:hAnsi="Times New Roman"/>
                <w:color w:val="auto"/>
                <w:sz w:val="24"/>
                <w:szCs w:val="24"/>
                <w:lang w:val="uk-UA"/>
              </w:rPr>
              <w:t>Тендерна пропозиція подається щодо предмету закупівлі в цілому.</w:t>
            </w:r>
          </w:p>
        </w:tc>
      </w:tr>
      <w:tr w:rsidR="005617FB" w:rsidRPr="003F085E" w14:paraId="769848B0"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7CD4E75E" w14:textId="77777777" w:rsidR="005617FB" w:rsidRPr="003F085E" w:rsidRDefault="005617FB" w:rsidP="00BF56FA">
            <w:pPr>
              <w:tabs>
                <w:tab w:val="left" w:pos="459"/>
              </w:tabs>
              <w:spacing w:after="0" w:line="240" w:lineRule="auto"/>
              <w:jc w:val="both"/>
              <w:rPr>
                <w:rFonts w:ascii="Times New Roman" w:hAnsi="Times New Roman"/>
                <w:sz w:val="24"/>
                <w:szCs w:val="24"/>
                <w:lang w:eastAsia="ru-RU"/>
              </w:rPr>
            </w:pPr>
            <w:bookmarkStart w:id="5" w:name="_Hlk60231702"/>
            <w:r w:rsidRPr="003F085E">
              <w:rPr>
                <w:rFonts w:ascii="Times New Roman" w:hAnsi="Times New Roman"/>
                <w:sz w:val="24"/>
                <w:szCs w:val="24"/>
                <w:lang w:eastAsia="ru-RU"/>
              </w:rPr>
              <w:t xml:space="preserve">4.3. </w:t>
            </w:r>
            <w:r w:rsidRPr="003F085E">
              <w:rPr>
                <w:rStyle w:val="rvts0"/>
                <w:rFonts w:ascii="Times New Roman" w:eastAsia="Calibri" w:hAnsi="Times New Roman"/>
                <w:sz w:val="24"/>
                <w:szCs w:val="24"/>
              </w:rPr>
              <w:t>кількість товару та місце його поставки</w:t>
            </w:r>
          </w:p>
        </w:tc>
        <w:tc>
          <w:tcPr>
            <w:tcW w:w="6311" w:type="dxa"/>
            <w:tcBorders>
              <w:top w:val="single" w:sz="4" w:space="0" w:color="auto"/>
              <w:left w:val="single" w:sz="4" w:space="0" w:color="auto"/>
              <w:bottom w:val="single" w:sz="4" w:space="0" w:color="auto"/>
              <w:right w:val="single" w:sz="4" w:space="0" w:color="auto"/>
            </w:tcBorders>
          </w:tcPr>
          <w:p w14:paraId="0EBCFE5B" w14:textId="77777777" w:rsidR="005617FB" w:rsidRPr="003F085E" w:rsidRDefault="005617FB" w:rsidP="00BF56FA">
            <w:pPr>
              <w:pStyle w:val="1"/>
              <w:widowControl w:val="0"/>
              <w:spacing w:line="240" w:lineRule="auto"/>
              <w:jc w:val="both"/>
              <w:rPr>
                <w:rFonts w:ascii="Times New Roman" w:hAnsi="Times New Roman"/>
                <w:b/>
                <w:color w:val="auto"/>
                <w:sz w:val="24"/>
                <w:szCs w:val="24"/>
                <w:shd w:val="clear" w:color="auto" w:fill="FFFFFF"/>
                <w:lang w:val="uk-UA"/>
              </w:rPr>
            </w:pPr>
            <w:r w:rsidRPr="003F085E">
              <w:rPr>
                <w:rFonts w:ascii="Times New Roman" w:hAnsi="Times New Roman"/>
                <w:b/>
                <w:color w:val="auto"/>
                <w:sz w:val="24"/>
                <w:szCs w:val="24"/>
                <w:shd w:val="clear" w:color="auto" w:fill="FFFFFF"/>
                <w:lang w:val="uk-UA"/>
              </w:rPr>
              <w:t>Кількість:</w:t>
            </w:r>
          </w:p>
          <w:p w14:paraId="0376B09E" w14:textId="309C1B1A" w:rsidR="005617FB" w:rsidRPr="003F085E" w:rsidRDefault="005902C5" w:rsidP="00BF56FA">
            <w:pPr>
              <w:pStyle w:val="1"/>
              <w:widowControl w:val="0"/>
              <w:spacing w:line="240" w:lineRule="auto"/>
              <w:jc w:val="both"/>
              <w:rPr>
                <w:rFonts w:ascii="Times New Roman" w:hAnsi="Times New Roman"/>
                <w:color w:val="auto"/>
                <w:sz w:val="24"/>
                <w:szCs w:val="24"/>
                <w:lang w:val="uk-UA"/>
              </w:rPr>
            </w:pPr>
            <w:r w:rsidRPr="003F085E">
              <w:rPr>
                <w:rFonts w:ascii="Times New Roman" w:hAnsi="Times New Roman"/>
                <w:sz w:val="24"/>
                <w:szCs w:val="24"/>
                <w:lang w:val="uk-UA"/>
              </w:rPr>
              <w:t>Деревина дров’яна промислового використання</w:t>
            </w:r>
            <w:r w:rsidRPr="003F085E">
              <w:rPr>
                <w:rFonts w:ascii="Times New Roman" w:hAnsi="Times New Roman"/>
                <w:color w:val="auto"/>
                <w:sz w:val="24"/>
                <w:szCs w:val="24"/>
                <w:lang w:val="uk-UA"/>
              </w:rPr>
              <w:t xml:space="preserve"> </w:t>
            </w:r>
            <w:r w:rsidR="003E1D1F" w:rsidRPr="003F085E">
              <w:rPr>
                <w:rFonts w:ascii="Times New Roman" w:hAnsi="Times New Roman"/>
                <w:color w:val="auto"/>
                <w:sz w:val="24"/>
                <w:szCs w:val="24"/>
                <w:lang w:val="uk-UA"/>
              </w:rPr>
              <w:t>–</w:t>
            </w:r>
            <w:r w:rsidRPr="003F085E">
              <w:rPr>
                <w:rFonts w:ascii="Times New Roman" w:hAnsi="Times New Roman"/>
                <w:color w:val="auto"/>
                <w:sz w:val="24"/>
                <w:szCs w:val="24"/>
                <w:lang w:val="uk-UA"/>
              </w:rPr>
              <w:t xml:space="preserve"> 1 288 м3</w:t>
            </w:r>
            <w:r w:rsidR="005617FB" w:rsidRPr="003F085E">
              <w:rPr>
                <w:rFonts w:ascii="Times New Roman" w:hAnsi="Times New Roman"/>
                <w:color w:val="auto"/>
                <w:sz w:val="24"/>
                <w:szCs w:val="24"/>
                <w:lang w:val="uk-UA"/>
              </w:rPr>
              <w:t>.</w:t>
            </w:r>
          </w:p>
          <w:p w14:paraId="7B6262C7" w14:textId="77777777" w:rsidR="005617FB" w:rsidRPr="003F085E" w:rsidRDefault="005617FB" w:rsidP="00BF56FA">
            <w:pPr>
              <w:pStyle w:val="1"/>
              <w:widowControl w:val="0"/>
              <w:spacing w:line="240" w:lineRule="auto"/>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Більш детально в Додатку 1 цієї документації (</w:t>
            </w:r>
            <w:r w:rsidRPr="003F085E">
              <w:rPr>
                <w:rFonts w:ascii="Times New Roman" w:hAnsi="Times New Roman"/>
                <w:color w:val="auto"/>
                <w:sz w:val="24"/>
                <w:szCs w:val="24"/>
                <w:lang w:val="uk-UA" w:bidi="en-US"/>
              </w:rPr>
              <w:t>І</w:t>
            </w:r>
            <w:r w:rsidRPr="003F085E">
              <w:rPr>
                <w:rFonts w:ascii="Times New Roman" w:hAnsi="Times New Roman"/>
                <w:color w:val="auto"/>
                <w:sz w:val="24"/>
                <w:szCs w:val="24"/>
                <w:shd w:val="clear" w:color="auto" w:fill="FFFFFF"/>
                <w:lang w:val="uk-UA"/>
              </w:rPr>
              <w:t xml:space="preserve">нформація про необхідні технічні, якісні та кількісні характеристики предмета закупівлі - </w:t>
            </w:r>
            <w:r w:rsidRPr="003F085E">
              <w:rPr>
                <w:rFonts w:ascii="Times New Roman" w:hAnsi="Times New Roman"/>
                <w:color w:val="auto"/>
                <w:sz w:val="24"/>
                <w:szCs w:val="24"/>
                <w:lang w:val="uk-UA" w:bidi="en-US"/>
              </w:rPr>
              <w:t>Технічна специфікація</w:t>
            </w:r>
            <w:r w:rsidRPr="003F085E">
              <w:rPr>
                <w:rFonts w:ascii="Times New Roman" w:eastAsia="Times New Roman" w:hAnsi="Times New Roman"/>
                <w:color w:val="auto"/>
                <w:sz w:val="24"/>
                <w:szCs w:val="24"/>
                <w:lang w:val="uk-UA"/>
              </w:rPr>
              <w:t>).</w:t>
            </w:r>
          </w:p>
          <w:p w14:paraId="08747424" w14:textId="05BD36DB" w:rsidR="005617FB" w:rsidRPr="003F085E" w:rsidRDefault="005617FB" w:rsidP="003E1D1F">
            <w:pPr>
              <w:pStyle w:val="1"/>
              <w:widowControl w:val="0"/>
              <w:spacing w:line="240" w:lineRule="auto"/>
              <w:jc w:val="both"/>
              <w:rPr>
                <w:rFonts w:ascii="Times New Roman" w:hAnsi="Times New Roman"/>
                <w:color w:val="auto"/>
                <w:sz w:val="24"/>
                <w:szCs w:val="24"/>
                <w:lang w:val="uk-UA"/>
              </w:rPr>
            </w:pPr>
            <w:r w:rsidRPr="003F085E">
              <w:rPr>
                <w:rFonts w:ascii="Times New Roman" w:eastAsia="Times New Roman" w:hAnsi="Times New Roman"/>
                <w:b/>
                <w:color w:val="auto"/>
                <w:sz w:val="24"/>
                <w:szCs w:val="24"/>
                <w:lang w:val="uk-UA"/>
              </w:rPr>
              <w:t>Місце поставки</w:t>
            </w:r>
            <w:r w:rsidRPr="003F085E">
              <w:rPr>
                <w:rFonts w:ascii="Times New Roman" w:eastAsia="Times New Roman" w:hAnsi="Times New Roman"/>
                <w:color w:val="auto"/>
                <w:sz w:val="24"/>
                <w:szCs w:val="24"/>
                <w:lang w:val="uk-UA"/>
              </w:rPr>
              <w:t xml:space="preserve">: </w:t>
            </w:r>
            <w:r w:rsidR="005902C5" w:rsidRPr="003F085E">
              <w:rPr>
                <w:rFonts w:ascii="Times New Roman" w:hAnsi="Times New Roman"/>
                <w:color w:val="auto"/>
                <w:sz w:val="24"/>
                <w:szCs w:val="24"/>
                <w:shd w:val="clear" w:color="auto" w:fill="FFFFFF"/>
                <w:lang w:val="uk-UA"/>
              </w:rPr>
              <w:t xml:space="preserve">Україна, 20801, Черкаська обл., місто Кам'янка, </w:t>
            </w:r>
            <w:proofErr w:type="spellStart"/>
            <w:r w:rsidR="005902C5" w:rsidRPr="003F085E">
              <w:rPr>
                <w:rFonts w:ascii="Times New Roman" w:hAnsi="Times New Roman"/>
                <w:color w:val="auto"/>
                <w:sz w:val="24"/>
                <w:szCs w:val="24"/>
                <w:shd w:val="clear" w:color="auto" w:fill="FFFFFF"/>
                <w:lang w:val="uk-UA"/>
              </w:rPr>
              <w:t>вул.Покровська</w:t>
            </w:r>
            <w:proofErr w:type="spellEnd"/>
            <w:r w:rsidR="005902C5" w:rsidRPr="003F085E">
              <w:rPr>
                <w:rFonts w:ascii="Times New Roman" w:hAnsi="Times New Roman"/>
                <w:color w:val="auto"/>
                <w:sz w:val="24"/>
                <w:szCs w:val="24"/>
                <w:shd w:val="clear" w:color="auto" w:fill="FFFFFF"/>
                <w:lang w:val="uk-UA"/>
              </w:rPr>
              <w:t>, будинок 90</w:t>
            </w:r>
            <w:r w:rsidR="003E1D1F" w:rsidRPr="003F085E">
              <w:rPr>
                <w:rFonts w:ascii="Times New Roman" w:hAnsi="Times New Roman"/>
                <w:color w:val="auto"/>
                <w:sz w:val="24"/>
                <w:szCs w:val="24"/>
                <w:lang w:val="uk-UA"/>
              </w:rPr>
              <w:t>.</w:t>
            </w:r>
          </w:p>
        </w:tc>
      </w:tr>
      <w:bookmarkEnd w:id="5"/>
      <w:tr w:rsidR="005617FB" w:rsidRPr="003F085E" w14:paraId="3DCA1B39"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4B29904E" w14:textId="77777777" w:rsidR="005617FB" w:rsidRPr="003F085E" w:rsidRDefault="005617FB" w:rsidP="00BF56FA">
            <w:pPr>
              <w:tabs>
                <w:tab w:val="left" w:pos="545"/>
              </w:tabs>
              <w:spacing w:after="0" w:line="240" w:lineRule="auto"/>
              <w:jc w:val="both"/>
              <w:rPr>
                <w:rFonts w:ascii="Times New Roman" w:hAnsi="Times New Roman"/>
                <w:sz w:val="24"/>
                <w:szCs w:val="24"/>
                <w:lang w:eastAsia="ru-RU"/>
              </w:rPr>
            </w:pPr>
            <w:r w:rsidRPr="003F085E">
              <w:rPr>
                <w:rFonts w:ascii="Times New Roman" w:hAnsi="Times New Roman"/>
                <w:sz w:val="24"/>
                <w:szCs w:val="24"/>
                <w:lang w:eastAsia="ru-RU"/>
              </w:rPr>
              <w:t xml:space="preserve">4.4. строк поставки товарів </w:t>
            </w:r>
          </w:p>
        </w:tc>
        <w:tc>
          <w:tcPr>
            <w:tcW w:w="6311" w:type="dxa"/>
            <w:tcBorders>
              <w:top w:val="single" w:sz="4" w:space="0" w:color="auto"/>
              <w:left w:val="single" w:sz="4" w:space="0" w:color="auto"/>
              <w:bottom w:val="single" w:sz="4" w:space="0" w:color="auto"/>
              <w:right w:val="single" w:sz="4" w:space="0" w:color="auto"/>
            </w:tcBorders>
          </w:tcPr>
          <w:p w14:paraId="1491F0A8" w14:textId="5B5169C3" w:rsidR="005617FB" w:rsidRPr="003F085E" w:rsidRDefault="003B21D8" w:rsidP="00A517AB">
            <w:pPr>
              <w:widowControl w:val="0"/>
              <w:spacing w:after="0" w:line="240" w:lineRule="auto"/>
              <w:contextualSpacing/>
              <w:jc w:val="both"/>
              <w:rPr>
                <w:rFonts w:ascii="Times New Roman" w:hAnsi="Times New Roman"/>
                <w:sz w:val="24"/>
                <w:szCs w:val="24"/>
              </w:rPr>
            </w:pPr>
            <w:r w:rsidRPr="003F085E">
              <w:rPr>
                <w:rFonts w:ascii="Times New Roman" w:hAnsi="Times New Roman"/>
                <w:sz w:val="24"/>
                <w:szCs w:val="24"/>
              </w:rPr>
              <w:t>з дати підписання договору</w:t>
            </w:r>
            <w:r w:rsidR="00F757E0" w:rsidRPr="003F085E">
              <w:rPr>
                <w:rFonts w:ascii="Times New Roman" w:hAnsi="Times New Roman"/>
                <w:sz w:val="24"/>
                <w:szCs w:val="24"/>
              </w:rPr>
              <w:t xml:space="preserve"> про закупівлю, але не пізніше </w:t>
            </w:r>
            <w:r w:rsidR="00A517AB" w:rsidRPr="003F085E">
              <w:rPr>
                <w:rFonts w:ascii="Times New Roman" w:hAnsi="Times New Roman"/>
                <w:sz w:val="24"/>
                <w:szCs w:val="24"/>
              </w:rPr>
              <w:t>2</w:t>
            </w:r>
            <w:r w:rsidR="00434270" w:rsidRPr="003F085E">
              <w:rPr>
                <w:rFonts w:ascii="Times New Roman" w:hAnsi="Times New Roman"/>
                <w:sz w:val="24"/>
                <w:szCs w:val="24"/>
              </w:rPr>
              <w:t>0</w:t>
            </w:r>
            <w:r w:rsidRPr="003F085E">
              <w:rPr>
                <w:rFonts w:ascii="Times New Roman" w:hAnsi="Times New Roman"/>
                <w:sz w:val="24"/>
                <w:szCs w:val="24"/>
              </w:rPr>
              <w:t>.</w:t>
            </w:r>
            <w:r w:rsidR="00510995" w:rsidRPr="003F085E">
              <w:rPr>
                <w:rFonts w:ascii="Times New Roman" w:hAnsi="Times New Roman"/>
                <w:sz w:val="24"/>
                <w:szCs w:val="24"/>
              </w:rPr>
              <w:t>1</w:t>
            </w:r>
            <w:r w:rsidR="00A517AB" w:rsidRPr="003F085E">
              <w:rPr>
                <w:rFonts w:ascii="Times New Roman" w:hAnsi="Times New Roman"/>
                <w:sz w:val="24"/>
                <w:szCs w:val="24"/>
              </w:rPr>
              <w:t>2</w:t>
            </w:r>
            <w:r w:rsidRPr="003F085E">
              <w:rPr>
                <w:rFonts w:ascii="Times New Roman" w:hAnsi="Times New Roman"/>
                <w:sz w:val="24"/>
                <w:szCs w:val="24"/>
              </w:rPr>
              <w:t>.202</w:t>
            </w:r>
            <w:r w:rsidR="00A517AB" w:rsidRPr="003F085E">
              <w:rPr>
                <w:rFonts w:ascii="Times New Roman" w:hAnsi="Times New Roman"/>
                <w:sz w:val="24"/>
                <w:szCs w:val="24"/>
              </w:rPr>
              <w:t>4</w:t>
            </w:r>
            <w:r w:rsidRPr="003F085E">
              <w:rPr>
                <w:rFonts w:ascii="Times New Roman" w:hAnsi="Times New Roman"/>
                <w:sz w:val="24"/>
                <w:szCs w:val="24"/>
              </w:rPr>
              <w:t xml:space="preserve"> р.</w:t>
            </w:r>
          </w:p>
        </w:tc>
      </w:tr>
      <w:tr w:rsidR="005617FB" w:rsidRPr="003F085E" w14:paraId="3C62E4CA"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0D832A69" w14:textId="77777777" w:rsidR="005617FB" w:rsidRPr="003F085E" w:rsidRDefault="005617FB" w:rsidP="00BF56FA">
            <w:pPr>
              <w:tabs>
                <w:tab w:val="left" w:pos="305"/>
              </w:tabs>
              <w:spacing w:after="0" w:line="240" w:lineRule="auto"/>
              <w:ind w:right="710"/>
              <w:jc w:val="both"/>
              <w:rPr>
                <w:rFonts w:ascii="Times New Roman" w:hAnsi="Times New Roman"/>
                <w:b/>
                <w:bCs/>
                <w:sz w:val="24"/>
                <w:szCs w:val="24"/>
                <w:lang w:eastAsia="ru-RU"/>
              </w:rPr>
            </w:pPr>
            <w:r w:rsidRPr="003F085E">
              <w:rPr>
                <w:rFonts w:ascii="Times New Roman" w:hAnsi="Times New Roman"/>
                <w:b/>
                <w:bCs/>
                <w:sz w:val="24"/>
                <w:szCs w:val="24"/>
                <w:lang w:eastAsia="ru-RU"/>
              </w:rPr>
              <w:t>5. Недискримінація учасників</w:t>
            </w:r>
          </w:p>
        </w:tc>
        <w:tc>
          <w:tcPr>
            <w:tcW w:w="6311" w:type="dxa"/>
            <w:tcBorders>
              <w:top w:val="single" w:sz="4" w:space="0" w:color="auto"/>
              <w:left w:val="single" w:sz="4" w:space="0" w:color="auto"/>
              <w:bottom w:val="single" w:sz="4" w:space="0" w:color="auto"/>
              <w:right w:val="single" w:sz="4" w:space="0" w:color="auto"/>
            </w:tcBorders>
          </w:tcPr>
          <w:p w14:paraId="7BFEA34E" w14:textId="77777777" w:rsidR="005617FB" w:rsidRPr="003F085E" w:rsidRDefault="005617FB" w:rsidP="00BF56FA">
            <w:pPr>
              <w:pStyle w:val="1"/>
              <w:widowControl w:val="0"/>
              <w:spacing w:line="240" w:lineRule="auto"/>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5.1. Учасники (резиденти та нерезиденти) всіх форм власності та організаційно-правових форм беруть участь у відкритих торгах закупівель на рівних умовах.</w:t>
            </w:r>
          </w:p>
          <w:p w14:paraId="72CBEB22" w14:textId="77777777" w:rsidR="005617FB" w:rsidRPr="003F085E" w:rsidRDefault="005617FB" w:rsidP="00BF56FA">
            <w:pPr>
              <w:pStyle w:val="1"/>
              <w:widowControl w:val="0"/>
              <w:spacing w:line="240" w:lineRule="auto"/>
              <w:jc w:val="both"/>
              <w:rPr>
                <w:rFonts w:ascii="Times New Roman" w:eastAsia="Times New Roman" w:hAnsi="Times New Roman"/>
                <w:color w:val="auto"/>
                <w:sz w:val="24"/>
                <w:szCs w:val="24"/>
                <w:lang w:val="uk-UA"/>
              </w:rPr>
            </w:pPr>
            <w:r w:rsidRPr="003F085E">
              <w:rPr>
                <w:rFonts w:ascii="Times New Roman" w:hAnsi="Times New Roman"/>
                <w:color w:val="auto"/>
                <w:sz w:val="24"/>
                <w:szCs w:val="24"/>
                <w:shd w:val="clear" w:color="auto" w:fill="FFFFFF"/>
                <w:lang w:val="uk-UA"/>
              </w:rPr>
              <w:t>5.2. Забороняється зловживання правами, у тому числі правом на оскарження рішень, дії чи бездіяльності замовника.</w:t>
            </w:r>
          </w:p>
          <w:p w14:paraId="140864AD" w14:textId="77777777" w:rsidR="005617FB" w:rsidRPr="003F085E" w:rsidRDefault="005617FB" w:rsidP="00BF56FA">
            <w:pPr>
              <w:spacing w:after="0" w:line="240" w:lineRule="auto"/>
              <w:jc w:val="both"/>
              <w:rPr>
                <w:rFonts w:ascii="Times New Roman" w:hAnsi="Times New Roman"/>
                <w:sz w:val="24"/>
                <w:szCs w:val="24"/>
                <w:shd w:val="clear" w:color="auto" w:fill="FFFFFF"/>
              </w:rPr>
            </w:pPr>
            <w:r w:rsidRPr="003F085E">
              <w:rPr>
                <w:rFonts w:ascii="Times New Roman" w:hAnsi="Times New Roman"/>
                <w:sz w:val="24"/>
                <w:szCs w:val="24"/>
                <w:lang w:eastAsia="ru-RU"/>
              </w:rPr>
              <w:t xml:space="preserve">5.3. Замовник не  здійснює публічні закупівлі товарів, робіт і послуг </w:t>
            </w:r>
            <w:r w:rsidRPr="003F085E">
              <w:rPr>
                <w:rFonts w:ascii="Times New Roman" w:hAnsi="Times New Roman"/>
                <w:sz w:val="24"/>
                <w:szCs w:val="24"/>
                <w:shd w:val="clear" w:color="auto" w:fill="FFFFFF"/>
              </w:rPr>
              <w:t xml:space="preserve">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F085E">
              <w:rPr>
                <w:rFonts w:ascii="Times New Roman" w:hAnsi="Times New Roman"/>
                <w:sz w:val="24"/>
                <w:szCs w:val="24"/>
                <w:shd w:val="clear" w:color="auto" w:fill="FFFFFF"/>
              </w:rPr>
              <w:t>бенефіціарним</w:t>
            </w:r>
            <w:proofErr w:type="spellEnd"/>
            <w:r w:rsidRPr="003F085E">
              <w:rPr>
                <w:rFonts w:ascii="Times New Roman" w:hAnsi="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10AF4ED" w14:textId="77777777" w:rsidR="005617FB" w:rsidRPr="003F085E" w:rsidRDefault="005617FB" w:rsidP="00BF56FA">
            <w:pPr>
              <w:spacing w:after="0" w:line="240" w:lineRule="auto"/>
              <w:jc w:val="both"/>
              <w:rPr>
                <w:rFonts w:ascii="Times New Roman" w:hAnsi="Times New Roman"/>
                <w:sz w:val="24"/>
                <w:szCs w:val="24"/>
                <w:lang w:eastAsia="ru-RU"/>
              </w:rPr>
            </w:pPr>
            <w:r w:rsidRPr="003F085E">
              <w:rPr>
                <w:rFonts w:ascii="Times New Roman" w:hAnsi="Times New Roman"/>
                <w:sz w:val="24"/>
                <w:szCs w:val="24"/>
                <w:shd w:val="clear" w:color="auto" w:fill="FFFFFF"/>
              </w:rPr>
              <w:t>5.4. Замовник не здійснює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5617FB" w:rsidRPr="003F085E" w14:paraId="66893118"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38EFF82B" w14:textId="77777777" w:rsidR="005617FB" w:rsidRPr="003F085E" w:rsidRDefault="005617FB" w:rsidP="00BF56FA">
            <w:pPr>
              <w:spacing w:after="0" w:line="240" w:lineRule="auto"/>
              <w:jc w:val="both"/>
              <w:rPr>
                <w:rFonts w:ascii="Times New Roman" w:hAnsi="Times New Roman"/>
                <w:b/>
                <w:bCs/>
                <w:sz w:val="24"/>
                <w:szCs w:val="24"/>
                <w:lang w:eastAsia="ru-RU"/>
              </w:rPr>
            </w:pPr>
            <w:r w:rsidRPr="003F085E">
              <w:rPr>
                <w:rFonts w:ascii="Times New Roman" w:hAnsi="Times New Roman"/>
                <w:b/>
                <w:bCs/>
                <w:sz w:val="24"/>
                <w:szCs w:val="24"/>
                <w:lang w:eastAsia="ru-RU"/>
              </w:rPr>
              <w:lastRenderedPageBreak/>
              <w:t xml:space="preserve">6. Інформація про </w:t>
            </w:r>
            <w:r w:rsidRPr="003F085E">
              <w:rPr>
                <w:rFonts w:ascii="Times New Roman" w:hAnsi="Times New Roman"/>
                <w:b/>
                <w:sz w:val="24"/>
                <w:szCs w:val="24"/>
                <w:shd w:val="clear" w:color="auto" w:fill="FFFFFF"/>
              </w:rPr>
              <w:t>валюту, у якій повинна бути зазначена ціна тендерної пропозиції</w:t>
            </w:r>
          </w:p>
        </w:tc>
        <w:tc>
          <w:tcPr>
            <w:tcW w:w="6311" w:type="dxa"/>
            <w:tcBorders>
              <w:top w:val="single" w:sz="4" w:space="0" w:color="auto"/>
              <w:left w:val="single" w:sz="4" w:space="0" w:color="auto"/>
              <w:bottom w:val="single" w:sz="4" w:space="0" w:color="auto"/>
              <w:right w:val="single" w:sz="4" w:space="0" w:color="auto"/>
            </w:tcBorders>
          </w:tcPr>
          <w:p w14:paraId="69105AD7" w14:textId="77777777" w:rsidR="005617FB" w:rsidRPr="003F085E" w:rsidRDefault="005617FB" w:rsidP="00BF56FA">
            <w:pPr>
              <w:pStyle w:val="1"/>
              <w:widowControl w:val="0"/>
              <w:spacing w:line="240" w:lineRule="auto"/>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Валютою тендерної пропозиції є національна валюта України - гривня.</w:t>
            </w:r>
          </w:p>
          <w:p w14:paraId="3379E66A" w14:textId="77777777" w:rsidR="005617FB" w:rsidRPr="003F085E" w:rsidRDefault="005617FB" w:rsidP="00BF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r>
      <w:tr w:rsidR="005617FB" w:rsidRPr="003F085E" w14:paraId="34D6A302"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382D5596" w14:textId="77777777" w:rsidR="005617FB" w:rsidRPr="003F085E" w:rsidRDefault="005617FB" w:rsidP="00BF56FA">
            <w:pPr>
              <w:spacing w:after="0" w:line="240" w:lineRule="auto"/>
              <w:jc w:val="both"/>
              <w:rPr>
                <w:rFonts w:ascii="Times New Roman" w:hAnsi="Times New Roman"/>
                <w:b/>
                <w:bCs/>
                <w:sz w:val="24"/>
                <w:szCs w:val="24"/>
                <w:lang w:eastAsia="ru-RU"/>
              </w:rPr>
            </w:pPr>
            <w:r w:rsidRPr="003F085E">
              <w:rPr>
                <w:rFonts w:ascii="Times New Roman" w:hAnsi="Times New Roman"/>
                <w:b/>
                <w:bCs/>
                <w:sz w:val="24"/>
                <w:szCs w:val="24"/>
                <w:lang w:eastAsia="ru-RU"/>
              </w:rPr>
              <w:t>7. Інформація про прийняття/неприйняття до розгляду тендерної пропозиції, ціна якої є вищою ніж очікувана вартість предмета закупівлі та прийнятний відсоток перевищення ціни тендерної пропозиції</w:t>
            </w:r>
          </w:p>
        </w:tc>
        <w:tc>
          <w:tcPr>
            <w:tcW w:w="6311" w:type="dxa"/>
            <w:tcBorders>
              <w:top w:val="single" w:sz="4" w:space="0" w:color="auto"/>
              <w:left w:val="single" w:sz="4" w:space="0" w:color="auto"/>
              <w:bottom w:val="single" w:sz="4" w:space="0" w:color="auto"/>
              <w:right w:val="single" w:sz="4" w:space="0" w:color="auto"/>
            </w:tcBorders>
          </w:tcPr>
          <w:p w14:paraId="3E393C9A" w14:textId="77777777" w:rsidR="005617FB" w:rsidRPr="003F085E" w:rsidRDefault="005617FB" w:rsidP="00BF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3F085E">
              <w:rPr>
                <w:rFonts w:ascii="Times New Roman" w:hAnsi="Times New Roman"/>
                <w:sz w:val="24"/>
                <w:szCs w:val="24"/>
                <w:lang w:eastAsia="ru-RU"/>
              </w:rPr>
              <w:t>Ціна тендерної пропозиції не може перевищувати очікувану вартість предмета закупівлі.</w:t>
            </w:r>
          </w:p>
        </w:tc>
      </w:tr>
      <w:tr w:rsidR="005617FB" w:rsidRPr="003F085E" w14:paraId="4EC41C87" w14:textId="77777777" w:rsidTr="00BF56FA">
        <w:trPr>
          <w:trHeight w:val="557"/>
        </w:trPr>
        <w:tc>
          <w:tcPr>
            <w:tcW w:w="3612" w:type="dxa"/>
            <w:tcBorders>
              <w:top w:val="single" w:sz="4" w:space="0" w:color="auto"/>
              <w:left w:val="single" w:sz="4" w:space="0" w:color="auto"/>
              <w:bottom w:val="single" w:sz="4" w:space="0" w:color="auto"/>
              <w:right w:val="single" w:sz="4" w:space="0" w:color="auto"/>
            </w:tcBorders>
          </w:tcPr>
          <w:p w14:paraId="29384D02" w14:textId="77777777" w:rsidR="005617FB" w:rsidRPr="003F085E" w:rsidRDefault="005617FB" w:rsidP="00BF56FA">
            <w:pPr>
              <w:spacing w:after="0" w:line="240" w:lineRule="auto"/>
              <w:rPr>
                <w:rFonts w:ascii="Times New Roman" w:hAnsi="Times New Roman"/>
                <w:b/>
                <w:bCs/>
                <w:sz w:val="24"/>
                <w:szCs w:val="24"/>
                <w:lang w:eastAsia="ru-RU"/>
              </w:rPr>
            </w:pPr>
            <w:r w:rsidRPr="003F085E">
              <w:rPr>
                <w:rFonts w:ascii="Times New Roman" w:hAnsi="Times New Roman"/>
                <w:b/>
                <w:bCs/>
                <w:sz w:val="24"/>
                <w:szCs w:val="24"/>
                <w:lang w:eastAsia="ru-RU"/>
              </w:rPr>
              <w:t xml:space="preserve">8. Інформація про мову (мови), якою (якими) повинні бути складені тендерні пропозиції </w:t>
            </w:r>
          </w:p>
        </w:tc>
        <w:tc>
          <w:tcPr>
            <w:tcW w:w="6311" w:type="dxa"/>
            <w:tcBorders>
              <w:top w:val="single" w:sz="4" w:space="0" w:color="auto"/>
              <w:left w:val="single" w:sz="4" w:space="0" w:color="auto"/>
              <w:bottom w:val="single" w:sz="4" w:space="0" w:color="auto"/>
              <w:right w:val="single" w:sz="4" w:space="0" w:color="auto"/>
            </w:tcBorders>
          </w:tcPr>
          <w:p w14:paraId="6FEF11ED" w14:textId="77777777" w:rsidR="005617FB" w:rsidRPr="003F085E" w:rsidRDefault="005617FB" w:rsidP="00BF56FA">
            <w:pPr>
              <w:pStyle w:val="1"/>
              <w:widowControl w:val="0"/>
              <w:spacing w:line="240" w:lineRule="auto"/>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 xml:space="preserve">8.1. Під час проведення процедур закупівель усі документи, що готуються замовником, викладаються українською мовою. </w:t>
            </w:r>
          </w:p>
          <w:p w14:paraId="418FA6E3" w14:textId="77777777" w:rsidR="005617FB" w:rsidRPr="003F085E" w:rsidRDefault="005617FB" w:rsidP="00BF56FA">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rPr>
            </w:pPr>
            <w:r w:rsidRPr="003F085E">
              <w:rPr>
                <w:rFonts w:ascii="Times New Roman" w:hAnsi="Times New Roman"/>
                <w:sz w:val="24"/>
                <w:szCs w:val="24"/>
              </w:rPr>
              <w:t xml:space="preserve">8.2. Тендерна пропозиція та усі документи, що мають відношення до неї, складаються українською мовою. Якщо в складі тендерної пропозиції надається документ на іншій мові ніж українська, учасник надає </w:t>
            </w:r>
            <w:r w:rsidRPr="003F085E">
              <w:rPr>
                <w:rFonts w:ascii="Times New Roman" w:hAnsi="Times New Roman"/>
                <w:color w:val="000000"/>
                <w:sz w:val="24"/>
                <w:szCs w:val="24"/>
              </w:rPr>
              <w:t xml:space="preserve">документ мовою оригіналу з обов’язковим автентичним перекладом українською мовою, який повинен бути обов’язково завірений підписом та печаткою учасника (або бюро перекладів, або нотаріусом). </w:t>
            </w:r>
            <w:r w:rsidRPr="003F085E">
              <w:rPr>
                <w:rFonts w:ascii="Times New Roman" w:hAnsi="Times New Roman"/>
                <w:sz w:val="24"/>
                <w:szCs w:val="24"/>
              </w:rPr>
              <w:t>Тексти повинні бути автентичними, визначальним є текст, викладений українською мовою.</w:t>
            </w:r>
            <w:r w:rsidRPr="003F085E">
              <w:rPr>
                <w:rFonts w:ascii="Times New Roman" w:hAnsi="Times New Roman"/>
                <w:color w:val="000000"/>
                <w:sz w:val="24"/>
                <w:szCs w:val="24"/>
              </w:rPr>
              <w:t xml:space="preserve"> </w:t>
            </w:r>
          </w:p>
          <w:p w14:paraId="3F021A9F" w14:textId="77777777" w:rsidR="005617FB" w:rsidRPr="003F085E" w:rsidRDefault="005617FB" w:rsidP="00BF56FA">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rPr>
            </w:pPr>
            <w:r w:rsidRPr="003F085E">
              <w:rPr>
                <w:rFonts w:ascii="Times New Roman" w:hAnsi="Times New Roman"/>
                <w:color w:val="000000"/>
                <w:sz w:val="24"/>
                <w:szCs w:val="24"/>
              </w:rPr>
              <w:t>8.3.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F085E">
              <w:rPr>
                <w:rFonts w:ascii="Times New Roman" w:hAnsi="Times New Roman"/>
                <w:color w:val="000000"/>
                <w:sz w:val="24"/>
                <w:szCs w:val="24"/>
              </w:rPr>
              <w:t>знака</w:t>
            </w:r>
            <w:proofErr w:type="spellEnd"/>
            <w:r w:rsidRPr="003F085E">
              <w:rPr>
                <w:rFonts w:ascii="Times New Roman" w:hAnsi="Times New Roman"/>
                <w:color w:val="000000"/>
                <w:sz w:val="24"/>
                <w:szCs w:val="24"/>
              </w:rPr>
              <w:t xml:space="preserve"> для товарів та послуг), загальноприйняті міжнародні терміни). </w:t>
            </w:r>
          </w:p>
        </w:tc>
      </w:tr>
      <w:tr w:rsidR="005617FB" w:rsidRPr="003F085E" w14:paraId="65C51945" w14:textId="77777777" w:rsidTr="00BF56FA">
        <w:trPr>
          <w:trHeight w:val="445"/>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cPr>
          <w:p w14:paraId="54874DEB" w14:textId="77777777" w:rsidR="005617FB" w:rsidRPr="003F085E" w:rsidRDefault="005617FB" w:rsidP="00BF56FA">
            <w:pPr>
              <w:spacing w:after="0" w:line="240" w:lineRule="auto"/>
              <w:jc w:val="center"/>
              <w:rPr>
                <w:rFonts w:ascii="Times New Roman" w:hAnsi="Times New Roman"/>
                <w:b/>
                <w:bCs/>
                <w:sz w:val="24"/>
                <w:szCs w:val="24"/>
                <w:lang w:eastAsia="ru-RU"/>
              </w:rPr>
            </w:pPr>
            <w:r w:rsidRPr="003F085E">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5617FB" w:rsidRPr="003F085E" w14:paraId="1BFC3075"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5567514B" w14:textId="77777777" w:rsidR="005617FB" w:rsidRPr="003F085E" w:rsidRDefault="005617FB" w:rsidP="00BF56FA">
            <w:pPr>
              <w:spacing w:after="0" w:line="240" w:lineRule="auto"/>
              <w:rPr>
                <w:rFonts w:ascii="Times New Roman" w:hAnsi="Times New Roman"/>
                <w:b/>
                <w:bCs/>
                <w:sz w:val="24"/>
                <w:szCs w:val="24"/>
                <w:lang w:eastAsia="ru-RU"/>
              </w:rPr>
            </w:pPr>
            <w:r w:rsidRPr="003F085E">
              <w:rPr>
                <w:rFonts w:ascii="Times New Roman" w:hAnsi="Times New Roman"/>
                <w:b/>
                <w:bCs/>
                <w:sz w:val="24"/>
                <w:szCs w:val="24"/>
                <w:lang w:eastAsia="ru-RU"/>
              </w:rPr>
              <w:t xml:space="preserve">1. Процедура надання роз’яснень щодо </w:t>
            </w:r>
            <w:r w:rsidRPr="003F085E">
              <w:rPr>
                <w:rFonts w:ascii="Times New Roman" w:hAnsi="Times New Roman"/>
                <w:b/>
                <w:sz w:val="24"/>
                <w:szCs w:val="24"/>
                <w:lang w:eastAsia="ru-RU"/>
              </w:rPr>
              <w:t xml:space="preserve">тендерної </w:t>
            </w:r>
            <w:r w:rsidRPr="003F085E">
              <w:rPr>
                <w:rFonts w:ascii="Times New Roman" w:hAnsi="Times New Roman"/>
                <w:b/>
                <w:bCs/>
                <w:sz w:val="24"/>
                <w:szCs w:val="24"/>
                <w:lang w:eastAsia="ru-RU"/>
              </w:rPr>
              <w:t>документації</w:t>
            </w:r>
          </w:p>
        </w:tc>
        <w:tc>
          <w:tcPr>
            <w:tcW w:w="6311" w:type="dxa"/>
            <w:tcBorders>
              <w:top w:val="single" w:sz="4" w:space="0" w:color="auto"/>
              <w:left w:val="single" w:sz="4" w:space="0" w:color="auto"/>
              <w:bottom w:val="single" w:sz="4" w:space="0" w:color="auto"/>
              <w:right w:val="single" w:sz="4" w:space="0" w:color="auto"/>
            </w:tcBorders>
          </w:tcPr>
          <w:p w14:paraId="77A6934B" w14:textId="77777777" w:rsidR="005617FB" w:rsidRPr="003F085E" w:rsidRDefault="005617FB" w:rsidP="00BF56FA">
            <w:pPr>
              <w:pStyle w:val="rvps2"/>
              <w:shd w:val="clear" w:color="auto" w:fill="FFFFFF"/>
              <w:spacing w:before="0" w:beforeAutospacing="0" w:after="0" w:afterAutospacing="0"/>
              <w:jc w:val="both"/>
              <w:rPr>
                <w:lang w:val="uk-UA"/>
              </w:rPr>
            </w:pPr>
            <w:r w:rsidRPr="003F085E">
              <w:rPr>
                <w:lang w:val="uk-UA"/>
              </w:rPr>
              <w:t xml:space="preserve">1.1. </w:t>
            </w:r>
            <w:r w:rsidRPr="003F085E">
              <w:rPr>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3F085E">
              <w:rPr>
                <w:lang w:val="uk-UA"/>
              </w:rPr>
              <w:t xml:space="preserve"> </w:t>
            </w:r>
          </w:p>
          <w:p w14:paraId="4C6D9769" w14:textId="77777777" w:rsidR="005617FB" w:rsidRPr="003F085E" w:rsidRDefault="005617FB" w:rsidP="00BF56FA">
            <w:pPr>
              <w:pStyle w:val="rvps2"/>
              <w:shd w:val="clear" w:color="auto" w:fill="FFFFFF"/>
              <w:spacing w:before="0" w:beforeAutospacing="0" w:after="0" w:afterAutospacing="0"/>
              <w:jc w:val="both"/>
              <w:rPr>
                <w:lang w:val="uk-UA"/>
              </w:rPr>
            </w:pPr>
            <w:r w:rsidRPr="003F085E">
              <w:rPr>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3567807" w14:textId="77777777" w:rsidR="005617FB" w:rsidRPr="003F085E" w:rsidRDefault="005617FB" w:rsidP="00BF56FA">
            <w:pPr>
              <w:pStyle w:val="rvps2"/>
              <w:shd w:val="clear" w:color="auto" w:fill="FFFFFF"/>
              <w:spacing w:before="0" w:beforeAutospacing="0" w:after="0" w:afterAutospacing="0"/>
              <w:jc w:val="both"/>
              <w:rPr>
                <w:lang w:val="uk-UA"/>
              </w:rPr>
            </w:pPr>
            <w:bookmarkStart w:id="6" w:name="n659"/>
            <w:bookmarkEnd w:id="6"/>
            <w:r w:rsidRPr="003F085E">
              <w:rPr>
                <w:lang w:val="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47477910" w14:textId="77777777" w:rsidR="005617FB" w:rsidRPr="003F085E" w:rsidRDefault="005617FB" w:rsidP="00BF56FA">
            <w:pPr>
              <w:pStyle w:val="rvps2"/>
              <w:shd w:val="clear" w:color="auto" w:fill="FFFFFF"/>
              <w:spacing w:before="0" w:beforeAutospacing="0" w:after="0" w:afterAutospacing="0"/>
              <w:jc w:val="both"/>
              <w:rPr>
                <w:lang w:val="uk-UA"/>
              </w:rPr>
            </w:pPr>
            <w:r w:rsidRPr="003F085E">
              <w:rPr>
                <w:lang w:val="uk-UA"/>
              </w:rPr>
              <w:t>1.4. Зазначена у цьому пункті інформація оприлюднюється замовником відповідно до пункту 54 Особливостей.</w:t>
            </w:r>
          </w:p>
        </w:tc>
      </w:tr>
      <w:tr w:rsidR="005617FB" w:rsidRPr="003F085E" w14:paraId="0F9B5F61"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34DBC395" w14:textId="77777777" w:rsidR="005617FB" w:rsidRPr="003F085E" w:rsidRDefault="005617FB" w:rsidP="00BF56FA">
            <w:pPr>
              <w:spacing w:after="0" w:line="240" w:lineRule="auto"/>
              <w:rPr>
                <w:rFonts w:ascii="Times New Roman" w:hAnsi="Times New Roman"/>
                <w:b/>
                <w:sz w:val="24"/>
                <w:szCs w:val="24"/>
                <w:shd w:val="clear" w:color="auto" w:fill="FFFFFF"/>
                <w:lang w:eastAsia="ru-RU"/>
              </w:rPr>
            </w:pPr>
            <w:r w:rsidRPr="003F085E">
              <w:rPr>
                <w:rFonts w:ascii="Times New Roman" w:hAnsi="Times New Roman"/>
                <w:b/>
                <w:bCs/>
                <w:sz w:val="24"/>
                <w:szCs w:val="24"/>
                <w:lang w:eastAsia="ru-RU"/>
              </w:rPr>
              <w:lastRenderedPageBreak/>
              <w:t xml:space="preserve">2. </w:t>
            </w:r>
            <w:r w:rsidRPr="003F085E">
              <w:rPr>
                <w:rFonts w:ascii="Times New Roman" w:hAnsi="Times New Roman"/>
                <w:b/>
                <w:sz w:val="24"/>
                <w:szCs w:val="24"/>
              </w:rPr>
              <w:t>Внесення змін до тендерної документації</w:t>
            </w:r>
          </w:p>
        </w:tc>
        <w:tc>
          <w:tcPr>
            <w:tcW w:w="6311" w:type="dxa"/>
            <w:tcBorders>
              <w:top w:val="single" w:sz="4" w:space="0" w:color="auto"/>
              <w:left w:val="single" w:sz="4" w:space="0" w:color="auto"/>
              <w:bottom w:val="single" w:sz="4" w:space="0" w:color="auto"/>
              <w:right w:val="single" w:sz="4" w:space="0" w:color="auto"/>
            </w:tcBorders>
          </w:tcPr>
          <w:p w14:paraId="6DEB051E" w14:textId="77777777" w:rsidR="005617FB" w:rsidRPr="003F085E" w:rsidRDefault="005617FB" w:rsidP="00BF56FA">
            <w:pPr>
              <w:shd w:val="clear" w:color="auto" w:fill="FFFFFF"/>
              <w:spacing w:after="0" w:line="240" w:lineRule="auto"/>
              <w:jc w:val="both"/>
              <w:textAlignment w:val="baseline"/>
              <w:rPr>
                <w:rFonts w:ascii="Times New Roman" w:hAnsi="Times New Roman"/>
                <w:sz w:val="24"/>
                <w:szCs w:val="24"/>
                <w:lang w:eastAsia="ru-RU"/>
              </w:rPr>
            </w:pPr>
            <w:r w:rsidRPr="003F085E">
              <w:rPr>
                <w:rFonts w:ascii="Times New Roman" w:hAnsi="Times New Roman"/>
                <w:sz w:val="24"/>
                <w:szCs w:val="24"/>
                <w:lang w:eastAsia="ru-RU"/>
              </w:rPr>
              <w:t xml:space="preserve">2.1. </w:t>
            </w:r>
            <w:r w:rsidRPr="003F085E">
              <w:rPr>
                <w:rFonts w:ascii="Times New Roman" w:hAnsi="Times New Roman"/>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w:t>
            </w:r>
            <w:r w:rsidRPr="003F085E">
              <w:rPr>
                <w:rFonts w:ascii="Times New Roman" w:hAnsi="Times New Roman"/>
                <w:color w:val="000000" w:themeColor="text1"/>
                <w:sz w:val="24"/>
                <w:szCs w:val="24"/>
                <w:shd w:val="clear" w:color="auto" w:fill="FFFFFF"/>
              </w:rPr>
              <w:t>висновку органу державного фінансового контролю відповідно до </w:t>
            </w:r>
            <w:hyperlink r:id="rId9" w:anchor="n960" w:tgtFrame="_blank" w:history="1">
              <w:r w:rsidRPr="003F085E">
                <w:rPr>
                  <w:rStyle w:val="aa"/>
                  <w:rFonts w:ascii="Times New Roman" w:hAnsi="Times New Roman"/>
                  <w:color w:val="000000" w:themeColor="text1"/>
                  <w:sz w:val="24"/>
                  <w:szCs w:val="24"/>
                  <w:u w:val="none"/>
                  <w:shd w:val="clear" w:color="auto" w:fill="FFFFFF"/>
                </w:rPr>
                <w:t>статті 8</w:t>
              </w:r>
            </w:hyperlink>
            <w:r w:rsidRPr="003F085E">
              <w:rPr>
                <w:rFonts w:ascii="Times New Roman" w:hAnsi="Times New Roman"/>
                <w:color w:val="000000" w:themeColor="text1"/>
                <w:sz w:val="24"/>
                <w:szCs w:val="24"/>
                <w:shd w:val="clear" w:color="auto" w:fill="FFFFFF"/>
              </w:rPr>
              <w:t xml:space="preserve"> Закону, або за результатами звернень, або на підставі рішення органу оскарження </w:t>
            </w:r>
            <w:proofErr w:type="spellStart"/>
            <w:r w:rsidRPr="003F085E">
              <w:rPr>
                <w:rFonts w:ascii="Times New Roman" w:hAnsi="Times New Roman"/>
                <w:color w:val="000000" w:themeColor="text1"/>
                <w:sz w:val="24"/>
                <w:szCs w:val="24"/>
                <w:shd w:val="clear" w:color="auto" w:fill="FFFFFF"/>
              </w:rPr>
              <w:t>внести</w:t>
            </w:r>
            <w:proofErr w:type="spellEnd"/>
            <w:r w:rsidRPr="003F085E">
              <w:rPr>
                <w:rFonts w:ascii="Times New Roman" w:hAnsi="Times New Roman"/>
                <w:color w:val="000000" w:themeColor="text1"/>
                <w:sz w:val="24"/>
                <w:szCs w:val="24"/>
                <w:shd w:val="clear" w:color="auto" w:fill="FFFFFF"/>
              </w:rPr>
              <w:t xml:space="preserve"> зміни до</w:t>
            </w:r>
            <w:r w:rsidRPr="003F085E">
              <w:rPr>
                <w:rFonts w:ascii="Times New Roman" w:hAnsi="Times New Roman"/>
                <w:sz w:val="24"/>
                <w:szCs w:val="24"/>
                <w:shd w:val="clear" w:color="auto" w:fill="FFFFFF"/>
              </w:rPr>
              <w:t xml:space="preserve">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302F81" w14:textId="77777777" w:rsidR="005617FB" w:rsidRPr="003F085E" w:rsidRDefault="005617FB" w:rsidP="00BF56FA">
            <w:pPr>
              <w:spacing w:after="0" w:line="240" w:lineRule="auto"/>
              <w:jc w:val="both"/>
              <w:rPr>
                <w:rFonts w:ascii="Times New Roman" w:hAnsi="Times New Roman"/>
                <w:sz w:val="24"/>
                <w:szCs w:val="24"/>
                <w:lang w:eastAsia="ru-RU"/>
              </w:rPr>
            </w:pPr>
            <w:r w:rsidRPr="003F085E">
              <w:rPr>
                <w:rFonts w:ascii="Times New Roman" w:hAnsi="Times New Roman"/>
                <w:sz w:val="24"/>
                <w:szCs w:val="24"/>
                <w:lang w:eastAsia="ru-RU"/>
              </w:rPr>
              <w:t xml:space="preserve">2.2. </w:t>
            </w:r>
            <w:r w:rsidRPr="003F085E">
              <w:rPr>
                <w:rFonts w:ascii="Times New Roman" w:hAnsi="Times New Roman"/>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F085E">
              <w:rPr>
                <w:rFonts w:ascii="Times New Roman" w:hAnsi="Times New Roman"/>
                <w:sz w:val="24"/>
                <w:szCs w:val="24"/>
                <w:shd w:val="clear" w:color="auto" w:fill="FFFFFF"/>
              </w:rPr>
              <w:t>машинозчитувальному</w:t>
            </w:r>
            <w:proofErr w:type="spellEnd"/>
            <w:r w:rsidRPr="003F085E">
              <w:rPr>
                <w:rFonts w:ascii="Times New Roman" w:hAnsi="Times New Roman"/>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5617FB" w:rsidRPr="003F085E" w14:paraId="5477B3C6" w14:textId="77777777" w:rsidTr="00BF56FA">
        <w:trPr>
          <w:trHeight w:val="467"/>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cPr>
          <w:p w14:paraId="56A6B4EC" w14:textId="77777777" w:rsidR="005617FB" w:rsidRPr="003F085E" w:rsidRDefault="005617FB" w:rsidP="00BF56FA">
            <w:pPr>
              <w:tabs>
                <w:tab w:val="left" w:pos="646"/>
              </w:tabs>
              <w:spacing w:after="0" w:line="240" w:lineRule="auto"/>
              <w:jc w:val="center"/>
              <w:rPr>
                <w:rFonts w:ascii="Times New Roman" w:hAnsi="Times New Roman"/>
                <w:b/>
                <w:sz w:val="24"/>
                <w:szCs w:val="24"/>
                <w:lang w:eastAsia="ru-RU"/>
              </w:rPr>
            </w:pPr>
            <w:bookmarkStart w:id="7" w:name="_Toc367893128"/>
            <w:r w:rsidRPr="003F085E">
              <w:rPr>
                <w:rFonts w:ascii="Times New Roman" w:hAnsi="Times New Roman"/>
                <w:b/>
                <w:sz w:val="24"/>
                <w:szCs w:val="24"/>
                <w:lang w:eastAsia="ru-RU"/>
              </w:rPr>
              <w:t>Розділ 3. Інструкція з підготовки тендерних  пропозиці</w:t>
            </w:r>
            <w:bookmarkEnd w:id="7"/>
            <w:r w:rsidRPr="003F085E">
              <w:rPr>
                <w:rFonts w:ascii="Times New Roman" w:hAnsi="Times New Roman"/>
                <w:b/>
                <w:sz w:val="24"/>
                <w:szCs w:val="24"/>
                <w:lang w:eastAsia="ru-RU"/>
              </w:rPr>
              <w:t>й</w:t>
            </w:r>
          </w:p>
        </w:tc>
      </w:tr>
      <w:tr w:rsidR="005617FB" w:rsidRPr="003F085E" w14:paraId="32543F1D"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0F389E4E" w14:textId="77777777" w:rsidR="005617FB" w:rsidRPr="003F085E" w:rsidRDefault="005617FB" w:rsidP="00BF56FA">
            <w:pPr>
              <w:numPr>
                <w:ilvl w:val="0"/>
                <w:numId w:val="2"/>
              </w:numPr>
              <w:tabs>
                <w:tab w:val="left" w:pos="275"/>
              </w:tabs>
              <w:spacing w:after="0" w:line="240" w:lineRule="auto"/>
              <w:ind w:left="0" w:firstLine="0"/>
              <w:rPr>
                <w:rFonts w:ascii="Times New Roman" w:hAnsi="Times New Roman"/>
                <w:b/>
                <w:bCs/>
                <w:sz w:val="24"/>
                <w:szCs w:val="24"/>
              </w:rPr>
            </w:pPr>
            <w:r w:rsidRPr="003F085E">
              <w:rPr>
                <w:rFonts w:ascii="Times New Roman" w:hAnsi="Times New Roman"/>
                <w:b/>
                <w:bCs/>
                <w:sz w:val="24"/>
                <w:szCs w:val="24"/>
              </w:rPr>
              <w:t>Зміст і спосіб подання тендерної пропозиції</w:t>
            </w:r>
          </w:p>
          <w:p w14:paraId="0A1DD4FB" w14:textId="77777777" w:rsidR="005617FB" w:rsidRPr="003F085E" w:rsidRDefault="005617FB" w:rsidP="00BF56FA">
            <w:pPr>
              <w:spacing w:after="0" w:line="240" w:lineRule="auto"/>
              <w:rPr>
                <w:rFonts w:ascii="Times New Roman" w:hAnsi="Times New Roman"/>
                <w:b/>
                <w:bCs/>
                <w:sz w:val="24"/>
                <w:szCs w:val="24"/>
              </w:rPr>
            </w:pPr>
          </w:p>
        </w:tc>
        <w:tc>
          <w:tcPr>
            <w:tcW w:w="6311" w:type="dxa"/>
            <w:tcBorders>
              <w:top w:val="single" w:sz="4" w:space="0" w:color="auto"/>
              <w:left w:val="single" w:sz="4" w:space="0" w:color="auto"/>
              <w:bottom w:val="single" w:sz="4" w:space="0" w:color="auto"/>
              <w:right w:val="single" w:sz="4" w:space="0" w:color="auto"/>
            </w:tcBorders>
            <w:shd w:val="clear" w:color="auto" w:fill="auto"/>
          </w:tcPr>
          <w:p w14:paraId="35804EF7" w14:textId="007B1F7C" w:rsidR="005617FB" w:rsidRPr="003F085E" w:rsidRDefault="005617FB" w:rsidP="005902C5">
            <w:pPr>
              <w:pStyle w:val="2"/>
              <w:widowControl w:val="0"/>
              <w:ind w:hanging="21"/>
              <w:jc w:val="both"/>
              <w:rPr>
                <w:rFonts w:ascii="Times New Roman" w:hAnsi="Times New Roman" w:cs="Times New Roman"/>
                <w:sz w:val="24"/>
                <w:szCs w:val="24"/>
              </w:rPr>
            </w:pPr>
            <w:r w:rsidRPr="003F085E">
              <w:rPr>
                <w:rFonts w:ascii="Times New Roman" w:hAnsi="Times New Roman" w:cs="Times New Roman"/>
                <w:sz w:val="24"/>
                <w:szCs w:val="24"/>
              </w:rPr>
              <w:t xml:space="preserve">1.1. </w:t>
            </w:r>
            <w:r w:rsidRPr="003F085E">
              <w:rPr>
                <w:rFonts w:ascii="Times New Roman"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наявність/відсутність підстав, установлених </w:t>
            </w:r>
            <w:r w:rsidRPr="003F085E">
              <w:rPr>
                <w:rFonts w:ascii="Times New Roman" w:hAnsi="Times New Roman" w:cs="Times New Roman"/>
                <w:color w:val="000000" w:themeColor="text1"/>
                <w:sz w:val="24"/>
                <w:szCs w:val="24"/>
                <w:shd w:val="clear" w:color="auto" w:fill="FFFFFF"/>
              </w:rPr>
              <w:t>у </w:t>
            </w:r>
            <w:hyperlink r:id="rId10" w:anchor="n615" w:history="1">
              <w:r w:rsidRPr="003F085E">
                <w:rPr>
                  <w:rStyle w:val="aa"/>
                  <w:rFonts w:ascii="Times New Roman" w:hAnsi="Times New Roman" w:cs="Times New Roman"/>
                  <w:color w:val="000000" w:themeColor="text1"/>
                  <w:sz w:val="24"/>
                  <w:szCs w:val="24"/>
                  <w:u w:val="none"/>
                  <w:shd w:val="clear" w:color="auto" w:fill="FFFFFF"/>
                </w:rPr>
                <w:t>пункті 47</w:t>
              </w:r>
            </w:hyperlink>
            <w:r w:rsidRPr="003F085E">
              <w:rPr>
                <w:rFonts w:ascii="Times New Roman" w:hAnsi="Times New Roman" w:cs="Times New Roman"/>
                <w:color w:val="000000" w:themeColor="text1"/>
                <w:sz w:val="24"/>
                <w:szCs w:val="24"/>
                <w:shd w:val="clear" w:color="auto" w:fill="FFFFFF"/>
              </w:rPr>
              <w:t> Особливостей</w:t>
            </w:r>
            <w:r w:rsidRPr="003F085E">
              <w:rPr>
                <w:rFonts w:ascii="Times New Roman" w:hAnsi="Times New Roman" w:cs="Times New Roman"/>
                <w:sz w:val="24"/>
                <w:szCs w:val="24"/>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r w:rsidRPr="003F085E">
              <w:rPr>
                <w:rFonts w:ascii="Times New Roman" w:hAnsi="Times New Roman" w:cs="Times New Roman"/>
                <w:sz w:val="24"/>
                <w:szCs w:val="24"/>
              </w:rPr>
              <w:t>, а саме:</w:t>
            </w:r>
          </w:p>
          <w:p w14:paraId="50475AE0" w14:textId="622B552E" w:rsidR="005617FB" w:rsidRPr="003F085E" w:rsidRDefault="005617FB" w:rsidP="005902C5">
            <w:pPr>
              <w:widowControl w:val="0"/>
              <w:spacing w:after="0" w:line="240" w:lineRule="auto"/>
              <w:ind w:left="33"/>
              <w:contextualSpacing/>
              <w:jc w:val="both"/>
              <w:rPr>
                <w:rFonts w:ascii="Times New Roman" w:hAnsi="Times New Roman"/>
                <w:sz w:val="24"/>
                <w:szCs w:val="24"/>
              </w:rPr>
            </w:pPr>
            <w:r w:rsidRPr="003F085E">
              <w:rPr>
                <w:rFonts w:ascii="Times New Roman" w:hAnsi="Times New Roman"/>
                <w:sz w:val="24"/>
                <w:szCs w:val="24"/>
              </w:rPr>
              <w:t>- інформації щодо відсутності підстав, встановлених у п.47 Особливостей;</w:t>
            </w:r>
          </w:p>
          <w:p w14:paraId="5C761B7D" w14:textId="77777777" w:rsidR="005617FB" w:rsidRPr="003F085E" w:rsidRDefault="005617FB" w:rsidP="005902C5">
            <w:pPr>
              <w:pStyle w:val="1"/>
              <w:widowControl w:val="0"/>
              <w:spacing w:line="240" w:lineRule="auto"/>
              <w:ind w:left="33"/>
              <w:jc w:val="both"/>
              <w:rPr>
                <w:rFonts w:ascii="Times New Roman" w:hAnsi="Times New Roman"/>
                <w:color w:val="auto"/>
                <w:sz w:val="24"/>
                <w:szCs w:val="24"/>
                <w:lang w:val="uk-UA"/>
              </w:rPr>
            </w:pPr>
            <w:r w:rsidRPr="003F085E">
              <w:rPr>
                <w:rFonts w:ascii="Times New Roman" w:eastAsia="Times New Roman" w:hAnsi="Times New Roman"/>
                <w:color w:val="auto"/>
                <w:sz w:val="24"/>
                <w:szCs w:val="24"/>
                <w:lang w:val="uk-UA"/>
              </w:rPr>
              <w:t xml:space="preserve">- </w:t>
            </w:r>
            <w:r w:rsidRPr="003F085E">
              <w:rPr>
                <w:rFonts w:ascii="Times New Roman" w:hAnsi="Times New Roman"/>
                <w:color w:val="auto"/>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CA4D7F4" w14:textId="7F51C0C5" w:rsidR="005902C5" w:rsidRPr="003F085E" w:rsidRDefault="005617FB" w:rsidP="00851161">
            <w:pPr>
              <w:pStyle w:val="1"/>
              <w:widowControl w:val="0"/>
              <w:spacing w:line="240" w:lineRule="auto"/>
              <w:ind w:left="33"/>
              <w:jc w:val="both"/>
              <w:rPr>
                <w:rFonts w:ascii="Times New Roman" w:hAnsi="Times New Roman"/>
                <w:color w:val="auto"/>
                <w:sz w:val="24"/>
                <w:szCs w:val="24"/>
                <w:lang w:val="uk-UA"/>
              </w:rPr>
            </w:pPr>
            <w:r w:rsidRPr="003F085E">
              <w:rPr>
                <w:rFonts w:ascii="Times New Roman" w:eastAsia="Times New Roman" w:hAnsi="Times New Roman"/>
                <w:color w:val="auto"/>
                <w:sz w:val="24"/>
                <w:szCs w:val="24"/>
                <w:lang w:val="uk-UA"/>
              </w:rPr>
              <w:t>-</w:t>
            </w:r>
            <w:r w:rsidRPr="003F085E">
              <w:rPr>
                <w:rFonts w:ascii="Times New Roman" w:hAnsi="Times New Roman"/>
                <w:color w:val="auto"/>
                <w:sz w:val="24"/>
                <w:szCs w:val="24"/>
                <w:lang w:val="uk-UA"/>
              </w:rPr>
              <w:t xml:space="preserve"> </w:t>
            </w:r>
            <w:r w:rsidR="00717F34" w:rsidRPr="003F085E">
              <w:rPr>
                <w:rFonts w:ascii="Times New Roman" w:hAnsi="Times New Roman"/>
                <w:sz w:val="24"/>
                <w:szCs w:val="24"/>
                <w:lang w:val="uk-UA"/>
              </w:rPr>
              <w:t xml:space="preserve">інформації та документів, які підтверджують відповідність запропонованого </w:t>
            </w:r>
            <w:r w:rsidR="000D776A" w:rsidRPr="003F085E">
              <w:rPr>
                <w:rFonts w:ascii="Times New Roman" w:hAnsi="Times New Roman"/>
                <w:sz w:val="24"/>
                <w:szCs w:val="24"/>
                <w:lang w:val="uk-UA"/>
              </w:rPr>
              <w:t xml:space="preserve">Учасником </w:t>
            </w:r>
            <w:r w:rsidR="00717F34" w:rsidRPr="003F085E">
              <w:rPr>
                <w:rFonts w:ascii="Times New Roman" w:hAnsi="Times New Roman"/>
                <w:sz w:val="24"/>
                <w:szCs w:val="24"/>
                <w:lang w:val="uk-UA"/>
              </w:rPr>
              <w:t>товару технічним, якісним та кількісним характеристики предмета закупівлі відповідно до вимог встановлених у Додатку 1 до тендерної документації</w:t>
            </w:r>
            <w:r w:rsidRPr="003F085E">
              <w:rPr>
                <w:rFonts w:ascii="Times New Roman" w:hAnsi="Times New Roman"/>
                <w:color w:val="auto"/>
                <w:sz w:val="24"/>
                <w:szCs w:val="24"/>
                <w:lang w:val="uk-UA"/>
              </w:rPr>
              <w:t>;</w:t>
            </w:r>
          </w:p>
          <w:p w14:paraId="283A5E20" w14:textId="7B95A99D" w:rsidR="00F30F33" w:rsidRPr="003F085E" w:rsidRDefault="00275838" w:rsidP="00F30F33">
            <w:pPr>
              <w:pStyle w:val="1"/>
              <w:widowControl w:val="0"/>
              <w:spacing w:line="240" w:lineRule="auto"/>
              <w:ind w:left="34"/>
              <w:jc w:val="both"/>
              <w:rPr>
                <w:rFonts w:ascii="Times New Roman" w:hAnsi="Times New Roman"/>
                <w:position w:val="-2"/>
                <w:sz w:val="24"/>
                <w:szCs w:val="24"/>
                <w:lang w:val="uk-UA"/>
              </w:rPr>
            </w:pPr>
            <w:r w:rsidRPr="003F085E">
              <w:rPr>
                <w:rFonts w:ascii="Times New Roman" w:hAnsi="Times New Roman"/>
                <w:position w:val="-2"/>
                <w:sz w:val="24"/>
                <w:szCs w:val="24"/>
                <w:lang w:val="uk-UA"/>
              </w:rPr>
              <w:t>- погодження з проектом договору згідно Додатку 2 до тендерної документації у довільній формі;</w:t>
            </w:r>
          </w:p>
          <w:p w14:paraId="7FA8FD8B" w14:textId="617CE39D" w:rsidR="00081B23" w:rsidRPr="003F085E" w:rsidRDefault="00081B23" w:rsidP="00081B23">
            <w:pPr>
              <w:spacing w:after="0" w:line="240" w:lineRule="auto"/>
              <w:jc w:val="both"/>
              <w:rPr>
                <w:rFonts w:ascii="Times New Roman" w:hAnsi="Times New Roman"/>
                <w:sz w:val="24"/>
                <w:szCs w:val="24"/>
              </w:rPr>
            </w:pPr>
            <w:r w:rsidRPr="003F085E">
              <w:rPr>
                <w:rFonts w:ascii="Times New Roman" w:hAnsi="Times New Roman"/>
                <w:sz w:val="24"/>
                <w:szCs w:val="24"/>
              </w:rPr>
              <w:t>- проект документу договірного характеру, яким у відповідності до вимог чинного законодавства регулюються відносини грошової застави, зміст якого включає умови внесення забезпечення виконання договору про закупівлю згідно цієї документації, та відповідає вимогам чинного законодавства України;</w:t>
            </w:r>
          </w:p>
          <w:p w14:paraId="18D89493" w14:textId="77777777" w:rsidR="005617FB" w:rsidRPr="003F085E" w:rsidRDefault="005617FB" w:rsidP="005902C5">
            <w:pPr>
              <w:pStyle w:val="1"/>
              <w:spacing w:line="240" w:lineRule="auto"/>
              <w:ind w:left="33"/>
              <w:jc w:val="both"/>
              <w:rPr>
                <w:rFonts w:ascii="Times New Roman" w:hAnsi="Times New Roman"/>
                <w:color w:val="auto"/>
                <w:sz w:val="24"/>
                <w:szCs w:val="24"/>
                <w:lang w:val="uk-UA"/>
              </w:rPr>
            </w:pPr>
            <w:r w:rsidRPr="003F085E">
              <w:rPr>
                <w:rFonts w:ascii="Times New Roman" w:hAnsi="Times New Roman"/>
                <w:color w:val="auto"/>
                <w:sz w:val="24"/>
                <w:szCs w:val="24"/>
                <w:lang w:val="uk-UA"/>
              </w:rPr>
              <w:t>- інших документів та інформації, необхідність подання яких у складі тендерної пропозиції передбачена умовами цієї тендерної документації.</w:t>
            </w:r>
          </w:p>
          <w:p w14:paraId="47C89103" w14:textId="77777777" w:rsidR="005617FB" w:rsidRPr="003F085E" w:rsidRDefault="005617FB" w:rsidP="005902C5">
            <w:pPr>
              <w:pStyle w:val="1"/>
              <w:widowControl w:val="0"/>
              <w:spacing w:line="240" w:lineRule="auto"/>
              <w:ind w:left="33" w:right="113"/>
              <w:jc w:val="both"/>
              <w:rPr>
                <w:rFonts w:ascii="Times New Roman" w:eastAsia="Times New Roman" w:hAnsi="Times New Roman"/>
                <w:i/>
                <w:color w:val="auto"/>
                <w:sz w:val="24"/>
                <w:szCs w:val="24"/>
                <w:lang w:val="uk-UA"/>
              </w:rPr>
            </w:pPr>
            <w:r w:rsidRPr="003F085E">
              <w:rPr>
                <w:rFonts w:ascii="Times New Roman" w:eastAsia="Times New Roman" w:hAnsi="Times New Roman"/>
                <w:color w:val="auto"/>
                <w:sz w:val="24"/>
                <w:szCs w:val="24"/>
                <w:lang w:val="uk-UA"/>
              </w:rPr>
              <w:t>1.2. Кожен учасник має право подати тільки одну тендерну пропозицію.</w:t>
            </w:r>
          </w:p>
          <w:p w14:paraId="746FF01C" w14:textId="77777777" w:rsidR="005617FB" w:rsidRPr="003F085E" w:rsidRDefault="005617FB" w:rsidP="005902C5">
            <w:pPr>
              <w:pStyle w:val="rvps2"/>
              <w:shd w:val="clear" w:color="auto" w:fill="FFFFFF"/>
              <w:spacing w:before="0" w:beforeAutospacing="0" w:after="0" w:afterAutospacing="0"/>
              <w:ind w:left="33"/>
              <w:jc w:val="both"/>
              <w:rPr>
                <w:color w:val="000000" w:themeColor="text1"/>
                <w:lang w:val="uk-UA"/>
              </w:rPr>
            </w:pPr>
            <w:r w:rsidRPr="003F085E">
              <w:rPr>
                <w:lang w:val="uk-UA"/>
              </w:rPr>
              <w:lastRenderedPageBreak/>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F085E">
              <w:rPr>
                <w:lang w:val="uk-UA"/>
              </w:rPr>
              <w:t>скан</w:t>
            </w:r>
            <w:proofErr w:type="spellEnd"/>
            <w:r w:rsidRPr="003F085E">
              <w:rPr>
                <w:lang w:val="uk-UA"/>
              </w:rPr>
              <w:t xml:space="preserve">-копій придатних для </w:t>
            </w:r>
            <w:proofErr w:type="spellStart"/>
            <w:r w:rsidRPr="003F085E">
              <w:rPr>
                <w:lang w:val="uk-UA"/>
              </w:rPr>
              <w:t>машинозчитування</w:t>
            </w:r>
            <w:proofErr w:type="spellEnd"/>
            <w:r w:rsidRPr="003F085E">
              <w:rPr>
                <w:lang w:val="uk-UA"/>
              </w:rPr>
              <w:t xml:space="preserve"> (файли з розширенням «..</w:t>
            </w:r>
            <w:proofErr w:type="spellStart"/>
            <w:r w:rsidRPr="003F085E">
              <w:rPr>
                <w:lang w:val="uk-UA"/>
              </w:rPr>
              <w:t>pdf</w:t>
            </w:r>
            <w:proofErr w:type="spellEnd"/>
            <w:r w:rsidRPr="003F085E">
              <w:rPr>
                <w:lang w:val="uk-UA"/>
              </w:rPr>
              <w:t>.», «..</w:t>
            </w:r>
            <w:proofErr w:type="spellStart"/>
            <w:r w:rsidRPr="003F085E">
              <w:rPr>
                <w:lang w:val="uk-UA"/>
              </w:rPr>
              <w:t>jpeg</w:t>
            </w:r>
            <w:proofErr w:type="spellEnd"/>
            <w:r w:rsidRPr="003F085E">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F085E">
              <w:rPr>
                <w:lang w:val="uk-UA"/>
              </w:rPr>
              <w:t>скан</w:t>
            </w:r>
            <w:proofErr w:type="spellEnd"/>
            <w:r w:rsidRPr="003F085E">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w:t>
            </w:r>
            <w:r w:rsidRPr="003F085E">
              <w:rPr>
                <w:shd w:val="clear" w:color="auto" w:fill="FFFFFF"/>
                <w:lang w:val="uk-UA"/>
              </w:rPr>
              <w:t> що базується на кваліфікованому сертифікаті електронного підпису, </w:t>
            </w:r>
            <w:r w:rsidRPr="003F085E">
              <w:rPr>
                <w:lang w:val="uk-UA"/>
              </w:rPr>
              <w:t xml:space="preserve">учасника/або уповноваженої особи учасника/або уповноваженої особи іншого суб’єкту, що надає учаснику відповідний документ, та на кожен з </w:t>
            </w:r>
            <w:r w:rsidRPr="003F085E">
              <w:rPr>
                <w:color w:val="000000" w:themeColor="text1"/>
                <w:lang w:val="uk-UA"/>
              </w:rPr>
              <w:t xml:space="preserve">таких документів (матеріал чи інформацію) </w:t>
            </w:r>
            <w:r w:rsidRPr="003F085E">
              <w:rPr>
                <w:color w:val="000000" w:themeColor="text1"/>
                <w:shd w:val="clear" w:color="auto" w:fill="FFFFFF"/>
                <w:lang w:val="uk-UA"/>
              </w:rPr>
              <w:t>та відповідно до вимог </w:t>
            </w:r>
            <w:hyperlink r:id="rId11" w:tgtFrame="_blank" w:history="1">
              <w:r w:rsidRPr="003F085E">
                <w:rPr>
                  <w:rStyle w:val="aa"/>
                  <w:color w:val="000000" w:themeColor="text1"/>
                  <w:u w:val="none"/>
                  <w:shd w:val="clear" w:color="auto" w:fill="FFFFFF"/>
                  <w:lang w:val="uk-UA"/>
                </w:rPr>
                <w:t>Закону України</w:t>
              </w:r>
            </w:hyperlink>
            <w:r w:rsidR="005269DC" w:rsidRPr="003F085E">
              <w:rPr>
                <w:color w:val="000000" w:themeColor="text1"/>
                <w:shd w:val="clear" w:color="auto" w:fill="FFFFFF"/>
                <w:lang w:val="uk-UA"/>
              </w:rPr>
              <w:t> «</w:t>
            </w:r>
            <w:r w:rsidRPr="003F085E">
              <w:rPr>
                <w:color w:val="000000" w:themeColor="text1"/>
                <w:shd w:val="clear" w:color="auto" w:fill="FFFFFF"/>
                <w:lang w:val="uk-UA"/>
              </w:rPr>
              <w:t>Про електронні довірчі послуги</w:t>
            </w:r>
            <w:r w:rsidR="005269DC" w:rsidRPr="003F085E">
              <w:rPr>
                <w:color w:val="000000" w:themeColor="text1"/>
                <w:shd w:val="clear" w:color="auto" w:fill="FFFFFF"/>
                <w:lang w:val="uk-UA"/>
              </w:rPr>
              <w:t>»</w:t>
            </w:r>
            <w:r w:rsidRPr="003F085E">
              <w:rPr>
                <w:color w:val="000000" w:themeColor="text1"/>
                <w:shd w:val="clear" w:color="auto" w:fill="FFFFFF"/>
                <w:lang w:val="uk-UA"/>
              </w:rPr>
              <w:t>.</w:t>
            </w:r>
          </w:p>
          <w:p w14:paraId="055B6214" w14:textId="77777777" w:rsidR="005617FB" w:rsidRPr="003F085E" w:rsidRDefault="005617FB" w:rsidP="005902C5">
            <w:pPr>
              <w:spacing w:after="0" w:line="240" w:lineRule="auto"/>
              <w:ind w:left="33"/>
              <w:jc w:val="both"/>
              <w:rPr>
                <w:rFonts w:ascii="Times New Roman" w:hAnsi="Times New Roman"/>
                <w:color w:val="000000" w:themeColor="text1"/>
                <w:sz w:val="24"/>
                <w:szCs w:val="24"/>
              </w:rPr>
            </w:pPr>
            <w:r w:rsidRPr="003F085E">
              <w:rPr>
                <w:rFonts w:ascii="Times New Roman" w:hAnsi="Times New Roman"/>
                <w:color w:val="000000" w:themeColor="text1"/>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Pr="003F085E">
              <w:rPr>
                <w:rFonts w:ascii="Times New Roman" w:hAnsi="Times New Roman"/>
                <w:color w:val="000000" w:themeColor="text1"/>
                <w:sz w:val="24"/>
                <w:szCs w:val="24"/>
                <w:shd w:val="clear" w:color="auto" w:fill="FFFFFF"/>
              </w:rPr>
              <w:t> що базується на кваліфікованому сертифікаті електронного підпису, </w:t>
            </w:r>
            <w:r w:rsidRPr="003F085E">
              <w:rPr>
                <w:rFonts w:ascii="Times New Roman" w:hAnsi="Times New Roman"/>
                <w:color w:val="000000" w:themeColor="text1"/>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документації. Файл накладеного електронного підпису повинен бути придатний для перевірки на сайті Центрального </w:t>
            </w:r>
            <w:proofErr w:type="spellStart"/>
            <w:r w:rsidRPr="003F085E">
              <w:rPr>
                <w:rFonts w:ascii="Times New Roman" w:hAnsi="Times New Roman"/>
                <w:color w:val="000000" w:themeColor="text1"/>
                <w:sz w:val="24"/>
                <w:szCs w:val="24"/>
              </w:rPr>
              <w:t>засвідчувального</w:t>
            </w:r>
            <w:proofErr w:type="spellEnd"/>
            <w:r w:rsidRPr="003F085E">
              <w:rPr>
                <w:rFonts w:ascii="Times New Roman" w:hAnsi="Times New Roman"/>
                <w:color w:val="000000" w:themeColor="text1"/>
                <w:sz w:val="24"/>
                <w:szCs w:val="24"/>
              </w:rPr>
              <w:t xml:space="preserve"> органу за посиланням </w:t>
            </w:r>
            <w:r w:rsidRPr="003F085E">
              <w:rPr>
                <w:rFonts w:ascii="Times New Roman" w:hAnsi="Times New Roman"/>
                <w:i/>
                <w:color w:val="000000" w:themeColor="text1"/>
                <w:sz w:val="24"/>
                <w:szCs w:val="24"/>
              </w:rPr>
              <w:t xml:space="preserve">– </w:t>
            </w:r>
            <w:hyperlink r:id="rId12" w:history="1">
              <w:r w:rsidRPr="003F085E">
                <w:rPr>
                  <w:rStyle w:val="aa"/>
                  <w:rFonts w:ascii="Times New Roman" w:hAnsi="Times New Roman"/>
                  <w:i/>
                  <w:color w:val="000000" w:themeColor="text1"/>
                  <w:sz w:val="24"/>
                  <w:szCs w:val="24"/>
                  <w:u w:val="none"/>
                </w:rPr>
                <w:t>http://czo.gov.ua/verify</w:t>
              </w:r>
            </w:hyperlink>
            <w:r w:rsidRPr="003F085E">
              <w:rPr>
                <w:rFonts w:ascii="Times New Roman" w:hAnsi="Times New Roman"/>
                <w:i/>
                <w:color w:val="000000" w:themeColor="text1"/>
                <w:sz w:val="24"/>
                <w:szCs w:val="24"/>
              </w:rPr>
              <w:t>.</w:t>
            </w:r>
            <w:r w:rsidRPr="003F085E">
              <w:rPr>
                <w:rFonts w:ascii="Times New Roman" w:hAnsi="Times New Roman"/>
                <w:color w:val="000000" w:themeColor="text1"/>
                <w:sz w:val="24"/>
                <w:szCs w:val="24"/>
              </w:rPr>
              <w:t xml:space="preserve"> </w:t>
            </w:r>
          </w:p>
          <w:p w14:paraId="1DCE4F24" w14:textId="77777777" w:rsidR="005617FB" w:rsidRPr="003F085E" w:rsidRDefault="005617FB" w:rsidP="005902C5">
            <w:pPr>
              <w:spacing w:after="0" w:line="240" w:lineRule="auto"/>
              <w:ind w:left="33"/>
              <w:jc w:val="both"/>
              <w:rPr>
                <w:rFonts w:ascii="Times New Roman" w:hAnsi="Times New Roman"/>
                <w:sz w:val="24"/>
                <w:szCs w:val="24"/>
              </w:rPr>
            </w:pPr>
            <w:r w:rsidRPr="003F085E">
              <w:rPr>
                <w:rFonts w:ascii="Times New Roman" w:hAnsi="Times New Roman"/>
                <w:color w:val="000000" w:themeColor="text1"/>
                <w:sz w:val="24"/>
                <w:szCs w:val="24"/>
              </w:rPr>
              <w:t>Вважатиметься достатнім виконанням</w:t>
            </w:r>
            <w:r w:rsidRPr="003F085E">
              <w:rPr>
                <w:rFonts w:ascii="Times New Roman" w:hAnsi="Times New Roman"/>
                <w:sz w:val="24"/>
                <w:szCs w:val="24"/>
              </w:rPr>
              <w:t xml:space="preserve"> вимог цієї тендерної документації накладення фізичною особою-підприємцем електронного підпису, </w:t>
            </w:r>
            <w:r w:rsidRPr="003F085E">
              <w:rPr>
                <w:rFonts w:ascii="Times New Roman" w:hAnsi="Times New Roman"/>
                <w:sz w:val="24"/>
                <w:szCs w:val="24"/>
                <w:shd w:val="clear" w:color="auto" w:fill="FFFFFF"/>
              </w:rPr>
              <w:t> що базується на кваліфікованому сертифікаті електронного підпису, </w:t>
            </w:r>
            <w:r w:rsidRPr="003F085E">
              <w:rPr>
                <w:rFonts w:ascii="Times New Roman" w:hAnsi="Times New Roman"/>
                <w:sz w:val="24"/>
                <w:szCs w:val="24"/>
              </w:rPr>
              <w:t>як фізичної особи.</w:t>
            </w:r>
          </w:p>
          <w:p w14:paraId="0EBEE28F" w14:textId="77777777" w:rsidR="005617FB" w:rsidRPr="003F085E" w:rsidRDefault="005617FB" w:rsidP="005902C5">
            <w:pPr>
              <w:pStyle w:val="rvps2"/>
              <w:shd w:val="clear" w:color="auto" w:fill="FFFFFF"/>
              <w:spacing w:before="0" w:beforeAutospacing="0" w:after="0" w:afterAutospacing="0"/>
              <w:ind w:left="33"/>
              <w:jc w:val="both"/>
              <w:rPr>
                <w:lang w:val="uk-UA"/>
              </w:rPr>
            </w:pPr>
            <w:r w:rsidRPr="003F085E">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3F085E">
              <w:rPr>
                <w:lang w:val="uk-UA"/>
              </w:rPr>
              <w:lastRenderedPageBreak/>
              <w:t>розпорядчий документ про призначення (обрання) на посаду відповідної особи - наказ про призначення та/ або протокол зборів засновників, тощо, а так само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w:t>
            </w:r>
            <w:r w:rsidRPr="003F085E">
              <w:rPr>
                <w:bCs/>
                <w:lang w:val="uk-UA"/>
              </w:rPr>
              <w:t xml:space="preserve">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r w:rsidRPr="003F085E">
              <w:rPr>
                <w:lang w:val="uk-UA"/>
              </w:rPr>
              <w:t>інформаційний ресурс та</w:t>
            </w:r>
            <w:r w:rsidRPr="003F085E">
              <w:rPr>
                <w:shd w:val="clear" w:color="auto" w:fill="FFFFFF"/>
                <w:lang w:val="uk-UA"/>
              </w:rPr>
              <w:t xml:space="preserve"> із зазначенням коду доступу результатів надання адміністративних послуг.</w:t>
            </w:r>
            <w:r w:rsidRPr="003F085E">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4C06508E" w14:textId="77777777" w:rsidR="005617FB" w:rsidRPr="003F085E" w:rsidRDefault="005617FB" w:rsidP="005902C5">
            <w:pPr>
              <w:pStyle w:val="ad"/>
              <w:spacing w:before="0" w:beforeAutospacing="0" w:after="0" w:afterAutospacing="0"/>
              <w:jc w:val="both"/>
              <w:rPr>
                <w:rFonts w:ascii="Times New Roman" w:hAnsi="Times New Roman"/>
                <w:lang w:eastAsia="ru-RU"/>
              </w:rPr>
            </w:pPr>
            <w:r w:rsidRPr="003F085E">
              <w:rPr>
                <w:rFonts w:ascii="Times New Roman" w:hAnsi="Times New Roman"/>
              </w:rPr>
              <w:t xml:space="preserve">1.5.1. </w:t>
            </w:r>
            <w:r w:rsidRPr="003F085E">
              <w:rPr>
                <w:rFonts w:ascii="Times New Roman" w:hAnsi="Times New Roman"/>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3F085E">
              <w:rPr>
                <w:rFonts w:ascii="Times New Roman" w:hAnsi="Times New Roman"/>
                <w:lang w:eastAsia="ru-RU"/>
              </w:rPr>
              <w:t>бенефіціарним</w:t>
            </w:r>
            <w:proofErr w:type="spellEnd"/>
            <w:r w:rsidRPr="003F085E">
              <w:rPr>
                <w:rFonts w:ascii="Times New Roman" w:hAnsi="Times New Roman"/>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r w:rsidRPr="003F085E">
              <w:rPr>
                <w:rFonts w:ascii="Times New Roman" w:hAnsi="Times New Roman"/>
                <w:shd w:val="clear" w:color="auto" w:fill="FFFFFF"/>
              </w:rPr>
              <w:t xml:space="preserve">крім випадків коли активи в установленому законодавством порядку передані в </w:t>
            </w:r>
            <w:r w:rsidRPr="003F085E">
              <w:rPr>
                <w:rFonts w:ascii="Times New Roman" w:hAnsi="Times New Roman"/>
                <w:shd w:val="clear" w:color="auto" w:fill="FFFFFF"/>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p>
          <w:p w14:paraId="294D31CD" w14:textId="77777777" w:rsidR="005617FB" w:rsidRPr="003F085E" w:rsidRDefault="005617FB" w:rsidP="005902C5">
            <w:pPr>
              <w:pStyle w:val="1"/>
              <w:widowControl w:val="0"/>
              <w:spacing w:line="240" w:lineRule="auto"/>
              <w:ind w:left="3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1.6. У разі, якщо тендерна пропозиція подається об'єднанням учасників, до неї обов'язково включається документ про створення такого об'єднання.</w:t>
            </w:r>
          </w:p>
          <w:p w14:paraId="117C53A0" w14:textId="77777777" w:rsidR="005617FB" w:rsidRPr="003F085E" w:rsidRDefault="005617FB" w:rsidP="005902C5">
            <w:pPr>
              <w:pStyle w:val="rvps2"/>
              <w:shd w:val="clear" w:color="auto" w:fill="FFFFFF"/>
              <w:spacing w:before="0" w:beforeAutospacing="0" w:after="0" w:afterAutospacing="0"/>
              <w:ind w:left="33"/>
              <w:jc w:val="both"/>
              <w:rPr>
                <w:lang w:val="uk-UA"/>
              </w:rPr>
            </w:pPr>
            <w:r w:rsidRPr="003F085E">
              <w:rPr>
                <w:lang w:val="uk-UA"/>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A0E5E8" w14:textId="77777777" w:rsidR="005617FB" w:rsidRPr="003F085E" w:rsidRDefault="005617FB" w:rsidP="005902C5">
            <w:pPr>
              <w:widowControl w:val="0"/>
              <w:spacing w:after="0" w:line="240" w:lineRule="auto"/>
              <w:ind w:left="33"/>
              <w:contextualSpacing/>
              <w:jc w:val="both"/>
              <w:rPr>
                <w:rFonts w:ascii="Times New Roman" w:hAnsi="Times New Roman"/>
                <w:sz w:val="24"/>
                <w:szCs w:val="24"/>
              </w:rPr>
            </w:pPr>
            <w:r w:rsidRPr="003F085E">
              <w:rPr>
                <w:rFonts w:ascii="Times New Roman" w:hAnsi="Times New Roman"/>
                <w:sz w:val="24"/>
                <w:szCs w:val="24"/>
              </w:rPr>
              <w:t xml:space="preserve">1.8. Якщо у складі тендерної пропозиції учасника надано </w:t>
            </w:r>
            <w:proofErr w:type="spellStart"/>
            <w:r w:rsidRPr="003F085E">
              <w:rPr>
                <w:rFonts w:ascii="Times New Roman" w:hAnsi="Times New Roman"/>
                <w:sz w:val="24"/>
                <w:szCs w:val="24"/>
              </w:rPr>
              <w:t>скан</w:t>
            </w:r>
            <w:proofErr w:type="spellEnd"/>
            <w:r w:rsidRPr="003F085E">
              <w:rPr>
                <w:rFonts w:ascii="Times New Roman" w:hAnsi="Times New Roman"/>
                <w:sz w:val="24"/>
                <w:szCs w:val="24"/>
              </w:rPr>
              <w:t>-копію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w:t>
            </w:r>
          </w:p>
          <w:p w14:paraId="5CA0EBBE" w14:textId="77777777" w:rsidR="005617FB" w:rsidRPr="003F085E" w:rsidRDefault="005617FB" w:rsidP="005902C5">
            <w:pPr>
              <w:spacing w:after="0" w:line="240" w:lineRule="auto"/>
              <w:ind w:left="33"/>
              <w:jc w:val="both"/>
              <w:rPr>
                <w:rFonts w:ascii="Times New Roman" w:hAnsi="Times New Roman"/>
                <w:sz w:val="24"/>
                <w:szCs w:val="24"/>
                <w:lang w:eastAsia="ru-RU"/>
              </w:rPr>
            </w:pPr>
            <w:r w:rsidRPr="003F085E">
              <w:rPr>
                <w:rFonts w:ascii="Times New Roman" w:hAnsi="Times New Roman"/>
                <w:sz w:val="24"/>
                <w:szCs w:val="24"/>
              </w:rPr>
              <w:t>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480B888" w14:textId="77777777" w:rsidR="005617FB" w:rsidRPr="003F085E" w:rsidRDefault="005617FB" w:rsidP="005902C5">
            <w:pPr>
              <w:pStyle w:val="ad"/>
              <w:widowControl w:val="0"/>
              <w:spacing w:before="0" w:beforeAutospacing="0" w:after="0" w:afterAutospacing="0"/>
              <w:ind w:left="33" w:right="-2"/>
              <w:jc w:val="both"/>
              <w:rPr>
                <w:rFonts w:ascii="Times New Roman" w:hAnsi="Times New Roman"/>
              </w:rPr>
            </w:pPr>
            <w:r w:rsidRPr="003F085E">
              <w:rPr>
                <w:rFonts w:ascii="Times New Roman" w:hAnsi="Times New Roman"/>
              </w:rPr>
              <w:t>1.10. До ціни тендерної пропозиції не включаються витрати, які учасники понесли при підготовці тендерної пропозиції та проведені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товару, який буде поставлений Замовнику.</w:t>
            </w:r>
          </w:p>
          <w:p w14:paraId="79341172" w14:textId="77777777" w:rsidR="005617FB" w:rsidRPr="003F085E" w:rsidRDefault="005617FB" w:rsidP="005902C5">
            <w:pPr>
              <w:pStyle w:val="ad"/>
              <w:widowControl w:val="0"/>
              <w:spacing w:before="0" w:beforeAutospacing="0" w:after="0" w:afterAutospacing="0"/>
              <w:ind w:left="33" w:right="-2"/>
              <w:jc w:val="both"/>
              <w:rPr>
                <w:rFonts w:ascii="Times New Roman" w:hAnsi="Times New Roman"/>
              </w:rPr>
            </w:pPr>
            <w:r w:rsidRPr="003F085E">
              <w:rPr>
                <w:rFonts w:ascii="Times New Roman" w:hAnsi="Times New Roman"/>
              </w:rPr>
              <w:t>1.11. Документи, що складаються учасником, повинні бути оформлені належним чином у відповідності до вимог чинного законодавства та з обов’язковим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D8E2CA9" w14:textId="77777777" w:rsidR="003E1D1F" w:rsidRPr="003F085E" w:rsidRDefault="003E1D1F" w:rsidP="005902C5">
            <w:pPr>
              <w:pStyle w:val="ad"/>
              <w:widowControl w:val="0"/>
              <w:spacing w:before="0" w:beforeAutospacing="0" w:after="0" w:afterAutospacing="0"/>
              <w:ind w:left="33" w:right="-2"/>
              <w:jc w:val="both"/>
              <w:rPr>
                <w:rFonts w:ascii="Times New Roman" w:hAnsi="Times New Roman"/>
              </w:rPr>
            </w:pPr>
            <w:r w:rsidRPr="003F085E">
              <w:rPr>
                <w:rFonts w:ascii="Times New Roman" w:hAnsi="Times New Roman"/>
              </w:rPr>
              <w:t xml:space="preserve">1.12. Поданням своєї </w:t>
            </w:r>
            <w:r w:rsidR="004C510C" w:rsidRPr="003F085E">
              <w:rPr>
                <w:rFonts w:ascii="Times New Roman" w:hAnsi="Times New Roman"/>
              </w:rPr>
              <w:t xml:space="preserve">тендерної </w:t>
            </w:r>
            <w:r w:rsidRPr="003F085E">
              <w:rPr>
                <w:rFonts w:ascii="Times New Roman" w:hAnsi="Times New Roman"/>
              </w:rPr>
              <w:t>пропозиції Учасник підтверджує надання згоди на обробку персональних даних відповідно до вимог Закону України «Про захист персональних даних».</w:t>
            </w:r>
          </w:p>
        </w:tc>
      </w:tr>
      <w:tr w:rsidR="00FC221A" w:rsidRPr="003F085E" w14:paraId="0896C46F"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65060EB4" w14:textId="5AE5E82E" w:rsidR="00FC221A" w:rsidRPr="003F085E" w:rsidRDefault="00FC221A" w:rsidP="00FC221A">
            <w:pPr>
              <w:pStyle w:val="1"/>
              <w:widowControl w:val="0"/>
              <w:numPr>
                <w:ilvl w:val="0"/>
                <w:numId w:val="2"/>
              </w:numPr>
              <w:tabs>
                <w:tab w:val="left" w:pos="317"/>
              </w:tabs>
              <w:spacing w:line="240" w:lineRule="auto"/>
              <w:ind w:left="0" w:firstLine="0"/>
              <w:jc w:val="both"/>
              <w:rPr>
                <w:rFonts w:ascii="Times New Roman" w:hAnsi="Times New Roman"/>
                <w:b/>
                <w:color w:val="auto"/>
                <w:sz w:val="24"/>
                <w:szCs w:val="24"/>
                <w:lang w:val="uk-UA"/>
              </w:rPr>
            </w:pPr>
            <w:r w:rsidRPr="003F085E">
              <w:rPr>
                <w:rFonts w:ascii="Times New Roman" w:eastAsia="Times New Roman" w:hAnsi="Times New Roman"/>
                <w:b/>
                <w:color w:val="auto"/>
                <w:sz w:val="24"/>
                <w:szCs w:val="24"/>
                <w:lang w:val="uk-UA"/>
              </w:rPr>
              <w:lastRenderedPageBreak/>
              <w:t>Розмір та умови надання забезпечення тендерних пропозицій</w:t>
            </w:r>
          </w:p>
        </w:tc>
        <w:tc>
          <w:tcPr>
            <w:tcW w:w="6311" w:type="dxa"/>
            <w:tcBorders>
              <w:top w:val="single" w:sz="4" w:space="0" w:color="auto"/>
              <w:left w:val="single" w:sz="4" w:space="0" w:color="auto"/>
              <w:bottom w:val="single" w:sz="4" w:space="0" w:color="auto"/>
              <w:right w:val="single" w:sz="4" w:space="0" w:color="auto"/>
            </w:tcBorders>
          </w:tcPr>
          <w:p w14:paraId="218864FB" w14:textId="1E3676B5" w:rsidR="00FC221A" w:rsidRPr="003F085E" w:rsidRDefault="00851161" w:rsidP="00FC221A">
            <w:pPr>
              <w:spacing w:after="0" w:line="240" w:lineRule="auto"/>
              <w:jc w:val="both"/>
              <w:rPr>
                <w:rFonts w:ascii="Times New Roman" w:hAnsi="Times New Roman"/>
                <w:sz w:val="24"/>
                <w:szCs w:val="24"/>
              </w:rPr>
            </w:pPr>
            <w:r w:rsidRPr="003F085E">
              <w:rPr>
                <w:rFonts w:ascii="Times New Roman" w:hAnsi="Times New Roman"/>
                <w:sz w:val="24"/>
                <w:szCs w:val="24"/>
              </w:rPr>
              <w:t>Не вимагається</w:t>
            </w:r>
          </w:p>
        </w:tc>
      </w:tr>
      <w:tr w:rsidR="005617FB" w:rsidRPr="003F085E" w14:paraId="7B95701F"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1AFA823C" w14:textId="6E87E7AE" w:rsidR="005617FB" w:rsidRPr="003F085E" w:rsidRDefault="005617FB" w:rsidP="00FC221A">
            <w:pPr>
              <w:pStyle w:val="1"/>
              <w:widowControl w:val="0"/>
              <w:numPr>
                <w:ilvl w:val="0"/>
                <w:numId w:val="2"/>
              </w:numPr>
              <w:tabs>
                <w:tab w:val="left" w:pos="317"/>
              </w:tabs>
              <w:spacing w:line="240" w:lineRule="auto"/>
              <w:ind w:left="0" w:right="113" w:firstLine="0"/>
              <w:rPr>
                <w:rFonts w:ascii="Times New Roman" w:hAnsi="Times New Roman"/>
                <w:b/>
                <w:color w:val="auto"/>
                <w:sz w:val="24"/>
                <w:szCs w:val="24"/>
                <w:lang w:val="uk-UA"/>
              </w:rPr>
            </w:pPr>
            <w:r w:rsidRPr="003F085E">
              <w:rPr>
                <w:rFonts w:ascii="Times New Roman" w:eastAsia="Times New Roman" w:hAnsi="Times New Roman"/>
                <w:b/>
                <w:color w:val="auto"/>
                <w:sz w:val="24"/>
                <w:szCs w:val="24"/>
                <w:lang w:val="uk-UA"/>
              </w:rPr>
              <w:t xml:space="preserve">Умови </w:t>
            </w:r>
            <w:r w:rsidR="00FC221A" w:rsidRPr="003F085E">
              <w:rPr>
                <w:rFonts w:ascii="Times New Roman" w:eastAsia="Times New Roman" w:hAnsi="Times New Roman"/>
                <w:b/>
                <w:color w:val="auto"/>
                <w:sz w:val="24"/>
                <w:szCs w:val="24"/>
                <w:lang w:val="uk-UA"/>
              </w:rPr>
              <w:t xml:space="preserve">не повернення/ повернення </w:t>
            </w:r>
            <w:r w:rsidRPr="003F085E">
              <w:rPr>
                <w:rFonts w:ascii="Times New Roman" w:eastAsia="Times New Roman" w:hAnsi="Times New Roman"/>
                <w:b/>
                <w:color w:val="auto"/>
                <w:sz w:val="24"/>
                <w:szCs w:val="24"/>
                <w:lang w:val="uk-UA"/>
              </w:rPr>
              <w:t>забезпечення тендерних пропозицій</w:t>
            </w:r>
          </w:p>
        </w:tc>
        <w:tc>
          <w:tcPr>
            <w:tcW w:w="6311" w:type="dxa"/>
            <w:tcBorders>
              <w:top w:val="single" w:sz="4" w:space="0" w:color="auto"/>
              <w:left w:val="single" w:sz="4" w:space="0" w:color="auto"/>
              <w:bottom w:val="single" w:sz="4" w:space="0" w:color="auto"/>
              <w:right w:val="single" w:sz="4" w:space="0" w:color="auto"/>
            </w:tcBorders>
          </w:tcPr>
          <w:p w14:paraId="4B7250E0" w14:textId="6E5E06D9" w:rsidR="005617FB" w:rsidRPr="003F085E" w:rsidRDefault="00851161" w:rsidP="00FC221A">
            <w:pPr>
              <w:widowControl w:val="0"/>
              <w:spacing w:after="0" w:line="240" w:lineRule="auto"/>
              <w:contextualSpacing/>
              <w:jc w:val="both"/>
              <w:rPr>
                <w:rFonts w:ascii="Times New Roman" w:hAnsi="Times New Roman"/>
                <w:sz w:val="24"/>
                <w:szCs w:val="24"/>
              </w:rPr>
            </w:pPr>
            <w:bookmarkStart w:id="8" w:name="n445"/>
            <w:bookmarkEnd w:id="8"/>
            <w:r w:rsidRPr="003F085E">
              <w:rPr>
                <w:rFonts w:ascii="Times New Roman" w:hAnsi="Times New Roman"/>
                <w:sz w:val="24"/>
                <w:szCs w:val="24"/>
              </w:rPr>
              <w:t>Не передбачено</w:t>
            </w:r>
          </w:p>
        </w:tc>
      </w:tr>
      <w:tr w:rsidR="005617FB" w:rsidRPr="003F085E" w14:paraId="33DBDEDB"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2EFB51CB" w14:textId="77777777" w:rsidR="005617FB" w:rsidRPr="003F085E" w:rsidRDefault="005617FB" w:rsidP="00BF56FA">
            <w:pPr>
              <w:pStyle w:val="1"/>
              <w:widowControl w:val="0"/>
              <w:spacing w:line="240" w:lineRule="auto"/>
              <w:ind w:right="113"/>
              <w:rPr>
                <w:rFonts w:ascii="Times New Roman" w:hAnsi="Times New Roman"/>
                <w:b/>
                <w:color w:val="auto"/>
                <w:sz w:val="24"/>
                <w:szCs w:val="24"/>
                <w:lang w:val="uk-UA"/>
              </w:rPr>
            </w:pPr>
            <w:r w:rsidRPr="003F085E">
              <w:rPr>
                <w:rFonts w:ascii="Times New Roman" w:hAnsi="Times New Roman"/>
                <w:b/>
                <w:color w:val="auto"/>
                <w:sz w:val="24"/>
                <w:szCs w:val="24"/>
                <w:lang w:val="uk-UA" w:eastAsia="uk-UA"/>
              </w:rPr>
              <w:t>4. С</w:t>
            </w:r>
            <w:r w:rsidRPr="003F085E">
              <w:rPr>
                <w:rFonts w:ascii="Times New Roman" w:hAnsi="Times New Roman"/>
                <w:b/>
                <w:color w:val="auto"/>
                <w:sz w:val="24"/>
                <w:szCs w:val="24"/>
                <w:shd w:val="clear" w:color="auto" w:fill="FFFFFF"/>
                <w:lang w:val="uk-UA"/>
              </w:rPr>
              <w:t>трок дії тендерної пропозиції, протягом якого тендерні пропозиції вважаються дійсними </w:t>
            </w:r>
          </w:p>
        </w:tc>
        <w:tc>
          <w:tcPr>
            <w:tcW w:w="6311" w:type="dxa"/>
            <w:tcBorders>
              <w:top w:val="single" w:sz="4" w:space="0" w:color="auto"/>
              <w:left w:val="single" w:sz="4" w:space="0" w:color="auto"/>
              <w:bottom w:val="single" w:sz="4" w:space="0" w:color="auto"/>
              <w:right w:val="single" w:sz="4" w:space="0" w:color="auto"/>
            </w:tcBorders>
          </w:tcPr>
          <w:p w14:paraId="7A7DAE63"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4.1. Тендерні пропозиції вважаються дійсними протягом 90 днів із дати кінцевого строку подання тендерних пропозицій. За необхідності цей строк може бути продовжений.</w:t>
            </w:r>
          </w:p>
          <w:p w14:paraId="4297FD68" w14:textId="77777777" w:rsidR="005617FB" w:rsidRPr="003F085E" w:rsidRDefault="005617FB" w:rsidP="00BF56FA">
            <w:pPr>
              <w:pStyle w:val="rvps2"/>
              <w:spacing w:before="0" w:beforeAutospacing="0" w:after="0" w:afterAutospacing="0"/>
              <w:jc w:val="both"/>
              <w:rPr>
                <w:lang w:val="uk-UA"/>
              </w:rPr>
            </w:pPr>
            <w:r w:rsidRPr="003F085E">
              <w:rPr>
                <w:lang w:val="uk-UA"/>
              </w:rPr>
              <w:lastRenderedPageBreak/>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BE158EB" w14:textId="77777777" w:rsidR="005617FB" w:rsidRPr="003F085E" w:rsidRDefault="005617FB" w:rsidP="00BF56FA">
            <w:pPr>
              <w:pStyle w:val="rvps2"/>
              <w:spacing w:before="0" w:beforeAutospacing="0" w:after="0" w:afterAutospacing="0"/>
              <w:jc w:val="both"/>
              <w:rPr>
                <w:lang w:val="uk-UA"/>
              </w:rPr>
            </w:pPr>
            <w:r w:rsidRPr="003F085E">
              <w:rPr>
                <w:lang w:val="uk-UA"/>
              </w:rPr>
              <w:t>Учасник процедури закупівлі має право:</w:t>
            </w:r>
          </w:p>
          <w:p w14:paraId="6F1D1CEA" w14:textId="77777777" w:rsidR="005617FB" w:rsidRPr="003F085E" w:rsidRDefault="005617FB" w:rsidP="00BF56FA">
            <w:pPr>
              <w:pStyle w:val="rvps2"/>
              <w:numPr>
                <w:ilvl w:val="0"/>
                <w:numId w:val="3"/>
              </w:numPr>
              <w:tabs>
                <w:tab w:val="left" w:pos="175"/>
              </w:tabs>
              <w:spacing w:before="0" w:beforeAutospacing="0" w:after="0" w:afterAutospacing="0"/>
              <w:ind w:left="0" w:firstLine="0"/>
              <w:jc w:val="both"/>
              <w:rPr>
                <w:lang w:val="uk-UA"/>
              </w:rPr>
            </w:pPr>
            <w:bookmarkStart w:id="9" w:name="n118"/>
            <w:bookmarkEnd w:id="9"/>
            <w:r w:rsidRPr="003F085E">
              <w:rPr>
                <w:lang w:val="uk-UA"/>
              </w:rPr>
              <w:t>відхилити таку вимогу, не втрачаючи при цьому наданого ним забезпечення тендерної пропозиції;</w:t>
            </w:r>
          </w:p>
          <w:p w14:paraId="4AEB2C47" w14:textId="77777777" w:rsidR="005617FB" w:rsidRPr="003F085E" w:rsidRDefault="005617FB" w:rsidP="00BF56FA">
            <w:pPr>
              <w:pStyle w:val="rvps2"/>
              <w:numPr>
                <w:ilvl w:val="0"/>
                <w:numId w:val="3"/>
              </w:numPr>
              <w:tabs>
                <w:tab w:val="left" w:pos="175"/>
              </w:tabs>
              <w:spacing w:before="0" w:beforeAutospacing="0" w:after="0" w:afterAutospacing="0"/>
              <w:ind w:left="0" w:firstLine="0"/>
              <w:jc w:val="both"/>
              <w:rPr>
                <w:lang w:val="uk-UA"/>
              </w:rPr>
            </w:pPr>
            <w:bookmarkStart w:id="10" w:name="n119"/>
            <w:bookmarkEnd w:id="10"/>
            <w:r w:rsidRPr="003F085E">
              <w:rPr>
                <w:lang w:val="uk-UA"/>
              </w:rPr>
              <w:t>погодитися з вимогою та продовжити строк дії поданої ним тендерної пропозиції і наданого забезпечення тендерної пропозиції.</w:t>
            </w:r>
          </w:p>
          <w:p w14:paraId="3B0E6F98" w14:textId="77777777" w:rsidR="005617FB" w:rsidRPr="003F085E" w:rsidRDefault="005617FB" w:rsidP="00BF56FA">
            <w:pPr>
              <w:pStyle w:val="rvps2"/>
              <w:spacing w:before="0" w:beforeAutospacing="0" w:after="0" w:afterAutospacing="0"/>
              <w:jc w:val="both"/>
              <w:rPr>
                <w:lang w:val="uk-UA"/>
              </w:rPr>
            </w:pPr>
            <w:bookmarkStart w:id="11" w:name="n120"/>
            <w:bookmarkEnd w:id="11"/>
            <w:r w:rsidRPr="003F085E">
              <w:rPr>
                <w:lang w:val="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17FB" w:rsidRPr="003F085E" w14:paraId="6B72D8F3"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150139B9" w14:textId="77777777" w:rsidR="005617FB" w:rsidRPr="003F085E" w:rsidRDefault="005617FB" w:rsidP="00BF56FA">
            <w:pPr>
              <w:pStyle w:val="2"/>
              <w:widowControl w:val="0"/>
              <w:numPr>
                <w:ilvl w:val="0"/>
                <w:numId w:val="9"/>
              </w:numPr>
              <w:tabs>
                <w:tab w:val="left" w:pos="260"/>
              </w:tabs>
              <w:ind w:left="34" w:firstLine="0"/>
              <w:rPr>
                <w:rFonts w:ascii="Times New Roman" w:hAnsi="Times New Roman" w:cs="Times New Roman"/>
                <w:b/>
                <w:sz w:val="24"/>
                <w:szCs w:val="24"/>
              </w:rPr>
            </w:pPr>
            <w:r w:rsidRPr="003F085E">
              <w:rPr>
                <w:rFonts w:ascii="Times New Roman" w:hAnsi="Times New Roman" w:cs="Times New Roman"/>
                <w:b/>
                <w:sz w:val="24"/>
                <w:szCs w:val="24"/>
              </w:rPr>
              <w:lastRenderedPageBreak/>
              <w:t>Кваліфікаційні критерії</w:t>
            </w:r>
          </w:p>
          <w:p w14:paraId="6B103097" w14:textId="77777777" w:rsidR="005617FB" w:rsidRPr="003F085E" w:rsidRDefault="005617FB" w:rsidP="00BF56FA">
            <w:pPr>
              <w:pStyle w:val="2"/>
              <w:widowControl w:val="0"/>
              <w:rPr>
                <w:rFonts w:ascii="Times New Roman" w:hAnsi="Times New Roman" w:cs="Times New Roman"/>
                <w:b/>
                <w:sz w:val="24"/>
                <w:szCs w:val="24"/>
              </w:rPr>
            </w:pPr>
            <w:r w:rsidRPr="003F085E">
              <w:rPr>
                <w:rFonts w:ascii="Times New Roman" w:hAnsi="Times New Roman" w:cs="Times New Roman"/>
                <w:b/>
                <w:sz w:val="24"/>
                <w:szCs w:val="24"/>
              </w:rPr>
              <w:t>відповідно до статті 16 Закону з урахуванням Особливостей, підстави, встановлені пунктом 47 Особливостей та інформація про спосіб підтвердження</w:t>
            </w:r>
          </w:p>
          <w:p w14:paraId="67250E82" w14:textId="77777777" w:rsidR="005617FB" w:rsidRPr="003F085E" w:rsidRDefault="005617FB" w:rsidP="00BF56FA">
            <w:pPr>
              <w:pStyle w:val="2"/>
              <w:widowControl w:val="0"/>
              <w:rPr>
                <w:rFonts w:ascii="Times New Roman" w:hAnsi="Times New Roman" w:cs="Times New Roman"/>
                <w:b/>
                <w:sz w:val="24"/>
                <w:szCs w:val="24"/>
              </w:rPr>
            </w:pPr>
            <w:r w:rsidRPr="003F085E">
              <w:rPr>
                <w:rFonts w:ascii="Times New Roman" w:hAnsi="Times New Roman" w:cs="Times New Roman"/>
                <w:b/>
                <w:sz w:val="24"/>
                <w:szCs w:val="24"/>
              </w:rPr>
              <w:t>відповідності учасників</w:t>
            </w:r>
          </w:p>
          <w:p w14:paraId="13AA8299" w14:textId="77777777" w:rsidR="005617FB" w:rsidRPr="003F085E" w:rsidRDefault="005617FB" w:rsidP="00BF56FA">
            <w:pPr>
              <w:pStyle w:val="2"/>
              <w:widowControl w:val="0"/>
              <w:rPr>
                <w:rFonts w:ascii="Times New Roman" w:hAnsi="Times New Roman" w:cs="Times New Roman"/>
                <w:b/>
                <w:sz w:val="24"/>
                <w:szCs w:val="24"/>
              </w:rPr>
            </w:pPr>
            <w:r w:rsidRPr="003F085E">
              <w:rPr>
                <w:rFonts w:ascii="Times New Roman" w:hAnsi="Times New Roman" w:cs="Times New Roman"/>
                <w:b/>
                <w:sz w:val="24"/>
                <w:szCs w:val="24"/>
              </w:rPr>
              <w:t>установленим критеріям і</w:t>
            </w:r>
          </w:p>
          <w:p w14:paraId="0F60D43E" w14:textId="77777777" w:rsidR="005617FB" w:rsidRPr="003F085E" w:rsidRDefault="005617FB" w:rsidP="00BF56FA">
            <w:pPr>
              <w:pStyle w:val="2"/>
              <w:widowControl w:val="0"/>
              <w:rPr>
                <w:rFonts w:ascii="Times New Roman" w:hAnsi="Times New Roman" w:cs="Times New Roman"/>
                <w:b/>
                <w:sz w:val="24"/>
                <w:szCs w:val="24"/>
              </w:rPr>
            </w:pPr>
            <w:r w:rsidRPr="003F085E">
              <w:rPr>
                <w:rFonts w:ascii="Times New Roman" w:hAnsi="Times New Roman" w:cs="Times New Roman"/>
                <w:b/>
                <w:sz w:val="24"/>
                <w:szCs w:val="24"/>
              </w:rPr>
              <w:t xml:space="preserve">вимогам згідно із </w:t>
            </w:r>
          </w:p>
          <w:p w14:paraId="10BB0BE5" w14:textId="77777777" w:rsidR="005617FB" w:rsidRPr="003F085E" w:rsidRDefault="005617FB" w:rsidP="00BF56FA">
            <w:pPr>
              <w:pStyle w:val="2"/>
              <w:widowControl w:val="0"/>
              <w:rPr>
                <w:rFonts w:ascii="Times New Roman" w:hAnsi="Times New Roman" w:cs="Times New Roman"/>
                <w:sz w:val="24"/>
                <w:szCs w:val="24"/>
              </w:rPr>
            </w:pPr>
            <w:r w:rsidRPr="003F085E">
              <w:rPr>
                <w:rFonts w:ascii="Times New Roman" w:hAnsi="Times New Roman" w:cs="Times New Roman"/>
                <w:b/>
                <w:sz w:val="24"/>
                <w:szCs w:val="24"/>
              </w:rPr>
              <w:t xml:space="preserve">законодавством. </w:t>
            </w:r>
          </w:p>
          <w:p w14:paraId="72C3FA99" w14:textId="77777777" w:rsidR="005617FB" w:rsidRPr="003F085E" w:rsidRDefault="005617FB" w:rsidP="00BF56FA">
            <w:pPr>
              <w:pStyle w:val="1"/>
              <w:widowControl w:val="0"/>
              <w:spacing w:line="240" w:lineRule="auto"/>
              <w:ind w:right="113"/>
              <w:rPr>
                <w:rFonts w:ascii="Times New Roman" w:hAnsi="Times New Roman"/>
                <w:b/>
                <w:color w:val="auto"/>
                <w:sz w:val="24"/>
                <w:szCs w:val="24"/>
                <w:lang w:val="uk-UA"/>
              </w:rPr>
            </w:pPr>
            <w:r w:rsidRPr="003F085E">
              <w:rPr>
                <w:rFonts w:ascii="Times New Roman" w:hAnsi="Times New Roman"/>
                <w:b/>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311" w:type="dxa"/>
            <w:tcBorders>
              <w:top w:val="single" w:sz="4" w:space="0" w:color="auto"/>
              <w:left w:val="single" w:sz="4" w:space="0" w:color="auto"/>
              <w:bottom w:val="single" w:sz="4" w:space="0" w:color="auto"/>
              <w:right w:val="single" w:sz="4" w:space="0" w:color="auto"/>
            </w:tcBorders>
          </w:tcPr>
          <w:p w14:paraId="03EB5968" w14:textId="35FC1460" w:rsidR="004C50D7" w:rsidRPr="003F085E" w:rsidRDefault="004C50D7" w:rsidP="004C50D7">
            <w:pPr>
              <w:pStyle w:val="rvps2"/>
              <w:shd w:val="clear" w:color="auto" w:fill="FFFFFF"/>
              <w:spacing w:before="0" w:beforeAutospacing="0" w:after="0" w:afterAutospacing="0"/>
              <w:jc w:val="both"/>
              <w:rPr>
                <w:color w:val="000000"/>
                <w:lang w:val="uk-UA"/>
              </w:rPr>
            </w:pPr>
            <w:r w:rsidRPr="003F085E">
              <w:rPr>
                <w:color w:val="000000"/>
                <w:lang w:val="uk-UA"/>
              </w:rPr>
              <w:t>5.1. З урахуванням здійснення замовником закупівлі товару та положень абзацу першого пункту 48 Особливостей замовник не застосовує до учасників процедури закупівлі кваліфікаційні критерії, визначені статтею 16 Закону та не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6D190C4" w14:textId="2ABB4BC8" w:rsidR="004C50D7" w:rsidRPr="003F085E" w:rsidRDefault="004C50D7" w:rsidP="004C50D7">
            <w:pPr>
              <w:pStyle w:val="rvps2"/>
              <w:shd w:val="clear" w:color="auto" w:fill="FFFFFF"/>
              <w:spacing w:before="0" w:beforeAutospacing="0" w:after="0" w:afterAutospacing="0"/>
              <w:jc w:val="both"/>
              <w:rPr>
                <w:color w:val="000000"/>
                <w:lang w:val="uk-UA"/>
              </w:rPr>
            </w:pPr>
            <w:r w:rsidRPr="003F085E">
              <w:rPr>
                <w:color w:val="000000"/>
                <w:lang w:val="uk-UA"/>
              </w:rPr>
              <w:t xml:space="preserve">5.2. З урахуванням пункту 5.1 цієї тендерної документації та у </w:t>
            </w:r>
            <w:r w:rsidRPr="003F085E">
              <w:rPr>
                <w:color w:val="000000"/>
                <w:shd w:val="clear" w:color="auto" w:fill="FFFFFF"/>
                <w:lang w:val="uk-UA"/>
              </w:rPr>
              <w:t xml:space="preserve">разі участі об’єднання учасників </w:t>
            </w:r>
            <w:r w:rsidRPr="003F085E">
              <w:rPr>
                <w:color w:val="000000"/>
                <w:lang w:val="uk-UA"/>
              </w:rPr>
              <w:t>підтвердження відповідності таких учасників кваліфікаційному критерію (кваліфікаційним критеріям) відповідно до статті 16 Закону не надається.</w:t>
            </w:r>
          </w:p>
          <w:p w14:paraId="6DC6AE91" w14:textId="77777777" w:rsidR="005617FB" w:rsidRPr="003F085E" w:rsidRDefault="005617FB" w:rsidP="00BF56FA">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3F085E">
              <w:rPr>
                <w:lang w:val="uk-UA"/>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23F12D" w14:textId="77777777" w:rsidR="005617FB" w:rsidRPr="003F085E" w:rsidRDefault="005617FB" w:rsidP="00BF56FA">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3F085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E838F8" w14:textId="77777777" w:rsidR="005617FB" w:rsidRPr="003F085E" w:rsidRDefault="005617FB" w:rsidP="00BF56FA">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3F085E">
              <w:rPr>
                <w:lang w:val="uk-UA"/>
              </w:rPr>
              <w:t xml:space="preserve">2) відомості про юридичну особу, яка є учасником процедури закупівлі, </w:t>
            </w:r>
            <w:proofErr w:type="spellStart"/>
            <w:r w:rsidRPr="003F085E">
              <w:rPr>
                <w:lang w:val="uk-UA"/>
              </w:rPr>
              <w:t>внесено</w:t>
            </w:r>
            <w:proofErr w:type="spellEnd"/>
            <w:r w:rsidRPr="003F085E">
              <w:rPr>
                <w:lang w:val="uk-UA"/>
              </w:rPr>
              <w:t xml:space="preserve"> до Єдиного державного реєстру осіб, які вчинили корупційні або пов’язані з корупцією правопорушення;</w:t>
            </w:r>
          </w:p>
          <w:p w14:paraId="1ADE520B" w14:textId="77777777" w:rsidR="005617FB" w:rsidRPr="003F085E" w:rsidRDefault="005617FB" w:rsidP="00BF56FA">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3F085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FE4291" w14:textId="77777777" w:rsidR="005617FB" w:rsidRPr="003F085E" w:rsidRDefault="005617FB" w:rsidP="00BF56FA">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3F085E">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F085E">
              <w:rPr>
                <w:lang w:val="uk-UA"/>
              </w:rPr>
              <w:t>антиконкурентних</w:t>
            </w:r>
            <w:proofErr w:type="spellEnd"/>
            <w:r w:rsidRPr="003F085E">
              <w:rPr>
                <w:lang w:val="uk-UA"/>
              </w:rPr>
              <w:t xml:space="preserve"> узгоджених дій, що стосуються спотворення результатів тендерів;</w:t>
            </w:r>
          </w:p>
          <w:p w14:paraId="7E4C94F5" w14:textId="77777777" w:rsidR="005617FB" w:rsidRPr="003F085E" w:rsidRDefault="005617FB" w:rsidP="00BF56FA">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3F085E">
              <w:rPr>
                <w:lang w:val="uk-UA"/>
              </w:rPr>
              <w:t xml:space="preserve">5) фізична особа, яка є учасником процедури закупівлі, була засуджена за кримінальне правопорушення, вчинене з </w:t>
            </w:r>
            <w:r w:rsidRPr="003F085E">
              <w:rPr>
                <w:lang w:val="uk-UA"/>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FB6480" w14:textId="77777777" w:rsidR="005617FB" w:rsidRPr="003F085E" w:rsidRDefault="005617FB" w:rsidP="00BF56FA">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3F085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4B791C" w14:textId="77777777" w:rsidR="005617FB" w:rsidRPr="003F085E" w:rsidRDefault="005617FB" w:rsidP="00BF56FA">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3F085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159D" w14:textId="77777777" w:rsidR="005617FB" w:rsidRPr="003F085E" w:rsidRDefault="005617FB" w:rsidP="00BF56FA">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3F085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B41E59" w14:textId="77777777" w:rsidR="005617FB" w:rsidRPr="003F085E" w:rsidRDefault="005617FB" w:rsidP="00BF56FA">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3F085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FD0EE7" w14:textId="77777777" w:rsidR="005617FB" w:rsidRPr="003F085E" w:rsidRDefault="005617FB" w:rsidP="00BF56FA">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3F085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319434" w14:textId="77777777" w:rsidR="00094CC4" w:rsidRPr="003F085E" w:rsidRDefault="00094CC4" w:rsidP="00094CC4">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rStyle w:val="rvts0"/>
                <w:rFonts w:eastAsia="Calibri"/>
                <w:lang w:val="uk-UA"/>
              </w:rPr>
            </w:pPr>
            <w:r w:rsidRPr="003F085E">
              <w:rPr>
                <w:rStyle w:val="rvts0"/>
                <w:rFonts w:eastAsia="Calibri"/>
                <w:lang w:val="uk-UA"/>
              </w:rPr>
              <w:t xml:space="preserve">11) учасник процедури закупівлі або кінцевий </w:t>
            </w:r>
            <w:proofErr w:type="spellStart"/>
            <w:r w:rsidRPr="003F085E">
              <w:rPr>
                <w:rStyle w:val="rvts0"/>
                <w:rFonts w:eastAsia="Calibri"/>
                <w:lang w:val="uk-UA"/>
              </w:rPr>
              <w:t>бенефіціарний</w:t>
            </w:r>
            <w:proofErr w:type="spellEnd"/>
            <w:r w:rsidRPr="003F085E">
              <w:rPr>
                <w:rStyle w:val="rvts0"/>
                <w:rFonts w:eastAsia="Calibri"/>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w:t>
            </w:r>
            <w:r w:rsidRPr="003F085E">
              <w:rPr>
                <w:rStyle w:val="rvts0"/>
                <w:rFonts w:eastAsia="Calibri"/>
                <w:color w:val="000000" w:themeColor="text1"/>
                <w:lang w:val="uk-UA"/>
              </w:rPr>
              <w:t xml:space="preserve">із </w:t>
            </w:r>
            <w:hyperlink r:id="rId13" w:tgtFrame="_blank" w:history="1">
              <w:r w:rsidRPr="003F085E">
                <w:rPr>
                  <w:rStyle w:val="aa"/>
                  <w:rFonts w:eastAsia="Calibri"/>
                  <w:color w:val="000000" w:themeColor="text1"/>
                  <w:u w:val="none"/>
                  <w:lang w:val="uk-UA"/>
                </w:rPr>
                <w:t>Законом України</w:t>
              </w:r>
            </w:hyperlink>
            <w:r w:rsidRPr="003F085E">
              <w:rPr>
                <w:rStyle w:val="rvts0"/>
                <w:rFonts w:eastAsia="Calibri"/>
                <w:lang w:val="uk-UA"/>
              </w:rPr>
              <w:t xml:space="preserve"> «Про санкції», </w:t>
            </w:r>
            <w:r w:rsidRPr="003F085E">
              <w:rPr>
                <w:rStyle w:val="rvts0"/>
                <w:lang w:val="uk-UA"/>
              </w:rPr>
              <w:t>крім випадку, коли активи такої особи в установленому законодавством порядку передані в управління АРМА;</w:t>
            </w:r>
          </w:p>
          <w:p w14:paraId="7A0F5206" w14:textId="77777777" w:rsidR="005617FB" w:rsidRPr="003F085E" w:rsidRDefault="005617FB" w:rsidP="00BF56FA">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3F085E">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CAA6CB" w14:textId="77777777" w:rsidR="005617FB" w:rsidRPr="003F085E" w:rsidRDefault="005617FB" w:rsidP="00BF56FA">
            <w:pPr>
              <w:pStyle w:val="ad"/>
              <w:spacing w:before="0" w:beforeAutospacing="0" w:after="0" w:afterAutospacing="0"/>
              <w:ind w:hanging="34"/>
              <w:jc w:val="both"/>
              <w:rPr>
                <w:rFonts w:ascii="Times New Roman" w:hAnsi="Times New Roman"/>
                <w:lang w:eastAsia="ru-RU"/>
              </w:rPr>
            </w:pPr>
            <w:r w:rsidRPr="003F085E">
              <w:rPr>
                <w:rFonts w:ascii="Times New Roman" w:hAnsi="Times New Roman"/>
                <w:shd w:val="clear" w:color="auto" w:fill="FFFFFF"/>
              </w:rPr>
              <w:t xml:space="preserve">5.4. </w:t>
            </w:r>
            <w:r w:rsidRPr="003F085E">
              <w:rPr>
                <w:rFonts w:ascii="Times New Roman" w:hAnsi="Times New Roman"/>
                <w:lang w:eastAsia="ru-RU"/>
              </w:rPr>
              <w:t>Учасник процедури закупівлі повинен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або відшкодування збитків – протягом трьох років з дати дострокового розірвання такого договору.</w:t>
            </w:r>
          </w:p>
          <w:p w14:paraId="516D81E7" w14:textId="77777777" w:rsidR="005617FB" w:rsidRPr="003F085E" w:rsidRDefault="005617FB" w:rsidP="00BF56FA">
            <w:pPr>
              <w:pStyle w:val="rvps2"/>
              <w:shd w:val="clear" w:color="auto" w:fill="FFFFFF"/>
              <w:spacing w:before="0" w:beforeAutospacing="0" w:after="0" w:afterAutospacing="0"/>
              <w:ind w:hanging="34"/>
              <w:jc w:val="both"/>
              <w:rPr>
                <w:shd w:val="clear" w:color="auto" w:fill="FFFFFF"/>
                <w:lang w:val="uk-UA"/>
              </w:rPr>
            </w:pPr>
            <w:r w:rsidRPr="003F085E">
              <w:rPr>
                <w:shd w:val="clear" w:color="auto" w:fill="FFFFFF"/>
                <w:lang w:val="uk-UA"/>
              </w:rPr>
              <w:t xml:space="preserve">5.5.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3F085E">
              <w:rPr>
                <w:shd w:val="clear" w:color="auto" w:fill="FFFFFF"/>
                <w:lang w:val="uk-U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1D51AF" w14:textId="77777777" w:rsidR="005617FB" w:rsidRPr="003F085E" w:rsidRDefault="005617FB" w:rsidP="00BF56FA">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3F085E">
              <w:rPr>
                <w:shd w:val="clear" w:color="auto" w:fill="FFFFFF"/>
                <w:lang w:val="uk-UA"/>
              </w:rPr>
              <w:t xml:space="preserve">5.6.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w:t>
            </w:r>
            <w:r w:rsidRPr="003F085E">
              <w:rPr>
                <w:color w:val="000000" w:themeColor="text1"/>
                <w:shd w:val="clear" w:color="auto" w:fill="FFFFFF"/>
                <w:lang w:val="uk-UA"/>
              </w:rPr>
              <w:t>згідно із </w:t>
            </w:r>
            <w:hyperlink r:id="rId14" w:tgtFrame="_blank" w:history="1">
              <w:r w:rsidRPr="003F085E">
                <w:rPr>
                  <w:rStyle w:val="aa"/>
                  <w:color w:val="000000" w:themeColor="text1"/>
                  <w:u w:val="none"/>
                  <w:shd w:val="clear" w:color="auto" w:fill="FFFFFF"/>
                  <w:lang w:val="uk-UA"/>
                </w:rPr>
                <w:t>Законом України</w:t>
              </w:r>
            </w:hyperlink>
            <w:r w:rsidRPr="003F085E">
              <w:rPr>
                <w:shd w:val="clear" w:color="auto" w:fill="FFFFFF"/>
                <w:lang w:val="uk-UA"/>
              </w:rPr>
              <w:t> </w:t>
            </w:r>
            <w:r w:rsidR="005269DC" w:rsidRPr="003F085E">
              <w:rPr>
                <w:shd w:val="clear" w:color="auto" w:fill="FFFFFF"/>
                <w:lang w:val="uk-UA"/>
              </w:rPr>
              <w:t>«</w:t>
            </w:r>
            <w:r w:rsidRPr="003F085E">
              <w:rPr>
                <w:shd w:val="clear" w:color="auto" w:fill="FFFFFF"/>
                <w:lang w:val="uk-UA"/>
              </w:rPr>
              <w:t>Про доступ до публічної інформації</w:t>
            </w:r>
            <w:r w:rsidR="005269DC" w:rsidRPr="003F085E">
              <w:rPr>
                <w:shd w:val="clear" w:color="auto" w:fill="FFFFFF"/>
                <w:lang w:val="uk-UA"/>
              </w:rPr>
              <w:t>»</w:t>
            </w:r>
            <w:r w:rsidRPr="003F085E">
              <w:rPr>
                <w:shd w:val="clear" w:color="auto" w:fill="FFFFFF"/>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CD38D74" w14:textId="77777777" w:rsidR="005617FB" w:rsidRPr="003F085E" w:rsidRDefault="005617FB" w:rsidP="00BF56FA">
            <w:pPr>
              <w:pStyle w:val="rvps2"/>
              <w:spacing w:before="0" w:beforeAutospacing="0" w:after="0" w:afterAutospacing="0"/>
              <w:ind w:hanging="34"/>
              <w:jc w:val="both"/>
              <w:rPr>
                <w:lang w:val="uk-UA"/>
              </w:rPr>
            </w:pPr>
            <w:r w:rsidRPr="003F085E">
              <w:rPr>
                <w:lang w:val="uk-UA"/>
              </w:rPr>
              <w:t xml:space="preserve">5.7. Учасник процедури закупівлі підтверджує відсутність підстав, зазначених в пункті 47 Особливостей (крім </w:t>
            </w:r>
            <w:hyperlink r:id="rId15" w:anchor="n616" w:history="1">
              <w:r w:rsidRPr="003F085E">
                <w:rPr>
                  <w:rStyle w:val="aa"/>
                  <w:color w:val="000000" w:themeColor="text1"/>
                  <w:u w:val="none"/>
                  <w:lang w:val="uk-UA"/>
                </w:rPr>
                <w:t>підпунктів 1</w:t>
              </w:r>
            </w:hyperlink>
            <w:r w:rsidRPr="003F085E">
              <w:rPr>
                <w:color w:val="000000" w:themeColor="text1"/>
                <w:lang w:val="uk-UA"/>
              </w:rPr>
              <w:t xml:space="preserve"> і </w:t>
            </w:r>
            <w:hyperlink r:id="rId16" w:anchor="n622" w:history="1">
              <w:r w:rsidRPr="003F085E">
                <w:rPr>
                  <w:rStyle w:val="aa"/>
                  <w:color w:val="000000" w:themeColor="text1"/>
                  <w:u w:val="none"/>
                  <w:lang w:val="uk-UA"/>
                </w:rPr>
                <w:t>7</w:t>
              </w:r>
            </w:hyperlink>
            <w:r w:rsidRPr="003F085E">
              <w:rPr>
                <w:color w:val="000000" w:themeColor="text1"/>
                <w:lang w:val="uk-UA"/>
              </w:rPr>
              <w:t xml:space="preserve">, </w:t>
            </w:r>
            <w:hyperlink r:id="rId17" w:anchor="n628" w:history="1">
              <w:r w:rsidRPr="003F085E">
                <w:rPr>
                  <w:rStyle w:val="aa"/>
                  <w:color w:val="000000" w:themeColor="text1"/>
                  <w:u w:val="none"/>
                  <w:lang w:val="uk-UA"/>
                </w:rPr>
                <w:t>абзацу чотирнадцятого</w:t>
              </w:r>
            </w:hyperlink>
            <w:r w:rsidRPr="003F085E">
              <w:rPr>
                <w:lang w:val="uk-UA"/>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AE65DC1" w14:textId="77777777" w:rsidR="005617FB" w:rsidRPr="003F085E" w:rsidRDefault="005617FB" w:rsidP="00BF56FA">
            <w:pPr>
              <w:pStyle w:val="rvps2"/>
              <w:spacing w:before="0" w:beforeAutospacing="0" w:after="0" w:afterAutospacing="0"/>
              <w:ind w:hanging="34"/>
              <w:jc w:val="both"/>
              <w:rPr>
                <w:color w:val="000000" w:themeColor="text1"/>
                <w:lang w:val="uk-UA"/>
              </w:rPr>
            </w:pPr>
            <w:bookmarkStart w:id="12" w:name="n631"/>
            <w:bookmarkEnd w:id="12"/>
            <w:r w:rsidRPr="003F085E">
              <w:rPr>
                <w:lang w:val="uk-UA"/>
              </w:rPr>
              <w:t xml:space="preserve">5.8. </w:t>
            </w:r>
            <w:bookmarkStart w:id="13" w:name="n632"/>
            <w:bookmarkEnd w:id="13"/>
            <w:r w:rsidRPr="003F085E">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w:t>
            </w:r>
            <w:r w:rsidRPr="003F085E">
              <w:rPr>
                <w:color w:val="000000" w:themeColor="text1"/>
                <w:lang w:val="uk-UA"/>
              </w:rPr>
              <w:t xml:space="preserve">в учасника процедури закупівлі підстав, визначених </w:t>
            </w:r>
            <w:hyperlink r:id="rId18" w:anchor="n616" w:history="1">
              <w:r w:rsidRPr="003F085E">
                <w:rPr>
                  <w:rStyle w:val="aa"/>
                  <w:color w:val="000000" w:themeColor="text1"/>
                  <w:u w:val="none"/>
                  <w:lang w:val="uk-UA"/>
                </w:rPr>
                <w:t>підпунктами 1</w:t>
              </w:r>
            </w:hyperlink>
            <w:r w:rsidRPr="003F085E">
              <w:rPr>
                <w:color w:val="000000" w:themeColor="text1"/>
                <w:lang w:val="uk-UA"/>
              </w:rPr>
              <w:t xml:space="preserve"> і </w:t>
            </w:r>
            <w:hyperlink r:id="rId19" w:anchor="n622" w:history="1">
              <w:r w:rsidRPr="003F085E">
                <w:rPr>
                  <w:rStyle w:val="aa"/>
                  <w:color w:val="000000" w:themeColor="text1"/>
                  <w:u w:val="none"/>
                  <w:lang w:val="uk-UA"/>
                </w:rPr>
                <w:t>7</w:t>
              </w:r>
            </w:hyperlink>
            <w:r w:rsidRPr="003F085E">
              <w:rPr>
                <w:color w:val="000000" w:themeColor="text1"/>
                <w:lang w:val="uk-UA"/>
              </w:rPr>
              <w:t xml:space="preserve"> пункту 47 Особливостей.</w:t>
            </w:r>
          </w:p>
          <w:p w14:paraId="62A77AF2" w14:textId="77777777" w:rsidR="005617FB" w:rsidRPr="003F085E" w:rsidRDefault="005617FB" w:rsidP="00BF56FA">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color w:val="000000" w:themeColor="text1"/>
                <w:lang w:val="uk-UA"/>
              </w:rPr>
            </w:pPr>
            <w:r w:rsidRPr="003F085E">
              <w:rPr>
                <w:color w:val="000000" w:themeColor="text1"/>
                <w:shd w:val="clear" w:color="auto" w:fill="FFFFFF"/>
                <w:lang w:val="uk-UA"/>
              </w:rPr>
              <w:t xml:space="preserve">5.9. </w:t>
            </w:r>
            <w:r w:rsidRPr="003F085E">
              <w:rPr>
                <w:color w:val="000000" w:themeColor="text1"/>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20" w:anchor="n628" w:history="1">
              <w:r w:rsidRPr="003F085E">
                <w:rPr>
                  <w:rStyle w:val="aa"/>
                  <w:color w:val="000000" w:themeColor="text1"/>
                  <w:u w:val="none"/>
                  <w:lang w:val="uk-UA"/>
                </w:rPr>
                <w:t>абзацу чотирнадцятого</w:t>
              </w:r>
            </w:hyperlink>
            <w:r w:rsidRPr="003F085E">
              <w:rPr>
                <w:color w:val="000000" w:themeColor="text1"/>
                <w:lang w:val="uk-UA"/>
              </w:rPr>
              <w:t xml:space="preserve"> пункту 47 особливостей), крім самостійного декларування відсутності таких підстав учасником процедури закупівлі відповідно до </w:t>
            </w:r>
            <w:hyperlink r:id="rId21" w:anchor="n630" w:history="1">
              <w:r w:rsidRPr="003F085E">
                <w:rPr>
                  <w:rStyle w:val="aa"/>
                  <w:color w:val="000000" w:themeColor="text1"/>
                  <w:u w:val="none"/>
                  <w:lang w:val="uk-UA"/>
                </w:rPr>
                <w:t>абзацу шістнадцятого</w:t>
              </w:r>
            </w:hyperlink>
            <w:r w:rsidRPr="003F085E">
              <w:rPr>
                <w:color w:val="000000" w:themeColor="text1"/>
                <w:lang w:val="uk-UA"/>
              </w:rPr>
              <w:t xml:space="preserve"> пункту 47 Особливостей.</w:t>
            </w:r>
          </w:p>
          <w:p w14:paraId="4E247AD8" w14:textId="1A05A7DC" w:rsidR="005617FB" w:rsidRPr="003F085E" w:rsidRDefault="005617FB" w:rsidP="00BF56FA">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color w:val="000000" w:themeColor="text1"/>
                <w:lang w:val="uk-UA"/>
              </w:rPr>
            </w:pPr>
            <w:r w:rsidRPr="003F085E">
              <w:rPr>
                <w:b/>
                <w:color w:val="000000" w:themeColor="text1"/>
                <w:shd w:val="clear" w:color="auto" w:fill="FFFFFF"/>
                <w:lang w:val="uk-UA"/>
              </w:rPr>
              <w:t xml:space="preserve">5.10. </w:t>
            </w:r>
            <w:r w:rsidRPr="003F085E">
              <w:rPr>
                <w:rStyle w:val="rvts0"/>
                <w:rFonts w:eastAsia="Calibri"/>
                <w:b/>
                <w:color w:val="000000" w:themeColor="text1"/>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2" w:anchor="n618" w:history="1">
              <w:r w:rsidRPr="003F085E">
                <w:rPr>
                  <w:rStyle w:val="aa"/>
                  <w:rFonts w:eastAsia="Calibri"/>
                  <w:b/>
                  <w:color w:val="000000" w:themeColor="text1"/>
                  <w:u w:val="none"/>
                  <w:lang w:val="uk-UA"/>
                </w:rPr>
                <w:t xml:space="preserve">підпунктах </w:t>
              </w:r>
            </w:hyperlink>
            <w:hyperlink r:id="rId23" w:anchor="n620" w:history="1">
              <w:r w:rsidRPr="003F085E">
                <w:rPr>
                  <w:rStyle w:val="aa"/>
                  <w:rFonts w:eastAsia="Calibri"/>
                  <w:b/>
                  <w:color w:val="000000" w:themeColor="text1"/>
                  <w:u w:val="none"/>
                  <w:lang w:val="uk-UA"/>
                </w:rPr>
                <w:t>5</w:t>
              </w:r>
            </w:hyperlink>
            <w:r w:rsidRPr="003F085E">
              <w:rPr>
                <w:rStyle w:val="rvts0"/>
                <w:rFonts w:eastAsia="Calibri"/>
                <w:b/>
                <w:color w:val="000000" w:themeColor="text1"/>
                <w:lang w:val="uk-UA"/>
              </w:rPr>
              <w:t xml:space="preserve">, </w:t>
            </w:r>
            <w:hyperlink r:id="rId24" w:anchor="n621" w:history="1">
              <w:r w:rsidRPr="003F085E">
                <w:rPr>
                  <w:rStyle w:val="aa"/>
                  <w:rFonts w:eastAsia="Calibri"/>
                  <w:b/>
                  <w:color w:val="000000" w:themeColor="text1"/>
                  <w:u w:val="none"/>
                  <w:lang w:val="uk-UA"/>
                </w:rPr>
                <w:t>6</w:t>
              </w:r>
            </w:hyperlink>
            <w:r w:rsidRPr="003F085E">
              <w:rPr>
                <w:rStyle w:val="rvts0"/>
                <w:rFonts w:eastAsia="Calibri"/>
                <w:b/>
                <w:color w:val="000000" w:themeColor="text1"/>
                <w:lang w:val="uk-UA"/>
              </w:rPr>
              <w:t xml:space="preserve"> і </w:t>
            </w:r>
            <w:hyperlink r:id="rId25" w:anchor="n627" w:history="1">
              <w:r w:rsidRPr="003F085E">
                <w:rPr>
                  <w:rStyle w:val="aa"/>
                  <w:rFonts w:eastAsia="Calibri"/>
                  <w:b/>
                  <w:color w:val="000000" w:themeColor="text1"/>
                  <w:u w:val="none"/>
                  <w:lang w:val="uk-UA"/>
                </w:rPr>
                <w:t>12</w:t>
              </w:r>
            </w:hyperlink>
            <w:r w:rsidRPr="003F085E">
              <w:rPr>
                <w:rStyle w:val="rvts0"/>
                <w:rFonts w:eastAsia="Calibri"/>
                <w:b/>
                <w:color w:val="000000" w:themeColor="text1"/>
                <w:lang w:val="uk-UA"/>
              </w:rPr>
              <w:t xml:space="preserve"> та в </w:t>
            </w:r>
            <w:hyperlink r:id="rId26" w:anchor="n628" w:history="1">
              <w:r w:rsidRPr="003F085E">
                <w:rPr>
                  <w:rStyle w:val="aa"/>
                  <w:rFonts w:eastAsia="Calibri"/>
                  <w:b/>
                  <w:color w:val="000000" w:themeColor="text1"/>
                  <w:u w:val="none"/>
                  <w:lang w:val="uk-UA"/>
                </w:rPr>
                <w:t>абзаці чотирнадцятому</w:t>
              </w:r>
            </w:hyperlink>
            <w:r w:rsidRPr="003F085E">
              <w:rPr>
                <w:rStyle w:val="rvts0"/>
                <w:rFonts w:eastAsia="Calibri"/>
                <w:b/>
                <w:color w:val="000000" w:themeColor="text1"/>
                <w:lang w:val="uk-UA"/>
              </w:rPr>
              <w:t xml:space="preserve"> пункту 47 Особливостей</w:t>
            </w:r>
            <w:r w:rsidR="004A58BA" w:rsidRPr="003F085E">
              <w:rPr>
                <w:b/>
                <w:color w:val="000000" w:themeColor="text1"/>
                <w:lang w:val="uk-UA"/>
              </w:rPr>
              <w:t xml:space="preserve">. </w:t>
            </w:r>
            <w:r w:rsidR="004A58BA" w:rsidRPr="003F085E">
              <w:rPr>
                <w:rStyle w:val="rvts0"/>
                <w:rFonts w:eastAsia="Calibri"/>
                <w:lang w:val="uk-UA"/>
              </w:rPr>
              <w:t xml:space="preserve">Замовник не вимагає документального підтвердження публічної інформації, що оприлюднена у формі відкритих даних згідно </w:t>
            </w:r>
            <w:r w:rsidR="004A58BA" w:rsidRPr="003F085E">
              <w:rPr>
                <w:rStyle w:val="rvts0"/>
                <w:rFonts w:eastAsia="Calibri"/>
                <w:color w:val="000000" w:themeColor="text1"/>
                <w:lang w:val="uk-UA"/>
              </w:rPr>
              <w:t xml:space="preserve">із </w:t>
            </w:r>
            <w:hyperlink r:id="rId27" w:tgtFrame="_blank" w:history="1">
              <w:r w:rsidR="004A58BA" w:rsidRPr="003F085E">
                <w:rPr>
                  <w:rStyle w:val="aa"/>
                  <w:rFonts w:eastAsia="Calibri"/>
                  <w:color w:val="000000" w:themeColor="text1"/>
                  <w:u w:val="none"/>
                  <w:lang w:val="uk-UA"/>
                </w:rPr>
                <w:t>Законом України</w:t>
              </w:r>
            </w:hyperlink>
            <w:r w:rsidR="004A58BA" w:rsidRPr="003F085E">
              <w:rPr>
                <w:rStyle w:val="rvts0"/>
                <w:rFonts w:eastAsia="Calibri"/>
                <w:color w:val="000000" w:themeColor="text1"/>
                <w:lang w:val="uk-UA"/>
              </w:rPr>
              <w:t xml:space="preserve"> «</w:t>
            </w:r>
            <w:r w:rsidR="004A58BA" w:rsidRPr="003F085E">
              <w:rPr>
                <w:rStyle w:val="rvts0"/>
                <w:rFonts w:eastAsia="Calibri"/>
                <w:lang w:val="uk-UA"/>
              </w:rPr>
              <w:t xml:space="preserve">Про доступ до публічної </w:t>
            </w:r>
            <w:r w:rsidR="004A58BA" w:rsidRPr="003F085E">
              <w:rPr>
                <w:rStyle w:val="rvts0"/>
                <w:rFonts w:eastAsia="Calibri"/>
                <w:lang w:val="uk-UA"/>
              </w:rPr>
              <w:lastRenderedPageBreak/>
              <w:t>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3F085E">
              <w:rPr>
                <w:color w:val="000000" w:themeColor="text1"/>
                <w:lang w:val="uk-UA"/>
              </w:rPr>
              <w:t xml:space="preserve"> а саме:</w:t>
            </w:r>
          </w:p>
          <w:p w14:paraId="68897DA5" w14:textId="77777777" w:rsidR="005617FB" w:rsidRPr="003F085E" w:rsidRDefault="005617FB" w:rsidP="00BF56FA">
            <w:pPr>
              <w:numPr>
                <w:ilvl w:val="0"/>
                <w:numId w:val="4"/>
              </w:numPr>
              <w:shd w:val="clear" w:color="auto" w:fill="FFFFFF"/>
              <w:tabs>
                <w:tab w:val="left" w:pos="317"/>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08" w:hanging="34"/>
              <w:jc w:val="both"/>
              <w:rPr>
                <w:rFonts w:ascii="Times New Roman" w:hAnsi="Times New Roman"/>
                <w:sz w:val="24"/>
                <w:szCs w:val="24"/>
              </w:rPr>
            </w:pPr>
            <w:r w:rsidRPr="003F085E">
              <w:rPr>
                <w:rFonts w:ascii="Times New Roman" w:hAnsi="Times New Roman"/>
                <w:sz w:val="24"/>
                <w:szCs w:val="24"/>
                <w:shd w:val="clear" w:color="auto" w:fill="FFFFFF"/>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пп.5, 6, 12 пункту 47 Особливостей, отриманий в порядку, передбаченому згідно наказу Міністерства внутрішніх справ України від 30 березня 2022 року №207 та </w:t>
            </w:r>
            <w:r w:rsidR="00C20F41" w:rsidRPr="003F085E">
              <w:rPr>
                <w:rFonts w:ascii="Times New Roman" w:hAnsi="Times New Roman"/>
                <w:sz w:val="24"/>
                <w:szCs w:val="24"/>
                <w:shd w:val="clear" w:color="auto" w:fill="FFFFFF"/>
              </w:rPr>
              <w:t>виданий не раніше 30-ти денної давнини від д</w:t>
            </w:r>
            <w:r w:rsidRPr="003F085E">
              <w:rPr>
                <w:rFonts w:ascii="Times New Roman" w:hAnsi="Times New Roman"/>
                <w:sz w:val="24"/>
                <w:szCs w:val="24"/>
                <w:shd w:val="clear" w:color="auto" w:fill="FFFFFF"/>
              </w:rPr>
              <w:t>ат</w:t>
            </w:r>
            <w:r w:rsidR="00C20F41" w:rsidRPr="003F085E">
              <w:rPr>
                <w:rFonts w:ascii="Times New Roman" w:hAnsi="Times New Roman"/>
                <w:sz w:val="24"/>
                <w:szCs w:val="24"/>
                <w:shd w:val="clear" w:color="auto" w:fill="FFFFFF"/>
              </w:rPr>
              <w:t xml:space="preserve">и </w:t>
            </w:r>
            <w:r w:rsidRPr="003F085E">
              <w:rPr>
                <w:rFonts w:ascii="Times New Roman" w:hAnsi="Times New Roman"/>
                <w:sz w:val="24"/>
                <w:szCs w:val="24"/>
                <w:shd w:val="clear" w:color="auto" w:fill="FFFFFF"/>
              </w:rPr>
              <w:t xml:space="preserve">оприлюднення оголошення про проведення цих відкритих торгів в електронній системі закупівель. </w:t>
            </w:r>
            <w:r w:rsidRPr="003F085E">
              <w:rPr>
                <w:rFonts w:ascii="Times New Roman" w:hAnsi="Times New Roman"/>
                <w:sz w:val="24"/>
                <w:szCs w:val="24"/>
              </w:rPr>
              <w:t>Витяг повинен містити реквізити для перевірки, зокрема QR-код та номер або ж електронний підпис або печатку МВС.</w:t>
            </w:r>
          </w:p>
          <w:p w14:paraId="7DA60039" w14:textId="77777777" w:rsidR="005617FB" w:rsidRPr="003F085E" w:rsidRDefault="005617FB" w:rsidP="00BF56FA">
            <w:pPr>
              <w:pStyle w:val="rvps2"/>
              <w:numPr>
                <w:ilvl w:val="0"/>
                <w:numId w:val="4"/>
              </w:numPr>
              <w:shd w:val="clear" w:color="auto" w:fill="FFFFFF"/>
              <w:tabs>
                <w:tab w:val="left" w:pos="317"/>
              </w:tabs>
              <w:spacing w:before="0" w:beforeAutospacing="0" w:after="0" w:afterAutospacing="0"/>
              <w:ind w:left="0" w:hanging="34"/>
              <w:jc w:val="both"/>
              <w:rPr>
                <w:lang w:val="uk-UA"/>
              </w:rPr>
            </w:pPr>
            <w:r w:rsidRPr="003F085E">
              <w:rPr>
                <w:lang w:val="uk-UA"/>
              </w:rPr>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4639061" w14:textId="77777777" w:rsidR="005617FB" w:rsidRPr="003F085E" w:rsidRDefault="005617FB" w:rsidP="00BF56FA">
            <w:pPr>
              <w:spacing w:after="0" w:line="240" w:lineRule="auto"/>
              <w:ind w:hanging="34"/>
              <w:jc w:val="both"/>
              <w:rPr>
                <w:rFonts w:ascii="Times New Roman" w:hAnsi="Times New Roman"/>
                <w:sz w:val="24"/>
                <w:szCs w:val="24"/>
                <w:lang w:eastAsia="ru-RU"/>
              </w:rPr>
            </w:pPr>
            <w:r w:rsidRPr="003F085E">
              <w:rPr>
                <w:rFonts w:ascii="Times New Roman" w:hAnsi="Times New Roman"/>
                <w:bCs/>
                <w:sz w:val="24"/>
                <w:szCs w:val="24"/>
              </w:rPr>
              <w:t>5.11.</w:t>
            </w:r>
            <w:r w:rsidRPr="003F085E">
              <w:rPr>
                <w:rFonts w:ascii="Times New Roman" w:hAnsi="Times New Roman"/>
                <w:b/>
                <w:bCs/>
                <w:sz w:val="24"/>
                <w:szCs w:val="24"/>
              </w:rPr>
              <w:t xml:space="preserve"> </w:t>
            </w:r>
            <w:r w:rsidRPr="003F085E">
              <w:rPr>
                <w:rFonts w:ascii="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5AA6B4E0" w14:textId="77777777" w:rsidR="005617FB" w:rsidRPr="003F085E" w:rsidRDefault="005617FB" w:rsidP="00BF56FA">
            <w:pPr>
              <w:pStyle w:val="rvps2"/>
              <w:shd w:val="clear" w:color="auto" w:fill="FFFFFF"/>
              <w:tabs>
                <w:tab w:val="left" w:pos="365"/>
              </w:tabs>
              <w:spacing w:before="0" w:beforeAutospacing="0" w:after="0" w:afterAutospacing="0"/>
              <w:ind w:hanging="34"/>
              <w:jc w:val="both"/>
              <w:rPr>
                <w:lang w:val="uk-UA"/>
              </w:rPr>
            </w:pPr>
            <w:r w:rsidRPr="003F085E">
              <w:rPr>
                <w:lang w:val="uk-UA"/>
              </w:rPr>
              <w:t>5.12.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4875D4D5" w14:textId="77777777" w:rsidR="005617FB" w:rsidRPr="003F085E" w:rsidRDefault="005617FB" w:rsidP="004A58BA">
            <w:pPr>
              <w:pStyle w:val="1"/>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hanging="34"/>
              <w:jc w:val="both"/>
              <w:rPr>
                <w:rFonts w:ascii="Times New Roman" w:hAnsi="Times New Roman"/>
                <w:color w:val="auto"/>
                <w:sz w:val="24"/>
                <w:szCs w:val="24"/>
                <w:lang w:val="uk-UA"/>
              </w:rPr>
            </w:pPr>
            <w:r w:rsidRPr="003F085E">
              <w:rPr>
                <w:rFonts w:ascii="Times New Roman" w:hAnsi="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w:t>
            </w:r>
            <w:r w:rsidRPr="003F085E">
              <w:rPr>
                <w:rFonts w:ascii="Times New Roman" w:hAnsi="Times New Roman"/>
                <w:color w:val="auto"/>
                <w:sz w:val="24"/>
                <w:szCs w:val="24"/>
                <w:lang w:val="uk-UA" w:eastAsia="uk-UA"/>
              </w:rPr>
              <w:t xml:space="preserve"> в підпунктах 2-6, 8-12 </w:t>
            </w:r>
            <w:r w:rsidRPr="003F085E">
              <w:rPr>
                <w:rFonts w:ascii="Times New Roman" w:hAnsi="Times New Roman"/>
                <w:color w:val="auto"/>
                <w:sz w:val="24"/>
                <w:szCs w:val="24"/>
                <w:lang w:val="uk-UA"/>
              </w:rPr>
              <w:t>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tc>
      </w:tr>
      <w:tr w:rsidR="005617FB" w:rsidRPr="003F085E" w14:paraId="3D4ED0DB"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2FF9DFDC" w14:textId="77777777" w:rsidR="005617FB" w:rsidRPr="003F085E" w:rsidRDefault="005617FB" w:rsidP="00BF56FA">
            <w:pPr>
              <w:pStyle w:val="1"/>
              <w:widowControl w:val="0"/>
              <w:spacing w:line="240" w:lineRule="auto"/>
              <w:ind w:right="113"/>
              <w:rPr>
                <w:rFonts w:ascii="Times New Roman" w:hAnsi="Times New Roman"/>
                <w:b/>
                <w:color w:val="auto"/>
                <w:sz w:val="24"/>
                <w:szCs w:val="24"/>
                <w:lang w:val="uk-UA"/>
              </w:rPr>
            </w:pPr>
            <w:r w:rsidRPr="003F085E">
              <w:rPr>
                <w:rFonts w:ascii="Times New Roman" w:eastAsia="Times New Roman" w:hAnsi="Times New Roman"/>
                <w:b/>
                <w:color w:val="auto"/>
                <w:sz w:val="24"/>
                <w:szCs w:val="24"/>
                <w:lang w:val="uk-UA"/>
              </w:rPr>
              <w:lastRenderedPageBreak/>
              <w:t xml:space="preserve">6. Інформація про необхідні технічні, якісні та кількісні характеристики предмета </w:t>
            </w:r>
            <w:r w:rsidRPr="003F085E">
              <w:rPr>
                <w:rFonts w:ascii="Times New Roman" w:eastAsia="Times New Roman" w:hAnsi="Times New Roman"/>
                <w:b/>
                <w:color w:val="auto"/>
                <w:sz w:val="24"/>
                <w:szCs w:val="24"/>
                <w:lang w:val="uk-UA"/>
              </w:rPr>
              <w:lastRenderedPageBreak/>
              <w:t>закупівлі, у тому числі відповідна технічна специфікація (у разі потреби - плани, креслення, малюнки чи опис предмета закупівлі)</w:t>
            </w:r>
          </w:p>
        </w:tc>
        <w:tc>
          <w:tcPr>
            <w:tcW w:w="6311" w:type="dxa"/>
            <w:tcBorders>
              <w:top w:val="single" w:sz="4" w:space="0" w:color="auto"/>
              <w:left w:val="single" w:sz="4" w:space="0" w:color="auto"/>
              <w:bottom w:val="single" w:sz="4" w:space="0" w:color="auto"/>
              <w:right w:val="single" w:sz="4" w:space="0" w:color="auto"/>
            </w:tcBorders>
          </w:tcPr>
          <w:p w14:paraId="0AF18C5F" w14:textId="77777777" w:rsidR="002B470D" w:rsidRPr="003F085E" w:rsidRDefault="00732649" w:rsidP="00BF56FA">
            <w:pPr>
              <w:pStyle w:val="a8"/>
              <w:tabs>
                <w:tab w:val="left" w:pos="324"/>
              </w:tabs>
              <w:spacing w:after="0" w:line="240" w:lineRule="auto"/>
              <w:ind w:left="0"/>
              <w:jc w:val="both"/>
              <w:rPr>
                <w:rFonts w:ascii="Times New Roman" w:hAnsi="Times New Roman"/>
                <w:sz w:val="24"/>
                <w:szCs w:val="24"/>
              </w:rPr>
            </w:pPr>
            <w:r w:rsidRPr="003F085E">
              <w:rPr>
                <w:rFonts w:ascii="Times New Roman" w:hAnsi="Times New Roman"/>
                <w:sz w:val="24"/>
                <w:szCs w:val="24"/>
                <w:lang w:eastAsia="en-US"/>
              </w:rPr>
              <w:lastRenderedPageBreak/>
              <w:t xml:space="preserve">6.1. </w:t>
            </w:r>
            <w:r w:rsidR="002B470D" w:rsidRPr="003F085E">
              <w:rPr>
                <w:rFonts w:ascii="Times New Roman" w:hAnsi="Times New Roman"/>
                <w:sz w:val="24"/>
                <w:szCs w:val="24"/>
              </w:rPr>
              <w:t xml:space="preserve">Інформація про необхідні технічні, якісні та кількісні характеристики предмета закупівлі - Технічна специфікація </w:t>
            </w:r>
            <w:r w:rsidR="002B470D" w:rsidRPr="003F085E">
              <w:rPr>
                <w:rFonts w:ascii="Times New Roman" w:hAnsi="Times New Roman"/>
                <w:sz w:val="24"/>
                <w:szCs w:val="24"/>
              </w:rPr>
              <w:lastRenderedPageBreak/>
              <w:t>визначена Замовником у Додатку 1 до тендерної документації.).</w:t>
            </w:r>
          </w:p>
          <w:p w14:paraId="4A60B446" w14:textId="4C664854" w:rsidR="005617FB" w:rsidRPr="003F085E" w:rsidRDefault="005617FB" w:rsidP="00BF56FA">
            <w:pPr>
              <w:pStyle w:val="a8"/>
              <w:tabs>
                <w:tab w:val="left" w:pos="324"/>
              </w:tabs>
              <w:spacing w:after="0" w:line="240" w:lineRule="auto"/>
              <w:ind w:left="0"/>
              <w:jc w:val="both"/>
              <w:rPr>
                <w:rFonts w:ascii="Times New Roman" w:hAnsi="Times New Roman"/>
                <w:sz w:val="24"/>
                <w:szCs w:val="24"/>
                <w:lang w:eastAsia="en-US"/>
              </w:rPr>
            </w:pPr>
            <w:r w:rsidRPr="003F085E">
              <w:rPr>
                <w:rFonts w:ascii="Times New Roman" w:hAnsi="Times New Roman"/>
                <w:sz w:val="24"/>
                <w:szCs w:val="24"/>
                <w:lang w:eastAsia="en-US"/>
              </w:rPr>
              <w:t xml:space="preserve">6.2. На учасника покладається обов’язок доставки товару, що є предметом закупівлі за </w:t>
            </w:r>
            <w:proofErr w:type="spellStart"/>
            <w:r w:rsidRPr="003F085E">
              <w:rPr>
                <w:rFonts w:ascii="Times New Roman" w:hAnsi="Times New Roman"/>
                <w:sz w:val="24"/>
                <w:szCs w:val="24"/>
                <w:lang w:eastAsia="en-US"/>
              </w:rPr>
              <w:t>адресою</w:t>
            </w:r>
            <w:proofErr w:type="spellEnd"/>
            <w:r w:rsidRPr="003F085E">
              <w:rPr>
                <w:rFonts w:ascii="Times New Roman" w:hAnsi="Times New Roman"/>
                <w:sz w:val="24"/>
                <w:szCs w:val="24"/>
                <w:lang w:eastAsia="en-US"/>
              </w:rPr>
              <w:t>, що визначена згідно цієї документації, а так само витрати, що пов’язані з такою доставкою.</w:t>
            </w:r>
          </w:p>
          <w:p w14:paraId="7AF0C8E7" w14:textId="77777777" w:rsidR="005617FB" w:rsidRPr="003F085E" w:rsidRDefault="005617FB" w:rsidP="00BF56FA">
            <w:pPr>
              <w:spacing w:after="0" w:line="240" w:lineRule="auto"/>
              <w:ind w:hanging="2"/>
              <w:jc w:val="both"/>
              <w:rPr>
                <w:rFonts w:ascii="Times New Roman" w:hAnsi="Times New Roman"/>
                <w:sz w:val="24"/>
                <w:szCs w:val="24"/>
              </w:rPr>
            </w:pPr>
            <w:r w:rsidRPr="003F085E">
              <w:rPr>
                <w:rFonts w:ascii="Times New Roman" w:hAnsi="Times New Roman"/>
                <w:sz w:val="24"/>
                <w:szCs w:val="24"/>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2584034" w14:textId="77777777" w:rsidR="005617FB" w:rsidRPr="003F085E" w:rsidRDefault="005617FB" w:rsidP="00BF56FA">
            <w:pPr>
              <w:spacing w:after="0" w:line="240" w:lineRule="auto"/>
              <w:jc w:val="both"/>
              <w:rPr>
                <w:rFonts w:ascii="Times New Roman" w:hAnsi="Times New Roman"/>
                <w:sz w:val="24"/>
                <w:szCs w:val="24"/>
              </w:rPr>
            </w:pPr>
            <w:r w:rsidRPr="003F085E">
              <w:rPr>
                <w:rFonts w:ascii="Times New Roman" w:hAnsi="Times New Roman"/>
                <w:sz w:val="24"/>
                <w:szCs w:val="24"/>
              </w:rPr>
              <w:t>6.4.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товару  визначених цієї тендерною документацією, тому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слід читати з виразом «або еквівалент».</w:t>
            </w:r>
          </w:p>
          <w:p w14:paraId="0EA3CF27" w14:textId="77777777" w:rsidR="005617FB" w:rsidRPr="003F085E" w:rsidRDefault="005617FB" w:rsidP="00BF56FA">
            <w:pPr>
              <w:widowControl w:val="0"/>
              <w:autoSpaceDE w:val="0"/>
              <w:autoSpaceDN w:val="0"/>
              <w:adjustRightInd w:val="0"/>
              <w:spacing w:after="0" w:line="240" w:lineRule="auto"/>
              <w:jc w:val="both"/>
              <w:rPr>
                <w:rFonts w:ascii="Times New Roman" w:hAnsi="Times New Roman"/>
                <w:sz w:val="24"/>
                <w:szCs w:val="24"/>
              </w:rPr>
            </w:pPr>
            <w:r w:rsidRPr="003F085E">
              <w:rPr>
                <w:rFonts w:ascii="Times New Roman" w:hAnsi="Times New Roman"/>
                <w:sz w:val="24"/>
                <w:szCs w:val="24"/>
              </w:rPr>
              <w:t xml:space="preserve">6.5. Необхідність зазначення посилання в технічній  специфікації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предмета закупівлі та інших витрат, які нестиме безпосередньо Замовник під час використання, обслуговування та припинення використання такого товару, що є предметом даної закупівлі. Поза цим, таке посилання є необхідним для здійснення закупівлі товару, який за своїми якісними та технічними характеристиками найбільше відповідатиме </w:t>
            </w:r>
            <w:r w:rsidRPr="003F085E">
              <w:rPr>
                <w:rFonts w:ascii="Times New Roman" w:hAnsi="Times New Roman"/>
                <w:sz w:val="24"/>
                <w:szCs w:val="24"/>
              </w:rPr>
              <w:lastRenderedPageBreak/>
              <w:t>вимогам та потребам Замовника.</w:t>
            </w:r>
          </w:p>
        </w:tc>
      </w:tr>
      <w:tr w:rsidR="005617FB" w:rsidRPr="003F085E" w14:paraId="185D684F"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13AF2931" w14:textId="77777777" w:rsidR="005617FB" w:rsidRPr="003F085E" w:rsidRDefault="005617FB" w:rsidP="00BF56FA">
            <w:pPr>
              <w:pStyle w:val="1"/>
              <w:widowControl w:val="0"/>
              <w:numPr>
                <w:ilvl w:val="0"/>
                <w:numId w:val="5"/>
              </w:numPr>
              <w:tabs>
                <w:tab w:val="left" w:pos="320"/>
              </w:tabs>
              <w:spacing w:line="240" w:lineRule="auto"/>
              <w:ind w:left="0" w:right="113" w:firstLine="0"/>
              <w:rPr>
                <w:rFonts w:ascii="Times New Roman" w:eastAsia="Times New Roman" w:hAnsi="Times New Roman"/>
                <w:b/>
                <w:color w:val="auto"/>
                <w:sz w:val="24"/>
                <w:szCs w:val="24"/>
                <w:lang w:val="uk-UA"/>
              </w:rPr>
            </w:pPr>
            <w:r w:rsidRPr="003F085E">
              <w:rPr>
                <w:rFonts w:ascii="Times New Roman" w:eastAsia="Times New Roman" w:hAnsi="Times New Roman"/>
                <w:b/>
                <w:color w:val="auto"/>
                <w:sz w:val="24"/>
                <w:szCs w:val="24"/>
                <w:lang w:val="uk-UA"/>
              </w:rPr>
              <w:lastRenderedPageBreak/>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11" w:type="dxa"/>
            <w:tcBorders>
              <w:top w:val="single" w:sz="4" w:space="0" w:color="auto"/>
              <w:left w:val="single" w:sz="4" w:space="0" w:color="auto"/>
              <w:bottom w:val="single" w:sz="4" w:space="0" w:color="auto"/>
              <w:right w:val="single" w:sz="4" w:space="0" w:color="auto"/>
            </w:tcBorders>
          </w:tcPr>
          <w:p w14:paraId="41CC0927"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eastAsia="uk-UA"/>
              </w:rPr>
            </w:pPr>
            <w:r w:rsidRPr="003F085E">
              <w:rPr>
                <w:rFonts w:ascii="Times New Roman" w:eastAsia="Times New Roman" w:hAnsi="Times New Roman"/>
                <w:color w:val="auto"/>
                <w:sz w:val="24"/>
                <w:szCs w:val="24"/>
                <w:lang w:val="uk-UA"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B87FA87"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eastAsia="uk-UA"/>
              </w:rPr>
            </w:pPr>
            <w:r w:rsidRPr="003F085E">
              <w:rPr>
                <w:rFonts w:ascii="Times New Roman" w:eastAsia="Times New Roman" w:hAnsi="Times New Roman"/>
                <w:color w:val="auto"/>
                <w:sz w:val="24"/>
                <w:szCs w:val="24"/>
                <w:lang w:val="uk-UA"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AA2F352"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sz w:val="24"/>
                <w:szCs w:val="24"/>
                <w:lang w:val="uk-UA"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617FB" w:rsidRPr="003F085E" w14:paraId="53C36275"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5277582B" w14:textId="77777777" w:rsidR="005617FB" w:rsidRPr="003F085E" w:rsidRDefault="005617FB" w:rsidP="00BF56FA">
            <w:pPr>
              <w:pStyle w:val="1"/>
              <w:widowControl w:val="0"/>
              <w:numPr>
                <w:ilvl w:val="0"/>
                <w:numId w:val="5"/>
              </w:numPr>
              <w:tabs>
                <w:tab w:val="left" w:pos="320"/>
              </w:tabs>
              <w:spacing w:line="240" w:lineRule="auto"/>
              <w:ind w:left="0" w:right="113" w:firstLine="0"/>
              <w:rPr>
                <w:rFonts w:ascii="Times New Roman" w:hAnsi="Times New Roman"/>
                <w:b/>
                <w:color w:val="auto"/>
                <w:sz w:val="24"/>
                <w:szCs w:val="24"/>
                <w:lang w:val="uk-UA"/>
              </w:rPr>
            </w:pPr>
            <w:r w:rsidRPr="003F085E">
              <w:rPr>
                <w:rFonts w:ascii="Times New Roman" w:eastAsia="Times New Roman" w:hAnsi="Times New Roman"/>
                <w:b/>
                <w:color w:val="auto"/>
                <w:sz w:val="24"/>
                <w:szCs w:val="24"/>
                <w:lang w:val="uk-UA"/>
              </w:rPr>
              <w:t xml:space="preserve">Інформація </w:t>
            </w:r>
            <w:r w:rsidRPr="003F085E">
              <w:rPr>
                <w:rFonts w:ascii="Times New Roman" w:hAnsi="Times New Roman"/>
                <w:b/>
                <w:color w:val="auto"/>
                <w:sz w:val="24"/>
                <w:szCs w:val="24"/>
                <w:shd w:val="clear" w:color="auto" w:fill="FFFFFF"/>
                <w:lang w:val="uk-UA"/>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w:t>
            </w:r>
            <w:r w:rsidRPr="003F085E">
              <w:rPr>
                <w:rFonts w:ascii="Times New Roman" w:eastAsia="Times New Roman" w:hAnsi="Times New Roman"/>
                <w:b/>
                <w:color w:val="auto"/>
                <w:sz w:val="24"/>
                <w:szCs w:val="24"/>
                <w:lang w:val="uk-UA"/>
              </w:rPr>
              <w:t xml:space="preserve"> </w:t>
            </w:r>
            <w:r w:rsidRPr="003F085E">
              <w:rPr>
                <w:rFonts w:ascii="Times New Roman" w:hAnsi="Times New Roman"/>
                <w:b/>
                <w:color w:val="auto"/>
                <w:sz w:val="24"/>
                <w:szCs w:val="24"/>
                <w:shd w:val="clear" w:color="auto" w:fill="FFFFFF"/>
                <w:lang w:val="uk-UA"/>
              </w:rPr>
              <w:t>в обсязі не менше 20 відсотків від вартості договору про закупівлю</w:t>
            </w:r>
            <w:r w:rsidRPr="003F085E">
              <w:rPr>
                <w:rFonts w:ascii="Times New Roman" w:eastAsia="Times New Roman" w:hAnsi="Times New Roman"/>
                <w:b/>
                <w:color w:val="auto"/>
                <w:sz w:val="24"/>
                <w:szCs w:val="24"/>
                <w:lang w:val="uk-UA"/>
              </w:rPr>
              <w:t xml:space="preserve"> (у випадку закупівлі робіт чи послуг)</w:t>
            </w:r>
          </w:p>
        </w:tc>
        <w:tc>
          <w:tcPr>
            <w:tcW w:w="6311" w:type="dxa"/>
            <w:tcBorders>
              <w:top w:val="single" w:sz="4" w:space="0" w:color="auto"/>
              <w:left w:val="single" w:sz="4" w:space="0" w:color="auto"/>
              <w:bottom w:val="single" w:sz="4" w:space="0" w:color="auto"/>
              <w:right w:val="single" w:sz="4" w:space="0" w:color="auto"/>
            </w:tcBorders>
          </w:tcPr>
          <w:p w14:paraId="477E4FAC" w14:textId="77777777" w:rsidR="005617FB" w:rsidRPr="003F085E" w:rsidRDefault="005617FB" w:rsidP="00BF56FA">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F085E">
              <w:rPr>
                <w:rFonts w:ascii="Times New Roman" w:hAnsi="Times New Roman"/>
                <w:sz w:val="24"/>
                <w:szCs w:val="24"/>
              </w:rPr>
              <w:t>Не передбачено</w:t>
            </w:r>
          </w:p>
        </w:tc>
      </w:tr>
      <w:tr w:rsidR="005617FB" w:rsidRPr="003F085E" w14:paraId="3DB6FD2E"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09A50EB4" w14:textId="77777777" w:rsidR="005617FB" w:rsidRPr="003F085E" w:rsidRDefault="005617FB" w:rsidP="00BF56FA">
            <w:pPr>
              <w:pStyle w:val="1"/>
              <w:widowControl w:val="0"/>
              <w:spacing w:line="240" w:lineRule="auto"/>
              <w:ind w:right="113"/>
              <w:rPr>
                <w:rFonts w:ascii="Times New Roman" w:hAnsi="Times New Roman"/>
                <w:b/>
                <w:color w:val="auto"/>
                <w:sz w:val="24"/>
                <w:szCs w:val="24"/>
                <w:lang w:val="uk-UA"/>
              </w:rPr>
            </w:pPr>
            <w:r w:rsidRPr="003F085E">
              <w:rPr>
                <w:rFonts w:ascii="Times New Roman" w:eastAsia="Times New Roman" w:hAnsi="Times New Roman"/>
                <w:b/>
                <w:color w:val="auto"/>
                <w:sz w:val="24"/>
                <w:szCs w:val="24"/>
                <w:lang w:val="uk-UA"/>
              </w:rPr>
              <w:t>9. Унесення змін або відкликання тендерної пропозиції учасником</w:t>
            </w:r>
          </w:p>
        </w:tc>
        <w:tc>
          <w:tcPr>
            <w:tcW w:w="6311" w:type="dxa"/>
            <w:tcBorders>
              <w:top w:val="single" w:sz="4" w:space="0" w:color="auto"/>
              <w:left w:val="single" w:sz="4" w:space="0" w:color="auto"/>
              <w:bottom w:val="single" w:sz="4" w:space="0" w:color="auto"/>
              <w:right w:val="single" w:sz="4" w:space="0" w:color="auto"/>
            </w:tcBorders>
          </w:tcPr>
          <w:p w14:paraId="1C31CDF5" w14:textId="77777777" w:rsidR="005617FB" w:rsidRPr="003F085E" w:rsidRDefault="005617FB" w:rsidP="00BF56FA">
            <w:pPr>
              <w:pStyle w:val="1"/>
              <w:widowControl w:val="0"/>
              <w:spacing w:line="240" w:lineRule="auto"/>
              <w:ind w:right="113"/>
              <w:jc w:val="both"/>
              <w:rPr>
                <w:rFonts w:ascii="Times New Roman" w:hAnsi="Times New Roman"/>
                <w:color w:val="auto"/>
                <w:sz w:val="24"/>
                <w:szCs w:val="24"/>
                <w:lang w:val="uk-UA"/>
              </w:rPr>
            </w:pPr>
            <w:r w:rsidRPr="003F085E">
              <w:rPr>
                <w:rFonts w:ascii="Times New Roman" w:eastAsia="Times New Roman" w:hAnsi="Times New Roman"/>
                <w:color w:val="auto"/>
                <w:sz w:val="24"/>
                <w:szCs w:val="24"/>
                <w:lang w:val="uk-UA"/>
              </w:rPr>
              <w:t xml:space="preserve">9.1. Учасник процедури закупівлі має право </w:t>
            </w:r>
            <w:proofErr w:type="spellStart"/>
            <w:r w:rsidRPr="003F085E">
              <w:rPr>
                <w:rFonts w:ascii="Times New Roman" w:eastAsia="Times New Roman" w:hAnsi="Times New Roman"/>
                <w:color w:val="auto"/>
                <w:sz w:val="24"/>
                <w:szCs w:val="24"/>
                <w:lang w:val="uk-UA"/>
              </w:rPr>
              <w:t>внести</w:t>
            </w:r>
            <w:proofErr w:type="spellEnd"/>
            <w:r w:rsidRPr="003F085E">
              <w:rPr>
                <w:rFonts w:ascii="Times New Roman" w:eastAsia="Times New Roman" w:hAnsi="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17FB" w:rsidRPr="003F085E" w14:paraId="307BD7F2" w14:textId="77777777" w:rsidTr="00BF56FA">
        <w:trPr>
          <w:trHeight w:val="485"/>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cPr>
          <w:p w14:paraId="301BAAFF" w14:textId="77777777" w:rsidR="005617FB" w:rsidRPr="003F085E" w:rsidRDefault="005617FB" w:rsidP="0069386D">
            <w:pPr>
              <w:spacing w:after="0" w:line="240" w:lineRule="auto"/>
              <w:jc w:val="center"/>
              <w:rPr>
                <w:rFonts w:ascii="Times New Roman" w:hAnsi="Times New Roman"/>
                <w:sz w:val="24"/>
                <w:szCs w:val="24"/>
                <w:lang w:eastAsia="ru-RU"/>
              </w:rPr>
            </w:pPr>
            <w:r w:rsidRPr="003F085E">
              <w:rPr>
                <w:rFonts w:ascii="Times New Roman" w:hAnsi="Times New Roman"/>
                <w:b/>
                <w:sz w:val="24"/>
                <w:szCs w:val="24"/>
              </w:rPr>
              <w:t>Розділ IV. Подання та розкриття тендерної пропозиції</w:t>
            </w:r>
          </w:p>
        </w:tc>
      </w:tr>
      <w:tr w:rsidR="005617FB" w:rsidRPr="003F085E" w14:paraId="388466CD"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1A183A8E" w14:textId="77777777" w:rsidR="005617FB" w:rsidRPr="003F085E" w:rsidRDefault="005617FB" w:rsidP="00BF56FA">
            <w:pPr>
              <w:pStyle w:val="1"/>
              <w:widowControl w:val="0"/>
              <w:tabs>
                <w:tab w:val="left" w:pos="317"/>
              </w:tabs>
              <w:spacing w:line="240" w:lineRule="auto"/>
              <w:ind w:right="113"/>
              <w:jc w:val="both"/>
              <w:rPr>
                <w:rFonts w:ascii="Times New Roman" w:hAnsi="Times New Roman"/>
                <w:b/>
                <w:color w:val="auto"/>
                <w:sz w:val="24"/>
                <w:szCs w:val="24"/>
                <w:lang w:val="uk-UA"/>
              </w:rPr>
            </w:pPr>
            <w:r w:rsidRPr="003F085E">
              <w:rPr>
                <w:rFonts w:ascii="Times New Roman" w:eastAsia="Times New Roman" w:hAnsi="Times New Roman"/>
                <w:b/>
                <w:color w:val="auto"/>
                <w:sz w:val="24"/>
                <w:szCs w:val="24"/>
                <w:lang w:val="uk-UA"/>
              </w:rPr>
              <w:t>1. Кінцевий строк подання тендерних пропозицій</w:t>
            </w:r>
          </w:p>
        </w:tc>
        <w:tc>
          <w:tcPr>
            <w:tcW w:w="6311" w:type="dxa"/>
            <w:tcBorders>
              <w:top w:val="single" w:sz="4" w:space="0" w:color="auto"/>
              <w:left w:val="single" w:sz="4" w:space="0" w:color="auto"/>
              <w:bottom w:val="single" w:sz="4" w:space="0" w:color="auto"/>
              <w:right w:val="single" w:sz="4" w:space="0" w:color="auto"/>
            </w:tcBorders>
          </w:tcPr>
          <w:p w14:paraId="2E8B12AF" w14:textId="745BB30B" w:rsidR="005617FB" w:rsidRPr="003F085E" w:rsidRDefault="005617FB" w:rsidP="00BF56FA">
            <w:pPr>
              <w:pStyle w:val="1"/>
              <w:widowControl w:val="0"/>
              <w:spacing w:line="240" w:lineRule="auto"/>
              <w:ind w:right="113"/>
              <w:jc w:val="both"/>
              <w:rPr>
                <w:rFonts w:ascii="Times New Roman" w:eastAsia="Times New Roman" w:hAnsi="Times New Roman"/>
                <w:b/>
                <w:color w:val="auto"/>
                <w:sz w:val="24"/>
                <w:szCs w:val="24"/>
                <w:lang w:val="uk-UA"/>
              </w:rPr>
            </w:pPr>
            <w:r w:rsidRPr="003F085E">
              <w:rPr>
                <w:rFonts w:ascii="Times New Roman" w:eastAsia="Times New Roman" w:hAnsi="Times New Roman"/>
                <w:color w:val="auto"/>
                <w:sz w:val="24"/>
                <w:szCs w:val="24"/>
                <w:lang w:val="uk-UA"/>
              </w:rPr>
              <w:t xml:space="preserve">1.1. Кінцевий строк подання тендерних пропозицій - </w:t>
            </w:r>
            <w:r w:rsidR="00585D04" w:rsidRPr="003F085E">
              <w:rPr>
                <w:rFonts w:ascii="Times New Roman" w:eastAsia="Times New Roman" w:hAnsi="Times New Roman"/>
                <w:b/>
                <w:bCs/>
                <w:color w:val="auto"/>
                <w:sz w:val="24"/>
                <w:szCs w:val="24"/>
                <w:lang w:val="uk-UA"/>
              </w:rPr>
              <w:t>05</w:t>
            </w:r>
            <w:r w:rsidRPr="003F085E">
              <w:rPr>
                <w:rFonts w:ascii="Times New Roman" w:eastAsia="Times New Roman" w:hAnsi="Times New Roman"/>
                <w:b/>
                <w:bCs/>
                <w:color w:val="auto"/>
                <w:sz w:val="24"/>
                <w:szCs w:val="24"/>
                <w:lang w:val="uk-UA"/>
              </w:rPr>
              <w:t>-</w:t>
            </w:r>
            <w:r w:rsidR="00585D04" w:rsidRPr="003F085E">
              <w:rPr>
                <w:rFonts w:ascii="Times New Roman" w:eastAsia="Times New Roman" w:hAnsi="Times New Roman"/>
                <w:b/>
                <w:bCs/>
                <w:color w:val="auto"/>
                <w:sz w:val="24"/>
                <w:szCs w:val="24"/>
                <w:lang w:val="uk-UA"/>
              </w:rPr>
              <w:t>01</w:t>
            </w:r>
            <w:r w:rsidRPr="003F085E">
              <w:rPr>
                <w:rFonts w:ascii="Times New Roman" w:eastAsia="Times New Roman" w:hAnsi="Times New Roman"/>
                <w:b/>
                <w:color w:val="auto"/>
                <w:sz w:val="24"/>
                <w:szCs w:val="24"/>
                <w:lang w:val="uk-UA"/>
              </w:rPr>
              <w:t>-202</w:t>
            </w:r>
            <w:r w:rsidR="00585D04" w:rsidRPr="003F085E">
              <w:rPr>
                <w:rFonts w:ascii="Times New Roman" w:eastAsia="Times New Roman" w:hAnsi="Times New Roman"/>
                <w:b/>
                <w:color w:val="auto"/>
                <w:sz w:val="24"/>
                <w:szCs w:val="24"/>
                <w:lang w:val="uk-UA"/>
              </w:rPr>
              <w:t>4</w:t>
            </w:r>
            <w:r w:rsidRPr="003F085E">
              <w:rPr>
                <w:rFonts w:ascii="Times New Roman" w:eastAsia="Times New Roman" w:hAnsi="Times New Roman"/>
                <w:b/>
                <w:color w:val="auto"/>
                <w:sz w:val="24"/>
                <w:szCs w:val="24"/>
                <w:lang w:val="uk-UA"/>
              </w:rPr>
              <w:t xml:space="preserve"> р., 00:00 год.</w:t>
            </w:r>
          </w:p>
          <w:p w14:paraId="285886C9" w14:textId="77777777" w:rsidR="005617FB" w:rsidRPr="003F085E" w:rsidRDefault="005617FB" w:rsidP="00BF56FA">
            <w:pPr>
              <w:pStyle w:val="1"/>
              <w:widowControl w:val="0"/>
              <w:spacing w:line="240" w:lineRule="auto"/>
              <w:ind w:right="113"/>
              <w:jc w:val="both"/>
              <w:rPr>
                <w:rFonts w:ascii="Times New Roman" w:hAnsi="Times New Roman"/>
                <w:color w:val="auto"/>
                <w:sz w:val="24"/>
                <w:szCs w:val="24"/>
                <w:lang w:val="uk-UA"/>
              </w:rPr>
            </w:pPr>
            <w:r w:rsidRPr="003F085E">
              <w:rPr>
                <w:rFonts w:ascii="Times New Roman" w:eastAsia="Times New Roman" w:hAnsi="Times New Roman"/>
                <w:color w:val="auto"/>
                <w:sz w:val="24"/>
                <w:szCs w:val="24"/>
                <w:lang w:val="uk-UA"/>
              </w:rPr>
              <w:t xml:space="preserve">1.2. </w:t>
            </w:r>
            <w:r w:rsidRPr="003F085E">
              <w:rPr>
                <w:rFonts w:ascii="Times New Roman" w:hAnsi="Times New Roman"/>
                <w:color w:val="auto"/>
                <w:sz w:val="24"/>
                <w:szCs w:val="24"/>
                <w:shd w:val="clear" w:color="auto" w:fill="FFFFFF"/>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737A43C" w14:textId="77777777" w:rsidR="005617FB" w:rsidRPr="003F085E" w:rsidRDefault="005617FB" w:rsidP="00BF56FA">
            <w:pPr>
              <w:pStyle w:val="1"/>
              <w:widowControl w:val="0"/>
              <w:spacing w:line="240" w:lineRule="auto"/>
              <w:ind w:right="113"/>
              <w:jc w:val="both"/>
              <w:rPr>
                <w:rFonts w:ascii="Times New Roman" w:hAnsi="Times New Roman"/>
                <w:color w:val="auto"/>
                <w:sz w:val="24"/>
                <w:szCs w:val="24"/>
                <w:lang w:val="uk-UA"/>
              </w:rPr>
            </w:pPr>
            <w:r w:rsidRPr="003F085E">
              <w:rPr>
                <w:rFonts w:ascii="Times New Roman" w:eastAsia="Times New Roman" w:hAnsi="Times New Roman"/>
                <w:color w:val="auto"/>
                <w:sz w:val="24"/>
                <w:szCs w:val="24"/>
                <w:lang w:val="uk-UA"/>
              </w:rPr>
              <w:t xml:space="preserve">1.3. Отримана тендерна пропозиція вноситься </w:t>
            </w:r>
            <w:r w:rsidRPr="003F085E">
              <w:rPr>
                <w:rFonts w:ascii="Times New Roman" w:eastAsia="Times New Roman" w:hAnsi="Times New Roman"/>
                <w:color w:val="auto"/>
                <w:sz w:val="24"/>
                <w:szCs w:val="24"/>
                <w:lang w:val="uk-UA"/>
              </w:rPr>
              <w:lastRenderedPageBreak/>
              <w:t>автоматично до реєстру отриманих тендерних пропозицій.</w:t>
            </w:r>
          </w:p>
          <w:p w14:paraId="5CA47C1E"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1.4.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D3A8170" w14:textId="77777777" w:rsidR="005617FB" w:rsidRPr="003F085E" w:rsidRDefault="005617FB" w:rsidP="00BF56FA">
            <w:pPr>
              <w:pStyle w:val="1"/>
              <w:widowControl w:val="0"/>
              <w:spacing w:line="240" w:lineRule="auto"/>
              <w:ind w:right="113"/>
              <w:jc w:val="both"/>
              <w:rPr>
                <w:rFonts w:ascii="Times New Roman" w:hAnsi="Times New Roman"/>
                <w:color w:val="auto"/>
                <w:sz w:val="24"/>
                <w:szCs w:val="24"/>
                <w:lang w:val="uk-UA"/>
              </w:rPr>
            </w:pPr>
            <w:r w:rsidRPr="003F085E">
              <w:rPr>
                <w:rFonts w:ascii="Times New Roman" w:eastAsia="Times New Roman" w:hAnsi="Times New Roman"/>
                <w:color w:val="auto"/>
                <w:sz w:val="24"/>
                <w:szCs w:val="24"/>
                <w:lang w:val="uk-UA"/>
              </w:rPr>
              <w:t>1.5. Тендерні пропозиції після закінчення кінцевого строку їх подання не приймаються електронною системою закупівель.</w:t>
            </w:r>
          </w:p>
        </w:tc>
      </w:tr>
      <w:tr w:rsidR="005617FB" w:rsidRPr="003F085E" w14:paraId="04C47976"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4A689A64" w14:textId="77777777" w:rsidR="005617FB" w:rsidRPr="003F085E" w:rsidRDefault="005617FB" w:rsidP="00BF56FA">
            <w:pPr>
              <w:pStyle w:val="1"/>
              <w:widowControl w:val="0"/>
              <w:spacing w:line="240" w:lineRule="auto"/>
              <w:ind w:right="113"/>
              <w:rPr>
                <w:rFonts w:ascii="Times New Roman" w:hAnsi="Times New Roman"/>
                <w:b/>
                <w:color w:val="auto"/>
                <w:sz w:val="24"/>
                <w:szCs w:val="24"/>
                <w:lang w:val="uk-UA"/>
              </w:rPr>
            </w:pPr>
            <w:r w:rsidRPr="003F085E">
              <w:rPr>
                <w:rFonts w:ascii="Times New Roman" w:eastAsia="Times New Roman" w:hAnsi="Times New Roman"/>
                <w:b/>
                <w:color w:val="auto"/>
                <w:sz w:val="24"/>
                <w:szCs w:val="24"/>
                <w:lang w:val="uk-UA"/>
              </w:rPr>
              <w:lastRenderedPageBreak/>
              <w:t>2. Дата та час розкриття тендерних пропозицій</w:t>
            </w:r>
          </w:p>
        </w:tc>
        <w:tc>
          <w:tcPr>
            <w:tcW w:w="6311" w:type="dxa"/>
            <w:tcBorders>
              <w:top w:val="single" w:sz="4" w:space="0" w:color="auto"/>
              <w:left w:val="single" w:sz="4" w:space="0" w:color="auto"/>
              <w:bottom w:val="single" w:sz="4" w:space="0" w:color="auto"/>
              <w:right w:val="single" w:sz="4" w:space="0" w:color="auto"/>
            </w:tcBorders>
          </w:tcPr>
          <w:p w14:paraId="29F7D8F4" w14:textId="77777777" w:rsidR="005617FB" w:rsidRPr="003F085E" w:rsidRDefault="005617FB" w:rsidP="00BF56FA">
            <w:pPr>
              <w:pStyle w:val="1"/>
              <w:widowControl w:val="0"/>
              <w:spacing w:line="240" w:lineRule="auto"/>
              <w:ind w:right="113"/>
              <w:jc w:val="both"/>
              <w:rPr>
                <w:rStyle w:val="rvts0"/>
                <w:rFonts w:ascii="Times New Roman" w:hAnsi="Times New Roman"/>
                <w:color w:val="auto"/>
                <w:sz w:val="24"/>
                <w:szCs w:val="24"/>
                <w:lang w:val="uk-UA"/>
              </w:rPr>
            </w:pPr>
            <w:r w:rsidRPr="003F085E">
              <w:rPr>
                <w:rFonts w:ascii="Times New Roman" w:hAnsi="Times New Roman"/>
                <w:color w:val="auto"/>
                <w:sz w:val="24"/>
                <w:szCs w:val="24"/>
                <w:lang w:val="uk-UA"/>
              </w:rPr>
              <w:t xml:space="preserve">2.1. </w:t>
            </w:r>
            <w:r w:rsidRPr="003F085E">
              <w:rPr>
                <w:rStyle w:val="rvts0"/>
                <w:rFonts w:ascii="Times New Roman" w:hAnsi="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44ACE53" w14:textId="77777777" w:rsidR="005617FB" w:rsidRPr="003F085E" w:rsidRDefault="005617FB" w:rsidP="00BF56FA">
            <w:pPr>
              <w:autoSpaceDE w:val="0"/>
              <w:autoSpaceDN w:val="0"/>
              <w:adjustRightInd w:val="0"/>
              <w:spacing w:after="0" w:line="240" w:lineRule="auto"/>
              <w:jc w:val="both"/>
              <w:rPr>
                <w:rFonts w:ascii="Times New Roman" w:hAnsi="Times New Roman"/>
                <w:sz w:val="24"/>
                <w:szCs w:val="24"/>
              </w:rPr>
            </w:pPr>
            <w:r w:rsidRPr="003F085E">
              <w:rPr>
                <w:rFonts w:ascii="Times New Roman" w:hAnsi="Times New Roman"/>
                <w:sz w:val="24"/>
                <w:szCs w:val="24"/>
              </w:rPr>
              <w:t>2.2. Для проведення відкритих торгів із застосуванням електронного аукціону повинно бути подано не менше двох тендерних пропозицій.</w:t>
            </w:r>
          </w:p>
          <w:p w14:paraId="64DA1D24" w14:textId="77777777" w:rsidR="005617FB" w:rsidRPr="003F085E" w:rsidRDefault="005617FB" w:rsidP="00BF56FA">
            <w:pPr>
              <w:pStyle w:val="1"/>
              <w:widowControl w:val="0"/>
              <w:spacing w:line="240" w:lineRule="auto"/>
              <w:ind w:right="113"/>
              <w:jc w:val="both"/>
              <w:rPr>
                <w:rFonts w:ascii="Times New Roman" w:hAnsi="Times New Roman"/>
                <w:color w:val="auto"/>
                <w:sz w:val="24"/>
                <w:szCs w:val="24"/>
                <w:lang w:val="uk-UA"/>
              </w:rPr>
            </w:pPr>
            <w:r w:rsidRPr="003F085E">
              <w:rPr>
                <w:rFonts w:ascii="Times New Roman" w:hAnsi="Times New Roman"/>
                <w:color w:val="auto"/>
                <w:sz w:val="24"/>
                <w:szCs w:val="24"/>
                <w:lang w:val="uk-UA"/>
              </w:rPr>
              <w:t>2.3.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E9CE9DD" w14:textId="77777777" w:rsidR="005617FB" w:rsidRPr="003F085E" w:rsidRDefault="005617FB" w:rsidP="00BF56FA">
            <w:pPr>
              <w:spacing w:after="0" w:line="240" w:lineRule="auto"/>
              <w:jc w:val="both"/>
              <w:rPr>
                <w:rFonts w:ascii="Times New Roman" w:hAnsi="Times New Roman"/>
                <w:sz w:val="24"/>
                <w:szCs w:val="24"/>
              </w:rPr>
            </w:pPr>
            <w:r w:rsidRPr="003F085E">
              <w:rPr>
                <w:rFonts w:ascii="Times New Roman" w:hAnsi="Times New Roman"/>
                <w:sz w:val="24"/>
                <w:szCs w:val="24"/>
              </w:rPr>
              <w:t xml:space="preserve">2.4. </w:t>
            </w:r>
            <w:r w:rsidRPr="003F085E">
              <w:rPr>
                <w:rStyle w:val="rvts0"/>
                <w:rFonts w:ascii="Times New Roman" w:eastAsia="Calibri"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3F085E">
              <w:rPr>
                <w:rStyle w:val="rvts0"/>
                <w:rFonts w:ascii="Times New Roman" w:eastAsia="Calibri" w:hAnsi="Times New Roman"/>
                <w:color w:val="000000" w:themeColor="text1"/>
                <w:sz w:val="24"/>
                <w:szCs w:val="24"/>
              </w:rPr>
              <w:t xml:space="preserve">специфікації та документи, що підтверджують відповідність кваліфікаційним критеріям відповідно до </w:t>
            </w:r>
            <w:hyperlink r:id="rId28" w:anchor="n1250" w:tgtFrame="_blank" w:history="1">
              <w:r w:rsidRPr="003F085E">
                <w:rPr>
                  <w:rStyle w:val="aa"/>
                  <w:rFonts w:ascii="Times New Roman" w:eastAsia="Calibri" w:hAnsi="Times New Roman"/>
                  <w:color w:val="000000" w:themeColor="text1"/>
                  <w:sz w:val="24"/>
                  <w:szCs w:val="24"/>
                  <w:u w:val="none"/>
                </w:rPr>
                <w:t>статті 16</w:t>
              </w:r>
            </w:hyperlink>
            <w:r w:rsidRPr="003F085E">
              <w:rPr>
                <w:rStyle w:val="rvts0"/>
                <w:rFonts w:ascii="Times New Roman" w:eastAsia="Calibri" w:hAnsi="Times New Roman"/>
                <w:color w:val="000000" w:themeColor="text1"/>
                <w:sz w:val="24"/>
                <w:szCs w:val="24"/>
              </w:rPr>
              <w:t xml:space="preserve"> Закону, і документи, що підтверджують відсутність підстав, визначених </w:t>
            </w:r>
            <w:hyperlink r:id="rId29" w:anchor="n615" w:history="1">
              <w:r w:rsidRPr="003F085E">
                <w:rPr>
                  <w:rStyle w:val="aa"/>
                  <w:rFonts w:ascii="Times New Roman" w:eastAsia="Calibri" w:hAnsi="Times New Roman"/>
                  <w:color w:val="000000" w:themeColor="text1"/>
                  <w:sz w:val="24"/>
                  <w:szCs w:val="24"/>
                  <w:u w:val="none"/>
                </w:rPr>
                <w:t>пунктом 47</w:t>
              </w:r>
            </w:hyperlink>
            <w:r w:rsidRPr="003F085E">
              <w:rPr>
                <w:rStyle w:val="rvts0"/>
                <w:rFonts w:ascii="Times New Roman" w:eastAsia="Calibri" w:hAnsi="Times New Roman"/>
                <w:color w:val="000000" w:themeColor="text1"/>
                <w:sz w:val="24"/>
                <w:szCs w:val="24"/>
              </w:rPr>
              <w:t xml:space="preserve"> Особливостей</w:t>
            </w:r>
            <w:r w:rsidRPr="003F085E">
              <w:rPr>
                <w:rStyle w:val="rvts0"/>
                <w:rFonts w:ascii="Times New Roman" w:eastAsia="Calibri" w:hAnsi="Times New Roman"/>
                <w:sz w:val="24"/>
                <w:szCs w:val="24"/>
              </w:rPr>
              <w:t>.</w:t>
            </w:r>
          </w:p>
        </w:tc>
      </w:tr>
      <w:tr w:rsidR="005617FB" w:rsidRPr="003F085E" w14:paraId="0C27A70C" w14:textId="77777777" w:rsidTr="00BF56FA">
        <w:trPr>
          <w:trHeight w:val="435"/>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cPr>
          <w:p w14:paraId="007463DC" w14:textId="77777777" w:rsidR="005617FB" w:rsidRPr="003F085E" w:rsidRDefault="005617FB" w:rsidP="00BF56FA">
            <w:pPr>
              <w:pStyle w:val="1"/>
              <w:widowControl w:val="0"/>
              <w:spacing w:line="240" w:lineRule="auto"/>
              <w:ind w:right="113"/>
              <w:jc w:val="center"/>
              <w:rPr>
                <w:rFonts w:ascii="Times New Roman" w:hAnsi="Times New Roman"/>
                <w:b/>
                <w:color w:val="auto"/>
                <w:sz w:val="24"/>
                <w:szCs w:val="24"/>
                <w:lang w:val="uk-UA"/>
              </w:rPr>
            </w:pPr>
            <w:r w:rsidRPr="003F085E">
              <w:rPr>
                <w:rFonts w:ascii="Times New Roman" w:eastAsia="Times New Roman" w:hAnsi="Times New Roman"/>
                <w:b/>
                <w:color w:val="auto"/>
                <w:sz w:val="24"/>
                <w:szCs w:val="24"/>
                <w:lang w:val="uk-UA"/>
              </w:rPr>
              <w:t>Розділ V. Оцінка тендерних пропозицій</w:t>
            </w:r>
          </w:p>
        </w:tc>
      </w:tr>
      <w:tr w:rsidR="005617FB" w:rsidRPr="003F085E" w14:paraId="2D97D7FB"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68402CB5" w14:textId="77777777" w:rsidR="005617FB" w:rsidRPr="003F085E" w:rsidRDefault="005617FB" w:rsidP="00BF56FA">
            <w:pPr>
              <w:pStyle w:val="1"/>
              <w:widowControl w:val="0"/>
              <w:spacing w:line="240" w:lineRule="auto"/>
              <w:ind w:right="113"/>
              <w:rPr>
                <w:rFonts w:ascii="Times New Roman" w:hAnsi="Times New Roman"/>
                <w:b/>
                <w:color w:val="auto"/>
                <w:sz w:val="24"/>
                <w:szCs w:val="24"/>
                <w:lang w:val="uk-UA"/>
              </w:rPr>
            </w:pPr>
            <w:r w:rsidRPr="003F085E">
              <w:rPr>
                <w:rFonts w:ascii="Times New Roman" w:eastAsia="Times New Roman" w:hAnsi="Times New Roman"/>
                <w:b/>
                <w:color w:val="auto"/>
                <w:sz w:val="24"/>
                <w:szCs w:val="24"/>
                <w:lang w:val="uk-UA"/>
              </w:rPr>
              <w:t>1. Перелік критеріїв та методика оцінки тендерних пропозицій із зазначенням питомої ваги кожного критерію</w:t>
            </w:r>
          </w:p>
        </w:tc>
        <w:tc>
          <w:tcPr>
            <w:tcW w:w="6311" w:type="dxa"/>
            <w:tcBorders>
              <w:top w:val="single" w:sz="4" w:space="0" w:color="auto"/>
              <w:left w:val="single" w:sz="4" w:space="0" w:color="auto"/>
              <w:bottom w:val="single" w:sz="4" w:space="0" w:color="auto"/>
              <w:right w:val="single" w:sz="4" w:space="0" w:color="auto"/>
            </w:tcBorders>
          </w:tcPr>
          <w:p w14:paraId="01000DB0" w14:textId="77777777" w:rsidR="005617FB" w:rsidRPr="003F085E" w:rsidRDefault="005617FB" w:rsidP="00BF56FA">
            <w:pPr>
              <w:spacing w:after="0" w:line="240" w:lineRule="auto"/>
              <w:jc w:val="both"/>
              <w:rPr>
                <w:rFonts w:ascii="Times New Roman" w:hAnsi="Times New Roman"/>
                <w:sz w:val="24"/>
                <w:szCs w:val="24"/>
              </w:rPr>
            </w:pPr>
            <w:r w:rsidRPr="003F085E">
              <w:rPr>
                <w:rFonts w:ascii="Times New Roman" w:hAnsi="Times New Roman"/>
                <w:sz w:val="24"/>
                <w:szCs w:val="24"/>
              </w:rPr>
              <w:t xml:space="preserve">1.1. </w:t>
            </w:r>
            <w:r w:rsidRPr="003F085E">
              <w:rPr>
                <w:rStyle w:val="rvts0"/>
                <w:rFonts w:ascii="Times New Roman" w:eastAsia="Calibri"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3F085E">
              <w:rPr>
                <w:rFonts w:ascii="Times New Roman" w:hAnsi="Times New Roman"/>
                <w:sz w:val="24"/>
                <w:szCs w:val="24"/>
              </w:rPr>
              <w:t xml:space="preserve"> </w:t>
            </w:r>
          </w:p>
          <w:p w14:paraId="7A19C059" w14:textId="77777777" w:rsidR="005617FB" w:rsidRPr="003F085E" w:rsidRDefault="005617FB" w:rsidP="00BF56F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333333"/>
                <w:lang w:val="uk-UA"/>
              </w:rPr>
            </w:pPr>
            <w:r w:rsidRPr="003F085E">
              <w:rPr>
                <w:lang w:val="uk-UA"/>
              </w:rPr>
              <w:t xml:space="preserve">1.2.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1.3. Електронною системою закупівель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пункті 40 Особливостей, та </w:t>
            </w:r>
            <w:r w:rsidRPr="003F085E">
              <w:rPr>
                <w:lang w:val="uk-UA"/>
              </w:rPr>
              <w:lastRenderedPageBreak/>
              <w:t>формується список учасників у порядку від найнижчої до найвищої запропонованої ними ціни/приведеної ціни.</w:t>
            </w:r>
            <w:bookmarkStart w:id="14" w:name="n1497"/>
            <w:bookmarkEnd w:id="14"/>
          </w:p>
          <w:p w14:paraId="48F50501" w14:textId="77777777" w:rsidR="005617FB" w:rsidRPr="003F085E" w:rsidRDefault="005617FB" w:rsidP="00BF56F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3F085E">
              <w:rPr>
                <w:lang w:val="uk-UA"/>
              </w:rPr>
              <w:t>1.4.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7ACDC150"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 xml:space="preserve">1.5. Єдиним критерієм оцінки згідно даної процедури відкритих торгів є ціна (питома вага критерію – 100%). </w:t>
            </w:r>
          </w:p>
          <w:p w14:paraId="427E24FB"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1.6.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14:paraId="7C5D8207"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32"/>
                <w:szCs w:val="24"/>
                <w:lang w:val="uk-UA"/>
              </w:rPr>
            </w:pPr>
            <w:r w:rsidRPr="003F085E">
              <w:rPr>
                <w:rFonts w:ascii="Times New Roman" w:eastAsia="Times New Roman" w:hAnsi="Times New Roman"/>
                <w:color w:val="auto"/>
                <w:sz w:val="24"/>
                <w:szCs w:val="24"/>
                <w:lang w:val="uk-UA"/>
              </w:rPr>
              <w:t xml:space="preserve">1.7. </w:t>
            </w:r>
            <w:r w:rsidRPr="003F085E">
              <w:rPr>
                <w:rStyle w:val="rvts0"/>
                <w:rFonts w:ascii="Times New Roman" w:hAnsi="Times New Roman"/>
                <w:sz w:val="24"/>
                <w:szCs w:val="20"/>
                <w:lang w:val="uk-UA"/>
              </w:rPr>
              <w:t>Розгляд та оцінка тендерних пропозицій здійснюються відповідно п.41 Особливостей.</w:t>
            </w:r>
          </w:p>
          <w:p w14:paraId="2A52465F" w14:textId="77777777" w:rsidR="005617FB" w:rsidRPr="003F085E" w:rsidRDefault="005617FB" w:rsidP="00BF56FA">
            <w:pPr>
              <w:pStyle w:val="1"/>
              <w:widowControl w:val="0"/>
              <w:spacing w:line="240" w:lineRule="auto"/>
              <w:ind w:right="113"/>
              <w:jc w:val="both"/>
              <w:rPr>
                <w:rFonts w:ascii="Times New Roman" w:hAnsi="Times New Roman"/>
                <w:color w:val="auto"/>
                <w:sz w:val="24"/>
                <w:szCs w:val="24"/>
                <w:lang w:val="uk-UA"/>
              </w:rPr>
            </w:pPr>
            <w:r w:rsidRPr="003F085E">
              <w:rPr>
                <w:rFonts w:ascii="Times New Roman" w:hAnsi="Times New Roman"/>
                <w:sz w:val="24"/>
                <w:szCs w:val="24"/>
                <w:lang w:val="uk-UA"/>
              </w:rPr>
              <w:t>1.8. Після оцінки тендерних пропозицій з</w:t>
            </w:r>
            <w:r w:rsidRPr="003F085E">
              <w:rPr>
                <w:rFonts w:ascii="Times New Roman" w:hAnsi="Times New Roman"/>
                <w:color w:val="auto"/>
                <w:sz w:val="24"/>
                <w:szCs w:val="24"/>
                <w:lang w:val="uk-UA"/>
              </w:rPr>
              <w:t>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1627FDB" w14:textId="77777777" w:rsidR="005617FB" w:rsidRPr="003F085E" w:rsidRDefault="005617FB" w:rsidP="00BF56FA">
            <w:pPr>
              <w:spacing w:after="0" w:line="240" w:lineRule="auto"/>
              <w:jc w:val="both"/>
              <w:rPr>
                <w:rFonts w:ascii="Times New Roman" w:hAnsi="Times New Roman"/>
                <w:sz w:val="24"/>
                <w:szCs w:val="24"/>
              </w:rPr>
            </w:pPr>
            <w:r w:rsidRPr="003F085E">
              <w:rPr>
                <w:rFonts w:ascii="Times New Roman" w:hAnsi="Times New Roman"/>
                <w:sz w:val="24"/>
                <w:szCs w:val="24"/>
              </w:rPr>
              <w:t>1.9.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CFCA21" w14:textId="77777777" w:rsidR="005617FB" w:rsidRPr="003F085E" w:rsidRDefault="005617FB" w:rsidP="00BF56FA">
            <w:pPr>
              <w:spacing w:after="0" w:line="240" w:lineRule="auto"/>
              <w:jc w:val="both"/>
              <w:rPr>
                <w:rFonts w:ascii="Times New Roman" w:hAnsi="Times New Roman"/>
                <w:sz w:val="24"/>
                <w:szCs w:val="24"/>
              </w:rPr>
            </w:pPr>
            <w:r w:rsidRPr="003F085E">
              <w:rPr>
                <w:rFonts w:ascii="Times New Roman" w:hAnsi="Times New Roman"/>
                <w:sz w:val="24"/>
                <w:szCs w:val="24"/>
              </w:rPr>
              <w:t>1.10.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08A181A" w14:textId="77777777" w:rsidR="005617FB" w:rsidRPr="003F085E" w:rsidRDefault="005617FB" w:rsidP="00BF56FA">
            <w:pPr>
              <w:spacing w:after="0" w:line="240" w:lineRule="auto"/>
              <w:jc w:val="both"/>
              <w:rPr>
                <w:rFonts w:ascii="Times New Roman" w:hAnsi="Times New Roman"/>
                <w:sz w:val="24"/>
                <w:szCs w:val="24"/>
              </w:rPr>
            </w:pPr>
            <w:r w:rsidRPr="003F085E">
              <w:rPr>
                <w:rFonts w:ascii="Times New Roman" w:hAnsi="Times New Roman"/>
                <w:sz w:val="24"/>
                <w:szCs w:val="24"/>
              </w:rPr>
              <w:t>1.11. Замовник має право звернутися за підтвердженням інформації, наданої учасником</w:t>
            </w:r>
            <w:r w:rsidR="00F90F0B" w:rsidRPr="003F085E">
              <w:rPr>
                <w:rFonts w:ascii="Times New Roman" w:hAnsi="Times New Roman"/>
                <w:sz w:val="24"/>
                <w:szCs w:val="24"/>
              </w:rPr>
              <w:t>/переможцем</w:t>
            </w:r>
            <w:r w:rsidRPr="003F085E">
              <w:rPr>
                <w:rFonts w:ascii="Times New Roman" w:hAnsi="Times New Roman"/>
                <w:sz w:val="24"/>
                <w:szCs w:val="24"/>
              </w:rPr>
              <w:t xml:space="preserve"> процедури закупівлі, до органів державної влади, підприємств, установ, організацій відповідно до їх компетенції.</w:t>
            </w:r>
          </w:p>
          <w:p w14:paraId="4CCB5531" w14:textId="77777777" w:rsidR="005617FB" w:rsidRPr="003F085E" w:rsidRDefault="005617FB" w:rsidP="00BF56FA">
            <w:pPr>
              <w:spacing w:after="0" w:line="240" w:lineRule="auto"/>
              <w:jc w:val="both"/>
              <w:rPr>
                <w:rStyle w:val="rvts0"/>
                <w:rFonts w:ascii="Times New Roman" w:eastAsia="Calibri" w:hAnsi="Times New Roman"/>
                <w:sz w:val="24"/>
              </w:rPr>
            </w:pPr>
            <w:r w:rsidRPr="003F085E">
              <w:rPr>
                <w:rFonts w:ascii="Times New Roman" w:hAnsi="Times New Roman"/>
                <w:sz w:val="24"/>
                <w:szCs w:val="24"/>
              </w:rPr>
              <w:t xml:space="preserve">1.12. </w:t>
            </w:r>
            <w:r w:rsidRPr="003F085E">
              <w:rPr>
                <w:rStyle w:val="rvts0"/>
                <w:rFonts w:ascii="Times New Roman" w:eastAsia="Calibri" w:hAnsi="Times New Roman"/>
                <w:sz w:val="24"/>
              </w:rPr>
              <w:t xml:space="preserve">У разі отримання достовірної інформації про невідповідність учасника процедури закупівлі вимогам </w:t>
            </w:r>
            <w:r w:rsidRPr="003F085E">
              <w:rPr>
                <w:rStyle w:val="rvts0"/>
                <w:rFonts w:ascii="Times New Roman" w:eastAsia="Calibri" w:hAnsi="Times New Roman"/>
                <w:color w:val="000000" w:themeColor="text1"/>
                <w:sz w:val="24"/>
              </w:rPr>
              <w:t xml:space="preserve">кваліфікаційних критеріїв, наявність підстав, визначених </w:t>
            </w:r>
            <w:hyperlink r:id="rId30" w:anchor="n615" w:history="1">
              <w:r w:rsidRPr="003F085E">
                <w:rPr>
                  <w:rStyle w:val="aa"/>
                  <w:rFonts w:ascii="Times New Roman" w:eastAsia="Calibri" w:hAnsi="Times New Roman"/>
                  <w:color w:val="000000" w:themeColor="text1"/>
                  <w:sz w:val="24"/>
                  <w:u w:val="none"/>
                </w:rPr>
                <w:t>пунктом 47</w:t>
              </w:r>
            </w:hyperlink>
            <w:r w:rsidRPr="003F085E">
              <w:rPr>
                <w:rStyle w:val="rvts0"/>
                <w:rFonts w:ascii="Times New Roman" w:eastAsia="Calibri" w:hAnsi="Times New Roman"/>
                <w:color w:val="000000" w:themeColor="text1"/>
                <w:sz w:val="24"/>
              </w:rPr>
              <w:t xml:space="preserve"> Особливостей, або факту зазначення у тендерній пропозиції будь</w:t>
            </w:r>
            <w:r w:rsidRPr="003F085E">
              <w:rPr>
                <w:rStyle w:val="rvts0"/>
                <w:rFonts w:ascii="Times New Roman" w:eastAsia="Calibri" w:hAnsi="Times New Roman"/>
                <w:sz w:val="24"/>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F90180A" w14:textId="77777777" w:rsidR="005617FB" w:rsidRPr="003F085E"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3F085E">
              <w:rPr>
                <w:rFonts w:ascii="Times New Roman" w:hAnsi="Times New Roman"/>
                <w:sz w:val="24"/>
                <w:szCs w:val="24"/>
              </w:rPr>
              <w:t>1.13. Відповідальність за достовірність наданої інформації в своїй тендерної пропозиції несе учасник.</w:t>
            </w:r>
          </w:p>
          <w:p w14:paraId="45F6F167" w14:textId="77777777" w:rsidR="005617FB" w:rsidRPr="003F085E" w:rsidRDefault="005617FB" w:rsidP="00BF56FA">
            <w:pPr>
              <w:spacing w:after="0" w:line="240" w:lineRule="auto"/>
              <w:jc w:val="both"/>
              <w:rPr>
                <w:rFonts w:ascii="Times New Roman" w:hAnsi="Times New Roman"/>
                <w:sz w:val="24"/>
                <w:szCs w:val="24"/>
              </w:rPr>
            </w:pPr>
            <w:r w:rsidRPr="003F085E">
              <w:rPr>
                <w:rFonts w:ascii="Times New Roman" w:hAnsi="Times New Roman"/>
                <w:sz w:val="24"/>
                <w:szCs w:val="24"/>
              </w:rPr>
              <w:lastRenderedPageBreak/>
              <w:t>1.14.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617FB" w:rsidRPr="003F085E" w14:paraId="1362EDA3"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354590AD" w14:textId="77777777" w:rsidR="005617FB" w:rsidRPr="003F085E" w:rsidRDefault="005617FB" w:rsidP="00BF56FA">
            <w:pPr>
              <w:pStyle w:val="1"/>
              <w:widowControl w:val="0"/>
              <w:spacing w:line="240" w:lineRule="auto"/>
              <w:ind w:right="113"/>
              <w:rPr>
                <w:rFonts w:ascii="Times New Roman" w:eastAsia="Times New Roman" w:hAnsi="Times New Roman"/>
                <w:b/>
                <w:color w:val="auto"/>
                <w:sz w:val="24"/>
                <w:szCs w:val="24"/>
                <w:lang w:val="uk-UA"/>
              </w:rPr>
            </w:pPr>
            <w:r w:rsidRPr="003F085E">
              <w:rPr>
                <w:rFonts w:ascii="Times New Roman" w:eastAsia="Times New Roman" w:hAnsi="Times New Roman"/>
                <w:b/>
                <w:color w:val="auto"/>
                <w:sz w:val="24"/>
                <w:szCs w:val="24"/>
                <w:lang w:val="uk-UA"/>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6311" w:type="dxa"/>
            <w:tcBorders>
              <w:top w:val="single" w:sz="4" w:space="0" w:color="auto"/>
              <w:left w:val="single" w:sz="4" w:space="0" w:color="auto"/>
              <w:bottom w:val="single" w:sz="4" w:space="0" w:color="auto"/>
              <w:right w:val="single" w:sz="4" w:space="0" w:color="auto"/>
            </w:tcBorders>
          </w:tcPr>
          <w:p w14:paraId="48CC042E" w14:textId="77777777" w:rsidR="005617FB" w:rsidRPr="003F085E" w:rsidRDefault="005617FB" w:rsidP="00BF56FA">
            <w:pPr>
              <w:spacing w:after="0" w:line="240" w:lineRule="auto"/>
              <w:jc w:val="both"/>
              <w:rPr>
                <w:rFonts w:ascii="Times New Roman" w:hAnsi="Times New Roman"/>
                <w:sz w:val="24"/>
                <w:szCs w:val="24"/>
              </w:rPr>
            </w:pPr>
            <w:r w:rsidRPr="003F085E">
              <w:rPr>
                <w:rFonts w:ascii="Times New Roman" w:hAnsi="Times New Roman"/>
                <w:sz w:val="24"/>
                <w:szCs w:val="24"/>
              </w:rPr>
              <w:t>2.1.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5C92F8D" w14:textId="77777777" w:rsidR="005617FB" w:rsidRPr="003F085E" w:rsidRDefault="005617FB" w:rsidP="00BF56FA">
            <w:pPr>
              <w:spacing w:after="0" w:line="240" w:lineRule="auto"/>
              <w:jc w:val="both"/>
              <w:rPr>
                <w:rFonts w:ascii="Times New Roman" w:hAnsi="Times New Roman"/>
                <w:sz w:val="24"/>
                <w:szCs w:val="24"/>
              </w:rPr>
            </w:pPr>
            <w:r w:rsidRPr="003F085E">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2322212" w14:textId="77777777" w:rsidR="005617FB" w:rsidRPr="003F085E" w:rsidRDefault="005617FB" w:rsidP="00BF56FA">
            <w:pPr>
              <w:pStyle w:val="1"/>
              <w:widowControl w:val="0"/>
              <w:spacing w:line="240" w:lineRule="auto"/>
              <w:ind w:right="113"/>
              <w:jc w:val="both"/>
              <w:rPr>
                <w:rFonts w:ascii="Times New Roman" w:eastAsia="Times New Roman" w:hAnsi="Times New Roman"/>
                <w:i/>
                <w:color w:val="auto"/>
                <w:sz w:val="24"/>
                <w:szCs w:val="24"/>
                <w:lang w:val="uk-UA"/>
              </w:rPr>
            </w:pPr>
            <w:r w:rsidRPr="003F085E">
              <w:rPr>
                <w:rFonts w:ascii="Times New Roman" w:eastAsia="Times New Roman" w:hAnsi="Times New Roman"/>
                <w:i/>
                <w:color w:val="auto"/>
                <w:sz w:val="24"/>
                <w:szCs w:val="24"/>
                <w:lang w:val="uk-UA"/>
              </w:rPr>
              <w:t>Опис формальних помилок:</w:t>
            </w:r>
          </w:p>
          <w:p w14:paraId="7851CAF4"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1. Інформація / документ, подана учасником процедури закупівлі у складі тендерної пропозиції, містить помилку (помилки) у частині:</w:t>
            </w:r>
          </w:p>
          <w:p w14:paraId="74E3D83E"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 уживання великої літери;</w:t>
            </w:r>
          </w:p>
          <w:p w14:paraId="63EBA80D"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 уживання розділових знаків та відмінювання слів у реченні;</w:t>
            </w:r>
          </w:p>
          <w:p w14:paraId="629AD95B"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 xml:space="preserve">- використання слова або </w:t>
            </w:r>
            <w:proofErr w:type="spellStart"/>
            <w:r w:rsidRPr="003F085E">
              <w:rPr>
                <w:rFonts w:ascii="Times New Roman" w:eastAsia="Times New Roman" w:hAnsi="Times New Roman"/>
                <w:color w:val="auto"/>
                <w:sz w:val="24"/>
                <w:szCs w:val="24"/>
                <w:lang w:val="uk-UA"/>
              </w:rPr>
              <w:t>мовного</w:t>
            </w:r>
            <w:proofErr w:type="spellEnd"/>
            <w:r w:rsidRPr="003F085E">
              <w:rPr>
                <w:rFonts w:ascii="Times New Roman" w:eastAsia="Times New Roman" w:hAnsi="Times New Roman"/>
                <w:color w:val="auto"/>
                <w:sz w:val="24"/>
                <w:szCs w:val="24"/>
                <w:lang w:val="uk-UA"/>
              </w:rPr>
              <w:t xml:space="preserve"> звороту, запозичених з іншої мови;</w:t>
            </w:r>
          </w:p>
          <w:p w14:paraId="699161B5"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95E3AF1"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 застосування правил переносу частини слова з рядка в рядок;</w:t>
            </w:r>
          </w:p>
          <w:p w14:paraId="7F07EF63"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 написання слів разом та/або окремо, та/або через дефіс;</w:t>
            </w:r>
          </w:p>
          <w:p w14:paraId="6E779FE0"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3D3867"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DA9B424"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2709222"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3A30002"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444EE0"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92D4D9"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FC4AC5"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CD3B6A"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6D0ECC"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DD9848"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027B269"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DF43F17" w14:textId="77777777" w:rsidR="005617FB" w:rsidRPr="003F085E" w:rsidRDefault="005617FB" w:rsidP="00BF56FA">
            <w:pPr>
              <w:pStyle w:val="1"/>
              <w:widowControl w:val="0"/>
              <w:spacing w:line="240" w:lineRule="auto"/>
              <w:ind w:right="113"/>
              <w:jc w:val="both"/>
              <w:rPr>
                <w:rFonts w:ascii="Times New Roman" w:eastAsia="Times New Roman" w:hAnsi="Times New Roman"/>
                <w:i/>
                <w:color w:val="auto"/>
                <w:sz w:val="24"/>
                <w:szCs w:val="24"/>
                <w:lang w:val="uk-UA"/>
              </w:rPr>
            </w:pPr>
            <w:r w:rsidRPr="003F085E">
              <w:rPr>
                <w:rFonts w:ascii="Times New Roman" w:eastAsia="Times New Roman" w:hAnsi="Times New Roman"/>
                <w:i/>
                <w:color w:val="auto"/>
                <w:sz w:val="24"/>
                <w:szCs w:val="24"/>
                <w:lang w:val="uk-UA"/>
              </w:rPr>
              <w:t>Приклади формальних помилок:</w:t>
            </w:r>
          </w:p>
          <w:p w14:paraId="3E25053C"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D46AB43"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 «</w:t>
            </w:r>
            <w:proofErr w:type="spellStart"/>
            <w:r w:rsidRPr="003F085E">
              <w:rPr>
                <w:rFonts w:ascii="Times New Roman" w:eastAsia="Times New Roman" w:hAnsi="Times New Roman"/>
                <w:color w:val="auto"/>
                <w:sz w:val="24"/>
                <w:szCs w:val="24"/>
                <w:lang w:val="uk-UA"/>
              </w:rPr>
              <w:t>м.київ</w:t>
            </w:r>
            <w:proofErr w:type="spellEnd"/>
            <w:r w:rsidRPr="003F085E">
              <w:rPr>
                <w:rFonts w:ascii="Times New Roman" w:eastAsia="Times New Roman" w:hAnsi="Times New Roman"/>
                <w:color w:val="auto"/>
                <w:sz w:val="24"/>
                <w:szCs w:val="24"/>
                <w:lang w:val="uk-UA"/>
              </w:rPr>
              <w:t>» замість «</w:t>
            </w:r>
            <w:proofErr w:type="spellStart"/>
            <w:r w:rsidRPr="003F085E">
              <w:rPr>
                <w:rFonts w:ascii="Times New Roman" w:eastAsia="Times New Roman" w:hAnsi="Times New Roman"/>
                <w:color w:val="auto"/>
                <w:sz w:val="24"/>
                <w:szCs w:val="24"/>
                <w:lang w:val="uk-UA"/>
              </w:rPr>
              <w:t>м.Київ</w:t>
            </w:r>
            <w:proofErr w:type="spellEnd"/>
            <w:r w:rsidRPr="003F085E">
              <w:rPr>
                <w:rFonts w:ascii="Times New Roman" w:eastAsia="Times New Roman" w:hAnsi="Times New Roman"/>
                <w:color w:val="auto"/>
                <w:sz w:val="24"/>
                <w:szCs w:val="24"/>
                <w:lang w:val="uk-UA"/>
              </w:rPr>
              <w:t>»;</w:t>
            </w:r>
          </w:p>
          <w:p w14:paraId="0B24E25D"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 «поряд -</w:t>
            </w:r>
            <w:proofErr w:type="spellStart"/>
            <w:r w:rsidRPr="003F085E">
              <w:rPr>
                <w:rFonts w:ascii="Times New Roman" w:eastAsia="Times New Roman" w:hAnsi="Times New Roman"/>
                <w:color w:val="auto"/>
                <w:sz w:val="24"/>
                <w:szCs w:val="24"/>
                <w:lang w:val="uk-UA"/>
              </w:rPr>
              <w:t>ок</w:t>
            </w:r>
            <w:proofErr w:type="spellEnd"/>
            <w:r w:rsidRPr="003F085E">
              <w:rPr>
                <w:rFonts w:ascii="Times New Roman" w:eastAsia="Times New Roman" w:hAnsi="Times New Roman"/>
                <w:color w:val="auto"/>
                <w:sz w:val="24"/>
                <w:szCs w:val="24"/>
                <w:lang w:val="uk-UA"/>
              </w:rPr>
              <w:t>» замість «</w:t>
            </w:r>
            <w:proofErr w:type="spellStart"/>
            <w:r w:rsidRPr="003F085E">
              <w:rPr>
                <w:rFonts w:ascii="Times New Roman" w:eastAsia="Times New Roman" w:hAnsi="Times New Roman"/>
                <w:color w:val="auto"/>
                <w:sz w:val="24"/>
                <w:szCs w:val="24"/>
                <w:lang w:val="uk-UA"/>
              </w:rPr>
              <w:t>поря</w:t>
            </w:r>
            <w:proofErr w:type="spellEnd"/>
            <w:r w:rsidRPr="003F085E">
              <w:rPr>
                <w:rFonts w:ascii="Times New Roman" w:eastAsia="Times New Roman" w:hAnsi="Times New Roman"/>
                <w:color w:val="auto"/>
                <w:sz w:val="24"/>
                <w:szCs w:val="24"/>
                <w:lang w:val="uk-UA"/>
              </w:rPr>
              <w:t xml:space="preserve"> – док»;</w:t>
            </w:r>
          </w:p>
          <w:p w14:paraId="210CC608"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 «</w:t>
            </w:r>
            <w:proofErr w:type="spellStart"/>
            <w:r w:rsidRPr="003F085E">
              <w:rPr>
                <w:rFonts w:ascii="Times New Roman" w:eastAsia="Times New Roman" w:hAnsi="Times New Roman"/>
                <w:color w:val="auto"/>
                <w:sz w:val="24"/>
                <w:szCs w:val="24"/>
                <w:lang w:val="uk-UA"/>
              </w:rPr>
              <w:t>ненадається</w:t>
            </w:r>
            <w:proofErr w:type="spellEnd"/>
            <w:r w:rsidRPr="003F085E">
              <w:rPr>
                <w:rFonts w:ascii="Times New Roman" w:eastAsia="Times New Roman" w:hAnsi="Times New Roman"/>
                <w:color w:val="auto"/>
                <w:sz w:val="24"/>
                <w:szCs w:val="24"/>
                <w:lang w:val="uk-UA"/>
              </w:rPr>
              <w:t>» замість «не надається»»;</w:t>
            </w:r>
          </w:p>
          <w:p w14:paraId="0215D5E2"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 «______________№_____________» замість «14.08.2020 №320/13/14-01»</w:t>
            </w:r>
          </w:p>
          <w:p w14:paraId="1ABB02B1"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auto"/>
                <w:sz w:val="24"/>
                <w:szCs w:val="24"/>
                <w:lang w:val="uk-UA"/>
              </w:rPr>
            </w:pPr>
            <w:r w:rsidRPr="003F085E">
              <w:rPr>
                <w:rFonts w:ascii="Times New Roman" w:eastAsia="Times New Roman" w:hAnsi="Times New Roman"/>
                <w:color w:val="auto"/>
                <w:sz w:val="24"/>
                <w:szCs w:val="24"/>
                <w:lang w:val="uk-UA"/>
              </w:rPr>
              <w:t>- учасник розмістив (завантажив) документ у форматі «JPG» замість документа у форматі «</w:t>
            </w:r>
            <w:proofErr w:type="spellStart"/>
            <w:r w:rsidRPr="003F085E">
              <w:rPr>
                <w:rFonts w:ascii="Times New Roman" w:eastAsia="Times New Roman" w:hAnsi="Times New Roman"/>
                <w:color w:val="auto"/>
                <w:sz w:val="24"/>
                <w:szCs w:val="24"/>
                <w:lang w:val="uk-UA"/>
              </w:rPr>
              <w:t>pdf</w:t>
            </w:r>
            <w:proofErr w:type="spellEnd"/>
            <w:r w:rsidRPr="003F085E">
              <w:rPr>
                <w:rFonts w:ascii="Times New Roman" w:eastAsia="Times New Roman" w:hAnsi="Times New Roman"/>
                <w:color w:val="auto"/>
                <w:sz w:val="24"/>
                <w:szCs w:val="24"/>
                <w:lang w:val="uk-UA"/>
              </w:rPr>
              <w:t>» (</w:t>
            </w:r>
            <w:proofErr w:type="spellStart"/>
            <w:r w:rsidRPr="003F085E">
              <w:rPr>
                <w:rFonts w:ascii="Times New Roman" w:eastAsia="Times New Roman" w:hAnsi="Times New Roman"/>
                <w:color w:val="auto"/>
                <w:sz w:val="24"/>
                <w:szCs w:val="24"/>
                <w:lang w:val="uk-UA"/>
              </w:rPr>
              <w:t>PortableDocumentFormat</w:t>
            </w:r>
            <w:proofErr w:type="spellEnd"/>
            <w:r w:rsidRPr="003F085E">
              <w:rPr>
                <w:rFonts w:ascii="Times New Roman" w:eastAsia="Times New Roman" w:hAnsi="Times New Roman"/>
                <w:color w:val="auto"/>
                <w:sz w:val="24"/>
                <w:szCs w:val="24"/>
                <w:lang w:val="uk-UA"/>
              </w:rPr>
              <w:t>)».</w:t>
            </w:r>
          </w:p>
        </w:tc>
      </w:tr>
      <w:tr w:rsidR="005617FB" w:rsidRPr="003F085E" w14:paraId="4BA5A19A"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55434C92" w14:textId="77777777" w:rsidR="005617FB" w:rsidRPr="003F085E" w:rsidRDefault="005617FB" w:rsidP="00BF56FA">
            <w:pPr>
              <w:spacing w:after="0" w:line="240" w:lineRule="auto"/>
              <w:rPr>
                <w:rFonts w:ascii="Times New Roman" w:hAnsi="Times New Roman"/>
                <w:b/>
                <w:bCs/>
                <w:sz w:val="24"/>
                <w:szCs w:val="24"/>
                <w:lang w:eastAsia="ru-RU"/>
              </w:rPr>
            </w:pPr>
            <w:r w:rsidRPr="003F085E">
              <w:rPr>
                <w:rFonts w:ascii="Times New Roman" w:hAnsi="Times New Roman"/>
                <w:b/>
                <w:sz w:val="24"/>
                <w:szCs w:val="24"/>
              </w:rPr>
              <w:lastRenderedPageBreak/>
              <w:t xml:space="preserve">3. Виправлення невідповідності в інформації та/або документах, </w:t>
            </w:r>
            <w:r w:rsidRPr="003F085E">
              <w:rPr>
                <w:rStyle w:val="rvts0"/>
                <w:rFonts w:ascii="Times New Roman" w:eastAsia="Calibri" w:hAnsi="Times New Roman"/>
                <w:b/>
                <w:sz w:val="24"/>
                <w:szCs w:val="24"/>
              </w:rPr>
              <w:t xml:space="preserve">що подані учасником процедури </w:t>
            </w:r>
            <w:r w:rsidRPr="003F085E">
              <w:rPr>
                <w:rStyle w:val="rvts0"/>
                <w:rFonts w:ascii="Times New Roman" w:eastAsia="Calibri" w:hAnsi="Times New Roman"/>
                <w:b/>
                <w:sz w:val="24"/>
                <w:szCs w:val="24"/>
              </w:rPr>
              <w:lastRenderedPageBreak/>
              <w:t>закупівлі у тендерній пропозиції та/або подання яких передбачалося тендерною документацією</w:t>
            </w:r>
          </w:p>
        </w:tc>
        <w:tc>
          <w:tcPr>
            <w:tcW w:w="6311" w:type="dxa"/>
            <w:tcBorders>
              <w:top w:val="single" w:sz="4" w:space="0" w:color="auto"/>
              <w:left w:val="single" w:sz="4" w:space="0" w:color="auto"/>
              <w:bottom w:val="single" w:sz="4" w:space="0" w:color="auto"/>
              <w:right w:val="single" w:sz="4" w:space="0" w:color="auto"/>
            </w:tcBorders>
          </w:tcPr>
          <w:p w14:paraId="11DD6C63" w14:textId="77777777" w:rsidR="005617FB" w:rsidRPr="003F085E" w:rsidRDefault="005617FB" w:rsidP="00BF56FA">
            <w:pPr>
              <w:spacing w:after="0" w:line="240" w:lineRule="auto"/>
              <w:jc w:val="both"/>
              <w:rPr>
                <w:rFonts w:ascii="Times New Roman" w:hAnsi="Times New Roman"/>
                <w:sz w:val="24"/>
                <w:szCs w:val="24"/>
              </w:rPr>
            </w:pPr>
            <w:r w:rsidRPr="003F085E">
              <w:rPr>
                <w:rFonts w:ascii="Times New Roman" w:hAnsi="Times New Roman"/>
                <w:sz w:val="24"/>
                <w:szCs w:val="24"/>
              </w:rPr>
              <w:lastRenderedPageBreak/>
              <w:t xml:space="preserve">3.1. </w:t>
            </w:r>
            <w:r w:rsidRPr="003F085E">
              <w:rPr>
                <w:rStyle w:val="rvts0"/>
                <w:rFonts w:ascii="Times New Roman" w:eastAsia="Calibri"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w:t>
            </w:r>
            <w:r w:rsidRPr="003F085E">
              <w:rPr>
                <w:rStyle w:val="rvts0"/>
                <w:rFonts w:ascii="Times New Roman" w:eastAsia="Calibri" w:hAnsi="Times New Roman"/>
                <w:sz w:val="24"/>
                <w:szCs w:val="24"/>
              </w:rPr>
              <w:lastRenderedPageBreak/>
              <w:t xml:space="preserve">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F085E">
              <w:rPr>
                <w:rStyle w:val="rvts0"/>
                <w:rFonts w:ascii="Times New Roman" w:eastAsia="Calibri" w:hAnsi="Times New Roman"/>
                <w:sz w:val="24"/>
                <w:szCs w:val="24"/>
              </w:rPr>
              <w:t>невідповідностей</w:t>
            </w:r>
            <w:proofErr w:type="spellEnd"/>
            <w:r w:rsidRPr="003F085E">
              <w:rPr>
                <w:rStyle w:val="rvts0"/>
                <w:rFonts w:ascii="Times New Roman" w:eastAsia="Calibri" w:hAnsi="Times New Roman"/>
                <w:sz w:val="24"/>
                <w:szCs w:val="24"/>
              </w:rPr>
              <w:t xml:space="preserve"> в електронній системі закупівель.</w:t>
            </w:r>
          </w:p>
          <w:p w14:paraId="7693C24A" w14:textId="77777777" w:rsidR="005617FB" w:rsidRPr="003F085E" w:rsidRDefault="005617FB" w:rsidP="00BF56FA">
            <w:pPr>
              <w:spacing w:after="0" w:line="240" w:lineRule="auto"/>
              <w:jc w:val="both"/>
              <w:rPr>
                <w:rFonts w:ascii="Times New Roman" w:hAnsi="Times New Roman"/>
                <w:sz w:val="24"/>
                <w:szCs w:val="24"/>
              </w:rPr>
            </w:pPr>
            <w:r w:rsidRPr="003F085E">
              <w:rPr>
                <w:rFonts w:ascii="Times New Roman" w:hAnsi="Times New Roman"/>
                <w:sz w:val="24"/>
                <w:szCs w:val="24"/>
              </w:rPr>
              <w:t xml:space="preserve">3.2. </w:t>
            </w:r>
            <w:r w:rsidRPr="003F085E">
              <w:rPr>
                <w:rStyle w:val="rvts0"/>
                <w:rFonts w:ascii="Times New Roman" w:eastAsia="Calibri"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D919728" w14:textId="77777777" w:rsidR="005617FB" w:rsidRPr="003F085E"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3F085E">
              <w:rPr>
                <w:rFonts w:ascii="Times New Roman" w:hAnsi="Times New Roman"/>
                <w:sz w:val="24"/>
                <w:szCs w:val="24"/>
              </w:rPr>
              <w:t xml:space="preserve">3.3. </w:t>
            </w:r>
            <w:r w:rsidRPr="003F085E">
              <w:rPr>
                <w:rStyle w:val="rvts0"/>
                <w:rFonts w:ascii="Times New Roman" w:eastAsia="Calibri"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F085E">
              <w:rPr>
                <w:rStyle w:val="rvts0"/>
                <w:rFonts w:ascii="Times New Roman" w:eastAsia="Calibri" w:hAnsi="Times New Roman"/>
                <w:sz w:val="24"/>
                <w:szCs w:val="24"/>
              </w:rPr>
              <w:t>невідповідностей</w:t>
            </w:r>
            <w:proofErr w:type="spellEnd"/>
            <w:r w:rsidRPr="003F085E">
              <w:rPr>
                <w:rStyle w:val="rvts0"/>
                <w:rFonts w:ascii="Times New Roman" w:eastAsia="Calibri"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3F085E">
              <w:rPr>
                <w:rFonts w:ascii="Times New Roman" w:hAnsi="Times New Roman"/>
                <w:sz w:val="24"/>
                <w:szCs w:val="24"/>
              </w:rPr>
              <w:t xml:space="preserve"> </w:t>
            </w:r>
          </w:p>
          <w:p w14:paraId="7560A030" w14:textId="77777777" w:rsidR="005617FB" w:rsidRPr="003F085E" w:rsidRDefault="005617FB" w:rsidP="00BF56FA">
            <w:pPr>
              <w:pStyle w:val="2"/>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3F085E">
              <w:rPr>
                <w:rFonts w:ascii="Times New Roman" w:hAnsi="Times New Roman" w:cs="Times New Roman"/>
                <w:sz w:val="24"/>
                <w:szCs w:val="24"/>
              </w:rPr>
              <w:t xml:space="preserve">3.4. </w:t>
            </w:r>
            <w:r w:rsidRPr="003F085E">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3F085E">
              <w:rPr>
                <w:rFonts w:ascii="Times New Roman" w:hAnsi="Times New Roman" w:cs="Times New Roman"/>
                <w:color w:val="000000"/>
                <w:sz w:val="24"/>
                <w:szCs w:val="24"/>
              </w:rPr>
              <w:t>невідповідностей</w:t>
            </w:r>
            <w:proofErr w:type="spellEnd"/>
            <w:r w:rsidRPr="003F085E">
              <w:rPr>
                <w:rFonts w:ascii="Times New Roman" w:hAnsi="Times New Roman" w:cs="Times New Roman"/>
                <w:color w:val="000000"/>
                <w:sz w:val="24"/>
                <w:szCs w:val="24"/>
              </w:rPr>
              <w:t>.</w:t>
            </w:r>
          </w:p>
          <w:p w14:paraId="16EE364B" w14:textId="77777777" w:rsidR="005617FB" w:rsidRPr="003F085E" w:rsidRDefault="005617FB" w:rsidP="00BF56FA">
            <w:pPr>
              <w:spacing w:after="0" w:line="240" w:lineRule="auto"/>
              <w:jc w:val="both"/>
              <w:rPr>
                <w:rFonts w:ascii="Times New Roman" w:hAnsi="Times New Roman"/>
                <w:sz w:val="24"/>
                <w:szCs w:val="24"/>
              </w:rPr>
            </w:pPr>
            <w:r w:rsidRPr="003F085E">
              <w:rPr>
                <w:rFonts w:ascii="Times New Roman" w:hAnsi="Times New Roman"/>
                <w:sz w:val="24"/>
                <w:szCs w:val="24"/>
              </w:rPr>
              <w:t xml:space="preserve">3.5. Замовник розглядає подані тендерні пропозиції з урахуванням виправлення або </w:t>
            </w:r>
            <w:proofErr w:type="spellStart"/>
            <w:r w:rsidRPr="003F085E">
              <w:rPr>
                <w:rFonts w:ascii="Times New Roman" w:hAnsi="Times New Roman"/>
                <w:sz w:val="24"/>
                <w:szCs w:val="24"/>
              </w:rPr>
              <w:t>невиправлення</w:t>
            </w:r>
            <w:proofErr w:type="spellEnd"/>
            <w:r w:rsidRPr="003F085E">
              <w:rPr>
                <w:rFonts w:ascii="Times New Roman" w:hAnsi="Times New Roman"/>
                <w:sz w:val="24"/>
                <w:szCs w:val="24"/>
              </w:rPr>
              <w:t xml:space="preserve"> учасниками виявлених </w:t>
            </w:r>
            <w:proofErr w:type="spellStart"/>
            <w:r w:rsidRPr="003F085E">
              <w:rPr>
                <w:rFonts w:ascii="Times New Roman" w:hAnsi="Times New Roman"/>
                <w:sz w:val="24"/>
                <w:szCs w:val="24"/>
              </w:rPr>
              <w:t>невідповідностей</w:t>
            </w:r>
            <w:proofErr w:type="spellEnd"/>
            <w:r w:rsidRPr="003F085E">
              <w:rPr>
                <w:rFonts w:ascii="Times New Roman" w:hAnsi="Times New Roman"/>
                <w:sz w:val="24"/>
                <w:szCs w:val="24"/>
              </w:rPr>
              <w:t>.</w:t>
            </w:r>
          </w:p>
        </w:tc>
      </w:tr>
      <w:tr w:rsidR="005617FB" w:rsidRPr="003F085E" w14:paraId="3836A4F2"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shd w:val="clear" w:color="auto" w:fill="auto"/>
          </w:tcPr>
          <w:p w14:paraId="2C35804A" w14:textId="77777777" w:rsidR="005617FB" w:rsidRPr="003F085E" w:rsidRDefault="005617FB" w:rsidP="00BF56FA">
            <w:pPr>
              <w:numPr>
                <w:ilvl w:val="0"/>
                <w:numId w:val="11"/>
              </w:numPr>
              <w:tabs>
                <w:tab w:val="left" w:pos="305"/>
              </w:tabs>
              <w:spacing w:after="0" w:line="240" w:lineRule="auto"/>
              <w:rPr>
                <w:rFonts w:ascii="Times New Roman" w:hAnsi="Times New Roman"/>
                <w:b/>
                <w:bCs/>
                <w:sz w:val="24"/>
                <w:szCs w:val="24"/>
                <w:lang w:eastAsia="ru-RU"/>
              </w:rPr>
            </w:pPr>
            <w:r w:rsidRPr="003F085E">
              <w:rPr>
                <w:rFonts w:ascii="Times New Roman" w:hAnsi="Times New Roman"/>
                <w:b/>
                <w:bCs/>
                <w:sz w:val="24"/>
                <w:szCs w:val="24"/>
                <w:lang w:eastAsia="ru-RU"/>
              </w:rPr>
              <w:lastRenderedPageBreak/>
              <w:t>Інша інформація</w:t>
            </w:r>
          </w:p>
        </w:tc>
        <w:tc>
          <w:tcPr>
            <w:tcW w:w="6311" w:type="dxa"/>
            <w:tcBorders>
              <w:top w:val="single" w:sz="4" w:space="0" w:color="auto"/>
              <w:left w:val="single" w:sz="4" w:space="0" w:color="auto"/>
              <w:bottom w:val="single" w:sz="4" w:space="0" w:color="auto"/>
              <w:right w:val="single" w:sz="4" w:space="0" w:color="auto"/>
            </w:tcBorders>
            <w:shd w:val="clear" w:color="auto" w:fill="auto"/>
          </w:tcPr>
          <w:p w14:paraId="1B876D94" w14:textId="77777777" w:rsidR="005617FB" w:rsidRPr="003F085E" w:rsidRDefault="005617FB" w:rsidP="00BF56FA">
            <w:pPr>
              <w:pStyle w:val="1"/>
              <w:widowControl w:val="0"/>
              <w:numPr>
                <w:ilvl w:val="1"/>
                <w:numId w:val="11"/>
              </w:numPr>
              <w:tabs>
                <w:tab w:val="left" w:pos="261"/>
                <w:tab w:val="left" w:pos="501"/>
              </w:tabs>
              <w:spacing w:line="240" w:lineRule="auto"/>
              <w:ind w:left="33" w:right="113" w:firstLine="0"/>
              <w:jc w:val="both"/>
              <w:rPr>
                <w:rFonts w:ascii="Times New Roman" w:hAnsi="Times New Roman"/>
                <w:color w:val="auto"/>
                <w:sz w:val="24"/>
                <w:szCs w:val="24"/>
                <w:lang w:val="uk-UA"/>
              </w:rPr>
            </w:pPr>
            <w:r w:rsidRPr="003F085E">
              <w:rPr>
                <w:rFonts w:ascii="Times New Roman" w:hAnsi="Times New Roman"/>
                <w:color w:val="auto"/>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35838050" w14:textId="77777777" w:rsidR="005617FB" w:rsidRPr="003F085E" w:rsidRDefault="005617FB" w:rsidP="00BF56FA">
            <w:pPr>
              <w:spacing w:after="0" w:line="240" w:lineRule="auto"/>
              <w:jc w:val="both"/>
              <w:rPr>
                <w:rStyle w:val="rvts0"/>
                <w:rFonts w:ascii="Times New Roman" w:eastAsia="Calibri" w:hAnsi="Times New Roman"/>
                <w:sz w:val="24"/>
                <w:szCs w:val="24"/>
              </w:rPr>
            </w:pPr>
            <w:r w:rsidRPr="003F085E">
              <w:rPr>
                <w:rFonts w:ascii="Times New Roman" w:hAnsi="Times New Roman"/>
                <w:sz w:val="24"/>
                <w:szCs w:val="24"/>
              </w:rPr>
              <w:t xml:space="preserve">4.2. </w:t>
            </w:r>
            <w:r w:rsidRPr="003F085E">
              <w:rPr>
                <w:rStyle w:val="rvts0"/>
                <w:rFonts w:ascii="Times New Roman" w:eastAsia="Calibri"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Pr="003F085E">
              <w:rPr>
                <w:rStyle w:val="rvts0"/>
                <w:rFonts w:ascii="Times New Roman" w:eastAsia="Calibri" w:hAnsi="Times New Roman"/>
                <w:sz w:val="24"/>
                <w:szCs w:val="24"/>
              </w:rPr>
              <w:lastRenderedPageBreak/>
              <w:t>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0DE43B9" w14:textId="77777777" w:rsidR="005617FB" w:rsidRPr="003F085E" w:rsidRDefault="005617FB" w:rsidP="00BF56FA">
            <w:pPr>
              <w:spacing w:after="0" w:line="240" w:lineRule="auto"/>
              <w:jc w:val="both"/>
              <w:rPr>
                <w:rFonts w:ascii="Times New Roman" w:hAnsi="Times New Roman"/>
                <w:color w:val="000000" w:themeColor="text1"/>
                <w:sz w:val="24"/>
                <w:szCs w:val="24"/>
              </w:rPr>
            </w:pPr>
            <w:r w:rsidRPr="003F085E">
              <w:rPr>
                <w:rFonts w:ascii="Times New Roman" w:hAnsi="Times New Roman"/>
                <w:sz w:val="24"/>
                <w:szCs w:val="24"/>
              </w:rPr>
              <w:t xml:space="preserve">4.3. Замовник може відхилити аномально низьку тендерну пропозицію, якщо учасник не надав належного </w:t>
            </w:r>
            <w:r w:rsidRPr="003F085E">
              <w:rPr>
                <w:rFonts w:ascii="Times New Roman" w:hAnsi="Times New Roman"/>
                <w:color w:val="000000" w:themeColor="text1"/>
                <w:sz w:val="24"/>
                <w:szCs w:val="24"/>
              </w:rPr>
              <w:t xml:space="preserve">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3F085E">
              <w:rPr>
                <w:rStyle w:val="rvts0"/>
                <w:rFonts w:ascii="Times New Roman" w:eastAsia="Calibri" w:hAnsi="Times New Roman"/>
                <w:color w:val="000000" w:themeColor="text1"/>
                <w:sz w:val="24"/>
                <w:szCs w:val="24"/>
              </w:rPr>
              <w:t xml:space="preserve">визначеного </w:t>
            </w:r>
            <w:hyperlink r:id="rId31" w:anchor="n1543" w:tgtFrame="_blank" w:history="1">
              <w:r w:rsidRPr="003F085E">
                <w:rPr>
                  <w:rStyle w:val="aa"/>
                  <w:rFonts w:ascii="Times New Roman" w:eastAsia="Calibri" w:hAnsi="Times New Roman"/>
                  <w:color w:val="000000" w:themeColor="text1"/>
                  <w:sz w:val="24"/>
                  <w:szCs w:val="24"/>
                  <w:u w:val="none"/>
                </w:rPr>
                <w:t>абзацом першим</w:t>
              </w:r>
            </w:hyperlink>
            <w:r w:rsidRPr="003F085E">
              <w:rPr>
                <w:rStyle w:val="rvts0"/>
                <w:rFonts w:ascii="Times New Roman" w:eastAsia="Calibri" w:hAnsi="Times New Roman"/>
                <w:color w:val="000000" w:themeColor="text1"/>
                <w:sz w:val="24"/>
                <w:szCs w:val="24"/>
              </w:rPr>
              <w:t xml:space="preserve"> частини чотирнадцятої статті 29 Закону/ </w:t>
            </w:r>
            <w:hyperlink r:id="rId32" w:anchor="n581" w:history="1">
              <w:r w:rsidRPr="003F085E">
                <w:rPr>
                  <w:rStyle w:val="aa"/>
                  <w:rFonts w:ascii="Times New Roman" w:eastAsia="Calibri" w:hAnsi="Times New Roman"/>
                  <w:color w:val="000000" w:themeColor="text1"/>
                  <w:sz w:val="24"/>
                  <w:szCs w:val="24"/>
                  <w:u w:val="none"/>
                </w:rPr>
                <w:t>абзацом дев’ятим</w:t>
              </w:r>
            </w:hyperlink>
            <w:r w:rsidRPr="003F085E">
              <w:rPr>
                <w:rStyle w:val="rvts0"/>
                <w:rFonts w:ascii="Times New Roman" w:eastAsia="Calibri" w:hAnsi="Times New Roman"/>
                <w:color w:val="000000" w:themeColor="text1"/>
                <w:sz w:val="24"/>
                <w:szCs w:val="24"/>
              </w:rPr>
              <w:t xml:space="preserve"> пункту 37 Особливостей.</w:t>
            </w:r>
          </w:p>
          <w:p w14:paraId="39D8CEB3" w14:textId="77777777" w:rsidR="005617FB" w:rsidRPr="003F085E" w:rsidRDefault="005617FB" w:rsidP="00BF56FA">
            <w:pPr>
              <w:spacing w:after="0" w:line="240" w:lineRule="auto"/>
              <w:jc w:val="both"/>
              <w:rPr>
                <w:rFonts w:ascii="Times New Roman" w:hAnsi="Times New Roman"/>
                <w:sz w:val="24"/>
                <w:szCs w:val="24"/>
              </w:rPr>
            </w:pPr>
            <w:r w:rsidRPr="003F085E">
              <w:rPr>
                <w:rFonts w:ascii="Times New Roman" w:hAnsi="Times New Roman"/>
                <w:sz w:val="24"/>
                <w:szCs w:val="24"/>
              </w:rPr>
              <w:t>4.4. Обґрунтування аномально низької тендерної пропозиції може містити інформацію про:</w:t>
            </w:r>
          </w:p>
          <w:p w14:paraId="4D7E6F3C" w14:textId="77777777" w:rsidR="005617FB" w:rsidRPr="003F085E" w:rsidRDefault="005617FB" w:rsidP="00BF56FA">
            <w:pPr>
              <w:spacing w:after="0" w:line="240" w:lineRule="auto"/>
              <w:jc w:val="both"/>
              <w:rPr>
                <w:rFonts w:ascii="Times New Roman" w:hAnsi="Times New Roman"/>
                <w:sz w:val="24"/>
                <w:szCs w:val="24"/>
              </w:rPr>
            </w:pPr>
            <w:r w:rsidRPr="003F085E">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67E3235" w14:textId="77777777" w:rsidR="005617FB" w:rsidRPr="003F085E" w:rsidRDefault="005617FB" w:rsidP="00BF56FA">
            <w:pPr>
              <w:spacing w:after="0" w:line="240" w:lineRule="auto"/>
              <w:jc w:val="both"/>
              <w:rPr>
                <w:rFonts w:ascii="Times New Roman" w:hAnsi="Times New Roman"/>
                <w:sz w:val="24"/>
                <w:szCs w:val="24"/>
              </w:rPr>
            </w:pPr>
            <w:r w:rsidRPr="003F085E">
              <w:rPr>
                <w:rFonts w:ascii="Times New Roman" w:hAnsi="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258D3D3" w14:textId="77777777" w:rsidR="005617FB" w:rsidRPr="003F085E" w:rsidRDefault="005617FB" w:rsidP="00BF56FA">
            <w:pPr>
              <w:spacing w:after="0" w:line="240" w:lineRule="auto"/>
              <w:jc w:val="both"/>
              <w:rPr>
                <w:rFonts w:ascii="Times New Roman" w:hAnsi="Times New Roman"/>
                <w:sz w:val="24"/>
                <w:szCs w:val="24"/>
              </w:rPr>
            </w:pPr>
            <w:r w:rsidRPr="003F085E">
              <w:rPr>
                <w:rFonts w:ascii="Times New Roman" w:hAnsi="Times New Roman"/>
                <w:sz w:val="24"/>
                <w:szCs w:val="24"/>
              </w:rPr>
              <w:t>3) отримання учасником процедури закупівлі державної допомоги згідно із законодавством.</w:t>
            </w:r>
          </w:p>
          <w:p w14:paraId="14C324D0" w14:textId="77777777" w:rsidR="005617FB" w:rsidRPr="003F085E" w:rsidRDefault="005617FB" w:rsidP="00BF56FA">
            <w:pPr>
              <w:pStyle w:val="rvps2"/>
              <w:spacing w:before="0" w:beforeAutospacing="0" w:after="0" w:afterAutospacing="0"/>
              <w:jc w:val="both"/>
              <w:rPr>
                <w:lang w:val="uk-UA"/>
              </w:rPr>
            </w:pPr>
            <w:r w:rsidRPr="003F085E">
              <w:rPr>
                <w:lang w:val="uk-UA"/>
              </w:rPr>
              <w:t>4.5. Учасник при подачі тендерної пропозиції повинен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1D680D44" w14:textId="77777777" w:rsidR="005617FB" w:rsidRPr="003F085E" w:rsidRDefault="005617FB" w:rsidP="00BF56FA">
            <w:pPr>
              <w:widowControl w:val="0"/>
              <w:pBdr>
                <w:top w:val="nil"/>
                <w:left w:val="nil"/>
                <w:bottom w:val="nil"/>
                <w:right w:val="nil"/>
                <w:between w:val="nil"/>
              </w:pBdr>
              <w:spacing w:after="0" w:line="240" w:lineRule="auto"/>
              <w:ind w:hanging="2"/>
              <w:jc w:val="both"/>
              <w:rPr>
                <w:rFonts w:ascii="Times New Roman" w:hAnsi="Times New Roman"/>
                <w:sz w:val="24"/>
                <w:szCs w:val="24"/>
              </w:rPr>
            </w:pPr>
            <w:r w:rsidRPr="003F085E">
              <w:rPr>
                <w:rFonts w:ascii="Times New Roman" w:hAnsi="Times New Roman"/>
                <w:sz w:val="24"/>
                <w:szCs w:val="24"/>
              </w:rPr>
              <w:t xml:space="preserve">-   </w:t>
            </w:r>
            <w:r w:rsidRPr="003F085E">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BD1AB0B" w14:textId="77777777" w:rsidR="005617FB" w:rsidRPr="003F085E" w:rsidRDefault="005617FB" w:rsidP="00BF56FA">
            <w:pPr>
              <w:widowControl w:val="0"/>
              <w:pBdr>
                <w:top w:val="nil"/>
                <w:left w:val="nil"/>
                <w:bottom w:val="nil"/>
                <w:right w:val="nil"/>
                <w:between w:val="nil"/>
              </w:pBdr>
              <w:spacing w:after="0" w:line="240" w:lineRule="auto"/>
              <w:ind w:hanging="2"/>
              <w:jc w:val="both"/>
              <w:rPr>
                <w:rFonts w:ascii="Times New Roman" w:hAnsi="Times New Roman"/>
                <w:sz w:val="24"/>
                <w:szCs w:val="24"/>
              </w:rPr>
            </w:pPr>
            <w:r w:rsidRPr="003F085E">
              <w:rPr>
                <w:rFonts w:ascii="Times New Roman" w:hAnsi="Times New Roman"/>
                <w:sz w:val="24"/>
                <w:szCs w:val="24"/>
              </w:rPr>
              <w:t xml:space="preserve">-   </w:t>
            </w:r>
            <w:r w:rsidRPr="003F085E">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9B8774" w14:textId="77777777" w:rsidR="005617FB" w:rsidRPr="003F085E" w:rsidRDefault="005617FB" w:rsidP="00BF56FA">
            <w:pPr>
              <w:widowControl w:val="0"/>
              <w:spacing w:after="0" w:line="240" w:lineRule="auto"/>
              <w:jc w:val="both"/>
              <w:rPr>
                <w:rFonts w:ascii="Times New Roman" w:hAnsi="Times New Roman"/>
                <w:color w:val="000000" w:themeColor="text1"/>
                <w:sz w:val="24"/>
                <w:szCs w:val="24"/>
              </w:rPr>
            </w:pPr>
            <w:r w:rsidRPr="003F085E">
              <w:rPr>
                <w:rFonts w:ascii="Times New Roman" w:hAnsi="Times New Roman"/>
                <w:sz w:val="24"/>
                <w:szCs w:val="24"/>
              </w:rPr>
              <w:t xml:space="preserve">-   </w:t>
            </w:r>
            <w:r w:rsidRPr="003F085E">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 оскільки відповідно до п.2 ст.13</w:t>
            </w:r>
            <w:r w:rsidRPr="003F085E">
              <w:rPr>
                <w:rFonts w:ascii="Times New Roman" w:hAnsi="Times New Roman"/>
                <w:sz w:val="24"/>
                <w:szCs w:val="24"/>
                <w:vertAlign w:val="superscript"/>
              </w:rPr>
              <w:t xml:space="preserve">1 </w:t>
            </w:r>
            <w:r w:rsidRPr="003F085E">
              <w:rPr>
                <w:rFonts w:ascii="Times New Roman" w:hAnsi="Times New Roman"/>
                <w:sz w:val="24"/>
                <w:szCs w:val="24"/>
              </w:rPr>
              <w:t>цього Закону, н</w:t>
            </w:r>
            <w:r w:rsidRPr="003F085E">
              <w:rPr>
                <w:rFonts w:ascii="Times New Roman" w:hAnsi="Times New Roman"/>
                <w:sz w:val="24"/>
                <w:szCs w:val="24"/>
                <w:shd w:val="clear" w:color="auto" w:fill="FFFFFF"/>
              </w:rPr>
              <w:t xml:space="preserve">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3F085E">
              <w:rPr>
                <w:rFonts w:ascii="Times New Roman" w:hAnsi="Times New Roman"/>
                <w:sz w:val="24"/>
                <w:szCs w:val="24"/>
                <w:shd w:val="clear" w:color="auto" w:fill="FFFFFF"/>
              </w:rPr>
              <w:t>електропередач</w:t>
            </w:r>
            <w:proofErr w:type="spellEnd"/>
            <w:r w:rsidRPr="003F085E">
              <w:rPr>
                <w:rFonts w:ascii="Times New Roman" w:hAnsi="Times New Roman"/>
                <w:sz w:val="24"/>
                <w:szCs w:val="24"/>
                <w:shd w:val="clear" w:color="auto" w:fill="FFFFFF"/>
              </w:rPr>
              <w:t xml:space="preserve"> та гідротехнічними </w:t>
            </w:r>
            <w:r w:rsidRPr="003F085E">
              <w:rPr>
                <w:rFonts w:ascii="Times New Roman" w:hAnsi="Times New Roman"/>
                <w:color w:val="000000" w:themeColor="text1"/>
                <w:sz w:val="24"/>
                <w:szCs w:val="24"/>
                <w:shd w:val="clear" w:color="auto" w:fill="FFFFFF"/>
              </w:rPr>
              <w:lastRenderedPageBreak/>
              <w:t>спорудами, заборонено, за винятком випадків, передбачених</w:t>
            </w:r>
            <w:hyperlink r:id="rId33" w:anchor="n341" w:history="1">
              <w:r w:rsidRPr="003F085E">
                <w:rPr>
                  <w:rStyle w:val="aa"/>
                  <w:rFonts w:ascii="Times New Roman" w:hAnsi="Times New Roman"/>
                  <w:color w:val="000000" w:themeColor="text1"/>
                  <w:sz w:val="24"/>
                  <w:szCs w:val="24"/>
                  <w:u w:val="none"/>
                  <w:shd w:val="clear" w:color="auto" w:fill="FFFFFF"/>
                </w:rPr>
                <w:t xml:space="preserve"> ч.3 та ч.4 </w:t>
              </w:r>
            </w:hyperlink>
            <w:r w:rsidRPr="003F085E">
              <w:rPr>
                <w:rFonts w:ascii="Times New Roman" w:hAnsi="Times New Roman"/>
                <w:color w:val="000000" w:themeColor="text1"/>
                <w:sz w:val="24"/>
                <w:szCs w:val="24"/>
                <w:shd w:val="clear" w:color="auto" w:fill="FFFFFF"/>
              </w:rPr>
              <w:t>статті 13</w:t>
            </w:r>
            <w:r w:rsidRPr="003F085E">
              <w:rPr>
                <w:rFonts w:ascii="Times New Roman" w:hAnsi="Times New Roman"/>
                <w:color w:val="000000" w:themeColor="text1"/>
                <w:sz w:val="24"/>
                <w:szCs w:val="24"/>
                <w:shd w:val="clear" w:color="auto" w:fill="FFFFFF"/>
                <w:vertAlign w:val="superscript"/>
              </w:rPr>
              <w:t>1</w:t>
            </w:r>
            <w:r w:rsidRPr="003F085E">
              <w:rPr>
                <w:rFonts w:ascii="Times New Roman" w:hAnsi="Times New Roman"/>
                <w:color w:val="000000" w:themeColor="text1"/>
                <w:sz w:val="24"/>
                <w:szCs w:val="24"/>
                <w:shd w:val="clear" w:color="auto" w:fill="FFFFFF"/>
              </w:rPr>
              <w:t xml:space="preserve"> цього Закону.</w:t>
            </w:r>
          </w:p>
          <w:p w14:paraId="6AA871C3" w14:textId="77777777" w:rsidR="005617FB" w:rsidRPr="003F085E"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3F085E">
              <w:rPr>
                <w:rFonts w:ascii="Times New Roman" w:hAnsi="Times New Roman"/>
                <w:sz w:val="24"/>
                <w:szCs w:val="24"/>
              </w:rPr>
              <w:t>4.6. Учасник також повинен враховувати, що в Україні забороняється здійснювати:</w:t>
            </w:r>
          </w:p>
          <w:p w14:paraId="5B213329" w14:textId="77777777" w:rsidR="005617FB" w:rsidRPr="003F085E" w:rsidRDefault="005617FB" w:rsidP="00BF56FA">
            <w:pPr>
              <w:widowControl w:val="0"/>
              <w:numPr>
                <w:ilvl w:val="0"/>
                <w:numId w:val="12"/>
              </w:numPr>
              <w:pBdr>
                <w:top w:val="nil"/>
                <w:left w:val="nil"/>
                <w:bottom w:val="nil"/>
                <w:right w:val="nil"/>
                <w:between w:val="nil"/>
              </w:pBdr>
              <w:tabs>
                <w:tab w:val="left" w:pos="426"/>
              </w:tabs>
              <w:spacing w:after="0" w:line="240" w:lineRule="auto"/>
              <w:ind w:left="0" w:right="113" w:hanging="2"/>
              <w:jc w:val="both"/>
              <w:rPr>
                <w:rStyle w:val="rvts0"/>
                <w:rFonts w:ascii="Times New Roman" w:eastAsia="Calibri" w:hAnsi="Times New Roman"/>
                <w:sz w:val="24"/>
                <w:szCs w:val="24"/>
              </w:rPr>
            </w:pPr>
            <w:r w:rsidRPr="003F085E">
              <w:rPr>
                <w:rFonts w:ascii="Times New Roman" w:hAnsi="Times New Roman"/>
                <w:sz w:val="24"/>
                <w:szCs w:val="24"/>
              </w:rPr>
              <w:t xml:space="preserve">публічні закупівлі товарів, робіт і послуг </w:t>
            </w:r>
            <w:r w:rsidRPr="003F085E">
              <w:rPr>
                <w:rStyle w:val="rvts0"/>
                <w:rFonts w:ascii="Times New Roman" w:eastAsia="Calibri" w:hAnsi="Times New Roman"/>
                <w:sz w:val="24"/>
                <w:szCs w:val="24"/>
              </w:rPr>
              <w:t xml:space="preserve">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F085E">
              <w:rPr>
                <w:rStyle w:val="rvts0"/>
                <w:rFonts w:ascii="Times New Roman" w:eastAsia="Calibri" w:hAnsi="Times New Roman"/>
                <w:sz w:val="24"/>
                <w:szCs w:val="24"/>
              </w:rPr>
              <w:t>бенефіціарним</w:t>
            </w:r>
            <w:proofErr w:type="spellEnd"/>
            <w:r w:rsidRPr="003F085E">
              <w:rPr>
                <w:rStyle w:val="rvts0"/>
                <w:rFonts w:ascii="Times New Roman" w:eastAsia="Calibri"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B48643" w14:textId="77777777" w:rsidR="005617FB" w:rsidRPr="003F085E" w:rsidRDefault="005617FB" w:rsidP="00BF56FA">
            <w:pPr>
              <w:widowControl w:val="0"/>
              <w:numPr>
                <w:ilvl w:val="0"/>
                <w:numId w:val="12"/>
              </w:numPr>
              <w:pBdr>
                <w:top w:val="nil"/>
                <w:left w:val="nil"/>
                <w:bottom w:val="nil"/>
                <w:right w:val="nil"/>
                <w:between w:val="nil"/>
              </w:pBdr>
              <w:tabs>
                <w:tab w:val="left" w:pos="426"/>
              </w:tabs>
              <w:spacing w:after="0" w:line="240" w:lineRule="auto"/>
              <w:ind w:left="0" w:right="113" w:hanging="2"/>
              <w:jc w:val="both"/>
              <w:rPr>
                <w:rFonts w:ascii="Times New Roman" w:hAnsi="Times New Roman"/>
                <w:sz w:val="24"/>
                <w:szCs w:val="24"/>
              </w:rPr>
            </w:pPr>
            <w:r w:rsidRPr="003F085E">
              <w:rPr>
                <w:rStyle w:val="rvts0"/>
                <w:rFonts w:ascii="Times New Roman" w:eastAsia="Calibri" w:hAnsi="Times New Roman"/>
                <w:sz w:val="24"/>
                <w:szCs w:val="24"/>
              </w:rPr>
              <w:t>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r w:rsidRPr="003F085E">
              <w:rPr>
                <w:rFonts w:ascii="Times New Roman" w:hAnsi="Times New Roman"/>
                <w:sz w:val="24"/>
                <w:szCs w:val="24"/>
                <w:shd w:val="clear" w:color="auto" w:fill="FFFFFF"/>
              </w:rPr>
              <w:t>.</w:t>
            </w:r>
          </w:p>
          <w:p w14:paraId="5F8F6E10" w14:textId="77777777" w:rsidR="005617FB" w:rsidRPr="003F085E"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3F085E">
              <w:rPr>
                <w:rFonts w:ascii="Times New Roman" w:hAnsi="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у цьому пункті нормативно-правовим актам, учасник підлягатиме відхиленню на підставі абзацу 8 підпункту 1 пункту 44 Особливостей.</w:t>
            </w:r>
          </w:p>
          <w:p w14:paraId="1C7E3EB8" w14:textId="77777777" w:rsidR="005617FB" w:rsidRPr="003F085E" w:rsidRDefault="005617FB" w:rsidP="00BF56FA">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F085E">
              <w:rPr>
                <w:rFonts w:ascii="Times New Roman" w:hAnsi="Times New Roman"/>
                <w:sz w:val="24"/>
                <w:szCs w:val="24"/>
              </w:rPr>
              <w:t>4.7.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238E9B1" w14:textId="77777777" w:rsidR="005617FB" w:rsidRPr="003F085E" w:rsidRDefault="005617FB" w:rsidP="00BF56FA">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F085E">
              <w:rPr>
                <w:rFonts w:ascii="Times New Roman" w:eastAsia="Arial" w:hAnsi="Times New Roman"/>
                <w:sz w:val="24"/>
                <w:szCs w:val="24"/>
                <w:lang w:eastAsia="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14:paraId="4C6A04C4" w14:textId="77777777" w:rsidR="005617FB" w:rsidRPr="003F085E" w:rsidRDefault="005617FB" w:rsidP="00BF56FA">
            <w:pPr>
              <w:pStyle w:val="1"/>
              <w:widowControl w:val="0"/>
              <w:spacing w:line="240" w:lineRule="auto"/>
              <w:ind w:right="113"/>
              <w:jc w:val="both"/>
              <w:rPr>
                <w:rFonts w:ascii="Times New Roman" w:hAnsi="Times New Roman"/>
                <w:color w:val="auto"/>
                <w:sz w:val="24"/>
                <w:szCs w:val="24"/>
                <w:lang w:val="uk-UA"/>
              </w:rPr>
            </w:pPr>
            <w:r w:rsidRPr="003F085E">
              <w:rPr>
                <w:rFonts w:ascii="Times New Roman" w:eastAsia="Times New Roman" w:hAnsi="Times New Roman"/>
                <w:color w:val="auto"/>
                <w:sz w:val="24"/>
                <w:szCs w:val="24"/>
                <w:lang w:val="uk-UA"/>
              </w:rPr>
              <w:t>4.8. 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14:paraId="1A45A866" w14:textId="77777777" w:rsidR="005617FB" w:rsidRPr="003F085E" w:rsidRDefault="005617FB" w:rsidP="00BF56FA">
            <w:pPr>
              <w:pStyle w:val="1"/>
              <w:widowControl w:val="0"/>
              <w:spacing w:line="240" w:lineRule="auto"/>
              <w:ind w:right="113"/>
              <w:jc w:val="both"/>
              <w:rPr>
                <w:rFonts w:ascii="Times New Roman" w:hAnsi="Times New Roman"/>
                <w:color w:val="auto"/>
                <w:sz w:val="24"/>
                <w:szCs w:val="24"/>
                <w:lang w:val="uk-UA"/>
              </w:rPr>
            </w:pPr>
            <w:r w:rsidRPr="003F085E">
              <w:rPr>
                <w:rFonts w:ascii="Times New Roman" w:hAnsi="Times New Roman"/>
                <w:color w:val="auto"/>
                <w:sz w:val="24"/>
                <w:szCs w:val="24"/>
                <w:lang w:val="uk-UA"/>
              </w:rPr>
              <w:t>4.9. Усі інші питання, які не передбачені цією документацією, регулюються законодавством.</w:t>
            </w:r>
          </w:p>
          <w:p w14:paraId="7D5A18AF" w14:textId="77777777" w:rsidR="005617FB" w:rsidRPr="003F085E" w:rsidRDefault="005617FB" w:rsidP="00BF56FA">
            <w:pPr>
              <w:pStyle w:val="1"/>
              <w:widowControl w:val="0"/>
              <w:spacing w:line="240" w:lineRule="auto"/>
              <w:ind w:right="113"/>
              <w:jc w:val="both"/>
              <w:rPr>
                <w:rFonts w:ascii="Times New Roman" w:hAnsi="Times New Roman"/>
                <w:color w:val="auto"/>
                <w:sz w:val="24"/>
                <w:szCs w:val="24"/>
                <w:lang w:val="uk-UA"/>
              </w:rPr>
            </w:pPr>
            <w:r w:rsidRPr="003F085E">
              <w:rPr>
                <w:rFonts w:ascii="Times New Roman" w:hAnsi="Times New Roman"/>
                <w:color w:val="auto"/>
                <w:sz w:val="24"/>
                <w:szCs w:val="24"/>
                <w:lang w:val="uk-UA"/>
              </w:rPr>
              <w:t xml:space="preserve">4.10.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w:t>
            </w:r>
            <w:r w:rsidRPr="003F085E">
              <w:rPr>
                <w:rFonts w:ascii="Times New Roman" w:hAnsi="Times New Roman"/>
                <w:color w:val="auto"/>
                <w:sz w:val="24"/>
                <w:szCs w:val="24"/>
                <w:lang w:val="uk-UA"/>
              </w:rPr>
              <w:lastRenderedPageBreak/>
              <w:t>пропозиції незалежно від результату торгів.</w:t>
            </w:r>
          </w:p>
          <w:p w14:paraId="0471E44B" w14:textId="77777777" w:rsidR="005617FB" w:rsidRPr="003F085E" w:rsidRDefault="005617FB" w:rsidP="00BF56FA">
            <w:pPr>
              <w:pStyle w:val="1"/>
              <w:widowControl w:val="0"/>
              <w:spacing w:line="240" w:lineRule="auto"/>
              <w:ind w:right="113"/>
              <w:jc w:val="both"/>
              <w:rPr>
                <w:rFonts w:ascii="Times New Roman" w:hAnsi="Times New Roman"/>
                <w:color w:val="auto"/>
                <w:sz w:val="24"/>
                <w:szCs w:val="24"/>
                <w:lang w:val="uk-UA"/>
              </w:rPr>
            </w:pPr>
            <w:r w:rsidRPr="003F085E">
              <w:rPr>
                <w:rFonts w:ascii="Times New Roman" w:hAnsi="Times New Roman"/>
                <w:color w:val="auto"/>
                <w:sz w:val="24"/>
                <w:szCs w:val="24"/>
                <w:lang w:val="uk-UA"/>
              </w:rPr>
              <w:t>4.11. 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204FC852" w14:textId="77777777" w:rsidR="005617FB" w:rsidRPr="003F085E" w:rsidRDefault="005617FB" w:rsidP="00BF56FA">
            <w:pPr>
              <w:pStyle w:val="1"/>
              <w:widowControl w:val="0"/>
              <w:spacing w:line="240" w:lineRule="auto"/>
              <w:ind w:right="113"/>
              <w:jc w:val="both"/>
              <w:rPr>
                <w:rFonts w:ascii="Times New Roman" w:hAnsi="Times New Roman"/>
                <w:color w:val="auto"/>
                <w:sz w:val="24"/>
                <w:szCs w:val="24"/>
                <w:lang w:val="uk-UA"/>
              </w:rPr>
            </w:pPr>
            <w:r w:rsidRPr="003F085E">
              <w:rPr>
                <w:rFonts w:ascii="Times New Roman" w:hAnsi="Times New Roman"/>
                <w:color w:val="auto"/>
                <w:sz w:val="24"/>
                <w:szCs w:val="24"/>
                <w:lang w:val="uk-UA"/>
              </w:rPr>
              <w:t>Оскарження відкритих торгів відбувається відповідно до статті 18 Закону з урахуванням Особливостей.</w:t>
            </w:r>
          </w:p>
          <w:p w14:paraId="2FC4B8AC" w14:textId="77777777" w:rsidR="005617FB" w:rsidRPr="003F085E" w:rsidRDefault="005617FB" w:rsidP="00BF56FA">
            <w:pPr>
              <w:pStyle w:val="1"/>
              <w:widowControl w:val="0"/>
              <w:spacing w:line="240" w:lineRule="auto"/>
              <w:ind w:right="113"/>
              <w:jc w:val="both"/>
              <w:rPr>
                <w:rFonts w:ascii="Times New Roman" w:hAnsi="Times New Roman"/>
                <w:color w:val="auto"/>
                <w:sz w:val="24"/>
                <w:szCs w:val="24"/>
                <w:lang w:val="uk-UA"/>
              </w:rPr>
            </w:pPr>
            <w:r w:rsidRPr="003F085E">
              <w:rPr>
                <w:rFonts w:ascii="Times New Roman" w:hAnsi="Times New Roman"/>
                <w:color w:val="auto"/>
                <w:sz w:val="24"/>
                <w:szCs w:val="24"/>
                <w:lang w:val="uk-UA"/>
              </w:rPr>
              <w:t>4.12.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28ED71E2" w14:textId="77777777" w:rsidR="005617FB" w:rsidRPr="003F085E" w:rsidRDefault="005617FB" w:rsidP="00BF56FA">
            <w:pPr>
              <w:pStyle w:val="1"/>
              <w:widowControl w:val="0"/>
              <w:spacing w:line="240" w:lineRule="auto"/>
              <w:ind w:right="113"/>
              <w:jc w:val="both"/>
              <w:rPr>
                <w:rFonts w:ascii="Times New Roman" w:hAnsi="Times New Roman"/>
                <w:color w:val="auto"/>
                <w:sz w:val="24"/>
                <w:szCs w:val="24"/>
                <w:lang w:val="uk-UA"/>
              </w:rPr>
            </w:pPr>
            <w:r w:rsidRPr="003F085E">
              <w:rPr>
                <w:rFonts w:ascii="Times New Roman" w:hAnsi="Times New Roman"/>
                <w:color w:val="auto"/>
                <w:sz w:val="24"/>
                <w:szCs w:val="24"/>
                <w:lang w:val="uk-UA"/>
              </w:rPr>
              <w:t>4.13. 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tc>
      </w:tr>
      <w:tr w:rsidR="005617FB" w:rsidRPr="003F085E" w14:paraId="1A855D49"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shd w:val="clear" w:color="auto" w:fill="auto"/>
          </w:tcPr>
          <w:p w14:paraId="2362BA72" w14:textId="77777777" w:rsidR="005617FB" w:rsidRPr="003F085E" w:rsidRDefault="005617FB" w:rsidP="00BF56FA">
            <w:pPr>
              <w:widowControl w:val="0"/>
              <w:pBdr>
                <w:top w:val="nil"/>
                <w:left w:val="nil"/>
                <w:bottom w:val="nil"/>
                <w:right w:val="nil"/>
                <w:between w:val="nil"/>
              </w:pBdr>
              <w:spacing w:after="0" w:line="240" w:lineRule="auto"/>
              <w:ind w:right="113" w:hanging="2"/>
              <w:rPr>
                <w:rFonts w:ascii="Times New Roman" w:hAnsi="Times New Roman"/>
                <w:b/>
                <w:sz w:val="24"/>
                <w:szCs w:val="24"/>
              </w:rPr>
            </w:pPr>
            <w:r w:rsidRPr="003F085E">
              <w:rPr>
                <w:rFonts w:ascii="Times New Roman" w:hAnsi="Times New Roman"/>
                <w:b/>
                <w:sz w:val="24"/>
                <w:szCs w:val="24"/>
              </w:rPr>
              <w:lastRenderedPageBreak/>
              <w:t>5. Відхилення тендерної пропозиції</w:t>
            </w:r>
          </w:p>
        </w:tc>
        <w:tc>
          <w:tcPr>
            <w:tcW w:w="6311" w:type="dxa"/>
            <w:tcBorders>
              <w:top w:val="single" w:sz="4" w:space="0" w:color="auto"/>
              <w:left w:val="single" w:sz="4" w:space="0" w:color="auto"/>
              <w:bottom w:val="single" w:sz="4" w:space="0" w:color="auto"/>
              <w:right w:val="single" w:sz="4" w:space="0" w:color="auto"/>
            </w:tcBorders>
            <w:shd w:val="clear" w:color="auto" w:fill="auto"/>
          </w:tcPr>
          <w:p w14:paraId="1D977BC9"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r w:rsidRPr="003F085E">
              <w:rPr>
                <w:color w:val="000000" w:themeColor="text1"/>
                <w:lang w:val="uk-UA"/>
              </w:rPr>
              <w:t>5.1. Замовник відхиляє тендерну пропозицію із зазначенням аргументації в електронній системі закупівель у разі, коли:</w:t>
            </w:r>
          </w:p>
          <w:p w14:paraId="577495BA" w14:textId="77777777" w:rsidR="005617FB" w:rsidRPr="003F085E" w:rsidRDefault="005617FB" w:rsidP="00BF56FA">
            <w:pPr>
              <w:pStyle w:val="rvps2"/>
              <w:shd w:val="clear" w:color="auto" w:fill="FFFFFF"/>
              <w:spacing w:before="0" w:beforeAutospacing="0" w:after="0" w:afterAutospacing="0"/>
              <w:ind w:firstLine="450"/>
              <w:jc w:val="both"/>
              <w:rPr>
                <w:i/>
                <w:color w:val="000000" w:themeColor="text1"/>
                <w:lang w:val="uk-UA"/>
              </w:rPr>
            </w:pPr>
            <w:bookmarkStart w:id="15" w:name="n135"/>
            <w:bookmarkEnd w:id="15"/>
            <w:r w:rsidRPr="003F085E">
              <w:rPr>
                <w:i/>
                <w:color w:val="000000" w:themeColor="text1"/>
                <w:lang w:val="uk-UA"/>
              </w:rPr>
              <w:t>1) учасник процедури закупівлі:</w:t>
            </w:r>
          </w:p>
          <w:p w14:paraId="2EA0D3E4"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bookmarkStart w:id="16" w:name="n136"/>
            <w:bookmarkStart w:id="17" w:name="n593"/>
            <w:bookmarkEnd w:id="16"/>
            <w:bookmarkEnd w:id="17"/>
            <w:r w:rsidRPr="003F085E">
              <w:rPr>
                <w:color w:val="000000" w:themeColor="text1"/>
                <w:lang w:val="uk-UA"/>
              </w:rPr>
              <w:t>- підпадає під підстави, встановлені </w:t>
            </w:r>
            <w:hyperlink r:id="rId34" w:anchor="n615" w:history="1">
              <w:r w:rsidRPr="003F085E">
                <w:rPr>
                  <w:rStyle w:val="aa"/>
                  <w:rFonts w:eastAsia="Calibri"/>
                  <w:color w:val="000000" w:themeColor="text1"/>
                  <w:u w:val="none"/>
                  <w:lang w:val="uk-UA"/>
                </w:rPr>
                <w:t>пунктом 47</w:t>
              </w:r>
            </w:hyperlink>
            <w:r w:rsidRPr="003F085E">
              <w:rPr>
                <w:color w:val="000000" w:themeColor="text1"/>
                <w:lang w:val="uk-UA"/>
              </w:rPr>
              <w:t> Особливостей;</w:t>
            </w:r>
          </w:p>
          <w:p w14:paraId="6AEDAB11"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bookmarkStart w:id="18" w:name="n594"/>
            <w:bookmarkEnd w:id="18"/>
            <w:r w:rsidRPr="003F085E">
              <w:rPr>
                <w:color w:val="000000" w:themeColor="text1"/>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5" w:anchor="n586" w:history="1">
              <w:r w:rsidRPr="003F085E">
                <w:rPr>
                  <w:rStyle w:val="aa"/>
                  <w:rFonts w:eastAsia="Calibri"/>
                  <w:color w:val="000000" w:themeColor="text1"/>
                  <w:u w:val="none"/>
                  <w:lang w:val="uk-UA"/>
                </w:rPr>
                <w:t>абзацом першим</w:t>
              </w:r>
            </w:hyperlink>
            <w:r w:rsidRPr="003F085E">
              <w:rPr>
                <w:color w:val="000000" w:themeColor="text1"/>
                <w:lang w:val="uk-UA"/>
              </w:rPr>
              <w:t> пункту 42 Особливостей;</w:t>
            </w:r>
          </w:p>
          <w:p w14:paraId="3AC891D4"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bookmarkStart w:id="19" w:name="n595"/>
            <w:bookmarkEnd w:id="19"/>
            <w:r w:rsidRPr="003F085E">
              <w:rPr>
                <w:color w:val="000000" w:themeColor="text1"/>
                <w:lang w:val="uk-UA"/>
              </w:rPr>
              <w:t>- не надав забезпечення тендерної пропозиції, якщо таке забезпечення вимагалося замовником;</w:t>
            </w:r>
          </w:p>
          <w:p w14:paraId="3B8F4629"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bookmarkStart w:id="20" w:name="n596"/>
            <w:bookmarkEnd w:id="20"/>
            <w:r w:rsidRPr="003F085E">
              <w:rPr>
                <w:color w:val="000000" w:themeColor="text1"/>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F085E">
              <w:rPr>
                <w:color w:val="000000" w:themeColor="text1"/>
                <w:lang w:val="uk-UA"/>
              </w:rPr>
              <w:t>невідповідностей</w:t>
            </w:r>
            <w:proofErr w:type="spellEnd"/>
            <w:r w:rsidRPr="003F085E">
              <w:rPr>
                <w:color w:val="000000" w:themeColor="text1"/>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F085E">
              <w:rPr>
                <w:color w:val="000000" w:themeColor="text1"/>
                <w:lang w:val="uk-UA"/>
              </w:rPr>
              <w:t>невідповідностей</w:t>
            </w:r>
            <w:proofErr w:type="spellEnd"/>
            <w:r w:rsidRPr="003F085E">
              <w:rPr>
                <w:color w:val="000000" w:themeColor="text1"/>
                <w:lang w:val="uk-UA"/>
              </w:rPr>
              <w:t>;</w:t>
            </w:r>
          </w:p>
          <w:p w14:paraId="02836C10"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bookmarkStart w:id="21" w:name="n597"/>
            <w:bookmarkEnd w:id="21"/>
            <w:r w:rsidRPr="003F085E">
              <w:rPr>
                <w:color w:val="000000" w:themeColor="text1"/>
                <w:lang w:val="uk-UA"/>
              </w:rPr>
              <w:t>- не надав обґрунтування аномально низької ціни тендерної пропозиції протягом строку, визначеного </w:t>
            </w:r>
            <w:hyperlink r:id="rId36" w:anchor="n1543" w:tgtFrame="_blank" w:history="1">
              <w:r w:rsidRPr="003F085E">
                <w:rPr>
                  <w:rStyle w:val="aa"/>
                  <w:rFonts w:eastAsia="Calibri"/>
                  <w:color w:val="000000" w:themeColor="text1"/>
                  <w:u w:val="none"/>
                  <w:lang w:val="uk-UA"/>
                </w:rPr>
                <w:t>абзацом першим</w:t>
              </w:r>
            </w:hyperlink>
            <w:r w:rsidRPr="003F085E">
              <w:rPr>
                <w:color w:val="000000" w:themeColor="text1"/>
                <w:lang w:val="uk-UA"/>
              </w:rPr>
              <w:t xml:space="preserve"> частини чотирнадцятої статті 29 Закону/ </w:t>
            </w:r>
            <w:hyperlink r:id="rId37" w:anchor="n581" w:history="1">
              <w:r w:rsidRPr="003F085E">
                <w:rPr>
                  <w:rStyle w:val="aa"/>
                  <w:rFonts w:eastAsia="Calibri"/>
                  <w:color w:val="000000" w:themeColor="text1"/>
                  <w:u w:val="none"/>
                  <w:lang w:val="uk-UA"/>
                </w:rPr>
                <w:t>абзацом дев’ятим</w:t>
              </w:r>
            </w:hyperlink>
            <w:r w:rsidRPr="003F085E">
              <w:rPr>
                <w:color w:val="000000" w:themeColor="text1"/>
                <w:lang w:val="uk-UA"/>
              </w:rPr>
              <w:t> пункту 37 Особливостей;</w:t>
            </w:r>
          </w:p>
          <w:p w14:paraId="06D55B23"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bookmarkStart w:id="22" w:name="n598"/>
            <w:bookmarkEnd w:id="22"/>
            <w:r w:rsidRPr="003F085E">
              <w:rPr>
                <w:color w:val="000000" w:themeColor="text1"/>
                <w:lang w:val="uk-UA"/>
              </w:rPr>
              <w:t>- визначив конфіденційною інформацію, що не може бути визначена як конфіденційна відповідно до вимог </w:t>
            </w:r>
            <w:hyperlink r:id="rId38" w:anchor="n584" w:history="1">
              <w:r w:rsidRPr="003F085E">
                <w:rPr>
                  <w:rStyle w:val="aa"/>
                  <w:rFonts w:eastAsia="Calibri"/>
                  <w:color w:val="000000" w:themeColor="text1"/>
                  <w:u w:val="none"/>
                  <w:lang w:val="uk-UA"/>
                </w:rPr>
                <w:t>пункту 40</w:t>
              </w:r>
            </w:hyperlink>
            <w:r w:rsidRPr="003F085E">
              <w:rPr>
                <w:color w:val="000000" w:themeColor="text1"/>
                <w:lang w:val="uk-UA"/>
              </w:rPr>
              <w:t> Особливостей;</w:t>
            </w:r>
          </w:p>
          <w:p w14:paraId="4215FF78"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bookmarkStart w:id="23" w:name="n599"/>
            <w:bookmarkEnd w:id="23"/>
            <w:r w:rsidRPr="003F085E">
              <w:rPr>
                <w:color w:val="000000" w:themeColor="text1"/>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3F085E">
              <w:rPr>
                <w:color w:val="000000" w:themeColor="text1"/>
                <w:lang w:val="uk-UA"/>
              </w:rPr>
              <w:lastRenderedPageBreak/>
              <w:t xml:space="preserve">України, кінцевим </w:t>
            </w:r>
            <w:proofErr w:type="spellStart"/>
            <w:r w:rsidRPr="003F085E">
              <w:rPr>
                <w:color w:val="000000" w:themeColor="text1"/>
                <w:lang w:val="uk-UA"/>
              </w:rPr>
              <w:t>бенефіціарним</w:t>
            </w:r>
            <w:proofErr w:type="spellEnd"/>
            <w:r w:rsidRPr="003F085E">
              <w:rPr>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5269DC" w:rsidRPr="003F085E">
              <w:rPr>
                <w:color w:val="000000" w:themeColor="text1"/>
                <w:lang w:val="uk-UA"/>
              </w:rPr>
              <w:t>«</w:t>
            </w:r>
            <w:r w:rsidRPr="003F085E">
              <w:rPr>
                <w:color w:val="000000" w:themeColor="text1"/>
                <w:lang w:val="uk-UA"/>
              </w:rPr>
              <w:t>Про затвердження особливостей здійснення публічних закупівель товарів, робіт і послуг для замовників</w:t>
            </w:r>
            <w:r w:rsidR="005269DC" w:rsidRPr="003F085E">
              <w:rPr>
                <w:color w:val="000000" w:themeColor="text1"/>
                <w:lang w:val="uk-UA"/>
              </w:rPr>
              <w:t>, передбачених Законом України «</w:t>
            </w:r>
            <w:r w:rsidRPr="003F085E">
              <w:rPr>
                <w:color w:val="000000" w:themeColor="text1"/>
                <w:lang w:val="uk-UA"/>
              </w:rPr>
              <w:t>Про публічні закупівлі</w:t>
            </w:r>
            <w:r w:rsidR="005269DC" w:rsidRPr="003F085E">
              <w:rPr>
                <w:color w:val="000000" w:themeColor="text1"/>
                <w:lang w:val="uk-UA"/>
              </w:rPr>
              <w:t>»</w:t>
            </w:r>
            <w:r w:rsidRPr="003F085E">
              <w:rPr>
                <w:color w:val="000000" w:themeColor="text1"/>
                <w:lang w:val="uk-UA"/>
              </w:rPr>
              <w:t>, на період дії правового режиму воєнного стану в Україні та протягом 90 днів з дня його припинення або скасування</w:t>
            </w:r>
            <w:r w:rsidR="005269DC" w:rsidRPr="003F085E">
              <w:rPr>
                <w:color w:val="000000" w:themeColor="text1"/>
                <w:lang w:val="uk-UA"/>
              </w:rPr>
              <w:t>»</w:t>
            </w:r>
            <w:r w:rsidRPr="003F085E">
              <w:rPr>
                <w:color w:val="000000" w:themeColor="text1"/>
                <w:lang w:val="uk-UA"/>
              </w:rPr>
              <w:t xml:space="preserve"> (Офіційний вісник України, 2022 р., № 84, ст. 5176);</w:t>
            </w:r>
          </w:p>
          <w:p w14:paraId="60F68070" w14:textId="77777777" w:rsidR="005617FB" w:rsidRPr="003F085E" w:rsidRDefault="005617FB" w:rsidP="00BF56FA">
            <w:pPr>
              <w:pStyle w:val="rvps2"/>
              <w:shd w:val="clear" w:color="auto" w:fill="FFFFFF"/>
              <w:spacing w:before="0" w:beforeAutospacing="0" w:after="0" w:afterAutospacing="0"/>
              <w:ind w:firstLine="450"/>
              <w:jc w:val="both"/>
              <w:rPr>
                <w:i/>
                <w:color w:val="000000" w:themeColor="text1"/>
                <w:lang w:val="uk-UA"/>
              </w:rPr>
            </w:pPr>
            <w:bookmarkStart w:id="24" w:name="n600"/>
            <w:bookmarkEnd w:id="24"/>
            <w:r w:rsidRPr="003F085E">
              <w:rPr>
                <w:i/>
                <w:color w:val="000000" w:themeColor="text1"/>
                <w:lang w:val="uk-UA"/>
              </w:rPr>
              <w:t>2) тендерна пропозиція:</w:t>
            </w:r>
          </w:p>
          <w:p w14:paraId="6BAA4225"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bookmarkStart w:id="25" w:name="n601"/>
            <w:bookmarkEnd w:id="25"/>
            <w:r w:rsidRPr="003F085E">
              <w:rPr>
                <w:color w:val="000000" w:themeColor="text1"/>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9" w:anchor="n588" w:history="1">
              <w:r w:rsidRPr="003F085E">
                <w:rPr>
                  <w:rStyle w:val="aa"/>
                  <w:rFonts w:eastAsia="Calibri"/>
                  <w:color w:val="000000" w:themeColor="text1"/>
                  <w:u w:val="none"/>
                  <w:lang w:val="uk-UA"/>
                </w:rPr>
                <w:t>пункту 43</w:t>
              </w:r>
            </w:hyperlink>
            <w:r w:rsidRPr="003F085E">
              <w:rPr>
                <w:color w:val="000000" w:themeColor="text1"/>
                <w:lang w:val="uk-UA"/>
              </w:rPr>
              <w:t> Особливостей;</w:t>
            </w:r>
          </w:p>
          <w:p w14:paraId="7DB87023"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bookmarkStart w:id="26" w:name="n602"/>
            <w:bookmarkEnd w:id="26"/>
            <w:r w:rsidRPr="003F085E">
              <w:rPr>
                <w:color w:val="000000" w:themeColor="text1"/>
                <w:lang w:val="uk-UA"/>
              </w:rPr>
              <w:t>- є такою, строк дії якої закінчився;</w:t>
            </w:r>
          </w:p>
          <w:p w14:paraId="27B2E1BB"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bookmarkStart w:id="27" w:name="n603"/>
            <w:bookmarkEnd w:id="27"/>
            <w:r w:rsidRPr="003F085E">
              <w:rPr>
                <w:color w:val="000000" w:themeColor="text1"/>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8A95E2"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bookmarkStart w:id="28" w:name="n604"/>
            <w:bookmarkEnd w:id="28"/>
            <w:r w:rsidRPr="003F085E">
              <w:rPr>
                <w:color w:val="000000" w:themeColor="text1"/>
                <w:lang w:val="uk-UA"/>
              </w:rPr>
              <w:t>- не відповідає вимогам, установленим у тендерній документації відповідно до </w:t>
            </w:r>
            <w:hyperlink r:id="rId40" w:anchor="n1422" w:tgtFrame="_blank" w:history="1">
              <w:r w:rsidRPr="003F085E">
                <w:rPr>
                  <w:rStyle w:val="aa"/>
                  <w:rFonts w:eastAsia="Calibri"/>
                  <w:color w:val="000000" w:themeColor="text1"/>
                  <w:u w:val="none"/>
                  <w:lang w:val="uk-UA"/>
                </w:rPr>
                <w:t>абзацу першого</w:t>
              </w:r>
            </w:hyperlink>
            <w:r w:rsidRPr="003F085E">
              <w:rPr>
                <w:color w:val="000000" w:themeColor="text1"/>
                <w:lang w:val="uk-UA"/>
              </w:rPr>
              <w:t> частини третьої статті 22 Закону;</w:t>
            </w:r>
          </w:p>
          <w:p w14:paraId="23A4B580" w14:textId="77777777" w:rsidR="005617FB" w:rsidRPr="003F085E" w:rsidRDefault="005617FB" w:rsidP="00BF56FA">
            <w:pPr>
              <w:pStyle w:val="rvps2"/>
              <w:shd w:val="clear" w:color="auto" w:fill="FFFFFF"/>
              <w:spacing w:before="0" w:beforeAutospacing="0" w:after="0" w:afterAutospacing="0"/>
              <w:ind w:firstLine="450"/>
              <w:jc w:val="both"/>
              <w:rPr>
                <w:i/>
                <w:color w:val="000000" w:themeColor="text1"/>
                <w:lang w:val="uk-UA"/>
              </w:rPr>
            </w:pPr>
            <w:bookmarkStart w:id="29" w:name="n605"/>
            <w:bookmarkEnd w:id="29"/>
            <w:r w:rsidRPr="003F085E">
              <w:rPr>
                <w:i/>
                <w:color w:val="000000" w:themeColor="text1"/>
                <w:lang w:val="uk-UA"/>
              </w:rPr>
              <w:t>3) переможець процедури закупівлі:</w:t>
            </w:r>
          </w:p>
          <w:p w14:paraId="00D3C466"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bookmarkStart w:id="30" w:name="n606"/>
            <w:bookmarkEnd w:id="30"/>
            <w:r w:rsidRPr="003F085E">
              <w:rPr>
                <w:color w:val="000000" w:themeColor="text1"/>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572228D0"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bookmarkStart w:id="31" w:name="n607"/>
            <w:bookmarkEnd w:id="31"/>
            <w:r w:rsidRPr="003F085E">
              <w:rPr>
                <w:color w:val="000000" w:themeColor="text1"/>
                <w:lang w:val="uk-UA"/>
              </w:rPr>
              <w:t>- не надав у спосіб, зазначений в тендерній документації, документи, що підтверджують відсутність підстав, визначених у </w:t>
            </w:r>
            <w:hyperlink r:id="rId41" w:anchor="n618" w:history="1">
              <w:r w:rsidRPr="003F085E">
                <w:rPr>
                  <w:rStyle w:val="aa"/>
                  <w:rFonts w:eastAsia="Calibri"/>
                  <w:color w:val="000000" w:themeColor="text1"/>
                  <w:u w:val="none"/>
                  <w:lang w:val="uk-UA"/>
                </w:rPr>
                <w:t>підпунктах 3</w:t>
              </w:r>
            </w:hyperlink>
            <w:r w:rsidRPr="003F085E">
              <w:rPr>
                <w:color w:val="000000" w:themeColor="text1"/>
                <w:lang w:val="uk-UA"/>
              </w:rPr>
              <w:t>, </w:t>
            </w:r>
            <w:hyperlink r:id="rId42" w:anchor="n620" w:history="1">
              <w:r w:rsidRPr="003F085E">
                <w:rPr>
                  <w:rStyle w:val="aa"/>
                  <w:rFonts w:eastAsia="Calibri"/>
                  <w:color w:val="000000" w:themeColor="text1"/>
                  <w:u w:val="none"/>
                  <w:lang w:val="uk-UA"/>
                </w:rPr>
                <w:t>5</w:t>
              </w:r>
            </w:hyperlink>
            <w:r w:rsidRPr="003F085E">
              <w:rPr>
                <w:color w:val="000000" w:themeColor="text1"/>
                <w:lang w:val="uk-UA"/>
              </w:rPr>
              <w:t>, </w:t>
            </w:r>
            <w:hyperlink r:id="rId43" w:anchor="n621" w:history="1">
              <w:r w:rsidRPr="003F085E">
                <w:rPr>
                  <w:rStyle w:val="aa"/>
                  <w:rFonts w:eastAsia="Calibri"/>
                  <w:color w:val="000000" w:themeColor="text1"/>
                  <w:u w:val="none"/>
                  <w:lang w:val="uk-UA"/>
                </w:rPr>
                <w:t>6</w:t>
              </w:r>
            </w:hyperlink>
            <w:r w:rsidRPr="003F085E">
              <w:rPr>
                <w:color w:val="000000" w:themeColor="text1"/>
                <w:lang w:val="uk-UA"/>
              </w:rPr>
              <w:t> і </w:t>
            </w:r>
            <w:hyperlink r:id="rId44" w:anchor="n627" w:history="1">
              <w:r w:rsidRPr="003F085E">
                <w:rPr>
                  <w:rStyle w:val="aa"/>
                  <w:rFonts w:eastAsia="Calibri"/>
                  <w:color w:val="000000" w:themeColor="text1"/>
                  <w:u w:val="none"/>
                  <w:lang w:val="uk-UA"/>
                </w:rPr>
                <w:t>12</w:t>
              </w:r>
            </w:hyperlink>
            <w:r w:rsidRPr="003F085E">
              <w:rPr>
                <w:color w:val="000000" w:themeColor="text1"/>
                <w:lang w:val="uk-UA"/>
              </w:rPr>
              <w:t> та в </w:t>
            </w:r>
            <w:hyperlink r:id="rId45" w:anchor="n628" w:history="1">
              <w:r w:rsidRPr="003F085E">
                <w:rPr>
                  <w:rStyle w:val="aa"/>
                  <w:rFonts w:eastAsia="Calibri"/>
                  <w:color w:val="000000" w:themeColor="text1"/>
                  <w:u w:val="none"/>
                  <w:lang w:val="uk-UA"/>
                </w:rPr>
                <w:t>абзаці чотирнадцятому</w:t>
              </w:r>
            </w:hyperlink>
            <w:r w:rsidRPr="003F085E">
              <w:rPr>
                <w:color w:val="000000" w:themeColor="text1"/>
                <w:lang w:val="uk-UA"/>
              </w:rPr>
              <w:t> пункту 47 Особливостей;</w:t>
            </w:r>
          </w:p>
          <w:p w14:paraId="54849066"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bookmarkStart w:id="32" w:name="n608"/>
            <w:bookmarkEnd w:id="32"/>
            <w:r w:rsidRPr="003F085E">
              <w:rPr>
                <w:color w:val="000000" w:themeColor="text1"/>
                <w:lang w:val="uk-UA"/>
              </w:rPr>
              <w:t>- не надав забезпечення виконання договору про закупівлю, якщо таке забезпечення вимагалося замовником;</w:t>
            </w:r>
          </w:p>
          <w:p w14:paraId="7CA48061"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bookmarkStart w:id="33" w:name="n609"/>
            <w:bookmarkEnd w:id="33"/>
            <w:r w:rsidRPr="003F085E">
              <w:rPr>
                <w:color w:val="000000" w:themeColor="text1"/>
                <w:lang w:val="uk-UA"/>
              </w:rPr>
              <w:lastRenderedPageBreak/>
              <w:t>- надав недостовірну інформацію, що є суттєвою для визначення результатів процедури закупівлі, яку замовником виявлено згідно з </w:t>
            </w:r>
            <w:hyperlink r:id="rId46" w:anchor="n586" w:history="1">
              <w:r w:rsidRPr="003F085E">
                <w:rPr>
                  <w:rStyle w:val="aa"/>
                  <w:rFonts w:eastAsia="Calibri"/>
                  <w:color w:val="000000" w:themeColor="text1"/>
                  <w:u w:val="none"/>
                  <w:lang w:val="uk-UA"/>
                </w:rPr>
                <w:t>абзацом першим</w:t>
              </w:r>
            </w:hyperlink>
            <w:r w:rsidRPr="003F085E">
              <w:rPr>
                <w:color w:val="000000" w:themeColor="text1"/>
                <w:lang w:val="uk-UA"/>
              </w:rPr>
              <w:t> пункту 42 Особливостей.</w:t>
            </w:r>
          </w:p>
          <w:p w14:paraId="4DDDF596"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r w:rsidRPr="003F085E">
              <w:rPr>
                <w:color w:val="000000" w:themeColor="text1"/>
                <w:lang w:val="uk-UA"/>
              </w:rPr>
              <w:t>5.2. Замовник може відхилити тендерну пропозицію із зазначенням аргументації в електронній системі закупівель у разі, коли:</w:t>
            </w:r>
          </w:p>
          <w:p w14:paraId="57234825" w14:textId="77777777" w:rsidR="005617FB" w:rsidRPr="003F085E" w:rsidRDefault="005617FB" w:rsidP="00BF56FA">
            <w:pPr>
              <w:pStyle w:val="rvps2"/>
              <w:shd w:val="clear" w:color="auto" w:fill="FFFFFF"/>
              <w:spacing w:before="0" w:beforeAutospacing="0" w:after="0" w:afterAutospacing="0"/>
              <w:ind w:firstLine="450"/>
              <w:jc w:val="both"/>
              <w:rPr>
                <w:color w:val="000000" w:themeColor="text1"/>
                <w:lang w:val="uk-UA"/>
              </w:rPr>
            </w:pPr>
            <w:bookmarkStart w:id="34" w:name="n611"/>
            <w:bookmarkEnd w:id="34"/>
            <w:r w:rsidRPr="003F085E">
              <w:rPr>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93864F" w14:textId="77777777" w:rsidR="005617FB" w:rsidRPr="003F085E" w:rsidRDefault="005617FB" w:rsidP="00BF56FA">
            <w:pPr>
              <w:pStyle w:val="rvps2"/>
              <w:shd w:val="clear" w:color="auto" w:fill="FFFFFF"/>
              <w:spacing w:before="0" w:beforeAutospacing="0" w:after="0" w:afterAutospacing="0"/>
              <w:ind w:firstLine="450"/>
              <w:jc w:val="both"/>
              <w:rPr>
                <w:color w:val="000000" w:themeColor="text1"/>
                <w:lang w:val="uk-UA"/>
              </w:rPr>
            </w:pPr>
            <w:bookmarkStart w:id="35" w:name="n612"/>
            <w:bookmarkEnd w:id="35"/>
            <w:r w:rsidRPr="003F085E">
              <w:rPr>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99480DB" w14:textId="77777777" w:rsidR="005617FB" w:rsidRPr="003F085E" w:rsidRDefault="005617FB" w:rsidP="00BF56FA">
            <w:pPr>
              <w:widowControl w:val="0"/>
              <w:pBdr>
                <w:top w:val="nil"/>
                <w:left w:val="nil"/>
                <w:bottom w:val="nil"/>
                <w:right w:val="nil"/>
                <w:between w:val="nil"/>
              </w:pBdr>
              <w:spacing w:after="0" w:line="240" w:lineRule="auto"/>
              <w:ind w:hanging="2"/>
              <w:jc w:val="both"/>
              <w:rPr>
                <w:rFonts w:ascii="Times New Roman" w:hAnsi="Times New Roman"/>
                <w:color w:val="000000" w:themeColor="text1"/>
                <w:sz w:val="24"/>
                <w:szCs w:val="24"/>
                <w:shd w:val="clear" w:color="auto" w:fill="FFFFFF"/>
              </w:rPr>
            </w:pPr>
            <w:r w:rsidRPr="003F085E">
              <w:rPr>
                <w:rFonts w:ascii="Times New Roman" w:hAnsi="Times New Roman"/>
                <w:color w:val="000000" w:themeColor="text1"/>
                <w:sz w:val="24"/>
                <w:szCs w:val="24"/>
              </w:rPr>
              <w:t xml:space="preserve">5.3. </w:t>
            </w:r>
            <w:r w:rsidRPr="003F085E">
              <w:rPr>
                <w:rFonts w:ascii="Times New Roman" w:hAnsi="Times New Roman"/>
                <w:color w:val="000000" w:themeColor="text1"/>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1202AA6" w14:textId="77777777" w:rsidR="005617FB" w:rsidRPr="003F085E" w:rsidRDefault="005617FB" w:rsidP="00BF56FA">
            <w:pPr>
              <w:widowControl w:val="0"/>
              <w:pBdr>
                <w:top w:val="nil"/>
                <w:left w:val="nil"/>
                <w:bottom w:val="nil"/>
                <w:right w:val="nil"/>
                <w:between w:val="nil"/>
              </w:pBdr>
              <w:spacing w:after="0" w:line="240" w:lineRule="auto"/>
              <w:ind w:hanging="2"/>
              <w:jc w:val="both"/>
              <w:rPr>
                <w:rFonts w:ascii="Times New Roman" w:hAnsi="Times New Roman"/>
                <w:color w:val="000000" w:themeColor="text1"/>
                <w:sz w:val="24"/>
                <w:szCs w:val="24"/>
              </w:rPr>
            </w:pPr>
            <w:r w:rsidRPr="003F085E">
              <w:rPr>
                <w:rFonts w:ascii="Times New Roman" w:hAnsi="Times New Roman"/>
                <w:color w:val="000000" w:themeColor="text1"/>
                <w:sz w:val="24"/>
                <w:szCs w:val="24"/>
              </w:rPr>
              <w:t xml:space="preserve">5.4. </w:t>
            </w:r>
            <w:r w:rsidRPr="003F085E">
              <w:rPr>
                <w:rFonts w:ascii="Times New Roman" w:hAnsi="Times New Roman"/>
                <w:color w:val="000000" w:themeColor="text1"/>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7" w:anchor="n1039" w:tgtFrame="_blank" w:history="1">
              <w:r w:rsidRPr="003F085E">
                <w:rPr>
                  <w:rStyle w:val="aa"/>
                  <w:rFonts w:ascii="Times New Roman" w:hAnsi="Times New Roman"/>
                  <w:color w:val="000000" w:themeColor="text1"/>
                  <w:sz w:val="24"/>
                  <w:szCs w:val="24"/>
                  <w:u w:val="none"/>
                  <w:shd w:val="clear" w:color="auto" w:fill="FFFFFF"/>
                </w:rPr>
                <w:t>статті 10</w:t>
              </w:r>
            </w:hyperlink>
            <w:r w:rsidRPr="003F085E">
              <w:rPr>
                <w:rFonts w:ascii="Times New Roman" w:hAnsi="Times New Roman"/>
                <w:color w:val="000000" w:themeColor="text1"/>
                <w:sz w:val="24"/>
                <w:szCs w:val="24"/>
                <w:shd w:val="clear" w:color="auto" w:fill="FFFFFF"/>
              </w:rPr>
              <w:t> Закону.</w:t>
            </w:r>
          </w:p>
          <w:p w14:paraId="3A10FB05" w14:textId="77777777" w:rsidR="005617FB" w:rsidRPr="003F085E"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rPr>
            </w:pPr>
            <w:r w:rsidRPr="003F085E">
              <w:rPr>
                <w:rFonts w:ascii="Times New Roman" w:hAnsi="Times New Roman"/>
                <w:color w:val="000000" w:themeColor="text1"/>
                <w:sz w:val="24"/>
                <w:szCs w:val="24"/>
              </w:rPr>
              <w:t xml:space="preserve">5.5. </w:t>
            </w:r>
            <w:r w:rsidRPr="003F085E">
              <w:rPr>
                <w:rFonts w:ascii="Times New Roman" w:hAnsi="Times New Roman"/>
                <w:color w:val="000000" w:themeColor="text1"/>
                <w:sz w:val="24"/>
                <w:szCs w:val="24"/>
                <w:shd w:val="clear" w:color="auto" w:fill="FFFFFF"/>
              </w:rPr>
              <w:t>У разі відхилення тендерної пропозиції з підстави, визначеної </w:t>
            </w:r>
            <w:hyperlink r:id="rId48" w:anchor="n605" w:history="1">
              <w:r w:rsidRPr="003F085E">
                <w:rPr>
                  <w:rStyle w:val="aa"/>
                  <w:rFonts w:ascii="Times New Roman" w:hAnsi="Times New Roman"/>
                  <w:color w:val="000000" w:themeColor="text1"/>
                  <w:sz w:val="24"/>
                  <w:szCs w:val="24"/>
                  <w:u w:val="none"/>
                  <w:shd w:val="clear" w:color="auto" w:fill="FFFFFF"/>
                </w:rPr>
                <w:t>підпунктом 3</w:t>
              </w:r>
            </w:hyperlink>
            <w:r w:rsidRPr="003F085E">
              <w:rPr>
                <w:rFonts w:ascii="Times New Roman" w:hAnsi="Times New Roman"/>
                <w:color w:val="000000" w:themeColor="text1"/>
                <w:sz w:val="24"/>
                <w:szCs w:val="24"/>
                <w:shd w:val="clear" w:color="auto" w:fill="FFFFFF"/>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49" w:anchor="n1611" w:tgtFrame="_blank" w:history="1">
              <w:r w:rsidRPr="003F085E">
                <w:rPr>
                  <w:rStyle w:val="aa"/>
                  <w:rFonts w:ascii="Times New Roman" w:hAnsi="Times New Roman"/>
                  <w:color w:val="000000" w:themeColor="text1"/>
                  <w:sz w:val="24"/>
                  <w:szCs w:val="24"/>
                  <w:u w:val="none"/>
                  <w:shd w:val="clear" w:color="auto" w:fill="FFFFFF"/>
                </w:rPr>
                <w:t>статтею</w:t>
              </w:r>
            </w:hyperlink>
            <w:hyperlink r:id="rId50" w:anchor="n1611" w:tgtFrame="_blank" w:history="1">
              <w:r w:rsidRPr="003F085E">
                <w:rPr>
                  <w:rStyle w:val="aa"/>
                  <w:rFonts w:ascii="Times New Roman" w:hAnsi="Times New Roman"/>
                  <w:color w:val="000000" w:themeColor="text1"/>
                  <w:sz w:val="24"/>
                  <w:szCs w:val="24"/>
                  <w:u w:val="none"/>
                  <w:shd w:val="clear" w:color="auto" w:fill="FFFFFF"/>
                </w:rPr>
                <w:t> 33</w:t>
              </w:r>
            </w:hyperlink>
            <w:r w:rsidRPr="003F085E">
              <w:rPr>
                <w:rFonts w:ascii="Times New Roman" w:hAnsi="Times New Roman"/>
                <w:color w:val="000000" w:themeColor="text1"/>
                <w:sz w:val="24"/>
                <w:szCs w:val="24"/>
                <w:shd w:val="clear" w:color="auto" w:fill="FFFFFF"/>
              </w:rPr>
              <w:t> Закону та цим пунктом.</w:t>
            </w:r>
            <w:r w:rsidRPr="003F085E">
              <w:rPr>
                <w:rFonts w:ascii="Times New Roman" w:hAnsi="Times New Roman"/>
                <w:color w:val="000000" w:themeColor="text1"/>
                <w:sz w:val="24"/>
                <w:szCs w:val="24"/>
              </w:rPr>
              <w:t xml:space="preserve"> </w:t>
            </w:r>
          </w:p>
          <w:p w14:paraId="387ACB0E" w14:textId="77777777" w:rsidR="005617FB" w:rsidRPr="003F085E"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shd w:val="clear" w:color="auto" w:fill="FFFFFF"/>
              </w:rPr>
            </w:pPr>
            <w:r w:rsidRPr="003F085E">
              <w:rPr>
                <w:rFonts w:ascii="Times New Roman" w:hAnsi="Times New Roman"/>
                <w:color w:val="000000" w:themeColor="text1"/>
                <w:sz w:val="24"/>
                <w:szCs w:val="24"/>
              </w:rPr>
              <w:t xml:space="preserve">5.6. </w:t>
            </w:r>
            <w:r w:rsidRPr="003F085E">
              <w:rPr>
                <w:rFonts w:ascii="Times New Roman" w:hAnsi="Times New Roman"/>
                <w:color w:val="000000" w:themeColor="text1"/>
                <w:sz w:val="24"/>
                <w:szCs w:val="24"/>
                <w:shd w:val="clear" w:color="auto" w:fill="FFFFFF"/>
              </w:rPr>
              <w:t xml:space="preserve">У разі відхилення тендерної пропозиції, що за </w:t>
            </w:r>
            <w:r w:rsidRPr="003F085E">
              <w:rPr>
                <w:rFonts w:ascii="Times New Roman" w:hAnsi="Times New Roman"/>
                <w:color w:val="000000" w:themeColor="text1"/>
                <w:sz w:val="24"/>
                <w:szCs w:val="24"/>
                <w:shd w:val="clear" w:color="auto" w:fill="FFFFFF"/>
              </w:rPr>
              <w:lastRenderedPageBreak/>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CCA290" w14:textId="77777777" w:rsidR="005617FB" w:rsidRPr="003F085E"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rPr>
            </w:pPr>
            <w:r w:rsidRPr="003F085E">
              <w:rPr>
                <w:rFonts w:ascii="Times New Roman" w:hAnsi="Times New Roman"/>
                <w:color w:val="000000" w:themeColor="text1"/>
                <w:sz w:val="24"/>
                <w:szCs w:val="24"/>
                <w:shd w:val="clear" w:color="auto" w:fill="FFFFFF"/>
              </w:rPr>
              <w:t>5.7.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5617FB" w:rsidRPr="003F085E" w14:paraId="2068A3AA" w14:textId="77777777" w:rsidTr="00BF56FA">
        <w:trPr>
          <w:trHeight w:val="376"/>
        </w:trPr>
        <w:tc>
          <w:tcPr>
            <w:tcW w:w="9923" w:type="dxa"/>
            <w:gridSpan w:val="2"/>
            <w:tcBorders>
              <w:top w:val="single" w:sz="4" w:space="0" w:color="auto"/>
              <w:left w:val="single" w:sz="4" w:space="0" w:color="auto"/>
              <w:bottom w:val="single" w:sz="4" w:space="0" w:color="auto"/>
              <w:right w:val="single" w:sz="4" w:space="0" w:color="auto"/>
            </w:tcBorders>
            <w:shd w:val="clear" w:color="auto" w:fill="DEEAF6"/>
          </w:tcPr>
          <w:p w14:paraId="09586D60" w14:textId="77777777" w:rsidR="005617FB" w:rsidRPr="003F085E" w:rsidRDefault="005617FB" w:rsidP="00BF56FA">
            <w:pPr>
              <w:spacing w:after="0" w:line="240" w:lineRule="auto"/>
              <w:jc w:val="center"/>
              <w:rPr>
                <w:rFonts w:ascii="Times New Roman" w:hAnsi="Times New Roman"/>
                <w:b/>
                <w:sz w:val="24"/>
                <w:szCs w:val="24"/>
              </w:rPr>
            </w:pPr>
            <w:r w:rsidRPr="003F085E">
              <w:rPr>
                <w:rFonts w:ascii="Times New Roman" w:hAnsi="Times New Roman"/>
                <w:b/>
                <w:sz w:val="24"/>
                <w:szCs w:val="24"/>
              </w:rPr>
              <w:lastRenderedPageBreak/>
              <w:t>Розділ VI. Результати торгів та укладання договору про закупівлю</w:t>
            </w:r>
          </w:p>
        </w:tc>
      </w:tr>
      <w:tr w:rsidR="005617FB" w:rsidRPr="003F085E" w14:paraId="59918EB6" w14:textId="77777777" w:rsidTr="00BF56FA">
        <w:trPr>
          <w:trHeight w:val="278"/>
        </w:trPr>
        <w:tc>
          <w:tcPr>
            <w:tcW w:w="3612" w:type="dxa"/>
            <w:tcBorders>
              <w:top w:val="single" w:sz="4" w:space="0" w:color="auto"/>
              <w:left w:val="single" w:sz="4" w:space="0" w:color="auto"/>
              <w:bottom w:val="single" w:sz="4" w:space="0" w:color="auto"/>
              <w:right w:val="single" w:sz="4" w:space="0" w:color="auto"/>
            </w:tcBorders>
          </w:tcPr>
          <w:p w14:paraId="695B758A" w14:textId="77777777" w:rsidR="005617FB" w:rsidRPr="003F085E" w:rsidRDefault="005617FB" w:rsidP="00BF56FA">
            <w:pPr>
              <w:spacing w:after="0" w:line="240" w:lineRule="auto"/>
              <w:rPr>
                <w:rFonts w:ascii="Times New Roman" w:hAnsi="Times New Roman"/>
                <w:b/>
                <w:bCs/>
                <w:sz w:val="24"/>
                <w:szCs w:val="24"/>
                <w:lang w:eastAsia="ru-RU"/>
              </w:rPr>
            </w:pPr>
            <w:r w:rsidRPr="003F085E">
              <w:rPr>
                <w:rFonts w:ascii="Times New Roman" w:hAnsi="Times New Roman"/>
                <w:b/>
                <w:bCs/>
                <w:sz w:val="24"/>
                <w:szCs w:val="24"/>
                <w:lang w:eastAsia="ru-RU"/>
              </w:rPr>
              <w:t>1. Відміна замовником торгів або визнання їх такими, що не відбулися</w:t>
            </w:r>
          </w:p>
        </w:tc>
        <w:tc>
          <w:tcPr>
            <w:tcW w:w="6311" w:type="dxa"/>
            <w:tcBorders>
              <w:top w:val="single" w:sz="4" w:space="0" w:color="auto"/>
              <w:left w:val="single" w:sz="4" w:space="0" w:color="auto"/>
              <w:bottom w:val="single" w:sz="4" w:space="0" w:color="auto"/>
              <w:right w:val="single" w:sz="4" w:space="0" w:color="auto"/>
            </w:tcBorders>
          </w:tcPr>
          <w:p w14:paraId="74B92597" w14:textId="77777777" w:rsidR="005617FB" w:rsidRPr="003F085E"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3F085E">
              <w:rPr>
                <w:rFonts w:ascii="Times New Roman" w:hAnsi="Times New Roman"/>
                <w:sz w:val="24"/>
                <w:szCs w:val="24"/>
              </w:rPr>
              <w:t>1.1. Замовник відміняє відкриті торги у разі:</w:t>
            </w:r>
          </w:p>
          <w:p w14:paraId="7DE418B9" w14:textId="77777777" w:rsidR="005617FB" w:rsidRPr="003F085E" w:rsidRDefault="005617FB" w:rsidP="00BF56FA">
            <w:pPr>
              <w:pStyle w:val="rvps2"/>
              <w:shd w:val="clear" w:color="auto" w:fill="FFFFFF"/>
              <w:spacing w:before="0" w:beforeAutospacing="0" w:after="0" w:afterAutospacing="0"/>
              <w:jc w:val="both"/>
              <w:rPr>
                <w:lang w:val="uk-UA"/>
              </w:rPr>
            </w:pPr>
            <w:r w:rsidRPr="003F085E">
              <w:rPr>
                <w:lang w:val="uk-UA"/>
              </w:rPr>
              <w:t>1) відсутності подальшої потреби в закупівлі товарів, робіт чи послуг;</w:t>
            </w:r>
          </w:p>
          <w:p w14:paraId="32956F9D" w14:textId="77777777" w:rsidR="005617FB" w:rsidRPr="003F085E" w:rsidRDefault="005617FB" w:rsidP="00BF56FA">
            <w:pPr>
              <w:pStyle w:val="rvps2"/>
              <w:shd w:val="clear" w:color="auto" w:fill="FFFFFF"/>
              <w:spacing w:before="0" w:beforeAutospacing="0" w:after="0" w:afterAutospacing="0"/>
              <w:jc w:val="both"/>
              <w:rPr>
                <w:lang w:val="uk-UA"/>
              </w:rPr>
            </w:pPr>
            <w:bookmarkStart w:id="36" w:name="n644"/>
            <w:bookmarkEnd w:id="36"/>
            <w:r w:rsidRPr="003F085E">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9E79DFF" w14:textId="77777777" w:rsidR="005617FB" w:rsidRPr="003F085E" w:rsidRDefault="005617FB" w:rsidP="00BF56FA">
            <w:pPr>
              <w:pStyle w:val="rvps2"/>
              <w:shd w:val="clear" w:color="auto" w:fill="FFFFFF"/>
              <w:spacing w:before="0" w:beforeAutospacing="0" w:after="0" w:afterAutospacing="0"/>
              <w:jc w:val="both"/>
              <w:rPr>
                <w:lang w:val="uk-UA"/>
              </w:rPr>
            </w:pPr>
            <w:bookmarkStart w:id="37" w:name="n645"/>
            <w:bookmarkEnd w:id="37"/>
            <w:r w:rsidRPr="003F085E">
              <w:rPr>
                <w:lang w:val="uk-UA"/>
              </w:rPr>
              <w:t>3) скорочення обсягу видатків на здійснення закупівлі товарів, робіт чи послуг;</w:t>
            </w:r>
          </w:p>
          <w:p w14:paraId="35A50FD0" w14:textId="77777777" w:rsidR="005617FB" w:rsidRPr="003F085E" w:rsidRDefault="005617FB" w:rsidP="00BF56FA">
            <w:pPr>
              <w:pStyle w:val="rvps2"/>
              <w:shd w:val="clear" w:color="auto" w:fill="FFFFFF"/>
              <w:spacing w:before="0" w:beforeAutospacing="0" w:after="0" w:afterAutospacing="0"/>
              <w:jc w:val="both"/>
              <w:rPr>
                <w:lang w:val="uk-UA"/>
              </w:rPr>
            </w:pPr>
            <w:bookmarkStart w:id="38" w:name="n646"/>
            <w:bookmarkEnd w:id="38"/>
            <w:r w:rsidRPr="003F085E">
              <w:rPr>
                <w:lang w:val="uk-UA"/>
              </w:rPr>
              <w:t>4) коли здійснення закупівлі стало неможливим внаслідок дії обставин непереборної сили.</w:t>
            </w:r>
          </w:p>
          <w:p w14:paraId="185C5FAE" w14:textId="77777777" w:rsidR="005617FB" w:rsidRPr="003F085E" w:rsidRDefault="005617FB" w:rsidP="00BF56FA">
            <w:pPr>
              <w:pStyle w:val="rvps2"/>
              <w:shd w:val="clear" w:color="auto" w:fill="FFFFFF"/>
              <w:spacing w:before="0" w:beforeAutospacing="0" w:after="0" w:afterAutospacing="0"/>
              <w:jc w:val="both"/>
              <w:rPr>
                <w:lang w:val="uk-UA"/>
              </w:rPr>
            </w:pPr>
            <w:r w:rsidRPr="003F085E">
              <w:rPr>
                <w:shd w:val="clear" w:color="auto"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ACF43C5" w14:textId="77777777" w:rsidR="005617FB" w:rsidRPr="003F085E" w:rsidRDefault="005617FB" w:rsidP="00BF56FA">
            <w:pPr>
              <w:pStyle w:val="rvps2"/>
              <w:shd w:val="clear" w:color="auto" w:fill="FFFFFF"/>
              <w:spacing w:before="0" w:beforeAutospacing="0" w:after="0" w:afterAutospacing="0"/>
              <w:jc w:val="both"/>
              <w:rPr>
                <w:lang w:val="uk-UA"/>
              </w:rPr>
            </w:pPr>
            <w:r w:rsidRPr="003F085E">
              <w:rPr>
                <w:lang w:val="uk-UA"/>
              </w:rPr>
              <w:t xml:space="preserve"> 1.2. Відкриті торги автоматично відміняються електронною системою закупівель у разі:</w:t>
            </w:r>
          </w:p>
          <w:p w14:paraId="6C67A0D3" w14:textId="77777777" w:rsidR="005617FB" w:rsidRPr="003F085E" w:rsidRDefault="005617FB" w:rsidP="00BF56FA">
            <w:pPr>
              <w:pStyle w:val="rvps2"/>
              <w:shd w:val="clear" w:color="auto" w:fill="FFFFFF"/>
              <w:spacing w:before="0" w:beforeAutospacing="0" w:after="0" w:afterAutospacing="0"/>
              <w:jc w:val="both"/>
              <w:rPr>
                <w:lang w:val="uk-UA"/>
              </w:rPr>
            </w:pPr>
            <w:bookmarkStart w:id="39" w:name="n649"/>
            <w:bookmarkEnd w:id="39"/>
            <w:r w:rsidRPr="003F085E">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E91AAB3" w14:textId="77777777" w:rsidR="005617FB" w:rsidRPr="003F085E" w:rsidRDefault="005617FB" w:rsidP="00BF56FA">
            <w:pPr>
              <w:pStyle w:val="rvps2"/>
              <w:shd w:val="clear" w:color="auto" w:fill="FFFFFF"/>
              <w:spacing w:before="0" w:beforeAutospacing="0" w:after="0" w:afterAutospacing="0"/>
              <w:jc w:val="both"/>
              <w:rPr>
                <w:lang w:val="uk-UA"/>
              </w:rPr>
            </w:pPr>
            <w:bookmarkStart w:id="40" w:name="n650"/>
            <w:bookmarkEnd w:id="40"/>
            <w:r w:rsidRPr="003F085E">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54E6C2C" w14:textId="77777777" w:rsidR="005617FB" w:rsidRPr="003F085E"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3F085E">
              <w:rPr>
                <w:rFonts w:ascii="Times New Roman" w:hAnsi="Times New Roman"/>
                <w:sz w:val="24"/>
                <w:szCs w:val="24"/>
              </w:rPr>
              <w:t xml:space="preserve"> 1.3. </w:t>
            </w:r>
            <w:r w:rsidRPr="003F085E">
              <w:rPr>
                <w:rFonts w:ascii="Times New Roman" w:hAnsi="Times New Roman"/>
                <w:sz w:val="24"/>
                <w:szCs w:val="24"/>
                <w:shd w:val="clear" w:color="auto" w:fill="FFFFFF"/>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3F085E">
              <w:rPr>
                <w:rFonts w:ascii="Times New Roman" w:hAnsi="Times New Roman"/>
                <w:sz w:val="24"/>
                <w:szCs w:val="24"/>
              </w:rPr>
              <w:t xml:space="preserve"> </w:t>
            </w:r>
          </w:p>
          <w:p w14:paraId="7C9890F9" w14:textId="77777777" w:rsidR="005617FB" w:rsidRPr="003F085E"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3F085E">
              <w:rPr>
                <w:rFonts w:ascii="Times New Roman" w:hAnsi="Times New Roman"/>
                <w:sz w:val="24"/>
                <w:szCs w:val="24"/>
              </w:rPr>
              <w:t>1.4. Відкриті торги можуть бути відмінені частково (за лотом).</w:t>
            </w:r>
          </w:p>
          <w:p w14:paraId="03FE9B1E" w14:textId="77777777" w:rsidR="005617FB" w:rsidRPr="003F085E"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3F085E">
              <w:rPr>
                <w:rFonts w:ascii="Times New Roman" w:hAnsi="Times New Roman"/>
                <w:sz w:val="24"/>
                <w:szCs w:val="24"/>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17FB" w:rsidRPr="003F085E" w14:paraId="4A6DC03A" w14:textId="77777777" w:rsidTr="00BF56FA">
        <w:trPr>
          <w:trHeight w:val="562"/>
        </w:trPr>
        <w:tc>
          <w:tcPr>
            <w:tcW w:w="3612" w:type="dxa"/>
            <w:tcBorders>
              <w:top w:val="single" w:sz="4" w:space="0" w:color="auto"/>
              <w:left w:val="single" w:sz="4" w:space="0" w:color="auto"/>
              <w:bottom w:val="single" w:sz="4" w:space="0" w:color="auto"/>
              <w:right w:val="single" w:sz="4" w:space="0" w:color="auto"/>
            </w:tcBorders>
          </w:tcPr>
          <w:p w14:paraId="401CBA87" w14:textId="77777777" w:rsidR="005617FB" w:rsidRPr="003F085E"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b/>
                <w:sz w:val="24"/>
                <w:szCs w:val="24"/>
              </w:rPr>
            </w:pPr>
            <w:r w:rsidRPr="003F085E">
              <w:rPr>
                <w:rFonts w:ascii="Times New Roman" w:hAnsi="Times New Roman"/>
                <w:b/>
                <w:sz w:val="24"/>
                <w:szCs w:val="24"/>
              </w:rPr>
              <w:t xml:space="preserve">2. Строк укладання договору </w:t>
            </w:r>
          </w:p>
        </w:tc>
        <w:tc>
          <w:tcPr>
            <w:tcW w:w="6311" w:type="dxa"/>
            <w:tcBorders>
              <w:top w:val="single" w:sz="4" w:space="0" w:color="auto"/>
              <w:left w:val="single" w:sz="4" w:space="0" w:color="auto"/>
              <w:bottom w:val="single" w:sz="4" w:space="0" w:color="auto"/>
              <w:right w:val="single" w:sz="4" w:space="0" w:color="auto"/>
            </w:tcBorders>
          </w:tcPr>
          <w:p w14:paraId="292CA1CA" w14:textId="77777777" w:rsidR="005617FB" w:rsidRPr="003F085E"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3F085E">
              <w:rPr>
                <w:rFonts w:ascii="Times New Roman" w:hAnsi="Times New Roman"/>
                <w:sz w:val="24"/>
                <w:szCs w:val="24"/>
              </w:rPr>
              <w:t xml:space="preserve">2.1. </w:t>
            </w:r>
            <w:r w:rsidRPr="003F085E">
              <w:rPr>
                <w:rFonts w:ascii="Times New Roman" w:hAnsi="Times New Roman"/>
                <w:sz w:val="24"/>
                <w:szCs w:val="24"/>
                <w:shd w:val="clear" w:color="auto"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0478692" w14:textId="77777777" w:rsidR="005617FB" w:rsidRPr="003F085E"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shd w:val="clear" w:color="auto" w:fill="FFFFFF"/>
              </w:rPr>
            </w:pPr>
            <w:r w:rsidRPr="003F085E">
              <w:rPr>
                <w:rFonts w:ascii="Times New Roman" w:hAnsi="Times New Roman"/>
                <w:sz w:val="24"/>
                <w:szCs w:val="24"/>
              </w:rPr>
              <w:t xml:space="preserve">2.2. </w:t>
            </w:r>
            <w:r w:rsidRPr="003F085E">
              <w:rPr>
                <w:rFonts w:ascii="Times New Roman" w:hAnsi="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w:t>
            </w:r>
            <w:r w:rsidRPr="003F085E">
              <w:rPr>
                <w:rFonts w:ascii="Times New Roman" w:hAnsi="Times New Roman"/>
                <w:sz w:val="24"/>
                <w:szCs w:val="24"/>
                <w:shd w:val="clear" w:color="auto" w:fill="FFFFFF"/>
              </w:rPr>
              <w:lastRenderedPageBreak/>
              <w:t xml:space="preserve">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3024DC1" w14:textId="77777777" w:rsidR="005617FB" w:rsidRPr="003F085E"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3F085E">
              <w:rPr>
                <w:rFonts w:ascii="Times New Roman" w:hAnsi="Times New Roman"/>
                <w:sz w:val="24"/>
                <w:szCs w:val="24"/>
                <w:shd w:val="clear" w:color="auto" w:fill="FFFFFF"/>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17FB" w:rsidRPr="003F085E" w14:paraId="34F56CEB" w14:textId="77777777" w:rsidTr="00BF56FA">
        <w:trPr>
          <w:trHeight w:val="562"/>
        </w:trPr>
        <w:tc>
          <w:tcPr>
            <w:tcW w:w="3612" w:type="dxa"/>
            <w:tcBorders>
              <w:top w:val="single" w:sz="4" w:space="0" w:color="auto"/>
              <w:left w:val="single" w:sz="4" w:space="0" w:color="auto"/>
              <w:bottom w:val="single" w:sz="4" w:space="0" w:color="auto"/>
              <w:right w:val="single" w:sz="4" w:space="0" w:color="auto"/>
            </w:tcBorders>
          </w:tcPr>
          <w:p w14:paraId="6F74461D" w14:textId="77777777" w:rsidR="005617FB" w:rsidRPr="003F085E" w:rsidRDefault="005617FB" w:rsidP="00BF56FA">
            <w:pPr>
              <w:spacing w:after="0" w:line="240" w:lineRule="auto"/>
              <w:jc w:val="both"/>
              <w:rPr>
                <w:rFonts w:ascii="Times New Roman" w:hAnsi="Times New Roman"/>
                <w:b/>
                <w:bCs/>
                <w:sz w:val="24"/>
                <w:szCs w:val="24"/>
                <w:lang w:eastAsia="ru-RU"/>
              </w:rPr>
            </w:pPr>
            <w:r w:rsidRPr="003F085E">
              <w:rPr>
                <w:rFonts w:ascii="Times New Roman" w:hAnsi="Times New Roman"/>
                <w:b/>
                <w:bCs/>
                <w:sz w:val="24"/>
                <w:szCs w:val="24"/>
                <w:lang w:eastAsia="ru-RU"/>
              </w:rPr>
              <w:lastRenderedPageBreak/>
              <w:t>3. Проект договору про закупівлю</w:t>
            </w:r>
          </w:p>
        </w:tc>
        <w:tc>
          <w:tcPr>
            <w:tcW w:w="6311" w:type="dxa"/>
            <w:tcBorders>
              <w:top w:val="single" w:sz="4" w:space="0" w:color="auto"/>
              <w:left w:val="single" w:sz="4" w:space="0" w:color="auto"/>
              <w:bottom w:val="single" w:sz="4" w:space="0" w:color="auto"/>
              <w:right w:val="single" w:sz="4" w:space="0" w:color="auto"/>
            </w:tcBorders>
          </w:tcPr>
          <w:p w14:paraId="5AB2A698" w14:textId="77777777" w:rsidR="005617FB" w:rsidRPr="003F085E"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3F085E">
              <w:rPr>
                <w:rFonts w:ascii="Times New Roman" w:hAnsi="Times New Roman"/>
                <w:sz w:val="24"/>
                <w:szCs w:val="24"/>
              </w:rPr>
              <w:t>3.1. Проект договору про закупівлю з обов’язковим зазначенням порядку змін його умов наведений у Додатку 2 до тендерної документації.</w:t>
            </w:r>
          </w:p>
          <w:p w14:paraId="12ADE9F7" w14:textId="4BFBB131" w:rsidR="00BA1868" w:rsidRPr="003F085E" w:rsidRDefault="005617FB" w:rsidP="00275838">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3F085E">
              <w:rPr>
                <w:rFonts w:ascii="Times New Roman" w:hAnsi="Times New Roman"/>
                <w:sz w:val="24"/>
                <w:szCs w:val="24"/>
              </w:rPr>
              <w:t xml:space="preserve">3.2. </w:t>
            </w:r>
            <w:r w:rsidRPr="003F085E">
              <w:rPr>
                <w:rFonts w:ascii="Times New Roman" w:hAnsi="Times New Roman"/>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F085E">
              <w:rPr>
                <w:rFonts w:ascii="Times New Roman" w:hAnsi="Times New Roman"/>
                <w:sz w:val="24"/>
                <w:szCs w:val="24"/>
              </w:rPr>
              <w:t xml:space="preserve"> </w:t>
            </w:r>
          </w:p>
        </w:tc>
      </w:tr>
      <w:tr w:rsidR="005617FB" w:rsidRPr="003F085E" w14:paraId="6C3E6FAA" w14:textId="77777777" w:rsidTr="00BF56FA">
        <w:trPr>
          <w:trHeight w:val="278"/>
        </w:trPr>
        <w:tc>
          <w:tcPr>
            <w:tcW w:w="3612" w:type="dxa"/>
            <w:tcBorders>
              <w:top w:val="single" w:sz="4" w:space="0" w:color="auto"/>
              <w:left w:val="single" w:sz="4" w:space="0" w:color="auto"/>
              <w:bottom w:val="single" w:sz="4" w:space="0" w:color="auto"/>
              <w:right w:val="single" w:sz="4" w:space="0" w:color="auto"/>
            </w:tcBorders>
          </w:tcPr>
          <w:p w14:paraId="46603216" w14:textId="77777777" w:rsidR="005617FB" w:rsidRPr="003F085E" w:rsidRDefault="005617FB" w:rsidP="00BF56FA">
            <w:pPr>
              <w:widowControl w:val="0"/>
              <w:numPr>
                <w:ilvl w:val="0"/>
                <w:numId w:val="6"/>
              </w:numPr>
              <w:pBdr>
                <w:top w:val="nil"/>
                <w:left w:val="nil"/>
                <w:bottom w:val="nil"/>
                <w:right w:val="nil"/>
                <w:between w:val="nil"/>
              </w:pBdr>
              <w:tabs>
                <w:tab w:val="left" w:pos="317"/>
              </w:tabs>
              <w:spacing w:after="0" w:line="240" w:lineRule="auto"/>
              <w:ind w:left="0" w:right="113" w:firstLine="0"/>
              <w:rPr>
                <w:rFonts w:ascii="Times New Roman" w:hAnsi="Times New Roman"/>
                <w:b/>
                <w:sz w:val="24"/>
                <w:szCs w:val="24"/>
              </w:rPr>
            </w:pPr>
            <w:r w:rsidRPr="003F085E">
              <w:rPr>
                <w:rFonts w:ascii="Times New Roman" w:hAnsi="Times New Roman"/>
                <w:b/>
                <w:sz w:val="24"/>
                <w:szCs w:val="24"/>
              </w:rPr>
              <w:t>Істотні умови, що обов’язково включаються до договору про закупівлю</w:t>
            </w:r>
          </w:p>
        </w:tc>
        <w:tc>
          <w:tcPr>
            <w:tcW w:w="6311" w:type="dxa"/>
            <w:tcBorders>
              <w:top w:val="single" w:sz="4" w:space="0" w:color="auto"/>
              <w:left w:val="single" w:sz="4" w:space="0" w:color="auto"/>
              <w:bottom w:val="single" w:sz="4" w:space="0" w:color="auto"/>
              <w:right w:val="single" w:sz="4" w:space="0" w:color="auto"/>
            </w:tcBorders>
          </w:tcPr>
          <w:p w14:paraId="736E511A" w14:textId="77777777" w:rsidR="005617FB" w:rsidRPr="003F085E" w:rsidRDefault="005617FB" w:rsidP="00BF56FA">
            <w:pPr>
              <w:widowControl w:val="0"/>
              <w:numPr>
                <w:ilvl w:val="1"/>
                <w:numId w:val="6"/>
              </w:numPr>
              <w:tabs>
                <w:tab w:val="left" w:pos="459"/>
              </w:tabs>
              <w:spacing w:after="0" w:line="240" w:lineRule="auto"/>
              <w:ind w:left="33" w:right="113" w:firstLine="0"/>
              <w:jc w:val="both"/>
              <w:rPr>
                <w:rFonts w:ascii="Times New Roman" w:hAnsi="Times New Roman"/>
                <w:color w:val="000000" w:themeColor="text1"/>
                <w:sz w:val="24"/>
                <w:szCs w:val="24"/>
                <w:lang w:eastAsia="ru-RU"/>
              </w:rPr>
            </w:pPr>
            <w:r w:rsidRPr="003F085E">
              <w:rPr>
                <w:rFonts w:ascii="Times New Roman" w:hAnsi="Times New Roman"/>
                <w:color w:val="000000" w:themeColor="text1"/>
                <w:sz w:val="24"/>
                <w:szCs w:val="24"/>
                <w:shd w:val="clear" w:color="auto" w:fill="FFFFFF"/>
              </w:rPr>
              <w:t>Договір про закупівлю за результатами проведеної закупівлі згідно з </w:t>
            </w:r>
            <w:hyperlink r:id="rId51" w:anchor="n454" w:history="1">
              <w:r w:rsidRPr="003F085E">
                <w:rPr>
                  <w:rStyle w:val="aa"/>
                  <w:rFonts w:ascii="Times New Roman" w:hAnsi="Times New Roman"/>
                  <w:color w:val="000000" w:themeColor="text1"/>
                  <w:sz w:val="24"/>
                  <w:szCs w:val="24"/>
                  <w:u w:val="none"/>
                  <w:shd w:val="clear" w:color="auto" w:fill="FFFFFF"/>
                </w:rPr>
                <w:t>пунктами 10</w:t>
              </w:r>
            </w:hyperlink>
            <w:r w:rsidRPr="003F085E">
              <w:rPr>
                <w:rFonts w:ascii="Times New Roman" w:hAnsi="Times New Roman"/>
                <w:color w:val="000000" w:themeColor="text1"/>
                <w:sz w:val="24"/>
                <w:szCs w:val="24"/>
                <w:shd w:val="clear" w:color="auto" w:fill="FFFFFF"/>
              </w:rPr>
              <w:t> і </w:t>
            </w:r>
            <w:hyperlink r:id="rId52" w:anchor="n466" w:history="1">
              <w:r w:rsidRPr="003F085E">
                <w:rPr>
                  <w:rStyle w:val="aa"/>
                  <w:rFonts w:ascii="Times New Roman" w:hAnsi="Times New Roman"/>
                  <w:color w:val="000000" w:themeColor="text1"/>
                  <w:sz w:val="24"/>
                  <w:szCs w:val="24"/>
                  <w:u w:val="none"/>
                  <w:shd w:val="clear" w:color="auto" w:fill="FFFFFF"/>
                </w:rPr>
                <w:t>13</w:t>
              </w:r>
            </w:hyperlink>
            <w:r w:rsidRPr="003F085E">
              <w:rPr>
                <w:rFonts w:ascii="Times New Roman" w:hAnsi="Times New Roman"/>
                <w:color w:val="000000" w:themeColor="text1"/>
                <w:sz w:val="24"/>
                <w:szCs w:val="24"/>
                <w:shd w:val="clear" w:color="auto" w:fill="FFFFFF"/>
              </w:rPr>
              <w:t> Особливостей укладається відповідно до Цивільного і Господарського кодексів України, Закону з урахуванням Особливостей.</w:t>
            </w:r>
            <w:r w:rsidRPr="003F085E">
              <w:rPr>
                <w:rFonts w:ascii="Times New Roman" w:hAnsi="Times New Roman"/>
                <w:color w:val="000000" w:themeColor="text1"/>
                <w:sz w:val="24"/>
                <w:szCs w:val="24"/>
                <w:lang w:eastAsia="ru-RU"/>
              </w:rPr>
              <w:t xml:space="preserve"> </w:t>
            </w:r>
          </w:p>
          <w:p w14:paraId="6A2A4DDA" w14:textId="77777777" w:rsidR="005617FB" w:rsidRPr="003F085E" w:rsidRDefault="005617FB" w:rsidP="00BF56FA">
            <w:pPr>
              <w:widowControl w:val="0"/>
              <w:numPr>
                <w:ilvl w:val="1"/>
                <w:numId w:val="6"/>
              </w:numPr>
              <w:tabs>
                <w:tab w:val="left" w:pos="459"/>
              </w:tabs>
              <w:spacing w:after="0" w:line="240" w:lineRule="auto"/>
              <w:ind w:left="33" w:right="113" w:firstLine="0"/>
              <w:jc w:val="both"/>
              <w:rPr>
                <w:rFonts w:ascii="Times New Roman" w:hAnsi="Times New Roman"/>
                <w:color w:val="000000" w:themeColor="text1"/>
                <w:sz w:val="24"/>
                <w:szCs w:val="24"/>
                <w:lang w:eastAsia="ru-RU"/>
              </w:rPr>
            </w:pPr>
            <w:r w:rsidRPr="003F085E">
              <w:rPr>
                <w:rFonts w:ascii="Times New Roman" w:hAnsi="Times New Roman"/>
                <w:color w:val="000000" w:themeColor="text1"/>
                <w:sz w:val="24"/>
                <w:szCs w:val="24"/>
                <w:lang w:eastAsia="ru-RU"/>
              </w:rPr>
              <w:t>Істотні умови договору про закупівлю, що будуть включені до нього:</w:t>
            </w:r>
          </w:p>
          <w:p w14:paraId="73F98453" w14:textId="77777777" w:rsidR="005617FB" w:rsidRPr="003F085E" w:rsidRDefault="005617FB" w:rsidP="00BF56FA">
            <w:pPr>
              <w:pStyle w:val="1"/>
              <w:widowControl w:val="0"/>
              <w:numPr>
                <w:ilvl w:val="0"/>
                <w:numId w:val="7"/>
              </w:numPr>
              <w:tabs>
                <w:tab w:val="left" w:pos="958"/>
              </w:tabs>
              <w:spacing w:line="240" w:lineRule="auto"/>
              <w:ind w:left="674" w:right="113" w:firstLine="0"/>
              <w:jc w:val="both"/>
              <w:rPr>
                <w:rFonts w:ascii="Times New Roman" w:eastAsia="Times New Roman" w:hAnsi="Times New Roman"/>
                <w:color w:val="000000" w:themeColor="text1"/>
                <w:sz w:val="24"/>
                <w:szCs w:val="24"/>
                <w:lang w:val="uk-UA"/>
              </w:rPr>
            </w:pPr>
            <w:r w:rsidRPr="003F085E">
              <w:rPr>
                <w:rFonts w:ascii="Times New Roman" w:eastAsia="Times New Roman" w:hAnsi="Times New Roman"/>
                <w:color w:val="000000" w:themeColor="text1"/>
                <w:sz w:val="24"/>
                <w:szCs w:val="24"/>
                <w:lang w:val="uk-UA"/>
              </w:rPr>
              <w:t xml:space="preserve">предмет договору (найменування, номенклатура, асортимент); </w:t>
            </w:r>
          </w:p>
          <w:p w14:paraId="46566614" w14:textId="77777777" w:rsidR="005617FB" w:rsidRPr="003F085E" w:rsidRDefault="005617FB" w:rsidP="00BF56FA">
            <w:pPr>
              <w:pStyle w:val="1"/>
              <w:widowControl w:val="0"/>
              <w:numPr>
                <w:ilvl w:val="0"/>
                <w:numId w:val="7"/>
              </w:numPr>
              <w:tabs>
                <w:tab w:val="left" w:pos="958"/>
              </w:tabs>
              <w:spacing w:line="240" w:lineRule="auto"/>
              <w:ind w:left="674" w:right="113" w:firstLine="0"/>
              <w:jc w:val="both"/>
              <w:rPr>
                <w:rFonts w:ascii="Times New Roman" w:eastAsia="Times New Roman" w:hAnsi="Times New Roman"/>
                <w:color w:val="000000" w:themeColor="text1"/>
                <w:sz w:val="24"/>
                <w:szCs w:val="24"/>
                <w:lang w:val="uk-UA"/>
              </w:rPr>
            </w:pPr>
            <w:r w:rsidRPr="003F085E">
              <w:rPr>
                <w:rFonts w:ascii="Times New Roman" w:eastAsia="Times New Roman" w:hAnsi="Times New Roman"/>
                <w:color w:val="000000" w:themeColor="text1"/>
                <w:sz w:val="24"/>
                <w:szCs w:val="24"/>
                <w:lang w:val="uk-UA"/>
              </w:rPr>
              <w:t xml:space="preserve">кількість товарів та вимоги щодо їх якості; </w:t>
            </w:r>
          </w:p>
          <w:p w14:paraId="7B96E5E7" w14:textId="77777777" w:rsidR="005617FB" w:rsidRPr="003F085E" w:rsidRDefault="005617FB" w:rsidP="00BF56FA">
            <w:pPr>
              <w:pStyle w:val="1"/>
              <w:widowControl w:val="0"/>
              <w:numPr>
                <w:ilvl w:val="0"/>
                <w:numId w:val="7"/>
              </w:numPr>
              <w:tabs>
                <w:tab w:val="left" w:pos="958"/>
              </w:tabs>
              <w:spacing w:line="240" w:lineRule="auto"/>
              <w:ind w:left="674" w:right="113" w:firstLine="0"/>
              <w:jc w:val="both"/>
              <w:rPr>
                <w:rFonts w:ascii="Times New Roman" w:eastAsia="Times New Roman" w:hAnsi="Times New Roman"/>
                <w:color w:val="000000" w:themeColor="text1"/>
                <w:sz w:val="24"/>
                <w:szCs w:val="24"/>
                <w:lang w:val="uk-UA"/>
              </w:rPr>
            </w:pPr>
            <w:r w:rsidRPr="003F085E">
              <w:rPr>
                <w:rFonts w:ascii="Times New Roman" w:eastAsia="Times New Roman" w:hAnsi="Times New Roman"/>
                <w:color w:val="000000" w:themeColor="text1"/>
                <w:sz w:val="24"/>
                <w:szCs w:val="24"/>
                <w:lang w:val="uk-UA"/>
              </w:rPr>
              <w:t>сума, визначена у договорі;</w:t>
            </w:r>
          </w:p>
          <w:p w14:paraId="66FECA8C" w14:textId="77777777" w:rsidR="005617FB" w:rsidRPr="003F085E" w:rsidRDefault="005617FB" w:rsidP="00BF56FA">
            <w:pPr>
              <w:pStyle w:val="1"/>
              <w:widowControl w:val="0"/>
              <w:numPr>
                <w:ilvl w:val="0"/>
                <w:numId w:val="7"/>
              </w:numPr>
              <w:tabs>
                <w:tab w:val="left" w:pos="958"/>
              </w:tabs>
              <w:spacing w:line="240" w:lineRule="auto"/>
              <w:ind w:left="674" w:right="113" w:firstLine="0"/>
              <w:jc w:val="both"/>
              <w:rPr>
                <w:rFonts w:ascii="Times New Roman" w:eastAsia="Times New Roman" w:hAnsi="Times New Roman"/>
                <w:color w:val="000000" w:themeColor="text1"/>
                <w:sz w:val="24"/>
                <w:szCs w:val="24"/>
                <w:lang w:val="uk-UA"/>
              </w:rPr>
            </w:pPr>
            <w:r w:rsidRPr="003F085E">
              <w:rPr>
                <w:rFonts w:ascii="Times New Roman" w:eastAsia="Times New Roman" w:hAnsi="Times New Roman"/>
                <w:color w:val="000000" w:themeColor="text1"/>
                <w:sz w:val="24"/>
                <w:szCs w:val="24"/>
                <w:lang w:val="uk-UA"/>
              </w:rPr>
              <w:t xml:space="preserve">строк та місце поставки товарів; </w:t>
            </w:r>
          </w:p>
          <w:p w14:paraId="57AD51F9" w14:textId="77777777" w:rsidR="005617FB" w:rsidRPr="003F085E" w:rsidRDefault="005617FB" w:rsidP="00BF56FA">
            <w:pPr>
              <w:pStyle w:val="1"/>
              <w:widowControl w:val="0"/>
              <w:numPr>
                <w:ilvl w:val="0"/>
                <w:numId w:val="7"/>
              </w:numPr>
              <w:tabs>
                <w:tab w:val="left" w:pos="958"/>
              </w:tabs>
              <w:spacing w:line="240" w:lineRule="auto"/>
              <w:ind w:left="674" w:right="113" w:firstLine="0"/>
              <w:jc w:val="both"/>
              <w:rPr>
                <w:rFonts w:ascii="Times New Roman" w:eastAsia="Times New Roman" w:hAnsi="Times New Roman"/>
                <w:color w:val="000000" w:themeColor="text1"/>
                <w:sz w:val="24"/>
                <w:szCs w:val="24"/>
                <w:lang w:val="uk-UA"/>
              </w:rPr>
            </w:pPr>
            <w:r w:rsidRPr="003F085E">
              <w:rPr>
                <w:rFonts w:ascii="Times New Roman" w:eastAsia="Times New Roman" w:hAnsi="Times New Roman"/>
                <w:color w:val="000000" w:themeColor="text1"/>
                <w:sz w:val="24"/>
                <w:szCs w:val="24"/>
                <w:lang w:val="uk-UA"/>
              </w:rPr>
              <w:t xml:space="preserve">строк дії договору. </w:t>
            </w:r>
          </w:p>
          <w:p w14:paraId="2F2E93A0" w14:textId="77777777" w:rsidR="005617FB" w:rsidRPr="003F085E" w:rsidRDefault="005617FB" w:rsidP="00BF56FA">
            <w:pPr>
              <w:pStyle w:val="1"/>
              <w:widowControl w:val="0"/>
              <w:spacing w:line="240" w:lineRule="auto"/>
              <w:ind w:right="113"/>
              <w:jc w:val="both"/>
              <w:rPr>
                <w:rFonts w:ascii="Times New Roman" w:eastAsia="Times New Roman" w:hAnsi="Times New Roman"/>
                <w:color w:val="000000" w:themeColor="text1"/>
                <w:sz w:val="24"/>
                <w:szCs w:val="24"/>
                <w:lang w:val="uk-UA"/>
              </w:rPr>
            </w:pPr>
            <w:r w:rsidRPr="003F085E">
              <w:rPr>
                <w:rFonts w:ascii="Times New Roman" w:eastAsia="Times New Roman" w:hAnsi="Times New Roman"/>
                <w:color w:val="000000" w:themeColor="text1"/>
                <w:sz w:val="24"/>
                <w:szCs w:val="24"/>
                <w:lang w:val="uk-UA"/>
              </w:rPr>
              <w:t>Зміст кожної істотної умови визначено згідно Додатку 2 цієї документації.</w:t>
            </w:r>
          </w:p>
          <w:p w14:paraId="28E2369F" w14:textId="77777777" w:rsidR="005617FB" w:rsidRPr="003F085E" w:rsidRDefault="005617FB" w:rsidP="00BF56FA">
            <w:pPr>
              <w:pStyle w:val="rvps2"/>
              <w:numPr>
                <w:ilvl w:val="1"/>
                <w:numId w:val="6"/>
              </w:numPr>
              <w:spacing w:before="0" w:beforeAutospacing="0" w:after="0" w:afterAutospacing="0"/>
              <w:ind w:left="0" w:firstLine="0"/>
              <w:jc w:val="both"/>
              <w:rPr>
                <w:color w:val="000000" w:themeColor="text1"/>
                <w:lang w:val="uk-UA"/>
              </w:rPr>
            </w:pPr>
            <w:r w:rsidRPr="003F085E">
              <w:rPr>
                <w:color w:val="000000" w:themeColor="text1"/>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9562EE8" w14:textId="77777777" w:rsidR="005617FB" w:rsidRPr="003F085E" w:rsidRDefault="005617FB" w:rsidP="00BF56FA">
            <w:pPr>
              <w:pStyle w:val="rvps2"/>
              <w:numPr>
                <w:ilvl w:val="1"/>
                <w:numId w:val="20"/>
              </w:numPr>
              <w:tabs>
                <w:tab w:val="clear" w:pos="1211"/>
                <w:tab w:val="num" w:pos="249"/>
              </w:tabs>
              <w:spacing w:before="0" w:beforeAutospacing="0" w:after="0" w:afterAutospacing="0"/>
              <w:ind w:left="0" w:firstLine="0"/>
              <w:jc w:val="both"/>
              <w:rPr>
                <w:color w:val="000000" w:themeColor="text1"/>
                <w:lang w:val="uk-UA"/>
              </w:rPr>
            </w:pPr>
            <w:bookmarkStart w:id="41" w:name="n506"/>
            <w:bookmarkEnd w:id="41"/>
            <w:r w:rsidRPr="003F085E">
              <w:rPr>
                <w:color w:val="000000" w:themeColor="text1"/>
                <w:lang w:val="uk-UA"/>
              </w:rPr>
              <w:t>визначення грошового еквівалента зобов’язання в іноземній валюті;</w:t>
            </w:r>
          </w:p>
          <w:p w14:paraId="4A523626" w14:textId="77777777" w:rsidR="005617FB" w:rsidRPr="003F085E" w:rsidRDefault="005617FB" w:rsidP="00BF56FA">
            <w:pPr>
              <w:pStyle w:val="rvps2"/>
              <w:numPr>
                <w:ilvl w:val="1"/>
                <w:numId w:val="20"/>
              </w:numPr>
              <w:tabs>
                <w:tab w:val="clear" w:pos="1211"/>
                <w:tab w:val="num" w:pos="249"/>
              </w:tabs>
              <w:spacing w:before="0" w:beforeAutospacing="0" w:after="0" w:afterAutospacing="0"/>
              <w:ind w:left="0" w:firstLine="0"/>
              <w:jc w:val="both"/>
              <w:rPr>
                <w:color w:val="000000" w:themeColor="text1"/>
                <w:lang w:val="uk-UA"/>
              </w:rPr>
            </w:pPr>
            <w:bookmarkStart w:id="42" w:name="n507"/>
            <w:bookmarkEnd w:id="42"/>
            <w:r w:rsidRPr="003F085E">
              <w:rPr>
                <w:color w:val="000000" w:themeColor="text1"/>
                <w:lang w:val="uk-UA"/>
              </w:rPr>
              <w:t>перерахунку ціни в бік зменшення ціни тендерної пропозиції переможця без зменшення обсягів закупівлі;</w:t>
            </w:r>
          </w:p>
          <w:p w14:paraId="4EF42EAA" w14:textId="77777777" w:rsidR="005617FB" w:rsidRPr="003F085E" w:rsidRDefault="005617FB" w:rsidP="00BF56FA">
            <w:pPr>
              <w:pStyle w:val="rvps2"/>
              <w:tabs>
                <w:tab w:val="num" w:pos="249"/>
              </w:tabs>
              <w:spacing w:before="0" w:beforeAutospacing="0" w:after="0" w:afterAutospacing="0"/>
              <w:jc w:val="both"/>
              <w:rPr>
                <w:color w:val="000000" w:themeColor="text1"/>
                <w:lang w:val="uk-UA"/>
              </w:rPr>
            </w:pPr>
            <w:bookmarkStart w:id="43" w:name="n508"/>
            <w:bookmarkEnd w:id="43"/>
            <w:r w:rsidRPr="003F085E">
              <w:rPr>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08AF07F4" w14:textId="77777777" w:rsidR="005617FB" w:rsidRPr="003F085E"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rPr>
            </w:pPr>
            <w:r w:rsidRPr="003F085E">
              <w:rPr>
                <w:rFonts w:ascii="Times New Roman" w:hAnsi="Times New Roman"/>
                <w:color w:val="000000" w:themeColor="text1"/>
                <w:sz w:val="24"/>
                <w:szCs w:val="24"/>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DD0C719" w14:textId="77777777" w:rsidR="005617FB" w:rsidRPr="003F085E" w:rsidRDefault="005617FB" w:rsidP="00BF56FA">
            <w:pPr>
              <w:pStyle w:val="rvps2"/>
              <w:shd w:val="clear" w:color="auto" w:fill="FFFFFF"/>
              <w:spacing w:before="0" w:beforeAutospacing="0" w:after="0" w:afterAutospacing="0"/>
              <w:ind w:firstLine="450"/>
              <w:jc w:val="both"/>
              <w:rPr>
                <w:color w:val="000000" w:themeColor="text1"/>
                <w:lang w:val="uk-UA"/>
              </w:rPr>
            </w:pPr>
            <w:r w:rsidRPr="003F085E">
              <w:rPr>
                <w:color w:val="000000" w:themeColor="text1"/>
                <w:lang w:val="uk-UA"/>
              </w:rPr>
              <w:t>1) зменшення обсягів закупівлі, зокрема з урахуванням фактичного обсягу видатків замовника;</w:t>
            </w:r>
          </w:p>
          <w:p w14:paraId="0D72F169" w14:textId="77777777" w:rsidR="005617FB" w:rsidRPr="003F085E" w:rsidRDefault="005617FB" w:rsidP="00BF56FA">
            <w:pPr>
              <w:pStyle w:val="rvps2"/>
              <w:shd w:val="clear" w:color="auto" w:fill="FFFFFF"/>
              <w:spacing w:before="0" w:beforeAutospacing="0" w:after="0" w:afterAutospacing="0"/>
              <w:ind w:firstLine="450"/>
              <w:jc w:val="both"/>
              <w:rPr>
                <w:color w:val="000000" w:themeColor="text1"/>
                <w:lang w:val="uk-UA"/>
              </w:rPr>
            </w:pPr>
            <w:bookmarkStart w:id="44" w:name="n511"/>
            <w:bookmarkEnd w:id="44"/>
            <w:r w:rsidRPr="003F085E">
              <w:rPr>
                <w:color w:val="000000" w:themeColor="text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F085E">
              <w:rPr>
                <w:color w:val="000000" w:themeColor="text1"/>
                <w:lang w:val="uk-UA"/>
              </w:rPr>
              <w:t>пропорційно</w:t>
            </w:r>
            <w:proofErr w:type="spellEnd"/>
            <w:r w:rsidRPr="003F085E">
              <w:rPr>
                <w:color w:val="000000" w:themeColor="text1"/>
                <w:lang w:val="uk-UA"/>
              </w:rPr>
              <w:t xml:space="preserve"> коливанню ціни такого товару на ринку (відсоток збільшення ціни за одиницю товару не може перевищувати </w:t>
            </w:r>
            <w:r w:rsidRPr="003F085E">
              <w:rPr>
                <w:color w:val="000000" w:themeColor="text1"/>
                <w:lang w:val="uk-UA"/>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A40F22" w14:textId="77777777" w:rsidR="005617FB" w:rsidRPr="003F085E" w:rsidRDefault="005617FB" w:rsidP="00BF56FA">
            <w:pPr>
              <w:pStyle w:val="rvps2"/>
              <w:shd w:val="clear" w:color="auto" w:fill="FFFFFF"/>
              <w:spacing w:before="0" w:beforeAutospacing="0" w:after="0" w:afterAutospacing="0"/>
              <w:ind w:firstLine="450"/>
              <w:jc w:val="both"/>
              <w:rPr>
                <w:color w:val="000000" w:themeColor="text1"/>
                <w:lang w:val="uk-UA"/>
              </w:rPr>
            </w:pPr>
            <w:bookmarkStart w:id="45" w:name="n512"/>
            <w:bookmarkEnd w:id="45"/>
            <w:r w:rsidRPr="003F085E">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9E5317D" w14:textId="77777777" w:rsidR="005617FB" w:rsidRPr="003F085E" w:rsidRDefault="005617FB" w:rsidP="00BF56FA">
            <w:pPr>
              <w:pStyle w:val="rvps2"/>
              <w:shd w:val="clear" w:color="auto" w:fill="FFFFFF"/>
              <w:spacing w:before="0" w:beforeAutospacing="0" w:after="0" w:afterAutospacing="0"/>
              <w:ind w:firstLine="450"/>
              <w:jc w:val="both"/>
              <w:rPr>
                <w:color w:val="000000" w:themeColor="text1"/>
                <w:lang w:val="uk-UA"/>
              </w:rPr>
            </w:pPr>
            <w:bookmarkStart w:id="46" w:name="n513"/>
            <w:bookmarkEnd w:id="46"/>
            <w:r w:rsidRPr="003F085E">
              <w:rPr>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A873B6" w14:textId="77777777" w:rsidR="005617FB" w:rsidRPr="003F085E" w:rsidRDefault="005617FB" w:rsidP="00BF56FA">
            <w:pPr>
              <w:pStyle w:val="rvps2"/>
              <w:shd w:val="clear" w:color="auto" w:fill="FFFFFF"/>
              <w:spacing w:before="0" w:beforeAutospacing="0" w:after="0" w:afterAutospacing="0"/>
              <w:ind w:firstLine="450"/>
              <w:jc w:val="both"/>
              <w:rPr>
                <w:color w:val="000000" w:themeColor="text1"/>
                <w:lang w:val="uk-UA"/>
              </w:rPr>
            </w:pPr>
            <w:bookmarkStart w:id="47" w:name="n514"/>
            <w:bookmarkEnd w:id="47"/>
            <w:r w:rsidRPr="003F085E">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14:paraId="116BC4CB" w14:textId="77777777" w:rsidR="005617FB" w:rsidRPr="003F085E" w:rsidRDefault="005617FB" w:rsidP="00BF56FA">
            <w:pPr>
              <w:pStyle w:val="rvps2"/>
              <w:shd w:val="clear" w:color="auto" w:fill="FFFFFF"/>
              <w:spacing w:before="0" w:beforeAutospacing="0" w:after="0" w:afterAutospacing="0"/>
              <w:ind w:firstLine="450"/>
              <w:jc w:val="both"/>
              <w:rPr>
                <w:color w:val="000000" w:themeColor="text1"/>
                <w:lang w:val="uk-UA"/>
              </w:rPr>
            </w:pPr>
            <w:bookmarkStart w:id="48" w:name="n515"/>
            <w:bookmarkEnd w:id="48"/>
            <w:r w:rsidRPr="003F085E">
              <w:rPr>
                <w:color w:val="000000" w:themeColor="text1"/>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F085E">
              <w:rPr>
                <w:color w:val="000000" w:themeColor="text1"/>
                <w:lang w:val="uk-UA"/>
              </w:rPr>
              <w:t>пропорційно</w:t>
            </w:r>
            <w:proofErr w:type="spellEnd"/>
            <w:r w:rsidRPr="003F085E">
              <w:rPr>
                <w:color w:val="000000" w:themeColor="text1"/>
                <w:lang w:val="uk-UA"/>
              </w:rPr>
              <w:t xml:space="preserve"> до зміни таких ставок та/або пільг з оподаткування, а також у зв’язку із зміною системи оподаткування </w:t>
            </w:r>
            <w:proofErr w:type="spellStart"/>
            <w:r w:rsidRPr="003F085E">
              <w:rPr>
                <w:color w:val="000000" w:themeColor="text1"/>
                <w:lang w:val="uk-UA"/>
              </w:rPr>
              <w:t>пропорційно</w:t>
            </w:r>
            <w:proofErr w:type="spellEnd"/>
            <w:r w:rsidRPr="003F085E">
              <w:rPr>
                <w:color w:val="000000" w:themeColor="text1"/>
                <w:lang w:val="uk-UA"/>
              </w:rPr>
              <w:t xml:space="preserve"> до зміни податкового навантаження внаслідок зміни системи оподаткування;</w:t>
            </w:r>
          </w:p>
          <w:p w14:paraId="6E6951A5" w14:textId="77777777" w:rsidR="005617FB" w:rsidRPr="003F085E" w:rsidRDefault="005617FB" w:rsidP="00BF56FA">
            <w:pPr>
              <w:pStyle w:val="rvps2"/>
              <w:shd w:val="clear" w:color="auto" w:fill="FFFFFF"/>
              <w:spacing w:before="0" w:beforeAutospacing="0" w:after="0" w:afterAutospacing="0"/>
              <w:ind w:firstLine="450"/>
              <w:jc w:val="both"/>
              <w:rPr>
                <w:color w:val="000000" w:themeColor="text1"/>
                <w:lang w:val="uk-UA"/>
              </w:rPr>
            </w:pPr>
            <w:bookmarkStart w:id="49" w:name="n516"/>
            <w:bookmarkEnd w:id="49"/>
            <w:r w:rsidRPr="003F085E">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085E">
              <w:rPr>
                <w:color w:val="000000" w:themeColor="text1"/>
                <w:lang w:val="uk-UA"/>
              </w:rPr>
              <w:t>Platts</w:t>
            </w:r>
            <w:proofErr w:type="spellEnd"/>
            <w:r w:rsidRPr="003F085E">
              <w:rPr>
                <w:color w:val="000000" w:themeColor="text1"/>
                <w:lang w:val="uk-UA"/>
              </w:rPr>
              <w:t xml:space="preserve">, ARGUS, регульованих цін (тарифів), нормативів, середньозважених цін </w:t>
            </w:r>
            <w:r w:rsidR="006F4FEB" w:rsidRPr="003F085E">
              <w:rPr>
                <w:color w:val="000000" w:themeColor="text1"/>
                <w:lang w:val="uk-UA"/>
              </w:rPr>
              <w:t>на електроенергію на ринку «</w:t>
            </w:r>
            <w:r w:rsidRPr="003F085E">
              <w:rPr>
                <w:color w:val="000000" w:themeColor="text1"/>
                <w:lang w:val="uk-UA"/>
              </w:rPr>
              <w:t>на добу наперед</w:t>
            </w:r>
            <w:r w:rsidR="006F4FEB" w:rsidRPr="003F085E">
              <w:rPr>
                <w:color w:val="000000" w:themeColor="text1"/>
                <w:lang w:val="uk-UA"/>
              </w:rPr>
              <w:t>»</w:t>
            </w:r>
            <w:r w:rsidRPr="003F085E">
              <w:rPr>
                <w:color w:val="000000" w:themeColor="text1"/>
                <w:lang w:val="uk-UA"/>
              </w:rPr>
              <w:t>, що застосовуються в договорі про закупівлю, у разі встановлення в договорі про закупівлю порядку зміни ціни;</w:t>
            </w:r>
          </w:p>
          <w:p w14:paraId="596E2618" w14:textId="3BDE57C3" w:rsidR="005617FB" w:rsidRPr="003F085E" w:rsidRDefault="005617FB" w:rsidP="00BF56FA">
            <w:pPr>
              <w:pStyle w:val="rvps2"/>
              <w:shd w:val="clear" w:color="auto" w:fill="FFFFFF"/>
              <w:spacing w:before="0" w:beforeAutospacing="0" w:after="0" w:afterAutospacing="0"/>
              <w:ind w:firstLine="450"/>
              <w:jc w:val="both"/>
              <w:rPr>
                <w:color w:val="000000" w:themeColor="text1"/>
                <w:lang w:val="uk-UA"/>
              </w:rPr>
            </w:pPr>
            <w:bookmarkStart w:id="50" w:name="n517"/>
            <w:bookmarkEnd w:id="50"/>
            <w:r w:rsidRPr="003F085E">
              <w:rPr>
                <w:color w:val="000000" w:themeColor="text1"/>
                <w:lang w:val="uk-UA"/>
              </w:rPr>
              <w:t>8) зміни умов у зв’язку із застосуванням положень </w:t>
            </w:r>
            <w:hyperlink r:id="rId53" w:anchor="n1778" w:tgtFrame="_blank" w:history="1">
              <w:r w:rsidRPr="003F085E">
                <w:rPr>
                  <w:rStyle w:val="aa"/>
                  <w:rFonts w:eastAsia="Calibri"/>
                  <w:color w:val="000000" w:themeColor="text1"/>
                  <w:u w:val="none"/>
                  <w:lang w:val="uk-UA"/>
                </w:rPr>
                <w:t>частини шостої</w:t>
              </w:r>
            </w:hyperlink>
            <w:r w:rsidRPr="003F085E">
              <w:rPr>
                <w:color w:val="000000" w:themeColor="text1"/>
                <w:lang w:val="uk-UA"/>
              </w:rPr>
              <w:t> статті 41 Закону.</w:t>
            </w:r>
          </w:p>
          <w:p w14:paraId="5BD9A19D" w14:textId="7C91451C" w:rsidR="0076269E" w:rsidRPr="003F085E" w:rsidRDefault="0076269E" w:rsidP="00BF56FA">
            <w:pPr>
              <w:pStyle w:val="rvps2"/>
              <w:shd w:val="clear" w:color="auto" w:fill="FFFFFF"/>
              <w:spacing w:before="0" w:beforeAutospacing="0" w:after="0" w:afterAutospacing="0"/>
              <w:ind w:firstLine="450"/>
              <w:jc w:val="both"/>
              <w:rPr>
                <w:lang w:val="uk-UA"/>
              </w:rPr>
            </w:pPr>
            <w:r w:rsidRPr="003F085E">
              <w:rPr>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4" w:tgtFrame="_blank" w:history="1">
              <w:r w:rsidRPr="003F085E">
                <w:rPr>
                  <w:rStyle w:val="aa"/>
                  <w:color w:val="auto"/>
                  <w:shd w:val="clear" w:color="auto" w:fill="FFFFFF"/>
                  <w:lang w:val="uk-UA"/>
                </w:rPr>
                <w:t>№ 382</w:t>
              </w:r>
            </w:hyperlink>
            <w:r w:rsidRPr="003F085E">
              <w:rPr>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1B849FF" w14:textId="77777777" w:rsidR="005617FB" w:rsidRPr="003F085E"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rPr>
            </w:pPr>
            <w:r w:rsidRPr="003F085E">
              <w:rPr>
                <w:rFonts w:ascii="Times New Roman" w:hAnsi="Times New Roman"/>
                <w:sz w:val="24"/>
                <w:szCs w:val="24"/>
              </w:rPr>
              <w:t xml:space="preserve">4.5. Пропозицію щодо внесення змін до договору </w:t>
            </w:r>
            <w:r w:rsidRPr="003F085E">
              <w:rPr>
                <w:rFonts w:ascii="Times New Roman" w:hAnsi="Times New Roman"/>
                <w:color w:val="000000" w:themeColor="text1"/>
                <w:sz w:val="24"/>
                <w:szCs w:val="24"/>
              </w:rPr>
              <w:t>може зробити кожна із сторін договору.</w:t>
            </w:r>
          </w:p>
          <w:p w14:paraId="45FBAF53" w14:textId="77777777" w:rsidR="005617FB" w:rsidRPr="003F085E"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rPr>
            </w:pPr>
            <w:r w:rsidRPr="003F085E">
              <w:rPr>
                <w:rFonts w:ascii="Times New Roman" w:hAnsi="Times New Roman"/>
                <w:color w:val="000000" w:themeColor="text1"/>
                <w:sz w:val="24"/>
                <w:szCs w:val="24"/>
              </w:rPr>
              <w:t xml:space="preserve">4.6.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w:t>
            </w:r>
            <w:r w:rsidRPr="003F085E">
              <w:rPr>
                <w:rFonts w:ascii="Times New Roman" w:hAnsi="Times New Roman"/>
                <w:color w:val="000000" w:themeColor="text1"/>
                <w:sz w:val="24"/>
                <w:szCs w:val="24"/>
              </w:rPr>
              <w:lastRenderedPageBreak/>
              <w:t>листування.</w:t>
            </w:r>
          </w:p>
          <w:p w14:paraId="6381EE5F" w14:textId="77777777" w:rsidR="005617FB" w:rsidRPr="003F085E"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rPr>
            </w:pPr>
            <w:r w:rsidRPr="003F085E">
              <w:rPr>
                <w:rFonts w:ascii="Times New Roman" w:hAnsi="Times New Roman"/>
                <w:color w:val="000000" w:themeColor="text1"/>
                <w:sz w:val="24"/>
                <w:szCs w:val="24"/>
              </w:rPr>
              <w:t>Зміна договору допускається лише за згодою сторін, якщо інше не встановлено договором або законом.</w:t>
            </w:r>
          </w:p>
          <w:p w14:paraId="0AA2AFF2"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r w:rsidRPr="003F085E">
              <w:rPr>
                <w:color w:val="000000" w:themeColor="text1"/>
                <w:lang w:val="uk-UA"/>
              </w:rPr>
              <w:t>4.7. Договір про закупівлю є нікчемним у разі:</w:t>
            </w:r>
          </w:p>
          <w:p w14:paraId="1E448CF1"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bookmarkStart w:id="51" w:name="n532"/>
            <w:bookmarkEnd w:id="51"/>
            <w:r w:rsidRPr="003F085E">
              <w:rPr>
                <w:color w:val="000000" w:themeColor="text1"/>
                <w:lang w:val="uk-UA"/>
              </w:rPr>
              <w:t>1) коли замовник уклав договір про закупівлю з порушенням вимог, визначених </w:t>
            </w:r>
            <w:hyperlink r:id="rId55" w:anchor="n444" w:history="1">
              <w:r w:rsidRPr="003F085E">
                <w:rPr>
                  <w:rStyle w:val="aa"/>
                  <w:rFonts w:eastAsia="Calibri"/>
                  <w:color w:val="000000" w:themeColor="text1"/>
                  <w:u w:val="none"/>
                  <w:lang w:val="uk-UA"/>
                </w:rPr>
                <w:t>пунктом 5</w:t>
              </w:r>
            </w:hyperlink>
            <w:r w:rsidRPr="003F085E">
              <w:rPr>
                <w:color w:val="000000" w:themeColor="text1"/>
                <w:lang w:val="uk-UA"/>
              </w:rPr>
              <w:t> Особливостей;</w:t>
            </w:r>
          </w:p>
          <w:p w14:paraId="46DFAB9A"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bookmarkStart w:id="52" w:name="n533"/>
            <w:bookmarkEnd w:id="52"/>
            <w:r w:rsidRPr="003F085E">
              <w:rPr>
                <w:color w:val="000000" w:themeColor="text1"/>
                <w:lang w:val="uk-UA"/>
              </w:rPr>
              <w:t>2) укладення договору про закупівлю з порушенням вимог </w:t>
            </w:r>
            <w:hyperlink r:id="rId56" w:anchor="n505" w:history="1">
              <w:r w:rsidRPr="003F085E">
                <w:rPr>
                  <w:rStyle w:val="aa"/>
                  <w:rFonts w:eastAsia="Calibri"/>
                  <w:color w:val="000000" w:themeColor="text1"/>
                  <w:u w:val="none"/>
                  <w:lang w:val="uk-UA"/>
                </w:rPr>
                <w:t>пункту 18</w:t>
              </w:r>
            </w:hyperlink>
            <w:r w:rsidRPr="003F085E">
              <w:rPr>
                <w:color w:val="000000" w:themeColor="text1"/>
                <w:lang w:val="uk-UA"/>
              </w:rPr>
              <w:t> Особливостей;</w:t>
            </w:r>
          </w:p>
          <w:p w14:paraId="0DC719AD"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bookmarkStart w:id="53" w:name="n534"/>
            <w:bookmarkEnd w:id="53"/>
            <w:r w:rsidRPr="003F085E">
              <w:rPr>
                <w:color w:val="000000" w:themeColor="text1"/>
                <w:lang w:val="uk-UA"/>
              </w:rPr>
              <w:t>3) укладення договору про закупівлю в період оскарження відкритих торгів відповідно до </w:t>
            </w:r>
            <w:hyperlink r:id="rId57" w:anchor="n1284" w:tgtFrame="_blank" w:history="1">
              <w:r w:rsidRPr="003F085E">
                <w:rPr>
                  <w:rStyle w:val="aa"/>
                  <w:rFonts w:eastAsia="Calibri"/>
                  <w:color w:val="000000" w:themeColor="text1"/>
                  <w:u w:val="none"/>
                  <w:lang w:val="uk-UA"/>
                </w:rPr>
                <w:t>статті 18</w:t>
              </w:r>
            </w:hyperlink>
            <w:r w:rsidRPr="003F085E">
              <w:rPr>
                <w:color w:val="000000" w:themeColor="text1"/>
                <w:lang w:val="uk-UA"/>
              </w:rPr>
              <w:t> Закону та Особливостей;</w:t>
            </w:r>
          </w:p>
          <w:p w14:paraId="2A30B673"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bookmarkStart w:id="54" w:name="n535"/>
            <w:bookmarkEnd w:id="54"/>
            <w:r w:rsidRPr="003F085E">
              <w:rPr>
                <w:color w:val="000000" w:themeColor="text1"/>
                <w:lang w:val="uk-UA"/>
              </w:rPr>
              <w:t>4) укладення договору з порушенням строків, передбачених </w:t>
            </w:r>
            <w:hyperlink r:id="rId58" w:anchor="n638" w:history="1">
              <w:r w:rsidRPr="003F085E">
                <w:rPr>
                  <w:rStyle w:val="aa"/>
                  <w:rFonts w:eastAsia="Calibri"/>
                  <w:color w:val="000000" w:themeColor="text1"/>
                  <w:u w:val="none"/>
                  <w:lang w:val="uk-UA"/>
                </w:rPr>
                <w:t>абзацами третім</w:t>
              </w:r>
            </w:hyperlink>
            <w:r w:rsidRPr="003F085E">
              <w:rPr>
                <w:color w:val="000000" w:themeColor="text1"/>
                <w:lang w:val="uk-UA"/>
              </w:rPr>
              <w:t> та </w:t>
            </w:r>
            <w:hyperlink r:id="rId59" w:anchor="n639" w:history="1">
              <w:r w:rsidRPr="003F085E">
                <w:rPr>
                  <w:rStyle w:val="aa"/>
                  <w:rFonts w:eastAsia="Calibri"/>
                  <w:color w:val="000000" w:themeColor="text1"/>
                  <w:u w:val="none"/>
                  <w:lang w:val="uk-UA"/>
                </w:rPr>
                <w:t>четвертим</w:t>
              </w:r>
            </w:hyperlink>
            <w:r w:rsidRPr="003F085E">
              <w:rPr>
                <w:color w:val="000000" w:themeColor="text1"/>
                <w:lang w:val="uk-UA"/>
              </w:rPr>
              <w:t> пункту 49 Особливостей, крім випадків зупинення перебігу строків у зв’язку з розглядом скарги органом оскарження відповідно до </w:t>
            </w:r>
            <w:hyperlink r:id="rId60" w:anchor="n1284" w:tgtFrame="_blank" w:history="1">
              <w:r w:rsidRPr="003F085E">
                <w:rPr>
                  <w:rStyle w:val="aa"/>
                  <w:rFonts w:eastAsia="Calibri"/>
                  <w:color w:val="000000" w:themeColor="text1"/>
                  <w:u w:val="none"/>
                  <w:lang w:val="uk-UA"/>
                </w:rPr>
                <w:t>статті 18</w:t>
              </w:r>
            </w:hyperlink>
            <w:r w:rsidRPr="003F085E">
              <w:rPr>
                <w:color w:val="000000" w:themeColor="text1"/>
                <w:lang w:val="uk-UA"/>
              </w:rPr>
              <w:t> Закону з урахуванням Особливостей;</w:t>
            </w:r>
          </w:p>
          <w:p w14:paraId="29D420E3"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bookmarkStart w:id="55" w:name="n536"/>
            <w:bookmarkEnd w:id="55"/>
            <w:r w:rsidRPr="003F085E">
              <w:rPr>
                <w:color w:val="000000" w:themeColor="text1"/>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49FE6667" w14:textId="77777777" w:rsidR="005617FB" w:rsidRPr="003F085E"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rPr>
            </w:pPr>
            <w:r w:rsidRPr="003F085E">
              <w:rPr>
                <w:rFonts w:ascii="Times New Roman" w:hAnsi="Times New Roman"/>
                <w:color w:val="000000" w:themeColor="text1"/>
                <w:sz w:val="24"/>
                <w:szCs w:val="24"/>
              </w:rPr>
              <w:t>4.8. У порядку ст. ст. 235-237 Господарського кодексу України Замовник має право застосувати до Учасника у випадку порушення останнім умов договору про закупі</w:t>
            </w:r>
            <w:r w:rsidR="005269DC" w:rsidRPr="003F085E">
              <w:rPr>
                <w:rFonts w:ascii="Times New Roman" w:hAnsi="Times New Roman"/>
                <w:color w:val="000000" w:themeColor="text1"/>
                <w:sz w:val="24"/>
                <w:szCs w:val="24"/>
              </w:rPr>
              <w:t>в</w:t>
            </w:r>
            <w:r w:rsidRPr="003F085E">
              <w:rPr>
                <w:rFonts w:ascii="Times New Roman" w:hAnsi="Times New Roman"/>
                <w:color w:val="000000" w:themeColor="text1"/>
                <w:sz w:val="24"/>
                <w:szCs w:val="24"/>
              </w:rPr>
              <w:t xml:space="preserve">лю наступні </w:t>
            </w:r>
            <w:proofErr w:type="spellStart"/>
            <w:r w:rsidRPr="003F085E">
              <w:rPr>
                <w:rFonts w:ascii="Times New Roman" w:hAnsi="Times New Roman"/>
                <w:color w:val="000000" w:themeColor="text1"/>
                <w:sz w:val="24"/>
                <w:szCs w:val="24"/>
              </w:rPr>
              <w:t>оперативно</w:t>
            </w:r>
            <w:proofErr w:type="spellEnd"/>
            <w:r w:rsidRPr="003F085E">
              <w:rPr>
                <w:rFonts w:ascii="Times New Roman" w:hAnsi="Times New Roman"/>
                <w:color w:val="000000" w:themeColor="text1"/>
                <w:sz w:val="24"/>
                <w:szCs w:val="24"/>
              </w:rPr>
              <w:t>-господарські санкції:</w:t>
            </w:r>
          </w:p>
          <w:p w14:paraId="3FAB5143" w14:textId="77777777" w:rsidR="005617FB" w:rsidRPr="003F085E" w:rsidRDefault="005617FB" w:rsidP="00BF56FA">
            <w:pPr>
              <w:widowControl w:val="0"/>
              <w:pBdr>
                <w:top w:val="nil"/>
                <w:left w:val="nil"/>
                <w:bottom w:val="nil"/>
                <w:right w:val="nil"/>
                <w:between w:val="nil"/>
              </w:pBdr>
              <w:tabs>
                <w:tab w:val="left" w:pos="391"/>
              </w:tabs>
              <w:spacing w:after="0" w:line="240" w:lineRule="auto"/>
              <w:ind w:right="113" w:hanging="2"/>
              <w:jc w:val="both"/>
              <w:rPr>
                <w:rFonts w:ascii="Times New Roman" w:hAnsi="Times New Roman"/>
                <w:color w:val="000000" w:themeColor="text1"/>
                <w:sz w:val="24"/>
                <w:szCs w:val="24"/>
              </w:rPr>
            </w:pPr>
            <w:r w:rsidRPr="003F085E">
              <w:rPr>
                <w:rFonts w:ascii="Times New Roman" w:hAnsi="Times New Roman"/>
                <w:color w:val="000000" w:themeColor="text1"/>
                <w:sz w:val="24"/>
                <w:szCs w:val="24"/>
              </w:rPr>
              <w:t>- відмова Замовника від прийняття подальшого виконання зобов'язання, порушеного Учасником, а саме відмова від подальшого прийняття товарів;</w:t>
            </w:r>
          </w:p>
          <w:p w14:paraId="2A595AFF" w14:textId="77777777" w:rsidR="005617FB" w:rsidRPr="003F085E" w:rsidRDefault="005617FB" w:rsidP="00BF56FA">
            <w:pPr>
              <w:widowControl w:val="0"/>
              <w:pBdr>
                <w:top w:val="nil"/>
                <w:left w:val="nil"/>
                <w:bottom w:val="nil"/>
                <w:right w:val="nil"/>
                <w:between w:val="nil"/>
              </w:pBdr>
              <w:tabs>
                <w:tab w:val="left" w:pos="391"/>
              </w:tabs>
              <w:spacing w:after="0" w:line="240" w:lineRule="auto"/>
              <w:ind w:right="113" w:hanging="2"/>
              <w:jc w:val="both"/>
              <w:rPr>
                <w:rFonts w:ascii="Times New Roman" w:hAnsi="Times New Roman"/>
                <w:color w:val="000000" w:themeColor="text1"/>
                <w:sz w:val="24"/>
                <w:szCs w:val="24"/>
              </w:rPr>
            </w:pPr>
            <w:r w:rsidRPr="003F085E">
              <w:rPr>
                <w:rFonts w:ascii="Times New Roman" w:hAnsi="Times New Roman"/>
                <w:color w:val="000000" w:themeColor="text1"/>
                <w:sz w:val="24"/>
                <w:szCs w:val="24"/>
              </w:rPr>
              <w:t>- відмова від встановлення на майбутнє господарських відносин з Учасником.</w:t>
            </w:r>
          </w:p>
          <w:p w14:paraId="4104B271" w14:textId="77777777" w:rsidR="005617FB" w:rsidRPr="003F085E" w:rsidRDefault="005617FB" w:rsidP="00BF56FA">
            <w:pPr>
              <w:pStyle w:val="rvps2"/>
              <w:shd w:val="clear" w:color="auto" w:fill="FFFFFF"/>
              <w:spacing w:before="0" w:beforeAutospacing="0" w:after="0" w:afterAutospacing="0"/>
              <w:jc w:val="both"/>
              <w:rPr>
                <w:color w:val="000000" w:themeColor="text1"/>
                <w:lang w:val="uk-UA"/>
              </w:rPr>
            </w:pPr>
            <w:r w:rsidRPr="003F085E">
              <w:rPr>
                <w:color w:val="000000" w:themeColor="text1"/>
                <w:lang w:val="uk-UA"/>
              </w:rPr>
              <w:t xml:space="preserve">Підставою для застосування </w:t>
            </w:r>
            <w:proofErr w:type="spellStart"/>
            <w:r w:rsidRPr="003F085E">
              <w:rPr>
                <w:color w:val="000000" w:themeColor="text1"/>
                <w:lang w:val="uk-UA"/>
              </w:rPr>
              <w:t>оперативно</w:t>
            </w:r>
            <w:proofErr w:type="spellEnd"/>
            <w:r w:rsidRPr="003F085E">
              <w:rPr>
                <w:color w:val="000000" w:themeColor="text1"/>
                <w:lang w:val="uk-UA"/>
              </w:rPr>
              <w:t xml:space="preserve">-господарських санкцій є факт порушення зобов’язань договору про закупівлю Учасником, а саме поставка неякісних товарів, прострочення поставки товарів понад тридцять днів. </w:t>
            </w:r>
            <w:proofErr w:type="spellStart"/>
            <w:r w:rsidRPr="003F085E">
              <w:rPr>
                <w:color w:val="000000" w:themeColor="text1"/>
                <w:lang w:val="uk-UA"/>
              </w:rPr>
              <w:t>Оперативно</w:t>
            </w:r>
            <w:proofErr w:type="spellEnd"/>
            <w:r w:rsidRPr="003F085E">
              <w:rPr>
                <w:color w:val="000000" w:themeColor="text1"/>
                <w:lang w:val="uk-UA"/>
              </w:rPr>
              <w:t>-господарські санкції застосовуються у позасудовому порядку та без попереднього пред'явлення претензії Учаснику.</w:t>
            </w:r>
          </w:p>
        </w:tc>
      </w:tr>
      <w:tr w:rsidR="005617FB" w:rsidRPr="003F085E" w14:paraId="11450135" w14:textId="77777777" w:rsidTr="00BF56FA">
        <w:trPr>
          <w:trHeight w:val="1216"/>
        </w:trPr>
        <w:tc>
          <w:tcPr>
            <w:tcW w:w="3612" w:type="dxa"/>
            <w:tcBorders>
              <w:top w:val="single" w:sz="4" w:space="0" w:color="auto"/>
              <w:left w:val="single" w:sz="4" w:space="0" w:color="auto"/>
              <w:bottom w:val="single" w:sz="4" w:space="0" w:color="auto"/>
              <w:right w:val="single" w:sz="4" w:space="0" w:color="auto"/>
            </w:tcBorders>
          </w:tcPr>
          <w:p w14:paraId="324ECC10" w14:textId="77777777" w:rsidR="005617FB" w:rsidRPr="003F085E" w:rsidRDefault="005617FB" w:rsidP="00BF56FA">
            <w:pPr>
              <w:spacing w:after="0" w:line="240" w:lineRule="auto"/>
              <w:rPr>
                <w:rFonts w:ascii="Times New Roman" w:hAnsi="Times New Roman"/>
                <w:b/>
                <w:bCs/>
                <w:sz w:val="24"/>
                <w:szCs w:val="24"/>
                <w:lang w:eastAsia="ru-RU"/>
              </w:rPr>
            </w:pPr>
            <w:r w:rsidRPr="003F085E">
              <w:rPr>
                <w:rFonts w:ascii="Times New Roman" w:hAnsi="Times New Roman"/>
                <w:b/>
                <w:bCs/>
                <w:sz w:val="24"/>
                <w:szCs w:val="24"/>
                <w:lang w:eastAsia="ru-RU"/>
              </w:rPr>
              <w:lastRenderedPageBreak/>
              <w:t>5. Дії замовника при відмові переможця торгів підписати договір про закупівлю</w:t>
            </w:r>
          </w:p>
        </w:tc>
        <w:tc>
          <w:tcPr>
            <w:tcW w:w="6311" w:type="dxa"/>
            <w:tcBorders>
              <w:top w:val="single" w:sz="4" w:space="0" w:color="auto"/>
              <w:left w:val="single" w:sz="4" w:space="0" w:color="auto"/>
              <w:bottom w:val="single" w:sz="4" w:space="0" w:color="auto"/>
              <w:right w:val="single" w:sz="4" w:space="0" w:color="auto"/>
            </w:tcBorders>
          </w:tcPr>
          <w:p w14:paraId="13F74CAB" w14:textId="77777777" w:rsidR="005617FB" w:rsidRPr="003F085E" w:rsidRDefault="005617FB" w:rsidP="00BF56FA">
            <w:pPr>
              <w:spacing w:after="0" w:line="240" w:lineRule="auto"/>
              <w:jc w:val="both"/>
              <w:rPr>
                <w:rFonts w:ascii="Times New Roman" w:hAnsi="Times New Roman"/>
                <w:sz w:val="24"/>
                <w:szCs w:val="24"/>
                <w:lang w:eastAsia="ru-RU"/>
              </w:rPr>
            </w:pPr>
            <w:r w:rsidRPr="003F085E">
              <w:rPr>
                <w:rFonts w:ascii="Times New Roman" w:hAnsi="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1" w:tgtFrame="_blank" w:history="1">
              <w:r w:rsidRPr="003F085E">
                <w:rPr>
                  <w:rFonts w:ascii="Times New Roman" w:hAnsi="Times New Roman"/>
                  <w:sz w:val="24"/>
                  <w:szCs w:val="24"/>
                </w:rPr>
                <w:t>Закону</w:t>
              </w:r>
            </w:hyperlink>
            <w:r w:rsidRPr="003F085E">
              <w:rPr>
                <w:rFonts w:ascii="Times New Roman" w:hAnsi="Times New Roman"/>
                <w:color w:val="000000"/>
                <w:sz w:val="24"/>
                <w:szCs w:val="24"/>
              </w:rPr>
              <w:t> та Особливостей, і приймає рішення про намір укласти договір про закупівлю у порядку та на умовах, визначених </w:t>
            </w:r>
            <w:hyperlink r:id="rId62" w:anchor="n1611" w:tgtFrame="_blank" w:history="1">
              <w:r w:rsidRPr="003F085E">
                <w:rPr>
                  <w:rFonts w:ascii="Times New Roman" w:hAnsi="Times New Roman"/>
                  <w:sz w:val="24"/>
                  <w:szCs w:val="24"/>
                </w:rPr>
                <w:t>статтею 33</w:t>
              </w:r>
            </w:hyperlink>
            <w:r w:rsidRPr="003F085E">
              <w:rPr>
                <w:rFonts w:ascii="Times New Roman" w:hAnsi="Times New Roman"/>
                <w:color w:val="000000"/>
                <w:sz w:val="24"/>
                <w:szCs w:val="24"/>
              </w:rPr>
              <w:t> Закону та пунктом 49 Особливостей.</w:t>
            </w:r>
          </w:p>
        </w:tc>
      </w:tr>
      <w:tr w:rsidR="00081B23" w:rsidRPr="003F085E" w14:paraId="35DE113D" w14:textId="77777777" w:rsidTr="00BF56FA">
        <w:trPr>
          <w:trHeight w:val="21"/>
        </w:trPr>
        <w:tc>
          <w:tcPr>
            <w:tcW w:w="3612" w:type="dxa"/>
            <w:tcBorders>
              <w:top w:val="single" w:sz="4" w:space="0" w:color="auto"/>
              <w:left w:val="single" w:sz="4" w:space="0" w:color="auto"/>
              <w:bottom w:val="single" w:sz="4" w:space="0" w:color="auto"/>
              <w:right w:val="single" w:sz="4" w:space="0" w:color="auto"/>
            </w:tcBorders>
          </w:tcPr>
          <w:p w14:paraId="1F4C13DD" w14:textId="77777777" w:rsidR="00081B23" w:rsidRPr="003F085E" w:rsidRDefault="00081B23" w:rsidP="00584CDB">
            <w:pPr>
              <w:spacing w:after="0" w:line="240" w:lineRule="auto"/>
              <w:rPr>
                <w:rFonts w:ascii="Times New Roman" w:hAnsi="Times New Roman"/>
                <w:b/>
                <w:bCs/>
                <w:sz w:val="24"/>
                <w:szCs w:val="24"/>
                <w:lang w:eastAsia="ru-RU"/>
              </w:rPr>
            </w:pPr>
            <w:r w:rsidRPr="003F085E">
              <w:rPr>
                <w:rFonts w:ascii="Times New Roman" w:hAnsi="Times New Roman"/>
                <w:b/>
                <w:bCs/>
                <w:sz w:val="24"/>
                <w:szCs w:val="24"/>
                <w:lang w:eastAsia="ru-RU"/>
              </w:rPr>
              <w:t>6. Р</w:t>
            </w:r>
            <w:r w:rsidRPr="003F085E">
              <w:rPr>
                <w:rStyle w:val="rvts0"/>
                <w:rFonts w:ascii="Times New Roman" w:eastAsia="Calibri" w:hAnsi="Times New Roman"/>
                <w:b/>
                <w:sz w:val="24"/>
                <w:szCs w:val="24"/>
              </w:rPr>
              <w:t>озмір, вид, строк та умови надання, повернення та неповернення забезпечення виконання договору про закупівлю</w:t>
            </w:r>
          </w:p>
        </w:tc>
        <w:tc>
          <w:tcPr>
            <w:tcW w:w="6311" w:type="dxa"/>
            <w:tcBorders>
              <w:top w:val="single" w:sz="4" w:space="0" w:color="auto"/>
              <w:left w:val="single" w:sz="4" w:space="0" w:color="auto"/>
              <w:bottom w:val="single" w:sz="4" w:space="0" w:color="auto"/>
              <w:right w:val="single" w:sz="4" w:space="0" w:color="auto"/>
            </w:tcBorders>
          </w:tcPr>
          <w:p w14:paraId="70D3DF8A" w14:textId="77777777" w:rsidR="00081B23" w:rsidRPr="003F085E" w:rsidRDefault="00081B23" w:rsidP="00584CDB">
            <w:pPr>
              <w:spacing w:after="0" w:line="240" w:lineRule="auto"/>
              <w:jc w:val="both"/>
              <w:rPr>
                <w:rFonts w:ascii="Times New Roman" w:hAnsi="Times New Roman"/>
                <w:sz w:val="24"/>
                <w:szCs w:val="24"/>
              </w:rPr>
            </w:pPr>
            <w:r w:rsidRPr="003F085E">
              <w:rPr>
                <w:rFonts w:ascii="Times New Roman" w:hAnsi="Times New Roman"/>
                <w:sz w:val="24"/>
                <w:szCs w:val="24"/>
              </w:rPr>
              <w:t xml:space="preserve">6.1. Замовник даних торгів вимагає від учасника-переможця внесення ним не пізніше дати укладення договору про закупівлю забезпечення виконання такого договору шляхом внесення на визначений замовником рахунок, грошової застави в розмірі </w:t>
            </w:r>
            <w:r w:rsidRPr="003F085E">
              <w:rPr>
                <w:rFonts w:ascii="Times New Roman" w:hAnsi="Times New Roman"/>
                <w:sz w:val="24"/>
                <w:szCs w:val="24"/>
                <w:u w:val="single"/>
              </w:rPr>
              <w:t>5 відсотків</w:t>
            </w:r>
            <w:r w:rsidRPr="003F085E">
              <w:rPr>
                <w:rFonts w:ascii="Times New Roman" w:hAnsi="Times New Roman"/>
                <w:sz w:val="24"/>
                <w:szCs w:val="24"/>
              </w:rPr>
              <w:t xml:space="preserve"> від вартості договору про закупівлю. До розрахунку суми грошової застави в якості вартості договору про закупівлю </w:t>
            </w:r>
            <w:r w:rsidRPr="003F085E">
              <w:rPr>
                <w:rFonts w:ascii="Times New Roman" w:hAnsi="Times New Roman"/>
                <w:sz w:val="24"/>
                <w:szCs w:val="24"/>
              </w:rPr>
              <w:lastRenderedPageBreak/>
              <w:t xml:space="preserve">приймається ціна тендерної пропозиції переможця процедури закупівлі за результатами проведення електронного аукціону. </w:t>
            </w:r>
          </w:p>
          <w:p w14:paraId="0B33A726" w14:textId="77777777" w:rsidR="00081B23" w:rsidRPr="003F085E" w:rsidRDefault="00081B23" w:rsidP="00584CDB">
            <w:pPr>
              <w:spacing w:after="0" w:line="240" w:lineRule="auto"/>
              <w:jc w:val="both"/>
              <w:rPr>
                <w:rFonts w:ascii="Times New Roman" w:hAnsi="Times New Roman"/>
                <w:sz w:val="24"/>
                <w:szCs w:val="24"/>
              </w:rPr>
            </w:pPr>
            <w:r w:rsidRPr="003F085E">
              <w:rPr>
                <w:rFonts w:ascii="Times New Roman" w:hAnsi="Times New Roman"/>
                <w:sz w:val="24"/>
                <w:szCs w:val="24"/>
              </w:rPr>
              <w:t xml:space="preserve">6.2. Відносини між учасником-переможцем та замовником з приводу забезпечення виконання зобов’язання, що виникають з даного пункту тендерної документації, оформлюються у формі та за змістом, що передбачені Цивільним кодексом України. </w:t>
            </w:r>
          </w:p>
          <w:p w14:paraId="7F598A93" w14:textId="77777777" w:rsidR="00954635" w:rsidRPr="003F085E" w:rsidRDefault="00954635" w:rsidP="00954635">
            <w:pPr>
              <w:spacing w:after="0" w:line="240" w:lineRule="auto"/>
              <w:jc w:val="both"/>
              <w:rPr>
                <w:rFonts w:ascii="Times New Roman" w:hAnsi="Times New Roman"/>
                <w:sz w:val="24"/>
                <w:szCs w:val="24"/>
              </w:rPr>
            </w:pPr>
            <w:r w:rsidRPr="003F085E">
              <w:rPr>
                <w:rFonts w:ascii="Times New Roman" w:hAnsi="Times New Roman"/>
                <w:sz w:val="24"/>
                <w:szCs w:val="24"/>
              </w:rPr>
              <w:t xml:space="preserve">6.3. Учасником надається проект документу договірного характеру, яким у відповідності до вимог чинного законодавства регулюються відносини подібного характеру, зміст якого включає умови внесення забезпечення виконання договору про закупівлю згідно цієї документації, та відповідає вимогам чинного законодавства України. </w:t>
            </w:r>
          </w:p>
          <w:p w14:paraId="29262051" w14:textId="77777777" w:rsidR="00954635" w:rsidRPr="003F085E" w:rsidRDefault="00954635" w:rsidP="00954635">
            <w:pPr>
              <w:spacing w:after="0" w:line="240" w:lineRule="auto"/>
              <w:jc w:val="both"/>
              <w:rPr>
                <w:rFonts w:ascii="Times New Roman" w:hAnsi="Times New Roman"/>
                <w:sz w:val="24"/>
                <w:szCs w:val="24"/>
              </w:rPr>
            </w:pPr>
            <w:r w:rsidRPr="003F085E">
              <w:rPr>
                <w:rFonts w:ascii="Times New Roman" w:hAnsi="Times New Roman"/>
                <w:sz w:val="24"/>
                <w:szCs w:val="24"/>
              </w:rPr>
              <w:t xml:space="preserve">6.4. Строк дії забезпечення виконання договору про закупівлю – не менше строку дії такого договору. </w:t>
            </w:r>
          </w:p>
          <w:p w14:paraId="36B28118" w14:textId="77777777" w:rsidR="00954635" w:rsidRPr="003F085E" w:rsidRDefault="00954635" w:rsidP="00954635">
            <w:pPr>
              <w:spacing w:after="0" w:line="240" w:lineRule="auto"/>
              <w:jc w:val="both"/>
              <w:rPr>
                <w:rFonts w:ascii="Times New Roman" w:hAnsi="Times New Roman"/>
                <w:sz w:val="24"/>
                <w:szCs w:val="24"/>
              </w:rPr>
            </w:pPr>
            <w:r w:rsidRPr="003F085E">
              <w:rPr>
                <w:rFonts w:ascii="Times New Roman" w:hAnsi="Times New Roman"/>
                <w:sz w:val="24"/>
                <w:szCs w:val="24"/>
              </w:rPr>
              <w:t>6.5. Термін дії забезпечення виконання договору розпочинається з дати зарахування коштів на рахунок Замовника та діє протягом строку дії Договору про закупівлю та до повного належного виконання зобов’язань Постачальником за Договором про закупівлю (з урахуванням усіх змін та доповнень до нього) або до припинення права забезпечення виконання Договору про закупівлю у випадках, що прямо передбачені чинним законодавством (в залежності від того, яка дата настане раніше).</w:t>
            </w:r>
          </w:p>
          <w:p w14:paraId="790F3C00" w14:textId="77777777" w:rsidR="00954635" w:rsidRPr="003F085E" w:rsidRDefault="00954635" w:rsidP="00954635">
            <w:pPr>
              <w:spacing w:after="0" w:line="240" w:lineRule="auto"/>
              <w:jc w:val="both"/>
              <w:rPr>
                <w:rFonts w:ascii="Times New Roman" w:hAnsi="Times New Roman"/>
                <w:sz w:val="24"/>
                <w:szCs w:val="24"/>
                <w:shd w:val="clear" w:color="auto" w:fill="FFFFFF"/>
              </w:rPr>
            </w:pPr>
            <w:r w:rsidRPr="003F085E">
              <w:rPr>
                <w:rFonts w:ascii="Times New Roman" w:hAnsi="Times New Roman"/>
                <w:sz w:val="24"/>
                <w:szCs w:val="24"/>
              </w:rPr>
              <w:t xml:space="preserve">6.6. </w:t>
            </w:r>
            <w:r w:rsidRPr="003F085E">
              <w:rPr>
                <w:rFonts w:ascii="Times New Roman" w:hAnsi="Times New Roman"/>
                <w:sz w:val="24"/>
                <w:szCs w:val="24"/>
                <w:shd w:val="clear" w:color="auto" w:fill="FFFFFF"/>
              </w:rPr>
              <w:t xml:space="preserve">Замовник протягом не більше ніж п’ять днів з дати прийняття рішення про намір укласти договір про закупівлю письмово повідомляє переможця про необхідність внесення вказаного забезпечення у порядку та у строки, передбачені цієї документацією та із зазначенням суми грошової застави, що має бути перерахована переможцем на рахунок Замовника, та реквізитів відповідного рахунку Замовника, відкритого органом, що здійснює казначейське обслуговування замовника, на який має бути здійснено зарахування коштів грошової застави переможцем. Повідомлення про необхідність внесення забезпечення виконання договору про закупівлю вважається надісланим переможцю, якщо Замовником у визначений цим пунктом строк здійснено відповідне поштове відправлення, що містить необхідну інформацію, передбачену цим пунктом. </w:t>
            </w:r>
          </w:p>
          <w:p w14:paraId="587DB460" w14:textId="77777777" w:rsidR="00954635" w:rsidRPr="003F085E" w:rsidRDefault="00954635" w:rsidP="00954635">
            <w:pPr>
              <w:spacing w:after="0" w:line="240" w:lineRule="auto"/>
              <w:jc w:val="both"/>
              <w:rPr>
                <w:rFonts w:ascii="Times New Roman" w:hAnsi="Times New Roman"/>
                <w:sz w:val="24"/>
                <w:szCs w:val="24"/>
              </w:rPr>
            </w:pPr>
            <w:r w:rsidRPr="003F085E">
              <w:rPr>
                <w:rFonts w:ascii="Times New Roman" w:hAnsi="Times New Roman"/>
                <w:sz w:val="24"/>
                <w:szCs w:val="24"/>
                <w:shd w:val="clear" w:color="auto" w:fill="FFFFFF"/>
              </w:rPr>
              <w:t xml:space="preserve">6.7. </w:t>
            </w:r>
            <w:r w:rsidRPr="003F085E">
              <w:rPr>
                <w:rFonts w:ascii="Times New Roman" w:hAnsi="Times New Roman"/>
                <w:sz w:val="24"/>
                <w:szCs w:val="24"/>
              </w:rPr>
              <w:t xml:space="preserve">У випадку невчинення переможцем дій, передбачених цим пунктом та за наявності відповідної вимоги Замовника, Замовник відхиляє тендерну пропозицію переможця відповідно до абзацу четвертого підпункту третього пункту 44 Особливостей. </w:t>
            </w:r>
          </w:p>
          <w:p w14:paraId="697DA1C3" w14:textId="77777777" w:rsidR="00954635" w:rsidRPr="003F085E" w:rsidRDefault="00954635" w:rsidP="00954635">
            <w:pPr>
              <w:spacing w:after="0" w:line="240" w:lineRule="auto"/>
              <w:jc w:val="both"/>
              <w:rPr>
                <w:rFonts w:ascii="Times New Roman" w:hAnsi="Times New Roman"/>
                <w:sz w:val="24"/>
                <w:szCs w:val="24"/>
              </w:rPr>
            </w:pPr>
            <w:r w:rsidRPr="003F085E">
              <w:rPr>
                <w:rFonts w:ascii="Times New Roman" w:hAnsi="Times New Roman"/>
                <w:sz w:val="24"/>
                <w:szCs w:val="24"/>
              </w:rPr>
              <w:t xml:space="preserve">6.8. Кошти, що надійшли як забезпечення виконання договору (у разі якщо вони не повертаються), підлягають перерахуванню до відповідного бюджету. </w:t>
            </w:r>
          </w:p>
          <w:p w14:paraId="13B39C58" w14:textId="77777777" w:rsidR="00954635" w:rsidRPr="003F085E" w:rsidRDefault="00954635" w:rsidP="00954635">
            <w:pPr>
              <w:spacing w:after="0" w:line="240" w:lineRule="auto"/>
              <w:jc w:val="both"/>
              <w:rPr>
                <w:rFonts w:ascii="Times New Roman" w:hAnsi="Times New Roman"/>
                <w:sz w:val="24"/>
                <w:szCs w:val="24"/>
              </w:rPr>
            </w:pPr>
            <w:r w:rsidRPr="003F085E">
              <w:rPr>
                <w:rFonts w:ascii="Times New Roman" w:hAnsi="Times New Roman"/>
                <w:sz w:val="24"/>
                <w:szCs w:val="24"/>
              </w:rPr>
              <w:t xml:space="preserve">6.9. Замовник набуває права на безумовне стягнення коштів грошової застави в повному розмірі, внесеної учасником-переможцем, у порядку пункту 6.1. цього Розділу, у випадках одноразового порушення переможцем, з яким </w:t>
            </w:r>
            <w:r w:rsidRPr="003F085E">
              <w:rPr>
                <w:rFonts w:ascii="Times New Roman" w:hAnsi="Times New Roman"/>
                <w:sz w:val="24"/>
                <w:szCs w:val="24"/>
              </w:rPr>
              <w:lastRenderedPageBreak/>
              <w:t>укладено договір про закупівлю, обов’язків згідно такого договору, а саме в частині якості, строків поставки товарів, що визначені згідно договору про закупівлю, а так само у випадку повної або часткової відмови учасника від виконання умов договору. Учасник надає у складі тендерної пропозиції лист щодо зобов’язання такого учасника на внесення коштів грошової застави в якості забезпечення виконання договору про закупівлю у порядку, передбаченому цією документацією.</w:t>
            </w:r>
          </w:p>
          <w:p w14:paraId="6C81A206" w14:textId="77777777" w:rsidR="00954635" w:rsidRPr="003F085E" w:rsidRDefault="00954635" w:rsidP="00954635">
            <w:pPr>
              <w:spacing w:after="0" w:line="240" w:lineRule="auto"/>
              <w:jc w:val="both"/>
              <w:rPr>
                <w:rFonts w:ascii="Times New Roman" w:hAnsi="Times New Roman"/>
                <w:sz w:val="24"/>
                <w:szCs w:val="24"/>
                <w:lang w:eastAsia="ru-RU"/>
              </w:rPr>
            </w:pPr>
            <w:r w:rsidRPr="003F085E">
              <w:rPr>
                <w:rFonts w:ascii="Times New Roman" w:hAnsi="Times New Roman"/>
                <w:sz w:val="24"/>
                <w:szCs w:val="24"/>
                <w:lang w:eastAsia="ru-RU"/>
              </w:rPr>
              <w:t>6.10. Умови повернення забезпечення виконання договору про закупівлю:</w:t>
            </w:r>
          </w:p>
          <w:p w14:paraId="4431BA03" w14:textId="77777777" w:rsidR="00954635" w:rsidRPr="003F085E" w:rsidRDefault="00954635" w:rsidP="00954635">
            <w:pPr>
              <w:spacing w:after="0" w:line="240" w:lineRule="auto"/>
              <w:jc w:val="both"/>
              <w:rPr>
                <w:rFonts w:ascii="Times New Roman" w:hAnsi="Times New Roman"/>
                <w:sz w:val="24"/>
                <w:szCs w:val="24"/>
                <w:lang w:eastAsia="ru-RU"/>
              </w:rPr>
            </w:pPr>
            <w:r w:rsidRPr="003F085E">
              <w:rPr>
                <w:rFonts w:ascii="Times New Roman" w:hAnsi="Times New Roman"/>
                <w:sz w:val="24"/>
                <w:szCs w:val="24"/>
                <w:lang w:eastAsia="ru-RU"/>
              </w:rPr>
              <w:t>1) після виконання переможцем процедури закупівлі договору про закупівлю;</w:t>
            </w:r>
          </w:p>
          <w:p w14:paraId="42B9EC6B" w14:textId="77777777" w:rsidR="00954635" w:rsidRPr="003F085E" w:rsidRDefault="00954635" w:rsidP="00954635">
            <w:pPr>
              <w:spacing w:after="0" w:line="240" w:lineRule="auto"/>
              <w:jc w:val="both"/>
              <w:rPr>
                <w:rFonts w:ascii="Times New Roman" w:hAnsi="Times New Roman"/>
                <w:sz w:val="24"/>
                <w:szCs w:val="24"/>
                <w:lang w:eastAsia="ru-RU"/>
              </w:rPr>
            </w:pPr>
            <w:r w:rsidRPr="003F085E">
              <w:rPr>
                <w:rFonts w:ascii="Times New Roman" w:hAnsi="Times New Roman"/>
                <w:sz w:val="24"/>
                <w:szCs w:val="24"/>
                <w:lang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71AF8ADA" w14:textId="77777777" w:rsidR="00954635" w:rsidRPr="003F085E" w:rsidRDefault="00954635" w:rsidP="00954635">
            <w:pPr>
              <w:spacing w:after="0" w:line="240" w:lineRule="auto"/>
              <w:jc w:val="both"/>
              <w:rPr>
                <w:rFonts w:ascii="Times New Roman" w:hAnsi="Times New Roman"/>
                <w:sz w:val="24"/>
                <w:szCs w:val="24"/>
                <w:lang w:eastAsia="ru-RU"/>
              </w:rPr>
            </w:pPr>
            <w:r w:rsidRPr="003F085E">
              <w:rPr>
                <w:rFonts w:ascii="Times New Roman" w:hAnsi="Times New Roman"/>
                <w:sz w:val="24"/>
                <w:szCs w:val="24"/>
                <w:lang w:eastAsia="ru-RU"/>
              </w:rPr>
              <w:t>3) у випадках, передбачених статтею 43 цього Закону з урахуванням Особливостей;</w:t>
            </w:r>
          </w:p>
          <w:p w14:paraId="766EC00F" w14:textId="77777777" w:rsidR="00954635" w:rsidRPr="003F085E" w:rsidRDefault="00954635" w:rsidP="00954635">
            <w:pPr>
              <w:spacing w:after="0" w:line="240" w:lineRule="auto"/>
              <w:jc w:val="both"/>
              <w:rPr>
                <w:rFonts w:ascii="Times New Roman" w:hAnsi="Times New Roman"/>
                <w:sz w:val="24"/>
                <w:szCs w:val="24"/>
                <w:lang w:eastAsia="ru-RU"/>
              </w:rPr>
            </w:pPr>
            <w:r w:rsidRPr="003F085E">
              <w:rPr>
                <w:rFonts w:ascii="Times New Roman" w:hAnsi="Times New Roman"/>
                <w:sz w:val="24"/>
                <w:szCs w:val="24"/>
                <w:lang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44A2D54F" w14:textId="11CAEAD3" w:rsidR="00081B23" w:rsidRPr="003F085E" w:rsidRDefault="00954635" w:rsidP="00954635">
            <w:pPr>
              <w:spacing w:after="0" w:line="240" w:lineRule="auto"/>
              <w:jc w:val="both"/>
              <w:rPr>
                <w:rFonts w:ascii="Times New Roman" w:hAnsi="Times New Roman"/>
                <w:sz w:val="24"/>
                <w:szCs w:val="24"/>
                <w:lang w:eastAsia="ru-RU"/>
              </w:rPr>
            </w:pPr>
            <w:r w:rsidRPr="003F085E">
              <w:rPr>
                <w:rFonts w:ascii="Times New Roman" w:hAnsi="Times New Roman"/>
                <w:sz w:val="24"/>
                <w:szCs w:val="24"/>
              </w:rPr>
              <w:t>6.11. Виконанням переможцем процедури закупівлі договору про закупівлю вважатиметься прийняття замовником поставлених товарів, із складенням сторонами договору про закупівлю відповідних документів, та з дотриманням умов договору про закупівлю в частині виконання поставок з урахуванням додаткових угод (за наявності), а також згідно з умовами, зазначеними в договорі.</w:t>
            </w:r>
          </w:p>
        </w:tc>
      </w:tr>
    </w:tbl>
    <w:p w14:paraId="23482D53" w14:textId="77777777" w:rsidR="005617FB" w:rsidRPr="003F085E" w:rsidRDefault="005617FB" w:rsidP="005617FB">
      <w:pPr>
        <w:tabs>
          <w:tab w:val="left" w:pos="0"/>
          <w:tab w:val="center" w:pos="4153"/>
          <w:tab w:val="right" w:pos="8306"/>
        </w:tabs>
        <w:spacing w:after="0" w:line="240" w:lineRule="auto"/>
        <w:rPr>
          <w:rFonts w:ascii="Times New Roman" w:hAnsi="Times New Roman"/>
          <w:b/>
          <w:bCs/>
          <w:sz w:val="24"/>
          <w:szCs w:val="24"/>
          <w:lang w:eastAsia="ru-RU"/>
        </w:rPr>
      </w:pPr>
    </w:p>
    <w:p w14:paraId="40C4227C" w14:textId="77777777" w:rsidR="005617FB" w:rsidRPr="003F085E" w:rsidRDefault="005617FB" w:rsidP="005617FB">
      <w:pPr>
        <w:tabs>
          <w:tab w:val="left" w:pos="855"/>
        </w:tabs>
        <w:spacing w:after="0" w:line="240" w:lineRule="auto"/>
        <w:rPr>
          <w:rFonts w:ascii="Times New Roman" w:hAnsi="Times New Roman"/>
          <w:b/>
          <w:sz w:val="24"/>
          <w:szCs w:val="24"/>
          <w:lang w:bidi="en-US"/>
        </w:rPr>
      </w:pPr>
      <w:r w:rsidRPr="003F085E">
        <w:rPr>
          <w:rFonts w:ascii="Times New Roman" w:hAnsi="Times New Roman"/>
          <w:b/>
          <w:sz w:val="24"/>
          <w:szCs w:val="24"/>
          <w:lang w:bidi="en-US"/>
        </w:rPr>
        <w:t>Невід’ємною частиною цієї тендерної документації є:</w:t>
      </w:r>
    </w:p>
    <w:p w14:paraId="3F6BC8E3" w14:textId="77777777" w:rsidR="005617FB" w:rsidRPr="003F085E" w:rsidRDefault="005617FB" w:rsidP="005617FB">
      <w:pPr>
        <w:tabs>
          <w:tab w:val="left" w:pos="855"/>
        </w:tabs>
        <w:spacing w:after="0" w:line="240" w:lineRule="auto"/>
        <w:rPr>
          <w:rFonts w:ascii="Times New Roman" w:hAnsi="Times New Roman"/>
          <w:b/>
          <w:sz w:val="24"/>
          <w:szCs w:val="24"/>
          <w:lang w:bidi="en-US"/>
        </w:rPr>
      </w:pPr>
      <w:r w:rsidRPr="003F085E">
        <w:rPr>
          <w:rFonts w:ascii="Times New Roman" w:hAnsi="Times New Roman"/>
          <w:b/>
          <w:sz w:val="24"/>
          <w:szCs w:val="24"/>
          <w:lang w:bidi="en-US"/>
        </w:rPr>
        <w:t>1. Додаток 1 до тендерної документації (</w:t>
      </w:r>
      <w:r w:rsidRPr="003F085E">
        <w:rPr>
          <w:rStyle w:val="rvts0"/>
          <w:rFonts w:ascii="Times New Roman" w:eastAsia="Calibri" w:hAnsi="Times New Roman"/>
          <w:b/>
          <w:sz w:val="24"/>
          <w:szCs w:val="24"/>
        </w:rPr>
        <w:t>Інформація про необхідні технічні, якісні та кількісні характеристики предмета закупівлі - Технічна специфікація</w:t>
      </w:r>
      <w:r w:rsidRPr="003F085E">
        <w:rPr>
          <w:rFonts w:ascii="Times New Roman" w:hAnsi="Times New Roman"/>
          <w:b/>
          <w:sz w:val="24"/>
          <w:szCs w:val="24"/>
          <w:lang w:bidi="en-US"/>
        </w:rPr>
        <w:t>)</w:t>
      </w:r>
    </w:p>
    <w:p w14:paraId="25067E23" w14:textId="4153F50B" w:rsidR="005617FB" w:rsidRPr="003F085E" w:rsidRDefault="005617FB" w:rsidP="005617FB">
      <w:pPr>
        <w:tabs>
          <w:tab w:val="left" w:pos="855"/>
        </w:tabs>
        <w:spacing w:after="0" w:line="240" w:lineRule="auto"/>
        <w:rPr>
          <w:rFonts w:ascii="Times New Roman" w:hAnsi="Times New Roman"/>
          <w:b/>
          <w:sz w:val="24"/>
          <w:szCs w:val="24"/>
          <w:lang w:bidi="en-US"/>
        </w:rPr>
      </w:pPr>
      <w:r w:rsidRPr="003F085E">
        <w:rPr>
          <w:rFonts w:ascii="Times New Roman" w:hAnsi="Times New Roman"/>
          <w:b/>
          <w:sz w:val="24"/>
          <w:szCs w:val="24"/>
          <w:lang w:bidi="en-US"/>
        </w:rPr>
        <w:t>2. Додаток 2 до тендерної документації (</w:t>
      </w:r>
      <w:proofErr w:type="spellStart"/>
      <w:r w:rsidRPr="003F085E">
        <w:rPr>
          <w:rFonts w:ascii="Times New Roman" w:hAnsi="Times New Roman"/>
          <w:b/>
          <w:sz w:val="24"/>
          <w:szCs w:val="24"/>
          <w:lang w:bidi="en-US"/>
        </w:rPr>
        <w:t>Проєкт</w:t>
      </w:r>
      <w:proofErr w:type="spellEnd"/>
      <w:r w:rsidRPr="003F085E">
        <w:rPr>
          <w:rFonts w:ascii="Times New Roman" w:hAnsi="Times New Roman"/>
          <w:b/>
          <w:sz w:val="24"/>
          <w:szCs w:val="24"/>
          <w:lang w:bidi="en-US"/>
        </w:rPr>
        <w:t xml:space="preserve"> договору про закупівлю з порядком змін його умов)</w:t>
      </w:r>
    </w:p>
    <w:p w14:paraId="4CEC6E8D" w14:textId="628F1E7E" w:rsidR="0004656E" w:rsidRPr="003F085E" w:rsidRDefault="0004656E" w:rsidP="005617FB">
      <w:pPr>
        <w:tabs>
          <w:tab w:val="left" w:pos="855"/>
        </w:tabs>
        <w:spacing w:after="0" w:line="240" w:lineRule="auto"/>
        <w:rPr>
          <w:rFonts w:ascii="Times New Roman" w:hAnsi="Times New Roman"/>
          <w:b/>
          <w:sz w:val="24"/>
          <w:szCs w:val="24"/>
          <w:lang w:bidi="en-US"/>
        </w:rPr>
      </w:pPr>
    </w:p>
    <w:p w14:paraId="4027ED61" w14:textId="77777777" w:rsidR="00BA1868" w:rsidRPr="003F085E" w:rsidRDefault="00BA1868" w:rsidP="005617FB">
      <w:pPr>
        <w:tabs>
          <w:tab w:val="left" w:pos="0"/>
          <w:tab w:val="center" w:pos="4153"/>
          <w:tab w:val="right" w:pos="8306"/>
        </w:tabs>
        <w:spacing w:after="0" w:line="240" w:lineRule="auto"/>
        <w:jc w:val="right"/>
        <w:rPr>
          <w:rFonts w:ascii="Times New Roman" w:hAnsi="Times New Roman"/>
          <w:b/>
          <w:bCs/>
          <w:sz w:val="24"/>
          <w:szCs w:val="24"/>
          <w:lang w:eastAsia="ru-RU"/>
        </w:rPr>
      </w:pPr>
    </w:p>
    <w:p w14:paraId="31855740" w14:textId="77777777" w:rsidR="00BA1868" w:rsidRPr="003F085E" w:rsidRDefault="00BA1868" w:rsidP="005617FB">
      <w:pPr>
        <w:tabs>
          <w:tab w:val="left" w:pos="0"/>
          <w:tab w:val="center" w:pos="4153"/>
          <w:tab w:val="right" w:pos="8306"/>
        </w:tabs>
        <w:spacing w:after="0" w:line="240" w:lineRule="auto"/>
        <w:jc w:val="right"/>
        <w:rPr>
          <w:rFonts w:ascii="Times New Roman" w:hAnsi="Times New Roman"/>
          <w:b/>
          <w:bCs/>
          <w:sz w:val="24"/>
          <w:szCs w:val="24"/>
          <w:lang w:eastAsia="ru-RU"/>
        </w:rPr>
      </w:pPr>
    </w:p>
    <w:p w14:paraId="7EAB10E9" w14:textId="77777777" w:rsidR="00BA1868" w:rsidRPr="003F085E" w:rsidRDefault="00BA1868" w:rsidP="005617FB">
      <w:pPr>
        <w:tabs>
          <w:tab w:val="left" w:pos="0"/>
          <w:tab w:val="center" w:pos="4153"/>
          <w:tab w:val="right" w:pos="8306"/>
        </w:tabs>
        <w:spacing w:after="0" w:line="240" w:lineRule="auto"/>
        <w:jc w:val="right"/>
        <w:rPr>
          <w:rFonts w:ascii="Times New Roman" w:hAnsi="Times New Roman"/>
          <w:b/>
          <w:bCs/>
          <w:sz w:val="24"/>
          <w:szCs w:val="24"/>
          <w:lang w:eastAsia="ru-RU"/>
        </w:rPr>
      </w:pPr>
    </w:p>
    <w:p w14:paraId="451B037B" w14:textId="73AA7AC0" w:rsidR="00BA1868" w:rsidRPr="003F085E" w:rsidRDefault="00BA1868" w:rsidP="005617FB">
      <w:pPr>
        <w:tabs>
          <w:tab w:val="left" w:pos="0"/>
          <w:tab w:val="center" w:pos="4153"/>
          <w:tab w:val="right" w:pos="8306"/>
        </w:tabs>
        <w:spacing w:after="0" w:line="240" w:lineRule="auto"/>
        <w:jc w:val="right"/>
        <w:rPr>
          <w:rFonts w:ascii="Times New Roman" w:hAnsi="Times New Roman"/>
          <w:b/>
          <w:bCs/>
          <w:sz w:val="24"/>
          <w:szCs w:val="24"/>
          <w:lang w:eastAsia="ru-RU"/>
        </w:rPr>
      </w:pPr>
    </w:p>
    <w:p w14:paraId="6E34206B" w14:textId="67EBFF4F" w:rsidR="0004656E" w:rsidRPr="003F085E" w:rsidRDefault="0004656E" w:rsidP="005617FB">
      <w:pPr>
        <w:tabs>
          <w:tab w:val="left" w:pos="0"/>
          <w:tab w:val="center" w:pos="4153"/>
          <w:tab w:val="right" w:pos="8306"/>
        </w:tabs>
        <w:spacing w:after="0" w:line="240" w:lineRule="auto"/>
        <w:jc w:val="right"/>
        <w:rPr>
          <w:rFonts w:ascii="Times New Roman" w:hAnsi="Times New Roman"/>
          <w:b/>
          <w:bCs/>
          <w:sz w:val="24"/>
          <w:szCs w:val="24"/>
          <w:lang w:eastAsia="ru-RU"/>
        </w:rPr>
      </w:pPr>
    </w:p>
    <w:p w14:paraId="63AE5E8D" w14:textId="539535FE" w:rsidR="0004656E" w:rsidRPr="003F085E" w:rsidRDefault="0004656E" w:rsidP="005617FB">
      <w:pPr>
        <w:tabs>
          <w:tab w:val="left" w:pos="0"/>
          <w:tab w:val="center" w:pos="4153"/>
          <w:tab w:val="right" w:pos="8306"/>
        </w:tabs>
        <w:spacing w:after="0" w:line="240" w:lineRule="auto"/>
        <w:jc w:val="right"/>
        <w:rPr>
          <w:rFonts w:ascii="Times New Roman" w:hAnsi="Times New Roman"/>
          <w:b/>
          <w:bCs/>
          <w:sz w:val="24"/>
          <w:szCs w:val="24"/>
          <w:lang w:eastAsia="ru-RU"/>
        </w:rPr>
      </w:pPr>
    </w:p>
    <w:p w14:paraId="1E45403F" w14:textId="1A69DE8C" w:rsidR="0004656E" w:rsidRPr="003F085E" w:rsidRDefault="0004656E" w:rsidP="005617FB">
      <w:pPr>
        <w:tabs>
          <w:tab w:val="left" w:pos="0"/>
          <w:tab w:val="center" w:pos="4153"/>
          <w:tab w:val="right" w:pos="8306"/>
        </w:tabs>
        <w:spacing w:after="0" w:line="240" w:lineRule="auto"/>
        <w:jc w:val="right"/>
        <w:rPr>
          <w:rFonts w:ascii="Times New Roman" w:hAnsi="Times New Roman"/>
          <w:b/>
          <w:bCs/>
          <w:sz w:val="24"/>
          <w:szCs w:val="24"/>
          <w:lang w:eastAsia="ru-RU"/>
        </w:rPr>
      </w:pPr>
    </w:p>
    <w:p w14:paraId="6A8B5981" w14:textId="7D8ED9DF" w:rsidR="0004656E" w:rsidRPr="003F085E" w:rsidRDefault="0004656E" w:rsidP="005617FB">
      <w:pPr>
        <w:tabs>
          <w:tab w:val="left" w:pos="0"/>
          <w:tab w:val="center" w:pos="4153"/>
          <w:tab w:val="right" w:pos="8306"/>
        </w:tabs>
        <w:spacing w:after="0" w:line="240" w:lineRule="auto"/>
        <w:jc w:val="right"/>
        <w:rPr>
          <w:rFonts w:ascii="Times New Roman" w:hAnsi="Times New Roman"/>
          <w:b/>
          <w:bCs/>
          <w:sz w:val="24"/>
          <w:szCs w:val="24"/>
          <w:lang w:eastAsia="ru-RU"/>
        </w:rPr>
      </w:pPr>
    </w:p>
    <w:p w14:paraId="6C493F63" w14:textId="6F982FA4" w:rsidR="0004656E" w:rsidRPr="003F085E" w:rsidRDefault="0004656E" w:rsidP="005617FB">
      <w:pPr>
        <w:tabs>
          <w:tab w:val="left" w:pos="0"/>
          <w:tab w:val="center" w:pos="4153"/>
          <w:tab w:val="right" w:pos="8306"/>
        </w:tabs>
        <w:spacing w:after="0" w:line="240" w:lineRule="auto"/>
        <w:jc w:val="right"/>
        <w:rPr>
          <w:rFonts w:ascii="Times New Roman" w:hAnsi="Times New Roman"/>
          <w:b/>
          <w:bCs/>
          <w:sz w:val="24"/>
          <w:szCs w:val="24"/>
          <w:lang w:eastAsia="ru-RU"/>
        </w:rPr>
      </w:pPr>
    </w:p>
    <w:p w14:paraId="3C689852" w14:textId="66FB6A09" w:rsidR="0004656E" w:rsidRPr="003F085E" w:rsidRDefault="0004656E" w:rsidP="005617FB">
      <w:pPr>
        <w:tabs>
          <w:tab w:val="left" w:pos="0"/>
          <w:tab w:val="center" w:pos="4153"/>
          <w:tab w:val="right" w:pos="8306"/>
        </w:tabs>
        <w:spacing w:after="0" w:line="240" w:lineRule="auto"/>
        <w:jc w:val="right"/>
        <w:rPr>
          <w:rFonts w:ascii="Times New Roman" w:hAnsi="Times New Roman"/>
          <w:b/>
          <w:bCs/>
          <w:sz w:val="24"/>
          <w:szCs w:val="24"/>
          <w:lang w:eastAsia="ru-RU"/>
        </w:rPr>
      </w:pPr>
    </w:p>
    <w:p w14:paraId="561FC178" w14:textId="4836D8FD" w:rsidR="0004656E" w:rsidRPr="003F085E" w:rsidRDefault="0004656E" w:rsidP="005617FB">
      <w:pPr>
        <w:tabs>
          <w:tab w:val="left" w:pos="0"/>
          <w:tab w:val="center" w:pos="4153"/>
          <w:tab w:val="right" w:pos="8306"/>
        </w:tabs>
        <w:spacing w:after="0" w:line="240" w:lineRule="auto"/>
        <w:jc w:val="right"/>
        <w:rPr>
          <w:rFonts w:ascii="Times New Roman" w:hAnsi="Times New Roman"/>
          <w:b/>
          <w:bCs/>
          <w:sz w:val="24"/>
          <w:szCs w:val="24"/>
          <w:lang w:eastAsia="ru-RU"/>
        </w:rPr>
      </w:pPr>
    </w:p>
    <w:p w14:paraId="7B2F2A96" w14:textId="7CF0B583" w:rsidR="0004656E" w:rsidRPr="003F085E" w:rsidRDefault="0004656E" w:rsidP="005617FB">
      <w:pPr>
        <w:tabs>
          <w:tab w:val="left" w:pos="0"/>
          <w:tab w:val="center" w:pos="4153"/>
          <w:tab w:val="right" w:pos="8306"/>
        </w:tabs>
        <w:spacing w:after="0" w:line="240" w:lineRule="auto"/>
        <w:jc w:val="right"/>
        <w:rPr>
          <w:rFonts w:ascii="Times New Roman" w:hAnsi="Times New Roman"/>
          <w:b/>
          <w:bCs/>
          <w:sz w:val="24"/>
          <w:szCs w:val="24"/>
          <w:lang w:eastAsia="ru-RU"/>
        </w:rPr>
      </w:pPr>
    </w:p>
    <w:p w14:paraId="397060FF" w14:textId="2745DA99" w:rsidR="00585D04" w:rsidRPr="003F085E" w:rsidRDefault="00585D04" w:rsidP="005617FB">
      <w:pPr>
        <w:tabs>
          <w:tab w:val="left" w:pos="0"/>
          <w:tab w:val="center" w:pos="4153"/>
          <w:tab w:val="right" w:pos="8306"/>
        </w:tabs>
        <w:spacing w:after="0" w:line="240" w:lineRule="auto"/>
        <w:jc w:val="right"/>
        <w:rPr>
          <w:rFonts w:ascii="Times New Roman" w:hAnsi="Times New Roman"/>
          <w:b/>
          <w:bCs/>
          <w:sz w:val="24"/>
          <w:szCs w:val="24"/>
          <w:lang w:eastAsia="ru-RU"/>
        </w:rPr>
      </w:pPr>
    </w:p>
    <w:p w14:paraId="3DDFEFC1" w14:textId="77777777" w:rsidR="00585D04" w:rsidRPr="003F085E" w:rsidRDefault="00585D04" w:rsidP="005617FB">
      <w:pPr>
        <w:tabs>
          <w:tab w:val="left" w:pos="0"/>
          <w:tab w:val="center" w:pos="4153"/>
          <w:tab w:val="right" w:pos="8306"/>
        </w:tabs>
        <w:spacing w:after="0" w:line="240" w:lineRule="auto"/>
        <w:jc w:val="right"/>
        <w:rPr>
          <w:rFonts w:ascii="Times New Roman" w:hAnsi="Times New Roman"/>
          <w:b/>
          <w:bCs/>
          <w:sz w:val="24"/>
          <w:szCs w:val="24"/>
          <w:lang w:eastAsia="ru-RU"/>
        </w:rPr>
      </w:pPr>
    </w:p>
    <w:p w14:paraId="0E67E273" w14:textId="19E26F8E" w:rsidR="0004656E" w:rsidRPr="003F085E" w:rsidRDefault="0004656E" w:rsidP="005617FB">
      <w:pPr>
        <w:tabs>
          <w:tab w:val="left" w:pos="0"/>
          <w:tab w:val="center" w:pos="4153"/>
          <w:tab w:val="right" w:pos="8306"/>
        </w:tabs>
        <w:spacing w:after="0" w:line="240" w:lineRule="auto"/>
        <w:jc w:val="right"/>
        <w:rPr>
          <w:rFonts w:ascii="Times New Roman" w:hAnsi="Times New Roman"/>
          <w:b/>
          <w:bCs/>
          <w:sz w:val="24"/>
          <w:szCs w:val="24"/>
          <w:lang w:eastAsia="ru-RU"/>
        </w:rPr>
      </w:pPr>
    </w:p>
    <w:p w14:paraId="1EDE6CC9" w14:textId="65A2F29C" w:rsidR="0004656E" w:rsidRPr="003F085E" w:rsidRDefault="0004656E" w:rsidP="005617FB">
      <w:pPr>
        <w:tabs>
          <w:tab w:val="left" w:pos="0"/>
          <w:tab w:val="center" w:pos="4153"/>
          <w:tab w:val="right" w:pos="8306"/>
        </w:tabs>
        <w:spacing w:after="0" w:line="240" w:lineRule="auto"/>
        <w:jc w:val="right"/>
        <w:rPr>
          <w:rFonts w:ascii="Times New Roman" w:hAnsi="Times New Roman"/>
          <w:b/>
          <w:bCs/>
          <w:sz w:val="24"/>
          <w:szCs w:val="24"/>
          <w:lang w:eastAsia="ru-RU"/>
        </w:rPr>
      </w:pPr>
    </w:p>
    <w:p w14:paraId="37423C57" w14:textId="42F1E329" w:rsidR="0004656E" w:rsidRPr="003F085E" w:rsidRDefault="0004656E" w:rsidP="005617FB">
      <w:pPr>
        <w:tabs>
          <w:tab w:val="left" w:pos="0"/>
          <w:tab w:val="center" w:pos="4153"/>
          <w:tab w:val="right" w:pos="8306"/>
        </w:tabs>
        <w:spacing w:after="0" w:line="240" w:lineRule="auto"/>
        <w:jc w:val="right"/>
        <w:rPr>
          <w:rFonts w:ascii="Times New Roman" w:hAnsi="Times New Roman"/>
          <w:b/>
          <w:bCs/>
          <w:sz w:val="24"/>
          <w:szCs w:val="24"/>
          <w:lang w:eastAsia="ru-RU"/>
        </w:rPr>
      </w:pPr>
    </w:p>
    <w:p w14:paraId="54A461F4" w14:textId="6E99C2A0" w:rsidR="0004656E" w:rsidRPr="003F085E" w:rsidRDefault="0004656E" w:rsidP="005617FB">
      <w:pPr>
        <w:tabs>
          <w:tab w:val="left" w:pos="0"/>
          <w:tab w:val="center" w:pos="4153"/>
          <w:tab w:val="right" w:pos="8306"/>
        </w:tabs>
        <w:spacing w:after="0" w:line="240" w:lineRule="auto"/>
        <w:jc w:val="right"/>
        <w:rPr>
          <w:rFonts w:ascii="Times New Roman" w:hAnsi="Times New Roman"/>
          <w:b/>
          <w:bCs/>
          <w:sz w:val="24"/>
          <w:szCs w:val="24"/>
          <w:lang w:eastAsia="ru-RU"/>
        </w:rPr>
      </w:pPr>
    </w:p>
    <w:p w14:paraId="2E78F7A1" w14:textId="50646AFB" w:rsidR="005617FB" w:rsidRPr="003F085E" w:rsidRDefault="005617FB" w:rsidP="005617FB">
      <w:pPr>
        <w:tabs>
          <w:tab w:val="left" w:pos="0"/>
          <w:tab w:val="center" w:pos="4153"/>
          <w:tab w:val="right" w:pos="8306"/>
        </w:tabs>
        <w:spacing w:after="0" w:line="240" w:lineRule="auto"/>
        <w:jc w:val="right"/>
        <w:rPr>
          <w:rFonts w:ascii="Times New Roman" w:hAnsi="Times New Roman"/>
          <w:b/>
          <w:bCs/>
          <w:sz w:val="24"/>
          <w:szCs w:val="24"/>
          <w:lang w:eastAsia="ru-RU"/>
        </w:rPr>
      </w:pPr>
      <w:r w:rsidRPr="003F085E">
        <w:rPr>
          <w:rFonts w:ascii="Times New Roman" w:hAnsi="Times New Roman"/>
          <w:b/>
          <w:bCs/>
          <w:sz w:val="24"/>
          <w:szCs w:val="24"/>
          <w:lang w:eastAsia="ru-RU"/>
        </w:rPr>
        <w:lastRenderedPageBreak/>
        <w:t>Додаток 1 до тендерної документації</w:t>
      </w:r>
    </w:p>
    <w:p w14:paraId="71C0970E" w14:textId="77777777" w:rsidR="005617FB" w:rsidRPr="003F085E" w:rsidRDefault="005617FB" w:rsidP="005617FB">
      <w:pPr>
        <w:spacing w:after="0" w:line="240" w:lineRule="auto"/>
        <w:jc w:val="right"/>
        <w:rPr>
          <w:rStyle w:val="rvts0"/>
          <w:rFonts w:ascii="Times New Roman" w:eastAsia="Calibri" w:hAnsi="Times New Roman"/>
          <w:sz w:val="24"/>
          <w:szCs w:val="24"/>
        </w:rPr>
      </w:pPr>
      <w:r w:rsidRPr="003F085E">
        <w:rPr>
          <w:rStyle w:val="rvts0"/>
          <w:rFonts w:ascii="Times New Roman" w:eastAsia="Calibri" w:hAnsi="Times New Roman"/>
          <w:sz w:val="24"/>
          <w:szCs w:val="24"/>
        </w:rPr>
        <w:t>(Інформація про необхідні технічні, якісні та кількісні характеристики предмета закупівлі - Технічна специфікація)</w:t>
      </w:r>
    </w:p>
    <w:p w14:paraId="528ED426" w14:textId="77777777" w:rsidR="005617FB" w:rsidRPr="003F085E" w:rsidRDefault="005617FB" w:rsidP="005617FB">
      <w:pPr>
        <w:spacing w:after="0" w:line="240" w:lineRule="auto"/>
        <w:jc w:val="center"/>
        <w:rPr>
          <w:rFonts w:ascii="Times New Roman" w:hAnsi="Times New Roman"/>
          <w:b/>
          <w:bCs/>
          <w:sz w:val="24"/>
          <w:szCs w:val="24"/>
          <w:lang w:eastAsia="ru-RU"/>
        </w:rPr>
      </w:pPr>
    </w:p>
    <w:p w14:paraId="4C6D9410" w14:textId="77777777" w:rsidR="001A1A64" w:rsidRPr="003F085E" w:rsidRDefault="001A1A64" w:rsidP="001A1A64">
      <w:pPr>
        <w:spacing w:after="0" w:line="240" w:lineRule="auto"/>
        <w:jc w:val="center"/>
        <w:rPr>
          <w:rFonts w:ascii="Times New Roman" w:hAnsi="Times New Roman"/>
          <w:b/>
          <w:bCs/>
          <w:sz w:val="24"/>
          <w:szCs w:val="24"/>
          <w:lang w:eastAsia="ru-RU"/>
        </w:rPr>
      </w:pPr>
      <w:r w:rsidRPr="003F085E">
        <w:rPr>
          <w:rFonts w:ascii="Times New Roman" w:hAnsi="Times New Roman"/>
          <w:b/>
          <w:bCs/>
          <w:sz w:val="24"/>
          <w:szCs w:val="24"/>
          <w:lang w:eastAsia="ru-RU"/>
        </w:rPr>
        <w:t>ТЕХНІЧНА СПЕЦИФІКАЦІЯ</w:t>
      </w:r>
    </w:p>
    <w:p w14:paraId="043D907F" w14:textId="77777777" w:rsidR="0032672F" w:rsidRPr="003F085E" w:rsidRDefault="0032672F" w:rsidP="0032672F">
      <w:pPr>
        <w:pStyle w:val="a8"/>
        <w:spacing w:after="0" w:line="240" w:lineRule="auto"/>
        <w:ind w:left="1080"/>
        <w:jc w:val="center"/>
        <w:rPr>
          <w:rFonts w:ascii="Times New Roman" w:hAnsi="Times New Roman"/>
          <w:b/>
          <w:sz w:val="24"/>
          <w:szCs w:val="24"/>
        </w:rPr>
      </w:pPr>
      <w:r w:rsidRPr="003F085E">
        <w:rPr>
          <w:rFonts w:ascii="Times New Roman" w:hAnsi="Times New Roman"/>
          <w:b/>
          <w:color w:val="000000"/>
          <w:sz w:val="24"/>
          <w:szCs w:val="24"/>
          <w:lang w:eastAsia="ru-RU"/>
        </w:rPr>
        <w:t>«Деревина дров’яна промислового використання</w:t>
      </w:r>
      <w:r w:rsidRPr="003F085E">
        <w:rPr>
          <w:rFonts w:ascii="Times New Roman" w:hAnsi="Times New Roman"/>
          <w:b/>
          <w:sz w:val="24"/>
          <w:szCs w:val="24"/>
        </w:rPr>
        <w:t>»</w:t>
      </w:r>
    </w:p>
    <w:p w14:paraId="48DD0B3D" w14:textId="751467C0" w:rsidR="0032672F" w:rsidRPr="003F085E" w:rsidRDefault="0032672F" w:rsidP="0032672F">
      <w:pPr>
        <w:pStyle w:val="a8"/>
        <w:ind w:left="0"/>
        <w:jc w:val="center"/>
      </w:pPr>
      <w:r w:rsidRPr="003F085E">
        <w:rPr>
          <w:rFonts w:ascii="Times New Roman" w:hAnsi="Times New Roman"/>
          <w:b/>
          <w:sz w:val="24"/>
          <w:szCs w:val="24"/>
        </w:rPr>
        <w:t xml:space="preserve">(Код згідно ДК 021:2015 «Єдиний закупівельний словник» - </w:t>
      </w:r>
      <w:r w:rsidRPr="003F085E">
        <w:rPr>
          <w:rFonts w:ascii="Times New Roman" w:hAnsi="Times New Roman"/>
          <w:b/>
          <w:sz w:val="24"/>
        </w:rPr>
        <w:t>03410000-7 - Деревина</w:t>
      </w:r>
      <w:r w:rsidRPr="003F085E">
        <w:rPr>
          <w:rFonts w:ascii="Times New Roman" w:hAnsi="Times New Roman"/>
          <w:b/>
          <w:sz w:val="24"/>
          <w:szCs w:val="24"/>
          <w:lang w:eastAsia="ru-RU"/>
        </w:rPr>
        <w:t>)</w:t>
      </w:r>
    </w:p>
    <w:p w14:paraId="501F6DC9" w14:textId="77777777" w:rsidR="001A1A64" w:rsidRPr="003F085E" w:rsidRDefault="001A1A64" w:rsidP="001A1A64">
      <w:pPr>
        <w:numPr>
          <w:ilvl w:val="1"/>
          <w:numId w:val="7"/>
        </w:numPr>
        <w:tabs>
          <w:tab w:val="clear" w:pos="1440"/>
          <w:tab w:val="num" w:pos="284"/>
        </w:tabs>
        <w:spacing w:after="0" w:line="240" w:lineRule="auto"/>
        <w:ind w:left="0" w:firstLine="0"/>
        <w:jc w:val="center"/>
        <w:rPr>
          <w:rFonts w:ascii="Times New Roman" w:hAnsi="Times New Roman"/>
          <w:b/>
          <w:sz w:val="24"/>
          <w:szCs w:val="24"/>
          <w:lang w:eastAsia="ru-RU"/>
        </w:rPr>
      </w:pPr>
      <w:r w:rsidRPr="003F085E">
        <w:rPr>
          <w:rFonts w:ascii="Times New Roman" w:hAnsi="Times New Roman"/>
          <w:b/>
          <w:sz w:val="24"/>
          <w:szCs w:val="24"/>
          <w:lang w:eastAsia="ru-RU"/>
        </w:rPr>
        <w:t>ТЕХНІЧНІ, ЯКІСН</w:t>
      </w:r>
      <w:r w:rsidR="00D07A8C" w:rsidRPr="003F085E">
        <w:rPr>
          <w:rFonts w:ascii="Times New Roman" w:hAnsi="Times New Roman"/>
          <w:b/>
          <w:sz w:val="24"/>
          <w:szCs w:val="24"/>
          <w:lang w:eastAsia="ru-RU"/>
        </w:rPr>
        <w:t xml:space="preserve">І </w:t>
      </w:r>
      <w:r w:rsidRPr="003F085E">
        <w:rPr>
          <w:rFonts w:ascii="Times New Roman" w:hAnsi="Times New Roman"/>
          <w:b/>
          <w:sz w:val="24"/>
          <w:szCs w:val="24"/>
          <w:lang w:eastAsia="ru-RU"/>
        </w:rPr>
        <w:t>ТА КІЛЬКІСНІ ХАРАКТЕРИСТИКИ ПРЕДМЕТА ЗАКУПІВЛІ</w:t>
      </w:r>
    </w:p>
    <w:p w14:paraId="60C39A2D" w14:textId="77777777" w:rsidR="001A1A64" w:rsidRPr="003F085E" w:rsidRDefault="001A1A64" w:rsidP="001A1A64">
      <w:pPr>
        <w:spacing w:after="0" w:line="240" w:lineRule="auto"/>
        <w:rPr>
          <w:rFonts w:ascii="Times New Roman" w:hAnsi="Times New Roman"/>
          <w:b/>
          <w:sz w:val="24"/>
          <w:szCs w:val="24"/>
          <w:lang w:eastAsia="ru-RU"/>
        </w:rPr>
      </w:pPr>
    </w:p>
    <w:p w14:paraId="4AFE883D" w14:textId="77777777" w:rsidR="001A1A64" w:rsidRPr="003F085E" w:rsidRDefault="001A1A64" w:rsidP="001A1A64">
      <w:pPr>
        <w:spacing w:after="0" w:line="240" w:lineRule="auto"/>
        <w:jc w:val="right"/>
        <w:rPr>
          <w:rFonts w:ascii="Times New Roman" w:hAnsi="Times New Roman"/>
          <w:i/>
          <w:sz w:val="24"/>
          <w:szCs w:val="24"/>
          <w:lang w:eastAsia="ru-RU"/>
        </w:rPr>
      </w:pPr>
      <w:r w:rsidRPr="003F085E">
        <w:rPr>
          <w:rFonts w:ascii="Times New Roman" w:hAnsi="Times New Roman"/>
          <w:i/>
          <w:sz w:val="24"/>
          <w:szCs w:val="24"/>
          <w:lang w:eastAsia="ru-RU"/>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159"/>
        <w:gridCol w:w="1544"/>
        <w:gridCol w:w="1648"/>
      </w:tblGrid>
      <w:tr w:rsidR="001A1A64" w:rsidRPr="003F085E" w14:paraId="3659B6A5" w14:textId="77777777" w:rsidTr="001A1A64">
        <w:tc>
          <w:tcPr>
            <w:tcW w:w="560" w:type="dxa"/>
          </w:tcPr>
          <w:p w14:paraId="21BD6879" w14:textId="77777777" w:rsidR="001A1A64" w:rsidRPr="003F085E" w:rsidRDefault="001A1A64" w:rsidP="001A1A64">
            <w:pPr>
              <w:spacing w:after="0" w:line="240" w:lineRule="auto"/>
              <w:jc w:val="center"/>
              <w:rPr>
                <w:rFonts w:ascii="Times New Roman" w:eastAsia="Calibri" w:hAnsi="Times New Roman"/>
                <w:b/>
                <w:sz w:val="24"/>
                <w:szCs w:val="24"/>
                <w:lang w:eastAsia="ru-RU"/>
              </w:rPr>
            </w:pPr>
            <w:r w:rsidRPr="003F085E">
              <w:rPr>
                <w:rFonts w:ascii="Times New Roman" w:eastAsia="Calibri" w:hAnsi="Times New Roman"/>
                <w:b/>
                <w:sz w:val="24"/>
                <w:szCs w:val="24"/>
                <w:lang w:eastAsia="ru-RU"/>
              </w:rPr>
              <w:t>№ п/п</w:t>
            </w:r>
          </w:p>
        </w:tc>
        <w:tc>
          <w:tcPr>
            <w:tcW w:w="6352" w:type="dxa"/>
          </w:tcPr>
          <w:p w14:paraId="7A5DBB67" w14:textId="77777777" w:rsidR="001A1A64" w:rsidRPr="003F085E" w:rsidRDefault="001A1A64" w:rsidP="001A1A64">
            <w:pPr>
              <w:spacing w:after="0" w:line="240" w:lineRule="auto"/>
              <w:jc w:val="center"/>
              <w:rPr>
                <w:rFonts w:ascii="Times New Roman" w:eastAsia="Calibri" w:hAnsi="Times New Roman"/>
                <w:b/>
                <w:sz w:val="24"/>
                <w:szCs w:val="24"/>
                <w:lang w:eastAsia="ru-RU"/>
              </w:rPr>
            </w:pPr>
            <w:r w:rsidRPr="003F085E">
              <w:rPr>
                <w:rFonts w:ascii="Times New Roman" w:eastAsia="Calibri" w:hAnsi="Times New Roman"/>
                <w:b/>
                <w:sz w:val="24"/>
                <w:szCs w:val="24"/>
                <w:lang w:eastAsia="ru-RU"/>
              </w:rPr>
              <w:t xml:space="preserve">Найменування та код ДК 021:2015 </w:t>
            </w:r>
          </w:p>
          <w:p w14:paraId="78EB4943" w14:textId="77777777" w:rsidR="001A1A64" w:rsidRPr="003F085E" w:rsidRDefault="001A1A64" w:rsidP="001A1A64">
            <w:pPr>
              <w:spacing w:after="0" w:line="240" w:lineRule="auto"/>
              <w:jc w:val="center"/>
              <w:rPr>
                <w:rFonts w:ascii="Times New Roman" w:eastAsia="Calibri" w:hAnsi="Times New Roman"/>
                <w:b/>
                <w:sz w:val="24"/>
                <w:szCs w:val="24"/>
                <w:lang w:eastAsia="ru-RU"/>
              </w:rPr>
            </w:pPr>
            <w:r w:rsidRPr="003F085E">
              <w:rPr>
                <w:rFonts w:ascii="Times New Roman" w:eastAsia="Calibri" w:hAnsi="Times New Roman"/>
                <w:b/>
                <w:sz w:val="24"/>
                <w:szCs w:val="24"/>
                <w:lang w:eastAsia="ru-RU"/>
              </w:rPr>
              <w:t>номенклатурної позиції предмета закупівлі</w:t>
            </w:r>
          </w:p>
        </w:tc>
        <w:tc>
          <w:tcPr>
            <w:tcW w:w="1560" w:type="dxa"/>
          </w:tcPr>
          <w:p w14:paraId="75669070" w14:textId="77777777" w:rsidR="001A1A64" w:rsidRPr="003F085E" w:rsidRDefault="001A1A64" w:rsidP="001A1A64">
            <w:pPr>
              <w:spacing w:after="0" w:line="240" w:lineRule="auto"/>
              <w:jc w:val="center"/>
              <w:rPr>
                <w:rFonts w:ascii="Times New Roman" w:eastAsia="Calibri" w:hAnsi="Times New Roman"/>
                <w:b/>
                <w:sz w:val="24"/>
                <w:szCs w:val="24"/>
                <w:lang w:eastAsia="ru-RU"/>
              </w:rPr>
            </w:pPr>
            <w:r w:rsidRPr="003F085E">
              <w:rPr>
                <w:rFonts w:ascii="Times New Roman" w:eastAsia="Calibri" w:hAnsi="Times New Roman"/>
                <w:b/>
                <w:sz w:val="24"/>
                <w:szCs w:val="24"/>
                <w:lang w:eastAsia="ru-RU"/>
              </w:rPr>
              <w:t>Одиниця виміру</w:t>
            </w:r>
          </w:p>
        </w:tc>
        <w:tc>
          <w:tcPr>
            <w:tcW w:w="1665" w:type="dxa"/>
          </w:tcPr>
          <w:p w14:paraId="7AC017B0" w14:textId="77777777" w:rsidR="001A1A64" w:rsidRPr="003F085E" w:rsidRDefault="001A1A64" w:rsidP="001A1A64">
            <w:pPr>
              <w:spacing w:after="0" w:line="240" w:lineRule="auto"/>
              <w:jc w:val="center"/>
              <w:rPr>
                <w:rFonts w:ascii="Times New Roman" w:eastAsia="Calibri" w:hAnsi="Times New Roman"/>
                <w:b/>
                <w:sz w:val="24"/>
                <w:szCs w:val="24"/>
                <w:lang w:eastAsia="ru-RU"/>
              </w:rPr>
            </w:pPr>
            <w:r w:rsidRPr="003F085E">
              <w:rPr>
                <w:rFonts w:ascii="Times New Roman" w:eastAsia="Calibri" w:hAnsi="Times New Roman"/>
                <w:b/>
                <w:sz w:val="24"/>
                <w:szCs w:val="24"/>
                <w:lang w:eastAsia="ru-RU"/>
              </w:rPr>
              <w:t>Кількість</w:t>
            </w:r>
          </w:p>
        </w:tc>
      </w:tr>
      <w:tr w:rsidR="001A1A64" w:rsidRPr="003F085E" w14:paraId="533366DC" w14:textId="77777777" w:rsidTr="001A1A64">
        <w:tc>
          <w:tcPr>
            <w:tcW w:w="560" w:type="dxa"/>
          </w:tcPr>
          <w:p w14:paraId="2AC0AD96" w14:textId="77777777" w:rsidR="001A1A64" w:rsidRPr="003F085E" w:rsidRDefault="001A1A64" w:rsidP="007033AA">
            <w:pPr>
              <w:spacing w:after="0" w:line="240" w:lineRule="auto"/>
              <w:jc w:val="center"/>
              <w:rPr>
                <w:rFonts w:ascii="Times New Roman" w:eastAsia="Calibri" w:hAnsi="Times New Roman"/>
                <w:sz w:val="24"/>
                <w:szCs w:val="24"/>
                <w:lang w:eastAsia="ru-RU"/>
              </w:rPr>
            </w:pPr>
            <w:r w:rsidRPr="003F085E">
              <w:rPr>
                <w:rFonts w:ascii="Times New Roman" w:eastAsia="Calibri" w:hAnsi="Times New Roman"/>
                <w:sz w:val="24"/>
                <w:szCs w:val="24"/>
                <w:lang w:eastAsia="ru-RU"/>
              </w:rPr>
              <w:t>1</w:t>
            </w:r>
          </w:p>
        </w:tc>
        <w:tc>
          <w:tcPr>
            <w:tcW w:w="6352" w:type="dxa"/>
          </w:tcPr>
          <w:p w14:paraId="3309943E" w14:textId="77777777" w:rsidR="0032672F" w:rsidRPr="003F085E" w:rsidRDefault="0032672F" w:rsidP="007033AA">
            <w:pPr>
              <w:spacing w:after="0" w:line="240" w:lineRule="auto"/>
              <w:rPr>
                <w:rFonts w:ascii="Times New Roman" w:eastAsia="Calibri" w:hAnsi="Times New Roman"/>
                <w:sz w:val="24"/>
                <w:szCs w:val="24"/>
              </w:rPr>
            </w:pPr>
            <w:r w:rsidRPr="003F085E">
              <w:rPr>
                <w:rFonts w:ascii="Times New Roman" w:hAnsi="Times New Roman"/>
                <w:sz w:val="24"/>
                <w:szCs w:val="24"/>
                <w:lang w:eastAsia="ru-RU"/>
              </w:rPr>
              <w:t>Деревина дров’яна промислового використання</w:t>
            </w:r>
            <w:r w:rsidRPr="003F085E">
              <w:rPr>
                <w:rFonts w:ascii="Times New Roman" w:eastAsia="Calibri" w:hAnsi="Times New Roman"/>
                <w:sz w:val="24"/>
                <w:szCs w:val="24"/>
              </w:rPr>
              <w:t xml:space="preserve"> </w:t>
            </w:r>
          </w:p>
          <w:p w14:paraId="78FDCE50" w14:textId="39E63D48" w:rsidR="00BF10A8" w:rsidRPr="003F085E" w:rsidRDefault="001A1A64" w:rsidP="0032672F">
            <w:pPr>
              <w:spacing w:after="0" w:line="240" w:lineRule="auto"/>
              <w:rPr>
                <w:rFonts w:ascii="Times New Roman" w:eastAsia="Calibri" w:hAnsi="Times New Roman"/>
                <w:sz w:val="24"/>
                <w:szCs w:val="24"/>
              </w:rPr>
            </w:pPr>
            <w:r w:rsidRPr="003F085E">
              <w:rPr>
                <w:rFonts w:ascii="Times New Roman" w:eastAsia="Calibri" w:hAnsi="Times New Roman"/>
                <w:sz w:val="24"/>
                <w:szCs w:val="24"/>
              </w:rPr>
              <w:t xml:space="preserve">(ДК 021:2015 : </w:t>
            </w:r>
            <w:r w:rsidR="0032672F" w:rsidRPr="003F085E">
              <w:rPr>
                <w:rFonts w:ascii="Times New Roman" w:hAnsi="Times New Roman"/>
                <w:sz w:val="24"/>
                <w:szCs w:val="24"/>
              </w:rPr>
              <w:t>03413000-8 - Паливна деревина</w:t>
            </w:r>
            <w:r w:rsidRPr="003F085E">
              <w:rPr>
                <w:rFonts w:ascii="Times New Roman" w:eastAsia="Calibri" w:hAnsi="Times New Roman"/>
                <w:sz w:val="24"/>
                <w:szCs w:val="24"/>
              </w:rPr>
              <w:t>)</w:t>
            </w:r>
          </w:p>
        </w:tc>
        <w:tc>
          <w:tcPr>
            <w:tcW w:w="1560" w:type="dxa"/>
          </w:tcPr>
          <w:p w14:paraId="3BE0C867" w14:textId="7A0373A0" w:rsidR="001A1A64" w:rsidRPr="003F085E" w:rsidRDefault="0032672F" w:rsidP="007033AA">
            <w:pPr>
              <w:spacing w:after="0" w:line="240" w:lineRule="auto"/>
              <w:jc w:val="center"/>
              <w:rPr>
                <w:rFonts w:ascii="Times New Roman" w:eastAsia="Calibri" w:hAnsi="Times New Roman"/>
                <w:sz w:val="24"/>
                <w:szCs w:val="24"/>
                <w:lang w:eastAsia="ru-RU"/>
              </w:rPr>
            </w:pPr>
            <w:r w:rsidRPr="003F085E">
              <w:rPr>
                <w:rFonts w:ascii="Times New Roman" w:eastAsia="Calibri" w:hAnsi="Times New Roman"/>
                <w:sz w:val="24"/>
                <w:szCs w:val="24"/>
                <w:lang w:eastAsia="ru-RU"/>
              </w:rPr>
              <w:t>м3</w:t>
            </w:r>
          </w:p>
        </w:tc>
        <w:tc>
          <w:tcPr>
            <w:tcW w:w="1665" w:type="dxa"/>
          </w:tcPr>
          <w:p w14:paraId="3974DC47" w14:textId="6B6BFCED" w:rsidR="001A1A64" w:rsidRPr="003F085E" w:rsidRDefault="0032672F" w:rsidP="007033AA">
            <w:pPr>
              <w:spacing w:after="0" w:line="240" w:lineRule="auto"/>
              <w:jc w:val="center"/>
              <w:rPr>
                <w:rFonts w:ascii="Times New Roman" w:eastAsia="Calibri" w:hAnsi="Times New Roman"/>
                <w:sz w:val="24"/>
                <w:szCs w:val="24"/>
                <w:lang w:eastAsia="ru-RU"/>
              </w:rPr>
            </w:pPr>
            <w:r w:rsidRPr="003F085E">
              <w:rPr>
                <w:rFonts w:ascii="Times New Roman" w:eastAsia="Calibri" w:hAnsi="Times New Roman"/>
                <w:sz w:val="24"/>
                <w:szCs w:val="24"/>
                <w:lang w:eastAsia="ru-RU"/>
              </w:rPr>
              <w:t>1 288</w:t>
            </w:r>
          </w:p>
        </w:tc>
      </w:tr>
    </w:tbl>
    <w:p w14:paraId="75FDE24E" w14:textId="77777777" w:rsidR="001A1A64" w:rsidRPr="003F085E" w:rsidRDefault="001A1A64" w:rsidP="007033AA">
      <w:pPr>
        <w:spacing w:after="0" w:line="240" w:lineRule="auto"/>
        <w:rPr>
          <w:rFonts w:ascii="Times New Roman" w:hAnsi="Times New Roman"/>
          <w:b/>
          <w:sz w:val="24"/>
          <w:szCs w:val="24"/>
          <w:lang w:eastAsia="ru-RU"/>
        </w:rPr>
      </w:pPr>
    </w:p>
    <w:p w14:paraId="27DFC91E" w14:textId="77777777" w:rsidR="001A1A64" w:rsidRPr="003F085E" w:rsidRDefault="001A1A64" w:rsidP="001A1A64">
      <w:pPr>
        <w:spacing w:after="0" w:line="240" w:lineRule="auto"/>
        <w:jc w:val="right"/>
        <w:rPr>
          <w:rFonts w:ascii="Times New Roman" w:hAnsi="Times New Roman"/>
          <w:i/>
          <w:sz w:val="24"/>
          <w:szCs w:val="24"/>
          <w:lang w:eastAsia="ru-RU"/>
        </w:rPr>
      </w:pPr>
      <w:r w:rsidRPr="003F085E">
        <w:rPr>
          <w:rFonts w:ascii="Times New Roman" w:hAnsi="Times New Roman"/>
          <w:i/>
          <w:sz w:val="24"/>
          <w:szCs w:val="24"/>
          <w:lang w:eastAsia="ru-RU"/>
        </w:rPr>
        <w:t>Таблиця 2</w:t>
      </w:r>
    </w:p>
    <w:tbl>
      <w:tblPr>
        <w:tblW w:w="10074" w:type="dxa"/>
        <w:jc w:val="center"/>
        <w:tblLayout w:type="fixed"/>
        <w:tblCellMar>
          <w:left w:w="113" w:type="dxa"/>
        </w:tblCellMar>
        <w:tblLook w:val="04A0" w:firstRow="1" w:lastRow="0" w:firstColumn="1" w:lastColumn="0" w:noHBand="0" w:noVBand="1"/>
      </w:tblPr>
      <w:tblGrid>
        <w:gridCol w:w="658"/>
        <w:gridCol w:w="2963"/>
        <w:gridCol w:w="6453"/>
      </w:tblGrid>
      <w:tr w:rsidR="001A1A64" w:rsidRPr="003F085E" w14:paraId="40D6336D" w14:textId="77777777" w:rsidTr="001871BB">
        <w:trPr>
          <w:trHeight w:val="1100"/>
          <w:jc w:val="center"/>
        </w:trPr>
        <w:tc>
          <w:tcPr>
            <w:tcW w:w="658" w:type="dxa"/>
            <w:tcBorders>
              <w:top w:val="single" w:sz="4" w:space="0" w:color="00000A"/>
              <w:left w:val="single" w:sz="4" w:space="0" w:color="00000A"/>
              <w:bottom w:val="single" w:sz="4" w:space="0" w:color="00000A"/>
              <w:right w:val="single" w:sz="4" w:space="0" w:color="00000A"/>
            </w:tcBorders>
            <w:vAlign w:val="center"/>
            <w:hideMark/>
          </w:tcPr>
          <w:p w14:paraId="4F334443" w14:textId="77777777" w:rsidR="001A1A64" w:rsidRPr="003F085E" w:rsidRDefault="001A1A64" w:rsidP="00060C3C">
            <w:pPr>
              <w:spacing w:after="0" w:line="240" w:lineRule="auto"/>
              <w:jc w:val="center"/>
              <w:rPr>
                <w:rFonts w:ascii="Times New Roman" w:hAnsi="Times New Roman"/>
                <w:b/>
                <w:sz w:val="24"/>
                <w:szCs w:val="24"/>
              </w:rPr>
            </w:pPr>
            <w:r w:rsidRPr="003F085E">
              <w:rPr>
                <w:rFonts w:ascii="Times New Roman" w:eastAsia="Arial" w:hAnsi="Times New Roman"/>
                <w:b/>
                <w:color w:val="000000"/>
                <w:sz w:val="24"/>
                <w:szCs w:val="24"/>
              </w:rPr>
              <w:t>№ п/п</w:t>
            </w:r>
          </w:p>
        </w:tc>
        <w:tc>
          <w:tcPr>
            <w:tcW w:w="2963" w:type="dxa"/>
            <w:tcBorders>
              <w:top w:val="single" w:sz="4" w:space="0" w:color="00000A"/>
              <w:left w:val="single" w:sz="4" w:space="0" w:color="00000A"/>
              <w:bottom w:val="single" w:sz="4" w:space="0" w:color="00000A"/>
              <w:right w:val="single" w:sz="4" w:space="0" w:color="00000A"/>
            </w:tcBorders>
            <w:vAlign w:val="center"/>
            <w:hideMark/>
          </w:tcPr>
          <w:p w14:paraId="7CCE994D" w14:textId="77777777" w:rsidR="001A1A64" w:rsidRPr="003F085E" w:rsidRDefault="001A1A64" w:rsidP="00060C3C">
            <w:pPr>
              <w:spacing w:after="0" w:line="240" w:lineRule="auto"/>
              <w:jc w:val="center"/>
              <w:rPr>
                <w:rFonts w:ascii="Times New Roman" w:hAnsi="Times New Roman"/>
                <w:b/>
                <w:sz w:val="24"/>
                <w:szCs w:val="24"/>
              </w:rPr>
            </w:pPr>
            <w:r w:rsidRPr="003F085E">
              <w:rPr>
                <w:rFonts w:ascii="Times New Roman" w:hAnsi="Times New Roman"/>
                <w:b/>
                <w:sz w:val="24"/>
                <w:szCs w:val="24"/>
              </w:rPr>
              <w:t>Найменування предмета закупівлі</w:t>
            </w:r>
          </w:p>
        </w:tc>
        <w:tc>
          <w:tcPr>
            <w:tcW w:w="6453" w:type="dxa"/>
            <w:tcBorders>
              <w:top w:val="single" w:sz="4" w:space="0" w:color="00000A"/>
              <w:left w:val="single" w:sz="4" w:space="0" w:color="00000A"/>
              <w:bottom w:val="single" w:sz="4" w:space="0" w:color="00000A"/>
              <w:right w:val="single" w:sz="4" w:space="0" w:color="00000A"/>
            </w:tcBorders>
            <w:vAlign w:val="center"/>
            <w:hideMark/>
          </w:tcPr>
          <w:p w14:paraId="1CDC0C72" w14:textId="77777777" w:rsidR="001A1A64" w:rsidRPr="003F085E" w:rsidRDefault="001A1A64" w:rsidP="00060C3C">
            <w:pPr>
              <w:spacing w:after="0" w:line="240" w:lineRule="auto"/>
              <w:jc w:val="center"/>
              <w:rPr>
                <w:rFonts w:ascii="Times New Roman" w:hAnsi="Times New Roman"/>
                <w:b/>
                <w:sz w:val="24"/>
                <w:szCs w:val="24"/>
              </w:rPr>
            </w:pPr>
            <w:r w:rsidRPr="003F085E">
              <w:rPr>
                <w:rFonts w:ascii="Times New Roman" w:eastAsia="Arial" w:hAnsi="Times New Roman"/>
                <w:b/>
                <w:color w:val="000000"/>
                <w:sz w:val="24"/>
                <w:szCs w:val="24"/>
              </w:rPr>
              <w:t>Технічні та якісні характеристики предмета</w:t>
            </w:r>
            <w:r w:rsidRPr="003F085E">
              <w:rPr>
                <w:rFonts w:ascii="Times New Roman" w:hAnsi="Times New Roman"/>
                <w:b/>
                <w:sz w:val="24"/>
                <w:szCs w:val="24"/>
              </w:rPr>
              <w:t xml:space="preserve"> </w:t>
            </w:r>
            <w:r w:rsidRPr="003F085E">
              <w:rPr>
                <w:rFonts w:ascii="Times New Roman" w:eastAsia="Arial" w:hAnsi="Times New Roman"/>
                <w:b/>
                <w:color w:val="000000"/>
                <w:sz w:val="24"/>
                <w:szCs w:val="24"/>
              </w:rPr>
              <w:t>закупівлі</w:t>
            </w:r>
          </w:p>
        </w:tc>
      </w:tr>
      <w:tr w:rsidR="001A1A64" w:rsidRPr="003F085E" w14:paraId="6970A9F8" w14:textId="77777777" w:rsidTr="001871BB">
        <w:trPr>
          <w:trHeight w:val="577"/>
          <w:jc w:val="center"/>
        </w:trPr>
        <w:tc>
          <w:tcPr>
            <w:tcW w:w="658" w:type="dxa"/>
            <w:tcBorders>
              <w:top w:val="single" w:sz="4" w:space="0" w:color="00000A"/>
              <w:left w:val="single" w:sz="4" w:space="0" w:color="00000A"/>
              <w:bottom w:val="single" w:sz="4" w:space="0" w:color="00000A"/>
              <w:right w:val="single" w:sz="4" w:space="0" w:color="00000A"/>
            </w:tcBorders>
          </w:tcPr>
          <w:p w14:paraId="747FB768" w14:textId="77777777" w:rsidR="001A1A64" w:rsidRPr="003F085E" w:rsidRDefault="001A1A64" w:rsidP="00060C3C">
            <w:pPr>
              <w:spacing w:after="0" w:line="240" w:lineRule="auto"/>
              <w:jc w:val="center"/>
              <w:rPr>
                <w:rFonts w:ascii="Times New Roman" w:eastAsia="Arial" w:hAnsi="Times New Roman"/>
                <w:color w:val="000000"/>
                <w:sz w:val="24"/>
                <w:szCs w:val="24"/>
              </w:rPr>
            </w:pPr>
            <w:r w:rsidRPr="003F085E">
              <w:rPr>
                <w:rFonts w:ascii="Times New Roman" w:eastAsia="Arial" w:hAnsi="Times New Roman"/>
                <w:color w:val="000000"/>
                <w:sz w:val="24"/>
                <w:szCs w:val="24"/>
              </w:rPr>
              <w:t>1</w:t>
            </w:r>
          </w:p>
        </w:tc>
        <w:tc>
          <w:tcPr>
            <w:tcW w:w="2963" w:type="dxa"/>
            <w:tcBorders>
              <w:top w:val="single" w:sz="4" w:space="0" w:color="00000A"/>
              <w:left w:val="single" w:sz="4" w:space="0" w:color="00000A"/>
              <w:bottom w:val="single" w:sz="4" w:space="0" w:color="00000A"/>
              <w:right w:val="single" w:sz="4" w:space="0" w:color="00000A"/>
            </w:tcBorders>
          </w:tcPr>
          <w:p w14:paraId="4D7DD086" w14:textId="77777777" w:rsidR="001871BB" w:rsidRPr="003F085E" w:rsidRDefault="001871BB" w:rsidP="001871BB">
            <w:pPr>
              <w:spacing w:after="0" w:line="240" w:lineRule="auto"/>
              <w:rPr>
                <w:rFonts w:ascii="Times New Roman" w:eastAsia="Calibri" w:hAnsi="Times New Roman"/>
                <w:sz w:val="24"/>
                <w:szCs w:val="24"/>
              </w:rPr>
            </w:pPr>
            <w:r w:rsidRPr="003F085E">
              <w:rPr>
                <w:rFonts w:ascii="Times New Roman" w:hAnsi="Times New Roman"/>
                <w:sz w:val="24"/>
                <w:szCs w:val="24"/>
                <w:lang w:eastAsia="ru-RU"/>
              </w:rPr>
              <w:t>Деревина дров’яна промислового використання</w:t>
            </w:r>
            <w:r w:rsidRPr="003F085E">
              <w:rPr>
                <w:rFonts w:ascii="Times New Roman" w:eastAsia="Calibri" w:hAnsi="Times New Roman"/>
                <w:sz w:val="24"/>
                <w:szCs w:val="24"/>
              </w:rPr>
              <w:t xml:space="preserve"> </w:t>
            </w:r>
          </w:p>
          <w:p w14:paraId="7EEEDB76" w14:textId="2862A6EF" w:rsidR="007215CC" w:rsidRPr="003F085E" w:rsidRDefault="007215CC" w:rsidP="00060C3C">
            <w:pPr>
              <w:spacing w:after="0" w:line="240" w:lineRule="auto"/>
              <w:rPr>
                <w:rFonts w:ascii="Times New Roman" w:eastAsia="Calibri" w:hAnsi="Times New Roman"/>
                <w:i/>
                <w:sz w:val="24"/>
                <w:szCs w:val="24"/>
              </w:rPr>
            </w:pPr>
          </w:p>
        </w:tc>
        <w:tc>
          <w:tcPr>
            <w:tcW w:w="6453" w:type="dxa"/>
            <w:tcBorders>
              <w:top w:val="single" w:sz="4" w:space="0" w:color="00000A"/>
              <w:left w:val="single" w:sz="4" w:space="0" w:color="00000A"/>
              <w:bottom w:val="single" w:sz="4" w:space="0" w:color="00000A"/>
              <w:right w:val="single" w:sz="4" w:space="0" w:color="00000A"/>
            </w:tcBorders>
          </w:tcPr>
          <w:p w14:paraId="6349D05A" w14:textId="268A1CA2" w:rsidR="001871BB" w:rsidRPr="003F085E" w:rsidRDefault="001871BB" w:rsidP="001871BB">
            <w:pPr>
              <w:spacing w:after="0" w:line="240" w:lineRule="auto"/>
              <w:rPr>
                <w:rFonts w:ascii="Times New Roman" w:hAnsi="Times New Roman"/>
                <w:sz w:val="24"/>
                <w:szCs w:val="24"/>
              </w:rPr>
            </w:pPr>
            <w:r w:rsidRPr="003F085E">
              <w:rPr>
                <w:rFonts w:ascii="Times New Roman" w:hAnsi="Times New Roman"/>
                <w:color w:val="000000"/>
                <w:sz w:val="24"/>
                <w:szCs w:val="24"/>
              </w:rPr>
              <w:t>Деревина повинна відповідати ТУУ 16.1-00994207-05:2018</w:t>
            </w:r>
            <w:r w:rsidR="004E74D3" w:rsidRPr="003F085E">
              <w:rPr>
                <w:rFonts w:ascii="Times New Roman" w:hAnsi="Times New Roman"/>
                <w:color w:val="000000"/>
                <w:sz w:val="24"/>
                <w:szCs w:val="24"/>
              </w:rPr>
              <w:t xml:space="preserve"> «</w:t>
            </w:r>
            <w:r w:rsidR="004E74D3" w:rsidRPr="003F085E">
              <w:rPr>
                <w:rFonts w:ascii="Times New Roman" w:hAnsi="Times New Roman"/>
                <w:sz w:val="24"/>
                <w:szCs w:val="24"/>
              </w:rPr>
              <w:t>Деревина дров’яна. Класифікація, облік, технічні вимоги»</w:t>
            </w:r>
          </w:p>
          <w:p w14:paraId="21CB0435" w14:textId="77777777" w:rsidR="001871BB" w:rsidRPr="003F085E" w:rsidRDefault="001871BB" w:rsidP="001871BB">
            <w:pPr>
              <w:spacing w:after="0" w:line="240" w:lineRule="auto"/>
              <w:rPr>
                <w:rFonts w:ascii="Times New Roman" w:hAnsi="Times New Roman"/>
                <w:sz w:val="24"/>
                <w:szCs w:val="24"/>
              </w:rPr>
            </w:pPr>
            <w:r w:rsidRPr="003F085E">
              <w:rPr>
                <w:rFonts w:ascii="Times New Roman" w:hAnsi="Times New Roman"/>
                <w:sz w:val="24"/>
                <w:szCs w:val="24"/>
              </w:rPr>
              <w:t>Деревина повинна бути:</w:t>
            </w:r>
          </w:p>
          <w:p w14:paraId="046D343B" w14:textId="4A8089DD" w:rsidR="001871BB" w:rsidRPr="003F085E" w:rsidRDefault="001871BB" w:rsidP="001871BB">
            <w:pPr>
              <w:pStyle w:val="11"/>
              <w:numPr>
                <w:ilvl w:val="0"/>
                <w:numId w:val="32"/>
              </w:numPr>
              <w:tabs>
                <w:tab w:val="num" w:pos="0"/>
                <w:tab w:val="left" w:pos="228"/>
              </w:tabs>
              <w:ind w:left="0" w:firstLine="0"/>
              <w:rPr>
                <w:lang w:val="uk-UA"/>
              </w:rPr>
            </w:pPr>
            <w:r w:rsidRPr="003F085E">
              <w:rPr>
                <w:lang w:val="uk-UA"/>
              </w:rPr>
              <w:t>1-а група;</w:t>
            </w:r>
          </w:p>
          <w:p w14:paraId="462B8DEC" w14:textId="0411D808" w:rsidR="00A517AB" w:rsidRPr="003F085E" w:rsidRDefault="001871BB" w:rsidP="00A517AB">
            <w:pPr>
              <w:pStyle w:val="11"/>
              <w:numPr>
                <w:ilvl w:val="0"/>
                <w:numId w:val="32"/>
              </w:numPr>
              <w:tabs>
                <w:tab w:val="num" w:pos="0"/>
                <w:tab w:val="left" w:pos="198"/>
              </w:tabs>
              <w:ind w:left="0" w:firstLine="0"/>
              <w:rPr>
                <w:lang w:val="uk-UA"/>
              </w:rPr>
            </w:pPr>
            <w:r w:rsidRPr="003F085E">
              <w:rPr>
                <w:bCs/>
                <w:lang w:val="uk-UA"/>
              </w:rPr>
              <w:t>довжина – не менше 3-4 м;</w:t>
            </w:r>
          </w:p>
          <w:p w14:paraId="0C35D493" w14:textId="54BA9F33" w:rsidR="001871BB" w:rsidRPr="003F085E" w:rsidRDefault="001871BB" w:rsidP="001871BB">
            <w:pPr>
              <w:pStyle w:val="11"/>
              <w:numPr>
                <w:ilvl w:val="0"/>
                <w:numId w:val="32"/>
              </w:numPr>
              <w:tabs>
                <w:tab w:val="num" w:pos="0"/>
                <w:tab w:val="left" w:pos="198"/>
              </w:tabs>
              <w:ind w:left="0" w:firstLine="0"/>
              <w:rPr>
                <w:lang w:val="uk-UA"/>
              </w:rPr>
            </w:pPr>
            <w:r w:rsidRPr="003F085E">
              <w:rPr>
                <w:bCs/>
                <w:lang w:val="uk-UA"/>
              </w:rPr>
              <w:t>очищен</w:t>
            </w:r>
            <w:r w:rsidR="00A517AB" w:rsidRPr="003F085E">
              <w:rPr>
                <w:bCs/>
                <w:lang w:val="uk-UA"/>
              </w:rPr>
              <w:t>а</w:t>
            </w:r>
            <w:r w:rsidRPr="003F085E">
              <w:rPr>
                <w:bCs/>
                <w:lang w:val="uk-UA"/>
              </w:rPr>
              <w:t xml:space="preserve"> від сучків і гілок, висота сучків, що залишилися не повинна перевищувати 30 мм;</w:t>
            </w:r>
          </w:p>
          <w:p w14:paraId="0828C9AC" w14:textId="6F46957C" w:rsidR="001871BB" w:rsidRPr="003F085E" w:rsidRDefault="001871BB" w:rsidP="001871BB">
            <w:pPr>
              <w:pStyle w:val="11"/>
              <w:numPr>
                <w:ilvl w:val="0"/>
                <w:numId w:val="32"/>
              </w:numPr>
              <w:tabs>
                <w:tab w:val="num" w:pos="0"/>
                <w:tab w:val="left" w:pos="198"/>
              </w:tabs>
              <w:ind w:left="0" w:firstLine="0"/>
              <w:rPr>
                <w:lang w:val="uk-UA"/>
              </w:rPr>
            </w:pPr>
            <w:r w:rsidRPr="003F085E">
              <w:rPr>
                <w:bCs/>
                <w:lang w:val="uk-UA"/>
              </w:rPr>
              <w:t xml:space="preserve">гнилість, зовнішня та внутрішня трухлява – не </w:t>
            </w:r>
            <w:r w:rsidR="00A517AB" w:rsidRPr="003F085E">
              <w:rPr>
                <w:bCs/>
                <w:lang w:val="uk-UA"/>
              </w:rPr>
              <w:t>д</w:t>
            </w:r>
            <w:r w:rsidRPr="003F085E">
              <w:rPr>
                <w:bCs/>
                <w:lang w:val="uk-UA"/>
              </w:rPr>
              <w:t>опускається;</w:t>
            </w:r>
          </w:p>
          <w:p w14:paraId="2C663E4C" w14:textId="50C55098" w:rsidR="001A1A64" w:rsidRPr="003F085E" w:rsidRDefault="001871BB" w:rsidP="001871BB">
            <w:pPr>
              <w:pStyle w:val="a8"/>
              <w:numPr>
                <w:ilvl w:val="0"/>
                <w:numId w:val="32"/>
              </w:numPr>
              <w:tabs>
                <w:tab w:val="clear" w:pos="720"/>
                <w:tab w:val="num" w:pos="0"/>
                <w:tab w:val="num" w:pos="171"/>
                <w:tab w:val="left" w:pos="198"/>
                <w:tab w:val="left" w:pos="426"/>
              </w:tabs>
              <w:spacing w:after="0" w:line="240" w:lineRule="auto"/>
              <w:ind w:left="29" w:firstLine="0"/>
              <w:jc w:val="both"/>
              <w:rPr>
                <w:rFonts w:ascii="Times New Roman" w:hAnsi="Times New Roman"/>
                <w:sz w:val="24"/>
                <w:szCs w:val="24"/>
              </w:rPr>
            </w:pPr>
            <w:r w:rsidRPr="003F085E">
              <w:rPr>
                <w:rFonts w:ascii="Times New Roman" w:hAnsi="Times New Roman"/>
                <w:bCs/>
                <w:sz w:val="24"/>
                <w:szCs w:val="24"/>
              </w:rPr>
              <w:t>допускається наявність кори</w:t>
            </w:r>
          </w:p>
        </w:tc>
      </w:tr>
    </w:tbl>
    <w:p w14:paraId="104D28C2" w14:textId="77777777" w:rsidR="001A1A64" w:rsidRPr="003F085E" w:rsidRDefault="001A1A64" w:rsidP="001A1A64">
      <w:pPr>
        <w:spacing w:after="0" w:line="240" w:lineRule="auto"/>
        <w:jc w:val="center"/>
        <w:rPr>
          <w:rFonts w:ascii="Times New Roman" w:hAnsi="Times New Roman"/>
          <w:b/>
          <w:sz w:val="24"/>
          <w:szCs w:val="24"/>
          <w:lang w:eastAsia="ru-RU"/>
        </w:rPr>
      </w:pPr>
    </w:p>
    <w:p w14:paraId="7B21531E" w14:textId="77777777" w:rsidR="001A1A64" w:rsidRPr="003F085E" w:rsidRDefault="001A1A64" w:rsidP="001A1A64">
      <w:pPr>
        <w:widowControl w:val="0"/>
        <w:tabs>
          <w:tab w:val="left" w:pos="735"/>
          <w:tab w:val="center" w:pos="4677"/>
        </w:tabs>
        <w:autoSpaceDE w:val="0"/>
        <w:autoSpaceDN w:val="0"/>
        <w:adjustRightInd w:val="0"/>
        <w:spacing w:after="0" w:line="240" w:lineRule="auto"/>
        <w:ind w:firstLine="360"/>
        <w:jc w:val="center"/>
        <w:rPr>
          <w:rFonts w:ascii="Times New Roman" w:hAnsi="Times New Roman"/>
          <w:b/>
          <w:sz w:val="24"/>
          <w:szCs w:val="24"/>
        </w:rPr>
      </w:pPr>
      <w:r w:rsidRPr="003F085E">
        <w:rPr>
          <w:rFonts w:ascii="Times New Roman" w:hAnsi="Times New Roman"/>
          <w:b/>
          <w:sz w:val="24"/>
          <w:szCs w:val="24"/>
        </w:rPr>
        <w:t>2. ЗАГАЛЬНІ ВИМОГИ</w:t>
      </w:r>
    </w:p>
    <w:p w14:paraId="487EB264" w14:textId="5F9C9C93" w:rsidR="001A1A64" w:rsidRPr="003F085E" w:rsidRDefault="001A1A64" w:rsidP="001A1A64">
      <w:pPr>
        <w:spacing w:after="0" w:line="240" w:lineRule="auto"/>
        <w:jc w:val="both"/>
        <w:rPr>
          <w:rFonts w:ascii="Times New Roman" w:hAnsi="Times New Roman"/>
          <w:sz w:val="24"/>
          <w:szCs w:val="24"/>
        </w:rPr>
      </w:pPr>
      <w:r w:rsidRPr="003F085E">
        <w:rPr>
          <w:rFonts w:ascii="Times New Roman" w:hAnsi="Times New Roman"/>
          <w:sz w:val="24"/>
          <w:szCs w:val="24"/>
        </w:rPr>
        <w:t xml:space="preserve">2.1. Строк поставки товару: </w:t>
      </w:r>
      <w:r w:rsidR="00A517AB" w:rsidRPr="003F085E">
        <w:rPr>
          <w:rFonts w:ascii="Times New Roman" w:hAnsi="Times New Roman"/>
          <w:sz w:val="24"/>
          <w:szCs w:val="24"/>
        </w:rPr>
        <w:t xml:space="preserve">з </w:t>
      </w:r>
      <w:r w:rsidR="003B21D8" w:rsidRPr="003F085E">
        <w:rPr>
          <w:rFonts w:ascii="Times New Roman" w:hAnsi="Times New Roman"/>
          <w:sz w:val="24"/>
          <w:szCs w:val="24"/>
        </w:rPr>
        <w:t xml:space="preserve">дати підписання договору про </w:t>
      </w:r>
      <w:r w:rsidR="00F757E0" w:rsidRPr="003F085E">
        <w:rPr>
          <w:rFonts w:ascii="Times New Roman" w:hAnsi="Times New Roman"/>
          <w:sz w:val="24"/>
          <w:szCs w:val="24"/>
        </w:rPr>
        <w:t xml:space="preserve">закупівлю, але не </w:t>
      </w:r>
      <w:r w:rsidR="00F82537" w:rsidRPr="003F085E">
        <w:rPr>
          <w:rFonts w:ascii="Times New Roman" w:hAnsi="Times New Roman"/>
          <w:sz w:val="24"/>
          <w:szCs w:val="24"/>
        </w:rPr>
        <w:t xml:space="preserve">пізніше </w:t>
      </w:r>
      <w:r w:rsidR="00A517AB" w:rsidRPr="003F085E">
        <w:rPr>
          <w:rFonts w:ascii="Times New Roman" w:hAnsi="Times New Roman"/>
          <w:sz w:val="24"/>
          <w:szCs w:val="24"/>
        </w:rPr>
        <w:t>2</w:t>
      </w:r>
      <w:r w:rsidR="00434270" w:rsidRPr="003F085E">
        <w:rPr>
          <w:rFonts w:ascii="Times New Roman" w:hAnsi="Times New Roman"/>
          <w:sz w:val="24"/>
          <w:szCs w:val="24"/>
        </w:rPr>
        <w:t>0</w:t>
      </w:r>
      <w:r w:rsidR="003B21D8" w:rsidRPr="003F085E">
        <w:rPr>
          <w:rFonts w:ascii="Times New Roman" w:hAnsi="Times New Roman"/>
          <w:sz w:val="24"/>
          <w:szCs w:val="24"/>
        </w:rPr>
        <w:t>.</w:t>
      </w:r>
      <w:r w:rsidR="00005EE5" w:rsidRPr="003F085E">
        <w:rPr>
          <w:rFonts w:ascii="Times New Roman" w:hAnsi="Times New Roman"/>
          <w:sz w:val="24"/>
          <w:szCs w:val="24"/>
        </w:rPr>
        <w:t>1</w:t>
      </w:r>
      <w:r w:rsidR="001871BB" w:rsidRPr="003F085E">
        <w:rPr>
          <w:rFonts w:ascii="Times New Roman" w:hAnsi="Times New Roman"/>
          <w:sz w:val="24"/>
          <w:szCs w:val="24"/>
        </w:rPr>
        <w:t>2</w:t>
      </w:r>
      <w:r w:rsidR="003B21D8" w:rsidRPr="003F085E">
        <w:rPr>
          <w:rFonts w:ascii="Times New Roman" w:hAnsi="Times New Roman"/>
          <w:sz w:val="24"/>
          <w:szCs w:val="24"/>
        </w:rPr>
        <w:t>.202</w:t>
      </w:r>
      <w:r w:rsidR="001871BB" w:rsidRPr="003F085E">
        <w:rPr>
          <w:rFonts w:ascii="Times New Roman" w:hAnsi="Times New Roman"/>
          <w:sz w:val="24"/>
          <w:szCs w:val="24"/>
        </w:rPr>
        <w:t>4</w:t>
      </w:r>
      <w:r w:rsidR="003B21D8" w:rsidRPr="003F085E">
        <w:rPr>
          <w:rFonts w:ascii="Times New Roman" w:hAnsi="Times New Roman"/>
          <w:sz w:val="24"/>
          <w:szCs w:val="24"/>
        </w:rPr>
        <w:t xml:space="preserve"> р.</w:t>
      </w:r>
    </w:p>
    <w:p w14:paraId="3F8E6FFC" w14:textId="46EE27D4" w:rsidR="001A1A64" w:rsidRPr="003F085E" w:rsidRDefault="001A1A64" w:rsidP="001A1A64">
      <w:pPr>
        <w:widowControl w:val="0"/>
        <w:spacing w:after="0" w:line="240" w:lineRule="auto"/>
        <w:contextualSpacing/>
        <w:jc w:val="both"/>
        <w:rPr>
          <w:rFonts w:ascii="Times New Roman" w:hAnsi="Times New Roman"/>
          <w:sz w:val="24"/>
          <w:szCs w:val="24"/>
          <w:shd w:val="clear" w:color="auto" w:fill="FFFFFF"/>
        </w:rPr>
      </w:pPr>
      <w:r w:rsidRPr="003F085E">
        <w:rPr>
          <w:rFonts w:ascii="Times New Roman" w:hAnsi="Times New Roman"/>
          <w:sz w:val="24"/>
          <w:szCs w:val="24"/>
        </w:rPr>
        <w:t xml:space="preserve">2.2. Місце поставки товару: </w:t>
      </w:r>
      <w:r w:rsidR="00A517AB" w:rsidRPr="003F085E">
        <w:rPr>
          <w:rFonts w:ascii="Times New Roman" w:hAnsi="Times New Roman"/>
          <w:sz w:val="24"/>
          <w:szCs w:val="24"/>
          <w:shd w:val="clear" w:color="auto" w:fill="FFFFFF"/>
        </w:rPr>
        <w:t xml:space="preserve">Україна, 20801, Черкаська обл., місто Кам'янка, </w:t>
      </w:r>
      <w:proofErr w:type="spellStart"/>
      <w:r w:rsidR="00A517AB" w:rsidRPr="003F085E">
        <w:rPr>
          <w:rFonts w:ascii="Times New Roman" w:hAnsi="Times New Roman"/>
          <w:sz w:val="24"/>
          <w:szCs w:val="24"/>
          <w:shd w:val="clear" w:color="auto" w:fill="FFFFFF"/>
        </w:rPr>
        <w:t>вул.Покровська</w:t>
      </w:r>
      <w:proofErr w:type="spellEnd"/>
      <w:r w:rsidR="00A517AB" w:rsidRPr="003F085E">
        <w:rPr>
          <w:rFonts w:ascii="Times New Roman" w:hAnsi="Times New Roman"/>
          <w:sz w:val="24"/>
          <w:szCs w:val="24"/>
          <w:shd w:val="clear" w:color="auto" w:fill="FFFFFF"/>
        </w:rPr>
        <w:t>, будинок 90</w:t>
      </w:r>
      <w:r w:rsidR="008C4B6E" w:rsidRPr="003F085E">
        <w:rPr>
          <w:rFonts w:ascii="Times New Roman" w:hAnsi="Times New Roman"/>
          <w:sz w:val="24"/>
          <w:szCs w:val="24"/>
        </w:rPr>
        <w:t>.</w:t>
      </w:r>
    </w:p>
    <w:p w14:paraId="29F73575" w14:textId="77777777" w:rsidR="003A36A7" w:rsidRPr="003F085E" w:rsidRDefault="001A1A64" w:rsidP="003A36A7">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lang w:eastAsia="ru-RU"/>
        </w:rPr>
      </w:pPr>
      <w:r w:rsidRPr="003F085E">
        <w:rPr>
          <w:rFonts w:ascii="Times New Roman" w:hAnsi="Times New Roman"/>
          <w:sz w:val="24"/>
          <w:szCs w:val="24"/>
          <w:lang w:eastAsia="ru-RU"/>
        </w:rPr>
        <w:t xml:space="preserve">2.3. </w:t>
      </w:r>
      <w:r w:rsidR="00155052" w:rsidRPr="003F085E">
        <w:rPr>
          <w:rFonts w:ascii="Times New Roman" w:hAnsi="Times New Roman"/>
          <w:sz w:val="24"/>
          <w:szCs w:val="24"/>
          <w:lang w:eastAsia="ru-RU"/>
        </w:rPr>
        <w:t>Поставка товару Замовнику здійснюється силами Постачальника з використанням власних або залучених транспортних засобів за місцем поставки товару з перевіркою Замовником цілісності, кількості, якості товару.</w:t>
      </w:r>
    </w:p>
    <w:p w14:paraId="6C07C539" w14:textId="26492640" w:rsidR="003A36A7" w:rsidRPr="003F085E" w:rsidRDefault="003A36A7" w:rsidP="003A36A7">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lang w:eastAsia="ru-RU"/>
        </w:rPr>
      </w:pPr>
      <w:r w:rsidRPr="003F085E">
        <w:rPr>
          <w:rFonts w:ascii="Times New Roman" w:hAnsi="Times New Roman"/>
          <w:sz w:val="24"/>
          <w:szCs w:val="24"/>
          <w:lang w:eastAsia="ru-RU"/>
        </w:rPr>
        <w:t xml:space="preserve">2.4. </w:t>
      </w:r>
      <w:r w:rsidRPr="003F085E">
        <w:rPr>
          <w:rFonts w:ascii="Times New Roman" w:hAnsi="Times New Roman"/>
          <w:sz w:val="24"/>
          <w:szCs w:val="24"/>
        </w:rPr>
        <w:t>Послуги, які обов’язково надає Постачальник та включає в ціну товару</w:t>
      </w:r>
      <w:r w:rsidR="00D45049" w:rsidRPr="003F085E">
        <w:rPr>
          <w:rFonts w:ascii="Times New Roman" w:hAnsi="Times New Roman"/>
          <w:sz w:val="24"/>
          <w:szCs w:val="24"/>
        </w:rPr>
        <w:t xml:space="preserve"> (Замовник не здійснює окрему оплату)</w:t>
      </w:r>
      <w:r w:rsidRPr="003F085E">
        <w:rPr>
          <w:rFonts w:ascii="Times New Roman" w:hAnsi="Times New Roman"/>
          <w:sz w:val="24"/>
          <w:szCs w:val="24"/>
        </w:rPr>
        <w:t>:</w:t>
      </w:r>
    </w:p>
    <w:p w14:paraId="0126141F" w14:textId="5BBA21C8" w:rsidR="003A36A7" w:rsidRPr="003F085E" w:rsidRDefault="003A36A7" w:rsidP="003A36A7">
      <w:pPr>
        <w:pStyle w:val="ad"/>
        <w:widowControl w:val="0"/>
        <w:tabs>
          <w:tab w:val="left" w:pos="426"/>
          <w:tab w:val="left" w:pos="735"/>
          <w:tab w:val="center" w:pos="4677"/>
        </w:tabs>
        <w:autoSpaceDE w:val="0"/>
        <w:autoSpaceDN w:val="0"/>
        <w:adjustRightInd w:val="0"/>
        <w:spacing w:before="0" w:beforeAutospacing="0" w:after="0" w:afterAutospacing="0"/>
        <w:jc w:val="both"/>
        <w:rPr>
          <w:rFonts w:ascii="Times New Roman" w:hAnsi="Times New Roman"/>
          <w:color w:val="000000"/>
        </w:rPr>
      </w:pPr>
      <w:r w:rsidRPr="003F085E">
        <w:rPr>
          <w:rFonts w:ascii="Times New Roman" w:hAnsi="Times New Roman"/>
        </w:rPr>
        <w:t>- доставка товару;</w:t>
      </w:r>
    </w:p>
    <w:p w14:paraId="4905BDF9" w14:textId="262888DB" w:rsidR="003A36A7" w:rsidRPr="003F085E" w:rsidRDefault="003A36A7" w:rsidP="003A36A7">
      <w:pPr>
        <w:pStyle w:val="ad"/>
        <w:widowControl w:val="0"/>
        <w:tabs>
          <w:tab w:val="left" w:pos="426"/>
          <w:tab w:val="left" w:pos="735"/>
          <w:tab w:val="center" w:pos="4677"/>
        </w:tabs>
        <w:autoSpaceDE w:val="0"/>
        <w:autoSpaceDN w:val="0"/>
        <w:adjustRightInd w:val="0"/>
        <w:spacing w:before="0" w:beforeAutospacing="0" w:after="0" w:afterAutospacing="0"/>
        <w:jc w:val="both"/>
        <w:rPr>
          <w:rFonts w:ascii="Times New Roman" w:hAnsi="Times New Roman"/>
        </w:rPr>
      </w:pPr>
      <w:r w:rsidRPr="003F085E">
        <w:rPr>
          <w:rFonts w:ascii="Times New Roman" w:eastAsia="Arial" w:hAnsi="Times New Roman"/>
          <w:color w:val="000000"/>
        </w:rPr>
        <w:t>- здійснення вантажно-розвантажувальних послуг</w:t>
      </w:r>
      <w:r w:rsidRPr="003F085E">
        <w:rPr>
          <w:rFonts w:ascii="Times New Roman" w:hAnsi="Times New Roman"/>
        </w:rPr>
        <w:t>;</w:t>
      </w:r>
    </w:p>
    <w:p w14:paraId="33940681" w14:textId="3325D7B7" w:rsidR="00F90BEA" w:rsidRPr="003F085E" w:rsidRDefault="003A36A7" w:rsidP="00F90BEA">
      <w:pPr>
        <w:pStyle w:val="ad"/>
        <w:widowControl w:val="0"/>
        <w:tabs>
          <w:tab w:val="left" w:pos="426"/>
          <w:tab w:val="left" w:pos="735"/>
          <w:tab w:val="center" w:pos="4677"/>
        </w:tabs>
        <w:autoSpaceDE w:val="0"/>
        <w:autoSpaceDN w:val="0"/>
        <w:adjustRightInd w:val="0"/>
        <w:spacing w:before="0" w:beforeAutospacing="0" w:after="0" w:afterAutospacing="0"/>
        <w:jc w:val="both"/>
        <w:rPr>
          <w:rFonts w:ascii="Times New Roman" w:hAnsi="Times New Roman"/>
          <w:lang w:eastAsia="ru-RU"/>
        </w:rPr>
      </w:pPr>
      <w:r w:rsidRPr="003F085E">
        <w:rPr>
          <w:rFonts w:ascii="Times New Roman" w:hAnsi="Times New Roman"/>
        </w:rPr>
        <w:t>- занесення (переміщення) товару до місця його зберігання у З</w:t>
      </w:r>
      <w:r w:rsidR="00F90BEA" w:rsidRPr="003F085E">
        <w:rPr>
          <w:rFonts w:ascii="Times New Roman" w:hAnsi="Times New Roman"/>
        </w:rPr>
        <w:t>амовника з використанням транспортних засобів та/або спецтехніки, вантажників Учасника.</w:t>
      </w:r>
    </w:p>
    <w:p w14:paraId="048C7C86" w14:textId="2DEF4963" w:rsidR="001A1A64" w:rsidRPr="003F085E" w:rsidRDefault="001A1A64" w:rsidP="00155052">
      <w:pPr>
        <w:spacing w:after="0" w:line="240" w:lineRule="auto"/>
        <w:jc w:val="both"/>
        <w:rPr>
          <w:rFonts w:ascii="Times New Roman" w:hAnsi="Times New Roman"/>
          <w:sz w:val="24"/>
          <w:szCs w:val="24"/>
        </w:rPr>
      </w:pPr>
      <w:r w:rsidRPr="003F085E">
        <w:rPr>
          <w:rFonts w:ascii="Times New Roman" w:hAnsi="Times New Roman"/>
          <w:sz w:val="24"/>
          <w:szCs w:val="24"/>
          <w:lang w:eastAsia="ru-RU"/>
        </w:rPr>
        <w:t>2.</w:t>
      </w:r>
      <w:r w:rsidR="003A36A7" w:rsidRPr="003F085E">
        <w:rPr>
          <w:rFonts w:ascii="Times New Roman" w:hAnsi="Times New Roman"/>
          <w:sz w:val="24"/>
          <w:szCs w:val="24"/>
          <w:lang w:eastAsia="ru-RU"/>
        </w:rPr>
        <w:t>5</w:t>
      </w:r>
      <w:r w:rsidRPr="003F085E">
        <w:rPr>
          <w:rFonts w:ascii="Times New Roman" w:hAnsi="Times New Roman"/>
          <w:sz w:val="24"/>
          <w:szCs w:val="24"/>
          <w:lang w:eastAsia="ru-RU"/>
        </w:rPr>
        <w:t xml:space="preserve">. </w:t>
      </w:r>
      <w:r w:rsidRPr="003F085E">
        <w:rPr>
          <w:rFonts w:ascii="Times New Roman" w:hAnsi="Times New Roman"/>
          <w:bCs/>
          <w:sz w:val="24"/>
          <w:szCs w:val="24"/>
        </w:rPr>
        <w:t>Постачальник забезпечує наявність супровідних документів для транспортування та відповідність обсягу товару, що навантажується, обсягу, який зазначений у супровідних документах.</w:t>
      </w:r>
    </w:p>
    <w:p w14:paraId="0D3B4018" w14:textId="74A9D977" w:rsidR="0004656E" w:rsidRPr="003F085E" w:rsidRDefault="001A1A64" w:rsidP="000C79C3">
      <w:pPr>
        <w:tabs>
          <w:tab w:val="left" w:pos="426"/>
        </w:tabs>
        <w:spacing w:after="0" w:line="240" w:lineRule="auto"/>
        <w:jc w:val="both"/>
        <w:rPr>
          <w:rFonts w:ascii="Times New Roman" w:eastAsia="Arial" w:hAnsi="Times New Roman"/>
          <w:color w:val="000000"/>
          <w:sz w:val="24"/>
          <w:szCs w:val="24"/>
        </w:rPr>
      </w:pPr>
      <w:r w:rsidRPr="003F085E">
        <w:rPr>
          <w:rFonts w:ascii="Times New Roman" w:eastAsia="Arial" w:hAnsi="Times New Roman"/>
          <w:bCs/>
          <w:spacing w:val="-4"/>
          <w:sz w:val="24"/>
          <w:szCs w:val="24"/>
        </w:rPr>
        <w:t>2.</w:t>
      </w:r>
      <w:r w:rsidR="003A36A7" w:rsidRPr="003F085E">
        <w:rPr>
          <w:rFonts w:ascii="Times New Roman" w:eastAsia="Arial" w:hAnsi="Times New Roman"/>
          <w:bCs/>
          <w:spacing w:val="-4"/>
          <w:sz w:val="24"/>
          <w:szCs w:val="24"/>
        </w:rPr>
        <w:t>6</w:t>
      </w:r>
      <w:r w:rsidR="00A517AB" w:rsidRPr="003F085E">
        <w:rPr>
          <w:rFonts w:ascii="Times New Roman" w:eastAsia="Arial" w:hAnsi="Times New Roman"/>
          <w:bCs/>
          <w:spacing w:val="-4"/>
          <w:sz w:val="24"/>
          <w:szCs w:val="24"/>
        </w:rPr>
        <w:t>. П</w:t>
      </w:r>
      <w:r w:rsidR="00A517AB" w:rsidRPr="003F085E">
        <w:rPr>
          <w:rFonts w:ascii="Times New Roman" w:eastAsia="Arial" w:hAnsi="Times New Roman"/>
          <w:color w:val="000000"/>
          <w:sz w:val="24"/>
          <w:szCs w:val="24"/>
        </w:rPr>
        <w:t xml:space="preserve">оставка Товару здійснюється партіями </w:t>
      </w:r>
      <w:r w:rsidR="0004656E" w:rsidRPr="003F085E">
        <w:rPr>
          <w:rFonts w:ascii="Times New Roman" w:eastAsia="Arial" w:hAnsi="Times New Roman"/>
          <w:color w:val="000000"/>
          <w:sz w:val="24"/>
          <w:szCs w:val="24"/>
        </w:rPr>
        <w:t xml:space="preserve">не менше </w:t>
      </w:r>
      <w:r w:rsidR="00B53701" w:rsidRPr="003F085E">
        <w:rPr>
          <w:rFonts w:ascii="Times New Roman" w:eastAsia="Arial" w:hAnsi="Times New Roman"/>
          <w:color w:val="000000"/>
          <w:sz w:val="24"/>
          <w:szCs w:val="24"/>
        </w:rPr>
        <w:t>25</w:t>
      </w:r>
      <w:r w:rsidR="0004656E" w:rsidRPr="003F085E">
        <w:rPr>
          <w:rFonts w:ascii="Times New Roman" w:eastAsia="Arial" w:hAnsi="Times New Roman"/>
          <w:color w:val="000000"/>
          <w:sz w:val="24"/>
          <w:szCs w:val="24"/>
        </w:rPr>
        <w:t xml:space="preserve"> м куб. </w:t>
      </w:r>
      <w:r w:rsidR="00A517AB" w:rsidRPr="003F085E">
        <w:rPr>
          <w:rFonts w:ascii="Times New Roman" w:eastAsia="Arial" w:hAnsi="Times New Roman"/>
          <w:color w:val="000000"/>
          <w:sz w:val="24"/>
          <w:szCs w:val="24"/>
        </w:rPr>
        <w:t>протягом 5 (п`яти) робочих днів з моменту відправлення відповідної заявки Замовник</w:t>
      </w:r>
      <w:r w:rsidR="0004656E" w:rsidRPr="003F085E">
        <w:rPr>
          <w:rFonts w:ascii="Times New Roman" w:eastAsia="Arial" w:hAnsi="Times New Roman"/>
          <w:color w:val="000000"/>
          <w:sz w:val="24"/>
          <w:szCs w:val="24"/>
        </w:rPr>
        <w:t>ом</w:t>
      </w:r>
      <w:r w:rsidR="00A517AB" w:rsidRPr="003F085E">
        <w:rPr>
          <w:rFonts w:ascii="Times New Roman" w:eastAsia="Arial" w:hAnsi="Times New Roman"/>
          <w:color w:val="000000"/>
          <w:sz w:val="24"/>
          <w:szCs w:val="24"/>
        </w:rPr>
        <w:t xml:space="preserve"> на електронну пошту Постачальника</w:t>
      </w:r>
      <w:r w:rsidR="0004656E" w:rsidRPr="003F085E">
        <w:rPr>
          <w:rFonts w:ascii="Times New Roman" w:eastAsia="Arial" w:hAnsi="Times New Roman"/>
          <w:color w:val="000000"/>
          <w:sz w:val="24"/>
          <w:szCs w:val="24"/>
        </w:rPr>
        <w:t>.</w:t>
      </w:r>
    </w:p>
    <w:p w14:paraId="1C91E012" w14:textId="21275DA5" w:rsidR="0082577D" w:rsidRPr="003F085E" w:rsidRDefault="0004656E" w:rsidP="000C79C3">
      <w:pPr>
        <w:tabs>
          <w:tab w:val="left" w:pos="426"/>
        </w:tabs>
        <w:spacing w:after="0" w:line="240" w:lineRule="auto"/>
        <w:jc w:val="both"/>
        <w:rPr>
          <w:rFonts w:ascii="Times New Roman" w:hAnsi="Times New Roman"/>
          <w:sz w:val="24"/>
          <w:szCs w:val="24"/>
        </w:rPr>
      </w:pPr>
      <w:r w:rsidRPr="003F085E">
        <w:rPr>
          <w:rFonts w:ascii="Times New Roman" w:eastAsia="Arial" w:hAnsi="Times New Roman"/>
          <w:color w:val="000000"/>
          <w:sz w:val="24"/>
          <w:szCs w:val="24"/>
        </w:rPr>
        <w:t>2.</w:t>
      </w:r>
      <w:r w:rsidR="003A36A7" w:rsidRPr="003F085E">
        <w:rPr>
          <w:rFonts w:ascii="Times New Roman" w:eastAsia="Arial" w:hAnsi="Times New Roman"/>
          <w:color w:val="000000"/>
          <w:sz w:val="24"/>
          <w:szCs w:val="24"/>
        </w:rPr>
        <w:t>7</w:t>
      </w:r>
      <w:r w:rsidRPr="003F085E">
        <w:rPr>
          <w:rFonts w:ascii="Times New Roman" w:eastAsia="Arial" w:hAnsi="Times New Roman"/>
          <w:color w:val="000000"/>
          <w:sz w:val="24"/>
          <w:szCs w:val="24"/>
        </w:rPr>
        <w:t xml:space="preserve">. Учасник повинен </w:t>
      </w:r>
      <w:r w:rsidR="00E313E3" w:rsidRPr="003F085E">
        <w:rPr>
          <w:rFonts w:ascii="Times New Roman" w:hAnsi="Times New Roman"/>
          <w:sz w:val="24"/>
          <w:szCs w:val="24"/>
        </w:rPr>
        <w:t>надати гарантійний лист про наявність складськ</w:t>
      </w:r>
      <w:r w:rsidR="003524C0" w:rsidRPr="003F085E">
        <w:rPr>
          <w:rFonts w:ascii="Times New Roman" w:hAnsi="Times New Roman"/>
          <w:sz w:val="24"/>
          <w:szCs w:val="24"/>
        </w:rPr>
        <w:t>ого</w:t>
      </w:r>
      <w:r w:rsidR="00E313E3" w:rsidRPr="003F085E">
        <w:rPr>
          <w:rFonts w:ascii="Times New Roman" w:hAnsi="Times New Roman"/>
          <w:sz w:val="24"/>
          <w:szCs w:val="24"/>
        </w:rPr>
        <w:t xml:space="preserve"> приміщен</w:t>
      </w:r>
      <w:r w:rsidR="003524C0" w:rsidRPr="003F085E">
        <w:rPr>
          <w:rFonts w:ascii="Times New Roman" w:hAnsi="Times New Roman"/>
          <w:sz w:val="24"/>
          <w:szCs w:val="24"/>
        </w:rPr>
        <w:t>ня</w:t>
      </w:r>
      <w:r w:rsidR="00E313E3" w:rsidRPr="003F085E">
        <w:rPr>
          <w:rFonts w:ascii="Times New Roman" w:hAnsi="Times New Roman"/>
          <w:sz w:val="24"/>
          <w:szCs w:val="24"/>
        </w:rPr>
        <w:t xml:space="preserve"> на відстані не більше 10 км від адреси місця поставки товару</w:t>
      </w:r>
      <w:r w:rsidR="003524C0" w:rsidRPr="003F085E">
        <w:rPr>
          <w:rFonts w:ascii="Times New Roman" w:hAnsi="Times New Roman"/>
          <w:sz w:val="24"/>
          <w:szCs w:val="24"/>
        </w:rPr>
        <w:t>, зазначеного у п.2.2. цього Додатку</w:t>
      </w:r>
      <w:r w:rsidR="00E313E3" w:rsidRPr="003F085E">
        <w:rPr>
          <w:rFonts w:ascii="Times New Roman" w:hAnsi="Times New Roman"/>
          <w:sz w:val="24"/>
          <w:szCs w:val="24"/>
        </w:rPr>
        <w:t xml:space="preserve"> </w:t>
      </w:r>
      <w:r w:rsidR="003524C0" w:rsidRPr="003F085E">
        <w:rPr>
          <w:rFonts w:ascii="Times New Roman" w:hAnsi="Times New Roman"/>
          <w:sz w:val="24"/>
          <w:szCs w:val="24"/>
        </w:rPr>
        <w:t>із зазначенням адреси місцезнаходження такого складу</w:t>
      </w:r>
      <w:r w:rsidR="001E1AB7" w:rsidRPr="003F085E">
        <w:rPr>
          <w:rFonts w:ascii="Times New Roman" w:hAnsi="Times New Roman"/>
          <w:sz w:val="24"/>
          <w:szCs w:val="24"/>
        </w:rPr>
        <w:t xml:space="preserve">, його відстані до адреси </w:t>
      </w:r>
      <w:r w:rsidR="000C79C3" w:rsidRPr="003F085E">
        <w:rPr>
          <w:rFonts w:ascii="Times New Roman" w:hAnsi="Times New Roman"/>
          <w:sz w:val="24"/>
          <w:szCs w:val="24"/>
        </w:rPr>
        <w:t xml:space="preserve"> </w:t>
      </w:r>
      <w:r w:rsidR="001E1AB7" w:rsidRPr="003F085E">
        <w:rPr>
          <w:rFonts w:ascii="Times New Roman" w:hAnsi="Times New Roman"/>
          <w:sz w:val="24"/>
          <w:szCs w:val="24"/>
        </w:rPr>
        <w:t xml:space="preserve">місцезнаходження </w:t>
      </w:r>
      <w:r w:rsidR="001E1AB7" w:rsidRPr="003F085E">
        <w:rPr>
          <w:rFonts w:ascii="Times New Roman" w:hAnsi="Times New Roman"/>
          <w:sz w:val="24"/>
          <w:szCs w:val="24"/>
        </w:rPr>
        <w:t xml:space="preserve">Замовника </w:t>
      </w:r>
      <w:r w:rsidR="000C79C3" w:rsidRPr="003F085E">
        <w:rPr>
          <w:rFonts w:ascii="Times New Roman" w:hAnsi="Times New Roman"/>
          <w:sz w:val="24"/>
          <w:szCs w:val="24"/>
        </w:rPr>
        <w:t>та його площі</w:t>
      </w:r>
      <w:r w:rsidRPr="003F085E">
        <w:rPr>
          <w:rFonts w:ascii="Times New Roman" w:hAnsi="Times New Roman"/>
          <w:sz w:val="24"/>
          <w:szCs w:val="24"/>
        </w:rPr>
        <w:t xml:space="preserve">, яка повинна бути не менше </w:t>
      </w:r>
      <w:r w:rsidR="00585D04" w:rsidRPr="003F085E">
        <w:rPr>
          <w:rFonts w:ascii="Times New Roman" w:hAnsi="Times New Roman"/>
          <w:sz w:val="24"/>
          <w:szCs w:val="24"/>
        </w:rPr>
        <w:t>5</w:t>
      </w:r>
      <w:r w:rsidR="00B53701" w:rsidRPr="003F085E">
        <w:rPr>
          <w:rFonts w:ascii="Times New Roman" w:hAnsi="Times New Roman"/>
          <w:sz w:val="24"/>
          <w:szCs w:val="24"/>
        </w:rPr>
        <w:t>00</w:t>
      </w:r>
      <w:r w:rsidRPr="003F085E">
        <w:rPr>
          <w:rFonts w:ascii="Times New Roman" w:hAnsi="Times New Roman"/>
          <w:sz w:val="24"/>
          <w:szCs w:val="24"/>
        </w:rPr>
        <w:t xml:space="preserve"> к</w:t>
      </w:r>
      <w:proofErr w:type="spellStart"/>
      <w:r w:rsidRPr="003F085E">
        <w:rPr>
          <w:rFonts w:ascii="Times New Roman" w:hAnsi="Times New Roman"/>
          <w:sz w:val="24"/>
          <w:szCs w:val="24"/>
        </w:rPr>
        <w:t>в.м</w:t>
      </w:r>
      <w:proofErr w:type="spellEnd"/>
      <w:r w:rsidR="000C79C3" w:rsidRPr="003F085E">
        <w:rPr>
          <w:rFonts w:ascii="Times New Roman" w:hAnsi="Times New Roman"/>
          <w:sz w:val="24"/>
          <w:szCs w:val="24"/>
        </w:rPr>
        <w:t xml:space="preserve"> </w:t>
      </w:r>
    </w:p>
    <w:p w14:paraId="38EE9DBA" w14:textId="672D11FA" w:rsidR="000C79C3" w:rsidRPr="003F085E" w:rsidRDefault="000C79C3" w:rsidP="000C79C3">
      <w:pPr>
        <w:pStyle w:val="rvps2"/>
        <w:shd w:val="clear" w:color="auto" w:fill="FFFFFF"/>
        <w:spacing w:before="0" w:beforeAutospacing="0" w:after="0" w:afterAutospacing="0"/>
        <w:jc w:val="both"/>
        <w:rPr>
          <w:sz w:val="20"/>
          <w:szCs w:val="20"/>
          <w:lang w:val="uk-UA"/>
        </w:rPr>
      </w:pPr>
      <w:r w:rsidRPr="003F085E">
        <w:rPr>
          <w:sz w:val="20"/>
          <w:szCs w:val="20"/>
          <w:lang w:val="uk-UA"/>
        </w:rPr>
        <w:lastRenderedPageBreak/>
        <w:t xml:space="preserve">* Замовник, відповідно до п.42 Особливостей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bookmarkStart w:id="56" w:name="n587"/>
      <w:bookmarkEnd w:id="56"/>
      <w:r w:rsidRPr="003F085E">
        <w:rPr>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63" w:anchor="n615" w:history="1">
        <w:r w:rsidRPr="003F085E">
          <w:rPr>
            <w:rStyle w:val="aa"/>
            <w:rFonts w:eastAsia="Calibri"/>
            <w:color w:val="auto"/>
            <w:sz w:val="20"/>
            <w:szCs w:val="20"/>
            <w:u w:val="none"/>
            <w:lang w:val="uk-UA"/>
          </w:rPr>
          <w:t>пунктом 47</w:t>
        </w:r>
      </w:hyperlink>
      <w:r w:rsidRPr="003F085E">
        <w:rPr>
          <w:sz w:val="20"/>
          <w:szCs w:val="20"/>
          <w:lang w:val="uk-UA"/>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34DDFA4" w14:textId="378BEFCC" w:rsidR="001A1A64" w:rsidRPr="003F085E" w:rsidRDefault="0082577D" w:rsidP="000C79C3">
      <w:pPr>
        <w:tabs>
          <w:tab w:val="left" w:pos="426"/>
        </w:tabs>
        <w:spacing w:after="0" w:line="240" w:lineRule="auto"/>
        <w:jc w:val="both"/>
        <w:rPr>
          <w:rFonts w:ascii="Times New Roman" w:hAnsi="Times New Roman"/>
          <w:sz w:val="24"/>
          <w:szCs w:val="24"/>
        </w:rPr>
      </w:pPr>
      <w:r w:rsidRPr="003F085E">
        <w:rPr>
          <w:rFonts w:ascii="Times New Roman" w:hAnsi="Times New Roman"/>
          <w:sz w:val="24"/>
          <w:szCs w:val="24"/>
        </w:rPr>
        <w:t>2.</w:t>
      </w:r>
      <w:r w:rsidR="003A36A7" w:rsidRPr="003F085E">
        <w:rPr>
          <w:rFonts w:ascii="Times New Roman" w:hAnsi="Times New Roman"/>
          <w:sz w:val="24"/>
          <w:szCs w:val="24"/>
        </w:rPr>
        <w:t>8</w:t>
      </w:r>
      <w:r w:rsidRPr="003F085E">
        <w:rPr>
          <w:rFonts w:ascii="Times New Roman" w:hAnsi="Times New Roman"/>
          <w:sz w:val="24"/>
          <w:szCs w:val="24"/>
        </w:rPr>
        <w:t xml:space="preserve">. </w:t>
      </w:r>
      <w:r w:rsidR="001A1A64" w:rsidRPr="003F085E">
        <w:rPr>
          <w:rFonts w:ascii="Times New Roman" w:hAnsi="Times New Roman"/>
          <w:sz w:val="24"/>
          <w:szCs w:val="24"/>
        </w:rPr>
        <w:t xml:space="preserve">При поставці товару повинні надаватися супровідні документи, що підтверджують  його походження, якість, відповідність державним стандартам. </w:t>
      </w:r>
    </w:p>
    <w:p w14:paraId="5A929099" w14:textId="02738474" w:rsidR="00E313E3" w:rsidRPr="003F085E" w:rsidRDefault="002E6C76" w:rsidP="00E313E3">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rPr>
      </w:pPr>
      <w:r w:rsidRPr="003F085E">
        <w:rPr>
          <w:rFonts w:ascii="Times New Roman" w:hAnsi="Times New Roman"/>
          <w:sz w:val="24"/>
          <w:szCs w:val="24"/>
        </w:rPr>
        <w:t>2.</w:t>
      </w:r>
      <w:r w:rsidR="003A36A7" w:rsidRPr="003F085E">
        <w:rPr>
          <w:rFonts w:ascii="Times New Roman" w:hAnsi="Times New Roman"/>
          <w:sz w:val="24"/>
          <w:szCs w:val="24"/>
        </w:rPr>
        <w:t>9</w:t>
      </w:r>
      <w:r w:rsidRPr="003F085E">
        <w:rPr>
          <w:rFonts w:ascii="Times New Roman" w:hAnsi="Times New Roman"/>
          <w:sz w:val="24"/>
          <w:szCs w:val="24"/>
        </w:rPr>
        <w:t xml:space="preserve">. </w:t>
      </w:r>
      <w:r w:rsidR="00275838" w:rsidRPr="003F085E">
        <w:rPr>
          <w:rFonts w:ascii="Times New Roman" w:hAnsi="Times New Roman"/>
          <w:sz w:val="24"/>
          <w:szCs w:val="24"/>
        </w:rPr>
        <w:t>Учасник процедури закупівлі повин</w:t>
      </w:r>
      <w:r w:rsidR="008F7FCF" w:rsidRPr="003F085E">
        <w:rPr>
          <w:rFonts w:ascii="Times New Roman" w:hAnsi="Times New Roman"/>
          <w:sz w:val="24"/>
          <w:szCs w:val="24"/>
        </w:rPr>
        <w:t xml:space="preserve">ен надати згоду </w:t>
      </w:r>
      <w:r w:rsidR="002B470D" w:rsidRPr="003F085E">
        <w:rPr>
          <w:rFonts w:ascii="Times New Roman" w:hAnsi="Times New Roman"/>
          <w:sz w:val="24"/>
          <w:szCs w:val="24"/>
        </w:rPr>
        <w:t xml:space="preserve">(підтвердження) </w:t>
      </w:r>
      <w:r w:rsidR="008F7FCF" w:rsidRPr="003F085E">
        <w:rPr>
          <w:rFonts w:ascii="Times New Roman" w:hAnsi="Times New Roman"/>
          <w:sz w:val="24"/>
          <w:szCs w:val="24"/>
        </w:rPr>
        <w:t>на виконання вимог цього Додатку (Технічна специфікація)</w:t>
      </w:r>
      <w:r w:rsidR="002B470D" w:rsidRPr="003F085E">
        <w:rPr>
          <w:rFonts w:ascii="Times New Roman" w:hAnsi="Times New Roman"/>
          <w:sz w:val="24"/>
          <w:szCs w:val="24"/>
        </w:rPr>
        <w:t>.</w:t>
      </w:r>
    </w:p>
    <w:p w14:paraId="1955756E" w14:textId="2116231A" w:rsidR="00E313E3" w:rsidRPr="003F085E" w:rsidRDefault="0004656E" w:rsidP="000D776A">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rPr>
      </w:pPr>
      <w:r w:rsidRPr="003F085E">
        <w:rPr>
          <w:rFonts w:ascii="Times New Roman" w:hAnsi="Times New Roman"/>
          <w:sz w:val="24"/>
          <w:szCs w:val="24"/>
        </w:rPr>
        <w:t>2.</w:t>
      </w:r>
      <w:r w:rsidR="003A36A7" w:rsidRPr="003F085E">
        <w:rPr>
          <w:rFonts w:ascii="Times New Roman" w:hAnsi="Times New Roman"/>
          <w:sz w:val="24"/>
          <w:szCs w:val="24"/>
        </w:rPr>
        <w:t>10</w:t>
      </w:r>
      <w:r w:rsidR="00E313E3" w:rsidRPr="003F085E">
        <w:rPr>
          <w:rFonts w:ascii="Times New Roman" w:hAnsi="Times New Roman"/>
          <w:sz w:val="24"/>
          <w:szCs w:val="24"/>
        </w:rPr>
        <w:t xml:space="preserve">. </w:t>
      </w:r>
      <w:r w:rsidR="009C42BC" w:rsidRPr="003F085E">
        <w:rPr>
          <w:rFonts w:ascii="Times New Roman" w:hAnsi="Times New Roman"/>
          <w:sz w:val="24"/>
          <w:szCs w:val="24"/>
        </w:rPr>
        <w:t>З метою підтвердження легального походження товару, що пропонується для постачання Замовнику</w:t>
      </w:r>
      <w:r w:rsidR="00E313E3" w:rsidRPr="003F085E">
        <w:rPr>
          <w:rFonts w:ascii="Times New Roman" w:hAnsi="Times New Roman"/>
          <w:sz w:val="24"/>
          <w:szCs w:val="24"/>
        </w:rPr>
        <w:t>,</w:t>
      </w:r>
      <w:r w:rsidR="009C42BC" w:rsidRPr="003F085E">
        <w:rPr>
          <w:rFonts w:ascii="Times New Roman" w:hAnsi="Times New Roman"/>
          <w:sz w:val="24"/>
          <w:szCs w:val="24"/>
        </w:rPr>
        <w:t xml:space="preserve"> учасник в складі тендерної пропозиції повинен надати копію чинного договору з постійним лісокористувачем або тимчасовим лісокористувачем (з відповідним підтвердженням правовідносин тимчасового лісокористувача з постійним лісокористувачем). </w:t>
      </w:r>
      <w:r w:rsidR="00F63352" w:rsidRPr="003F085E">
        <w:rPr>
          <w:rFonts w:ascii="Times New Roman" w:hAnsi="Times New Roman"/>
          <w:sz w:val="24"/>
          <w:szCs w:val="24"/>
          <w:lang w:eastAsia="ru-RU"/>
        </w:rPr>
        <w:t xml:space="preserve">Такі договори повинні бути укладені </w:t>
      </w:r>
      <w:r w:rsidR="003524C0" w:rsidRPr="003F085E">
        <w:rPr>
          <w:rFonts w:ascii="Times New Roman" w:hAnsi="Times New Roman"/>
          <w:sz w:val="24"/>
          <w:szCs w:val="24"/>
          <w:lang w:eastAsia="ru-RU"/>
        </w:rPr>
        <w:t>на 2024 рік</w:t>
      </w:r>
      <w:r w:rsidR="00F63352" w:rsidRPr="003F085E">
        <w:rPr>
          <w:rFonts w:ascii="Times New Roman" w:hAnsi="Times New Roman"/>
          <w:sz w:val="24"/>
          <w:szCs w:val="24"/>
          <w:lang w:eastAsia="ru-RU"/>
        </w:rPr>
        <w:t>, на об’єм, не менший, ніж закуповується Замовни</w:t>
      </w:r>
      <w:r w:rsidR="008F7FCF" w:rsidRPr="003F085E">
        <w:rPr>
          <w:rFonts w:ascii="Times New Roman" w:hAnsi="Times New Roman"/>
          <w:sz w:val="24"/>
          <w:szCs w:val="24"/>
          <w:lang w:eastAsia="ru-RU"/>
        </w:rPr>
        <w:t>ком в даній процедурі закупівлі</w:t>
      </w:r>
      <w:r w:rsidR="00F63352" w:rsidRPr="003F085E">
        <w:rPr>
          <w:rFonts w:ascii="Times New Roman" w:hAnsi="Times New Roman"/>
          <w:sz w:val="24"/>
          <w:szCs w:val="24"/>
          <w:lang w:eastAsia="ru-RU"/>
        </w:rPr>
        <w:t xml:space="preserve">. </w:t>
      </w:r>
      <w:r w:rsidR="009C42BC" w:rsidRPr="003F085E">
        <w:rPr>
          <w:rFonts w:ascii="Times New Roman" w:hAnsi="Times New Roman"/>
          <w:sz w:val="24"/>
          <w:szCs w:val="24"/>
        </w:rPr>
        <w:t>У разі, якщо учасником є постійний лісокористувач в складі тендерної пропозиції надається довідка в довільній формі із зазначенням місць постійного лісокористування, з яких планується здійснювати постачання товару та лісовий (лісорубний) квиток.</w:t>
      </w:r>
    </w:p>
    <w:p w14:paraId="2C83323F" w14:textId="45612126" w:rsidR="00A517AB" w:rsidRPr="003F085E" w:rsidRDefault="00A517AB" w:rsidP="00A517AB">
      <w:pPr>
        <w:autoSpaceDN w:val="0"/>
        <w:adjustRightInd w:val="0"/>
        <w:spacing w:line="240" w:lineRule="auto"/>
        <w:jc w:val="both"/>
        <w:rPr>
          <w:rFonts w:ascii="Times New Roman" w:hAnsi="Times New Roman"/>
          <w:sz w:val="24"/>
          <w:szCs w:val="24"/>
        </w:rPr>
      </w:pPr>
    </w:p>
    <w:p w14:paraId="32FE82CE" w14:textId="77777777" w:rsidR="00510995" w:rsidRPr="003F085E" w:rsidRDefault="0064221A" w:rsidP="0082577D">
      <w:pPr>
        <w:pStyle w:val="Standard"/>
        <w:jc w:val="both"/>
        <w:rPr>
          <w:position w:val="-2"/>
          <w:lang w:val="uk-UA"/>
        </w:rPr>
      </w:pPr>
      <w:r w:rsidRPr="003F085E">
        <w:rPr>
          <w:position w:val="-2"/>
          <w:lang w:val="uk-UA"/>
        </w:rPr>
        <w:tab/>
      </w:r>
    </w:p>
    <w:p w14:paraId="24536859" w14:textId="77777777" w:rsidR="001A1A64" w:rsidRPr="003F085E" w:rsidRDefault="001A1A64" w:rsidP="001A1A64">
      <w:pPr>
        <w:pStyle w:val="Standard"/>
        <w:spacing w:before="60" w:line="276" w:lineRule="auto"/>
        <w:jc w:val="both"/>
        <w:rPr>
          <w:b/>
          <w:i/>
          <w:u w:val="single"/>
          <w:lang w:val="uk-UA"/>
        </w:rPr>
      </w:pPr>
      <w:r w:rsidRPr="003F085E">
        <w:rPr>
          <w:b/>
          <w:i/>
          <w:u w:val="single"/>
          <w:lang w:val="uk-UA"/>
        </w:rPr>
        <w:t>Примітки:</w:t>
      </w:r>
    </w:p>
    <w:p w14:paraId="2ED6E4B1" w14:textId="45433177" w:rsidR="001A1A64" w:rsidRPr="003F085E" w:rsidRDefault="001A1A64" w:rsidP="001A1A64">
      <w:pPr>
        <w:spacing w:after="0" w:line="240" w:lineRule="auto"/>
        <w:jc w:val="both"/>
        <w:rPr>
          <w:rFonts w:ascii="Times New Roman" w:hAnsi="Times New Roman"/>
          <w:sz w:val="20"/>
          <w:szCs w:val="24"/>
        </w:rPr>
      </w:pPr>
      <w:r w:rsidRPr="003F085E">
        <w:rPr>
          <w:rFonts w:ascii="Times New Roman" w:hAnsi="Times New Roman"/>
          <w:sz w:val="20"/>
          <w:szCs w:val="24"/>
        </w:rPr>
        <w:t>* Необхідність зазначення посилання в технічній специфікації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предмета закупівлі та інших витрат, які нестиме безпосередньо Замовник під час використання, обслуговування та припинення використання такого товару, що є предметом даної закупівлі. Поза цим,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w:t>
      </w:r>
    </w:p>
    <w:p w14:paraId="05102349" w14:textId="77777777" w:rsidR="001A1A64" w:rsidRPr="003F085E" w:rsidRDefault="001A1A64" w:rsidP="001A1A64">
      <w:pPr>
        <w:spacing w:after="0" w:line="240" w:lineRule="auto"/>
        <w:jc w:val="both"/>
        <w:rPr>
          <w:rFonts w:ascii="Times New Roman" w:hAnsi="Times New Roman"/>
          <w:sz w:val="20"/>
          <w:szCs w:val="24"/>
        </w:rPr>
      </w:pPr>
      <w:r w:rsidRPr="003F085E">
        <w:rPr>
          <w:rFonts w:ascii="Times New Roman" w:hAnsi="Times New Roman"/>
          <w:sz w:val="20"/>
          <w:szCs w:val="24"/>
        </w:rPr>
        <w:t>**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товару  визначених цієї тендерною документацією, тому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слід читати з виразом «або еквівалент».</w:t>
      </w:r>
    </w:p>
    <w:p w14:paraId="572657D9" w14:textId="77777777" w:rsidR="001A1A64" w:rsidRPr="003F085E" w:rsidRDefault="001A1A64" w:rsidP="001A1A64">
      <w:pPr>
        <w:pStyle w:val="rvps2"/>
        <w:shd w:val="clear" w:color="auto" w:fill="FFFFFF"/>
        <w:spacing w:before="0" w:beforeAutospacing="0" w:after="0" w:afterAutospacing="0"/>
        <w:jc w:val="both"/>
        <w:rPr>
          <w:sz w:val="20"/>
          <w:lang w:val="uk-UA"/>
        </w:rPr>
      </w:pPr>
      <w:r w:rsidRPr="003F085E">
        <w:rPr>
          <w:sz w:val="20"/>
          <w:lang w:val="uk-UA"/>
        </w:rPr>
        <w:t xml:space="preserve">*** </w:t>
      </w:r>
      <w:r w:rsidRPr="003F085E">
        <w:rPr>
          <w:sz w:val="20"/>
          <w:shd w:val="clear" w:color="auto" w:fill="FFFFFF"/>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w:t>
      </w:r>
      <w:r w:rsidRPr="003F085E">
        <w:rPr>
          <w:sz w:val="20"/>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bookmarkStart w:id="57" w:name="n1436"/>
      <w:bookmarkEnd w:id="57"/>
      <w:r w:rsidRPr="003F085E">
        <w:rPr>
          <w:sz w:val="2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7504FFBD" w14:textId="77777777" w:rsidR="001A1A64" w:rsidRPr="003F085E" w:rsidRDefault="001A1A64" w:rsidP="001A1A64">
      <w:pPr>
        <w:widowControl w:val="0"/>
        <w:suppressAutoHyphens/>
        <w:spacing w:line="240" w:lineRule="auto"/>
        <w:ind w:left="5387"/>
        <w:contextualSpacing/>
        <w:jc w:val="right"/>
        <w:rPr>
          <w:rFonts w:ascii="Times New Roman" w:hAnsi="Times New Roman"/>
          <w:b/>
          <w:i/>
          <w:sz w:val="20"/>
          <w:szCs w:val="24"/>
        </w:rPr>
      </w:pPr>
    </w:p>
    <w:p w14:paraId="5BD3E2AE" w14:textId="77777777" w:rsidR="001A1A64" w:rsidRPr="003F085E" w:rsidRDefault="001A1A64" w:rsidP="001A1A64">
      <w:pPr>
        <w:tabs>
          <w:tab w:val="left" w:pos="1620"/>
          <w:tab w:val="left" w:pos="1800"/>
        </w:tabs>
        <w:spacing w:line="240" w:lineRule="auto"/>
        <w:ind w:right="-55"/>
        <w:jc w:val="center"/>
        <w:rPr>
          <w:rFonts w:ascii="Times New Roman" w:hAnsi="Times New Roman"/>
          <w:b/>
          <w:sz w:val="20"/>
          <w:szCs w:val="24"/>
        </w:rPr>
        <w:sectPr w:rsidR="001A1A64" w:rsidRPr="003F085E" w:rsidSect="00BF56FA">
          <w:headerReference w:type="even" r:id="rId64"/>
          <w:footerReference w:type="default" r:id="rId65"/>
          <w:footerReference w:type="first" r:id="rId66"/>
          <w:type w:val="continuous"/>
          <w:pgSz w:w="11906" w:h="16838"/>
          <w:pgMar w:top="709" w:right="709" w:bottom="709" w:left="1276" w:header="709" w:footer="261" w:gutter="0"/>
          <w:cols w:space="708"/>
          <w:titlePg/>
          <w:docGrid w:linePitch="360"/>
        </w:sectPr>
      </w:pPr>
    </w:p>
    <w:p w14:paraId="6AAC1223" w14:textId="77777777" w:rsidR="001A1A64" w:rsidRPr="003F085E" w:rsidRDefault="001A1A64" w:rsidP="001A1A64">
      <w:pPr>
        <w:spacing w:after="0" w:line="240" w:lineRule="auto"/>
        <w:contextualSpacing/>
        <w:jc w:val="right"/>
        <w:rPr>
          <w:rFonts w:ascii="Times New Roman" w:hAnsi="Times New Roman"/>
          <w:b/>
          <w:sz w:val="24"/>
          <w:szCs w:val="24"/>
          <w:lang w:eastAsia="ru-RU"/>
        </w:rPr>
      </w:pPr>
      <w:bookmarkStart w:id="58" w:name="_Hlk43717655"/>
    </w:p>
    <w:p w14:paraId="14368807" w14:textId="77777777" w:rsidR="008F7FCF" w:rsidRPr="003F085E" w:rsidRDefault="008F7FCF" w:rsidP="001A1A64">
      <w:pPr>
        <w:spacing w:after="0" w:line="240" w:lineRule="auto"/>
        <w:contextualSpacing/>
        <w:jc w:val="right"/>
        <w:rPr>
          <w:rFonts w:ascii="Times New Roman" w:hAnsi="Times New Roman"/>
          <w:b/>
          <w:sz w:val="24"/>
          <w:szCs w:val="24"/>
          <w:lang w:eastAsia="ru-RU"/>
        </w:rPr>
      </w:pPr>
    </w:p>
    <w:p w14:paraId="12046E67" w14:textId="77777777" w:rsidR="008F7FCF" w:rsidRPr="003F085E" w:rsidRDefault="008F7FCF" w:rsidP="001A1A64">
      <w:pPr>
        <w:spacing w:after="0" w:line="240" w:lineRule="auto"/>
        <w:contextualSpacing/>
        <w:jc w:val="right"/>
        <w:rPr>
          <w:rFonts w:ascii="Times New Roman" w:hAnsi="Times New Roman"/>
          <w:b/>
          <w:sz w:val="24"/>
          <w:szCs w:val="24"/>
          <w:lang w:eastAsia="ru-RU"/>
        </w:rPr>
      </w:pPr>
    </w:p>
    <w:p w14:paraId="20DF0ECE" w14:textId="77777777" w:rsidR="002B470D" w:rsidRPr="003F085E" w:rsidRDefault="002B470D" w:rsidP="001A1A64">
      <w:pPr>
        <w:spacing w:after="0" w:line="240" w:lineRule="auto"/>
        <w:contextualSpacing/>
        <w:jc w:val="right"/>
        <w:rPr>
          <w:rFonts w:ascii="Times New Roman" w:hAnsi="Times New Roman"/>
          <w:b/>
          <w:sz w:val="24"/>
          <w:szCs w:val="24"/>
          <w:lang w:eastAsia="ru-RU"/>
        </w:rPr>
      </w:pPr>
    </w:p>
    <w:p w14:paraId="646C248E" w14:textId="77777777" w:rsidR="002B470D" w:rsidRPr="003F085E" w:rsidRDefault="002B470D" w:rsidP="001A1A64">
      <w:pPr>
        <w:spacing w:after="0" w:line="240" w:lineRule="auto"/>
        <w:contextualSpacing/>
        <w:jc w:val="right"/>
        <w:rPr>
          <w:rFonts w:ascii="Times New Roman" w:hAnsi="Times New Roman"/>
          <w:b/>
          <w:sz w:val="24"/>
          <w:szCs w:val="24"/>
          <w:lang w:eastAsia="ru-RU"/>
        </w:rPr>
      </w:pPr>
    </w:p>
    <w:p w14:paraId="14AB93D7" w14:textId="77777777" w:rsidR="002B470D" w:rsidRPr="003F085E" w:rsidRDefault="002B470D" w:rsidP="001A1A64">
      <w:pPr>
        <w:spacing w:after="0" w:line="240" w:lineRule="auto"/>
        <w:contextualSpacing/>
        <w:jc w:val="right"/>
        <w:rPr>
          <w:rFonts w:ascii="Times New Roman" w:hAnsi="Times New Roman"/>
          <w:b/>
          <w:sz w:val="24"/>
          <w:szCs w:val="24"/>
          <w:lang w:eastAsia="ru-RU"/>
        </w:rPr>
      </w:pPr>
    </w:p>
    <w:p w14:paraId="6EA9E63D" w14:textId="23C34144" w:rsidR="001A1A64" w:rsidRPr="003F085E" w:rsidRDefault="001A1A64" w:rsidP="001A1A64">
      <w:pPr>
        <w:spacing w:after="0" w:line="240" w:lineRule="auto"/>
        <w:contextualSpacing/>
        <w:jc w:val="right"/>
        <w:rPr>
          <w:rFonts w:ascii="Times New Roman" w:hAnsi="Times New Roman"/>
          <w:b/>
          <w:sz w:val="24"/>
          <w:szCs w:val="24"/>
          <w:lang w:eastAsia="ru-RU"/>
        </w:rPr>
      </w:pPr>
      <w:r w:rsidRPr="003F085E">
        <w:rPr>
          <w:rFonts w:ascii="Times New Roman" w:hAnsi="Times New Roman"/>
          <w:b/>
          <w:sz w:val="24"/>
          <w:szCs w:val="24"/>
          <w:lang w:eastAsia="ru-RU"/>
        </w:rPr>
        <w:t>Додаток 2 до тендерної документації</w:t>
      </w:r>
    </w:p>
    <w:p w14:paraId="06F299F1" w14:textId="77777777" w:rsidR="001A1A64" w:rsidRPr="003F085E" w:rsidRDefault="001A1A64" w:rsidP="001A1A64">
      <w:pPr>
        <w:spacing w:line="240" w:lineRule="auto"/>
        <w:contextualSpacing/>
        <w:jc w:val="right"/>
        <w:rPr>
          <w:rFonts w:ascii="Times New Roman" w:hAnsi="Times New Roman"/>
          <w:b/>
          <w:sz w:val="24"/>
          <w:szCs w:val="24"/>
          <w:lang w:bidi="en-US"/>
        </w:rPr>
      </w:pPr>
      <w:bookmarkStart w:id="59" w:name="19"/>
      <w:bookmarkEnd w:id="59"/>
      <w:r w:rsidRPr="003F085E">
        <w:rPr>
          <w:rFonts w:ascii="Times New Roman" w:hAnsi="Times New Roman"/>
          <w:b/>
          <w:sz w:val="24"/>
          <w:szCs w:val="24"/>
          <w:lang w:bidi="en-US"/>
        </w:rPr>
        <w:t>(</w:t>
      </w:r>
      <w:proofErr w:type="spellStart"/>
      <w:r w:rsidRPr="003F085E">
        <w:rPr>
          <w:rFonts w:ascii="Times New Roman" w:hAnsi="Times New Roman"/>
          <w:b/>
          <w:sz w:val="24"/>
          <w:szCs w:val="24"/>
          <w:lang w:bidi="en-US"/>
        </w:rPr>
        <w:t>Проєкт</w:t>
      </w:r>
      <w:proofErr w:type="spellEnd"/>
      <w:r w:rsidRPr="003F085E">
        <w:rPr>
          <w:rFonts w:ascii="Times New Roman" w:hAnsi="Times New Roman"/>
          <w:b/>
          <w:sz w:val="24"/>
          <w:szCs w:val="24"/>
          <w:lang w:bidi="en-US"/>
        </w:rPr>
        <w:t xml:space="preserve"> договору про закупівлю з порядком змін його умов)</w:t>
      </w:r>
    </w:p>
    <w:p w14:paraId="240855B2" w14:textId="77777777" w:rsidR="001A1A64" w:rsidRPr="003F085E" w:rsidRDefault="001A1A64" w:rsidP="001A1A64">
      <w:pPr>
        <w:spacing w:line="240" w:lineRule="auto"/>
        <w:contextualSpacing/>
        <w:jc w:val="center"/>
        <w:rPr>
          <w:rFonts w:ascii="Times New Roman" w:hAnsi="Times New Roman"/>
          <w:b/>
          <w:sz w:val="24"/>
          <w:szCs w:val="24"/>
          <w:lang w:bidi="en-US"/>
        </w:rPr>
      </w:pPr>
    </w:p>
    <w:p w14:paraId="6ECC4868" w14:textId="77777777" w:rsidR="001A1A64" w:rsidRPr="003F085E" w:rsidRDefault="001A1A64" w:rsidP="001A1A64">
      <w:pPr>
        <w:spacing w:line="240" w:lineRule="auto"/>
        <w:contextualSpacing/>
        <w:jc w:val="center"/>
        <w:rPr>
          <w:rFonts w:ascii="Times New Roman" w:hAnsi="Times New Roman"/>
          <w:b/>
          <w:i/>
          <w:sz w:val="24"/>
          <w:szCs w:val="24"/>
          <w:lang w:bidi="en-US"/>
        </w:rPr>
      </w:pPr>
      <w:r w:rsidRPr="003F085E">
        <w:rPr>
          <w:rFonts w:ascii="Times New Roman" w:hAnsi="Times New Roman"/>
          <w:b/>
          <w:i/>
          <w:sz w:val="24"/>
          <w:szCs w:val="24"/>
          <w:lang w:bidi="en-US"/>
        </w:rPr>
        <w:t>ПРОЄКТ</w:t>
      </w:r>
    </w:p>
    <w:p w14:paraId="2E02A735" w14:textId="77777777" w:rsidR="001A1A64" w:rsidRPr="003F085E" w:rsidRDefault="001A1A64" w:rsidP="001A1A64">
      <w:pPr>
        <w:spacing w:line="240" w:lineRule="auto"/>
        <w:contextualSpacing/>
        <w:jc w:val="center"/>
        <w:rPr>
          <w:rFonts w:ascii="Times New Roman" w:hAnsi="Times New Roman"/>
          <w:b/>
          <w:sz w:val="24"/>
          <w:szCs w:val="24"/>
        </w:rPr>
      </w:pPr>
    </w:p>
    <w:p w14:paraId="36D5659C" w14:textId="77777777" w:rsidR="001A1A64" w:rsidRPr="003F085E" w:rsidRDefault="001A1A64" w:rsidP="001A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r w:rsidRPr="003F085E">
        <w:rPr>
          <w:rFonts w:ascii="Times New Roman" w:hAnsi="Times New Roman"/>
          <w:b/>
          <w:sz w:val="24"/>
          <w:szCs w:val="24"/>
        </w:rPr>
        <w:t>ДОГОВІР ПРО ЗАКУПІВЛЮ № ___</w:t>
      </w:r>
    </w:p>
    <w:p w14:paraId="33A7E4D8" w14:textId="77777777" w:rsidR="001A1A64" w:rsidRPr="003F085E" w:rsidRDefault="001A1A64" w:rsidP="001A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p>
    <w:p w14:paraId="4B02FDC5" w14:textId="20447437" w:rsidR="001A1A64" w:rsidRPr="003F085E" w:rsidRDefault="001A1A64" w:rsidP="001A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sz w:val="24"/>
          <w:szCs w:val="24"/>
        </w:rPr>
      </w:pPr>
      <w:r w:rsidRPr="003F085E">
        <w:rPr>
          <w:rFonts w:ascii="Times New Roman" w:hAnsi="Times New Roman"/>
          <w:sz w:val="24"/>
          <w:szCs w:val="24"/>
        </w:rPr>
        <w:t>м. _____</w:t>
      </w:r>
      <w:r w:rsidR="004E74D3" w:rsidRPr="003F085E">
        <w:rPr>
          <w:rFonts w:ascii="Times New Roman" w:hAnsi="Times New Roman"/>
          <w:sz w:val="24"/>
          <w:szCs w:val="24"/>
        </w:rPr>
        <w:t>_____</w:t>
      </w:r>
      <w:r w:rsidR="004E74D3" w:rsidRPr="003F085E">
        <w:rPr>
          <w:rFonts w:ascii="Times New Roman" w:hAnsi="Times New Roman"/>
          <w:sz w:val="24"/>
          <w:szCs w:val="24"/>
        </w:rPr>
        <w:tab/>
      </w:r>
      <w:r w:rsidR="004E74D3" w:rsidRPr="003F085E">
        <w:rPr>
          <w:rFonts w:ascii="Times New Roman" w:hAnsi="Times New Roman"/>
          <w:sz w:val="24"/>
          <w:szCs w:val="24"/>
        </w:rPr>
        <w:tab/>
      </w:r>
      <w:r w:rsidR="004E74D3" w:rsidRPr="003F085E">
        <w:rPr>
          <w:rFonts w:ascii="Times New Roman" w:hAnsi="Times New Roman"/>
          <w:sz w:val="24"/>
          <w:szCs w:val="24"/>
        </w:rPr>
        <w:tab/>
      </w:r>
      <w:r w:rsidR="004E74D3" w:rsidRPr="003F085E">
        <w:rPr>
          <w:rFonts w:ascii="Times New Roman" w:hAnsi="Times New Roman"/>
          <w:sz w:val="24"/>
          <w:szCs w:val="24"/>
        </w:rPr>
        <w:tab/>
      </w:r>
      <w:r w:rsidR="004E74D3" w:rsidRPr="003F085E">
        <w:rPr>
          <w:rFonts w:ascii="Times New Roman" w:hAnsi="Times New Roman"/>
          <w:sz w:val="24"/>
          <w:szCs w:val="24"/>
        </w:rPr>
        <w:tab/>
      </w:r>
      <w:r w:rsidR="004E74D3" w:rsidRPr="003F085E">
        <w:rPr>
          <w:rFonts w:ascii="Times New Roman" w:hAnsi="Times New Roman"/>
          <w:sz w:val="24"/>
          <w:szCs w:val="24"/>
        </w:rPr>
        <w:tab/>
        <w:t>«___» ___________ 20__</w:t>
      </w:r>
      <w:r w:rsidRPr="003F085E">
        <w:rPr>
          <w:rFonts w:ascii="Times New Roman" w:hAnsi="Times New Roman"/>
          <w:sz w:val="24"/>
          <w:szCs w:val="24"/>
        </w:rPr>
        <w:t xml:space="preserve"> року </w:t>
      </w:r>
    </w:p>
    <w:p w14:paraId="4CCE5D76" w14:textId="77777777" w:rsidR="001A1A64" w:rsidRPr="003F085E" w:rsidRDefault="001A1A64" w:rsidP="001A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p>
    <w:p w14:paraId="23E44B1D" w14:textId="77777777" w:rsidR="001A1A64" w:rsidRPr="003F085E" w:rsidRDefault="001A1A64" w:rsidP="001A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sz w:val="24"/>
          <w:szCs w:val="24"/>
        </w:rPr>
      </w:pPr>
      <w:bookmarkStart w:id="60" w:name="20"/>
      <w:bookmarkEnd w:id="60"/>
    </w:p>
    <w:p w14:paraId="35C2026A" w14:textId="77777777" w:rsidR="004E74D3" w:rsidRPr="003F085E" w:rsidRDefault="004E74D3" w:rsidP="004E74D3">
      <w:pPr>
        <w:spacing w:after="0" w:line="240" w:lineRule="auto"/>
        <w:ind w:firstLine="708"/>
        <w:jc w:val="both"/>
        <w:rPr>
          <w:rFonts w:ascii="Times New Roman" w:hAnsi="Times New Roman"/>
          <w:sz w:val="24"/>
          <w:szCs w:val="24"/>
        </w:rPr>
      </w:pPr>
      <w:r w:rsidRPr="003F085E">
        <w:rPr>
          <w:rFonts w:ascii="Times New Roman" w:hAnsi="Times New Roman"/>
          <w:b/>
          <w:sz w:val="24"/>
        </w:rPr>
        <w:t xml:space="preserve">КОМУНАЛЬНЕ НЕКОМЕРЦІЙНЕ ПІДПРИЄМСТВО "КАМ'ЯНСЬКА БАГАТОПРОФІЛЬНА ЛІКАРНЯ" КАМ'ЯНСЬКОЇ МІСЬКОЇ РАДИ, </w:t>
      </w:r>
      <w:r w:rsidR="001A1A64" w:rsidRPr="003F085E">
        <w:rPr>
          <w:rFonts w:ascii="Times New Roman" w:hAnsi="Times New Roman"/>
          <w:sz w:val="24"/>
          <w:szCs w:val="24"/>
        </w:rPr>
        <w:t xml:space="preserve">в особі _______________________, який діє на підставі ___________________, у подальшому – </w:t>
      </w:r>
      <w:r w:rsidR="001A1A64" w:rsidRPr="003F085E">
        <w:rPr>
          <w:rFonts w:ascii="Times New Roman" w:hAnsi="Times New Roman"/>
          <w:b/>
          <w:sz w:val="24"/>
          <w:szCs w:val="24"/>
        </w:rPr>
        <w:t>Замовник</w:t>
      </w:r>
      <w:r w:rsidR="001A1A64" w:rsidRPr="003F085E">
        <w:rPr>
          <w:rFonts w:ascii="Times New Roman" w:hAnsi="Times New Roman"/>
          <w:sz w:val="24"/>
          <w:szCs w:val="24"/>
        </w:rPr>
        <w:t xml:space="preserve">, з однієї сторони та   </w:t>
      </w:r>
    </w:p>
    <w:p w14:paraId="285119B8" w14:textId="77777777" w:rsidR="004E74D3" w:rsidRPr="003F085E" w:rsidRDefault="001A1A64" w:rsidP="004E74D3">
      <w:pPr>
        <w:spacing w:after="0" w:line="240" w:lineRule="auto"/>
        <w:ind w:firstLine="708"/>
        <w:jc w:val="both"/>
        <w:rPr>
          <w:rFonts w:ascii="Times New Roman" w:hAnsi="Times New Roman"/>
          <w:sz w:val="24"/>
          <w:szCs w:val="24"/>
        </w:rPr>
      </w:pPr>
      <w:r w:rsidRPr="003F085E">
        <w:rPr>
          <w:rFonts w:ascii="Times New Roman" w:hAnsi="Times New Roman"/>
          <w:sz w:val="24"/>
          <w:szCs w:val="24"/>
        </w:rPr>
        <w:t xml:space="preserve">______________________________________ в особі _______________, який діє на підставі __________, в подальшому </w:t>
      </w:r>
      <w:r w:rsidRPr="003F085E">
        <w:rPr>
          <w:rFonts w:ascii="Times New Roman" w:hAnsi="Times New Roman"/>
          <w:b/>
          <w:sz w:val="24"/>
          <w:szCs w:val="24"/>
        </w:rPr>
        <w:t>Постачальник</w:t>
      </w:r>
      <w:r w:rsidRPr="003F085E">
        <w:rPr>
          <w:rFonts w:ascii="Times New Roman" w:hAnsi="Times New Roman"/>
          <w:sz w:val="24"/>
          <w:szCs w:val="24"/>
        </w:rPr>
        <w:t xml:space="preserve">, з другої сторони, разом – Сторони, </w:t>
      </w:r>
    </w:p>
    <w:p w14:paraId="603C124D" w14:textId="77777777" w:rsidR="004E74D3" w:rsidRPr="003F085E" w:rsidRDefault="004E74D3" w:rsidP="004E74D3">
      <w:pPr>
        <w:spacing w:after="0" w:line="240" w:lineRule="auto"/>
        <w:jc w:val="both"/>
        <w:rPr>
          <w:rFonts w:ascii="Times New Roman" w:hAnsi="Times New Roman"/>
          <w:sz w:val="24"/>
          <w:szCs w:val="24"/>
        </w:rPr>
      </w:pPr>
    </w:p>
    <w:p w14:paraId="082269CF" w14:textId="4A547971" w:rsidR="001A1A64" w:rsidRPr="003F085E" w:rsidRDefault="001A1A64" w:rsidP="004E74D3">
      <w:pPr>
        <w:spacing w:after="0" w:line="240" w:lineRule="auto"/>
        <w:jc w:val="both"/>
        <w:rPr>
          <w:rFonts w:ascii="Times New Roman" w:eastAsia="Arial" w:hAnsi="Times New Roman"/>
          <w:sz w:val="24"/>
          <w:szCs w:val="24"/>
          <w:lang w:eastAsia="ru-RU"/>
        </w:rPr>
      </w:pPr>
      <w:r w:rsidRPr="003F085E">
        <w:rPr>
          <w:rFonts w:ascii="Times New Roman" w:hAnsi="Times New Roman"/>
          <w:sz w:val="24"/>
          <w:szCs w:val="24"/>
          <w:lang w:eastAsia="ru-RU"/>
        </w:rPr>
        <w:t>керуючись положеннями Цивільного та Господарського кодексів України,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зі змінами (далі - Особливості), уклали</w:t>
      </w:r>
      <w:r w:rsidRPr="003F085E">
        <w:rPr>
          <w:rFonts w:ascii="Times New Roman" w:eastAsia="Arial" w:hAnsi="Times New Roman"/>
          <w:sz w:val="24"/>
          <w:szCs w:val="24"/>
          <w:lang w:eastAsia="ru-RU"/>
        </w:rPr>
        <w:t xml:space="preserve"> цей Договір про закупівлю (далі – Договір) про наступне:</w:t>
      </w:r>
    </w:p>
    <w:bookmarkEnd w:id="58"/>
    <w:p w14:paraId="2B41EE9C" w14:textId="77777777" w:rsidR="001A1A64" w:rsidRPr="003F085E" w:rsidRDefault="001A1A64" w:rsidP="001A1A64">
      <w:pPr>
        <w:spacing w:after="0" w:line="240" w:lineRule="auto"/>
        <w:jc w:val="center"/>
        <w:rPr>
          <w:rFonts w:ascii="Times New Roman" w:hAnsi="Times New Roman"/>
          <w:b/>
          <w:sz w:val="24"/>
          <w:szCs w:val="24"/>
        </w:rPr>
      </w:pPr>
      <w:r w:rsidRPr="003F085E">
        <w:rPr>
          <w:rFonts w:ascii="Times New Roman" w:hAnsi="Times New Roman"/>
          <w:b/>
          <w:sz w:val="24"/>
          <w:szCs w:val="24"/>
        </w:rPr>
        <w:t>І. ПРЕДМЕТ ДОГОВОРУ</w:t>
      </w:r>
    </w:p>
    <w:p w14:paraId="1B6BAA4B" w14:textId="20998051" w:rsidR="001A1A64" w:rsidRPr="003F085E" w:rsidRDefault="001A1A64" w:rsidP="004E74D3">
      <w:pPr>
        <w:spacing w:after="0" w:line="240" w:lineRule="auto"/>
        <w:jc w:val="both"/>
        <w:rPr>
          <w:rFonts w:ascii="Times New Roman" w:hAnsi="Times New Roman"/>
          <w:b/>
          <w:sz w:val="24"/>
          <w:szCs w:val="24"/>
          <w:lang w:eastAsia="ru-RU"/>
        </w:rPr>
      </w:pPr>
      <w:r w:rsidRPr="003F085E">
        <w:rPr>
          <w:rFonts w:ascii="Times New Roman" w:hAnsi="Times New Roman"/>
          <w:sz w:val="24"/>
          <w:szCs w:val="24"/>
          <w:lang w:eastAsia="ru-RU"/>
        </w:rPr>
        <w:t>1.1. В порядку та на умовах, визначених у цьому Договорі, Постачальник зобов'язується у 202</w:t>
      </w:r>
      <w:r w:rsidR="004E74D3" w:rsidRPr="003F085E">
        <w:rPr>
          <w:rFonts w:ascii="Times New Roman" w:hAnsi="Times New Roman"/>
          <w:sz w:val="24"/>
          <w:szCs w:val="24"/>
          <w:lang w:eastAsia="ru-RU"/>
        </w:rPr>
        <w:t>4</w:t>
      </w:r>
      <w:r w:rsidRPr="003F085E">
        <w:rPr>
          <w:rFonts w:ascii="Times New Roman" w:hAnsi="Times New Roman"/>
          <w:sz w:val="24"/>
          <w:szCs w:val="24"/>
          <w:lang w:eastAsia="ru-RU"/>
        </w:rPr>
        <w:t xml:space="preserve"> році передати у власність Замовника товар: </w:t>
      </w:r>
      <w:r w:rsidRPr="003F085E">
        <w:rPr>
          <w:rFonts w:ascii="Times New Roman" w:hAnsi="Times New Roman"/>
          <w:b/>
          <w:bCs/>
          <w:sz w:val="24"/>
          <w:szCs w:val="24"/>
          <w:lang w:eastAsia="ru-RU"/>
        </w:rPr>
        <w:t>«</w:t>
      </w:r>
      <w:r w:rsidR="004E74D3" w:rsidRPr="003F085E">
        <w:rPr>
          <w:rFonts w:ascii="Times New Roman" w:hAnsi="Times New Roman"/>
          <w:b/>
          <w:color w:val="000000"/>
          <w:sz w:val="24"/>
          <w:szCs w:val="24"/>
          <w:lang w:eastAsia="ru-RU"/>
        </w:rPr>
        <w:t>Деревина дров’яна промислового використання</w:t>
      </w:r>
      <w:r w:rsidR="004E74D3" w:rsidRPr="003F085E">
        <w:rPr>
          <w:rFonts w:ascii="Times New Roman" w:hAnsi="Times New Roman"/>
          <w:b/>
          <w:sz w:val="24"/>
          <w:szCs w:val="24"/>
        </w:rPr>
        <w:t xml:space="preserve">» (Код згідно ДК 021:2015 «Єдиний закупівельний словник» - </w:t>
      </w:r>
      <w:r w:rsidR="004E74D3" w:rsidRPr="003F085E">
        <w:rPr>
          <w:rFonts w:ascii="Times New Roman" w:hAnsi="Times New Roman"/>
          <w:b/>
          <w:sz w:val="24"/>
        </w:rPr>
        <w:t>03410000-7 - Деревина</w:t>
      </w:r>
      <w:r w:rsidRPr="003F085E">
        <w:rPr>
          <w:rFonts w:ascii="Times New Roman" w:hAnsi="Times New Roman"/>
          <w:b/>
          <w:bCs/>
          <w:sz w:val="24"/>
          <w:szCs w:val="24"/>
          <w:lang w:eastAsia="ru-RU"/>
        </w:rPr>
        <w:t xml:space="preserve">) </w:t>
      </w:r>
      <w:r w:rsidRPr="003F085E">
        <w:rPr>
          <w:rFonts w:ascii="Times New Roman" w:hAnsi="Times New Roman"/>
          <w:sz w:val="24"/>
          <w:szCs w:val="24"/>
        </w:rPr>
        <w:t xml:space="preserve">(далі – Товар), </w:t>
      </w:r>
      <w:r w:rsidRPr="003F085E">
        <w:rPr>
          <w:rFonts w:ascii="Times New Roman" w:hAnsi="Times New Roman"/>
          <w:sz w:val="24"/>
          <w:szCs w:val="24"/>
          <w:lang w:eastAsia="ru-RU"/>
        </w:rPr>
        <w:t>в кількості та за цінами, які вказані в Специфікації - Додаток №1 до Договору, який є невід'ємною частиною цього Договору.</w:t>
      </w:r>
    </w:p>
    <w:p w14:paraId="5E9B85CD" w14:textId="621E51A5" w:rsidR="001A1A64" w:rsidRPr="003F085E" w:rsidRDefault="001A1A64" w:rsidP="004E74D3">
      <w:pPr>
        <w:tabs>
          <w:tab w:val="left" w:pos="5387"/>
        </w:tabs>
        <w:autoSpaceDE w:val="0"/>
        <w:autoSpaceDN w:val="0"/>
        <w:adjustRightInd w:val="0"/>
        <w:spacing w:after="0" w:line="240" w:lineRule="auto"/>
        <w:jc w:val="both"/>
        <w:rPr>
          <w:rFonts w:ascii="Times New Roman" w:hAnsi="Times New Roman"/>
          <w:sz w:val="24"/>
          <w:szCs w:val="24"/>
        </w:rPr>
      </w:pPr>
      <w:r w:rsidRPr="003F085E">
        <w:rPr>
          <w:rFonts w:ascii="Times New Roman" w:hAnsi="Times New Roman"/>
          <w:sz w:val="24"/>
          <w:szCs w:val="24"/>
          <w:lang w:eastAsia="ru-RU"/>
        </w:rPr>
        <w:t xml:space="preserve">1.2. </w:t>
      </w:r>
      <w:r w:rsidRPr="003F085E">
        <w:rPr>
          <w:rFonts w:ascii="Times New Roman" w:hAnsi="Times New Roman"/>
          <w:sz w:val="24"/>
          <w:szCs w:val="24"/>
        </w:rPr>
        <w:t>Договірні зобов’язання виникають в межах затверджених асигнувань Замовника.</w:t>
      </w:r>
    </w:p>
    <w:p w14:paraId="0F690555" w14:textId="6ADB352C" w:rsidR="001A1A64" w:rsidRPr="003F085E" w:rsidRDefault="001A1A64" w:rsidP="004E74D3">
      <w:pPr>
        <w:tabs>
          <w:tab w:val="left" w:pos="426"/>
        </w:tabs>
        <w:spacing w:after="0" w:line="240" w:lineRule="auto"/>
        <w:jc w:val="both"/>
        <w:rPr>
          <w:rFonts w:ascii="Times New Roman" w:hAnsi="Times New Roman"/>
          <w:sz w:val="24"/>
          <w:szCs w:val="24"/>
        </w:rPr>
      </w:pPr>
      <w:r w:rsidRPr="003F085E">
        <w:rPr>
          <w:rFonts w:ascii="Times New Roman" w:hAnsi="Times New Roman"/>
          <w:sz w:val="24"/>
          <w:szCs w:val="24"/>
        </w:rPr>
        <w:t>1.</w:t>
      </w:r>
      <w:r w:rsidR="00AF63C9" w:rsidRPr="003F085E">
        <w:rPr>
          <w:rFonts w:ascii="Times New Roman" w:hAnsi="Times New Roman"/>
          <w:sz w:val="24"/>
          <w:szCs w:val="24"/>
        </w:rPr>
        <w:t>3</w:t>
      </w:r>
      <w:r w:rsidRPr="003F085E">
        <w:rPr>
          <w:rFonts w:ascii="Times New Roman" w:hAnsi="Times New Roman"/>
          <w:sz w:val="24"/>
          <w:szCs w:val="24"/>
        </w:rPr>
        <w:t>.</w:t>
      </w:r>
      <w:r w:rsidRPr="003F085E">
        <w:rPr>
          <w:rFonts w:ascii="Times New Roman" w:hAnsi="Times New Roman"/>
          <w:sz w:val="24"/>
          <w:szCs w:val="24"/>
        </w:rPr>
        <w:tab/>
        <w:t>Обсяги закупівлі товару можуть бути зменшені залежно від реального фінансування видатків.</w:t>
      </w:r>
    </w:p>
    <w:p w14:paraId="4AFE4B05" w14:textId="77777777" w:rsidR="001A1A64" w:rsidRPr="003F085E" w:rsidRDefault="001A1A64" w:rsidP="001A1A64">
      <w:pPr>
        <w:spacing w:after="0" w:line="240" w:lineRule="auto"/>
        <w:contextualSpacing/>
        <w:jc w:val="both"/>
        <w:rPr>
          <w:rFonts w:ascii="Times New Roman" w:hAnsi="Times New Roman"/>
          <w:bCs/>
          <w:sz w:val="24"/>
          <w:szCs w:val="24"/>
          <w:shd w:val="clear" w:color="auto" w:fill="FFFFFF"/>
        </w:rPr>
      </w:pPr>
    </w:p>
    <w:p w14:paraId="1890E10D" w14:textId="77777777" w:rsidR="001A1A64" w:rsidRPr="003F085E" w:rsidRDefault="001A1A64" w:rsidP="001A1A64">
      <w:pPr>
        <w:keepNext/>
        <w:keepLines/>
        <w:spacing w:after="0" w:line="240" w:lineRule="auto"/>
        <w:contextualSpacing/>
        <w:jc w:val="center"/>
        <w:outlineLvl w:val="1"/>
        <w:rPr>
          <w:rFonts w:ascii="Times New Roman" w:hAnsi="Times New Roman"/>
          <w:b/>
          <w:sz w:val="24"/>
          <w:szCs w:val="24"/>
        </w:rPr>
      </w:pPr>
      <w:bookmarkStart w:id="61" w:name="bookmark1"/>
      <w:r w:rsidRPr="003F085E">
        <w:rPr>
          <w:rFonts w:ascii="Times New Roman" w:hAnsi="Times New Roman"/>
          <w:b/>
          <w:sz w:val="24"/>
          <w:szCs w:val="24"/>
        </w:rPr>
        <w:t>II. ЯКІСТЬ ТОВАРУ</w:t>
      </w:r>
      <w:bookmarkEnd w:id="61"/>
    </w:p>
    <w:p w14:paraId="09166839" w14:textId="1807D5C0" w:rsidR="001A1A64" w:rsidRPr="003F085E" w:rsidRDefault="001A1A64" w:rsidP="001A1A64">
      <w:pPr>
        <w:pStyle w:val="aff"/>
        <w:spacing w:after="0" w:line="240" w:lineRule="auto"/>
        <w:jc w:val="both"/>
        <w:rPr>
          <w:rFonts w:ascii="Times New Roman" w:hAnsi="Times New Roman"/>
          <w:i/>
          <w:noProof/>
          <w:sz w:val="24"/>
          <w:szCs w:val="24"/>
        </w:rPr>
      </w:pPr>
      <w:bookmarkStart w:id="62" w:name="bookmark2"/>
      <w:r w:rsidRPr="003F085E">
        <w:rPr>
          <w:rStyle w:val="FontStyle"/>
          <w:rFonts w:ascii="Times New Roman" w:hAnsi="Times New Roman"/>
          <w:color w:val="auto"/>
          <w:sz w:val="24"/>
          <w:szCs w:val="24"/>
        </w:rPr>
        <w:t xml:space="preserve">2.1. Постачальник повинен  поставити   Замовнику   Товар,  передбачений цим Договором,  якість якого </w:t>
      </w:r>
      <w:r w:rsidRPr="003F085E">
        <w:rPr>
          <w:rFonts w:ascii="Times New Roman" w:hAnsi="Times New Roman"/>
          <w:noProof/>
          <w:sz w:val="24"/>
          <w:szCs w:val="24"/>
        </w:rPr>
        <w:t xml:space="preserve">відповідає Держстандартам, технічним або іншим умовам, які пред’являються до Товару даного виду. </w:t>
      </w:r>
      <w:r w:rsidRPr="003F085E">
        <w:rPr>
          <w:rFonts w:ascii="Times New Roman" w:hAnsi="Times New Roman"/>
          <w:sz w:val="24"/>
          <w:szCs w:val="24"/>
        </w:rPr>
        <w:t xml:space="preserve">Якість товару повинна відповідати чинним нормам </w:t>
      </w:r>
      <w:r w:rsidR="004E74D3" w:rsidRPr="003F085E">
        <w:rPr>
          <w:rFonts w:ascii="Times New Roman" w:hAnsi="Times New Roman"/>
          <w:color w:val="000000"/>
          <w:sz w:val="24"/>
          <w:szCs w:val="24"/>
        </w:rPr>
        <w:t>ТУУ 16.1-00994207-05:2018 «</w:t>
      </w:r>
      <w:r w:rsidR="004E74D3" w:rsidRPr="003F085E">
        <w:rPr>
          <w:rFonts w:ascii="Times New Roman" w:hAnsi="Times New Roman"/>
          <w:sz w:val="24"/>
          <w:szCs w:val="24"/>
        </w:rPr>
        <w:t>Деревина дров’яна. Класифікація, облік, технічні вимоги».</w:t>
      </w:r>
    </w:p>
    <w:p w14:paraId="5E1FCD97" w14:textId="5BC34FE3" w:rsidR="001A1A64" w:rsidRPr="003F085E" w:rsidRDefault="001A1A64" w:rsidP="004E74D3">
      <w:pPr>
        <w:pStyle w:val="aff"/>
        <w:spacing w:after="0" w:line="240" w:lineRule="auto"/>
        <w:jc w:val="both"/>
        <w:rPr>
          <w:rFonts w:ascii="Times New Roman" w:hAnsi="Times New Roman"/>
          <w:sz w:val="24"/>
          <w:szCs w:val="24"/>
        </w:rPr>
      </w:pPr>
      <w:r w:rsidRPr="003F085E">
        <w:rPr>
          <w:rFonts w:ascii="Times New Roman" w:hAnsi="Times New Roman"/>
          <w:sz w:val="24"/>
          <w:szCs w:val="24"/>
        </w:rPr>
        <w:t xml:space="preserve">2.2. Для підтвердження якості Товару Постачальник повинен надавати </w:t>
      </w:r>
      <w:r w:rsidR="001F7EC0" w:rsidRPr="003F085E">
        <w:rPr>
          <w:rFonts w:ascii="Times New Roman" w:hAnsi="Times New Roman"/>
          <w:sz w:val="24"/>
          <w:szCs w:val="24"/>
        </w:rPr>
        <w:t xml:space="preserve">під час кожної поставки Товару </w:t>
      </w:r>
      <w:r w:rsidRPr="003F085E">
        <w:rPr>
          <w:rFonts w:ascii="Times New Roman" w:hAnsi="Times New Roman"/>
          <w:sz w:val="24"/>
          <w:szCs w:val="24"/>
        </w:rPr>
        <w:t>супровідні документи, що підтверджують його походження, якість, відповідність  державним стандартам.</w:t>
      </w:r>
    </w:p>
    <w:p w14:paraId="051F012F" w14:textId="2148D1C8" w:rsidR="001A1A64" w:rsidRPr="003F085E" w:rsidRDefault="001A1A64" w:rsidP="001A1A64">
      <w:pPr>
        <w:pStyle w:val="ad"/>
        <w:spacing w:before="0" w:beforeAutospacing="0" w:after="0" w:afterAutospacing="0"/>
        <w:jc w:val="both"/>
        <w:rPr>
          <w:rFonts w:ascii="Times New Roman" w:hAnsi="Times New Roman"/>
        </w:rPr>
      </w:pPr>
      <w:r w:rsidRPr="003F085E">
        <w:rPr>
          <w:rFonts w:ascii="Times New Roman" w:hAnsi="Times New Roman"/>
        </w:rPr>
        <w:t>2.</w:t>
      </w:r>
      <w:r w:rsidR="004E74D3" w:rsidRPr="003F085E">
        <w:rPr>
          <w:rFonts w:ascii="Times New Roman" w:hAnsi="Times New Roman"/>
        </w:rPr>
        <w:t>3</w:t>
      </w:r>
      <w:r w:rsidRPr="003F085E">
        <w:rPr>
          <w:rFonts w:ascii="Times New Roman" w:hAnsi="Times New Roman"/>
        </w:rPr>
        <w:t>. При прийомі Товару його обсяг має відповідати обсягу, який зазначений у супровідних документах.</w:t>
      </w:r>
    </w:p>
    <w:p w14:paraId="117D2E0F" w14:textId="26A9CFF3" w:rsidR="001A1A64" w:rsidRPr="003F085E" w:rsidRDefault="001A1A64" w:rsidP="001A1A64">
      <w:pPr>
        <w:pStyle w:val="aff"/>
        <w:spacing w:after="0" w:line="240" w:lineRule="auto"/>
        <w:jc w:val="both"/>
        <w:rPr>
          <w:rFonts w:ascii="Times New Roman" w:hAnsi="Times New Roman"/>
          <w:sz w:val="24"/>
          <w:szCs w:val="24"/>
        </w:rPr>
      </w:pPr>
      <w:r w:rsidRPr="003F085E">
        <w:rPr>
          <w:rFonts w:ascii="Times New Roman" w:hAnsi="Times New Roman"/>
          <w:sz w:val="24"/>
          <w:szCs w:val="24"/>
          <w:lang w:eastAsia="ru-RU"/>
        </w:rPr>
        <w:t>2.</w:t>
      </w:r>
      <w:r w:rsidR="004E74D3" w:rsidRPr="003F085E">
        <w:rPr>
          <w:rFonts w:ascii="Times New Roman" w:hAnsi="Times New Roman"/>
          <w:sz w:val="24"/>
          <w:szCs w:val="24"/>
          <w:lang w:eastAsia="ru-RU"/>
        </w:rPr>
        <w:t>4</w:t>
      </w:r>
      <w:r w:rsidRPr="003F085E">
        <w:rPr>
          <w:rFonts w:ascii="Times New Roman" w:hAnsi="Times New Roman"/>
          <w:sz w:val="24"/>
          <w:szCs w:val="24"/>
          <w:lang w:eastAsia="ru-RU"/>
        </w:rPr>
        <w:t xml:space="preserve">. </w:t>
      </w:r>
      <w:r w:rsidRPr="003F085E">
        <w:rPr>
          <w:rFonts w:ascii="Times New Roman" w:hAnsi="Times New Roman"/>
          <w:sz w:val="24"/>
          <w:szCs w:val="24"/>
        </w:rPr>
        <w:t>У разі поставки Товару неналежної якості</w:t>
      </w:r>
      <w:r w:rsidRPr="003F085E">
        <w:rPr>
          <w:rFonts w:ascii="Times New Roman" w:hAnsi="Times New Roman"/>
          <w:sz w:val="24"/>
          <w:szCs w:val="24"/>
          <w:lang w:eastAsia="ru-RU"/>
        </w:rPr>
        <w:t xml:space="preserve"> або виявлені недоліки, дефекти Товару, Постачальник зобов’язаний на вимогу Замовника, в строк </w:t>
      </w:r>
      <w:r w:rsidRPr="003F085E">
        <w:rPr>
          <w:rFonts w:ascii="Times New Roman" w:hAnsi="Times New Roman"/>
          <w:sz w:val="24"/>
          <w:szCs w:val="24"/>
        </w:rPr>
        <w:t xml:space="preserve">не більше 5-ти робочих днів </w:t>
      </w:r>
      <w:r w:rsidRPr="003F085E">
        <w:rPr>
          <w:rFonts w:ascii="Times New Roman" w:hAnsi="Times New Roman"/>
          <w:sz w:val="24"/>
          <w:szCs w:val="24"/>
          <w:lang w:eastAsia="ru-RU"/>
        </w:rPr>
        <w:t>з дати отримання повідомлення про виявлені недоліки та/або дефекти, за власний рахунок здійснити заміну такого Товару іншим Товаром належної якості (</w:t>
      </w:r>
      <w:r w:rsidRPr="003F085E">
        <w:rPr>
          <w:rFonts w:ascii="Times New Roman" w:hAnsi="Times New Roman"/>
          <w:sz w:val="24"/>
          <w:szCs w:val="24"/>
        </w:rPr>
        <w:t xml:space="preserve">виправити (усунути) дефекти, замінити неякісний товар). </w:t>
      </w:r>
    </w:p>
    <w:p w14:paraId="0A5CC1F4" w14:textId="758EDE92" w:rsidR="001A1A64" w:rsidRPr="003F085E" w:rsidRDefault="001A1A64" w:rsidP="001A1A64">
      <w:pPr>
        <w:pStyle w:val="aff"/>
        <w:spacing w:after="0" w:line="240" w:lineRule="auto"/>
        <w:jc w:val="both"/>
        <w:rPr>
          <w:rFonts w:ascii="Times New Roman" w:hAnsi="Times New Roman"/>
          <w:sz w:val="24"/>
          <w:szCs w:val="24"/>
        </w:rPr>
      </w:pPr>
      <w:r w:rsidRPr="003F085E">
        <w:rPr>
          <w:rFonts w:ascii="Times New Roman" w:hAnsi="Times New Roman"/>
          <w:sz w:val="24"/>
          <w:szCs w:val="24"/>
          <w:lang w:eastAsia="ru-RU"/>
        </w:rPr>
        <w:t>2.</w:t>
      </w:r>
      <w:r w:rsidR="004E74D3" w:rsidRPr="003F085E">
        <w:rPr>
          <w:rFonts w:ascii="Times New Roman" w:hAnsi="Times New Roman"/>
          <w:sz w:val="24"/>
          <w:szCs w:val="24"/>
          <w:lang w:eastAsia="ru-RU"/>
        </w:rPr>
        <w:t>5</w:t>
      </w:r>
      <w:r w:rsidRPr="003F085E">
        <w:rPr>
          <w:rFonts w:ascii="Times New Roman" w:hAnsi="Times New Roman"/>
          <w:sz w:val="24"/>
          <w:szCs w:val="24"/>
          <w:lang w:eastAsia="ru-RU"/>
        </w:rPr>
        <w:t xml:space="preserve">. </w:t>
      </w:r>
      <w:r w:rsidRPr="003F085E">
        <w:rPr>
          <w:rFonts w:ascii="Times New Roman" w:hAnsi="Times New Roman"/>
          <w:sz w:val="24"/>
          <w:szCs w:val="24"/>
        </w:rPr>
        <w:t xml:space="preserve">У випадку невідповідності Товару по кількості складається Акт про невідповідність Товару по кількості із зазначенням недопоставленого Товару. Акт про невідповідність Товару по кількості підписується представниками Сторін, що здійснюють прийом – передачу Товару. Акт про невідповідність Товару по кількості складається у 2-х (двох) екземплярах, один з яких </w:t>
      </w:r>
      <w:r w:rsidRPr="003F085E">
        <w:rPr>
          <w:rFonts w:ascii="Times New Roman" w:hAnsi="Times New Roman"/>
          <w:sz w:val="24"/>
          <w:szCs w:val="24"/>
        </w:rPr>
        <w:lastRenderedPageBreak/>
        <w:t>передається Постачальнику відразу після його складання через представника Постачальника або надсилається поштою на адресу Постачальника. Цей акт є підставою для відмови від підписання видаткових накладних на кількість недопоставленого Товару.</w:t>
      </w:r>
    </w:p>
    <w:p w14:paraId="23897294" w14:textId="0AEFC1A8" w:rsidR="001A1A64" w:rsidRPr="003F085E" w:rsidRDefault="001A1A64" w:rsidP="001A1A64">
      <w:pPr>
        <w:pStyle w:val="aff"/>
        <w:spacing w:after="0" w:line="240" w:lineRule="auto"/>
        <w:jc w:val="both"/>
        <w:rPr>
          <w:rFonts w:ascii="Times New Roman" w:hAnsi="Times New Roman"/>
          <w:sz w:val="24"/>
          <w:szCs w:val="24"/>
          <w:lang w:eastAsia="ru-RU"/>
        </w:rPr>
      </w:pPr>
      <w:r w:rsidRPr="003F085E">
        <w:rPr>
          <w:rFonts w:ascii="Times New Roman" w:hAnsi="Times New Roman"/>
          <w:sz w:val="24"/>
          <w:szCs w:val="24"/>
          <w:lang w:eastAsia="ru-RU"/>
        </w:rPr>
        <w:t>2.</w:t>
      </w:r>
      <w:r w:rsidR="004E74D3" w:rsidRPr="003F085E">
        <w:rPr>
          <w:rFonts w:ascii="Times New Roman" w:hAnsi="Times New Roman"/>
          <w:sz w:val="24"/>
          <w:szCs w:val="24"/>
          <w:lang w:eastAsia="ru-RU"/>
        </w:rPr>
        <w:t>6</w:t>
      </w:r>
      <w:r w:rsidRPr="003F085E">
        <w:rPr>
          <w:rFonts w:ascii="Times New Roman" w:hAnsi="Times New Roman"/>
          <w:sz w:val="24"/>
          <w:szCs w:val="24"/>
          <w:lang w:eastAsia="ru-RU"/>
        </w:rPr>
        <w:t xml:space="preserve">. </w:t>
      </w:r>
      <w:r w:rsidRPr="003F085E">
        <w:rPr>
          <w:rFonts w:ascii="Times New Roman" w:hAnsi="Times New Roman"/>
          <w:sz w:val="24"/>
          <w:szCs w:val="24"/>
        </w:rPr>
        <w:t>Замовник</w:t>
      </w:r>
      <w:r w:rsidRPr="003F085E">
        <w:rPr>
          <w:rFonts w:ascii="Times New Roman" w:hAnsi="Times New Roman"/>
          <w:sz w:val="24"/>
          <w:szCs w:val="24"/>
          <w:lang w:eastAsia="ru-RU"/>
        </w:rPr>
        <w:t xml:space="preserve"> має право відмовитися від прийняття Товару, який не відповідає за якістю умовам Договору. Постачальник зобов'язаний замінити дефектний Товар. Всі витрати, пов'язані із заміною Товару, по якості несе Постачальник.</w:t>
      </w:r>
    </w:p>
    <w:p w14:paraId="6AFD4F6F" w14:textId="77777777" w:rsidR="001A1A64" w:rsidRPr="003F085E" w:rsidRDefault="001A1A64" w:rsidP="001A1A64">
      <w:pPr>
        <w:pStyle w:val="aff"/>
        <w:spacing w:after="0" w:line="240" w:lineRule="auto"/>
        <w:jc w:val="both"/>
        <w:rPr>
          <w:rFonts w:ascii="Times New Roman" w:hAnsi="Times New Roman"/>
          <w:sz w:val="24"/>
          <w:szCs w:val="24"/>
          <w:lang w:eastAsia="ru-RU"/>
        </w:rPr>
      </w:pPr>
    </w:p>
    <w:p w14:paraId="12DD53F5" w14:textId="77777777" w:rsidR="001A1A64" w:rsidRPr="003F085E" w:rsidRDefault="001A1A64" w:rsidP="001A1A64">
      <w:pPr>
        <w:widowControl w:val="0"/>
        <w:tabs>
          <w:tab w:val="left" w:pos="426"/>
        </w:tabs>
        <w:spacing w:after="0" w:line="240" w:lineRule="auto"/>
        <w:contextualSpacing/>
        <w:jc w:val="center"/>
        <w:rPr>
          <w:rFonts w:ascii="Times New Roman" w:hAnsi="Times New Roman"/>
          <w:b/>
          <w:sz w:val="24"/>
          <w:szCs w:val="24"/>
        </w:rPr>
      </w:pPr>
      <w:r w:rsidRPr="003F085E">
        <w:rPr>
          <w:rFonts w:ascii="Times New Roman" w:hAnsi="Times New Roman"/>
          <w:b/>
          <w:sz w:val="24"/>
          <w:szCs w:val="24"/>
        </w:rPr>
        <w:t>III. СУМА ДОГОВОРУ</w:t>
      </w:r>
      <w:bookmarkEnd w:id="62"/>
      <w:r w:rsidRPr="003F085E">
        <w:rPr>
          <w:rFonts w:ascii="Times New Roman" w:hAnsi="Times New Roman"/>
          <w:b/>
          <w:sz w:val="24"/>
          <w:szCs w:val="24"/>
        </w:rPr>
        <w:t xml:space="preserve"> </w:t>
      </w:r>
    </w:p>
    <w:p w14:paraId="4FEA9094" w14:textId="77777777" w:rsidR="001A1A64" w:rsidRPr="003F085E" w:rsidRDefault="001A1A64" w:rsidP="001A1A64">
      <w:pPr>
        <w:widowControl w:val="0"/>
        <w:tabs>
          <w:tab w:val="left" w:pos="426"/>
        </w:tabs>
        <w:spacing w:after="0" w:line="240" w:lineRule="auto"/>
        <w:contextualSpacing/>
        <w:jc w:val="both"/>
        <w:rPr>
          <w:rFonts w:ascii="Times New Roman" w:hAnsi="Times New Roman"/>
          <w:iCs/>
          <w:sz w:val="24"/>
          <w:szCs w:val="24"/>
          <w:shd w:val="clear" w:color="auto" w:fill="FFFFFF"/>
        </w:rPr>
      </w:pPr>
      <w:r w:rsidRPr="003F085E">
        <w:rPr>
          <w:rFonts w:ascii="Times New Roman" w:hAnsi="Times New Roman"/>
          <w:iCs/>
          <w:sz w:val="24"/>
          <w:szCs w:val="24"/>
          <w:shd w:val="clear" w:color="auto" w:fill="FFFFFF"/>
        </w:rPr>
        <w:t>3.1. Загальна сума Договору складає: _____________________________________ (______________), в тому числі ПДВ _________________ (_______)/без ПДВ.</w:t>
      </w:r>
    </w:p>
    <w:p w14:paraId="74B96EE8" w14:textId="77777777" w:rsidR="001A1A64" w:rsidRPr="003F085E" w:rsidRDefault="001A1A64" w:rsidP="001A1A64">
      <w:pPr>
        <w:autoSpaceDE w:val="0"/>
        <w:autoSpaceDN w:val="0"/>
        <w:adjustRightInd w:val="0"/>
        <w:spacing w:after="0" w:line="240" w:lineRule="auto"/>
        <w:jc w:val="both"/>
        <w:rPr>
          <w:rFonts w:ascii="Times New Roman" w:hAnsi="Times New Roman"/>
          <w:sz w:val="24"/>
          <w:szCs w:val="24"/>
        </w:rPr>
      </w:pPr>
      <w:bookmarkStart w:id="63" w:name="bookmark3"/>
      <w:r w:rsidRPr="003F085E">
        <w:rPr>
          <w:rFonts w:ascii="Times New Roman" w:hAnsi="Times New Roman"/>
          <w:bCs/>
          <w:color w:val="000000"/>
          <w:sz w:val="24"/>
          <w:szCs w:val="24"/>
          <w:lang w:eastAsia="ru-RU"/>
        </w:rPr>
        <w:t>3</w:t>
      </w:r>
      <w:r w:rsidRPr="003F085E">
        <w:rPr>
          <w:rFonts w:ascii="Times New Roman" w:hAnsi="Times New Roman"/>
          <w:sz w:val="24"/>
          <w:szCs w:val="24"/>
        </w:rPr>
        <w:t xml:space="preserve">.2. Бюджетні фінансові зобов’язання щодо оплати коштів в порядку передбаченому цим договором виникають виключно за умови наявності коштів в межах суми бюджетних асигнувань установлених  кошторисом замовника. </w:t>
      </w:r>
    </w:p>
    <w:p w14:paraId="08E09EC4" w14:textId="77777777" w:rsidR="001A1A64" w:rsidRPr="003F085E" w:rsidRDefault="001A1A64" w:rsidP="001A1A64">
      <w:pPr>
        <w:pStyle w:val="Default"/>
        <w:jc w:val="both"/>
        <w:rPr>
          <w:b/>
          <w:lang w:eastAsia="ru-RU"/>
        </w:rPr>
      </w:pPr>
      <w:r w:rsidRPr="003F085E">
        <w:t>3.3. Ц</w:t>
      </w:r>
      <w:r w:rsidRPr="003F085E">
        <w:rPr>
          <w:lang w:eastAsia="ru-RU"/>
        </w:rPr>
        <w:t>ін</w:t>
      </w:r>
      <w:r w:rsidR="00C8419A" w:rsidRPr="003F085E">
        <w:rPr>
          <w:lang w:eastAsia="ru-RU"/>
        </w:rPr>
        <w:t>а цього Договору включає: ціну Т</w:t>
      </w:r>
      <w:r w:rsidRPr="003F085E">
        <w:rPr>
          <w:lang w:eastAsia="ru-RU"/>
        </w:rPr>
        <w:t xml:space="preserve">овару, </w:t>
      </w:r>
      <w:r w:rsidRPr="003F085E">
        <w:rPr>
          <w:color w:val="1C1C1C"/>
        </w:rPr>
        <w:t>витрати на транспортування, доставку, страхування, навантаження, розвантаження, сплату мита, податків та інших зборів і обов'язкових платежів, а також</w:t>
      </w:r>
      <w:r w:rsidRPr="003F085E">
        <w:rPr>
          <w:lang w:eastAsia="ru-RU"/>
        </w:rPr>
        <w:t xml:space="preserve"> затрати по зберіганню </w:t>
      </w:r>
      <w:r w:rsidR="00C8419A" w:rsidRPr="003F085E">
        <w:rPr>
          <w:lang w:eastAsia="ru-RU"/>
        </w:rPr>
        <w:t>Т</w:t>
      </w:r>
      <w:r w:rsidRPr="003F085E">
        <w:rPr>
          <w:lang w:eastAsia="ru-RU"/>
        </w:rPr>
        <w:t>овару у Постачальника.</w:t>
      </w:r>
    </w:p>
    <w:p w14:paraId="2C3768A5" w14:textId="77777777" w:rsidR="001A1A64" w:rsidRPr="003F085E" w:rsidRDefault="001A1A64" w:rsidP="001A1A64">
      <w:pPr>
        <w:pStyle w:val="Default"/>
        <w:jc w:val="both"/>
      </w:pPr>
      <w:r w:rsidRPr="003F085E">
        <w:t xml:space="preserve">3.4. Ціна цього Договору може бути зменшена за взаємною згодою Сторін. </w:t>
      </w:r>
    </w:p>
    <w:p w14:paraId="64B6588E" w14:textId="77777777" w:rsidR="001A1A64" w:rsidRPr="003F085E" w:rsidRDefault="001A1A64" w:rsidP="001A1A64">
      <w:pPr>
        <w:spacing w:after="0" w:line="240" w:lineRule="auto"/>
        <w:jc w:val="both"/>
        <w:rPr>
          <w:rFonts w:ascii="Times New Roman" w:hAnsi="Times New Roman"/>
          <w:sz w:val="24"/>
          <w:szCs w:val="24"/>
        </w:rPr>
      </w:pPr>
    </w:p>
    <w:bookmarkEnd w:id="63"/>
    <w:p w14:paraId="42703EE4" w14:textId="77777777" w:rsidR="001A1A64" w:rsidRPr="003F085E" w:rsidRDefault="001A1A64" w:rsidP="001A1A64">
      <w:pPr>
        <w:keepNext/>
        <w:keepLines/>
        <w:spacing w:line="240" w:lineRule="auto"/>
        <w:contextualSpacing/>
        <w:jc w:val="center"/>
        <w:outlineLvl w:val="1"/>
        <w:rPr>
          <w:rFonts w:ascii="Times New Roman" w:hAnsi="Times New Roman"/>
          <w:b/>
          <w:sz w:val="24"/>
          <w:szCs w:val="24"/>
        </w:rPr>
      </w:pPr>
      <w:r w:rsidRPr="003F085E">
        <w:rPr>
          <w:rFonts w:ascii="Times New Roman" w:hAnsi="Times New Roman"/>
          <w:b/>
          <w:sz w:val="24"/>
          <w:szCs w:val="24"/>
        </w:rPr>
        <w:t>IV. ПОРЯДОК ЗДІЙСНЕННЯ ОПЛАТИ</w:t>
      </w:r>
    </w:p>
    <w:p w14:paraId="67297B9B" w14:textId="77777777" w:rsidR="001A1A64" w:rsidRPr="003F085E" w:rsidRDefault="001A1A64" w:rsidP="001A1A64">
      <w:pPr>
        <w:suppressAutoHyphens/>
        <w:spacing w:after="0" w:line="240" w:lineRule="auto"/>
        <w:jc w:val="both"/>
        <w:rPr>
          <w:rFonts w:ascii="Times New Roman" w:hAnsi="Times New Roman"/>
          <w:sz w:val="24"/>
          <w:szCs w:val="24"/>
        </w:rPr>
      </w:pPr>
      <w:r w:rsidRPr="003F085E">
        <w:rPr>
          <w:rFonts w:ascii="Times New Roman" w:hAnsi="Times New Roman"/>
          <w:sz w:val="24"/>
          <w:szCs w:val="24"/>
          <w:lang w:eastAsia="ar-SA"/>
        </w:rPr>
        <w:t>4.1. Ціна на Товар встановлюються в національній валюті України – гривні.</w:t>
      </w:r>
    </w:p>
    <w:p w14:paraId="3D77CDCA" w14:textId="77777777" w:rsidR="001A1A64" w:rsidRPr="003F085E" w:rsidRDefault="001A1A64" w:rsidP="001A1A64">
      <w:pPr>
        <w:suppressAutoHyphens/>
        <w:spacing w:after="0" w:line="240" w:lineRule="auto"/>
        <w:jc w:val="both"/>
        <w:rPr>
          <w:rFonts w:ascii="Times New Roman" w:hAnsi="Times New Roman"/>
          <w:sz w:val="24"/>
          <w:szCs w:val="24"/>
        </w:rPr>
      </w:pPr>
      <w:r w:rsidRPr="003F085E">
        <w:rPr>
          <w:rFonts w:ascii="Times New Roman" w:hAnsi="Times New Roman"/>
          <w:sz w:val="24"/>
          <w:szCs w:val="24"/>
          <w:lang w:eastAsia="ar-SA"/>
        </w:rPr>
        <w:t xml:space="preserve">4.2. Розрахунки здійснюються в безготівковій формі, шляхом перерахування Замовником коштів на поточний банківський рахунок Постачальника. </w:t>
      </w:r>
      <w:r w:rsidRPr="003F085E">
        <w:rPr>
          <w:rFonts w:ascii="Times New Roman" w:hAnsi="Times New Roman"/>
          <w:sz w:val="24"/>
          <w:szCs w:val="24"/>
        </w:rPr>
        <w:t>Датою оплати товару вважається дата зарахування коштів, сплачених З</w:t>
      </w:r>
      <w:r w:rsidR="00C20F41" w:rsidRPr="003F085E">
        <w:rPr>
          <w:rFonts w:ascii="Times New Roman" w:hAnsi="Times New Roman"/>
          <w:sz w:val="24"/>
          <w:szCs w:val="24"/>
        </w:rPr>
        <w:t>амовником за поставлену партію Т</w:t>
      </w:r>
      <w:r w:rsidRPr="003F085E">
        <w:rPr>
          <w:rFonts w:ascii="Times New Roman" w:hAnsi="Times New Roman"/>
          <w:sz w:val="24"/>
          <w:szCs w:val="24"/>
        </w:rPr>
        <w:t>овару, на розрахунковий рахунок Постачальника.</w:t>
      </w:r>
    </w:p>
    <w:p w14:paraId="381E881D" w14:textId="370F5B56" w:rsidR="001A1A64" w:rsidRPr="003F085E" w:rsidRDefault="001A1A64" w:rsidP="001A1A64">
      <w:pPr>
        <w:suppressAutoHyphens/>
        <w:spacing w:after="0" w:line="240" w:lineRule="auto"/>
        <w:contextualSpacing/>
        <w:jc w:val="both"/>
        <w:rPr>
          <w:rFonts w:ascii="Times New Roman" w:hAnsi="Times New Roman"/>
          <w:sz w:val="24"/>
          <w:szCs w:val="24"/>
        </w:rPr>
      </w:pPr>
      <w:r w:rsidRPr="003F085E">
        <w:rPr>
          <w:rFonts w:ascii="Times New Roman" w:hAnsi="Times New Roman"/>
          <w:sz w:val="24"/>
          <w:szCs w:val="24"/>
          <w:lang w:eastAsia="ar-SA"/>
        </w:rPr>
        <w:t xml:space="preserve">4.3. </w:t>
      </w:r>
      <w:r w:rsidRPr="003F085E">
        <w:rPr>
          <w:rFonts w:ascii="Times New Roman" w:eastAsia="Arial" w:hAnsi="Times New Roman"/>
          <w:sz w:val="24"/>
          <w:szCs w:val="24"/>
          <w:lang w:eastAsia="ru-RU"/>
        </w:rPr>
        <w:t xml:space="preserve">Розрахунки за поставлений Товар здійснюються на підставі видаткової накладної Постачальника, яка виписується у відповідності до Специфікації. Замовник здійснює оплату за одержаний Товар шляхом перерахування грошових коштів на поточний рахунок Постачальника протягом </w:t>
      </w:r>
      <w:r w:rsidR="004E74D3" w:rsidRPr="003F085E">
        <w:rPr>
          <w:rFonts w:ascii="Times New Roman" w:eastAsia="Arial" w:hAnsi="Times New Roman"/>
          <w:sz w:val="24"/>
          <w:szCs w:val="24"/>
          <w:lang w:eastAsia="ru-RU"/>
        </w:rPr>
        <w:t>10</w:t>
      </w:r>
      <w:r w:rsidRPr="003F085E">
        <w:rPr>
          <w:rFonts w:ascii="Times New Roman" w:eastAsia="Arial" w:hAnsi="Times New Roman"/>
          <w:sz w:val="24"/>
          <w:szCs w:val="24"/>
          <w:lang w:eastAsia="ru-RU"/>
        </w:rPr>
        <w:t xml:space="preserve"> (</w:t>
      </w:r>
      <w:r w:rsidR="004E74D3" w:rsidRPr="003F085E">
        <w:rPr>
          <w:rFonts w:ascii="Times New Roman" w:eastAsia="Arial" w:hAnsi="Times New Roman"/>
          <w:sz w:val="24"/>
          <w:szCs w:val="24"/>
          <w:lang w:eastAsia="ru-RU"/>
        </w:rPr>
        <w:t>десяти</w:t>
      </w:r>
      <w:r w:rsidRPr="003F085E">
        <w:rPr>
          <w:rFonts w:ascii="Times New Roman" w:eastAsia="Arial" w:hAnsi="Times New Roman"/>
          <w:sz w:val="24"/>
          <w:szCs w:val="24"/>
          <w:lang w:eastAsia="ru-RU"/>
        </w:rPr>
        <w:t xml:space="preserve">) календарних днів з моменту передачі Товару. У разі затримки бюджетного фінансування, розрахунок за поставлений Товар здійснюється протягом </w:t>
      </w:r>
      <w:r w:rsidR="003B21D8" w:rsidRPr="003F085E">
        <w:rPr>
          <w:rFonts w:ascii="Times New Roman" w:eastAsia="Arial" w:hAnsi="Times New Roman"/>
          <w:sz w:val="24"/>
          <w:szCs w:val="24"/>
          <w:lang w:eastAsia="ru-RU"/>
        </w:rPr>
        <w:t xml:space="preserve">15 робочих </w:t>
      </w:r>
      <w:r w:rsidRPr="003F085E">
        <w:rPr>
          <w:rFonts w:ascii="Times New Roman" w:eastAsia="Arial" w:hAnsi="Times New Roman"/>
          <w:sz w:val="24"/>
          <w:szCs w:val="24"/>
          <w:lang w:eastAsia="ru-RU"/>
        </w:rPr>
        <w:t>днів з дати отримання Замовником бюджетного призначення на фінансування закупівлі на свій розрахунковий рахунок.</w:t>
      </w:r>
    </w:p>
    <w:p w14:paraId="06589030" w14:textId="379622C4" w:rsidR="001A1A64" w:rsidRPr="003F085E" w:rsidRDefault="001A1A64" w:rsidP="001A1A64">
      <w:pPr>
        <w:suppressAutoHyphens/>
        <w:spacing w:after="0" w:line="240" w:lineRule="auto"/>
        <w:contextualSpacing/>
        <w:jc w:val="both"/>
        <w:rPr>
          <w:rFonts w:ascii="Times New Roman" w:hAnsi="Times New Roman"/>
          <w:sz w:val="24"/>
          <w:szCs w:val="24"/>
          <w:lang w:eastAsia="ar-SA"/>
        </w:rPr>
      </w:pPr>
      <w:r w:rsidRPr="003F085E">
        <w:rPr>
          <w:rFonts w:ascii="Times New Roman" w:hAnsi="Times New Roman"/>
          <w:sz w:val="24"/>
          <w:szCs w:val="24"/>
          <w:lang w:eastAsia="ar-SA"/>
        </w:rPr>
        <w:t>4.4. Замовник здійснює оплату за фактично поставлений Товар в межах бюджетного фінансування на 202</w:t>
      </w:r>
      <w:r w:rsidR="004E74D3" w:rsidRPr="003F085E">
        <w:rPr>
          <w:rFonts w:ascii="Times New Roman" w:hAnsi="Times New Roman"/>
          <w:sz w:val="24"/>
          <w:szCs w:val="24"/>
          <w:lang w:eastAsia="ar-SA"/>
        </w:rPr>
        <w:t>4</w:t>
      </w:r>
      <w:r w:rsidRPr="003F085E">
        <w:rPr>
          <w:rFonts w:ascii="Times New Roman" w:hAnsi="Times New Roman"/>
          <w:sz w:val="24"/>
          <w:szCs w:val="24"/>
          <w:lang w:eastAsia="ar-SA"/>
        </w:rPr>
        <w:t xml:space="preserve"> рік, на умовах передбачених п. 4.3 цього Договору.</w:t>
      </w:r>
    </w:p>
    <w:p w14:paraId="0EA03823" w14:textId="77777777" w:rsidR="001A1A64" w:rsidRPr="003F085E" w:rsidRDefault="001A1A64" w:rsidP="001A1A64">
      <w:pPr>
        <w:spacing w:after="0" w:line="240" w:lineRule="auto"/>
        <w:jc w:val="both"/>
        <w:rPr>
          <w:rFonts w:ascii="Times New Roman" w:hAnsi="Times New Roman"/>
          <w:sz w:val="24"/>
          <w:szCs w:val="24"/>
        </w:rPr>
      </w:pPr>
      <w:r w:rsidRPr="003F085E">
        <w:rPr>
          <w:rFonts w:ascii="Times New Roman" w:hAnsi="Times New Roman"/>
          <w:sz w:val="24"/>
          <w:szCs w:val="24"/>
        </w:rPr>
        <w:t>4.5. Здійснення попередньої оплати не передбачається.</w:t>
      </w:r>
    </w:p>
    <w:p w14:paraId="3396611F" w14:textId="77777777" w:rsidR="001A1A64" w:rsidRPr="003F085E" w:rsidRDefault="001A1A64" w:rsidP="001A1A64">
      <w:pPr>
        <w:spacing w:after="0" w:line="240" w:lineRule="auto"/>
        <w:jc w:val="both"/>
        <w:rPr>
          <w:rFonts w:ascii="Times New Roman" w:hAnsi="Times New Roman"/>
          <w:sz w:val="24"/>
          <w:szCs w:val="24"/>
        </w:rPr>
      </w:pPr>
      <w:r w:rsidRPr="003F085E">
        <w:rPr>
          <w:rFonts w:ascii="Times New Roman" w:hAnsi="Times New Roman"/>
          <w:sz w:val="24"/>
          <w:szCs w:val="24"/>
        </w:rPr>
        <w:t>4.6. Замовник не несе відповідальності за затримку фінансування Договору, яка сталася не з його вини.</w:t>
      </w:r>
    </w:p>
    <w:p w14:paraId="2B18A3E7" w14:textId="77777777" w:rsidR="001A1A64" w:rsidRPr="003F085E" w:rsidRDefault="001A1A64" w:rsidP="001A1A64">
      <w:pPr>
        <w:widowControl w:val="0"/>
        <w:tabs>
          <w:tab w:val="left" w:pos="426"/>
        </w:tabs>
        <w:spacing w:after="0" w:line="240" w:lineRule="auto"/>
        <w:contextualSpacing/>
        <w:jc w:val="both"/>
        <w:rPr>
          <w:rFonts w:ascii="Times New Roman" w:hAnsi="Times New Roman"/>
          <w:sz w:val="24"/>
          <w:szCs w:val="24"/>
        </w:rPr>
      </w:pPr>
    </w:p>
    <w:p w14:paraId="6B548CE3" w14:textId="77777777" w:rsidR="001A1A64" w:rsidRPr="003F085E" w:rsidRDefault="001A1A64" w:rsidP="001A1A64">
      <w:pPr>
        <w:keepNext/>
        <w:keepLines/>
        <w:spacing w:line="240" w:lineRule="auto"/>
        <w:contextualSpacing/>
        <w:jc w:val="center"/>
        <w:outlineLvl w:val="1"/>
        <w:rPr>
          <w:rFonts w:ascii="Times New Roman" w:hAnsi="Times New Roman"/>
          <w:b/>
          <w:sz w:val="24"/>
          <w:szCs w:val="24"/>
        </w:rPr>
      </w:pPr>
      <w:bookmarkStart w:id="64" w:name="bookmark4"/>
      <w:r w:rsidRPr="003F085E">
        <w:rPr>
          <w:rFonts w:ascii="Times New Roman" w:hAnsi="Times New Roman"/>
          <w:b/>
          <w:sz w:val="24"/>
          <w:szCs w:val="24"/>
        </w:rPr>
        <w:t>V. СТРОК ТА УМОВИ ПОСТАВКИ ТОВАРУ</w:t>
      </w:r>
      <w:bookmarkEnd w:id="64"/>
    </w:p>
    <w:p w14:paraId="08DD7F5A" w14:textId="5E242CF8" w:rsidR="004E74D3" w:rsidRPr="003F085E" w:rsidRDefault="001A1A64" w:rsidP="004E74D3">
      <w:pPr>
        <w:spacing w:after="0" w:line="240" w:lineRule="auto"/>
        <w:jc w:val="both"/>
        <w:rPr>
          <w:rFonts w:ascii="Times New Roman" w:hAnsi="Times New Roman"/>
          <w:sz w:val="24"/>
          <w:szCs w:val="24"/>
        </w:rPr>
      </w:pPr>
      <w:r w:rsidRPr="003F085E">
        <w:rPr>
          <w:rFonts w:ascii="Times New Roman" w:hAnsi="Times New Roman"/>
          <w:bCs/>
          <w:sz w:val="24"/>
          <w:szCs w:val="24"/>
          <w:shd w:val="clear" w:color="auto" w:fill="FFFFFF"/>
        </w:rPr>
        <w:t xml:space="preserve">5.1. </w:t>
      </w:r>
      <w:r w:rsidRPr="003F085E">
        <w:rPr>
          <w:rFonts w:ascii="Times New Roman" w:hAnsi="Times New Roman"/>
          <w:b/>
          <w:bCs/>
          <w:sz w:val="24"/>
          <w:szCs w:val="24"/>
          <w:shd w:val="clear" w:color="auto" w:fill="FFFFFF"/>
        </w:rPr>
        <w:t>Строк поставки:</w:t>
      </w:r>
      <w:r w:rsidRPr="003F085E">
        <w:rPr>
          <w:rFonts w:ascii="Times New Roman" w:hAnsi="Times New Roman"/>
          <w:bCs/>
          <w:sz w:val="24"/>
          <w:szCs w:val="24"/>
          <w:shd w:val="clear" w:color="auto" w:fill="FFFFFF"/>
        </w:rPr>
        <w:t xml:space="preserve"> </w:t>
      </w:r>
      <w:r w:rsidR="004E74D3" w:rsidRPr="003F085E">
        <w:rPr>
          <w:rFonts w:ascii="Times New Roman" w:hAnsi="Times New Roman"/>
          <w:sz w:val="24"/>
          <w:szCs w:val="24"/>
        </w:rPr>
        <w:t>з дати підписання договору про закупівлю, але не пізніше 2</w:t>
      </w:r>
      <w:r w:rsidR="00434270" w:rsidRPr="003F085E">
        <w:rPr>
          <w:rFonts w:ascii="Times New Roman" w:hAnsi="Times New Roman"/>
          <w:sz w:val="24"/>
          <w:szCs w:val="24"/>
        </w:rPr>
        <w:t>0</w:t>
      </w:r>
      <w:r w:rsidR="004E74D3" w:rsidRPr="003F085E">
        <w:rPr>
          <w:rFonts w:ascii="Times New Roman" w:hAnsi="Times New Roman"/>
          <w:sz w:val="24"/>
          <w:szCs w:val="24"/>
        </w:rPr>
        <w:t>.12.2024 р.</w:t>
      </w:r>
    </w:p>
    <w:p w14:paraId="18C206C4" w14:textId="01788D9D" w:rsidR="001A1A64" w:rsidRPr="003F085E" w:rsidRDefault="001A1A64" w:rsidP="004E74D3">
      <w:pPr>
        <w:spacing w:after="0" w:line="240" w:lineRule="auto"/>
        <w:jc w:val="both"/>
        <w:rPr>
          <w:rFonts w:ascii="Times New Roman" w:hAnsi="Times New Roman"/>
          <w:sz w:val="24"/>
          <w:szCs w:val="24"/>
        </w:rPr>
      </w:pPr>
      <w:r w:rsidRPr="003F085E">
        <w:rPr>
          <w:rFonts w:ascii="Times New Roman" w:hAnsi="Times New Roman"/>
          <w:sz w:val="24"/>
          <w:szCs w:val="24"/>
        </w:rPr>
        <w:t>5.2. Поставка Товару здій</w:t>
      </w:r>
      <w:r w:rsidR="004E460D" w:rsidRPr="003F085E">
        <w:rPr>
          <w:rFonts w:ascii="Times New Roman" w:hAnsi="Times New Roman"/>
          <w:sz w:val="24"/>
          <w:szCs w:val="24"/>
        </w:rPr>
        <w:t>снюється в робочі дні та години Замовника.</w:t>
      </w:r>
      <w:r w:rsidRPr="003F085E">
        <w:rPr>
          <w:rFonts w:ascii="Times New Roman" w:hAnsi="Times New Roman"/>
          <w:sz w:val="24"/>
          <w:szCs w:val="24"/>
        </w:rPr>
        <w:t xml:space="preserve"> </w:t>
      </w:r>
    </w:p>
    <w:p w14:paraId="64979A13" w14:textId="397AD9AA" w:rsidR="00C20F41" w:rsidRPr="003F085E" w:rsidRDefault="001A1A64" w:rsidP="00C20F41">
      <w:pPr>
        <w:widowControl w:val="0"/>
        <w:spacing w:after="0" w:line="240" w:lineRule="auto"/>
        <w:contextualSpacing/>
        <w:jc w:val="both"/>
        <w:rPr>
          <w:rFonts w:ascii="Times New Roman" w:hAnsi="Times New Roman"/>
          <w:sz w:val="24"/>
          <w:szCs w:val="24"/>
          <w:shd w:val="clear" w:color="auto" w:fill="FFFFFF"/>
        </w:rPr>
      </w:pPr>
      <w:r w:rsidRPr="003F085E">
        <w:rPr>
          <w:rFonts w:ascii="Times New Roman" w:hAnsi="Times New Roman"/>
          <w:sz w:val="24"/>
          <w:szCs w:val="24"/>
        </w:rPr>
        <w:t xml:space="preserve">5.3. </w:t>
      </w:r>
      <w:r w:rsidRPr="003F085E">
        <w:rPr>
          <w:rFonts w:ascii="Times New Roman" w:hAnsi="Times New Roman"/>
          <w:b/>
          <w:sz w:val="24"/>
          <w:szCs w:val="24"/>
        </w:rPr>
        <w:t>Місце поставки:</w:t>
      </w:r>
      <w:r w:rsidRPr="003F085E">
        <w:rPr>
          <w:rFonts w:ascii="Times New Roman" w:hAnsi="Times New Roman"/>
          <w:sz w:val="24"/>
          <w:szCs w:val="24"/>
        </w:rPr>
        <w:t xml:space="preserve"> </w:t>
      </w:r>
      <w:r w:rsidR="004E74D3" w:rsidRPr="003F085E">
        <w:rPr>
          <w:rFonts w:ascii="Times New Roman" w:hAnsi="Times New Roman"/>
          <w:sz w:val="24"/>
          <w:szCs w:val="24"/>
          <w:shd w:val="clear" w:color="auto" w:fill="FFFFFF"/>
        </w:rPr>
        <w:t xml:space="preserve">Україна, 20801, Черкаська обл., місто Кам'янка, </w:t>
      </w:r>
      <w:proofErr w:type="spellStart"/>
      <w:r w:rsidR="004E74D3" w:rsidRPr="003F085E">
        <w:rPr>
          <w:rFonts w:ascii="Times New Roman" w:hAnsi="Times New Roman"/>
          <w:sz w:val="24"/>
          <w:szCs w:val="24"/>
          <w:shd w:val="clear" w:color="auto" w:fill="FFFFFF"/>
        </w:rPr>
        <w:t>вул.Покровська</w:t>
      </w:r>
      <w:proofErr w:type="spellEnd"/>
      <w:r w:rsidR="004E74D3" w:rsidRPr="003F085E">
        <w:rPr>
          <w:rFonts w:ascii="Times New Roman" w:hAnsi="Times New Roman"/>
          <w:sz w:val="24"/>
          <w:szCs w:val="24"/>
          <w:shd w:val="clear" w:color="auto" w:fill="FFFFFF"/>
        </w:rPr>
        <w:t>, будинок 90</w:t>
      </w:r>
      <w:r w:rsidR="008C4B6E" w:rsidRPr="003F085E">
        <w:rPr>
          <w:rFonts w:ascii="Times New Roman" w:hAnsi="Times New Roman"/>
          <w:sz w:val="24"/>
          <w:szCs w:val="24"/>
        </w:rPr>
        <w:t>.</w:t>
      </w:r>
    </w:p>
    <w:p w14:paraId="5AA753E7" w14:textId="77777777" w:rsidR="001A1A64" w:rsidRPr="003F085E" w:rsidRDefault="001A1A64" w:rsidP="001A1A64">
      <w:pPr>
        <w:widowControl w:val="0"/>
        <w:shd w:val="clear" w:color="auto" w:fill="FFFFFF"/>
        <w:spacing w:after="0" w:line="240" w:lineRule="auto"/>
        <w:jc w:val="both"/>
        <w:rPr>
          <w:rFonts w:ascii="Times New Roman" w:hAnsi="Times New Roman"/>
          <w:sz w:val="24"/>
          <w:szCs w:val="24"/>
        </w:rPr>
      </w:pPr>
      <w:bookmarkStart w:id="65" w:name="bookmark5"/>
      <w:r w:rsidRPr="003F085E">
        <w:rPr>
          <w:rFonts w:ascii="Times New Roman" w:hAnsi="Times New Roman"/>
          <w:sz w:val="24"/>
          <w:szCs w:val="24"/>
        </w:rPr>
        <w:t xml:space="preserve">5.4. </w:t>
      </w:r>
      <w:r w:rsidR="00C20F41" w:rsidRPr="003F085E">
        <w:rPr>
          <w:rFonts w:ascii="Times New Roman" w:hAnsi="Times New Roman"/>
          <w:sz w:val="24"/>
          <w:szCs w:val="24"/>
          <w:lang w:eastAsia="ru-RU"/>
        </w:rPr>
        <w:t>Поставка товару Замовнику здійснюється силами Постачальника з використанням власних або залучених транспортних засобів за м</w:t>
      </w:r>
      <w:r w:rsidR="00C8419A" w:rsidRPr="003F085E">
        <w:rPr>
          <w:rFonts w:ascii="Times New Roman" w:hAnsi="Times New Roman"/>
          <w:sz w:val="24"/>
          <w:szCs w:val="24"/>
          <w:lang w:eastAsia="ru-RU"/>
        </w:rPr>
        <w:t>ісцем поставки Т</w:t>
      </w:r>
      <w:r w:rsidR="00C20F41" w:rsidRPr="003F085E">
        <w:rPr>
          <w:rFonts w:ascii="Times New Roman" w:hAnsi="Times New Roman"/>
          <w:sz w:val="24"/>
          <w:szCs w:val="24"/>
          <w:lang w:eastAsia="ru-RU"/>
        </w:rPr>
        <w:t>овару з перевіркою Замовником цілісності, кількості, якості Товару.</w:t>
      </w:r>
    </w:p>
    <w:p w14:paraId="604A9B29" w14:textId="4C79226B" w:rsidR="001A1A64" w:rsidRPr="003F085E" w:rsidRDefault="001A1A64" w:rsidP="004E74D3">
      <w:pPr>
        <w:tabs>
          <w:tab w:val="left" w:pos="426"/>
        </w:tabs>
        <w:spacing w:after="0" w:line="240" w:lineRule="auto"/>
        <w:jc w:val="both"/>
        <w:rPr>
          <w:rFonts w:ascii="Times New Roman" w:hAnsi="Times New Roman"/>
          <w:sz w:val="24"/>
          <w:szCs w:val="24"/>
        </w:rPr>
      </w:pPr>
      <w:r w:rsidRPr="003F085E">
        <w:rPr>
          <w:rFonts w:ascii="Times New Roman" w:hAnsi="Times New Roman"/>
          <w:sz w:val="24"/>
          <w:szCs w:val="24"/>
        </w:rPr>
        <w:t xml:space="preserve">5.5. </w:t>
      </w:r>
      <w:r w:rsidR="004E74D3" w:rsidRPr="003F085E">
        <w:rPr>
          <w:rFonts w:ascii="Times New Roman" w:eastAsia="Arial" w:hAnsi="Times New Roman"/>
          <w:bCs/>
          <w:spacing w:val="-4"/>
          <w:sz w:val="24"/>
          <w:szCs w:val="24"/>
        </w:rPr>
        <w:t>П</w:t>
      </w:r>
      <w:r w:rsidR="004E74D3" w:rsidRPr="003F085E">
        <w:rPr>
          <w:rFonts w:ascii="Times New Roman" w:eastAsia="Arial" w:hAnsi="Times New Roman"/>
          <w:color w:val="000000"/>
          <w:sz w:val="24"/>
          <w:szCs w:val="24"/>
        </w:rPr>
        <w:t xml:space="preserve">оставка Товару здійснюється партіями </w:t>
      </w:r>
      <w:r w:rsidR="000936F5" w:rsidRPr="003F085E">
        <w:rPr>
          <w:rFonts w:ascii="Times New Roman" w:eastAsia="Arial" w:hAnsi="Times New Roman"/>
          <w:color w:val="000000"/>
          <w:sz w:val="24"/>
          <w:szCs w:val="24"/>
        </w:rPr>
        <w:t xml:space="preserve">не менше </w:t>
      </w:r>
      <w:r w:rsidR="009F1BA8" w:rsidRPr="003F085E">
        <w:rPr>
          <w:rFonts w:ascii="Times New Roman" w:eastAsia="Arial" w:hAnsi="Times New Roman"/>
          <w:color w:val="000000"/>
          <w:sz w:val="24"/>
          <w:szCs w:val="24"/>
        </w:rPr>
        <w:t>25</w:t>
      </w:r>
      <w:r w:rsidR="000936F5" w:rsidRPr="003F085E">
        <w:rPr>
          <w:rFonts w:ascii="Times New Roman" w:eastAsia="Arial" w:hAnsi="Times New Roman"/>
          <w:color w:val="000000"/>
          <w:sz w:val="24"/>
          <w:szCs w:val="24"/>
        </w:rPr>
        <w:t xml:space="preserve"> м куб. </w:t>
      </w:r>
      <w:r w:rsidR="004E74D3" w:rsidRPr="003F085E">
        <w:rPr>
          <w:rFonts w:ascii="Times New Roman" w:eastAsia="Arial" w:hAnsi="Times New Roman"/>
          <w:color w:val="000000"/>
          <w:sz w:val="24"/>
          <w:szCs w:val="24"/>
        </w:rPr>
        <w:t>протягом 5 (п`яти) робочих днів з моменту відправлення відповідної заявки Замовник</w:t>
      </w:r>
      <w:r w:rsidR="000936F5" w:rsidRPr="003F085E">
        <w:rPr>
          <w:rFonts w:ascii="Times New Roman" w:eastAsia="Arial" w:hAnsi="Times New Roman"/>
          <w:color w:val="000000"/>
          <w:sz w:val="24"/>
          <w:szCs w:val="24"/>
        </w:rPr>
        <w:t>ом</w:t>
      </w:r>
      <w:r w:rsidR="004E74D3" w:rsidRPr="003F085E">
        <w:rPr>
          <w:rFonts w:ascii="Times New Roman" w:eastAsia="Arial" w:hAnsi="Times New Roman"/>
          <w:color w:val="000000"/>
          <w:sz w:val="24"/>
          <w:szCs w:val="24"/>
        </w:rPr>
        <w:t xml:space="preserve"> на електронну пошту Постачальника</w:t>
      </w:r>
      <w:r w:rsidR="000936F5" w:rsidRPr="003F085E">
        <w:rPr>
          <w:rFonts w:ascii="Times New Roman" w:eastAsia="Arial" w:hAnsi="Times New Roman"/>
          <w:color w:val="000000"/>
          <w:sz w:val="24"/>
          <w:szCs w:val="24"/>
        </w:rPr>
        <w:t>, що зазначені у реквізитах до Договору.</w:t>
      </w:r>
      <w:r w:rsidR="004E74D3" w:rsidRPr="003F085E">
        <w:rPr>
          <w:rFonts w:ascii="Times New Roman" w:eastAsia="Arial" w:hAnsi="Times New Roman"/>
          <w:color w:val="000000"/>
          <w:sz w:val="24"/>
          <w:szCs w:val="24"/>
        </w:rPr>
        <w:t xml:space="preserve"> </w:t>
      </w:r>
      <w:r w:rsidRPr="003F085E">
        <w:rPr>
          <w:rFonts w:ascii="Times New Roman" w:hAnsi="Times New Roman"/>
          <w:sz w:val="24"/>
          <w:szCs w:val="24"/>
        </w:rPr>
        <w:t>Поставка Товару здійснюється в обсягах, зазначених у заявці Замовника, що складається відповідно до фактичної потреби.</w:t>
      </w:r>
    </w:p>
    <w:p w14:paraId="24AC713B" w14:textId="101CAD6D" w:rsidR="003A36A7" w:rsidRPr="003F085E" w:rsidRDefault="003A36A7" w:rsidP="003A36A7">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lang w:eastAsia="ru-RU"/>
        </w:rPr>
      </w:pPr>
      <w:r w:rsidRPr="003F085E">
        <w:rPr>
          <w:rFonts w:ascii="Times New Roman" w:hAnsi="Times New Roman"/>
          <w:sz w:val="24"/>
          <w:szCs w:val="24"/>
        </w:rPr>
        <w:t xml:space="preserve">5.6. Під час доставки замовленої партії Товару Постачальник надає послуги, які входять в ціну Товару та </w:t>
      </w:r>
      <w:r w:rsidR="00F90BEA" w:rsidRPr="003F085E">
        <w:rPr>
          <w:rFonts w:ascii="Times New Roman" w:hAnsi="Times New Roman"/>
          <w:sz w:val="24"/>
          <w:szCs w:val="24"/>
        </w:rPr>
        <w:t xml:space="preserve">які </w:t>
      </w:r>
      <w:r w:rsidRPr="003F085E">
        <w:rPr>
          <w:rFonts w:ascii="Times New Roman" w:hAnsi="Times New Roman"/>
          <w:sz w:val="24"/>
          <w:szCs w:val="24"/>
        </w:rPr>
        <w:t>не сплачуються Замовником окремо:</w:t>
      </w:r>
    </w:p>
    <w:p w14:paraId="0680B13D" w14:textId="007FB5AB" w:rsidR="003A36A7" w:rsidRPr="003F085E" w:rsidRDefault="003A36A7" w:rsidP="003A36A7">
      <w:pPr>
        <w:pStyle w:val="ad"/>
        <w:widowControl w:val="0"/>
        <w:tabs>
          <w:tab w:val="left" w:pos="426"/>
          <w:tab w:val="left" w:pos="735"/>
          <w:tab w:val="center" w:pos="4677"/>
        </w:tabs>
        <w:autoSpaceDE w:val="0"/>
        <w:autoSpaceDN w:val="0"/>
        <w:adjustRightInd w:val="0"/>
        <w:spacing w:before="0" w:beforeAutospacing="0" w:after="0" w:afterAutospacing="0"/>
        <w:jc w:val="both"/>
        <w:rPr>
          <w:rFonts w:ascii="Times New Roman" w:hAnsi="Times New Roman"/>
          <w:color w:val="000000"/>
        </w:rPr>
      </w:pPr>
      <w:r w:rsidRPr="003F085E">
        <w:rPr>
          <w:rFonts w:ascii="Times New Roman" w:hAnsi="Times New Roman"/>
        </w:rPr>
        <w:t>- доставка товару;</w:t>
      </w:r>
    </w:p>
    <w:p w14:paraId="121C2B9B" w14:textId="77777777" w:rsidR="003A36A7" w:rsidRPr="003F085E" w:rsidRDefault="003A36A7" w:rsidP="003A36A7">
      <w:pPr>
        <w:pStyle w:val="ad"/>
        <w:widowControl w:val="0"/>
        <w:tabs>
          <w:tab w:val="left" w:pos="426"/>
          <w:tab w:val="left" w:pos="735"/>
          <w:tab w:val="center" w:pos="4677"/>
        </w:tabs>
        <w:autoSpaceDE w:val="0"/>
        <w:autoSpaceDN w:val="0"/>
        <w:adjustRightInd w:val="0"/>
        <w:spacing w:before="0" w:beforeAutospacing="0" w:after="0" w:afterAutospacing="0"/>
        <w:jc w:val="both"/>
        <w:rPr>
          <w:rFonts w:ascii="Times New Roman" w:hAnsi="Times New Roman"/>
        </w:rPr>
      </w:pPr>
      <w:r w:rsidRPr="003F085E">
        <w:rPr>
          <w:rFonts w:ascii="Times New Roman" w:eastAsia="Arial" w:hAnsi="Times New Roman"/>
          <w:color w:val="000000"/>
        </w:rPr>
        <w:t>- здійснення вантажно-розвантажувальних послуг</w:t>
      </w:r>
      <w:r w:rsidRPr="003F085E">
        <w:rPr>
          <w:rFonts w:ascii="Times New Roman" w:hAnsi="Times New Roman"/>
        </w:rPr>
        <w:t>;</w:t>
      </w:r>
    </w:p>
    <w:p w14:paraId="5DC1A6DC" w14:textId="68ED6DFD" w:rsidR="003A36A7" w:rsidRPr="003F085E" w:rsidRDefault="003A36A7" w:rsidP="003A36A7">
      <w:pPr>
        <w:pStyle w:val="ad"/>
        <w:widowControl w:val="0"/>
        <w:tabs>
          <w:tab w:val="left" w:pos="426"/>
          <w:tab w:val="left" w:pos="735"/>
          <w:tab w:val="center" w:pos="4677"/>
        </w:tabs>
        <w:autoSpaceDE w:val="0"/>
        <w:autoSpaceDN w:val="0"/>
        <w:adjustRightInd w:val="0"/>
        <w:spacing w:before="0" w:beforeAutospacing="0" w:after="0" w:afterAutospacing="0"/>
        <w:jc w:val="both"/>
        <w:rPr>
          <w:rFonts w:ascii="Times New Roman" w:hAnsi="Times New Roman"/>
          <w:lang w:eastAsia="ru-RU"/>
        </w:rPr>
      </w:pPr>
      <w:r w:rsidRPr="003F085E">
        <w:rPr>
          <w:rFonts w:ascii="Times New Roman" w:hAnsi="Times New Roman"/>
        </w:rPr>
        <w:t>- занесення (переміщення) товару до місця його зберігання у З</w:t>
      </w:r>
      <w:r w:rsidR="00F90BEA" w:rsidRPr="003F085E">
        <w:rPr>
          <w:rFonts w:ascii="Times New Roman" w:hAnsi="Times New Roman"/>
        </w:rPr>
        <w:t>амовника з використанням транспортних засобів та/або спецтехніки, вантажників Постачальника.</w:t>
      </w:r>
    </w:p>
    <w:p w14:paraId="292F505C" w14:textId="29955223" w:rsidR="001A1A64" w:rsidRPr="003F085E" w:rsidRDefault="001A1A64" w:rsidP="001A1A64">
      <w:pPr>
        <w:widowControl w:val="0"/>
        <w:shd w:val="clear" w:color="auto" w:fill="FFFFFF"/>
        <w:spacing w:after="0" w:line="240" w:lineRule="auto"/>
        <w:jc w:val="both"/>
        <w:rPr>
          <w:rFonts w:ascii="Times New Roman" w:hAnsi="Times New Roman"/>
          <w:sz w:val="24"/>
          <w:szCs w:val="24"/>
        </w:rPr>
      </w:pPr>
      <w:r w:rsidRPr="003F085E">
        <w:rPr>
          <w:rFonts w:ascii="Times New Roman" w:hAnsi="Times New Roman"/>
          <w:sz w:val="24"/>
          <w:szCs w:val="24"/>
        </w:rPr>
        <w:lastRenderedPageBreak/>
        <w:t xml:space="preserve">5.6. При поставці кожної партії Товару Постачальник зобов’язаний одночасно з </w:t>
      </w:r>
      <w:r w:rsidR="004E74D3" w:rsidRPr="003F085E">
        <w:rPr>
          <w:rFonts w:ascii="Times New Roman" w:hAnsi="Times New Roman"/>
          <w:sz w:val="24"/>
          <w:szCs w:val="24"/>
        </w:rPr>
        <w:t xml:space="preserve">видатковими </w:t>
      </w:r>
      <w:r w:rsidRPr="003F085E">
        <w:rPr>
          <w:rFonts w:ascii="Times New Roman" w:hAnsi="Times New Roman"/>
          <w:sz w:val="24"/>
          <w:szCs w:val="24"/>
        </w:rPr>
        <w:t>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w:t>
      </w:r>
    </w:p>
    <w:p w14:paraId="172A9272" w14:textId="77777777" w:rsidR="001A1A64" w:rsidRPr="003F085E" w:rsidRDefault="001A1A64" w:rsidP="001A1A64">
      <w:pPr>
        <w:widowControl w:val="0"/>
        <w:shd w:val="clear" w:color="auto" w:fill="FFFFFF"/>
        <w:spacing w:after="0" w:line="240" w:lineRule="auto"/>
        <w:jc w:val="both"/>
        <w:rPr>
          <w:rFonts w:ascii="Times New Roman" w:hAnsi="Times New Roman"/>
          <w:sz w:val="24"/>
          <w:szCs w:val="24"/>
        </w:rPr>
      </w:pPr>
      <w:r w:rsidRPr="003F085E">
        <w:rPr>
          <w:rFonts w:ascii="Times New Roman" w:hAnsi="Times New Roman"/>
          <w:sz w:val="24"/>
          <w:szCs w:val="24"/>
        </w:rPr>
        <w:t xml:space="preserve">5.7. Прийом Товару по кількості та якості здійснюється уповноваженою особою Замовника в присутності представника Постачальника в порядку, який визначається діючим законодавством України. </w:t>
      </w:r>
    </w:p>
    <w:p w14:paraId="5740DBA8" w14:textId="77777777" w:rsidR="001A1A64" w:rsidRPr="003F085E" w:rsidRDefault="001A1A64" w:rsidP="001A1A64">
      <w:pPr>
        <w:widowControl w:val="0"/>
        <w:shd w:val="clear" w:color="auto" w:fill="FFFFFF"/>
        <w:spacing w:after="0" w:line="240" w:lineRule="auto"/>
        <w:jc w:val="both"/>
        <w:rPr>
          <w:rFonts w:ascii="Times New Roman" w:hAnsi="Times New Roman"/>
          <w:sz w:val="24"/>
          <w:szCs w:val="24"/>
        </w:rPr>
      </w:pPr>
      <w:r w:rsidRPr="003F085E">
        <w:rPr>
          <w:rFonts w:ascii="Times New Roman" w:hAnsi="Times New Roman"/>
          <w:sz w:val="24"/>
          <w:szCs w:val="24"/>
        </w:rPr>
        <w:t xml:space="preserve">5.8. Товар вважається переданим по кількості та асортименту після підтвердження Замовником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14:paraId="6E37975E" w14:textId="77777777" w:rsidR="001A1A64" w:rsidRPr="003F085E" w:rsidRDefault="001A1A64" w:rsidP="001A1A64">
      <w:pPr>
        <w:widowControl w:val="0"/>
        <w:tabs>
          <w:tab w:val="left" w:pos="426"/>
          <w:tab w:val="left" w:pos="838"/>
        </w:tabs>
        <w:spacing w:line="240" w:lineRule="auto"/>
        <w:contextualSpacing/>
        <w:jc w:val="both"/>
        <w:rPr>
          <w:rFonts w:ascii="Times New Roman" w:hAnsi="Times New Roman"/>
          <w:sz w:val="24"/>
          <w:szCs w:val="24"/>
        </w:rPr>
      </w:pPr>
      <w:r w:rsidRPr="003F085E">
        <w:rPr>
          <w:rFonts w:ascii="Times New Roman" w:hAnsi="Times New Roman"/>
          <w:sz w:val="24"/>
          <w:szCs w:val="24"/>
        </w:rPr>
        <w:t xml:space="preserve">5.9. Кількість </w:t>
      </w:r>
      <w:r w:rsidR="00C8419A" w:rsidRPr="003F085E">
        <w:rPr>
          <w:rFonts w:ascii="Times New Roman" w:hAnsi="Times New Roman"/>
          <w:sz w:val="24"/>
          <w:szCs w:val="24"/>
        </w:rPr>
        <w:t>Т</w:t>
      </w:r>
      <w:r w:rsidRPr="003F085E">
        <w:rPr>
          <w:rFonts w:ascii="Times New Roman" w:hAnsi="Times New Roman"/>
          <w:sz w:val="24"/>
          <w:szCs w:val="24"/>
        </w:rPr>
        <w:t>овару, що є предметом Договору, може бути змінено в залежності від виділених асигнувань та потреб Замовника.</w:t>
      </w:r>
    </w:p>
    <w:p w14:paraId="65B6DB18" w14:textId="77777777" w:rsidR="001A1A64" w:rsidRPr="003F085E" w:rsidRDefault="001A1A64" w:rsidP="001A1A64">
      <w:pPr>
        <w:widowControl w:val="0"/>
        <w:tabs>
          <w:tab w:val="left" w:pos="426"/>
          <w:tab w:val="left" w:pos="838"/>
        </w:tabs>
        <w:spacing w:line="240" w:lineRule="auto"/>
        <w:contextualSpacing/>
        <w:jc w:val="both"/>
        <w:rPr>
          <w:rFonts w:ascii="Times New Roman" w:hAnsi="Times New Roman"/>
          <w:color w:val="000000"/>
          <w:sz w:val="24"/>
          <w:szCs w:val="24"/>
        </w:rPr>
      </w:pPr>
    </w:p>
    <w:p w14:paraId="330021EE" w14:textId="77777777" w:rsidR="001A1A64" w:rsidRPr="003F085E" w:rsidRDefault="001A1A64" w:rsidP="001A1A64">
      <w:pPr>
        <w:spacing w:after="0" w:line="240" w:lineRule="auto"/>
        <w:ind w:firstLine="709"/>
        <w:jc w:val="center"/>
        <w:rPr>
          <w:rFonts w:ascii="Times New Roman" w:hAnsi="Times New Roman"/>
          <w:b/>
          <w:sz w:val="24"/>
          <w:szCs w:val="24"/>
        </w:rPr>
      </w:pPr>
      <w:bookmarkStart w:id="66" w:name="bookmark7"/>
      <w:bookmarkEnd w:id="65"/>
      <w:r w:rsidRPr="003F085E">
        <w:rPr>
          <w:rFonts w:ascii="Times New Roman" w:hAnsi="Times New Roman"/>
          <w:b/>
          <w:sz w:val="24"/>
          <w:szCs w:val="24"/>
        </w:rPr>
        <w:t>VI. ПРАВА ТА ОБОВ’ЯЗКИ СТОРІН</w:t>
      </w:r>
    </w:p>
    <w:p w14:paraId="272264C1" w14:textId="77777777" w:rsidR="001A1A64" w:rsidRPr="003F085E" w:rsidRDefault="001A1A64" w:rsidP="001A1A64">
      <w:pPr>
        <w:spacing w:after="0" w:line="240" w:lineRule="auto"/>
        <w:jc w:val="both"/>
        <w:rPr>
          <w:rFonts w:ascii="Times New Roman" w:hAnsi="Times New Roman"/>
          <w:sz w:val="24"/>
          <w:szCs w:val="24"/>
        </w:rPr>
      </w:pPr>
      <w:r w:rsidRPr="003F085E">
        <w:rPr>
          <w:rFonts w:ascii="Times New Roman" w:hAnsi="Times New Roman"/>
          <w:sz w:val="24"/>
          <w:szCs w:val="24"/>
        </w:rPr>
        <w:t>6.1.</w:t>
      </w:r>
      <w:r w:rsidRPr="003F085E">
        <w:rPr>
          <w:rFonts w:ascii="Times New Roman" w:hAnsi="Times New Roman"/>
          <w:sz w:val="24"/>
          <w:szCs w:val="24"/>
        </w:rPr>
        <w:tab/>
      </w:r>
      <w:r w:rsidRPr="003F085E">
        <w:rPr>
          <w:rFonts w:ascii="Times New Roman" w:hAnsi="Times New Roman"/>
          <w:i/>
          <w:sz w:val="24"/>
          <w:szCs w:val="24"/>
        </w:rPr>
        <w:t>Замовник зобов’язаний:</w:t>
      </w:r>
    </w:p>
    <w:p w14:paraId="6D8009EA" w14:textId="77777777" w:rsidR="001A1A64" w:rsidRPr="003F085E" w:rsidRDefault="001A1A64" w:rsidP="001A1A64">
      <w:pPr>
        <w:spacing w:after="0" w:line="240" w:lineRule="auto"/>
        <w:jc w:val="both"/>
        <w:rPr>
          <w:rFonts w:ascii="Times New Roman" w:hAnsi="Times New Roman"/>
          <w:sz w:val="24"/>
          <w:szCs w:val="24"/>
        </w:rPr>
      </w:pPr>
      <w:r w:rsidRPr="003F085E">
        <w:rPr>
          <w:rFonts w:ascii="Times New Roman" w:hAnsi="Times New Roman"/>
          <w:sz w:val="24"/>
          <w:szCs w:val="24"/>
        </w:rPr>
        <w:t>6.1.1.</w:t>
      </w:r>
      <w:r w:rsidRPr="003F085E">
        <w:rPr>
          <w:rFonts w:ascii="Times New Roman" w:hAnsi="Times New Roman"/>
          <w:sz w:val="24"/>
          <w:szCs w:val="24"/>
        </w:rPr>
        <w:tab/>
        <w:t>Своєчасно та в повному обсязі сплачувати кошти за поставлений Товар;</w:t>
      </w:r>
    </w:p>
    <w:p w14:paraId="640952FC" w14:textId="77777777" w:rsidR="001A1A64" w:rsidRPr="003F085E" w:rsidRDefault="001A1A64" w:rsidP="001A1A64">
      <w:pPr>
        <w:spacing w:after="0" w:line="240" w:lineRule="auto"/>
        <w:jc w:val="both"/>
        <w:rPr>
          <w:rFonts w:ascii="Times New Roman" w:hAnsi="Times New Roman"/>
          <w:sz w:val="24"/>
          <w:szCs w:val="24"/>
        </w:rPr>
      </w:pPr>
      <w:r w:rsidRPr="003F085E">
        <w:rPr>
          <w:rFonts w:ascii="Times New Roman" w:hAnsi="Times New Roman"/>
          <w:sz w:val="24"/>
          <w:szCs w:val="24"/>
        </w:rPr>
        <w:t>6.1.2.</w:t>
      </w:r>
      <w:r w:rsidRPr="003F085E">
        <w:rPr>
          <w:rFonts w:ascii="Times New Roman" w:hAnsi="Times New Roman"/>
          <w:sz w:val="24"/>
          <w:szCs w:val="24"/>
        </w:rPr>
        <w:tab/>
        <w:t>Приймати поставлений Товар відповідно до видаткової накладної.</w:t>
      </w:r>
    </w:p>
    <w:p w14:paraId="54C18CD9" w14:textId="77777777" w:rsidR="001A1A64" w:rsidRPr="003F085E" w:rsidRDefault="001A1A64" w:rsidP="001A1A64">
      <w:pPr>
        <w:spacing w:after="0" w:line="240" w:lineRule="auto"/>
        <w:jc w:val="both"/>
        <w:rPr>
          <w:rFonts w:ascii="Times New Roman" w:hAnsi="Times New Roman"/>
          <w:sz w:val="24"/>
          <w:szCs w:val="24"/>
        </w:rPr>
      </w:pPr>
      <w:r w:rsidRPr="003F085E">
        <w:rPr>
          <w:rFonts w:ascii="Times New Roman" w:hAnsi="Times New Roman"/>
          <w:sz w:val="24"/>
          <w:szCs w:val="24"/>
        </w:rPr>
        <w:t>6.2.</w:t>
      </w:r>
      <w:r w:rsidRPr="003F085E">
        <w:rPr>
          <w:rFonts w:ascii="Times New Roman" w:hAnsi="Times New Roman"/>
          <w:sz w:val="24"/>
          <w:szCs w:val="24"/>
        </w:rPr>
        <w:tab/>
      </w:r>
      <w:r w:rsidRPr="003F085E">
        <w:rPr>
          <w:rFonts w:ascii="Times New Roman" w:hAnsi="Times New Roman"/>
          <w:i/>
          <w:sz w:val="24"/>
          <w:szCs w:val="24"/>
        </w:rPr>
        <w:t>Замовник має право:</w:t>
      </w:r>
    </w:p>
    <w:p w14:paraId="204551FA" w14:textId="77777777" w:rsidR="001A1A64" w:rsidRPr="003F085E" w:rsidRDefault="001A1A64" w:rsidP="001A1A64">
      <w:pPr>
        <w:spacing w:after="0" w:line="240" w:lineRule="auto"/>
        <w:jc w:val="both"/>
        <w:rPr>
          <w:rFonts w:ascii="Times New Roman" w:hAnsi="Times New Roman"/>
          <w:sz w:val="24"/>
          <w:szCs w:val="24"/>
        </w:rPr>
      </w:pPr>
      <w:r w:rsidRPr="003F085E">
        <w:rPr>
          <w:rFonts w:ascii="Times New Roman" w:hAnsi="Times New Roman"/>
          <w:sz w:val="24"/>
          <w:szCs w:val="24"/>
        </w:rPr>
        <w:t>6.2.1.</w:t>
      </w:r>
      <w:r w:rsidRPr="003F085E">
        <w:rPr>
          <w:rFonts w:ascii="Times New Roman" w:hAnsi="Times New Roman"/>
          <w:sz w:val="24"/>
          <w:szCs w:val="24"/>
        </w:rPr>
        <w:tab/>
        <w:t>Достроково розірвати цей Договір, у разі невиконання Постачальником своїх зобов’язань, передбачених розділом ІІ та п. 6.3 Договору.</w:t>
      </w:r>
    </w:p>
    <w:p w14:paraId="1E66A1F0" w14:textId="77777777" w:rsidR="001A1A64" w:rsidRPr="003F085E" w:rsidRDefault="001A1A64" w:rsidP="001A1A64">
      <w:pPr>
        <w:spacing w:after="0" w:line="240" w:lineRule="auto"/>
        <w:jc w:val="both"/>
        <w:rPr>
          <w:rFonts w:ascii="Times New Roman" w:hAnsi="Times New Roman"/>
          <w:sz w:val="24"/>
          <w:szCs w:val="24"/>
        </w:rPr>
      </w:pPr>
      <w:r w:rsidRPr="003F085E">
        <w:rPr>
          <w:rFonts w:ascii="Times New Roman" w:hAnsi="Times New Roman"/>
          <w:sz w:val="24"/>
          <w:szCs w:val="24"/>
        </w:rPr>
        <w:t>6.2.2.</w:t>
      </w:r>
      <w:r w:rsidRPr="003F085E">
        <w:rPr>
          <w:rFonts w:ascii="Times New Roman" w:hAnsi="Times New Roman"/>
          <w:sz w:val="24"/>
          <w:szCs w:val="24"/>
        </w:rPr>
        <w:tab/>
        <w:t>Контролювати поставку Товару у строки, встановлені цим Договором.</w:t>
      </w:r>
    </w:p>
    <w:p w14:paraId="625F3DEA" w14:textId="77777777" w:rsidR="001A1A64" w:rsidRPr="003F085E" w:rsidRDefault="001A1A64" w:rsidP="001A1A64">
      <w:pPr>
        <w:spacing w:after="0" w:line="240" w:lineRule="auto"/>
        <w:jc w:val="both"/>
        <w:rPr>
          <w:rFonts w:ascii="Times New Roman" w:hAnsi="Times New Roman"/>
          <w:sz w:val="24"/>
          <w:szCs w:val="24"/>
        </w:rPr>
      </w:pPr>
      <w:r w:rsidRPr="003F085E">
        <w:rPr>
          <w:rFonts w:ascii="Times New Roman" w:hAnsi="Times New Roman"/>
          <w:sz w:val="24"/>
          <w:szCs w:val="24"/>
        </w:rPr>
        <w:t>6.2.3.</w:t>
      </w:r>
      <w:r w:rsidRPr="003F085E">
        <w:rPr>
          <w:rFonts w:ascii="Times New Roman" w:hAnsi="Times New Roman"/>
          <w:sz w:val="24"/>
          <w:szCs w:val="24"/>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7AD73004" w14:textId="77777777" w:rsidR="001A1A64" w:rsidRPr="003F085E" w:rsidRDefault="001A1A64" w:rsidP="001A1A64">
      <w:pPr>
        <w:spacing w:after="0" w:line="240" w:lineRule="auto"/>
        <w:jc w:val="both"/>
        <w:rPr>
          <w:rFonts w:ascii="Times New Roman" w:hAnsi="Times New Roman"/>
          <w:sz w:val="24"/>
          <w:szCs w:val="24"/>
        </w:rPr>
      </w:pPr>
      <w:r w:rsidRPr="003F085E">
        <w:rPr>
          <w:rFonts w:ascii="Times New Roman" w:hAnsi="Times New Roman"/>
          <w:sz w:val="24"/>
          <w:szCs w:val="24"/>
        </w:rPr>
        <w:t>6.2.4.</w:t>
      </w:r>
      <w:r w:rsidRPr="003F085E">
        <w:rPr>
          <w:rFonts w:ascii="Times New Roman" w:hAnsi="Times New Roman"/>
          <w:sz w:val="24"/>
          <w:szCs w:val="24"/>
        </w:rPr>
        <w:tab/>
        <w:t>Повернути рахунок, накладну Постачальнику без здійснення оплати, у разі неналежного їх оформлення (відсутність печатки, підписів тощо).</w:t>
      </w:r>
    </w:p>
    <w:p w14:paraId="2C5A0CE1" w14:textId="77777777" w:rsidR="001A1A64" w:rsidRPr="003F085E" w:rsidRDefault="001A1A64" w:rsidP="001A1A64">
      <w:pPr>
        <w:widowControl w:val="0"/>
        <w:tabs>
          <w:tab w:val="left" w:pos="762"/>
        </w:tabs>
        <w:spacing w:line="240" w:lineRule="auto"/>
        <w:contextualSpacing/>
        <w:jc w:val="both"/>
        <w:rPr>
          <w:rFonts w:ascii="Times New Roman" w:hAnsi="Times New Roman"/>
          <w:sz w:val="24"/>
          <w:szCs w:val="24"/>
        </w:rPr>
      </w:pPr>
      <w:r w:rsidRPr="003F085E">
        <w:rPr>
          <w:rFonts w:ascii="Times New Roman" w:hAnsi="Times New Roman"/>
          <w:sz w:val="24"/>
          <w:szCs w:val="24"/>
        </w:rPr>
        <w:t>6.2.5. Достроково в односторонньому порядку розірвати цей Договір у разі невиконання, чи не належного виконання зобов'язань Постачальником, повідомивши про це Постачальника у строк не менше ніж за 10 календарних днів.</w:t>
      </w:r>
    </w:p>
    <w:p w14:paraId="15ACDE4B" w14:textId="77777777" w:rsidR="001A1A64" w:rsidRPr="003F085E" w:rsidRDefault="001A1A64" w:rsidP="001A1A64">
      <w:pPr>
        <w:spacing w:after="0" w:line="240" w:lineRule="auto"/>
        <w:jc w:val="both"/>
        <w:rPr>
          <w:rFonts w:ascii="Times New Roman" w:hAnsi="Times New Roman"/>
          <w:i/>
          <w:sz w:val="24"/>
          <w:szCs w:val="24"/>
        </w:rPr>
      </w:pPr>
      <w:r w:rsidRPr="003F085E">
        <w:rPr>
          <w:rFonts w:ascii="Times New Roman" w:hAnsi="Times New Roman"/>
          <w:sz w:val="24"/>
          <w:szCs w:val="24"/>
        </w:rPr>
        <w:t>6.3.</w:t>
      </w:r>
      <w:r w:rsidRPr="003F085E">
        <w:rPr>
          <w:rFonts w:ascii="Times New Roman" w:hAnsi="Times New Roman"/>
          <w:sz w:val="24"/>
          <w:szCs w:val="24"/>
        </w:rPr>
        <w:tab/>
      </w:r>
      <w:r w:rsidRPr="003F085E">
        <w:rPr>
          <w:rFonts w:ascii="Times New Roman" w:hAnsi="Times New Roman"/>
          <w:i/>
          <w:sz w:val="24"/>
          <w:szCs w:val="24"/>
        </w:rPr>
        <w:t>Постачальник зобов’язаний:</w:t>
      </w:r>
    </w:p>
    <w:p w14:paraId="23D8B2D2" w14:textId="77777777" w:rsidR="001A1A64" w:rsidRPr="003F085E" w:rsidRDefault="001A1A64" w:rsidP="001A1A64">
      <w:pPr>
        <w:spacing w:after="0" w:line="240" w:lineRule="auto"/>
        <w:jc w:val="both"/>
        <w:rPr>
          <w:rFonts w:ascii="Times New Roman" w:hAnsi="Times New Roman"/>
          <w:sz w:val="24"/>
          <w:szCs w:val="24"/>
        </w:rPr>
      </w:pPr>
      <w:r w:rsidRPr="003F085E">
        <w:rPr>
          <w:rFonts w:ascii="Times New Roman" w:hAnsi="Times New Roman"/>
          <w:sz w:val="24"/>
          <w:szCs w:val="24"/>
        </w:rPr>
        <w:t>6.3.1.</w:t>
      </w:r>
      <w:r w:rsidRPr="003F085E">
        <w:rPr>
          <w:rFonts w:ascii="Times New Roman" w:hAnsi="Times New Roman"/>
          <w:sz w:val="24"/>
          <w:szCs w:val="24"/>
        </w:rPr>
        <w:tab/>
        <w:t>Забезпечити поставку Товару у строк, визначений цим Договором.</w:t>
      </w:r>
    </w:p>
    <w:p w14:paraId="4B50F862" w14:textId="77777777" w:rsidR="001A1A64" w:rsidRPr="003F085E" w:rsidRDefault="001A1A64" w:rsidP="001A1A64">
      <w:pPr>
        <w:spacing w:after="0" w:line="240" w:lineRule="auto"/>
        <w:jc w:val="both"/>
        <w:rPr>
          <w:rFonts w:ascii="Times New Roman" w:hAnsi="Times New Roman"/>
          <w:sz w:val="24"/>
          <w:szCs w:val="24"/>
        </w:rPr>
      </w:pPr>
      <w:r w:rsidRPr="003F085E">
        <w:rPr>
          <w:rFonts w:ascii="Times New Roman" w:hAnsi="Times New Roman"/>
          <w:sz w:val="24"/>
          <w:szCs w:val="24"/>
        </w:rPr>
        <w:t>6.3.2.</w:t>
      </w:r>
      <w:r w:rsidRPr="003F085E">
        <w:rPr>
          <w:rFonts w:ascii="Times New Roman" w:hAnsi="Times New Roman"/>
          <w:sz w:val="24"/>
          <w:szCs w:val="24"/>
        </w:rPr>
        <w:tab/>
        <w:t>Забезпечити поставку Товару, якість якого відповідає умовам, установленим розділом ІI цього Договору.</w:t>
      </w:r>
    </w:p>
    <w:p w14:paraId="7C559620" w14:textId="77777777" w:rsidR="001A1A64" w:rsidRPr="003F085E" w:rsidRDefault="001A1A64" w:rsidP="001A1A64">
      <w:pPr>
        <w:spacing w:after="0" w:line="240" w:lineRule="auto"/>
        <w:jc w:val="both"/>
        <w:rPr>
          <w:rFonts w:ascii="Times New Roman" w:hAnsi="Times New Roman"/>
          <w:sz w:val="24"/>
          <w:szCs w:val="24"/>
        </w:rPr>
      </w:pPr>
      <w:r w:rsidRPr="003F085E">
        <w:rPr>
          <w:rFonts w:ascii="Times New Roman" w:hAnsi="Times New Roman"/>
          <w:sz w:val="24"/>
          <w:szCs w:val="24"/>
        </w:rPr>
        <w:t>6.3.3.</w:t>
      </w:r>
      <w:r w:rsidRPr="003F085E">
        <w:rPr>
          <w:rFonts w:ascii="Times New Roman" w:hAnsi="Times New Roman"/>
          <w:sz w:val="24"/>
          <w:szCs w:val="24"/>
        </w:rPr>
        <w:tab/>
        <w:t>Забезпечувати контроль безпечності та якості Товару.</w:t>
      </w:r>
    </w:p>
    <w:p w14:paraId="7A6D313F" w14:textId="77777777" w:rsidR="001A1A64" w:rsidRPr="003F085E" w:rsidRDefault="001A1A64" w:rsidP="001A1A64">
      <w:pPr>
        <w:spacing w:after="0" w:line="240" w:lineRule="auto"/>
        <w:jc w:val="both"/>
        <w:rPr>
          <w:rFonts w:ascii="Times New Roman" w:hAnsi="Times New Roman"/>
          <w:sz w:val="24"/>
          <w:szCs w:val="24"/>
        </w:rPr>
      </w:pPr>
      <w:r w:rsidRPr="003F085E">
        <w:rPr>
          <w:rFonts w:ascii="Times New Roman" w:hAnsi="Times New Roman"/>
          <w:sz w:val="24"/>
          <w:szCs w:val="24"/>
        </w:rPr>
        <w:t>6.3.4. У разі поставки Товару неналежної якості, після складання акту за участю представників Сторін, замінити його на Товар належної якості протягом 2-х календарних днів.</w:t>
      </w:r>
    </w:p>
    <w:p w14:paraId="4A07462E" w14:textId="77777777" w:rsidR="001A1A64" w:rsidRPr="003F085E" w:rsidRDefault="001A1A64" w:rsidP="001A1A64">
      <w:pPr>
        <w:spacing w:after="0" w:line="240" w:lineRule="auto"/>
        <w:jc w:val="both"/>
        <w:rPr>
          <w:rFonts w:ascii="Times New Roman" w:hAnsi="Times New Roman"/>
          <w:sz w:val="24"/>
          <w:szCs w:val="24"/>
        </w:rPr>
      </w:pPr>
      <w:r w:rsidRPr="003F085E">
        <w:rPr>
          <w:rFonts w:ascii="Times New Roman" w:hAnsi="Times New Roman"/>
          <w:sz w:val="24"/>
          <w:szCs w:val="24"/>
        </w:rPr>
        <w:t>6.3.5. З’явитися для складання акту щодо неналежної якості поставленого ним Товару. У випадку нез’явлення представника Постачальника, акт складається без його участі. У цьому випадку Постачальник буде зобов’язаний замінити неякісний Товар на Товар належної якості, відповідно до умов пункту 6.3.4 цього Договору.</w:t>
      </w:r>
    </w:p>
    <w:p w14:paraId="141C3C23" w14:textId="77777777" w:rsidR="001A1A64" w:rsidRPr="003F085E" w:rsidRDefault="001A1A64" w:rsidP="001A1A64">
      <w:pPr>
        <w:spacing w:after="0" w:line="240" w:lineRule="auto"/>
        <w:jc w:val="both"/>
        <w:rPr>
          <w:rFonts w:ascii="Times New Roman" w:hAnsi="Times New Roman"/>
          <w:sz w:val="24"/>
          <w:szCs w:val="24"/>
        </w:rPr>
      </w:pPr>
      <w:r w:rsidRPr="003F085E">
        <w:rPr>
          <w:rFonts w:ascii="Times New Roman" w:hAnsi="Times New Roman"/>
          <w:sz w:val="24"/>
          <w:szCs w:val="24"/>
        </w:rPr>
        <w:t xml:space="preserve">6.4. </w:t>
      </w:r>
      <w:r w:rsidRPr="003F085E">
        <w:rPr>
          <w:rFonts w:ascii="Times New Roman" w:hAnsi="Times New Roman"/>
          <w:i/>
          <w:sz w:val="24"/>
          <w:szCs w:val="24"/>
        </w:rPr>
        <w:t>Постачальник має право:</w:t>
      </w:r>
    </w:p>
    <w:p w14:paraId="1A3BD3FF" w14:textId="77777777" w:rsidR="001A1A64" w:rsidRPr="003F085E" w:rsidRDefault="001A1A64" w:rsidP="001A1A64">
      <w:pPr>
        <w:spacing w:after="0" w:line="240" w:lineRule="auto"/>
        <w:jc w:val="both"/>
        <w:rPr>
          <w:rFonts w:ascii="Times New Roman" w:hAnsi="Times New Roman"/>
          <w:sz w:val="24"/>
          <w:szCs w:val="24"/>
        </w:rPr>
      </w:pPr>
      <w:r w:rsidRPr="003F085E">
        <w:rPr>
          <w:rFonts w:ascii="Times New Roman" w:hAnsi="Times New Roman"/>
          <w:sz w:val="24"/>
          <w:szCs w:val="24"/>
        </w:rPr>
        <w:t>6.4.1. Своєчасно та в повному обсязі отримувати плату за поставлений Товар.</w:t>
      </w:r>
    </w:p>
    <w:p w14:paraId="0440A9D8" w14:textId="77777777" w:rsidR="001A1A64" w:rsidRPr="003F085E" w:rsidRDefault="001A1A64" w:rsidP="001A1A64">
      <w:pPr>
        <w:spacing w:after="0" w:line="240" w:lineRule="auto"/>
        <w:jc w:val="both"/>
        <w:rPr>
          <w:rFonts w:ascii="Times New Roman" w:hAnsi="Times New Roman"/>
          <w:sz w:val="24"/>
          <w:szCs w:val="24"/>
        </w:rPr>
      </w:pPr>
      <w:r w:rsidRPr="003F085E">
        <w:rPr>
          <w:rFonts w:ascii="Times New Roman" w:hAnsi="Times New Roman"/>
          <w:sz w:val="24"/>
          <w:szCs w:val="24"/>
        </w:rPr>
        <w:t>6.4.2. На дострокову поставку Товару лише за погодженням Замовника.</w:t>
      </w:r>
    </w:p>
    <w:p w14:paraId="3FC06C88" w14:textId="77777777" w:rsidR="001A1A64" w:rsidRPr="003F085E" w:rsidRDefault="001A1A64" w:rsidP="001A1A64">
      <w:pPr>
        <w:widowControl w:val="0"/>
        <w:numPr>
          <w:ilvl w:val="2"/>
          <w:numId w:val="14"/>
        </w:numPr>
        <w:tabs>
          <w:tab w:val="left" w:pos="426"/>
        </w:tabs>
        <w:spacing w:after="0" w:line="240" w:lineRule="auto"/>
        <w:ind w:left="0" w:firstLine="0"/>
        <w:contextualSpacing/>
        <w:jc w:val="both"/>
        <w:rPr>
          <w:rFonts w:ascii="Times New Roman" w:hAnsi="Times New Roman"/>
          <w:sz w:val="24"/>
          <w:szCs w:val="24"/>
        </w:rPr>
      </w:pPr>
      <w:r w:rsidRPr="003F085E">
        <w:rPr>
          <w:rFonts w:ascii="Times New Roman" w:hAnsi="Times New Roman"/>
          <w:sz w:val="24"/>
          <w:szCs w:val="24"/>
        </w:rPr>
        <w:t>Здійснювати поставку Товару за власний рахунок.</w:t>
      </w:r>
    </w:p>
    <w:p w14:paraId="54106590" w14:textId="77777777" w:rsidR="001A1A64" w:rsidRPr="003F085E" w:rsidRDefault="001A1A64" w:rsidP="001A1A64">
      <w:pPr>
        <w:widowControl w:val="0"/>
        <w:numPr>
          <w:ilvl w:val="2"/>
          <w:numId w:val="14"/>
        </w:numPr>
        <w:tabs>
          <w:tab w:val="left" w:pos="426"/>
        </w:tabs>
        <w:spacing w:after="0" w:line="240" w:lineRule="auto"/>
        <w:ind w:left="0" w:firstLine="0"/>
        <w:contextualSpacing/>
        <w:jc w:val="both"/>
        <w:rPr>
          <w:rFonts w:ascii="Times New Roman" w:hAnsi="Times New Roman"/>
          <w:sz w:val="24"/>
          <w:szCs w:val="24"/>
        </w:rPr>
      </w:pPr>
      <w:r w:rsidRPr="003F085E">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про це Замовника у строк не менше ніж за 10 календарних днів. </w:t>
      </w:r>
    </w:p>
    <w:p w14:paraId="14151C15" w14:textId="77777777" w:rsidR="001A1A64" w:rsidRPr="003F085E" w:rsidRDefault="001A1A64" w:rsidP="001A1A64">
      <w:pPr>
        <w:spacing w:after="0" w:line="240" w:lineRule="auto"/>
        <w:jc w:val="both"/>
        <w:rPr>
          <w:rFonts w:ascii="Times New Roman" w:hAnsi="Times New Roman"/>
          <w:sz w:val="24"/>
          <w:szCs w:val="24"/>
        </w:rPr>
      </w:pPr>
    </w:p>
    <w:p w14:paraId="08E31225" w14:textId="77777777" w:rsidR="001A1A64" w:rsidRPr="003F085E" w:rsidRDefault="001A1A64" w:rsidP="001A1A64">
      <w:pPr>
        <w:spacing w:after="0" w:line="240" w:lineRule="auto"/>
        <w:ind w:firstLine="709"/>
        <w:jc w:val="center"/>
        <w:rPr>
          <w:rFonts w:ascii="Times New Roman" w:hAnsi="Times New Roman"/>
          <w:b/>
          <w:sz w:val="24"/>
          <w:szCs w:val="24"/>
        </w:rPr>
      </w:pPr>
      <w:r w:rsidRPr="003F085E">
        <w:rPr>
          <w:rFonts w:ascii="Times New Roman" w:hAnsi="Times New Roman"/>
          <w:b/>
          <w:sz w:val="24"/>
          <w:szCs w:val="24"/>
        </w:rPr>
        <w:t>VII. ВІДПОВІДАЛЬНІСТЬ СТОРІН</w:t>
      </w:r>
    </w:p>
    <w:p w14:paraId="0A3BD7FB" w14:textId="77777777" w:rsidR="001A1A64" w:rsidRPr="003F085E" w:rsidRDefault="001A1A64" w:rsidP="001A1A64">
      <w:pPr>
        <w:tabs>
          <w:tab w:val="left" w:pos="426"/>
        </w:tabs>
        <w:spacing w:after="0" w:line="240" w:lineRule="auto"/>
        <w:jc w:val="both"/>
        <w:rPr>
          <w:rFonts w:ascii="Times New Roman" w:hAnsi="Times New Roman"/>
          <w:sz w:val="24"/>
          <w:szCs w:val="24"/>
        </w:rPr>
      </w:pPr>
      <w:r w:rsidRPr="003F085E">
        <w:rPr>
          <w:rFonts w:ascii="Times New Roman" w:hAnsi="Times New Roman"/>
          <w:sz w:val="24"/>
          <w:szCs w:val="24"/>
        </w:rPr>
        <w:t>7.1.</w:t>
      </w:r>
      <w:r w:rsidRPr="003F085E">
        <w:rPr>
          <w:rFonts w:ascii="Times New Roman" w:hAnsi="Times New Roman"/>
          <w:sz w:val="24"/>
          <w:szCs w:val="24"/>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14:paraId="34D9770D" w14:textId="77777777" w:rsidR="001A1A64" w:rsidRPr="003F085E" w:rsidRDefault="001A1A64" w:rsidP="001A1A64">
      <w:pPr>
        <w:tabs>
          <w:tab w:val="left" w:pos="426"/>
        </w:tabs>
        <w:spacing w:after="0" w:line="240" w:lineRule="auto"/>
        <w:jc w:val="both"/>
        <w:rPr>
          <w:rFonts w:ascii="Times New Roman" w:hAnsi="Times New Roman"/>
          <w:sz w:val="24"/>
          <w:szCs w:val="24"/>
        </w:rPr>
      </w:pPr>
      <w:r w:rsidRPr="003F085E">
        <w:rPr>
          <w:rFonts w:ascii="Times New Roman" w:hAnsi="Times New Roman"/>
          <w:sz w:val="24"/>
          <w:szCs w:val="24"/>
        </w:rPr>
        <w:t>7.2.</w:t>
      </w:r>
      <w:r w:rsidRPr="003F085E">
        <w:rPr>
          <w:rFonts w:ascii="Times New Roman" w:hAnsi="Times New Roman"/>
          <w:sz w:val="24"/>
          <w:szCs w:val="24"/>
        </w:rPr>
        <w:tab/>
        <w:t>Кожна зі Сторін відповідає за збитки, утому числі неодержані доходи, заподіяні інший Стороні через невиконання положень цього Договору.</w:t>
      </w:r>
    </w:p>
    <w:p w14:paraId="15B8F069" w14:textId="77777777" w:rsidR="001A1A64" w:rsidRPr="003F085E" w:rsidRDefault="001A1A64" w:rsidP="001A1A64">
      <w:pPr>
        <w:widowControl w:val="0"/>
        <w:shd w:val="clear" w:color="auto" w:fill="FFFFFF"/>
        <w:tabs>
          <w:tab w:val="left" w:pos="426"/>
        </w:tabs>
        <w:spacing w:after="0" w:line="240" w:lineRule="auto"/>
        <w:jc w:val="both"/>
        <w:rPr>
          <w:rFonts w:ascii="Times New Roman" w:hAnsi="Times New Roman"/>
          <w:sz w:val="24"/>
          <w:szCs w:val="24"/>
        </w:rPr>
      </w:pPr>
      <w:r w:rsidRPr="003F085E">
        <w:rPr>
          <w:rFonts w:ascii="Times New Roman" w:hAnsi="Times New Roman"/>
          <w:sz w:val="24"/>
          <w:szCs w:val="24"/>
        </w:rPr>
        <w:t>7.3.</w:t>
      </w:r>
      <w:r w:rsidRPr="003F085E">
        <w:rPr>
          <w:rFonts w:ascii="Times New Roman" w:hAnsi="Times New Roman"/>
          <w:sz w:val="24"/>
          <w:szCs w:val="24"/>
        </w:rPr>
        <w:tab/>
        <w:t>За поставку Постачальником неякісного Товару стягується  штраф  у  розмірі  двадцяти відсотків від  вартості  неякісного Товару.</w:t>
      </w:r>
    </w:p>
    <w:p w14:paraId="72EBB8F1" w14:textId="54BA0917" w:rsidR="001A1A64" w:rsidRPr="003F085E" w:rsidRDefault="001A1A64" w:rsidP="001A1A64">
      <w:pPr>
        <w:widowControl w:val="0"/>
        <w:shd w:val="clear" w:color="auto" w:fill="FFFFFF"/>
        <w:tabs>
          <w:tab w:val="left" w:pos="426"/>
        </w:tabs>
        <w:spacing w:after="0" w:line="240" w:lineRule="auto"/>
        <w:jc w:val="both"/>
        <w:rPr>
          <w:rFonts w:ascii="Times New Roman" w:hAnsi="Times New Roman"/>
          <w:sz w:val="24"/>
          <w:szCs w:val="24"/>
        </w:rPr>
      </w:pPr>
      <w:r w:rsidRPr="003F085E">
        <w:rPr>
          <w:rFonts w:ascii="Times New Roman" w:hAnsi="Times New Roman"/>
          <w:sz w:val="24"/>
          <w:szCs w:val="24"/>
        </w:rPr>
        <w:lastRenderedPageBreak/>
        <w:t>7.4.</w:t>
      </w:r>
      <w:r w:rsidRPr="003F085E">
        <w:rPr>
          <w:rFonts w:ascii="Times New Roman" w:hAnsi="Times New Roman"/>
          <w:sz w:val="24"/>
          <w:szCs w:val="24"/>
        </w:rPr>
        <w:tab/>
        <w:t xml:space="preserve">За порушення строків поставки Товару стягується пеня у розмірі  0,1 відсотка  вартості Товару, з яких допущено прострочення поставки за кожний день прострочення, а за прострочення понад  тридцять  днів  додатково  стягується штраф у розмірі </w:t>
      </w:r>
      <w:r w:rsidR="00F90BEA" w:rsidRPr="003F085E">
        <w:rPr>
          <w:rFonts w:ascii="Times New Roman" w:hAnsi="Times New Roman"/>
          <w:sz w:val="24"/>
          <w:szCs w:val="24"/>
        </w:rPr>
        <w:t>10</w:t>
      </w:r>
      <w:r w:rsidRPr="003F085E">
        <w:rPr>
          <w:rFonts w:ascii="Times New Roman" w:hAnsi="Times New Roman"/>
          <w:sz w:val="24"/>
          <w:szCs w:val="24"/>
        </w:rPr>
        <w:t xml:space="preserve"> відсотків вказаної вартості.</w:t>
      </w:r>
    </w:p>
    <w:p w14:paraId="5822FCB8" w14:textId="30104BB2" w:rsidR="001A1A64" w:rsidRPr="003F085E" w:rsidRDefault="001A1A64" w:rsidP="001A1A64">
      <w:pPr>
        <w:widowControl w:val="0"/>
        <w:shd w:val="clear" w:color="auto" w:fill="FFFFFF"/>
        <w:tabs>
          <w:tab w:val="left" w:pos="426"/>
        </w:tabs>
        <w:spacing w:after="0" w:line="240" w:lineRule="auto"/>
        <w:jc w:val="both"/>
        <w:rPr>
          <w:rFonts w:ascii="Times New Roman" w:hAnsi="Times New Roman"/>
          <w:sz w:val="24"/>
          <w:szCs w:val="24"/>
        </w:rPr>
      </w:pPr>
      <w:r w:rsidRPr="003F085E">
        <w:rPr>
          <w:rFonts w:ascii="Times New Roman" w:hAnsi="Times New Roman"/>
          <w:sz w:val="24"/>
          <w:szCs w:val="24"/>
        </w:rPr>
        <w:t>7.5.</w:t>
      </w:r>
      <w:r w:rsidRPr="003F085E">
        <w:rPr>
          <w:rFonts w:ascii="Times New Roman" w:hAnsi="Times New Roman"/>
          <w:sz w:val="24"/>
          <w:szCs w:val="24"/>
        </w:rPr>
        <w:tab/>
        <w:t xml:space="preserve">За недотримання термінів оплати Товару стягуються штрафні санкції в розмірі подвійної облікової ставки НБУ за кожний день прострочення терміну оплати Товару від вартості несвоєчасно оплаченого Товару. </w:t>
      </w:r>
    </w:p>
    <w:p w14:paraId="51AAAFA8" w14:textId="1607B1B4" w:rsidR="00F90BEA" w:rsidRPr="003F085E" w:rsidRDefault="00F90BEA" w:rsidP="00F90BEA">
      <w:pPr>
        <w:tabs>
          <w:tab w:val="left" w:pos="426"/>
        </w:tabs>
        <w:spacing w:after="0" w:line="240" w:lineRule="auto"/>
        <w:jc w:val="both"/>
        <w:rPr>
          <w:rFonts w:ascii="Times New Roman" w:hAnsi="Times New Roman"/>
          <w:sz w:val="24"/>
          <w:szCs w:val="24"/>
        </w:rPr>
      </w:pPr>
      <w:r w:rsidRPr="003F085E">
        <w:rPr>
          <w:rFonts w:ascii="Times New Roman" w:hAnsi="Times New Roman"/>
          <w:sz w:val="24"/>
          <w:szCs w:val="24"/>
        </w:rPr>
        <w:t>7.6. Сплата пені не звільняє Сторони від виконання своїх зобов’язань за цим Договором у повному обсязі.</w:t>
      </w:r>
    </w:p>
    <w:p w14:paraId="1C21A616" w14:textId="1781439C" w:rsidR="00F90BEA" w:rsidRPr="003F085E" w:rsidRDefault="00F90BEA" w:rsidP="00F90BEA">
      <w:pPr>
        <w:spacing w:after="0" w:line="240" w:lineRule="auto"/>
        <w:jc w:val="both"/>
        <w:rPr>
          <w:rFonts w:ascii="Times New Roman" w:hAnsi="Times New Roman"/>
          <w:sz w:val="24"/>
          <w:szCs w:val="24"/>
        </w:rPr>
      </w:pPr>
      <w:r w:rsidRPr="003F085E">
        <w:rPr>
          <w:rFonts w:ascii="Times New Roman" w:hAnsi="Times New Roman"/>
          <w:sz w:val="24"/>
          <w:szCs w:val="24"/>
        </w:rPr>
        <w:t xml:space="preserve">7.7. За відмову Постачальника від прийняття Заявки від Замовника відповідно до п.5.5. цього Договору, Постачальник сплачує Замовнику неустойку розмірі 10% від вартості замовленої партії Товару. </w:t>
      </w:r>
    </w:p>
    <w:p w14:paraId="514612C2" w14:textId="2864A042" w:rsidR="001A1A64" w:rsidRPr="003F085E" w:rsidRDefault="001A1A64" w:rsidP="001A1A64">
      <w:pPr>
        <w:keepNext/>
        <w:keepLines/>
        <w:tabs>
          <w:tab w:val="left" w:pos="567"/>
        </w:tabs>
        <w:spacing w:after="0" w:line="240" w:lineRule="auto"/>
        <w:contextualSpacing/>
        <w:jc w:val="both"/>
        <w:outlineLvl w:val="1"/>
        <w:rPr>
          <w:rFonts w:ascii="Times New Roman" w:hAnsi="Times New Roman"/>
          <w:sz w:val="24"/>
          <w:szCs w:val="24"/>
        </w:rPr>
      </w:pPr>
      <w:r w:rsidRPr="003F085E">
        <w:rPr>
          <w:rFonts w:ascii="Times New Roman" w:hAnsi="Times New Roman"/>
          <w:sz w:val="24"/>
          <w:szCs w:val="24"/>
        </w:rPr>
        <w:t>7.</w:t>
      </w:r>
      <w:r w:rsidR="00F90BEA" w:rsidRPr="003F085E">
        <w:rPr>
          <w:rFonts w:ascii="Times New Roman" w:hAnsi="Times New Roman"/>
          <w:sz w:val="24"/>
          <w:szCs w:val="24"/>
        </w:rPr>
        <w:t>8</w:t>
      </w:r>
      <w:r w:rsidRPr="003F085E">
        <w:rPr>
          <w:rFonts w:ascii="Times New Roman" w:hAnsi="Times New Roman"/>
          <w:sz w:val="24"/>
          <w:szCs w:val="24"/>
        </w:rPr>
        <w:t>. У випадку неможливості однієї із Сторін виконувати свої зобов’язання по Договору така Сторона письмово попереджає іншу Сторону про події, які заважають їй виконувати прийняті зобов’язання протягом 3 днів з моменту їх виникнення. У разі коли строк дії таких обставин продовжується протягом 20 і більше днів, кожна із Сторін в установленому порядку має право розірвати цей Договір, повідомивши про свій намір іншу Сторону, шляхом надсилання їй відповідної додаткової угоди.</w:t>
      </w:r>
    </w:p>
    <w:p w14:paraId="084A763F" w14:textId="77777777" w:rsidR="001A1A64" w:rsidRPr="003F085E" w:rsidRDefault="001A1A64" w:rsidP="001A1A64">
      <w:pPr>
        <w:keepNext/>
        <w:keepLines/>
        <w:tabs>
          <w:tab w:val="left" w:pos="567"/>
        </w:tabs>
        <w:spacing w:after="0" w:line="240" w:lineRule="auto"/>
        <w:contextualSpacing/>
        <w:jc w:val="both"/>
        <w:outlineLvl w:val="1"/>
        <w:rPr>
          <w:rFonts w:ascii="Times New Roman" w:hAnsi="Times New Roman"/>
          <w:color w:val="00000A"/>
          <w:sz w:val="24"/>
          <w:szCs w:val="24"/>
        </w:rPr>
      </w:pPr>
    </w:p>
    <w:p w14:paraId="2BA6F33A" w14:textId="77777777" w:rsidR="001A1A64" w:rsidRPr="003F085E" w:rsidRDefault="001A1A64" w:rsidP="001A1A64">
      <w:pPr>
        <w:keepNext/>
        <w:keepLines/>
        <w:spacing w:line="240" w:lineRule="auto"/>
        <w:contextualSpacing/>
        <w:jc w:val="center"/>
        <w:outlineLvl w:val="1"/>
        <w:rPr>
          <w:rFonts w:ascii="Times New Roman" w:hAnsi="Times New Roman"/>
          <w:b/>
          <w:sz w:val="24"/>
          <w:szCs w:val="24"/>
        </w:rPr>
      </w:pPr>
      <w:r w:rsidRPr="003F085E">
        <w:rPr>
          <w:rFonts w:ascii="Times New Roman" w:hAnsi="Times New Roman"/>
          <w:b/>
          <w:sz w:val="24"/>
          <w:szCs w:val="24"/>
        </w:rPr>
        <w:t>VIII. ОБСТАВИНИ НЕПЕРЕБОРНОЇ СИЛИ</w:t>
      </w:r>
      <w:bookmarkEnd w:id="66"/>
    </w:p>
    <w:p w14:paraId="3ECDD595" w14:textId="77777777" w:rsidR="001A1A64" w:rsidRPr="003F085E" w:rsidRDefault="001A1A64" w:rsidP="001A1A64">
      <w:pPr>
        <w:widowControl w:val="0"/>
        <w:tabs>
          <w:tab w:val="left" w:pos="426"/>
        </w:tabs>
        <w:spacing w:after="0" w:line="240" w:lineRule="auto"/>
        <w:contextualSpacing/>
        <w:jc w:val="both"/>
        <w:rPr>
          <w:rFonts w:ascii="Times New Roman" w:hAnsi="Times New Roman"/>
          <w:sz w:val="24"/>
          <w:szCs w:val="24"/>
        </w:rPr>
      </w:pPr>
      <w:r w:rsidRPr="003F085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 (аварія, катастрофа, стихійне лихо, епідемія, епізоотія, військові дії, війна тощо).</w:t>
      </w:r>
    </w:p>
    <w:p w14:paraId="798782FA" w14:textId="77777777" w:rsidR="001A1A64" w:rsidRPr="003F085E" w:rsidRDefault="001A1A64" w:rsidP="001A1A64">
      <w:pPr>
        <w:widowControl w:val="0"/>
        <w:suppressAutoHyphens/>
        <w:autoSpaceDN w:val="0"/>
        <w:spacing w:after="0" w:line="240" w:lineRule="auto"/>
        <w:jc w:val="both"/>
        <w:rPr>
          <w:rFonts w:ascii="Times New Roman" w:eastAsia="Arial" w:hAnsi="Times New Roman"/>
          <w:kern w:val="3"/>
          <w:sz w:val="24"/>
          <w:szCs w:val="24"/>
          <w:lang w:eastAsia="ru-RU"/>
        </w:rPr>
      </w:pPr>
      <w:r w:rsidRPr="003F085E">
        <w:rPr>
          <w:rFonts w:ascii="Times New Roman" w:hAnsi="Times New Roman"/>
          <w:sz w:val="24"/>
          <w:szCs w:val="24"/>
        </w:rPr>
        <w:t xml:space="preserve">8.2. </w:t>
      </w:r>
      <w:r w:rsidRPr="003F085E">
        <w:rPr>
          <w:rFonts w:ascii="Times New Roman" w:eastAsia="Arial" w:hAnsi="Times New Roman"/>
          <w:kern w:val="3"/>
          <w:sz w:val="24"/>
          <w:szCs w:val="24"/>
          <w:lang w:eastAsia="ru-RU"/>
        </w:rPr>
        <w:t>Перелік форс-мажорних обставин, визначений ст. 14-1 Закону України «Про Торгово-промислові палати України».</w:t>
      </w:r>
    </w:p>
    <w:p w14:paraId="5EB8A675" w14:textId="77777777" w:rsidR="001A1A64" w:rsidRPr="003F085E" w:rsidRDefault="001A1A64" w:rsidP="001A1A64">
      <w:pPr>
        <w:widowControl w:val="0"/>
        <w:shd w:val="clear" w:color="auto" w:fill="FFFFFF"/>
        <w:spacing w:after="0" w:line="240" w:lineRule="auto"/>
        <w:jc w:val="both"/>
        <w:rPr>
          <w:rFonts w:ascii="Times New Roman" w:hAnsi="Times New Roman"/>
          <w:sz w:val="24"/>
          <w:szCs w:val="24"/>
        </w:rPr>
      </w:pPr>
      <w:r w:rsidRPr="003F085E">
        <w:rPr>
          <w:rFonts w:ascii="Times New Roman" w:eastAsia="Arial" w:hAnsi="Times New Roman"/>
          <w:kern w:val="3"/>
          <w:sz w:val="24"/>
          <w:szCs w:val="24"/>
          <w:lang w:eastAsia="ru-RU"/>
        </w:rPr>
        <w:t xml:space="preserve">8.3. У випадку, коли дія </w:t>
      </w:r>
      <w:r w:rsidRPr="003F085E">
        <w:rPr>
          <w:rFonts w:ascii="Times New Roman" w:hAnsi="Times New Roman"/>
          <w:sz w:val="24"/>
          <w:szCs w:val="24"/>
        </w:rPr>
        <w:t xml:space="preserve">обставин непереборної сили </w:t>
      </w:r>
      <w:r w:rsidRPr="003F085E">
        <w:rPr>
          <w:rFonts w:ascii="Times New Roman" w:eastAsia="Arial" w:hAnsi="Times New Roman"/>
          <w:kern w:val="3"/>
          <w:sz w:val="24"/>
          <w:szCs w:val="24"/>
          <w:lang w:eastAsia="ru-RU"/>
        </w:rPr>
        <w:t xml:space="preserve">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5 днів до розірвання. </w:t>
      </w:r>
      <w:r w:rsidRPr="003F085E">
        <w:rPr>
          <w:rFonts w:ascii="Times New Roman" w:hAnsi="Times New Roman"/>
          <w:sz w:val="24"/>
          <w:szCs w:val="24"/>
        </w:rPr>
        <w:t>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6CD6B73C" w14:textId="77777777" w:rsidR="001A1A64" w:rsidRPr="003F085E" w:rsidRDefault="001A1A64" w:rsidP="001A1A64">
      <w:pPr>
        <w:widowControl w:val="0"/>
        <w:tabs>
          <w:tab w:val="left" w:pos="426"/>
        </w:tabs>
        <w:spacing w:after="0" w:line="240" w:lineRule="auto"/>
        <w:contextualSpacing/>
        <w:jc w:val="both"/>
        <w:rPr>
          <w:rFonts w:ascii="Times New Roman" w:hAnsi="Times New Roman"/>
          <w:sz w:val="24"/>
          <w:szCs w:val="24"/>
        </w:rPr>
      </w:pPr>
      <w:r w:rsidRPr="003F085E">
        <w:rPr>
          <w:rFonts w:ascii="Times New Roman" w:hAnsi="Times New Roman"/>
          <w:sz w:val="24"/>
          <w:szCs w:val="24"/>
        </w:rPr>
        <w:t>8.4. У разі коли строк дії форс-мажорних обставин продовжується більше ніж 30 днів, кожна із Сторін в установленому порядку має право розірвати цей Договір.</w:t>
      </w:r>
    </w:p>
    <w:p w14:paraId="044065BF" w14:textId="77777777" w:rsidR="001A1A64" w:rsidRPr="003F085E" w:rsidRDefault="001A1A64" w:rsidP="001A1A64">
      <w:pPr>
        <w:keepNext/>
        <w:keepLines/>
        <w:spacing w:line="240" w:lineRule="auto"/>
        <w:contextualSpacing/>
        <w:jc w:val="center"/>
        <w:outlineLvl w:val="1"/>
        <w:rPr>
          <w:rFonts w:ascii="Times New Roman" w:hAnsi="Times New Roman"/>
          <w:b/>
          <w:sz w:val="24"/>
          <w:szCs w:val="24"/>
        </w:rPr>
      </w:pPr>
      <w:bookmarkStart w:id="67" w:name="bookmark8"/>
    </w:p>
    <w:p w14:paraId="358C080F" w14:textId="77777777" w:rsidR="001A1A64" w:rsidRPr="003F085E" w:rsidRDefault="001A1A64" w:rsidP="001A1A64">
      <w:pPr>
        <w:keepNext/>
        <w:keepLines/>
        <w:spacing w:line="240" w:lineRule="auto"/>
        <w:contextualSpacing/>
        <w:jc w:val="center"/>
        <w:outlineLvl w:val="1"/>
        <w:rPr>
          <w:rFonts w:ascii="Times New Roman" w:hAnsi="Times New Roman"/>
          <w:b/>
          <w:sz w:val="24"/>
          <w:szCs w:val="24"/>
        </w:rPr>
      </w:pPr>
      <w:r w:rsidRPr="003F085E">
        <w:rPr>
          <w:rFonts w:ascii="Times New Roman" w:hAnsi="Times New Roman"/>
          <w:b/>
          <w:sz w:val="24"/>
          <w:szCs w:val="24"/>
        </w:rPr>
        <w:t>IX. ВИРІШЕННЯ СПОРІВ</w:t>
      </w:r>
      <w:bookmarkEnd w:id="67"/>
    </w:p>
    <w:p w14:paraId="581DFFB7" w14:textId="77777777" w:rsidR="001A1A64" w:rsidRPr="003F085E" w:rsidRDefault="001A1A64" w:rsidP="001A1A64">
      <w:pPr>
        <w:spacing w:line="240" w:lineRule="auto"/>
        <w:contextualSpacing/>
        <w:jc w:val="both"/>
        <w:rPr>
          <w:rFonts w:ascii="Times New Roman" w:hAnsi="Times New Roman"/>
          <w:sz w:val="24"/>
          <w:szCs w:val="24"/>
        </w:rPr>
      </w:pPr>
      <w:r w:rsidRPr="003F085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1E7E846" w14:textId="77777777" w:rsidR="001A1A64" w:rsidRPr="003F085E" w:rsidRDefault="001A1A64" w:rsidP="001A1A64">
      <w:pPr>
        <w:spacing w:line="240" w:lineRule="auto"/>
        <w:contextualSpacing/>
        <w:jc w:val="both"/>
        <w:rPr>
          <w:rFonts w:ascii="Times New Roman" w:hAnsi="Times New Roman"/>
          <w:sz w:val="24"/>
          <w:szCs w:val="24"/>
        </w:rPr>
      </w:pPr>
      <w:r w:rsidRPr="003F085E">
        <w:rPr>
          <w:rFonts w:ascii="Times New Roman" w:hAnsi="Times New Roman"/>
          <w:sz w:val="24"/>
          <w:szCs w:val="24"/>
        </w:rPr>
        <w:t>9.2. У разі недосягнення Сторонами згоди спори (розбіжності) вирішуються у судовому порядку.</w:t>
      </w:r>
    </w:p>
    <w:p w14:paraId="08C68246" w14:textId="77777777" w:rsidR="001A1A64" w:rsidRPr="003F085E" w:rsidRDefault="001A1A64" w:rsidP="001A1A64">
      <w:pPr>
        <w:spacing w:line="240" w:lineRule="auto"/>
        <w:contextualSpacing/>
        <w:jc w:val="both"/>
        <w:rPr>
          <w:rFonts w:ascii="Times New Roman" w:hAnsi="Times New Roman"/>
          <w:sz w:val="24"/>
          <w:szCs w:val="24"/>
        </w:rPr>
      </w:pPr>
    </w:p>
    <w:p w14:paraId="42807DCA" w14:textId="77777777" w:rsidR="001A1A64" w:rsidRPr="003F085E" w:rsidRDefault="001A1A64" w:rsidP="001A1A64">
      <w:pPr>
        <w:spacing w:line="240" w:lineRule="auto"/>
        <w:contextualSpacing/>
        <w:jc w:val="center"/>
        <w:rPr>
          <w:rFonts w:ascii="Times New Roman" w:hAnsi="Times New Roman"/>
          <w:b/>
          <w:sz w:val="24"/>
          <w:szCs w:val="24"/>
        </w:rPr>
      </w:pPr>
      <w:r w:rsidRPr="003F085E">
        <w:rPr>
          <w:rFonts w:ascii="Times New Roman" w:hAnsi="Times New Roman"/>
          <w:b/>
          <w:sz w:val="24"/>
          <w:szCs w:val="24"/>
        </w:rPr>
        <w:t>X. ПОРЯДОК ВНЕСЕННЯ ЗМІН ДО ДОГОВОРУ</w:t>
      </w:r>
    </w:p>
    <w:p w14:paraId="5D59A363" w14:textId="144AA617" w:rsidR="0076269E" w:rsidRPr="003F085E" w:rsidRDefault="0076269E" w:rsidP="0076269E">
      <w:pPr>
        <w:shd w:val="clear" w:color="auto" w:fill="FFFFFF"/>
        <w:spacing w:after="0" w:line="240" w:lineRule="auto"/>
        <w:contextualSpacing/>
        <w:jc w:val="both"/>
        <w:textAlignment w:val="baseline"/>
        <w:rPr>
          <w:rFonts w:ascii="Times New Roman" w:hAnsi="Times New Roman"/>
          <w:color w:val="000000"/>
          <w:sz w:val="24"/>
          <w:szCs w:val="24"/>
          <w:shd w:val="clear" w:color="auto" w:fill="FFFFFF"/>
        </w:rPr>
      </w:pPr>
      <w:r w:rsidRPr="003F085E">
        <w:rPr>
          <w:rFonts w:ascii="Times New Roman" w:hAnsi="Times New Roman"/>
          <w:color w:val="000000"/>
          <w:sz w:val="24"/>
          <w:szCs w:val="24"/>
        </w:rPr>
        <w:t xml:space="preserve">10.1. Істотні умови договору про закупівлю не можуть змінюватися після його підписання до виконання зобов’язань сторонами в повному обсязі, </w:t>
      </w:r>
      <w:r w:rsidRPr="003F085E">
        <w:rPr>
          <w:rFonts w:ascii="Times New Roman" w:hAnsi="Times New Roman"/>
          <w:color w:val="000000"/>
          <w:sz w:val="24"/>
          <w:szCs w:val="24"/>
          <w:shd w:val="clear" w:color="auto" w:fill="FFFFFF"/>
        </w:rPr>
        <w:t>крім випадків, передбачених п.19 Особливостей.</w:t>
      </w:r>
    </w:p>
    <w:p w14:paraId="52DDF617" w14:textId="3ADDA21D" w:rsidR="0076269E" w:rsidRPr="003F085E" w:rsidRDefault="0076269E" w:rsidP="0076269E">
      <w:pPr>
        <w:widowControl w:val="0"/>
        <w:shd w:val="clear" w:color="auto" w:fill="FFFFFF"/>
        <w:tabs>
          <w:tab w:val="left" w:pos="284"/>
        </w:tabs>
        <w:spacing w:after="0" w:line="240" w:lineRule="auto"/>
        <w:jc w:val="both"/>
        <w:rPr>
          <w:rFonts w:ascii="Times New Roman" w:hAnsi="Times New Roman"/>
          <w:sz w:val="24"/>
          <w:szCs w:val="24"/>
        </w:rPr>
      </w:pPr>
      <w:r w:rsidRPr="003F085E">
        <w:rPr>
          <w:rFonts w:ascii="Times New Roman" w:hAnsi="Times New Roman"/>
          <w:sz w:val="24"/>
          <w:szCs w:val="24"/>
        </w:rPr>
        <w:t xml:space="preserve">10.2. </w:t>
      </w:r>
      <w:r w:rsidRPr="003F085E">
        <w:rPr>
          <w:rFonts w:ascii="Times New Roman" w:hAnsi="Times New Roman"/>
          <w:sz w:val="24"/>
          <w:szCs w:val="24"/>
          <w:lang w:bidi="en-US"/>
        </w:rPr>
        <w:t>Зміни до Договору оформлюються в такій самій формі, що й Договір, а саме у письмовій формі шляхом укладання додаткової угоди та підписання повноважними представниками Сторін і скріплення печатками</w:t>
      </w:r>
      <w:r w:rsidRPr="003F085E">
        <w:rPr>
          <w:rFonts w:ascii="Times New Roman" w:hAnsi="Times New Roman"/>
          <w:sz w:val="24"/>
          <w:szCs w:val="24"/>
        </w:rPr>
        <w:t>.</w:t>
      </w:r>
    </w:p>
    <w:p w14:paraId="2836A421" w14:textId="30CF99CE" w:rsidR="0076269E" w:rsidRPr="003F085E" w:rsidRDefault="0076269E" w:rsidP="0076269E">
      <w:pPr>
        <w:widowControl w:val="0"/>
        <w:shd w:val="clear" w:color="auto" w:fill="FFFFFF"/>
        <w:tabs>
          <w:tab w:val="left" w:pos="4662"/>
        </w:tabs>
        <w:spacing w:after="0" w:line="240" w:lineRule="auto"/>
        <w:jc w:val="both"/>
        <w:rPr>
          <w:rFonts w:ascii="Times New Roman" w:hAnsi="Times New Roman"/>
          <w:sz w:val="24"/>
          <w:szCs w:val="24"/>
        </w:rPr>
      </w:pPr>
      <w:r w:rsidRPr="003F085E">
        <w:rPr>
          <w:rFonts w:ascii="Times New Roman" w:hAnsi="Times New Roman"/>
          <w:sz w:val="24"/>
          <w:szCs w:val="24"/>
        </w:rPr>
        <w:t xml:space="preserve">10.3.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3F085E">
        <w:rPr>
          <w:rFonts w:ascii="Times New Roman" w:hAnsi="Times New Roman"/>
          <w:sz w:val="24"/>
          <w:szCs w:val="24"/>
        </w:rPr>
        <w:t>обгрунтування</w:t>
      </w:r>
      <w:proofErr w:type="spellEnd"/>
      <w:r w:rsidRPr="003F085E">
        <w:rPr>
          <w:rFonts w:ascii="Times New Roman" w:hAnsi="Times New Roman"/>
          <w:sz w:val="24"/>
          <w:szCs w:val="24"/>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14:paraId="53433C4F" w14:textId="0C4782ED" w:rsidR="0076269E" w:rsidRPr="003F085E" w:rsidRDefault="0076269E" w:rsidP="0076269E">
      <w:pPr>
        <w:widowControl w:val="0"/>
        <w:shd w:val="clear" w:color="auto" w:fill="FFFFFF"/>
        <w:spacing w:after="0" w:line="240" w:lineRule="auto"/>
        <w:jc w:val="both"/>
        <w:rPr>
          <w:rFonts w:ascii="Times New Roman" w:hAnsi="Times New Roman"/>
          <w:sz w:val="24"/>
          <w:szCs w:val="24"/>
        </w:rPr>
      </w:pPr>
      <w:r w:rsidRPr="003F085E">
        <w:rPr>
          <w:rFonts w:ascii="Times New Roman" w:hAnsi="Times New Roman"/>
          <w:sz w:val="24"/>
          <w:szCs w:val="24"/>
        </w:rPr>
        <w:t xml:space="preserve">10.4. </w:t>
      </w:r>
      <w:r w:rsidR="006750E2" w:rsidRPr="003F085E">
        <w:rPr>
          <w:rFonts w:ascii="Times New Roman" w:hAnsi="Times New Roman"/>
          <w:sz w:val="24"/>
          <w:szCs w:val="24"/>
        </w:rPr>
        <w:t>У разі коливання ціни Товару на ринку (пп.2 п.19 Особливостей) п</w:t>
      </w:r>
      <w:r w:rsidRPr="003F085E">
        <w:rPr>
          <w:rFonts w:ascii="Times New Roman" w:hAnsi="Times New Roman"/>
          <w:sz w:val="24"/>
          <w:szCs w:val="24"/>
        </w:rPr>
        <w:t>орядок перегляду ціни за одиницю товару застосовується наступним чином:</w:t>
      </w:r>
    </w:p>
    <w:p w14:paraId="556D96FD" w14:textId="77777777" w:rsidR="0076269E" w:rsidRPr="003F085E" w:rsidRDefault="0076269E" w:rsidP="0076269E">
      <w:pPr>
        <w:widowControl w:val="0"/>
        <w:shd w:val="clear" w:color="auto" w:fill="FFFFFF"/>
        <w:spacing w:after="0" w:line="240" w:lineRule="auto"/>
        <w:ind w:firstLine="720"/>
        <w:jc w:val="both"/>
        <w:rPr>
          <w:rFonts w:ascii="Times New Roman" w:hAnsi="Times New Roman"/>
          <w:i/>
          <w:sz w:val="24"/>
          <w:szCs w:val="24"/>
        </w:rPr>
      </w:pPr>
      <w:r w:rsidRPr="003F085E">
        <w:rPr>
          <w:rFonts w:ascii="Times New Roman" w:hAnsi="Times New Roman"/>
          <w:i/>
          <w:sz w:val="24"/>
          <w:szCs w:val="24"/>
        </w:rPr>
        <w:t xml:space="preserve">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та </w:t>
      </w:r>
      <w:r w:rsidRPr="003F085E">
        <w:rPr>
          <w:rFonts w:ascii="Times New Roman" w:hAnsi="Times New Roman"/>
          <w:i/>
          <w:sz w:val="24"/>
          <w:szCs w:val="24"/>
        </w:rPr>
        <w:lastRenderedPageBreak/>
        <w:t>положенням Договору про закупівлю. Обсяг поставки визначає Замовник.</w:t>
      </w:r>
    </w:p>
    <w:p w14:paraId="68463E27" w14:textId="77777777" w:rsidR="0076269E" w:rsidRPr="003F085E" w:rsidRDefault="0076269E" w:rsidP="0076269E">
      <w:pPr>
        <w:widowControl w:val="0"/>
        <w:shd w:val="clear" w:color="auto" w:fill="FFFFFF"/>
        <w:spacing w:after="0" w:line="240" w:lineRule="auto"/>
        <w:ind w:firstLine="720"/>
        <w:jc w:val="both"/>
        <w:rPr>
          <w:rFonts w:ascii="Times New Roman" w:hAnsi="Times New Roman"/>
          <w:i/>
          <w:sz w:val="24"/>
          <w:szCs w:val="24"/>
        </w:rPr>
      </w:pPr>
      <w:r w:rsidRPr="003F085E">
        <w:rPr>
          <w:rFonts w:ascii="Times New Roman" w:hAnsi="Times New Roman"/>
          <w:i/>
          <w:sz w:val="24"/>
          <w:szCs w:val="24"/>
        </w:rPr>
        <w:t xml:space="preserve">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Договору та в розмірі не більшому ніж </w:t>
      </w:r>
      <w:r w:rsidRPr="003F085E">
        <w:rPr>
          <w:rFonts w:ascii="Times New Roman" w:hAnsi="Times New Roman"/>
          <w:i/>
          <w:color w:val="000000"/>
          <w:sz w:val="24"/>
          <w:szCs w:val="24"/>
        </w:rPr>
        <w:t>відсоток коливання (збільшення) ціни такого товару на ринку</w:t>
      </w:r>
      <w:r w:rsidRPr="003F085E">
        <w:rPr>
          <w:rFonts w:ascii="Times New Roman" w:hAnsi="Times New Roman"/>
          <w:i/>
          <w:sz w:val="24"/>
          <w:szCs w:val="24"/>
        </w:rPr>
        <w:t>.</w:t>
      </w:r>
    </w:p>
    <w:p w14:paraId="69CB3AA1" w14:textId="77777777" w:rsidR="0076269E" w:rsidRPr="003F085E" w:rsidRDefault="0076269E" w:rsidP="0076269E">
      <w:pPr>
        <w:widowControl w:val="0"/>
        <w:shd w:val="clear" w:color="auto" w:fill="FFFFFF"/>
        <w:spacing w:after="0" w:line="240" w:lineRule="auto"/>
        <w:ind w:firstLine="720"/>
        <w:jc w:val="both"/>
        <w:rPr>
          <w:rFonts w:ascii="Times New Roman" w:hAnsi="Times New Roman"/>
          <w:i/>
          <w:sz w:val="24"/>
          <w:szCs w:val="24"/>
        </w:rPr>
      </w:pPr>
      <w:r w:rsidRPr="003F085E">
        <w:rPr>
          <w:rFonts w:ascii="Times New Roman" w:hAnsi="Times New Roman"/>
          <w:i/>
          <w:sz w:val="24"/>
          <w:szCs w:val="24"/>
        </w:rPr>
        <w:t>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у зв’язку із коливанням ціни товару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14:paraId="349511DF" w14:textId="20550866" w:rsidR="0076269E" w:rsidRPr="003F085E" w:rsidRDefault="0076269E" w:rsidP="0076269E">
      <w:pPr>
        <w:widowControl w:val="0"/>
        <w:shd w:val="clear" w:color="auto" w:fill="FFFFFF"/>
        <w:spacing w:after="0" w:line="240" w:lineRule="auto"/>
        <w:ind w:firstLine="720"/>
        <w:jc w:val="both"/>
        <w:rPr>
          <w:rFonts w:ascii="Times New Roman" w:hAnsi="Times New Roman"/>
          <w:i/>
          <w:sz w:val="24"/>
          <w:szCs w:val="24"/>
        </w:rPr>
      </w:pPr>
      <w:r w:rsidRPr="003F085E">
        <w:rPr>
          <w:rFonts w:ascii="Times New Roman" w:hAnsi="Times New Roman"/>
          <w:i/>
          <w:sz w:val="24"/>
          <w:szCs w:val="24"/>
        </w:rPr>
        <w:t xml:space="preserve">Для підтвердження факту зміни ціни та факту коливання, ініціативна Сторона надає іншій Стороні копію експертного висновку, що оформлений торгово-промисловою палатою України, яка уповноважена на здійснення досліджень із ціни на ринку </w:t>
      </w:r>
      <w:r w:rsidR="00A9455F" w:rsidRPr="003F085E">
        <w:rPr>
          <w:rFonts w:ascii="Times New Roman" w:hAnsi="Times New Roman"/>
          <w:i/>
          <w:sz w:val="24"/>
          <w:szCs w:val="24"/>
        </w:rPr>
        <w:t>товару</w:t>
      </w:r>
      <w:r w:rsidRPr="003F085E">
        <w:rPr>
          <w:rFonts w:ascii="Times New Roman" w:hAnsi="Times New Roman"/>
          <w:i/>
          <w:sz w:val="24"/>
          <w:szCs w:val="24"/>
        </w:rPr>
        <w:t>, відповідно до ст. 3 Закону України «Про торгово-промислові палати в Україні» (далі – експертна організація).</w:t>
      </w:r>
    </w:p>
    <w:p w14:paraId="55DB7A9E" w14:textId="77777777" w:rsidR="0076269E" w:rsidRPr="003F085E" w:rsidRDefault="0076269E" w:rsidP="0076269E">
      <w:pPr>
        <w:widowControl w:val="0"/>
        <w:shd w:val="clear" w:color="auto" w:fill="FFFFFF"/>
        <w:spacing w:after="0" w:line="240" w:lineRule="auto"/>
        <w:ind w:firstLine="720"/>
        <w:jc w:val="both"/>
        <w:rPr>
          <w:rFonts w:ascii="Times New Roman" w:hAnsi="Times New Roman"/>
          <w:i/>
          <w:sz w:val="24"/>
          <w:szCs w:val="24"/>
        </w:rPr>
      </w:pPr>
      <w:r w:rsidRPr="003F085E">
        <w:rPr>
          <w:rFonts w:ascii="Times New Roman" w:hAnsi="Times New Roman"/>
          <w:i/>
          <w:sz w:val="24"/>
          <w:szCs w:val="24"/>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14:paraId="6E5FFC73" w14:textId="6166A505" w:rsidR="00954635" w:rsidRPr="003F085E" w:rsidRDefault="0076269E" w:rsidP="00954635">
      <w:pPr>
        <w:pStyle w:val="ad"/>
        <w:spacing w:before="0" w:beforeAutospacing="0" w:after="0" w:afterAutospacing="0"/>
        <w:ind w:firstLine="708"/>
        <w:jc w:val="both"/>
        <w:textAlignment w:val="baseline"/>
        <w:rPr>
          <w:rFonts w:ascii="Times New Roman" w:hAnsi="Times New Roman"/>
          <w:i/>
          <w:color w:val="000000"/>
          <w:lang w:eastAsia="ru-RU"/>
        </w:rPr>
      </w:pPr>
      <w:r w:rsidRPr="003F085E">
        <w:rPr>
          <w:rFonts w:ascii="Times New Roman" w:hAnsi="Times New Roman"/>
          <w:i/>
        </w:rPr>
        <w:t xml:space="preserve">Відповідний висновок експертної організації повинен містити </w:t>
      </w:r>
      <w:r w:rsidR="00954635" w:rsidRPr="003F085E">
        <w:rPr>
          <w:rFonts w:ascii="Times New Roman" w:hAnsi="Times New Roman"/>
          <w:i/>
          <w:color w:val="000000"/>
          <w:lang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та результат порівняння цін у відсотковому вираженні.</w:t>
      </w:r>
    </w:p>
    <w:p w14:paraId="5C03483E" w14:textId="4302F421" w:rsidR="0076269E" w:rsidRPr="003F085E" w:rsidRDefault="0076269E" w:rsidP="0076269E">
      <w:pPr>
        <w:widowControl w:val="0"/>
        <w:shd w:val="clear" w:color="auto" w:fill="FFFFFF"/>
        <w:spacing w:after="0" w:line="240" w:lineRule="auto"/>
        <w:ind w:firstLine="720"/>
        <w:jc w:val="both"/>
        <w:rPr>
          <w:rFonts w:ascii="Times New Roman" w:hAnsi="Times New Roman"/>
          <w:i/>
          <w:sz w:val="24"/>
          <w:szCs w:val="24"/>
        </w:rPr>
      </w:pPr>
      <w:r w:rsidRPr="003F085E">
        <w:rPr>
          <w:rFonts w:ascii="Times New Roman" w:hAnsi="Times New Roman"/>
          <w:i/>
          <w:sz w:val="24"/>
          <w:szCs w:val="24"/>
        </w:rPr>
        <w:t>Зміна ціни допускається в межах показника від мінімального до максимального значень цін на Товар, що відображений у висновках.</w:t>
      </w:r>
    </w:p>
    <w:p w14:paraId="04F76C96" w14:textId="05AB0D58" w:rsidR="0076269E" w:rsidRPr="003F085E" w:rsidRDefault="0076269E" w:rsidP="0076269E">
      <w:pPr>
        <w:widowControl w:val="0"/>
        <w:shd w:val="clear" w:color="auto" w:fill="FFFFFF"/>
        <w:spacing w:after="0" w:line="240" w:lineRule="auto"/>
        <w:ind w:firstLine="720"/>
        <w:jc w:val="both"/>
        <w:rPr>
          <w:rFonts w:ascii="Times New Roman" w:hAnsi="Times New Roman"/>
          <w:i/>
          <w:sz w:val="24"/>
          <w:szCs w:val="24"/>
        </w:rPr>
      </w:pPr>
      <w:r w:rsidRPr="003F085E">
        <w:rPr>
          <w:rFonts w:ascii="Times New Roman" w:hAnsi="Times New Roman"/>
          <w:i/>
          <w:sz w:val="24"/>
          <w:szCs w:val="24"/>
        </w:rPr>
        <w:t xml:space="preserve">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w:t>
      </w:r>
      <w:r w:rsidR="00A9455F" w:rsidRPr="003F085E">
        <w:rPr>
          <w:rFonts w:ascii="Times New Roman" w:hAnsi="Times New Roman"/>
          <w:i/>
          <w:sz w:val="24"/>
          <w:szCs w:val="24"/>
        </w:rPr>
        <w:t>Товару</w:t>
      </w:r>
      <w:r w:rsidRPr="003F085E">
        <w:rPr>
          <w:rFonts w:ascii="Times New Roman" w:hAnsi="Times New Roman"/>
          <w:i/>
          <w:sz w:val="24"/>
          <w:szCs w:val="24"/>
        </w:rPr>
        <w:t xml:space="preserve"> внаслідок відсутності потреби в споживанні. </w:t>
      </w:r>
    </w:p>
    <w:p w14:paraId="230D65D9" w14:textId="77777777" w:rsidR="0076269E" w:rsidRPr="003F085E" w:rsidRDefault="0076269E" w:rsidP="0076269E">
      <w:pPr>
        <w:widowControl w:val="0"/>
        <w:shd w:val="clear" w:color="auto" w:fill="FFFFFF"/>
        <w:spacing w:after="0" w:line="240" w:lineRule="auto"/>
        <w:ind w:firstLine="720"/>
        <w:jc w:val="both"/>
        <w:rPr>
          <w:rFonts w:ascii="Times New Roman" w:hAnsi="Times New Roman"/>
          <w:i/>
          <w:sz w:val="24"/>
          <w:szCs w:val="24"/>
        </w:rPr>
      </w:pPr>
      <w:r w:rsidRPr="003F085E">
        <w:rPr>
          <w:rFonts w:ascii="Times New Roman" w:hAnsi="Times New Roman"/>
          <w:i/>
          <w:sz w:val="24"/>
          <w:szCs w:val="24"/>
        </w:rPr>
        <w:t>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актуалізувати ринкову вартість товару шляхом укладання відповідної Додаткової угоди.</w:t>
      </w:r>
    </w:p>
    <w:p w14:paraId="540907E1" w14:textId="77777777" w:rsidR="0076269E" w:rsidRPr="003F085E" w:rsidRDefault="0076269E" w:rsidP="0076269E">
      <w:pPr>
        <w:widowControl w:val="0"/>
        <w:shd w:val="clear" w:color="auto" w:fill="FFFFFF"/>
        <w:spacing w:after="0" w:line="240" w:lineRule="auto"/>
        <w:ind w:firstLine="720"/>
        <w:jc w:val="both"/>
        <w:rPr>
          <w:rFonts w:ascii="Times New Roman" w:hAnsi="Times New Roman"/>
          <w:i/>
          <w:sz w:val="24"/>
          <w:szCs w:val="24"/>
        </w:rPr>
      </w:pPr>
      <w:r w:rsidRPr="003F085E">
        <w:rPr>
          <w:rFonts w:ascii="Times New Roman" w:hAnsi="Times New Roman"/>
          <w:i/>
          <w:sz w:val="24"/>
          <w:szCs w:val="24"/>
        </w:rPr>
        <w:t>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14:paraId="7980189A" w14:textId="77777777" w:rsidR="0076269E" w:rsidRPr="003F085E" w:rsidRDefault="0076269E" w:rsidP="0076269E">
      <w:pPr>
        <w:widowControl w:val="0"/>
        <w:shd w:val="clear" w:color="auto" w:fill="FFFFFF"/>
        <w:spacing w:after="0" w:line="240" w:lineRule="auto"/>
        <w:ind w:firstLine="720"/>
        <w:jc w:val="both"/>
        <w:rPr>
          <w:rFonts w:ascii="Times New Roman" w:hAnsi="Times New Roman"/>
          <w:i/>
          <w:sz w:val="24"/>
          <w:szCs w:val="24"/>
        </w:rPr>
      </w:pPr>
      <w:r w:rsidRPr="003F085E">
        <w:rPr>
          <w:rFonts w:ascii="Times New Roman" w:hAnsi="Times New Roman"/>
          <w:i/>
          <w:sz w:val="24"/>
          <w:szCs w:val="24"/>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14:paraId="423CD24B" w14:textId="77777777" w:rsidR="0076269E" w:rsidRPr="003F085E" w:rsidRDefault="0076269E" w:rsidP="0076269E">
      <w:pPr>
        <w:widowControl w:val="0"/>
        <w:shd w:val="clear" w:color="auto" w:fill="FFFFFF"/>
        <w:spacing w:after="0" w:line="240" w:lineRule="auto"/>
        <w:ind w:firstLine="720"/>
        <w:jc w:val="both"/>
        <w:rPr>
          <w:rFonts w:ascii="Times New Roman" w:hAnsi="Times New Roman"/>
          <w:i/>
          <w:sz w:val="24"/>
          <w:szCs w:val="24"/>
        </w:rPr>
      </w:pPr>
      <w:r w:rsidRPr="003F085E">
        <w:rPr>
          <w:rFonts w:ascii="Times New Roman" w:hAnsi="Times New Roman"/>
          <w:i/>
          <w:sz w:val="24"/>
          <w:szCs w:val="24"/>
        </w:rPr>
        <w:t xml:space="preserve">В такому випадку Сторони мають право розірвати Договір за взаємною згодою шляхом укладанням відповідної Додаткової угоди.  </w:t>
      </w:r>
    </w:p>
    <w:p w14:paraId="711A09A0" w14:textId="77777777" w:rsidR="00954635" w:rsidRPr="003F085E" w:rsidRDefault="0076269E" w:rsidP="00954635">
      <w:pPr>
        <w:widowControl w:val="0"/>
        <w:shd w:val="clear" w:color="auto" w:fill="FFFFFF"/>
        <w:spacing w:after="0" w:line="240" w:lineRule="auto"/>
        <w:jc w:val="both"/>
        <w:rPr>
          <w:rFonts w:ascii="Times New Roman" w:hAnsi="Times New Roman"/>
          <w:sz w:val="24"/>
          <w:szCs w:val="24"/>
        </w:rPr>
      </w:pPr>
      <w:r w:rsidRPr="003F085E">
        <w:rPr>
          <w:rFonts w:ascii="Times New Roman" w:hAnsi="Times New Roman"/>
          <w:sz w:val="24"/>
          <w:szCs w:val="24"/>
        </w:rPr>
        <w:t>1</w:t>
      </w:r>
      <w:r w:rsidR="006750E2" w:rsidRPr="003F085E">
        <w:rPr>
          <w:rFonts w:ascii="Times New Roman" w:hAnsi="Times New Roman"/>
          <w:sz w:val="24"/>
          <w:szCs w:val="24"/>
        </w:rPr>
        <w:t>0</w:t>
      </w:r>
      <w:r w:rsidRPr="003F085E">
        <w:rPr>
          <w:rFonts w:ascii="Times New Roman" w:hAnsi="Times New Roman"/>
          <w:sz w:val="24"/>
          <w:szCs w:val="24"/>
        </w:rPr>
        <w:t xml:space="preserve">.5. </w:t>
      </w:r>
      <w:r w:rsidR="00954635" w:rsidRPr="003F085E">
        <w:rPr>
          <w:rFonts w:ascii="Times New Roman" w:hAnsi="Times New Roman"/>
          <w:sz w:val="24"/>
          <w:szCs w:val="24"/>
        </w:rPr>
        <w:t>Порядок внесення змін до істотних умов договору на підставі пп.6 п.19 Особливостей застосовується наступним чином:</w:t>
      </w:r>
    </w:p>
    <w:p w14:paraId="0EF04207" w14:textId="77777777" w:rsidR="00954635" w:rsidRPr="003F085E" w:rsidRDefault="00954635" w:rsidP="00954635">
      <w:pPr>
        <w:spacing w:after="0" w:line="240" w:lineRule="auto"/>
        <w:ind w:firstLine="360"/>
        <w:jc w:val="both"/>
        <w:textAlignment w:val="baseline"/>
        <w:rPr>
          <w:rFonts w:ascii="Times New Roman" w:hAnsi="Times New Roman"/>
          <w:i/>
          <w:color w:val="000000"/>
          <w:sz w:val="24"/>
          <w:szCs w:val="24"/>
          <w:lang w:eastAsia="ru-RU"/>
        </w:rPr>
      </w:pPr>
      <w:r w:rsidRPr="003F085E">
        <w:rPr>
          <w:rFonts w:ascii="Times New Roman" w:hAnsi="Times New Roman"/>
          <w:i/>
          <w:color w:val="000000"/>
          <w:sz w:val="24"/>
          <w:szCs w:val="24"/>
          <w:lang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221C69C" w14:textId="77777777" w:rsidR="00954635" w:rsidRPr="003F085E" w:rsidRDefault="00954635" w:rsidP="00954635">
      <w:pPr>
        <w:spacing w:after="0" w:line="240" w:lineRule="auto"/>
        <w:ind w:firstLine="360"/>
        <w:jc w:val="both"/>
        <w:textAlignment w:val="baseline"/>
        <w:rPr>
          <w:rFonts w:ascii="Times New Roman" w:hAnsi="Times New Roman"/>
          <w:i/>
          <w:color w:val="000000"/>
          <w:sz w:val="24"/>
          <w:szCs w:val="24"/>
          <w:lang w:eastAsia="ru-RU"/>
        </w:rPr>
      </w:pPr>
      <w:r w:rsidRPr="003F085E">
        <w:rPr>
          <w:rFonts w:ascii="Times New Roman" w:hAnsi="Times New Roman"/>
          <w:i/>
          <w:color w:val="000000"/>
          <w:sz w:val="24"/>
          <w:szCs w:val="24"/>
          <w:lang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54CD0DC3" w14:textId="77777777" w:rsidR="00954635" w:rsidRPr="003F085E" w:rsidRDefault="00954635" w:rsidP="00954635">
      <w:pPr>
        <w:spacing w:after="0" w:line="240" w:lineRule="auto"/>
        <w:ind w:firstLine="360"/>
        <w:jc w:val="both"/>
        <w:textAlignment w:val="baseline"/>
        <w:rPr>
          <w:rFonts w:ascii="Times New Roman" w:hAnsi="Times New Roman"/>
          <w:i/>
          <w:color w:val="000000"/>
          <w:sz w:val="24"/>
          <w:szCs w:val="24"/>
          <w:lang w:eastAsia="ru-RU"/>
        </w:rPr>
      </w:pPr>
      <w:r w:rsidRPr="003F085E">
        <w:rPr>
          <w:rFonts w:ascii="Times New Roman" w:hAnsi="Times New Roman"/>
          <w:i/>
          <w:color w:val="000000"/>
          <w:sz w:val="24"/>
          <w:szCs w:val="24"/>
          <w:lang w:eastAsia="ru-RU"/>
        </w:rPr>
        <w:lastRenderedPageBreak/>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5995C96E" w14:textId="77777777" w:rsidR="00954635" w:rsidRPr="003F085E" w:rsidRDefault="00954635" w:rsidP="00954635">
      <w:pPr>
        <w:spacing w:after="0" w:line="240" w:lineRule="auto"/>
        <w:ind w:firstLine="360"/>
        <w:jc w:val="both"/>
        <w:textAlignment w:val="baseline"/>
        <w:rPr>
          <w:rFonts w:ascii="Times New Roman" w:hAnsi="Times New Roman"/>
          <w:i/>
          <w:color w:val="000000"/>
          <w:sz w:val="24"/>
          <w:szCs w:val="24"/>
          <w:lang w:eastAsia="ru-RU"/>
        </w:rPr>
      </w:pPr>
      <w:r w:rsidRPr="003F085E">
        <w:rPr>
          <w:rFonts w:ascii="Times New Roman" w:hAnsi="Times New Roman"/>
          <w:i/>
          <w:color w:val="000000"/>
          <w:sz w:val="24"/>
          <w:szCs w:val="24"/>
          <w:lang w:eastAsia="ru-RU"/>
        </w:rPr>
        <w:t xml:space="preserve">Зміна ціни відбувається </w:t>
      </w:r>
      <w:proofErr w:type="spellStart"/>
      <w:r w:rsidRPr="003F085E">
        <w:rPr>
          <w:rFonts w:ascii="Times New Roman" w:hAnsi="Times New Roman"/>
          <w:i/>
          <w:color w:val="000000"/>
          <w:sz w:val="24"/>
          <w:szCs w:val="24"/>
          <w:lang w:eastAsia="ru-RU"/>
        </w:rPr>
        <w:t>пропорційно</w:t>
      </w:r>
      <w:proofErr w:type="spellEnd"/>
      <w:r w:rsidRPr="003F085E">
        <w:rPr>
          <w:rFonts w:ascii="Times New Roman" w:hAnsi="Times New Roman"/>
          <w:i/>
          <w:color w:val="000000"/>
          <w:sz w:val="24"/>
          <w:szCs w:val="24"/>
          <w:lang w:eastAsia="ru-RU"/>
        </w:rPr>
        <w:t xml:space="preserve"> зміненій (зміненим) частині (частинам) складової такої ціни, в тому числі і загальна вартість Договору.</w:t>
      </w:r>
    </w:p>
    <w:p w14:paraId="325C54F3" w14:textId="3FD236A0" w:rsidR="0076269E" w:rsidRPr="003F085E" w:rsidRDefault="00954635" w:rsidP="0076269E">
      <w:pPr>
        <w:widowControl w:val="0"/>
        <w:shd w:val="clear" w:color="auto" w:fill="FFFFFF"/>
        <w:spacing w:after="0" w:line="240" w:lineRule="auto"/>
        <w:jc w:val="both"/>
        <w:rPr>
          <w:rFonts w:ascii="Times New Roman" w:hAnsi="Times New Roman"/>
          <w:sz w:val="24"/>
          <w:szCs w:val="24"/>
        </w:rPr>
      </w:pPr>
      <w:r w:rsidRPr="003F085E">
        <w:rPr>
          <w:rFonts w:ascii="Times New Roman" w:hAnsi="Times New Roman"/>
          <w:sz w:val="24"/>
          <w:szCs w:val="24"/>
        </w:rPr>
        <w:t xml:space="preserve">10.6. </w:t>
      </w:r>
      <w:r w:rsidR="0076269E" w:rsidRPr="003F085E">
        <w:rPr>
          <w:rFonts w:ascii="Times New Roman" w:hAnsi="Times New Roman"/>
          <w:sz w:val="24"/>
          <w:szCs w:val="24"/>
        </w:rPr>
        <w:t>Порядок внесення змін до істотних умов договору на підставі пп.7 п.19 Особливостей застосовується наступним чином:</w:t>
      </w:r>
    </w:p>
    <w:p w14:paraId="1B33AF9E" w14:textId="77777777" w:rsidR="0076269E" w:rsidRPr="003F085E" w:rsidRDefault="0076269E" w:rsidP="0076269E">
      <w:pPr>
        <w:spacing w:after="0" w:line="240" w:lineRule="auto"/>
        <w:ind w:firstLine="360"/>
        <w:jc w:val="both"/>
        <w:textAlignment w:val="baseline"/>
        <w:rPr>
          <w:rFonts w:ascii="Times New Roman" w:hAnsi="Times New Roman"/>
          <w:i/>
          <w:iCs/>
          <w:color w:val="000000"/>
          <w:sz w:val="24"/>
          <w:szCs w:val="24"/>
        </w:rPr>
      </w:pPr>
      <w:r w:rsidRPr="003F085E">
        <w:rPr>
          <w:rFonts w:ascii="Times New Roman" w:hAnsi="Times New Roman"/>
          <w:i/>
          <w:iCs/>
          <w:color w:val="000000"/>
          <w:sz w:val="24"/>
          <w:szCs w:val="24"/>
        </w:rPr>
        <w:t xml:space="preserve">Підставою для зміни ціни є письмове звернення Сторони Договору, у разі настання однієї або декілька підстав визначених даним пунктом.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085E">
        <w:rPr>
          <w:rFonts w:ascii="Times New Roman" w:hAnsi="Times New Roman"/>
          <w:i/>
          <w:iCs/>
          <w:color w:val="000000"/>
          <w:sz w:val="24"/>
          <w:szCs w:val="24"/>
        </w:rPr>
        <w:t>Platts</w:t>
      </w:r>
      <w:proofErr w:type="spellEnd"/>
      <w:r w:rsidRPr="003F085E">
        <w:rPr>
          <w:rFonts w:ascii="Times New Roman" w:hAnsi="Times New Roman"/>
          <w:i/>
          <w:iCs/>
          <w:color w:val="000000"/>
          <w:sz w:val="24"/>
          <w:szCs w:val="24"/>
        </w:rPr>
        <w:t>, ARGUS, регульованих цін (тарифів), нормативів. Нову (змінену) ціну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8E502DD" w14:textId="3961B036" w:rsidR="0076269E" w:rsidRPr="003F085E" w:rsidRDefault="0076269E" w:rsidP="0076269E">
      <w:pPr>
        <w:spacing w:after="0" w:line="240" w:lineRule="auto"/>
        <w:jc w:val="both"/>
        <w:rPr>
          <w:rFonts w:ascii="Times New Roman" w:hAnsi="Times New Roman"/>
          <w:sz w:val="24"/>
          <w:szCs w:val="24"/>
        </w:rPr>
      </w:pPr>
      <w:r w:rsidRPr="003F085E">
        <w:rPr>
          <w:rFonts w:ascii="Times New Roman" w:hAnsi="Times New Roman"/>
          <w:color w:val="000000"/>
          <w:spacing w:val="-6"/>
          <w:kern w:val="3"/>
          <w:sz w:val="24"/>
          <w:szCs w:val="24"/>
          <w:lang w:eastAsia="zh-CN"/>
        </w:rPr>
        <w:t>1</w:t>
      </w:r>
      <w:r w:rsidR="006750E2" w:rsidRPr="003F085E">
        <w:rPr>
          <w:rFonts w:ascii="Times New Roman" w:hAnsi="Times New Roman"/>
          <w:color w:val="000000"/>
          <w:spacing w:val="-6"/>
          <w:kern w:val="3"/>
          <w:sz w:val="24"/>
          <w:szCs w:val="24"/>
          <w:lang w:eastAsia="zh-CN"/>
        </w:rPr>
        <w:t>0</w:t>
      </w:r>
      <w:r w:rsidRPr="003F085E">
        <w:rPr>
          <w:rFonts w:ascii="Times New Roman" w:hAnsi="Times New Roman"/>
          <w:color w:val="000000"/>
          <w:spacing w:val="-6"/>
          <w:kern w:val="3"/>
          <w:sz w:val="24"/>
          <w:szCs w:val="24"/>
          <w:lang w:eastAsia="zh-CN"/>
        </w:rPr>
        <w:t>.</w:t>
      </w:r>
      <w:r w:rsidR="00954635" w:rsidRPr="003F085E">
        <w:rPr>
          <w:rFonts w:ascii="Times New Roman" w:hAnsi="Times New Roman"/>
          <w:color w:val="000000"/>
          <w:spacing w:val="-6"/>
          <w:kern w:val="3"/>
          <w:sz w:val="24"/>
          <w:szCs w:val="24"/>
          <w:lang w:eastAsia="zh-CN"/>
        </w:rPr>
        <w:t>7</w:t>
      </w:r>
      <w:r w:rsidRPr="003F085E">
        <w:rPr>
          <w:rFonts w:ascii="Times New Roman" w:hAnsi="Times New Roman"/>
          <w:color w:val="000000"/>
          <w:spacing w:val="-6"/>
          <w:kern w:val="3"/>
          <w:sz w:val="24"/>
          <w:szCs w:val="24"/>
          <w:lang w:eastAsia="zh-CN"/>
        </w:rPr>
        <w:t xml:space="preserve">. </w:t>
      </w:r>
      <w:r w:rsidRPr="003F085E">
        <w:rPr>
          <w:rFonts w:ascii="Times New Roman" w:hAnsi="Times New Roman"/>
          <w:sz w:val="24"/>
          <w:szCs w:val="24"/>
        </w:rPr>
        <w:t>Дія Договору може бути продовжена на строк, достатній для проведення процедури закупівлі на початку 2025 року в обсязі, що не перевищує 20 відсотків суми, визначеної в цьому Договорі, якщо видатки на досягнення цієї цілі буде затверджено для Споживача в установленому порядку.</w:t>
      </w:r>
    </w:p>
    <w:p w14:paraId="74AB902E" w14:textId="061BCC95" w:rsidR="0076269E" w:rsidRPr="003F085E" w:rsidRDefault="0076269E" w:rsidP="0076269E">
      <w:pPr>
        <w:shd w:val="clear" w:color="auto" w:fill="FFFFFF"/>
        <w:tabs>
          <w:tab w:val="left" w:pos="993"/>
          <w:tab w:val="left" w:pos="2146"/>
        </w:tabs>
        <w:suppressAutoHyphens/>
        <w:autoSpaceDN w:val="0"/>
        <w:spacing w:after="0" w:line="240" w:lineRule="auto"/>
        <w:ind w:right="-54"/>
        <w:jc w:val="both"/>
        <w:textAlignment w:val="baseline"/>
        <w:rPr>
          <w:rFonts w:ascii="Times New Roman" w:hAnsi="Times New Roman"/>
          <w:color w:val="000000"/>
          <w:spacing w:val="-6"/>
          <w:kern w:val="3"/>
          <w:sz w:val="24"/>
          <w:szCs w:val="24"/>
          <w:lang w:eastAsia="zh-CN"/>
        </w:rPr>
      </w:pPr>
      <w:r w:rsidRPr="003F085E">
        <w:rPr>
          <w:rFonts w:ascii="Times New Roman" w:hAnsi="Times New Roman"/>
          <w:color w:val="000000"/>
          <w:spacing w:val="-6"/>
          <w:kern w:val="3"/>
          <w:sz w:val="24"/>
          <w:szCs w:val="24"/>
          <w:lang w:eastAsia="zh-CN"/>
        </w:rPr>
        <w:t>1</w:t>
      </w:r>
      <w:r w:rsidR="006750E2" w:rsidRPr="003F085E">
        <w:rPr>
          <w:rFonts w:ascii="Times New Roman" w:hAnsi="Times New Roman"/>
          <w:color w:val="000000"/>
          <w:spacing w:val="-6"/>
          <w:kern w:val="3"/>
          <w:sz w:val="24"/>
          <w:szCs w:val="24"/>
          <w:lang w:eastAsia="zh-CN"/>
        </w:rPr>
        <w:t>0</w:t>
      </w:r>
      <w:r w:rsidR="00954635" w:rsidRPr="003F085E">
        <w:rPr>
          <w:rFonts w:ascii="Times New Roman" w:hAnsi="Times New Roman"/>
          <w:color w:val="000000"/>
          <w:spacing w:val="-6"/>
          <w:kern w:val="3"/>
          <w:sz w:val="24"/>
          <w:szCs w:val="24"/>
          <w:lang w:eastAsia="zh-CN"/>
        </w:rPr>
        <w:t>.8</w:t>
      </w:r>
      <w:r w:rsidRPr="003F085E">
        <w:rPr>
          <w:rFonts w:ascii="Times New Roman" w:hAnsi="Times New Roman"/>
          <w:color w:val="000000"/>
          <w:spacing w:val="-6"/>
          <w:kern w:val="3"/>
          <w:sz w:val="24"/>
          <w:szCs w:val="24"/>
          <w:lang w:eastAsia="zh-CN"/>
        </w:rPr>
        <w:t>.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14:paraId="74C721E1" w14:textId="1FBB776F" w:rsidR="0076269E" w:rsidRPr="003F085E" w:rsidRDefault="0076269E" w:rsidP="0076269E">
      <w:pPr>
        <w:shd w:val="clear" w:color="auto" w:fill="FFFFFF"/>
        <w:tabs>
          <w:tab w:val="left" w:pos="9639"/>
        </w:tabs>
        <w:suppressAutoHyphens/>
        <w:autoSpaceDN w:val="0"/>
        <w:spacing w:after="0" w:line="240" w:lineRule="auto"/>
        <w:ind w:right="-54"/>
        <w:jc w:val="both"/>
        <w:textAlignment w:val="baseline"/>
        <w:rPr>
          <w:rFonts w:ascii="Times New Roman" w:hAnsi="Times New Roman"/>
          <w:color w:val="000000"/>
          <w:spacing w:val="-6"/>
          <w:kern w:val="3"/>
          <w:sz w:val="24"/>
          <w:szCs w:val="24"/>
          <w:lang w:eastAsia="zh-CN"/>
        </w:rPr>
      </w:pPr>
      <w:r w:rsidRPr="003F085E">
        <w:rPr>
          <w:rFonts w:ascii="Times New Roman" w:hAnsi="Times New Roman"/>
          <w:color w:val="000000"/>
          <w:spacing w:val="-6"/>
          <w:kern w:val="3"/>
          <w:sz w:val="24"/>
          <w:szCs w:val="24"/>
          <w:lang w:eastAsia="zh-CN"/>
        </w:rPr>
        <w:t>1</w:t>
      </w:r>
      <w:r w:rsidR="006750E2" w:rsidRPr="003F085E">
        <w:rPr>
          <w:rFonts w:ascii="Times New Roman" w:hAnsi="Times New Roman"/>
          <w:color w:val="000000"/>
          <w:spacing w:val="-6"/>
          <w:kern w:val="3"/>
          <w:sz w:val="24"/>
          <w:szCs w:val="24"/>
          <w:lang w:eastAsia="zh-CN"/>
        </w:rPr>
        <w:t>0</w:t>
      </w:r>
      <w:r w:rsidRPr="003F085E">
        <w:rPr>
          <w:rFonts w:ascii="Times New Roman" w:hAnsi="Times New Roman"/>
          <w:color w:val="000000"/>
          <w:spacing w:val="-6"/>
          <w:kern w:val="3"/>
          <w:sz w:val="24"/>
          <w:szCs w:val="24"/>
          <w:lang w:eastAsia="zh-CN"/>
        </w:rPr>
        <w:t>.</w:t>
      </w:r>
      <w:r w:rsidR="00954635" w:rsidRPr="003F085E">
        <w:rPr>
          <w:rFonts w:ascii="Times New Roman" w:hAnsi="Times New Roman"/>
          <w:color w:val="000000"/>
          <w:spacing w:val="-6"/>
          <w:kern w:val="3"/>
          <w:sz w:val="24"/>
          <w:szCs w:val="24"/>
          <w:lang w:eastAsia="zh-CN"/>
        </w:rPr>
        <w:t>9</w:t>
      </w:r>
      <w:r w:rsidRPr="003F085E">
        <w:rPr>
          <w:rFonts w:ascii="Times New Roman" w:hAnsi="Times New Roman"/>
          <w:color w:val="000000"/>
          <w:spacing w:val="-6"/>
          <w:kern w:val="3"/>
          <w:sz w:val="24"/>
          <w:szCs w:val="24"/>
          <w:lang w:eastAsia="zh-CN"/>
        </w:rPr>
        <w:t>. 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протягом 3 робочих днів.</w:t>
      </w:r>
    </w:p>
    <w:p w14:paraId="166BA79B" w14:textId="0B67562D" w:rsidR="0076269E" w:rsidRPr="003F085E" w:rsidRDefault="0076269E" w:rsidP="0076269E">
      <w:pPr>
        <w:shd w:val="clear" w:color="auto" w:fill="FFFFFF"/>
        <w:tabs>
          <w:tab w:val="left" w:pos="9639"/>
        </w:tabs>
        <w:suppressAutoHyphens/>
        <w:autoSpaceDN w:val="0"/>
        <w:spacing w:after="0" w:line="240" w:lineRule="auto"/>
        <w:ind w:right="-54"/>
        <w:jc w:val="both"/>
        <w:textAlignment w:val="baseline"/>
        <w:rPr>
          <w:rFonts w:ascii="Times New Roman" w:hAnsi="Times New Roman"/>
          <w:color w:val="000000"/>
          <w:spacing w:val="-6"/>
          <w:kern w:val="3"/>
          <w:sz w:val="24"/>
          <w:szCs w:val="24"/>
          <w:lang w:eastAsia="zh-CN"/>
        </w:rPr>
      </w:pPr>
      <w:r w:rsidRPr="003F085E">
        <w:rPr>
          <w:rFonts w:ascii="Times New Roman" w:hAnsi="Times New Roman"/>
          <w:color w:val="000000"/>
          <w:spacing w:val="-6"/>
          <w:kern w:val="3"/>
          <w:sz w:val="24"/>
          <w:szCs w:val="24"/>
          <w:lang w:eastAsia="zh-CN"/>
        </w:rPr>
        <w:t>1</w:t>
      </w:r>
      <w:r w:rsidR="006750E2" w:rsidRPr="003F085E">
        <w:rPr>
          <w:rFonts w:ascii="Times New Roman" w:hAnsi="Times New Roman"/>
          <w:color w:val="000000"/>
          <w:spacing w:val="-6"/>
          <w:kern w:val="3"/>
          <w:sz w:val="24"/>
          <w:szCs w:val="24"/>
          <w:lang w:eastAsia="zh-CN"/>
        </w:rPr>
        <w:t>0</w:t>
      </w:r>
      <w:r w:rsidR="00954635" w:rsidRPr="003F085E">
        <w:rPr>
          <w:rFonts w:ascii="Times New Roman" w:hAnsi="Times New Roman"/>
          <w:color w:val="000000"/>
          <w:spacing w:val="-6"/>
          <w:kern w:val="3"/>
          <w:sz w:val="24"/>
          <w:szCs w:val="24"/>
          <w:lang w:eastAsia="zh-CN"/>
        </w:rPr>
        <w:t>10</w:t>
      </w:r>
      <w:r w:rsidRPr="003F085E">
        <w:rPr>
          <w:rFonts w:ascii="Times New Roman" w:hAnsi="Times New Roman"/>
          <w:color w:val="000000"/>
          <w:spacing w:val="-6"/>
          <w:kern w:val="3"/>
          <w:sz w:val="24"/>
          <w:szCs w:val="24"/>
          <w:lang w:eastAsia="zh-CN"/>
        </w:rPr>
        <w:t>9. Жодна із Сторін не має права передавати свої права та обов'язки за цим Договором іншій стороні без письмової на те згоди другої Сторони.</w:t>
      </w:r>
    </w:p>
    <w:p w14:paraId="3B09AA51" w14:textId="2399D242" w:rsidR="0076269E" w:rsidRPr="003F085E" w:rsidRDefault="0076269E" w:rsidP="0076269E">
      <w:pPr>
        <w:shd w:val="clear" w:color="auto" w:fill="FFFFFF"/>
        <w:tabs>
          <w:tab w:val="left" w:pos="9639"/>
        </w:tabs>
        <w:suppressAutoHyphens/>
        <w:autoSpaceDN w:val="0"/>
        <w:spacing w:after="0" w:line="240" w:lineRule="auto"/>
        <w:ind w:right="-54"/>
        <w:jc w:val="both"/>
        <w:textAlignment w:val="baseline"/>
        <w:rPr>
          <w:rFonts w:ascii="Times New Roman" w:hAnsi="Times New Roman"/>
          <w:spacing w:val="-6"/>
          <w:kern w:val="3"/>
          <w:sz w:val="24"/>
          <w:szCs w:val="24"/>
          <w:lang w:eastAsia="zh-CN"/>
        </w:rPr>
      </w:pPr>
      <w:r w:rsidRPr="003F085E">
        <w:rPr>
          <w:rFonts w:ascii="Times New Roman" w:hAnsi="Times New Roman"/>
          <w:color w:val="000000"/>
          <w:spacing w:val="-6"/>
          <w:kern w:val="3"/>
          <w:sz w:val="24"/>
          <w:szCs w:val="24"/>
          <w:lang w:eastAsia="zh-CN"/>
        </w:rPr>
        <w:t>1</w:t>
      </w:r>
      <w:r w:rsidR="006750E2" w:rsidRPr="003F085E">
        <w:rPr>
          <w:rFonts w:ascii="Times New Roman" w:hAnsi="Times New Roman"/>
          <w:color w:val="000000"/>
          <w:spacing w:val="-6"/>
          <w:kern w:val="3"/>
          <w:sz w:val="24"/>
          <w:szCs w:val="24"/>
          <w:lang w:eastAsia="zh-CN"/>
        </w:rPr>
        <w:t>0</w:t>
      </w:r>
      <w:r w:rsidRPr="003F085E">
        <w:rPr>
          <w:rFonts w:ascii="Times New Roman" w:hAnsi="Times New Roman"/>
          <w:color w:val="000000"/>
          <w:spacing w:val="-6"/>
          <w:kern w:val="3"/>
          <w:sz w:val="24"/>
          <w:szCs w:val="24"/>
          <w:lang w:eastAsia="zh-CN"/>
        </w:rPr>
        <w:t>.1</w:t>
      </w:r>
      <w:r w:rsidR="00954635" w:rsidRPr="003F085E">
        <w:rPr>
          <w:rFonts w:ascii="Times New Roman" w:hAnsi="Times New Roman"/>
          <w:color w:val="000000"/>
          <w:spacing w:val="-6"/>
          <w:kern w:val="3"/>
          <w:sz w:val="24"/>
          <w:szCs w:val="24"/>
          <w:lang w:eastAsia="zh-CN"/>
        </w:rPr>
        <w:t>1</w:t>
      </w:r>
      <w:r w:rsidRPr="003F085E">
        <w:rPr>
          <w:rFonts w:ascii="Times New Roman" w:hAnsi="Times New Roman"/>
          <w:color w:val="000000"/>
          <w:spacing w:val="-6"/>
          <w:kern w:val="3"/>
          <w:sz w:val="24"/>
          <w:szCs w:val="24"/>
          <w:lang w:eastAsia="zh-CN"/>
        </w:rPr>
        <w:t xml:space="preserve">. </w:t>
      </w:r>
      <w:r w:rsidRPr="003F085E">
        <w:rPr>
          <w:rFonts w:ascii="Times New Roman" w:hAnsi="Times New Roman"/>
          <w:sz w:val="24"/>
          <w:szCs w:val="24"/>
        </w:rPr>
        <w:t>Кожна із Сторін Договору має право в односторонньому порядку розірвати цей Договір у разі істотного порушення Договору (невиконання або неналежне виконання своїх зобов’язань за цим Договором) іншою Стороною без укладання додаткової угоди, письмово повідомивши про це іншу Сторону шляхом вручення оригіналу листа (повідомлення) представнику іншої Сторони особисто під підпис або шляхом направлення оригіналу листа (повідомлення) засобами поштового зв’язку за 10 (десять) календарних днів до дати розірвання цього Договору. У даному випадку Договір вважається розірваним в односторонньому порядку не раніше ніж через 10 календарних днів з дати отримання іншою Стороною листа (повідомлення) про розірвання цього Договору.</w:t>
      </w:r>
    </w:p>
    <w:p w14:paraId="71B30E46" w14:textId="77777777" w:rsidR="001A1A64" w:rsidRPr="003F085E" w:rsidRDefault="001A1A64" w:rsidP="001A1A64">
      <w:pPr>
        <w:shd w:val="clear" w:color="auto" w:fill="FFFFFF"/>
        <w:spacing w:after="0" w:line="240" w:lineRule="auto"/>
        <w:contextualSpacing/>
        <w:jc w:val="both"/>
        <w:textAlignment w:val="baseline"/>
        <w:rPr>
          <w:rFonts w:ascii="Times New Roman" w:hAnsi="Times New Roman"/>
          <w:sz w:val="24"/>
          <w:szCs w:val="24"/>
        </w:rPr>
      </w:pPr>
    </w:p>
    <w:p w14:paraId="7D37767B" w14:textId="77777777" w:rsidR="001A1A64" w:rsidRPr="003F085E" w:rsidRDefault="001A1A64" w:rsidP="001A1A64">
      <w:pPr>
        <w:keepNext/>
        <w:keepLines/>
        <w:spacing w:line="240" w:lineRule="auto"/>
        <w:contextualSpacing/>
        <w:jc w:val="center"/>
        <w:outlineLvl w:val="1"/>
        <w:rPr>
          <w:rFonts w:ascii="Times New Roman" w:hAnsi="Times New Roman"/>
          <w:b/>
          <w:sz w:val="24"/>
          <w:szCs w:val="24"/>
        </w:rPr>
      </w:pPr>
      <w:bookmarkStart w:id="68" w:name="bookmark9"/>
      <w:r w:rsidRPr="003F085E">
        <w:rPr>
          <w:rFonts w:ascii="Times New Roman" w:hAnsi="Times New Roman"/>
          <w:b/>
          <w:sz w:val="24"/>
          <w:szCs w:val="24"/>
        </w:rPr>
        <w:t>XI. СТРОК ДІЇ ДОГОВОРУ ТА ІНШІ УМОВИ</w:t>
      </w:r>
      <w:bookmarkEnd w:id="68"/>
    </w:p>
    <w:p w14:paraId="53C951FB" w14:textId="31823977" w:rsidR="001A1A64" w:rsidRPr="003F085E" w:rsidRDefault="001A1A64" w:rsidP="001A1A64">
      <w:pPr>
        <w:widowControl w:val="0"/>
        <w:tabs>
          <w:tab w:val="left" w:pos="567"/>
        </w:tabs>
        <w:spacing w:after="0" w:line="240" w:lineRule="auto"/>
        <w:jc w:val="both"/>
        <w:rPr>
          <w:rFonts w:ascii="Times New Roman" w:hAnsi="Times New Roman"/>
          <w:sz w:val="24"/>
          <w:szCs w:val="24"/>
        </w:rPr>
      </w:pPr>
      <w:r w:rsidRPr="003F085E">
        <w:rPr>
          <w:rFonts w:ascii="Times New Roman" w:hAnsi="Times New Roman"/>
          <w:sz w:val="24"/>
          <w:szCs w:val="24"/>
        </w:rPr>
        <w:t xml:space="preserve">11.1. Цей Договір набирає чинності з моменту підписання його сторонами і діє </w:t>
      </w:r>
      <w:r w:rsidRPr="003F085E">
        <w:rPr>
          <w:rFonts w:ascii="Times New Roman" w:hAnsi="Times New Roman"/>
          <w:b/>
          <w:sz w:val="24"/>
          <w:szCs w:val="24"/>
        </w:rPr>
        <w:t>до 31 грудня 202</w:t>
      </w:r>
      <w:r w:rsidR="004E74D3" w:rsidRPr="003F085E">
        <w:rPr>
          <w:rFonts w:ascii="Times New Roman" w:hAnsi="Times New Roman"/>
          <w:b/>
          <w:sz w:val="24"/>
          <w:szCs w:val="24"/>
        </w:rPr>
        <w:t>4</w:t>
      </w:r>
      <w:r w:rsidRPr="003F085E">
        <w:rPr>
          <w:rFonts w:ascii="Times New Roman" w:hAnsi="Times New Roman"/>
          <w:b/>
          <w:sz w:val="24"/>
          <w:szCs w:val="24"/>
        </w:rPr>
        <w:t xml:space="preserve"> року</w:t>
      </w:r>
      <w:r w:rsidRPr="003F085E">
        <w:rPr>
          <w:rFonts w:ascii="Times New Roman" w:hAnsi="Times New Roman"/>
          <w:sz w:val="24"/>
          <w:szCs w:val="24"/>
        </w:rPr>
        <w:t xml:space="preserve">, а в частині оплати Замовником – до їх повного виконання сторонами. </w:t>
      </w:r>
    </w:p>
    <w:p w14:paraId="6D5AE96A" w14:textId="77777777" w:rsidR="001A1A64" w:rsidRPr="003F085E" w:rsidRDefault="001A1A64" w:rsidP="001A1A64">
      <w:pPr>
        <w:numPr>
          <w:ilvl w:val="1"/>
          <w:numId w:val="15"/>
        </w:numPr>
        <w:tabs>
          <w:tab w:val="left" w:pos="567"/>
          <w:tab w:val="left" w:pos="993"/>
          <w:tab w:val="left" w:pos="1134"/>
        </w:tabs>
        <w:spacing w:after="0" w:line="0" w:lineRule="atLeast"/>
        <w:ind w:left="0" w:firstLine="0"/>
        <w:jc w:val="both"/>
        <w:rPr>
          <w:rFonts w:ascii="Times New Roman" w:hAnsi="Times New Roman"/>
          <w:color w:val="000000"/>
          <w:sz w:val="24"/>
          <w:szCs w:val="24"/>
          <w:lang w:eastAsia="ru-RU"/>
        </w:rPr>
      </w:pPr>
      <w:r w:rsidRPr="003F085E">
        <w:rPr>
          <w:rFonts w:ascii="Times New Roman" w:hAnsi="Times New Roman"/>
          <w:color w:val="000000"/>
          <w:sz w:val="24"/>
          <w:szCs w:val="24"/>
          <w:lang w:eastAsia="ru-RU"/>
        </w:rPr>
        <w:t>Цей Договір складений в двох оригінальних примірниках, які мають однакову юридичну силу, по одному для кожної із Сторін.</w:t>
      </w:r>
    </w:p>
    <w:p w14:paraId="53B9828A" w14:textId="77777777" w:rsidR="001A1A64" w:rsidRPr="003F085E" w:rsidRDefault="001A1A64" w:rsidP="001A1A64">
      <w:pPr>
        <w:numPr>
          <w:ilvl w:val="1"/>
          <w:numId w:val="15"/>
        </w:numPr>
        <w:tabs>
          <w:tab w:val="left" w:pos="567"/>
          <w:tab w:val="left" w:pos="993"/>
          <w:tab w:val="left" w:pos="1134"/>
        </w:tabs>
        <w:spacing w:after="0" w:line="0" w:lineRule="atLeast"/>
        <w:ind w:left="0" w:firstLine="0"/>
        <w:jc w:val="both"/>
        <w:rPr>
          <w:rFonts w:ascii="Times New Roman" w:hAnsi="Times New Roman"/>
          <w:color w:val="000000"/>
          <w:sz w:val="24"/>
          <w:szCs w:val="24"/>
          <w:lang w:eastAsia="ru-RU"/>
        </w:rPr>
      </w:pPr>
      <w:r w:rsidRPr="003F085E">
        <w:rPr>
          <w:rFonts w:ascii="Times New Roman" w:hAnsi="Times New Roman"/>
          <w:color w:val="000000"/>
          <w:sz w:val="24"/>
          <w:szCs w:val="24"/>
          <w:lang w:eastAsia="ru-RU"/>
        </w:rPr>
        <w:t>У випадках, не передбачених цим Договором, сторони керуються чинним законодавством України.</w:t>
      </w:r>
    </w:p>
    <w:p w14:paraId="0ED1CBDE" w14:textId="77777777" w:rsidR="001A1A64" w:rsidRPr="003F085E" w:rsidRDefault="001A1A64" w:rsidP="001A1A64">
      <w:pPr>
        <w:numPr>
          <w:ilvl w:val="1"/>
          <w:numId w:val="15"/>
        </w:numPr>
        <w:tabs>
          <w:tab w:val="left" w:pos="567"/>
          <w:tab w:val="left" w:pos="993"/>
          <w:tab w:val="left" w:pos="1134"/>
        </w:tabs>
        <w:spacing w:after="0" w:line="0" w:lineRule="atLeast"/>
        <w:ind w:left="0" w:firstLine="0"/>
        <w:jc w:val="both"/>
        <w:rPr>
          <w:rFonts w:ascii="Times New Roman" w:hAnsi="Times New Roman"/>
          <w:color w:val="000000"/>
          <w:sz w:val="24"/>
          <w:szCs w:val="24"/>
          <w:lang w:eastAsia="ru-RU"/>
        </w:rPr>
      </w:pPr>
      <w:r w:rsidRPr="003F085E">
        <w:rPr>
          <w:rFonts w:ascii="Times New Roman" w:hAnsi="Times New Roman"/>
          <w:color w:val="000000"/>
          <w:sz w:val="24"/>
          <w:szCs w:val="24"/>
          <w:lang w:eastAsia="ru-RU"/>
        </w:rPr>
        <w:t>З метою виконання умов Закону України «Про захист персональних даних» №2297-VI від 01.06.2010 Сторони добровільно надають свою безумовну згоду на обробку персональних даних один одного, які стали відомими в результаті правових відносин за Договором. Обробка персональних даних включає, але не обмежується: збір, реєстрацію, накопичення, зберігання, адаптацію, поновлення, використання та поширення (включаючи передачу), знищення персональних даних, які обробляються Сторонами, будь-якою особою, пов'язаною зі Сторонами відносинами контролю, з метою ведення,  бухгалтерського обліку та податкової звітності, а також бази даних контрагентів. Сторони підтверджують, що вони ознайомлені з правами згідно зі ст. 8 Закону України «Про захист персональних даних».</w:t>
      </w:r>
    </w:p>
    <w:p w14:paraId="2186AE0F" w14:textId="77777777" w:rsidR="001A1A64" w:rsidRPr="003F085E" w:rsidRDefault="001A1A64" w:rsidP="001A1A64">
      <w:pPr>
        <w:numPr>
          <w:ilvl w:val="1"/>
          <w:numId w:val="15"/>
        </w:numPr>
        <w:tabs>
          <w:tab w:val="left" w:pos="567"/>
          <w:tab w:val="left" w:pos="993"/>
          <w:tab w:val="left" w:pos="1134"/>
        </w:tabs>
        <w:spacing w:after="0" w:line="0" w:lineRule="atLeast"/>
        <w:ind w:left="0" w:firstLine="0"/>
        <w:jc w:val="both"/>
        <w:rPr>
          <w:rFonts w:ascii="Times New Roman" w:hAnsi="Times New Roman"/>
          <w:color w:val="000000"/>
          <w:sz w:val="24"/>
          <w:szCs w:val="24"/>
          <w:lang w:eastAsia="ru-RU"/>
        </w:rPr>
      </w:pPr>
      <w:r w:rsidRPr="003F085E">
        <w:rPr>
          <w:rFonts w:ascii="Times New Roman" w:hAnsi="Times New Roman"/>
          <w:color w:val="000000"/>
          <w:sz w:val="24"/>
          <w:szCs w:val="24"/>
          <w:lang w:eastAsia="ru-RU"/>
        </w:rPr>
        <w:lastRenderedPageBreak/>
        <w:t>Всі додатки, зміни та доповнення до цього Договору діють і є його невід'ємною частиною тільки в тому випадку, якщо вони виконані в письмовій формі та підписані повноважними представниками Сторін.</w:t>
      </w:r>
    </w:p>
    <w:p w14:paraId="46D047F2" w14:textId="77777777" w:rsidR="001A1A64" w:rsidRPr="003F085E" w:rsidRDefault="001A1A64" w:rsidP="001A1A64">
      <w:pPr>
        <w:tabs>
          <w:tab w:val="left" w:pos="567"/>
          <w:tab w:val="left" w:pos="993"/>
          <w:tab w:val="left" w:pos="1134"/>
        </w:tabs>
        <w:spacing w:after="0" w:line="0" w:lineRule="atLeast"/>
        <w:jc w:val="both"/>
        <w:rPr>
          <w:rFonts w:ascii="Times New Roman" w:hAnsi="Times New Roman"/>
          <w:color w:val="000000"/>
          <w:sz w:val="24"/>
          <w:szCs w:val="24"/>
          <w:lang w:eastAsia="ru-RU"/>
        </w:rPr>
      </w:pPr>
    </w:p>
    <w:p w14:paraId="0364F883" w14:textId="59318892" w:rsidR="00A66468" w:rsidRPr="003F085E" w:rsidRDefault="00A66468" w:rsidP="00A66468">
      <w:pPr>
        <w:widowControl w:val="0"/>
        <w:spacing w:after="0"/>
        <w:ind w:firstLine="539"/>
        <w:jc w:val="center"/>
        <w:rPr>
          <w:rFonts w:ascii="Times New Roman" w:hAnsi="Times New Roman"/>
          <w:b/>
          <w:sz w:val="24"/>
          <w:szCs w:val="24"/>
        </w:rPr>
      </w:pPr>
      <w:bookmarkStart w:id="69" w:name="bookmark10"/>
      <w:r w:rsidRPr="003F085E">
        <w:rPr>
          <w:rFonts w:ascii="Times New Roman" w:hAnsi="Times New Roman"/>
          <w:b/>
          <w:sz w:val="24"/>
          <w:szCs w:val="24"/>
        </w:rPr>
        <w:t>ХІІ. ЗАБЕЗПЕЧЕННЯ ВИКОНАННЯ ДОГОВОРУ</w:t>
      </w:r>
    </w:p>
    <w:p w14:paraId="7E8442B9" w14:textId="7BA27675" w:rsidR="00A66468" w:rsidRPr="003F085E" w:rsidRDefault="00A66468" w:rsidP="00A66468">
      <w:pPr>
        <w:spacing w:after="0" w:line="240" w:lineRule="auto"/>
        <w:jc w:val="both"/>
        <w:rPr>
          <w:rFonts w:ascii="Times New Roman" w:hAnsi="Times New Roman"/>
          <w:sz w:val="24"/>
          <w:szCs w:val="24"/>
        </w:rPr>
      </w:pPr>
      <w:r w:rsidRPr="003F085E">
        <w:rPr>
          <w:rFonts w:ascii="Times New Roman" w:hAnsi="Times New Roman"/>
          <w:sz w:val="24"/>
          <w:szCs w:val="24"/>
        </w:rPr>
        <w:t xml:space="preserve">12.1. Замовник даних торгів вимагає від учасника-переможця внесення ним не пізніше дати укладення договору про закупівлю забезпечення виконання такого договору шляхом внесення на визначений замовником рахунок, грошової застави в розмірі </w:t>
      </w:r>
      <w:r w:rsidRPr="003F085E">
        <w:rPr>
          <w:rFonts w:ascii="Times New Roman" w:hAnsi="Times New Roman"/>
          <w:sz w:val="24"/>
          <w:szCs w:val="24"/>
          <w:u w:val="single"/>
        </w:rPr>
        <w:t>5 відсотків</w:t>
      </w:r>
      <w:r w:rsidRPr="003F085E">
        <w:rPr>
          <w:rFonts w:ascii="Times New Roman" w:hAnsi="Times New Roman"/>
          <w:sz w:val="24"/>
          <w:szCs w:val="24"/>
        </w:rPr>
        <w:t xml:space="preserve"> від вартості договору про закупівлю. До розрахунку суми грошової застави в якості вартості договору про закупівлю приймається ціна тендерної пропозиції переможця процедури закупівлі за результатами проведення електронного аукціону. </w:t>
      </w:r>
    </w:p>
    <w:p w14:paraId="3300A972" w14:textId="00F51E5D" w:rsidR="00A66468" w:rsidRPr="003F085E" w:rsidRDefault="00A66468" w:rsidP="00A66468">
      <w:pPr>
        <w:spacing w:after="0" w:line="240" w:lineRule="auto"/>
        <w:jc w:val="both"/>
        <w:rPr>
          <w:rFonts w:ascii="Times New Roman" w:hAnsi="Times New Roman"/>
          <w:sz w:val="24"/>
          <w:szCs w:val="24"/>
        </w:rPr>
      </w:pPr>
      <w:r w:rsidRPr="003F085E">
        <w:rPr>
          <w:rFonts w:ascii="Times New Roman" w:hAnsi="Times New Roman"/>
          <w:sz w:val="24"/>
          <w:szCs w:val="24"/>
        </w:rPr>
        <w:t xml:space="preserve">12.2. Відносини між учасником-переможцем та Замовником з приводу забезпечення виконання договору оформлюються у формі та за змістом, що передбачені Цивільним кодексом України. </w:t>
      </w:r>
    </w:p>
    <w:p w14:paraId="039DAB9A" w14:textId="2D51FE5B" w:rsidR="00A66468" w:rsidRPr="003F085E" w:rsidRDefault="00A66468" w:rsidP="00A66468">
      <w:pPr>
        <w:spacing w:after="0" w:line="240" w:lineRule="auto"/>
        <w:jc w:val="both"/>
        <w:rPr>
          <w:rFonts w:ascii="Times New Roman" w:hAnsi="Times New Roman"/>
          <w:sz w:val="24"/>
          <w:szCs w:val="24"/>
        </w:rPr>
      </w:pPr>
      <w:r w:rsidRPr="003F085E">
        <w:rPr>
          <w:rFonts w:ascii="Times New Roman" w:hAnsi="Times New Roman"/>
          <w:sz w:val="24"/>
          <w:szCs w:val="24"/>
        </w:rPr>
        <w:t xml:space="preserve">12.3. Строк дії забезпечення виконання договору про закупівлю – не менше строку дії такого договору. </w:t>
      </w:r>
    </w:p>
    <w:p w14:paraId="52CCED77" w14:textId="755AB21A" w:rsidR="00A66468" w:rsidRPr="003F085E" w:rsidRDefault="00A66468" w:rsidP="00A66468">
      <w:pPr>
        <w:spacing w:after="0" w:line="240" w:lineRule="auto"/>
        <w:jc w:val="both"/>
        <w:rPr>
          <w:rFonts w:ascii="Times New Roman" w:hAnsi="Times New Roman"/>
          <w:sz w:val="24"/>
          <w:szCs w:val="24"/>
        </w:rPr>
      </w:pPr>
      <w:r w:rsidRPr="003F085E">
        <w:rPr>
          <w:rFonts w:ascii="Times New Roman" w:hAnsi="Times New Roman"/>
          <w:sz w:val="24"/>
          <w:szCs w:val="24"/>
        </w:rPr>
        <w:t>12.</w:t>
      </w:r>
      <w:r w:rsidR="004240C2" w:rsidRPr="003F085E">
        <w:rPr>
          <w:rFonts w:ascii="Times New Roman" w:hAnsi="Times New Roman"/>
          <w:sz w:val="24"/>
          <w:szCs w:val="24"/>
        </w:rPr>
        <w:t>4</w:t>
      </w:r>
      <w:r w:rsidRPr="003F085E">
        <w:rPr>
          <w:rFonts w:ascii="Times New Roman" w:hAnsi="Times New Roman"/>
          <w:sz w:val="24"/>
          <w:szCs w:val="24"/>
        </w:rPr>
        <w:t>. Термін дії забезпечення виконання договору розпочинається з дати зарахування коштів на рахунок Замовника та діє протягом строку дії Договору про закупівлю та до повного належного виконання зобов’язань Постачальником за Договором про закупівлю (з урахуванням усіх змін та доповнень до нього) або до припинення права забезпечення виконання Договору про закупівлю у випадках, що прямо передбачені чинним законодавством (в залежності від того, яка дата настане раніше).</w:t>
      </w:r>
    </w:p>
    <w:p w14:paraId="393B8EC5" w14:textId="59626B00" w:rsidR="00A66468" w:rsidRPr="003F085E" w:rsidRDefault="004240C2" w:rsidP="00A66468">
      <w:pPr>
        <w:spacing w:after="0" w:line="240" w:lineRule="auto"/>
        <w:jc w:val="both"/>
        <w:rPr>
          <w:rFonts w:ascii="Times New Roman" w:hAnsi="Times New Roman"/>
          <w:sz w:val="24"/>
          <w:szCs w:val="24"/>
          <w:shd w:val="clear" w:color="auto" w:fill="FFFFFF"/>
        </w:rPr>
      </w:pPr>
      <w:r w:rsidRPr="003F085E">
        <w:rPr>
          <w:rFonts w:ascii="Times New Roman" w:hAnsi="Times New Roman"/>
          <w:sz w:val="24"/>
          <w:szCs w:val="24"/>
        </w:rPr>
        <w:t>12</w:t>
      </w:r>
      <w:r w:rsidR="00A66468" w:rsidRPr="003F085E">
        <w:rPr>
          <w:rFonts w:ascii="Times New Roman" w:hAnsi="Times New Roman"/>
          <w:sz w:val="24"/>
          <w:szCs w:val="24"/>
        </w:rPr>
        <w:t>.</w:t>
      </w:r>
      <w:r w:rsidRPr="003F085E">
        <w:rPr>
          <w:rFonts w:ascii="Times New Roman" w:hAnsi="Times New Roman"/>
          <w:sz w:val="24"/>
          <w:szCs w:val="24"/>
        </w:rPr>
        <w:t>5</w:t>
      </w:r>
      <w:r w:rsidR="00A66468" w:rsidRPr="003F085E">
        <w:rPr>
          <w:rFonts w:ascii="Times New Roman" w:hAnsi="Times New Roman"/>
          <w:sz w:val="24"/>
          <w:szCs w:val="24"/>
        </w:rPr>
        <w:t xml:space="preserve">. </w:t>
      </w:r>
      <w:r w:rsidRPr="003F085E">
        <w:rPr>
          <w:rFonts w:ascii="Times New Roman" w:hAnsi="Times New Roman"/>
          <w:sz w:val="24"/>
          <w:szCs w:val="24"/>
          <w:shd w:val="clear" w:color="auto" w:fill="FFFFFF"/>
        </w:rPr>
        <w:t>К</w:t>
      </w:r>
      <w:r w:rsidR="00A66468" w:rsidRPr="003F085E">
        <w:rPr>
          <w:rFonts w:ascii="Times New Roman" w:hAnsi="Times New Roman"/>
          <w:sz w:val="24"/>
          <w:szCs w:val="24"/>
        </w:rPr>
        <w:t xml:space="preserve">ошти, що надійшли як забезпечення виконання договору (у разі якщо вони не повертаються), підлягають перерахуванню до відповідного бюджету. </w:t>
      </w:r>
    </w:p>
    <w:p w14:paraId="3CE0F58E" w14:textId="03F6BA69" w:rsidR="00A66468" w:rsidRPr="003F085E" w:rsidRDefault="004240C2" w:rsidP="00A66468">
      <w:pPr>
        <w:spacing w:after="0" w:line="240" w:lineRule="auto"/>
        <w:jc w:val="both"/>
        <w:rPr>
          <w:rFonts w:ascii="Times New Roman" w:hAnsi="Times New Roman"/>
          <w:sz w:val="24"/>
          <w:szCs w:val="24"/>
        </w:rPr>
      </w:pPr>
      <w:r w:rsidRPr="003F085E">
        <w:rPr>
          <w:rFonts w:ascii="Times New Roman" w:hAnsi="Times New Roman"/>
          <w:sz w:val="24"/>
          <w:szCs w:val="24"/>
        </w:rPr>
        <w:t>12</w:t>
      </w:r>
      <w:r w:rsidR="00A66468" w:rsidRPr="003F085E">
        <w:rPr>
          <w:rFonts w:ascii="Times New Roman" w:hAnsi="Times New Roman"/>
          <w:sz w:val="24"/>
          <w:szCs w:val="24"/>
        </w:rPr>
        <w:t>.</w:t>
      </w:r>
      <w:r w:rsidRPr="003F085E">
        <w:rPr>
          <w:rFonts w:ascii="Times New Roman" w:hAnsi="Times New Roman"/>
          <w:sz w:val="24"/>
          <w:szCs w:val="24"/>
        </w:rPr>
        <w:t>6</w:t>
      </w:r>
      <w:r w:rsidR="00A66468" w:rsidRPr="003F085E">
        <w:rPr>
          <w:rFonts w:ascii="Times New Roman" w:hAnsi="Times New Roman"/>
          <w:sz w:val="24"/>
          <w:szCs w:val="24"/>
        </w:rPr>
        <w:t>. Замовник набуває права на безумовне стягнення кошт</w:t>
      </w:r>
      <w:r w:rsidRPr="003F085E">
        <w:rPr>
          <w:rFonts w:ascii="Times New Roman" w:hAnsi="Times New Roman"/>
          <w:sz w:val="24"/>
          <w:szCs w:val="24"/>
        </w:rPr>
        <w:t>ів</w:t>
      </w:r>
      <w:r w:rsidR="00A66468" w:rsidRPr="003F085E">
        <w:rPr>
          <w:rFonts w:ascii="Times New Roman" w:hAnsi="Times New Roman"/>
          <w:sz w:val="24"/>
          <w:szCs w:val="24"/>
        </w:rPr>
        <w:t xml:space="preserve"> грошової застави в повному розмірі, внесеної учасником-переможцем, у випадках одноразового порушення </w:t>
      </w:r>
      <w:r w:rsidRPr="003F085E">
        <w:rPr>
          <w:rFonts w:ascii="Times New Roman" w:hAnsi="Times New Roman"/>
          <w:sz w:val="24"/>
          <w:szCs w:val="24"/>
        </w:rPr>
        <w:t>Виконавцем (учасником-</w:t>
      </w:r>
      <w:r w:rsidR="00A66468" w:rsidRPr="003F085E">
        <w:rPr>
          <w:rFonts w:ascii="Times New Roman" w:hAnsi="Times New Roman"/>
          <w:sz w:val="24"/>
          <w:szCs w:val="24"/>
        </w:rPr>
        <w:t>переможцем</w:t>
      </w:r>
      <w:r w:rsidRPr="003F085E">
        <w:rPr>
          <w:rFonts w:ascii="Times New Roman" w:hAnsi="Times New Roman"/>
          <w:sz w:val="24"/>
          <w:szCs w:val="24"/>
        </w:rPr>
        <w:t>)</w:t>
      </w:r>
      <w:r w:rsidR="00A66468" w:rsidRPr="003F085E">
        <w:rPr>
          <w:rFonts w:ascii="Times New Roman" w:hAnsi="Times New Roman"/>
          <w:sz w:val="24"/>
          <w:szCs w:val="24"/>
        </w:rPr>
        <w:t xml:space="preserve">, з яким укладено договір про закупівлю, обов’язків згідно такого договору, а саме в частині якості, строків поставки товарів, що визначені згідно договору про закупівлю, а так само у випадку повної або часткової відмови </w:t>
      </w:r>
      <w:r w:rsidRPr="003F085E">
        <w:rPr>
          <w:rFonts w:ascii="Times New Roman" w:hAnsi="Times New Roman"/>
          <w:sz w:val="24"/>
          <w:szCs w:val="24"/>
        </w:rPr>
        <w:t>Виконавця (учасника-переможця)</w:t>
      </w:r>
      <w:r w:rsidR="00A66468" w:rsidRPr="003F085E">
        <w:rPr>
          <w:rFonts w:ascii="Times New Roman" w:hAnsi="Times New Roman"/>
          <w:sz w:val="24"/>
          <w:szCs w:val="24"/>
        </w:rPr>
        <w:t xml:space="preserve"> від виконання умов договору</w:t>
      </w:r>
      <w:r w:rsidRPr="003F085E">
        <w:rPr>
          <w:rFonts w:ascii="Times New Roman" w:hAnsi="Times New Roman"/>
          <w:sz w:val="24"/>
          <w:szCs w:val="24"/>
        </w:rPr>
        <w:t xml:space="preserve"> про закупівлю</w:t>
      </w:r>
      <w:r w:rsidR="00A66468" w:rsidRPr="003F085E">
        <w:rPr>
          <w:rFonts w:ascii="Times New Roman" w:hAnsi="Times New Roman"/>
          <w:sz w:val="24"/>
          <w:szCs w:val="24"/>
        </w:rPr>
        <w:t xml:space="preserve">. </w:t>
      </w:r>
    </w:p>
    <w:p w14:paraId="1D392832" w14:textId="3636AB5C" w:rsidR="00A66468" w:rsidRPr="003F085E" w:rsidRDefault="004240C2" w:rsidP="00A66468">
      <w:pPr>
        <w:spacing w:after="0" w:line="240" w:lineRule="auto"/>
        <w:jc w:val="both"/>
        <w:rPr>
          <w:rFonts w:ascii="Times New Roman" w:hAnsi="Times New Roman"/>
          <w:sz w:val="24"/>
          <w:szCs w:val="24"/>
          <w:lang w:eastAsia="ru-RU"/>
        </w:rPr>
      </w:pPr>
      <w:r w:rsidRPr="003F085E">
        <w:rPr>
          <w:rFonts w:ascii="Times New Roman" w:hAnsi="Times New Roman"/>
          <w:sz w:val="24"/>
          <w:szCs w:val="24"/>
          <w:lang w:eastAsia="ru-RU"/>
        </w:rPr>
        <w:t>12</w:t>
      </w:r>
      <w:r w:rsidR="00A66468" w:rsidRPr="003F085E">
        <w:rPr>
          <w:rFonts w:ascii="Times New Roman" w:hAnsi="Times New Roman"/>
          <w:sz w:val="24"/>
          <w:szCs w:val="24"/>
          <w:lang w:eastAsia="ru-RU"/>
        </w:rPr>
        <w:t>.</w:t>
      </w:r>
      <w:r w:rsidRPr="003F085E">
        <w:rPr>
          <w:rFonts w:ascii="Times New Roman" w:hAnsi="Times New Roman"/>
          <w:sz w:val="24"/>
          <w:szCs w:val="24"/>
          <w:lang w:eastAsia="ru-RU"/>
        </w:rPr>
        <w:t>7</w:t>
      </w:r>
      <w:r w:rsidR="00A66468" w:rsidRPr="003F085E">
        <w:rPr>
          <w:rFonts w:ascii="Times New Roman" w:hAnsi="Times New Roman"/>
          <w:sz w:val="24"/>
          <w:szCs w:val="24"/>
          <w:lang w:eastAsia="ru-RU"/>
        </w:rPr>
        <w:t>. Умови повернення забезпечення виконання договору про закупівлю:</w:t>
      </w:r>
    </w:p>
    <w:p w14:paraId="34C7D750" w14:textId="0F18D8D5" w:rsidR="00A66468" w:rsidRPr="003F085E" w:rsidRDefault="00A66468" w:rsidP="00A66468">
      <w:pPr>
        <w:spacing w:after="0" w:line="240" w:lineRule="auto"/>
        <w:jc w:val="both"/>
        <w:rPr>
          <w:rFonts w:ascii="Times New Roman" w:hAnsi="Times New Roman"/>
          <w:sz w:val="24"/>
          <w:szCs w:val="24"/>
          <w:lang w:eastAsia="ru-RU"/>
        </w:rPr>
      </w:pPr>
      <w:r w:rsidRPr="003F085E">
        <w:rPr>
          <w:rFonts w:ascii="Times New Roman" w:hAnsi="Times New Roman"/>
          <w:sz w:val="24"/>
          <w:szCs w:val="24"/>
          <w:lang w:eastAsia="ru-RU"/>
        </w:rPr>
        <w:t xml:space="preserve">1) після виконання </w:t>
      </w:r>
      <w:r w:rsidR="004240C2" w:rsidRPr="003F085E">
        <w:rPr>
          <w:rFonts w:ascii="Times New Roman" w:hAnsi="Times New Roman"/>
          <w:sz w:val="24"/>
          <w:szCs w:val="24"/>
          <w:lang w:eastAsia="ru-RU"/>
        </w:rPr>
        <w:t>Виконавцем (учасником-</w:t>
      </w:r>
      <w:r w:rsidRPr="003F085E">
        <w:rPr>
          <w:rFonts w:ascii="Times New Roman" w:hAnsi="Times New Roman"/>
          <w:sz w:val="24"/>
          <w:szCs w:val="24"/>
          <w:lang w:eastAsia="ru-RU"/>
        </w:rPr>
        <w:t>переможцем</w:t>
      </w:r>
      <w:r w:rsidR="004240C2" w:rsidRPr="003F085E">
        <w:rPr>
          <w:rFonts w:ascii="Times New Roman" w:hAnsi="Times New Roman"/>
          <w:sz w:val="24"/>
          <w:szCs w:val="24"/>
          <w:lang w:eastAsia="ru-RU"/>
        </w:rPr>
        <w:t>)</w:t>
      </w:r>
      <w:r w:rsidRPr="003F085E">
        <w:rPr>
          <w:rFonts w:ascii="Times New Roman" w:hAnsi="Times New Roman"/>
          <w:sz w:val="24"/>
          <w:szCs w:val="24"/>
          <w:lang w:eastAsia="ru-RU"/>
        </w:rPr>
        <w:t xml:space="preserve"> процедури закупівлі договору про закупівлю;</w:t>
      </w:r>
    </w:p>
    <w:p w14:paraId="719BE709" w14:textId="77777777" w:rsidR="00A66468" w:rsidRPr="003F085E" w:rsidRDefault="00A66468" w:rsidP="00A66468">
      <w:pPr>
        <w:spacing w:after="0" w:line="240" w:lineRule="auto"/>
        <w:jc w:val="both"/>
        <w:rPr>
          <w:rFonts w:ascii="Times New Roman" w:hAnsi="Times New Roman"/>
          <w:sz w:val="24"/>
          <w:szCs w:val="24"/>
          <w:lang w:eastAsia="ru-RU"/>
        </w:rPr>
      </w:pPr>
      <w:r w:rsidRPr="003F085E">
        <w:rPr>
          <w:rFonts w:ascii="Times New Roman" w:hAnsi="Times New Roman"/>
          <w:sz w:val="24"/>
          <w:szCs w:val="24"/>
          <w:lang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4FB2F59" w14:textId="77777777" w:rsidR="00A66468" w:rsidRPr="003F085E" w:rsidRDefault="00A66468" w:rsidP="00A66468">
      <w:pPr>
        <w:spacing w:after="0" w:line="240" w:lineRule="auto"/>
        <w:jc w:val="both"/>
        <w:rPr>
          <w:rFonts w:ascii="Times New Roman" w:hAnsi="Times New Roman"/>
          <w:sz w:val="24"/>
          <w:szCs w:val="24"/>
          <w:lang w:eastAsia="ru-RU"/>
        </w:rPr>
      </w:pPr>
      <w:r w:rsidRPr="003F085E">
        <w:rPr>
          <w:rFonts w:ascii="Times New Roman" w:hAnsi="Times New Roman"/>
          <w:sz w:val="24"/>
          <w:szCs w:val="24"/>
          <w:lang w:eastAsia="ru-RU"/>
        </w:rPr>
        <w:t>3) у випадках, передбачених статтею 43 цього Закону з урахуванням Особливостей;</w:t>
      </w:r>
    </w:p>
    <w:p w14:paraId="33540C2D" w14:textId="77777777" w:rsidR="00A66468" w:rsidRPr="003F085E" w:rsidRDefault="00A66468" w:rsidP="004240C2">
      <w:pPr>
        <w:spacing w:after="0" w:line="240" w:lineRule="auto"/>
        <w:jc w:val="both"/>
        <w:rPr>
          <w:rFonts w:ascii="Times New Roman" w:hAnsi="Times New Roman"/>
          <w:sz w:val="24"/>
          <w:szCs w:val="24"/>
          <w:lang w:eastAsia="ru-RU"/>
        </w:rPr>
      </w:pPr>
      <w:r w:rsidRPr="003F085E">
        <w:rPr>
          <w:rFonts w:ascii="Times New Roman" w:hAnsi="Times New Roman"/>
          <w:sz w:val="24"/>
          <w:szCs w:val="24"/>
          <w:lang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5C512606" w14:textId="66AEDDB6" w:rsidR="00A66468" w:rsidRPr="003F085E" w:rsidRDefault="004240C2" w:rsidP="004240C2">
      <w:pPr>
        <w:widowControl w:val="0"/>
        <w:spacing w:after="0" w:line="240" w:lineRule="auto"/>
        <w:jc w:val="both"/>
        <w:rPr>
          <w:rFonts w:ascii="Times New Roman" w:hAnsi="Times New Roman"/>
          <w:b/>
          <w:sz w:val="24"/>
          <w:szCs w:val="24"/>
        </w:rPr>
      </w:pPr>
      <w:r w:rsidRPr="003F085E">
        <w:rPr>
          <w:rFonts w:ascii="Times New Roman" w:hAnsi="Times New Roman"/>
          <w:sz w:val="24"/>
          <w:szCs w:val="24"/>
        </w:rPr>
        <w:t xml:space="preserve">12.8. </w:t>
      </w:r>
      <w:r w:rsidR="00A66468" w:rsidRPr="003F085E">
        <w:rPr>
          <w:rFonts w:ascii="Times New Roman" w:hAnsi="Times New Roman"/>
          <w:sz w:val="24"/>
          <w:szCs w:val="24"/>
        </w:rPr>
        <w:t>Виконанням переможцем процедури закупівлі договору про закупівлю вважатиметься прийняття замовником поставлених товарів, із складенням сторонами договору про закупівлю відповідних документів, та з дотриманням умов договору про закупівлю в частині виконання поставок з урахуванням додаткових угод (за наявності), а також згідно з умовами, зазначеними в договорі.</w:t>
      </w:r>
    </w:p>
    <w:p w14:paraId="181B383B" w14:textId="77777777" w:rsidR="004240C2" w:rsidRPr="003F085E" w:rsidRDefault="004240C2" w:rsidP="001A1A64">
      <w:pPr>
        <w:keepNext/>
        <w:keepLines/>
        <w:spacing w:line="240" w:lineRule="auto"/>
        <w:contextualSpacing/>
        <w:jc w:val="center"/>
        <w:outlineLvl w:val="1"/>
        <w:rPr>
          <w:rFonts w:ascii="Times New Roman" w:hAnsi="Times New Roman"/>
          <w:b/>
          <w:sz w:val="24"/>
          <w:szCs w:val="24"/>
        </w:rPr>
      </w:pPr>
    </w:p>
    <w:p w14:paraId="3F64E83B" w14:textId="6FCFF5F2" w:rsidR="001A1A64" w:rsidRPr="003F085E" w:rsidRDefault="001A1A64" w:rsidP="001A1A64">
      <w:pPr>
        <w:keepNext/>
        <w:keepLines/>
        <w:spacing w:line="240" w:lineRule="auto"/>
        <w:contextualSpacing/>
        <w:jc w:val="center"/>
        <w:outlineLvl w:val="1"/>
        <w:rPr>
          <w:rFonts w:ascii="Times New Roman" w:hAnsi="Times New Roman"/>
          <w:b/>
          <w:sz w:val="24"/>
          <w:szCs w:val="24"/>
        </w:rPr>
      </w:pPr>
      <w:r w:rsidRPr="003F085E">
        <w:rPr>
          <w:rFonts w:ascii="Times New Roman" w:hAnsi="Times New Roman"/>
          <w:b/>
          <w:sz w:val="24"/>
          <w:szCs w:val="24"/>
        </w:rPr>
        <w:t>XІ</w:t>
      </w:r>
      <w:r w:rsidR="00A66468" w:rsidRPr="003F085E">
        <w:rPr>
          <w:rFonts w:ascii="Times New Roman" w:hAnsi="Times New Roman"/>
          <w:b/>
          <w:sz w:val="24"/>
          <w:szCs w:val="24"/>
        </w:rPr>
        <w:t>І</w:t>
      </w:r>
      <w:r w:rsidRPr="003F085E">
        <w:rPr>
          <w:rFonts w:ascii="Times New Roman" w:hAnsi="Times New Roman"/>
          <w:b/>
          <w:sz w:val="24"/>
          <w:szCs w:val="24"/>
        </w:rPr>
        <w:t>I. ДОДАТКИ ДО ДОГОВОРУ</w:t>
      </w:r>
      <w:bookmarkEnd w:id="69"/>
    </w:p>
    <w:p w14:paraId="1D2DE6B1" w14:textId="71E0D3FD" w:rsidR="001A1A64" w:rsidRPr="003F085E" w:rsidRDefault="001A1A64" w:rsidP="001A1A64">
      <w:pPr>
        <w:spacing w:line="240" w:lineRule="auto"/>
        <w:contextualSpacing/>
        <w:jc w:val="both"/>
        <w:rPr>
          <w:rFonts w:ascii="Times New Roman" w:hAnsi="Times New Roman"/>
          <w:sz w:val="24"/>
          <w:szCs w:val="24"/>
        </w:rPr>
      </w:pPr>
      <w:r w:rsidRPr="003F085E">
        <w:rPr>
          <w:rFonts w:ascii="Times New Roman" w:hAnsi="Times New Roman"/>
          <w:sz w:val="24"/>
          <w:szCs w:val="24"/>
        </w:rPr>
        <w:t>1</w:t>
      </w:r>
      <w:r w:rsidR="00A66468" w:rsidRPr="003F085E">
        <w:rPr>
          <w:rFonts w:ascii="Times New Roman" w:hAnsi="Times New Roman"/>
          <w:sz w:val="24"/>
          <w:szCs w:val="24"/>
        </w:rPr>
        <w:t>3</w:t>
      </w:r>
      <w:r w:rsidRPr="003F085E">
        <w:rPr>
          <w:rFonts w:ascii="Times New Roman" w:hAnsi="Times New Roman"/>
          <w:sz w:val="24"/>
          <w:szCs w:val="24"/>
        </w:rPr>
        <w:t>.1. Невід'ємною частиною цього Договору є:</w:t>
      </w:r>
    </w:p>
    <w:p w14:paraId="04F7E42E" w14:textId="77777777" w:rsidR="001A1A64" w:rsidRPr="003F085E" w:rsidRDefault="001A1A64" w:rsidP="001A1A64">
      <w:pPr>
        <w:spacing w:line="240" w:lineRule="auto"/>
        <w:contextualSpacing/>
        <w:jc w:val="both"/>
        <w:rPr>
          <w:rFonts w:ascii="Times New Roman" w:hAnsi="Times New Roman"/>
          <w:sz w:val="24"/>
          <w:szCs w:val="24"/>
        </w:rPr>
      </w:pPr>
      <w:r w:rsidRPr="003F085E">
        <w:rPr>
          <w:rFonts w:ascii="Times New Roman" w:hAnsi="Times New Roman"/>
          <w:sz w:val="24"/>
          <w:szCs w:val="24"/>
        </w:rPr>
        <w:t>- Додаток №1 – Специфікація</w:t>
      </w:r>
    </w:p>
    <w:p w14:paraId="5D9617AE" w14:textId="77777777" w:rsidR="001A1A64" w:rsidRPr="003F085E" w:rsidRDefault="001A1A64" w:rsidP="001A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bookmarkStart w:id="70" w:name="bookmark11"/>
    </w:p>
    <w:p w14:paraId="62175755" w14:textId="77777777" w:rsidR="001A1A64" w:rsidRPr="003F085E" w:rsidRDefault="001A1A64" w:rsidP="001A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r w:rsidRPr="003F085E">
        <w:rPr>
          <w:rFonts w:ascii="Times New Roman" w:hAnsi="Times New Roman"/>
          <w:b/>
          <w:sz w:val="24"/>
          <w:szCs w:val="24"/>
        </w:rPr>
        <w:t>XІІІ. МІСЦЕЗНАХОДЖЕННЯ ТА БАНКІВСЬКІ РЕКВІЗИТИ СТОРІН</w:t>
      </w:r>
      <w:bookmarkEnd w:id="70"/>
    </w:p>
    <w:tbl>
      <w:tblPr>
        <w:tblW w:w="9970" w:type="dxa"/>
        <w:tblInd w:w="100" w:type="dxa"/>
        <w:tblLayout w:type="fixed"/>
        <w:tblLook w:val="0600" w:firstRow="0" w:lastRow="0" w:firstColumn="0" w:lastColumn="0" w:noHBand="1" w:noVBand="1"/>
      </w:tblPr>
      <w:tblGrid>
        <w:gridCol w:w="4998"/>
        <w:gridCol w:w="4972"/>
      </w:tblGrid>
      <w:tr w:rsidR="001A1A64" w:rsidRPr="003F085E" w14:paraId="09EDC107" w14:textId="77777777" w:rsidTr="00042171">
        <w:trPr>
          <w:trHeight w:val="451"/>
        </w:trPr>
        <w:tc>
          <w:tcPr>
            <w:tcW w:w="4998" w:type="dxa"/>
          </w:tcPr>
          <w:p w14:paraId="6D1D19C6" w14:textId="507A07A6" w:rsidR="001A1A64" w:rsidRPr="003F085E" w:rsidRDefault="001A1A64" w:rsidP="000936F5">
            <w:pPr>
              <w:jc w:val="center"/>
              <w:rPr>
                <w:rFonts w:ascii="Times New Roman" w:hAnsi="Times New Roman"/>
                <w:b/>
                <w:sz w:val="24"/>
                <w:szCs w:val="24"/>
              </w:rPr>
            </w:pPr>
            <w:bookmarkStart w:id="71" w:name="114"/>
            <w:bookmarkEnd w:id="71"/>
            <w:r w:rsidRPr="003F085E">
              <w:rPr>
                <w:rFonts w:ascii="Times New Roman" w:hAnsi="Times New Roman"/>
                <w:b/>
                <w:sz w:val="24"/>
                <w:szCs w:val="24"/>
              </w:rPr>
              <w:t>ЗАМО</w:t>
            </w:r>
            <w:r w:rsidR="000936F5" w:rsidRPr="003F085E">
              <w:rPr>
                <w:rFonts w:ascii="Times New Roman" w:hAnsi="Times New Roman"/>
                <w:b/>
                <w:sz w:val="24"/>
                <w:szCs w:val="24"/>
              </w:rPr>
              <w:t>ВНИК</w:t>
            </w:r>
          </w:p>
        </w:tc>
        <w:tc>
          <w:tcPr>
            <w:tcW w:w="4972" w:type="dxa"/>
            <w:tcMar>
              <w:top w:w="100" w:type="dxa"/>
              <w:left w:w="100" w:type="dxa"/>
              <w:bottom w:w="100" w:type="dxa"/>
              <w:right w:w="100" w:type="dxa"/>
            </w:tcMar>
          </w:tcPr>
          <w:p w14:paraId="3D2685F4" w14:textId="5C12FD2B" w:rsidR="001A1A64" w:rsidRPr="003F085E" w:rsidRDefault="000936F5" w:rsidP="000936F5">
            <w:pPr>
              <w:jc w:val="center"/>
              <w:rPr>
                <w:rFonts w:ascii="Times New Roman" w:hAnsi="Times New Roman"/>
                <w:b/>
                <w:sz w:val="24"/>
                <w:szCs w:val="24"/>
              </w:rPr>
            </w:pPr>
            <w:r w:rsidRPr="003F085E">
              <w:rPr>
                <w:rFonts w:ascii="Times New Roman" w:hAnsi="Times New Roman"/>
                <w:b/>
                <w:sz w:val="24"/>
                <w:szCs w:val="24"/>
              </w:rPr>
              <w:t>ПОСТАЧАЛЬНИК</w:t>
            </w:r>
          </w:p>
        </w:tc>
      </w:tr>
      <w:tr w:rsidR="000936F5" w:rsidRPr="003F085E" w14:paraId="3478611D" w14:textId="77777777" w:rsidTr="00042171">
        <w:trPr>
          <w:trHeight w:val="451"/>
        </w:trPr>
        <w:tc>
          <w:tcPr>
            <w:tcW w:w="4998" w:type="dxa"/>
          </w:tcPr>
          <w:p w14:paraId="26EAF22B" w14:textId="77777777" w:rsidR="000936F5" w:rsidRPr="003F085E" w:rsidRDefault="000936F5" w:rsidP="001A1A64">
            <w:pPr>
              <w:rPr>
                <w:rFonts w:ascii="Times New Roman" w:hAnsi="Times New Roman"/>
                <w:b/>
                <w:sz w:val="24"/>
                <w:szCs w:val="24"/>
              </w:rPr>
            </w:pPr>
          </w:p>
          <w:p w14:paraId="3057AE26" w14:textId="60B4D828" w:rsidR="000936F5" w:rsidRPr="003F085E" w:rsidRDefault="000936F5" w:rsidP="001A1A64">
            <w:pPr>
              <w:rPr>
                <w:rFonts w:ascii="Times New Roman" w:hAnsi="Times New Roman"/>
                <w:sz w:val="24"/>
                <w:szCs w:val="24"/>
                <w:lang w:val="ru-RU"/>
              </w:rPr>
            </w:pPr>
            <w:r w:rsidRPr="003F085E">
              <w:rPr>
                <w:rFonts w:ascii="Times New Roman" w:hAnsi="Times New Roman"/>
                <w:sz w:val="24"/>
                <w:szCs w:val="24"/>
                <w:lang w:val="en-US"/>
              </w:rPr>
              <w:t>e-mail</w:t>
            </w:r>
            <w:r w:rsidRPr="003F085E">
              <w:rPr>
                <w:rFonts w:ascii="Times New Roman" w:hAnsi="Times New Roman"/>
                <w:sz w:val="24"/>
                <w:szCs w:val="24"/>
                <w:lang w:val="ru-RU"/>
              </w:rPr>
              <w:t>: _______________________</w:t>
            </w:r>
          </w:p>
        </w:tc>
        <w:tc>
          <w:tcPr>
            <w:tcW w:w="4972" w:type="dxa"/>
            <w:tcMar>
              <w:top w:w="100" w:type="dxa"/>
              <w:left w:w="100" w:type="dxa"/>
              <w:bottom w:w="100" w:type="dxa"/>
              <w:right w:w="100" w:type="dxa"/>
            </w:tcMar>
          </w:tcPr>
          <w:p w14:paraId="35A55987" w14:textId="77777777" w:rsidR="000936F5" w:rsidRPr="003F085E" w:rsidRDefault="000936F5" w:rsidP="000936F5">
            <w:pPr>
              <w:rPr>
                <w:rFonts w:ascii="Times New Roman" w:hAnsi="Times New Roman"/>
                <w:b/>
                <w:sz w:val="24"/>
                <w:szCs w:val="24"/>
              </w:rPr>
            </w:pPr>
          </w:p>
          <w:p w14:paraId="2EC0C5FE" w14:textId="37E6D5A6" w:rsidR="000936F5" w:rsidRPr="003F085E" w:rsidRDefault="000936F5" w:rsidP="000936F5">
            <w:pPr>
              <w:rPr>
                <w:rFonts w:ascii="Times New Roman" w:hAnsi="Times New Roman"/>
                <w:b/>
                <w:sz w:val="24"/>
                <w:szCs w:val="24"/>
              </w:rPr>
            </w:pPr>
            <w:r w:rsidRPr="003F085E">
              <w:rPr>
                <w:rFonts w:ascii="Times New Roman" w:hAnsi="Times New Roman"/>
                <w:sz w:val="24"/>
                <w:szCs w:val="24"/>
                <w:lang w:val="en-US"/>
              </w:rPr>
              <w:t>e-mail</w:t>
            </w:r>
            <w:r w:rsidRPr="003F085E">
              <w:rPr>
                <w:rFonts w:ascii="Times New Roman" w:hAnsi="Times New Roman"/>
                <w:sz w:val="24"/>
                <w:szCs w:val="24"/>
                <w:lang w:val="ru-RU"/>
              </w:rPr>
              <w:t>: _______________________</w:t>
            </w:r>
          </w:p>
        </w:tc>
      </w:tr>
    </w:tbl>
    <w:p w14:paraId="0112E5CA" w14:textId="77777777" w:rsidR="001A1A64" w:rsidRPr="003F085E" w:rsidRDefault="001A1A64" w:rsidP="001A1A64">
      <w:pPr>
        <w:spacing w:line="240" w:lineRule="auto"/>
        <w:contextualSpacing/>
        <w:rPr>
          <w:rFonts w:ascii="Times New Roman" w:hAnsi="Times New Roman"/>
          <w:sz w:val="24"/>
          <w:szCs w:val="24"/>
        </w:rPr>
      </w:pPr>
    </w:p>
    <w:p w14:paraId="4D062B5B" w14:textId="77777777" w:rsidR="001A1A64" w:rsidRPr="003F085E" w:rsidRDefault="001A1A64" w:rsidP="001A1A64">
      <w:pPr>
        <w:spacing w:line="240" w:lineRule="auto"/>
        <w:contextualSpacing/>
        <w:jc w:val="right"/>
        <w:rPr>
          <w:rFonts w:ascii="Times New Roman" w:hAnsi="Times New Roman"/>
          <w:b/>
          <w:sz w:val="24"/>
          <w:szCs w:val="24"/>
          <w:lang w:eastAsia="ru-RU"/>
        </w:rPr>
      </w:pPr>
      <w:r w:rsidRPr="003F085E">
        <w:rPr>
          <w:rFonts w:ascii="Times New Roman" w:hAnsi="Times New Roman"/>
          <w:sz w:val="24"/>
          <w:szCs w:val="24"/>
        </w:rPr>
        <w:br w:type="page"/>
      </w:r>
      <w:r w:rsidRPr="003F085E">
        <w:rPr>
          <w:rFonts w:ascii="Times New Roman" w:hAnsi="Times New Roman"/>
          <w:b/>
          <w:sz w:val="24"/>
          <w:szCs w:val="24"/>
          <w:lang w:eastAsia="ru-RU"/>
        </w:rPr>
        <w:lastRenderedPageBreak/>
        <w:t>Додаток №1</w:t>
      </w:r>
    </w:p>
    <w:p w14:paraId="00BA2C03" w14:textId="389F6B68" w:rsidR="001A1A64" w:rsidRPr="003F085E" w:rsidRDefault="001A1A64" w:rsidP="001A1A64">
      <w:pPr>
        <w:keepNext/>
        <w:widowControl w:val="0"/>
        <w:spacing w:after="0" w:line="240" w:lineRule="auto"/>
        <w:jc w:val="right"/>
        <w:rPr>
          <w:rFonts w:ascii="Times New Roman" w:hAnsi="Times New Roman"/>
          <w:sz w:val="24"/>
          <w:szCs w:val="24"/>
          <w:lang w:eastAsia="ru-RU"/>
        </w:rPr>
      </w:pPr>
      <w:r w:rsidRPr="003F085E">
        <w:rPr>
          <w:rFonts w:ascii="Times New Roman" w:hAnsi="Times New Roman"/>
          <w:b/>
          <w:sz w:val="24"/>
          <w:szCs w:val="24"/>
          <w:lang w:eastAsia="ru-RU"/>
        </w:rPr>
        <w:t>до Договору № _______ від «___»__________20</w:t>
      </w:r>
      <w:r w:rsidR="004E74D3" w:rsidRPr="003F085E">
        <w:rPr>
          <w:rFonts w:ascii="Times New Roman" w:hAnsi="Times New Roman"/>
          <w:b/>
          <w:sz w:val="24"/>
          <w:szCs w:val="24"/>
          <w:lang w:eastAsia="ru-RU"/>
        </w:rPr>
        <w:t>__</w:t>
      </w:r>
      <w:r w:rsidRPr="003F085E">
        <w:rPr>
          <w:rFonts w:ascii="Times New Roman" w:hAnsi="Times New Roman"/>
          <w:b/>
          <w:sz w:val="24"/>
          <w:szCs w:val="24"/>
          <w:lang w:eastAsia="ru-RU"/>
        </w:rPr>
        <w:t xml:space="preserve"> р.</w:t>
      </w:r>
    </w:p>
    <w:p w14:paraId="013727E4" w14:textId="77777777" w:rsidR="001A1A64" w:rsidRPr="003F085E" w:rsidRDefault="001A1A64" w:rsidP="001A1A64">
      <w:pPr>
        <w:spacing w:after="0" w:line="240" w:lineRule="auto"/>
        <w:jc w:val="center"/>
        <w:rPr>
          <w:rFonts w:ascii="Times New Roman" w:hAnsi="Times New Roman"/>
          <w:sz w:val="24"/>
          <w:szCs w:val="24"/>
          <w:lang w:eastAsia="ru-RU"/>
        </w:rPr>
      </w:pPr>
    </w:p>
    <w:p w14:paraId="3C01FD2B" w14:textId="77777777" w:rsidR="001A1A64" w:rsidRPr="003F085E" w:rsidRDefault="001A1A64" w:rsidP="001A1A64">
      <w:pPr>
        <w:keepNext/>
        <w:widowControl w:val="0"/>
        <w:spacing w:after="0" w:line="240" w:lineRule="auto"/>
        <w:jc w:val="center"/>
        <w:rPr>
          <w:rFonts w:ascii="Times New Roman" w:hAnsi="Times New Roman"/>
          <w:b/>
          <w:sz w:val="24"/>
          <w:szCs w:val="24"/>
          <w:lang w:eastAsia="ru-RU"/>
        </w:rPr>
      </w:pPr>
      <w:r w:rsidRPr="003F085E">
        <w:rPr>
          <w:rFonts w:ascii="Times New Roman" w:hAnsi="Times New Roman"/>
          <w:b/>
          <w:sz w:val="24"/>
          <w:szCs w:val="24"/>
          <w:lang w:eastAsia="ru-RU"/>
        </w:rPr>
        <w:t>СПЕЦИФІКАЦІЯ</w:t>
      </w:r>
    </w:p>
    <w:p w14:paraId="335A2775" w14:textId="77777777" w:rsidR="001A1A64" w:rsidRPr="003F085E" w:rsidRDefault="001A1A64" w:rsidP="001A1A64">
      <w:pPr>
        <w:keepNext/>
        <w:widowControl w:val="0"/>
        <w:spacing w:after="0" w:line="240" w:lineRule="auto"/>
        <w:jc w:val="center"/>
        <w:rPr>
          <w:rFonts w:ascii="Times New Roman" w:hAnsi="Times New Roman"/>
          <w:sz w:val="24"/>
          <w:szCs w:val="24"/>
          <w:lang w:eastAsia="ru-RU"/>
        </w:rPr>
      </w:pPr>
    </w:p>
    <w:p w14:paraId="5EB16EF4" w14:textId="77777777" w:rsidR="004E74D3" w:rsidRPr="003F085E" w:rsidRDefault="004E74D3" w:rsidP="00717F34">
      <w:pPr>
        <w:pStyle w:val="a8"/>
        <w:spacing w:after="0" w:line="240" w:lineRule="auto"/>
        <w:ind w:left="1080"/>
        <w:jc w:val="center"/>
        <w:rPr>
          <w:rFonts w:ascii="Times New Roman" w:hAnsi="Times New Roman"/>
          <w:b/>
          <w:sz w:val="24"/>
          <w:szCs w:val="24"/>
        </w:rPr>
      </w:pPr>
      <w:r w:rsidRPr="003F085E">
        <w:rPr>
          <w:rFonts w:ascii="Times New Roman" w:hAnsi="Times New Roman"/>
          <w:b/>
          <w:color w:val="000000"/>
          <w:sz w:val="24"/>
          <w:szCs w:val="24"/>
          <w:lang w:eastAsia="ru-RU"/>
        </w:rPr>
        <w:t>«Деревина дров’яна промислового використання</w:t>
      </w:r>
      <w:r w:rsidRPr="003F085E">
        <w:rPr>
          <w:rFonts w:ascii="Times New Roman" w:hAnsi="Times New Roman"/>
          <w:b/>
          <w:sz w:val="24"/>
          <w:szCs w:val="24"/>
        </w:rPr>
        <w:t>»</w:t>
      </w:r>
    </w:p>
    <w:p w14:paraId="57FA80B3" w14:textId="77777777" w:rsidR="004E74D3" w:rsidRPr="003F085E" w:rsidRDefault="004E74D3" w:rsidP="004E74D3">
      <w:pPr>
        <w:pStyle w:val="a8"/>
        <w:ind w:left="0"/>
        <w:jc w:val="center"/>
      </w:pPr>
      <w:r w:rsidRPr="003F085E">
        <w:rPr>
          <w:rFonts w:ascii="Times New Roman" w:hAnsi="Times New Roman"/>
          <w:b/>
          <w:sz w:val="24"/>
          <w:szCs w:val="24"/>
        </w:rPr>
        <w:t xml:space="preserve">(Код згідно ДК 021:2015 «Єдиний закупівельний словник» - </w:t>
      </w:r>
      <w:r w:rsidRPr="003F085E">
        <w:rPr>
          <w:rFonts w:ascii="Times New Roman" w:hAnsi="Times New Roman"/>
          <w:b/>
          <w:sz w:val="24"/>
        </w:rPr>
        <w:t>03410000-7 - Деревина</w:t>
      </w:r>
      <w:r w:rsidRPr="003F085E">
        <w:rPr>
          <w:rFonts w:ascii="Times New Roman" w:hAnsi="Times New Roman"/>
          <w:b/>
          <w:sz w:val="24"/>
          <w:szCs w:val="24"/>
          <w:lang w:eastAsia="ru-RU"/>
        </w:rPr>
        <w:t>)</w:t>
      </w:r>
    </w:p>
    <w:tbl>
      <w:tblPr>
        <w:tblW w:w="0" w:type="auto"/>
        <w:jc w:val="center"/>
        <w:tblLayout w:type="fixed"/>
        <w:tblCellMar>
          <w:left w:w="0" w:type="dxa"/>
          <w:right w:w="0" w:type="dxa"/>
        </w:tblCellMar>
        <w:tblLook w:val="0000" w:firstRow="0" w:lastRow="0" w:firstColumn="0" w:lastColumn="0" w:noHBand="0" w:noVBand="0"/>
      </w:tblPr>
      <w:tblGrid>
        <w:gridCol w:w="477"/>
        <w:gridCol w:w="2868"/>
        <w:gridCol w:w="1276"/>
        <w:gridCol w:w="1276"/>
        <w:gridCol w:w="1275"/>
        <w:gridCol w:w="1134"/>
        <w:gridCol w:w="1218"/>
      </w:tblGrid>
      <w:tr w:rsidR="001A1A64" w:rsidRPr="003F085E" w14:paraId="64C0B47F" w14:textId="77777777" w:rsidTr="001A1A64">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1A84F3D" w14:textId="77777777" w:rsidR="001A1A64" w:rsidRPr="003F085E" w:rsidRDefault="001A1A64" w:rsidP="001A1A64">
            <w:pPr>
              <w:tabs>
                <w:tab w:val="left" w:pos="540"/>
              </w:tabs>
              <w:spacing w:after="0" w:line="240" w:lineRule="auto"/>
              <w:jc w:val="center"/>
              <w:rPr>
                <w:rFonts w:ascii="Times New Roman" w:hAnsi="Times New Roman"/>
                <w:sz w:val="24"/>
                <w:szCs w:val="24"/>
                <w:lang w:eastAsia="ru-RU"/>
              </w:rPr>
            </w:pPr>
            <w:r w:rsidRPr="003F085E">
              <w:rPr>
                <w:rFonts w:ascii="Times New Roman" w:hAnsi="Times New Roman"/>
                <w:b/>
                <w:sz w:val="24"/>
                <w:szCs w:val="24"/>
                <w:lang w:eastAsia="ru-RU"/>
              </w:rPr>
              <w:t>№ п/п</w:t>
            </w:r>
          </w:p>
        </w:tc>
        <w:tc>
          <w:tcPr>
            <w:tcW w:w="286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0F4A085" w14:textId="126F068C" w:rsidR="001A1A64" w:rsidRPr="003F085E" w:rsidRDefault="004E74D3" w:rsidP="004E74D3">
            <w:pPr>
              <w:tabs>
                <w:tab w:val="left" w:pos="540"/>
              </w:tabs>
              <w:spacing w:after="0" w:line="240" w:lineRule="auto"/>
              <w:jc w:val="center"/>
              <w:rPr>
                <w:rFonts w:ascii="Times New Roman" w:hAnsi="Times New Roman"/>
                <w:sz w:val="24"/>
                <w:szCs w:val="24"/>
                <w:lang w:eastAsia="ru-RU"/>
              </w:rPr>
            </w:pPr>
            <w:r w:rsidRPr="003F085E">
              <w:rPr>
                <w:rFonts w:ascii="Times New Roman" w:hAnsi="Times New Roman"/>
                <w:b/>
                <w:sz w:val="24"/>
              </w:rPr>
              <w:t xml:space="preserve">Найменування </w:t>
            </w:r>
            <w:r w:rsidR="001A1A64" w:rsidRPr="003F085E">
              <w:rPr>
                <w:rFonts w:ascii="Times New Roman" w:hAnsi="Times New Roman"/>
                <w:b/>
                <w:sz w:val="24"/>
              </w:rPr>
              <w:t>товару та код ДК 021:2015 номенклатурної позиції предмета закупівлі</w:t>
            </w:r>
          </w:p>
        </w:tc>
        <w:tc>
          <w:tcPr>
            <w:tcW w:w="1276" w:type="dxa"/>
            <w:tcBorders>
              <w:top w:val="single" w:sz="4" w:space="0" w:color="000000"/>
              <w:left w:val="single" w:sz="4" w:space="0" w:color="auto"/>
              <w:bottom w:val="single" w:sz="4" w:space="0" w:color="000000"/>
              <w:right w:val="nil"/>
            </w:tcBorders>
            <w:tcMar>
              <w:left w:w="108" w:type="dxa"/>
              <w:right w:w="108" w:type="dxa"/>
            </w:tcMar>
          </w:tcPr>
          <w:p w14:paraId="43BEBB20" w14:textId="77777777" w:rsidR="001A1A64" w:rsidRPr="003F085E" w:rsidRDefault="001A1A64" w:rsidP="001A1A64">
            <w:pPr>
              <w:spacing w:after="0" w:line="240" w:lineRule="auto"/>
              <w:ind w:left="-141"/>
              <w:rPr>
                <w:rFonts w:ascii="Times New Roman" w:hAnsi="Times New Roman"/>
                <w:sz w:val="24"/>
                <w:szCs w:val="24"/>
                <w:lang w:eastAsia="ru-RU"/>
              </w:rPr>
            </w:pPr>
          </w:p>
          <w:p w14:paraId="071D85EF" w14:textId="77777777" w:rsidR="001A1A64" w:rsidRPr="003F085E" w:rsidRDefault="001A1A64" w:rsidP="001A1A64">
            <w:pPr>
              <w:widowControl w:val="0"/>
              <w:spacing w:after="0" w:line="240" w:lineRule="auto"/>
              <w:jc w:val="center"/>
              <w:rPr>
                <w:rFonts w:ascii="Times New Roman" w:hAnsi="Times New Roman"/>
                <w:sz w:val="24"/>
                <w:szCs w:val="24"/>
                <w:lang w:eastAsia="ru-RU"/>
              </w:rPr>
            </w:pPr>
            <w:r w:rsidRPr="003F085E">
              <w:rPr>
                <w:rFonts w:ascii="Times New Roman" w:hAnsi="Times New Roman"/>
                <w:b/>
                <w:sz w:val="24"/>
                <w:szCs w:val="24"/>
                <w:lang w:eastAsia="ru-RU"/>
              </w:rPr>
              <w:t>Одиниця</w:t>
            </w:r>
          </w:p>
          <w:p w14:paraId="12A7CF75" w14:textId="77777777" w:rsidR="001A1A64" w:rsidRPr="003F085E" w:rsidRDefault="001A1A64" w:rsidP="001A1A64">
            <w:pPr>
              <w:tabs>
                <w:tab w:val="left" w:pos="540"/>
              </w:tabs>
              <w:spacing w:after="0" w:line="240" w:lineRule="auto"/>
              <w:jc w:val="center"/>
              <w:rPr>
                <w:rFonts w:ascii="Times New Roman" w:hAnsi="Times New Roman"/>
                <w:sz w:val="24"/>
                <w:szCs w:val="24"/>
                <w:lang w:eastAsia="ru-RU"/>
              </w:rPr>
            </w:pPr>
            <w:r w:rsidRPr="003F085E">
              <w:rPr>
                <w:rFonts w:ascii="Times New Roman" w:hAnsi="Times New Roman"/>
                <w:b/>
                <w:sz w:val="24"/>
                <w:szCs w:val="24"/>
                <w:lang w:eastAsia="ru-RU"/>
              </w:rPr>
              <w:t>виміру</w:t>
            </w: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4ACE86BB" w14:textId="77777777" w:rsidR="001A1A64" w:rsidRPr="003F085E" w:rsidRDefault="001A1A64" w:rsidP="001A1A64">
            <w:pPr>
              <w:tabs>
                <w:tab w:val="left" w:pos="540"/>
              </w:tabs>
              <w:spacing w:after="0" w:line="240" w:lineRule="auto"/>
              <w:jc w:val="center"/>
              <w:rPr>
                <w:rFonts w:ascii="Times New Roman" w:hAnsi="Times New Roman"/>
                <w:b/>
                <w:color w:val="000000"/>
                <w:sz w:val="24"/>
                <w:szCs w:val="24"/>
                <w:lang w:eastAsia="ru-RU"/>
              </w:rPr>
            </w:pPr>
          </w:p>
          <w:p w14:paraId="70139BDB" w14:textId="77777777" w:rsidR="001A1A64" w:rsidRPr="003F085E" w:rsidRDefault="001A1A64" w:rsidP="001A1A64">
            <w:pPr>
              <w:tabs>
                <w:tab w:val="left" w:pos="540"/>
              </w:tabs>
              <w:spacing w:after="0" w:line="240" w:lineRule="auto"/>
              <w:jc w:val="center"/>
              <w:rPr>
                <w:rFonts w:ascii="Times New Roman" w:hAnsi="Times New Roman"/>
                <w:sz w:val="24"/>
                <w:szCs w:val="24"/>
                <w:lang w:eastAsia="ru-RU"/>
              </w:rPr>
            </w:pPr>
            <w:r w:rsidRPr="003F085E">
              <w:rPr>
                <w:rFonts w:ascii="Times New Roman" w:hAnsi="Times New Roman"/>
                <w:b/>
                <w:color w:val="000000"/>
                <w:sz w:val="24"/>
                <w:szCs w:val="24"/>
                <w:lang w:eastAsia="ru-RU"/>
              </w:rPr>
              <w:t>Кількість</w:t>
            </w:r>
          </w:p>
        </w:tc>
        <w:tc>
          <w:tcPr>
            <w:tcW w:w="1275" w:type="dxa"/>
            <w:tcBorders>
              <w:top w:val="single" w:sz="4" w:space="0" w:color="000000"/>
              <w:left w:val="single" w:sz="4" w:space="0" w:color="000000"/>
              <w:bottom w:val="single" w:sz="4" w:space="0" w:color="000000"/>
              <w:right w:val="nil"/>
            </w:tcBorders>
            <w:tcMar>
              <w:left w:w="108" w:type="dxa"/>
              <w:right w:w="108" w:type="dxa"/>
            </w:tcMar>
          </w:tcPr>
          <w:p w14:paraId="3B4F1E4A" w14:textId="77777777" w:rsidR="001A1A64" w:rsidRPr="003F085E" w:rsidRDefault="001A1A64" w:rsidP="001A1A64">
            <w:pPr>
              <w:tabs>
                <w:tab w:val="left" w:pos="540"/>
              </w:tabs>
              <w:spacing w:after="0" w:line="240" w:lineRule="auto"/>
              <w:jc w:val="center"/>
              <w:rPr>
                <w:rFonts w:ascii="Times New Roman" w:hAnsi="Times New Roman"/>
                <w:sz w:val="24"/>
                <w:szCs w:val="24"/>
                <w:lang w:eastAsia="ru-RU"/>
              </w:rPr>
            </w:pPr>
            <w:r w:rsidRPr="003F085E">
              <w:rPr>
                <w:rFonts w:ascii="Times New Roman" w:hAnsi="Times New Roman"/>
                <w:b/>
                <w:color w:val="000000"/>
                <w:sz w:val="24"/>
                <w:szCs w:val="24"/>
                <w:lang w:eastAsia="ru-RU"/>
              </w:rPr>
              <w:t>Ціна за один., грн. без ПДВ</w:t>
            </w:r>
          </w:p>
        </w:tc>
        <w:tc>
          <w:tcPr>
            <w:tcW w:w="1134" w:type="dxa"/>
            <w:tcBorders>
              <w:top w:val="single" w:sz="4" w:space="0" w:color="000000"/>
              <w:left w:val="single" w:sz="4" w:space="0" w:color="000000"/>
              <w:bottom w:val="single" w:sz="4" w:space="0" w:color="000000"/>
              <w:right w:val="nil"/>
            </w:tcBorders>
            <w:tcMar>
              <w:left w:w="108" w:type="dxa"/>
              <w:right w:w="108" w:type="dxa"/>
            </w:tcMar>
          </w:tcPr>
          <w:p w14:paraId="6549CEED" w14:textId="77777777" w:rsidR="001A1A64" w:rsidRPr="003F085E" w:rsidRDefault="001A1A64" w:rsidP="001A1A64">
            <w:pPr>
              <w:tabs>
                <w:tab w:val="left" w:pos="540"/>
              </w:tabs>
              <w:spacing w:after="0" w:line="240" w:lineRule="auto"/>
              <w:jc w:val="center"/>
              <w:rPr>
                <w:rFonts w:ascii="Times New Roman" w:hAnsi="Times New Roman"/>
                <w:sz w:val="24"/>
                <w:szCs w:val="24"/>
                <w:lang w:eastAsia="ru-RU"/>
              </w:rPr>
            </w:pPr>
            <w:r w:rsidRPr="003F085E">
              <w:rPr>
                <w:rFonts w:ascii="Times New Roman" w:hAnsi="Times New Roman"/>
                <w:b/>
                <w:color w:val="000000"/>
                <w:sz w:val="24"/>
                <w:szCs w:val="24"/>
                <w:lang w:eastAsia="ru-RU"/>
              </w:rPr>
              <w:t>Ціна за один., грн. з ПДВ</w:t>
            </w:r>
          </w:p>
        </w:tc>
        <w:tc>
          <w:tcPr>
            <w:tcW w:w="12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945654" w14:textId="77777777" w:rsidR="001A1A64" w:rsidRPr="003F085E" w:rsidRDefault="001A1A64" w:rsidP="001A1A64">
            <w:pPr>
              <w:tabs>
                <w:tab w:val="left" w:pos="540"/>
              </w:tabs>
              <w:spacing w:after="0" w:line="240" w:lineRule="auto"/>
              <w:jc w:val="center"/>
              <w:rPr>
                <w:rFonts w:ascii="Times New Roman" w:hAnsi="Times New Roman"/>
                <w:sz w:val="24"/>
                <w:szCs w:val="24"/>
                <w:lang w:eastAsia="ru-RU"/>
              </w:rPr>
            </w:pPr>
            <w:r w:rsidRPr="003F085E">
              <w:rPr>
                <w:rFonts w:ascii="Times New Roman" w:hAnsi="Times New Roman"/>
                <w:b/>
                <w:color w:val="000000"/>
                <w:sz w:val="24"/>
                <w:szCs w:val="24"/>
                <w:lang w:eastAsia="ru-RU"/>
              </w:rPr>
              <w:t>Загальна сума, грн., без ПДВ</w:t>
            </w:r>
          </w:p>
        </w:tc>
      </w:tr>
      <w:tr w:rsidR="00AA28E0" w:rsidRPr="003F085E" w14:paraId="39F201DE" w14:textId="77777777" w:rsidTr="001A1A64">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FD96020" w14:textId="77777777" w:rsidR="00AA28E0" w:rsidRPr="003F085E" w:rsidRDefault="00AA28E0" w:rsidP="001A1A64">
            <w:pPr>
              <w:tabs>
                <w:tab w:val="left" w:pos="540"/>
              </w:tabs>
              <w:spacing w:after="0" w:line="240" w:lineRule="auto"/>
              <w:jc w:val="center"/>
              <w:rPr>
                <w:rFonts w:ascii="Times New Roman" w:hAnsi="Times New Roman"/>
                <w:sz w:val="24"/>
                <w:szCs w:val="24"/>
              </w:rPr>
            </w:pPr>
            <w:r w:rsidRPr="003F085E">
              <w:rPr>
                <w:rFonts w:ascii="Times New Roman" w:hAnsi="Times New Roman"/>
                <w:sz w:val="24"/>
                <w:szCs w:val="24"/>
              </w:rPr>
              <w:t>1</w:t>
            </w:r>
          </w:p>
        </w:tc>
        <w:tc>
          <w:tcPr>
            <w:tcW w:w="286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1498C5B" w14:textId="77777777" w:rsidR="00510995" w:rsidRPr="003F085E" w:rsidRDefault="00510995" w:rsidP="00EA101F">
            <w:pPr>
              <w:spacing w:after="0" w:line="240" w:lineRule="auto"/>
              <w:rPr>
                <w:rFonts w:ascii="Times New Roman" w:eastAsia="Calibri" w:hAnsi="Times New Roman"/>
                <w:sz w:val="24"/>
                <w:szCs w:val="24"/>
              </w:rPr>
            </w:pPr>
          </w:p>
          <w:p w14:paraId="729761D5" w14:textId="77777777" w:rsidR="004E74D3" w:rsidRPr="003F085E" w:rsidRDefault="004E74D3" w:rsidP="00EA101F">
            <w:pPr>
              <w:spacing w:after="0" w:line="240" w:lineRule="auto"/>
              <w:rPr>
                <w:rFonts w:ascii="Times New Roman" w:eastAsia="Calibri" w:hAnsi="Times New Roman"/>
                <w:sz w:val="24"/>
                <w:szCs w:val="24"/>
              </w:rPr>
            </w:pPr>
          </w:p>
          <w:p w14:paraId="5D9A6C01" w14:textId="77777777" w:rsidR="00510995" w:rsidRPr="003F085E" w:rsidRDefault="00510995" w:rsidP="00EA101F">
            <w:pPr>
              <w:spacing w:after="0" w:line="240" w:lineRule="auto"/>
              <w:rPr>
                <w:rFonts w:ascii="Times New Roman" w:eastAsia="Calibri" w:hAnsi="Times New Roman"/>
                <w:sz w:val="24"/>
                <w:szCs w:val="24"/>
              </w:rPr>
            </w:pPr>
          </w:p>
          <w:p w14:paraId="082E4041" w14:textId="7303C487" w:rsidR="00AA28E0" w:rsidRPr="003F085E" w:rsidRDefault="00AA28E0" w:rsidP="00EA101F">
            <w:pPr>
              <w:spacing w:after="0" w:line="240" w:lineRule="auto"/>
              <w:rPr>
                <w:rFonts w:ascii="Times New Roman" w:hAnsi="Times New Roman"/>
                <w:sz w:val="24"/>
                <w:szCs w:val="24"/>
              </w:rPr>
            </w:pPr>
            <w:r w:rsidRPr="003F085E">
              <w:rPr>
                <w:rFonts w:ascii="Times New Roman" w:eastAsia="Calibri" w:hAnsi="Times New Roman"/>
                <w:sz w:val="24"/>
                <w:szCs w:val="24"/>
              </w:rPr>
              <w:t xml:space="preserve">(ДК 021:2015 : </w:t>
            </w:r>
            <w:r w:rsidR="004E74D3" w:rsidRPr="003F085E">
              <w:rPr>
                <w:rFonts w:ascii="Times New Roman" w:hAnsi="Times New Roman"/>
                <w:sz w:val="24"/>
                <w:szCs w:val="24"/>
              </w:rPr>
              <w:t>03413000-8 - Паливна деревина</w:t>
            </w:r>
            <w:r w:rsidRPr="003F085E">
              <w:rPr>
                <w:rFonts w:ascii="Times New Roman" w:eastAsia="Calibri" w:hAnsi="Times New Roman"/>
                <w:sz w:val="24"/>
                <w:szCs w:val="24"/>
              </w:rPr>
              <w:t>)</w:t>
            </w:r>
          </w:p>
        </w:tc>
        <w:tc>
          <w:tcPr>
            <w:tcW w:w="1276" w:type="dxa"/>
            <w:tcBorders>
              <w:top w:val="single" w:sz="4" w:space="0" w:color="000000"/>
              <w:left w:val="single" w:sz="4" w:space="0" w:color="auto"/>
              <w:bottom w:val="single" w:sz="4" w:space="0" w:color="000000"/>
              <w:right w:val="nil"/>
            </w:tcBorders>
            <w:tcMar>
              <w:left w:w="108" w:type="dxa"/>
              <w:right w:w="108" w:type="dxa"/>
            </w:tcMar>
          </w:tcPr>
          <w:p w14:paraId="7163A194" w14:textId="77777777" w:rsidR="00AA28E0" w:rsidRPr="003F085E" w:rsidRDefault="00AA28E0" w:rsidP="001A1A64">
            <w:pPr>
              <w:spacing w:after="0" w:line="240" w:lineRule="auto"/>
              <w:ind w:left="-60"/>
              <w:jc w:val="center"/>
              <w:rPr>
                <w:rFonts w:ascii="Times New Roman" w:hAnsi="Times New Roman"/>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163A8BCD" w14:textId="77777777" w:rsidR="00AA28E0" w:rsidRPr="003F085E" w:rsidRDefault="00AA28E0" w:rsidP="001A1A64">
            <w:pPr>
              <w:spacing w:after="0" w:line="240" w:lineRule="auto"/>
              <w:jc w:val="center"/>
              <w:rPr>
                <w:rFonts w:ascii="Times New Roman" w:hAnsi="Times New Roman"/>
              </w:rPr>
            </w:pPr>
          </w:p>
        </w:tc>
        <w:tc>
          <w:tcPr>
            <w:tcW w:w="1275" w:type="dxa"/>
            <w:tcBorders>
              <w:top w:val="single" w:sz="4" w:space="0" w:color="000000"/>
              <w:left w:val="single" w:sz="4" w:space="0" w:color="000000"/>
              <w:bottom w:val="single" w:sz="4" w:space="0" w:color="000000"/>
              <w:right w:val="nil"/>
            </w:tcBorders>
            <w:tcMar>
              <w:left w:w="108" w:type="dxa"/>
              <w:right w:w="108" w:type="dxa"/>
            </w:tcMar>
          </w:tcPr>
          <w:p w14:paraId="5F11F3A3" w14:textId="77777777" w:rsidR="00AA28E0" w:rsidRPr="003F085E" w:rsidRDefault="00AA28E0" w:rsidP="001A1A64">
            <w:pPr>
              <w:tabs>
                <w:tab w:val="left" w:pos="540"/>
              </w:tabs>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nil"/>
            </w:tcBorders>
            <w:tcMar>
              <w:left w:w="108" w:type="dxa"/>
              <w:right w:w="108" w:type="dxa"/>
            </w:tcMar>
          </w:tcPr>
          <w:p w14:paraId="4EBCAEF2" w14:textId="77777777" w:rsidR="00AA28E0" w:rsidRPr="003F085E" w:rsidRDefault="00AA28E0" w:rsidP="001A1A64">
            <w:pPr>
              <w:tabs>
                <w:tab w:val="left" w:pos="540"/>
              </w:tabs>
              <w:spacing w:after="0" w:line="240" w:lineRule="auto"/>
              <w:jc w:val="both"/>
              <w:rPr>
                <w:rFonts w:ascii="Times New Roman" w:hAnsi="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9067FC" w14:textId="77777777" w:rsidR="00AA28E0" w:rsidRPr="003F085E" w:rsidRDefault="00AA28E0" w:rsidP="001A1A64">
            <w:pPr>
              <w:tabs>
                <w:tab w:val="left" w:pos="540"/>
              </w:tabs>
              <w:spacing w:after="0" w:line="240" w:lineRule="auto"/>
              <w:jc w:val="both"/>
              <w:rPr>
                <w:rFonts w:ascii="Times New Roman" w:hAnsi="Times New Roman"/>
                <w:sz w:val="24"/>
                <w:szCs w:val="24"/>
              </w:rPr>
            </w:pPr>
          </w:p>
        </w:tc>
      </w:tr>
      <w:tr w:rsidR="001A1A64" w:rsidRPr="003F085E" w14:paraId="1583CB6C" w14:textId="77777777" w:rsidTr="001A1A64">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43E7AE4" w14:textId="77777777" w:rsidR="001A1A64" w:rsidRPr="003F085E" w:rsidRDefault="001A1A64" w:rsidP="001A1A64">
            <w:pPr>
              <w:tabs>
                <w:tab w:val="left" w:pos="540"/>
              </w:tabs>
              <w:spacing w:after="0" w:line="240" w:lineRule="auto"/>
              <w:jc w:val="center"/>
              <w:rPr>
                <w:rFonts w:ascii="Times New Roman" w:hAnsi="Times New Roman"/>
                <w:sz w:val="24"/>
                <w:szCs w:val="24"/>
              </w:rPr>
            </w:pPr>
          </w:p>
        </w:tc>
        <w:tc>
          <w:tcPr>
            <w:tcW w:w="7829" w:type="dxa"/>
            <w:gridSpan w:val="5"/>
            <w:tcBorders>
              <w:top w:val="single" w:sz="4" w:space="0" w:color="000000"/>
              <w:left w:val="single" w:sz="4" w:space="0" w:color="000000"/>
              <w:bottom w:val="single" w:sz="4" w:space="0" w:color="000000"/>
              <w:right w:val="single" w:sz="4" w:space="0" w:color="auto"/>
            </w:tcBorders>
            <w:tcMar>
              <w:left w:w="108" w:type="dxa"/>
              <w:right w:w="108" w:type="dxa"/>
            </w:tcMar>
          </w:tcPr>
          <w:p w14:paraId="3BFD3D1E" w14:textId="77777777" w:rsidR="001A1A64" w:rsidRPr="003F085E" w:rsidRDefault="001A1A64" w:rsidP="001A1A64">
            <w:pPr>
              <w:spacing w:after="0" w:line="240" w:lineRule="auto"/>
              <w:jc w:val="right"/>
              <w:rPr>
                <w:rFonts w:ascii="Times New Roman" w:hAnsi="Times New Roman"/>
                <w:b/>
                <w:sz w:val="24"/>
                <w:szCs w:val="24"/>
                <w:lang w:eastAsia="ru-RU"/>
              </w:rPr>
            </w:pPr>
            <w:r w:rsidRPr="003F085E">
              <w:rPr>
                <w:rFonts w:ascii="Times New Roman" w:hAnsi="Times New Roman"/>
                <w:b/>
                <w:sz w:val="24"/>
                <w:szCs w:val="24"/>
                <w:lang w:eastAsia="ru-RU"/>
              </w:rPr>
              <w:t>Загальна сума, грн. без ПДВ</w:t>
            </w:r>
          </w:p>
        </w:tc>
        <w:tc>
          <w:tcPr>
            <w:tcW w:w="12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1E7BE4" w14:textId="77777777" w:rsidR="001A1A64" w:rsidRPr="003F085E" w:rsidRDefault="001A1A64" w:rsidP="001A1A64">
            <w:pPr>
              <w:tabs>
                <w:tab w:val="left" w:pos="540"/>
              </w:tabs>
              <w:spacing w:after="0" w:line="240" w:lineRule="auto"/>
              <w:jc w:val="both"/>
              <w:rPr>
                <w:rFonts w:ascii="Times New Roman" w:hAnsi="Times New Roman"/>
                <w:sz w:val="24"/>
                <w:szCs w:val="24"/>
              </w:rPr>
            </w:pPr>
          </w:p>
        </w:tc>
      </w:tr>
      <w:tr w:rsidR="001A1A64" w:rsidRPr="003F085E" w14:paraId="36343A04" w14:textId="77777777" w:rsidTr="001A1A64">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C1FAFCB" w14:textId="77777777" w:rsidR="001A1A64" w:rsidRPr="003F085E" w:rsidRDefault="001A1A64" w:rsidP="001A1A64">
            <w:pPr>
              <w:tabs>
                <w:tab w:val="left" w:pos="540"/>
              </w:tabs>
              <w:spacing w:after="0" w:line="240" w:lineRule="auto"/>
              <w:jc w:val="center"/>
              <w:rPr>
                <w:rFonts w:ascii="Times New Roman" w:hAnsi="Times New Roman"/>
                <w:sz w:val="24"/>
                <w:szCs w:val="24"/>
              </w:rPr>
            </w:pPr>
          </w:p>
        </w:tc>
        <w:tc>
          <w:tcPr>
            <w:tcW w:w="7829" w:type="dxa"/>
            <w:gridSpan w:val="5"/>
            <w:tcBorders>
              <w:top w:val="single" w:sz="4" w:space="0" w:color="000000"/>
              <w:left w:val="single" w:sz="4" w:space="0" w:color="000000"/>
              <w:bottom w:val="single" w:sz="4" w:space="0" w:color="000000"/>
              <w:right w:val="single" w:sz="4" w:space="0" w:color="auto"/>
            </w:tcBorders>
            <w:tcMar>
              <w:left w:w="108" w:type="dxa"/>
              <w:right w:w="108" w:type="dxa"/>
            </w:tcMar>
          </w:tcPr>
          <w:p w14:paraId="66A7FC79" w14:textId="77777777" w:rsidR="001A1A64" w:rsidRPr="003F085E" w:rsidRDefault="001A1A64" w:rsidP="001A1A64">
            <w:pPr>
              <w:spacing w:after="0" w:line="240" w:lineRule="auto"/>
              <w:jc w:val="right"/>
              <w:rPr>
                <w:rFonts w:ascii="Times New Roman" w:hAnsi="Times New Roman"/>
                <w:b/>
                <w:sz w:val="24"/>
                <w:szCs w:val="24"/>
                <w:lang w:eastAsia="ru-RU"/>
              </w:rPr>
            </w:pPr>
            <w:r w:rsidRPr="003F085E">
              <w:rPr>
                <w:rFonts w:ascii="Times New Roman" w:hAnsi="Times New Roman"/>
                <w:b/>
                <w:sz w:val="24"/>
                <w:szCs w:val="24"/>
                <w:lang w:eastAsia="ru-RU"/>
              </w:rPr>
              <w:t>ПДВ, грн.</w:t>
            </w:r>
          </w:p>
        </w:tc>
        <w:tc>
          <w:tcPr>
            <w:tcW w:w="12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8DA65E" w14:textId="77777777" w:rsidR="001A1A64" w:rsidRPr="003F085E" w:rsidRDefault="001A1A64" w:rsidP="001A1A64">
            <w:pPr>
              <w:tabs>
                <w:tab w:val="left" w:pos="540"/>
              </w:tabs>
              <w:spacing w:after="0" w:line="240" w:lineRule="auto"/>
              <w:jc w:val="both"/>
              <w:rPr>
                <w:rFonts w:ascii="Times New Roman" w:hAnsi="Times New Roman"/>
                <w:sz w:val="24"/>
                <w:szCs w:val="24"/>
              </w:rPr>
            </w:pPr>
          </w:p>
        </w:tc>
      </w:tr>
      <w:tr w:rsidR="001A1A64" w:rsidRPr="003F085E" w14:paraId="7CBF1EB0" w14:textId="77777777" w:rsidTr="001A1A64">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CA28B71" w14:textId="77777777" w:rsidR="001A1A64" w:rsidRPr="003F085E" w:rsidRDefault="001A1A64" w:rsidP="001A1A64">
            <w:pPr>
              <w:tabs>
                <w:tab w:val="left" w:pos="540"/>
              </w:tabs>
              <w:spacing w:after="0" w:line="240" w:lineRule="auto"/>
              <w:jc w:val="center"/>
              <w:rPr>
                <w:rFonts w:ascii="Times New Roman" w:hAnsi="Times New Roman"/>
                <w:sz w:val="24"/>
                <w:szCs w:val="24"/>
              </w:rPr>
            </w:pPr>
          </w:p>
        </w:tc>
        <w:tc>
          <w:tcPr>
            <w:tcW w:w="7829" w:type="dxa"/>
            <w:gridSpan w:val="5"/>
            <w:tcBorders>
              <w:top w:val="single" w:sz="4" w:space="0" w:color="000000"/>
              <w:left w:val="single" w:sz="4" w:space="0" w:color="000000"/>
              <w:bottom w:val="single" w:sz="4" w:space="0" w:color="000000"/>
              <w:right w:val="single" w:sz="4" w:space="0" w:color="auto"/>
            </w:tcBorders>
            <w:tcMar>
              <w:left w:w="108" w:type="dxa"/>
              <w:right w:w="108" w:type="dxa"/>
            </w:tcMar>
          </w:tcPr>
          <w:p w14:paraId="52CC1550" w14:textId="77777777" w:rsidR="001A1A64" w:rsidRPr="003F085E" w:rsidRDefault="001A1A64" w:rsidP="001A1A64">
            <w:pPr>
              <w:spacing w:after="0" w:line="240" w:lineRule="auto"/>
              <w:jc w:val="right"/>
              <w:rPr>
                <w:rFonts w:ascii="Times New Roman" w:hAnsi="Times New Roman"/>
                <w:b/>
                <w:sz w:val="24"/>
                <w:szCs w:val="24"/>
                <w:lang w:eastAsia="ru-RU"/>
              </w:rPr>
            </w:pPr>
            <w:r w:rsidRPr="003F085E">
              <w:rPr>
                <w:rFonts w:ascii="Times New Roman" w:hAnsi="Times New Roman"/>
                <w:b/>
                <w:sz w:val="24"/>
                <w:szCs w:val="24"/>
                <w:lang w:eastAsia="ru-RU"/>
              </w:rPr>
              <w:t>Загальна сума, грн. з ПДВ</w:t>
            </w:r>
          </w:p>
        </w:tc>
        <w:tc>
          <w:tcPr>
            <w:tcW w:w="12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5A7ECB" w14:textId="77777777" w:rsidR="001A1A64" w:rsidRPr="003F085E" w:rsidRDefault="001A1A64" w:rsidP="001A1A64">
            <w:pPr>
              <w:tabs>
                <w:tab w:val="left" w:pos="540"/>
              </w:tabs>
              <w:spacing w:after="0" w:line="240" w:lineRule="auto"/>
              <w:jc w:val="both"/>
              <w:rPr>
                <w:rFonts w:ascii="Times New Roman" w:hAnsi="Times New Roman"/>
                <w:sz w:val="24"/>
                <w:szCs w:val="24"/>
              </w:rPr>
            </w:pPr>
          </w:p>
        </w:tc>
      </w:tr>
    </w:tbl>
    <w:p w14:paraId="4B094A56" w14:textId="77777777" w:rsidR="001A1A64" w:rsidRPr="003F085E" w:rsidRDefault="001A1A64" w:rsidP="001A1A64">
      <w:pPr>
        <w:spacing w:line="240" w:lineRule="auto"/>
        <w:contextualSpacing/>
        <w:rPr>
          <w:rFonts w:ascii="Times New Roman" w:hAnsi="Times New Roman"/>
          <w:sz w:val="24"/>
          <w:szCs w:val="24"/>
        </w:rPr>
      </w:pPr>
    </w:p>
    <w:p w14:paraId="3E759D95" w14:textId="77777777" w:rsidR="001A1A64" w:rsidRPr="003F085E" w:rsidRDefault="001A1A64" w:rsidP="001A1A64">
      <w:pPr>
        <w:spacing w:line="240" w:lineRule="auto"/>
        <w:contextualSpacing/>
        <w:rPr>
          <w:rFonts w:ascii="Times New Roman" w:hAnsi="Times New Roman"/>
          <w:sz w:val="24"/>
          <w:szCs w:val="24"/>
        </w:rPr>
      </w:pPr>
    </w:p>
    <w:tbl>
      <w:tblPr>
        <w:tblW w:w="9931" w:type="dxa"/>
        <w:tblInd w:w="100" w:type="dxa"/>
        <w:tblLayout w:type="fixed"/>
        <w:tblLook w:val="0600" w:firstRow="0" w:lastRow="0" w:firstColumn="0" w:lastColumn="0" w:noHBand="1" w:noVBand="1"/>
      </w:tblPr>
      <w:tblGrid>
        <w:gridCol w:w="4820"/>
        <w:gridCol w:w="5111"/>
      </w:tblGrid>
      <w:tr w:rsidR="001A1A64" w:rsidRPr="00F44CCB" w14:paraId="4B1A7AF4" w14:textId="77777777" w:rsidTr="001A1A64">
        <w:trPr>
          <w:trHeight w:val="399"/>
        </w:trPr>
        <w:tc>
          <w:tcPr>
            <w:tcW w:w="4820" w:type="dxa"/>
          </w:tcPr>
          <w:p w14:paraId="412B3CE3" w14:textId="23AD94A3" w:rsidR="001A1A64" w:rsidRPr="003F085E" w:rsidRDefault="000936F5" w:rsidP="001A1A64">
            <w:pPr>
              <w:jc w:val="center"/>
              <w:rPr>
                <w:rFonts w:ascii="Times New Roman" w:hAnsi="Times New Roman"/>
                <w:b/>
                <w:sz w:val="24"/>
                <w:szCs w:val="24"/>
              </w:rPr>
            </w:pPr>
            <w:r w:rsidRPr="003F085E">
              <w:rPr>
                <w:rFonts w:ascii="Times New Roman" w:hAnsi="Times New Roman"/>
                <w:b/>
                <w:sz w:val="24"/>
                <w:szCs w:val="24"/>
              </w:rPr>
              <w:t>ЗАМОВНИК</w:t>
            </w:r>
          </w:p>
        </w:tc>
        <w:tc>
          <w:tcPr>
            <w:tcW w:w="5111" w:type="dxa"/>
            <w:tcMar>
              <w:top w:w="100" w:type="dxa"/>
              <w:left w:w="100" w:type="dxa"/>
              <w:bottom w:w="100" w:type="dxa"/>
              <w:right w:w="100" w:type="dxa"/>
            </w:tcMar>
          </w:tcPr>
          <w:p w14:paraId="32CBAF8D" w14:textId="56A227D8" w:rsidR="001A1A64" w:rsidRPr="00F44CCB" w:rsidRDefault="001A1A64" w:rsidP="001A1A64">
            <w:pPr>
              <w:rPr>
                <w:rFonts w:ascii="Times New Roman" w:hAnsi="Times New Roman"/>
                <w:b/>
                <w:sz w:val="24"/>
                <w:szCs w:val="24"/>
              </w:rPr>
            </w:pPr>
            <w:r w:rsidRPr="003F085E">
              <w:rPr>
                <w:rFonts w:ascii="Times New Roman" w:hAnsi="Times New Roman"/>
                <w:b/>
                <w:sz w:val="24"/>
                <w:szCs w:val="24"/>
              </w:rPr>
              <w:t xml:space="preserve">                </w:t>
            </w:r>
            <w:r w:rsidR="000936F5" w:rsidRPr="003F085E">
              <w:rPr>
                <w:rFonts w:ascii="Times New Roman" w:hAnsi="Times New Roman"/>
                <w:b/>
                <w:sz w:val="24"/>
                <w:szCs w:val="24"/>
              </w:rPr>
              <w:t xml:space="preserve">                   ПОСТАЧАЛЬНИК</w:t>
            </w:r>
          </w:p>
        </w:tc>
      </w:tr>
    </w:tbl>
    <w:p w14:paraId="51EBCE76" w14:textId="77777777" w:rsidR="001A1A64" w:rsidRPr="00F44CCB" w:rsidRDefault="001A1A64" w:rsidP="001A1A64">
      <w:pPr>
        <w:spacing w:line="240" w:lineRule="auto"/>
        <w:contextualSpacing/>
        <w:jc w:val="right"/>
        <w:rPr>
          <w:rFonts w:ascii="Times New Roman" w:hAnsi="Times New Roman"/>
          <w:b/>
          <w:sz w:val="24"/>
          <w:szCs w:val="24"/>
          <w:lang w:eastAsia="ru-RU"/>
        </w:rPr>
      </w:pPr>
    </w:p>
    <w:p w14:paraId="3B361FA2" w14:textId="77777777" w:rsidR="00C8419A" w:rsidRPr="00F44CCB" w:rsidRDefault="00C8419A" w:rsidP="001A1A64">
      <w:pPr>
        <w:rPr>
          <w:rFonts w:ascii="Times New Roman" w:hAnsi="Times New Roman"/>
          <w:sz w:val="24"/>
          <w:szCs w:val="24"/>
        </w:rPr>
      </w:pPr>
    </w:p>
    <w:p w14:paraId="26685B00" w14:textId="77777777" w:rsidR="00C8419A" w:rsidRPr="00F44CCB" w:rsidRDefault="00C8419A" w:rsidP="001A1A64">
      <w:pPr>
        <w:rPr>
          <w:rFonts w:ascii="Times New Roman" w:hAnsi="Times New Roman"/>
          <w:sz w:val="24"/>
          <w:szCs w:val="24"/>
        </w:rPr>
      </w:pPr>
    </w:p>
    <w:p w14:paraId="0C77DDFA" w14:textId="77777777" w:rsidR="00C8419A" w:rsidRPr="00F44CCB" w:rsidRDefault="00C8419A" w:rsidP="001A1A64">
      <w:pPr>
        <w:rPr>
          <w:rFonts w:ascii="Times New Roman" w:hAnsi="Times New Roman"/>
          <w:sz w:val="24"/>
          <w:szCs w:val="24"/>
        </w:rPr>
      </w:pPr>
    </w:p>
    <w:p w14:paraId="6D8B8487" w14:textId="77777777" w:rsidR="00C8419A" w:rsidRPr="00F44CCB" w:rsidRDefault="00C8419A" w:rsidP="001A1A64">
      <w:pPr>
        <w:rPr>
          <w:rFonts w:ascii="Times New Roman" w:hAnsi="Times New Roman"/>
          <w:sz w:val="24"/>
          <w:szCs w:val="24"/>
        </w:rPr>
      </w:pPr>
    </w:p>
    <w:p w14:paraId="1C681E8A" w14:textId="77777777" w:rsidR="00C8419A" w:rsidRPr="00F44CCB" w:rsidRDefault="00C8419A" w:rsidP="001A1A64">
      <w:pPr>
        <w:rPr>
          <w:rFonts w:ascii="Times New Roman" w:hAnsi="Times New Roman"/>
          <w:sz w:val="24"/>
          <w:szCs w:val="24"/>
        </w:rPr>
      </w:pPr>
    </w:p>
    <w:p w14:paraId="61685266" w14:textId="77777777" w:rsidR="00C8419A" w:rsidRPr="00F44CCB" w:rsidRDefault="00C8419A" w:rsidP="001A1A64">
      <w:pPr>
        <w:rPr>
          <w:rFonts w:ascii="Times New Roman" w:hAnsi="Times New Roman"/>
          <w:sz w:val="24"/>
          <w:szCs w:val="24"/>
        </w:rPr>
      </w:pPr>
    </w:p>
    <w:p w14:paraId="7A2DEAB8" w14:textId="77777777" w:rsidR="00C8419A" w:rsidRPr="00F44CCB" w:rsidRDefault="00C8419A" w:rsidP="001A1A64">
      <w:pPr>
        <w:rPr>
          <w:rFonts w:ascii="Times New Roman" w:hAnsi="Times New Roman"/>
          <w:sz w:val="24"/>
          <w:szCs w:val="24"/>
        </w:rPr>
      </w:pPr>
    </w:p>
    <w:sectPr w:rsidR="00C8419A" w:rsidRPr="00F44CCB" w:rsidSect="001A1A64">
      <w:headerReference w:type="even" r:id="rId67"/>
      <w:footerReference w:type="default" r:id="rId68"/>
      <w:footerReference w:type="first" r:id="rId69"/>
      <w:type w:val="continuous"/>
      <w:pgSz w:w="11906" w:h="16838"/>
      <w:pgMar w:top="709" w:right="709" w:bottom="709" w:left="1276"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35A0" w14:textId="77777777" w:rsidR="00302854" w:rsidRDefault="00302854" w:rsidP="008E263F">
      <w:pPr>
        <w:spacing w:after="0" w:line="240" w:lineRule="auto"/>
      </w:pPr>
      <w:r>
        <w:separator/>
      </w:r>
    </w:p>
  </w:endnote>
  <w:endnote w:type="continuationSeparator" w:id="0">
    <w:p w14:paraId="0E957BDB" w14:textId="77777777" w:rsidR="00302854" w:rsidRDefault="00302854" w:rsidP="008E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Microsoft YaHei"/>
    <w:panose1 w:val="00000000000000000000"/>
    <w:charset w:val="00"/>
    <w:family w:val="roman"/>
    <w:notTrueType/>
    <w:pitch w:val="default"/>
    <w:sig w:usb0="00000003" w:usb1="00000000" w:usb2="00000000" w:usb3="00000000" w:csb0="00000001" w:csb1="00000000"/>
  </w:font>
  <w:font w:name="Liberation Mono">
    <w:altName w:val="Courier New"/>
    <w:charset w:val="CC"/>
    <w:family w:val="modern"/>
    <w:pitch w:val="fixed"/>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14D5" w14:textId="1E296F51" w:rsidR="00717F34" w:rsidRDefault="00717F34" w:rsidP="00BF56FA">
    <w:pPr>
      <w:pStyle w:val="a5"/>
      <w:jc w:val="center"/>
    </w:pPr>
    <w:r>
      <w:fldChar w:fldCharType="begin"/>
    </w:r>
    <w:r>
      <w:instrText>PAGE   \* MERGEFORMAT</w:instrText>
    </w:r>
    <w:r>
      <w:fldChar w:fldCharType="separate"/>
    </w:r>
    <w:r w:rsidR="007D785B">
      <w:rPr>
        <w:noProof/>
      </w:rPr>
      <w:t>3</w:t>
    </w:r>
    <w:r w:rsidR="007D785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F42E" w14:textId="77777777" w:rsidR="00717F34" w:rsidRPr="002B4C36" w:rsidRDefault="00717F34" w:rsidP="00BF56FA">
    <w:pPr>
      <w:pStyle w:val="a5"/>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AA72" w14:textId="45B8F661" w:rsidR="00717F34" w:rsidRDefault="00717F34" w:rsidP="00BF56FA">
    <w:pPr>
      <w:pStyle w:val="a5"/>
      <w:jc w:val="center"/>
    </w:pPr>
    <w:r>
      <w:fldChar w:fldCharType="begin"/>
    </w:r>
    <w:r>
      <w:instrText>PAGE   \* MERGEFORMAT</w:instrText>
    </w:r>
    <w:r>
      <w:fldChar w:fldCharType="separate"/>
    </w:r>
    <w:r w:rsidR="007D785B">
      <w:rPr>
        <w:noProof/>
      </w:rPr>
      <w:t>3</w:t>
    </w:r>
    <w:r w:rsidR="007D785B">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0E01" w14:textId="77777777" w:rsidR="00717F34" w:rsidRPr="002B4C36" w:rsidRDefault="00717F34" w:rsidP="00BF56FA">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43B06" w14:textId="77777777" w:rsidR="00302854" w:rsidRDefault="00302854" w:rsidP="008E263F">
      <w:pPr>
        <w:spacing w:after="0" w:line="240" w:lineRule="auto"/>
      </w:pPr>
      <w:r>
        <w:separator/>
      </w:r>
    </w:p>
  </w:footnote>
  <w:footnote w:type="continuationSeparator" w:id="0">
    <w:p w14:paraId="00E58BA9" w14:textId="77777777" w:rsidR="00302854" w:rsidRDefault="00302854" w:rsidP="008E2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7F9D" w14:textId="77777777" w:rsidR="00717F34" w:rsidRDefault="00717F34" w:rsidP="00BF56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7873E" w14:textId="77777777" w:rsidR="00717F34" w:rsidRDefault="00717F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B012" w14:textId="77777777" w:rsidR="00717F34" w:rsidRDefault="00717F34" w:rsidP="00BF56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6918453" w14:textId="77777777" w:rsidR="00717F34" w:rsidRDefault="00717F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7"/>
    <w:lvl w:ilvl="0">
      <w:start w:val="12"/>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EEB0B1D"/>
    <w:multiLevelType w:val="hybridMultilevel"/>
    <w:tmpl w:val="FCD4E276"/>
    <w:lvl w:ilvl="0" w:tplc="04190001">
      <w:start w:val="1"/>
      <w:numFmt w:val="bullet"/>
      <w:lvlText w:val=""/>
      <w:lvlJc w:val="left"/>
      <w:pPr>
        <w:ind w:left="513"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362807"/>
    <w:multiLevelType w:val="multilevel"/>
    <w:tmpl w:val="96AC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A97"/>
    <w:multiLevelType w:val="hybridMultilevel"/>
    <w:tmpl w:val="C9CE5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4326DD"/>
    <w:multiLevelType w:val="hybridMultilevel"/>
    <w:tmpl w:val="3C22772C"/>
    <w:lvl w:ilvl="0" w:tplc="3B9C20F2">
      <w:start w:val="1"/>
      <w:numFmt w:val="decimal"/>
      <w:lvlText w:val="%1)"/>
      <w:lvlJc w:val="left"/>
      <w:pPr>
        <w:ind w:left="373" w:hanging="375"/>
      </w:pPr>
      <w:rPr>
        <w:rFonts w:ascii="Times New Roman" w:hAnsi="Times New Roman" w:hint="default"/>
        <w:color w:val="000000"/>
        <w:sz w:val="24"/>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5" w15:restartNumberingAfterBreak="0">
    <w:nsid w:val="20145F8A"/>
    <w:multiLevelType w:val="multilevel"/>
    <w:tmpl w:val="D810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24591"/>
    <w:multiLevelType w:val="hybridMultilevel"/>
    <w:tmpl w:val="BC48BB22"/>
    <w:lvl w:ilvl="0" w:tplc="47BC6546">
      <w:start w:val="5"/>
      <w:numFmt w:val="bullet"/>
      <w:lvlText w:val="-"/>
      <w:lvlJc w:val="left"/>
      <w:pPr>
        <w:ind w:left="513" w:hanging="360"/>
      </w:pPr>
      <w:rPr>
        <w:rFonts w:ascii="Times New Roman" w:eastAsia="Times New Roman" w:hAnsi="Times New Roman" w:cs="Times New Roman" w:hint="default"/>
        <w:color w:val="000000"/>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7" w15:restartNumberingAfterBreak="0">
    <w:nsid w:val="2A664DA0"/>
    <w:multiLevelType w:val="hybridMultilevel"/>
    <w:tmpl w:val="E81C25AE"/>
    <w:lvl w:ilvl="0" w:tplc="73D40108">
      <w:start w:val="30"/>
      <w:numFmt w:val="bullet"/>
      <w:lvlText w:val="-"/>
      <w:lvlJc w:val="left"/>
      <w:pPr>
        <w:ind w:left="927" w:hanging="360"/>
      </w:pPr>
      <w:rPr>
        <w:rFonts w:ascii="Times New Roman" w:eastAsia="Times New Roman" w:hAnsi="Times New Roman" w:cs="Times New Roman" w:hint="default"/>
      </w:rPr>
    </w:lvl>
    <w:lvl w:ilvl="1" w:tplc="10000003">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8" w15:restartNumberingAfterBreak="0">
    <w:nsid w:val="2BBC064E"/>
    <w:multiLevelType w:val="multilevel"/>
    <w:tmpl w:val="F85C809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2873FB"/>
    <w:multiLevelType w:val="multilevel"/>
    <w:tmpl w:val="6902129A"/>
    <w:lvl w:ilvl="0">
      <w:start w:val="10"/>
      <w:numFmt w:val="decimal"/>
      <w:lvlText w:val="%1."/>
      <w:lvlJc w:val="left"/>
      <w:pPr>
        <w:ind w:left="480" w:hanging="480"/>
      </w:pPr>
      <w:rPr>
        <w:rFonts w:hint="default"/>
      </w:rPr>
    </w:lvl>
    <w:lvl w:ilvl="1">
      <w:start w:val="4"/>
      <w:numFmt w:val="decimal"/>
      <w:lvlText w:val="%1.%2."/>
      <w:lvlJc w:val="left"/>
      <w:pPr>
        <w:ind w:left="874" w:hanging="48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10" w15:restartNumberingAfterBreak="0">
    <w:nsid w:val="33E63B60"/>
    <w:multiLevelType w:val="hybridMultilevel"/>
    <w:tmpl w:val="8BF8399C"/>
    <w:lvl w:ilvl="0" w:tplc="BE623E62">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3F461C4"/>
    <w:multiLevelType w:val="hybridMultilevel"/>
    <w:tmpl w:val="0FBAB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C77A09"/>
    <w:multiLevelType w:val="hybridMultilevel"/>
    <w:tmpl w:val="2CF87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43553"/>
    <w:multiLevelType w:val="multilevel"/>
    <w:tmpl w:val="6D8C08B6"/>
    <w:lvl w:ilvl="0">
      <w:start w:val="10"/>
      <w:numFmt w:val="decimal"/>
      <w:lvlText w:val="%1."/>
      <w:lvlJc w:val="left"/>
      <w:pPr>
        <w:ind w:left="754" w:hanging="360"/>
      </w:pPr>
      <w:rPr>
        <w:rFonts w:hint="default"/>
      </w:rPr>
    </w:lvl>
    <w:lvl w:ilvl="1">
      <w:start w:val="1"/>
      <w:numFmt w:val="decimal"/>
      <w:isLgl/>
      <w:lvlText w:val="%1.%2."/>
      <w:lvlJc w:val="left"/>
      <w:pPr>
        <w:ind w:left="874" w:hanging="480"/>
      </w:pPr>
      <w:rPr>
        <w:rFonts w:hint="default"/>
      </w:rPr>
    </w:lvl>
    <w:lvl w:ilvl="2">
      <w:start w:val="1"/>
      <w:numFmt w:val="decimal"/>
      <w:isLgl/>
      <w:lvlText w:val="%1.%2.%3."/>
      <w:lvlJc w:val="left"/>
      <w:pPr>
        <w:ind w:left="1114" w:hanging="720"/>
      </w:pPr>
      <w:rPr>
        <w:rFonts w:hint="default"/>
      </w:rPr>
    </w:lvl>
    <w:lvl w:ilvl="3">
      <w:start w:val="1"/>
      <w:numFmt w:val="decimal"/>
      <w:isLgl/>
      <w:lvlText w:val="%1.%2.%3.%4."/>
      <w:lvlJc w:val="left"/>
      <w:pPr>
        <w:ind w:left="1114" w:hanging="72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474" w:hanging="108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1834" w:hanging="1440"/>
      </w:pPr>
      <w:rPr>
        <w:rFonts w:hint="default"/>
      </w:rPr>
    </w:lvl>
    <w:lvl w:ilvl="8">
      <w:start w:val="1"/>
      <w:numFmt w:val="decimal"/>
      <w:isLgl/>
      <w:lvlText w:val="%1.%2.%3.%4.%5.%6.%7.%8.%9."/>
      <w:lvlJc w:val="left"/>
      <w:pPr>
        <w:ind w:left="2194" w:hanging="1800"/>
      </w:pPr>
      <w:rPr>
        <w:rFonts w:hint="default"/>
      </w:rPr>
    </w:lvl>
  </w:abstractNum>
  <w:abstractNum w:abstractNumId="14" w15:restartNumberingAfterBreak="0">
    <w:nsid w:val="3FB07A9D"/>
    <w:multiLevelType w:val="hybridMultilevel"/>
    <w:tmpl w:val="F44CBABA"/>
    <w:lvl w:ilvl="0" w:tplc="04190001">
      <w:start w:val="1"/>
      <w:numFmt w:val="bullet"/>
      <w:lvlText w:val=""/>
      <w:lvlJc w:val="left"/>
      <w:pPr>
        <w:ind w:left="1636" w:hanging="360"/>
      </w:pPr>
      <w:rPr>
        <w:rFonts w:ascii="Symbol" w:hAnsi="Symbol" w:hint="default"/>
      </w:rPr>
    </w:lvl>
    <w:lvl w:ilvl="1" w:tplc="04190003">
      <w:start w:val="1"/>
      <w:numFmt w:val="decimal"/>
      <w:lvlText w:val="%2."/>
      <w:lvlJc w:val="left"/>
      <w:pPr>
        <w:tabs>
          <w:tab w:val="num" w:pos="2356"/>
        </w:tabs>
        <w:ind w:left="2356" w:hanging="360"/>
      </w:pPr>
    </w:lvl>
    <w:lvl w:ilvl="2" w:tplc="04190005">
      <w:start w:val="1"/>
      <w:numFmt w:val="decimal"/>
      <w:lvlText w:val="%3."/>
      <w:lvlJc w:val="left"/>
      <w:pPr>
        <w:tabs>
          <w:tab w:val="num" w:pos="3076"/>
        </w:tabs>
        <w:ind w:left="3076" w:hanging="360"/>
      </w:pPr>
    </w:lvl>
    <w:lvl w:ilvl="3" w:tplc="04190001">
      <w:start w:val="1"/>
      <w:numFmt w:val="decimal"/>
      <w:lvlText w:val="%4."/>
      <w:lvlJc w:val="left"/>
      <w:pPr>
        <w:tabs>
          <w:tab w:val="num" w:pos="3796"/>
        </w:tabs>
        <w:ind w:left="3796" w:hanging="360"/>
      </w:pPr>
    </w:lvl>
    <w:lvl w:ilvl="4" w:tplc="04190003">
      <w:start w:val="1"/>
      <w:numFmt w:val="decimal"/>
      <w:lvlText w:val="%5."/>
      <w:lvlJc w:val="left"/>
      <w:pPr>
        <w:tabs>
          <w:tab w:val="num" w:pos="4516"/>
        </w:tabs>
        <w:ind w:left="4516" w:hanging="360"/>
      </w:pPr>
    </w:lvl>
    <w:lvl w:ilvl="5" w:tplc="04190005">
      <w:start w:val="1"/>
      <w:numFmt w:val="decimal"/>
      <w:lvlText w:val="%6."/>
      <w:lvlJc w:val="left"/>
      <w:pPr>
        <w:tabs>
          <w:tab w:val="num" w:pos="5236"/>
        </w:tabs>
        <w:ind w:left="5236" w:hanging="360"/>
      </w:pPr>
    </w:lvl>
    <w:lvl w:ilvl="6" w:tplc="04190001">
      <w:start w:val="1"/>
      <w:numFmt w:val="decimal"/>
      <w:lvlText w:val="%7."/>
      <w:lvlJc w:val="left"/>
      <w:pPr>
        <w:tabs>
          <w:tab w:val="num" w:pos="5956"/>
        </w:tabs>
        <w:ind w:left="5956" w:hanging="360"/>
      </w:pPr>
    </w:lvl>
    <w:lvl w:ilvl="7" w:tplc="04190003">
      <w:start w:val="1"/>
      <w:numFmt w:val="decimal"/>
      <w:lvlText w:val="%8."/>
      <w:lvlJc w:val="left"/>
      <w:pPr>
        <w:tabs>
          <w:tab w:val="num" w:pos="6676"/>
        </w:tabs>
        <w:ind w:left="6676" w:hanging="360"/>
      </w:pPr>
    </w:lvl>
    <w:lvl w:ilvl="8" w:tplc="04190005">
      <w:start w:val="1"/>
      <w:numFmt w:val="decimal"/>
      <w:lvlText w:val="%9."/>
      <w:lvlJc w:val="left"/>
      <w:pPr>
        <w:tabs>
          <w:tab w:val="num" w:pos="7396"/>
        </w:tabs>
        <w:ind w:left="7396" w:hanging="360"/>
      </w:pPr>
    </w:lvl>
  </w:abstractNum>
  <w:abstractNum w:abstractNumId="15" w15:restartNumberingAfterBreak="0">
    <w:nsid w:val="40EA205D"/>
    <w:multiLevelType w:val="multilevel"/>
    <w:tmpl w:val="6C4E52A6"/>
    <w:lvl w:ilvl="0">
      <w:start w:val="7"/>
      <w:numFmt w:val="decimal"/>
      <w:lvlText w:val="%1."/>
      <w:lvlJc w:val="left"/>
      <w:pPr>
        <w:ind w:left="754" w:hanging="360"/>
      </w:pPr>
      <w:rPr>
        <w:rFonts w:hint="default"/>
      </w:rPr>
    </w:lvl>
    <w:lvl w:ilvl="1">
      <w:start w:val="2"/>
      <w:numFmt w:val="decimal"/>
      <w:isLgl/>
      <w:lvlText w:val="%1.%2."/>
      <w:lvlJc w:val="left"/>
      <w:pPr>
        <w:ind w:left="754" w:hanging="360"/>
      </w:pPr>
      <w:rPr>
        <w:rFonts w:hint="default"/>
      </w:rPr>
    </w:lvl>
    <w:lvl w:ilvl="2">
      <w:start w:val="1"/>
      <w:numFmt w:val="decimal"/>
      <w:isLgl/>
      <w:lvlText w:val="%1.%2.%3."/>
      <w:lvlJc w:val="left"/>
      <w:pPr>
        <w:ind w:left="1114" w:hanging="720"/>
      </w:pPr>
      <w:rPr>
        <w:rFonts w:hint="default"/>
      </w:rPr>
    </w:lvl>
    <w:lvl w:ilvl="3">
      <w:start w:val="1"/>
      <w:numFmt w:val="decimal"/>
      <w:isLgl/>
      <w:lvlText w:val="%1.%2.%3.%4."/>
      <w:lvlJc w:val="left"/>
      <w:pPr>
        <w:ind w:left="1114" w:hanging="72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474" w:hanging="108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1834" w:hanging="1440"/>
      </w:pPr>
      <w:rPr>
        <w:rFonts w:hint="default"/>
      </w:rPr>
    </w:lvl>
    <w:lvl w:ilvl="8">
      <w:start w:val="1"/>
      <w:numFmt w:val="decimal"/>
      <w:isLgl/>
      <w:lvlText w:val="%1.%2.%3.%4.%5.%6.%7.%8.%9."/>
      <w:lvlJc w:val="left"/>
      <w:pPr>
        <w:ind w:left="2194" w:hanging="1800"/>
      </w:pPr>
      <w:rPr>
        <w:rFonts w:hint="default"/>
      </w:rPr>
    </w:lvl>
  </w:abstractNum>
  <w:abstractNum w:abstractNumId="16"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B313F1"/>
    <w:multiLevelType w:val="multilevel"/>
    <w:tmpl w:val="69381CC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D22DB4"/>
    <w:multiLevelType w:val="multilevel"/>
    <w:tmpl w:val="17C8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C203F9"/>
    <w:multiLevelType w:val="multilevel"/>
    <w:tmpl w:val="C1DE10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2734790"/>
    <w:multiLevelType w:val="multilevel"/>
    <w:tmpl w:val="6722DB9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4C71882"/>
    <w:multiLevelType w:val="multilevel"/>
    <w:tmpl w:val="6FF23AE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D36FDA"/>
    <w:multiLevelType w:val="multilevel"/>
    <w:tmpl w:val="8FE851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E9247A"/>
    <w:multiLevelType w:val="multilevel"/>
    <w:tmpl w:val="508692E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67014EA"/>
    <w:multiLevelType w:val="multilevel"/>
    <w:tmpl w:val="F83217B4"/>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9053FC5"/>
    <w:multiLevelType w:val="multilevel"/>
    <w:tmpl w:val="55200394"/>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69CC0BCF"/>
    <w:multiLevelType w:val="multilevel"/>
    <w:tmpl w:val="62C6DBFE"/>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CB47F96"/>
    <w:multiLevelType w:val="hybridMultilevel"/>
    <w:tmpl w:val="6ECE5FA4"/>
    <w:lvl w:ilvl="0" w:tplc="91526B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15:restartNumberingAfterBreak="0">
    <w:nsid w:val="6CED0C05"/>
    <w:multiLevelType w:val="hybridMultilevel"/>
    <w:tmpl w:val="D3863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5468CB"/>
    <w:multiLevelType w:val="hybridMultilevel"/>
    <w:tmpl w:val="902C763A"/>
    <w:lvl w:ilvl="0" w:tplc="4DAE96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9"/>
  </w:num>
  <w:num w:numId="3">
    <w:abstractNumId w:val="6"/>
  </w:num>
  <w:num w:numId="4">
    <w:abstractNumId w:val="14"/>
  </w:num>
  <w:num w:numId="5">
    <w:abstractNumId w:val="15"/>
  </w:num>
  <w:num w:numId="6">
    <w:abstractNumId w:val="22"/>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31"/>
  </w:num>
  <w:num w:numId="11">
    <w:abstractNumId w:val="28"/>
  </w:num>
  <w:num w:numId="12">
    <w:abstractNumId w:val="4"/>
  </w:num>
  <w:num w:numId="13">
    <w:abstractNumId w:val="20"/>
  </w:num>
  <w:num w:numId="14">
    <w:abstractNumId w:val="26"/>
  </w:num>
  <w:num w:numId="15">
    <w:abstractNumId w:val="8"/>
  </w:num>
  <w:num w:numId="16">
    <w:abstractNumId w:val="19"/>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num>
  <w:num w:numId="2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4"/>
  </w:num>
  <w:num w:numId="26">
    <w:abstractNumId w:val="12"/>
  </w:num>
  <w:num w:numId="27">
    <w:abstractNumId w:val="32"/>
  </w:num>
  <w:num w:numId="28">
    <w:abstractNumId w:val="7"/>
  </w:num>
  <w:num w:numId="29">
    <w:abstractNumId w:val="9"/>
  </w:num>
  <w:num w:numId="30">
    <w:abstractNumId w:val="30"/>
  </w:num>
  <w:num w:numId="31">
    <w:abstractNumId w:val="5"/>
  </w:num>
  <w:num w:numId="32">
    <w:abstractNumId w:val="0"/>
  </w:num>
  <w:num w:numId="33">
    <w:abstractNumId w:val="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7FB"/>
    <w:rsid w:val="0000211A"/>
    <w:rsid w:val="00005EE5"/>
    <w:rsid w:val="00006B00"/>
    <w:rsid w:val="00022434"/>
    <w:rsid w:val="00033AC7"/>
    <w:rsid w:val="00033EB1"/>
    <w:rsid w:val="00042171"/>
    <w:rsid w:val="0004656E"/>
    <w:rsid w:val="00054798"/>
    <w:rsid w:val="00060C3C"/>
    <w:rsid w:val="00072A21"/>
    <w:rsid w:val="00081B23"/>
    <w:rsid w:val="00085D06"/>
    <w:rsid w:val="000902AC"/>
    <w:rsid w:val="000936F5"/>
    <w:rsid w:val="00094CC4"/>
    <w:rsid w:val="000958A1"/>
    <w:rsid w:val="000C0168"/>
    <w:rsid w:val="000C3AA3"/>
    <w:rsid w:val="000C79C3"/>
    <w:rsid w:val="000D0501"/>
    <w:rsid w:val="000D776A"/>
    <w:rsid w:val="000F2C6A"/>
    <w:rsid w:val="00155052"/>
    <w:rsid w:val="001871BB"/>
    <w:rsid w:val="00192C4E"/>
    <w:rsid w:val="0019375F"/>
    <w:rsid w:val="001A1A64"/>
    <w:rsid w:val="001C7681"/>
    <w:rsid w:val="001D41AF"/>
    <w:rsid w:val="001D58AC"/>
    <w:rsid w:val="001E1AB7"/>
    <w:rsid w:val="001F2B2E"/>
    <w:rsid w:val="001F30A6"/>
    <w:rsid w:val="001F7EC0"/>
    <w:rsid w:val="00214609"/>
    <w:rsid w:val="00250581"/>
    <w:rsid w:val="00275838"/>
    <w:rsid w:val="0029046B"/>
    <w:rsid w:val="002B470D"/>
    <w:rsid w:val="002E6C76"/>
    <w:rsid w:val="003009C0"/>
    <w:rsid w:val="00302854"/>
    <w:rsid w:val="00304E65"/>
    <w:rsid w:val="0032672F"/>
    <w:rsid w:val="00326F44"/>
    <w:rsid w:val="003524C0"/>
    <w:rsid w:val="00371225"/>
    <w:rsid w:val="003836FF"/>
    <w:rsid w:val="003A36A7"/>
    <w:rsid w:val="003B1572"/>
    <w:rsid w:val="003B21D8"/>
    <w:rsid w:val="003E135C"/>
    <w:rsid w:val="003E1D1F"/>
    <w:rsid w:val="003E2F3A"/>
    <w:rsid w:val="003E5BC2"/>
    <w:rsid w:val="003F085E"/>
    <w:rsid w:val="00404FDD"/>
    <w:rsid w:val="00410926"/>
    <w:rsid w:val="004240C2"/>
    <w:rsid w:val="00426111"/>
    <w:rsid w:val="00434270"/>
    <w:rsid w:val="00496A9C"/>
    <w:rsid w:val="004A1BF4"/>
    <w:rsid w:val="004A58BA"/>
    <w:rsid w:val="004C50D7"/>
    <w:rsid w:val="004C510C"/>
    <w:rsid w:val="004E1023"/>
    <w:rsid w:val="004E460D"/>
    <w:rsid w:val="004E74D3"/>
    <w:rsid w:val="004F6748"/>
    <w:rsid w:val="00504667"/>
    <w:rsid w:val="00510995"/>
    <w:rsid w:val="00525228"/>
    <w:rsid w:val="005269DC"/>
    <w:rsid w:val="00527728"/>
    <w:rsid w:val="005617FB"/>
    <w:rsid w:val="00584CDB"/>
    <w:rsid w:val="00585D04"/>
    <w:rsid w:val="005902C5"/>
    <w:rsid w:val="005A1621"/>
    <w:rsid w:val="005A7C4A"/>
    <w:rsid w:val="006200C8"/>
    <w:rsid w:val="0064221A"/>
    <w:rsid w:val="006750E2"/>
    <w:rsid w:val="006861B3"/>
    <w:rsid w:val="0069386D"/>
    <w:rsid w:val="00695CAA"/>
    <w:rsid w:val="006A7EF1"/>
    <w:rsid w:val="006B12D9"/>
    <w:rsid w:val="006C23BA"/>
    <w:rsid w:val="006D4B7E"/>
    <w:rsid w:val="006E1754"/>
    <w:rsid w:val="006F4FEB"/>
    <w:rsid w:val="007033AA"/>
    <w:rsid w:val="00704BE1"/>
    <w:rsid w:val="00704DD6"/>
    <w:rsid w:val="007166F0"/>
    <w:rsid w:val="00717F34"/>
    <w:rsid w:val="007215CC"/>
    <w:rsid w:val="00732649"/>
    <w:rsid w:val="0076269E"/>
    <w:rsid w:val="00762B2A"/>
    <w:rsid w:val="0077443F"/>
    <w:rsid w:val="00781C4C"/>
    <w:rsid w:val="00781DEB"/>
    <w:rsid w:val="00791BB2"/>
    <w:rsid w:val="00792AB2"/>
    <w:rsid w:val="00795FDD"/>
    <w:rsid w:val="007D785B"/>
    <w:rsid w:val="0080129E"/>
    <w:rsid w:val="0082577D"/>
    <w:rsid w:val="00843810"/>
    <w:rsid w:val="00851161"/>
    <w:rsid w:val="0085378C"/>
    <w:rsid w:val="00870BC4"/>
    <w:rsid w:val="0089338D"/>
    <w:rsid w:val="008976FC"/>
    <w:rsid w:val="008A107F"/>
    <w:rsid w:val="008A39C9"/>
    <w:rsid w:val="008A70D9"/>
    <w:rsid w:val="008B3E5D"/>
    <w:rsid w:val="008C3655"/>
    <w:rsid w:val="008C4B6E"/>
    <w:rsid w:val="008D239A"/>
    <w:rsid w:val="008E263F"/>
    <w:rsid w:val="008F3F7B"/>
    <w:rsid w:val="008F7FCF"/>
    <w:rsid w:val="009002EE"/>
    <w:rsid w:val="00901C0A"/>
    <w:rsid w:val="009479C2"/>
    <w:rsid w:val="00954635"/>
    <w:rsid w:val="009577F9"/>
    <w:rsid w:val="00995B64"/>
    <w:rsid w:val="009C42BC"/>
    <w:rsid w:val="009D67CC"/>
    <w:rsid w:val="009F1BA8"/>
    <w:rsid w:val="00A06448"/>
    <w:rsid w:val="00A21231"/>
    <w:rsid w:val="00A51482"/>
    <w:rsid w:val="00A517AB"/>
    <w:rsid w:val="00A66468"/>
    <w:rsid w:val="00A666B7"/>
    <w:rsid w:val="00A70A96"/>
    <w:rsid w:val="00A72214"/>
    <w:rsid w:val="00A9455F"/>
    <w:rsid w:val="00AA0B87"/>
    <w:rsid w:val="00AA28E0"/>
    <w:rsid w:val="00AE1370"/>
    <w:rsid w:val="00AF63C9"/>
    <w:rsid w:val="00B16930"/>
    <w:rsid w:val="00B53701"/>
    <w:rsid w:val="00B7396B"/>
    <w:rsid w:val="00B75275"/>
    <w:rsid w:val="00B770AB"/>
    <w:rsid w:val="00BA1868"/>
    <w:rsid w:val="00BB3237"/>
    <w:rsid w:val="00BF10A8"/>
    <w:rsid w:val="00BF3FC7"/>
    <w:rsid w:val="00BF495E"/>
    <w:rsid w:val="00BF56FA"/>
    <w:rsid w:val="00C13C19"/>
    <w:rsid w:val="00C20F41"/>
    <w:rsid w:val="00C221BD"/>
    <w:rsid w:val="00C316BD"/>
    <w:rsid w:val="00C352D6"/>
    <w:rsid w:val="00C45420"/>
    <w:rsid w:val="00C521FA"/>
    <w:rsid w:val="00C732E3"/>
    <w:rsid w:val="00C83AA7"/>
    <w:rsid w:val="00C8419A"/>
    <w:rsid w:val="00CA14F2"/>
    <w:rsid w:val="00CA7D56"/>
    <w:rsid w:val="00CF6925"/>
    <w:rsid w:val="00D07A8C"/>
    <w:rsid w:val="00D33418"/>
    <w:rsid w:val="00D45049"/>
    <w:rsid w:val="00D90278"/>
    <w:rsid w:val="00DD4110"/>
    <w:rsid w:val="00DD4ABA"/>
    <w:rsid w:val="00DF4489"/>
    <w:rsid w:val="00E10069"/>
    <w:rsid w:val="00E313E3"/>
    <w:rsid w:val="00E44DE2"/>
    <w:rsid w:val="00E478B3"/>
    <w:rsid w:val="00E51C03"/>
    <w:rsid w:val="00E84DD0"/>
    <w:rsid w:val="00E873F9"/>
    <w:rsid w:val="00EA101F"/>
    <w:rsid w:val="00EC5811"/>
    <w:rsid w:val="00EF1E68"/>
    <w:rsid w:val="00F30113"/>
    <w:rsid w:val="00F30F33"/>
    <w:rsid w:val="00F3752E"/>
    <w:rsid w:val="00F44CCB"/>
    <w:rsid w:val="00F63352"/>
    <w:rsid w:val="00F757E0"/>
    <w:rsid w:val="00F80041"/>
    <w:rsid w:val="00F82537"/>
    <w:rsid w:val="00F90BEA"/>
    <w:rsid w:val="00F90F0B"/>
    <w:rsid w:val="00FA2A45"/>
    <w:rsid w:val="00FA2FC6"/>
    <w:rsid w:val="00FA32C8"/>
    <w:rsid w:val="00FA7E99"/>
    <w:rsid w:val="00FC221A"/>
    <w:rsid w:val="00FE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FC25"/>
  <w15:docId w15:val="{FF02AE27-B3F0-475B-8A4A-B18A8BE2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7FB"/>
    <w:rPr>
      <w:rFonts w:ascii="Calibri" w:eastAsia="Times New Roman" w:hAnsi="Calibri" w:cs="Times New Roman"/>
      <w:lang w:val="uk-UA" w:eastAsia="uk-UA"/>
    </w:rPr>
  </w:style>
  <w:style w:type="paragraph" w:styleId="3">
    <w:name w:val="heading 3"/>
    <w:basedOn w:val="a"/>
    <w:next w:val="a"/>
    <w:link w:val="30"/>
    <w:qFormat/>
    <w:rsid w:val="005617FB"/>
    <w:pPr>
      <w:keepNext/>
      <w:spacing w:before="240" w:after="60" w:line="240" w:lineRule="auto"/>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17FB"/>
    <w:rPr>
      <w:rFonts w:ascii="Arial" w:eastAsia="Times New Roman" w:hAnsi="Arial" w:cs="Times New Roman"/>
      <w:b/>
      <w:bCs/>
      <w:sz w:val="26"/>
      <w:szCs w:val="26"/>
    </w:rPr>
  </w:style>
  <w:style w:type="paragraph" w:styleId="a3">
    <w:name w:val="header"/>
    <w:basedOn w:val="a"/>
    <w:link w:val="a4"/>
    <w:uiPriority w:val="99"/>
    <w:unhideWhenUsed/>
    <w:rsid w:val="005617FB"/>
    <w:pPr>
      <w:tabs>
        <w:tab w:val="center" w:pos="4819"/>
        <w:tab w:val="right" w:pos="9639"/>
      </w:tabs>
      <w:spacing w:after="0" w:line="240" w:lineRule="auto"/>
    </w:pPr>
    <w:rPr>
      <w:rFonts w:eastAsia="Calibri"/>
      <w:sz w:val="20"/>
      <w:szCs w:val="20"/>
      <w:lang w:eastAsia="en-US"/>
    </w:rPr>
  </w:style>
  <w:style w:type="character" w:customStyle="1" w:styleId="a4">
    <w:name w:val="Верхній колонтитул Знак"/>
    <w:basedOn w:val="a0"/>
    <w:link w:val="a3"/>
    <w:uiPriority w:val="99"/>
    <w:rsid w:val="005617FB"/>
    <w:rPr>
      <w:rFonts w:ascii="Calibri" w:eastAsia="Calibri" w:hAnsi="Calibri" w:cs="Times New Roman"/>
      <w:sz w:val="20"/>
      <w:szCs w:val="20"/>
    </w:rPr>
  </w:style>
  <w:style w:type="paragraph" w:styleId="a5">
    <w:name w:val="footer"/>
    <w:basedOn w:val="a"/>
    <w:link w:val="a6"/>
    <w:uiPriority w:val="99"/>
    <w:unhideWhenUsed/>
    <w:rsid w:val="005617FB"/>
    <w:pPr>
      <w:tabs>
        <w:tab w:val="center" w:pos="4819"/>
        <w:tab w:val="right" w:pos="9639"/>
      </w:tabs>
      <w:spacing w:after="0" w:line="240" w:lineRule="auto"/>
    </w:pPr>
    <w:rPr>
      <w:rFonts w:eastAsia="Calibri"/>
      <w:sz w:val="20"/>
      <w:szCs w:val="20"/>
      <w:lang w:eastAsia="en-US"/>
    </w:rPr>
  </w:style>
  <w:style w:type="character" w:customStyle="1" w:styleId="a6">
    <w:name w:val="Нижній колонтитул Знак"/>
    <w:basedOn w:val="a0"/>
    <w:link w:val="a5"/>
    <w:uiPriority w:val="99"/>
    <w:rsid w:val="005617FB"/>
    <w:rPr>
      <w:rFonts w:ascii="Calibri" w:eastAsia="Calibri" w:hAnsi="Calibri" w:cs="Times New Roman"/>
      <w:sz w:val="20"/>
      <w:szCs w:val="20"/>
    </w:rPr>
  </w:style>
  <w:style w:type="character" w:styleId="a7">
    <w:name w:val="page number"/>
    <w:basedOn w:val="a0"/>
    <w:rsid w:val="005617FB"/>
  </w:style>
  <w:style w:type="paragraph" w:styleId="a8">
    <w:name w:val="List Paragraph"/>
    <w:aliases w:val="Elenco Normale,название табл/рис,заголовок 1.1,Список уровня 2,Chapter10,EBRD List,AC List 01,Абзац списку 1,тв-Абзац списка,List Paragraph (numbered (a)),List_Paragraph,Multilevel para_II,List Paragraph-ExecSummary,Akapit z listą BS,Bullet"/>
    <w:basedOn w:val="a"/>
    <w:link w:val="a9"/>
    <w:uiPriority w:val="99"/>
    <w:qFormat/>
    <w:rsid w:val="005617FB"/>
    <w:pPr>
      <w:ind w:left="720"/>
      <w:contextualSpacing/>
    </w:pPr>
    <w:rPr>
      <w:rFonts w:eastAsia="Calibri"/>
      <w:sz w:val="20"/>
      <w:szCs w:val="20"/>
    </w:rPr>
  </w:style>
  <w:style w:type="character" w:styleId="aa">
    <w:name w:val="Hyperlink"/>
    <w:uiPriority w:val="99"/>
    <w:rsid w:val="005617FB"/>
    <w:rPr>
      <w:color w:val="0000FF"/>
      <w:u w:val="single"/>
    </w:rPr>
  </w:style>
  <w:style w:type="paragraph" w:customStyle="1" w:styleId="1">
    <w:name w:val="Обычный1"/>
    <w:link w:val="Normal"/>
    <w:qFormat/>
    <w:rsid w:val="005617FB"/>
    <w:pPr>
      <w:spacing w:after="0"/>
    </w:pPr>
    <w:rPr>
      <w:rFonts w:ascii="Arial" w:eastAsia="Arial" w:hAnsi="Arial" w:cs="Times New Roman"/>
      <w:color w:val="000000"/>
      <w:lang w:eastAsia="ru-RU"/>
    </w:rPr>
  </w:style>
  <w:style w:type="character" w:customStyle="1" w:styleId="Normal">
    <w:name w:val="Normal Знак"/>
    <w:link w:val="1"/>
    <w:qFormat/>
    <w:rsid w:val="005617FB"/>
    <w:rPr>
      <w:rFonts w:ascii="Arial" w:eastAsia="Arial" w:hAnsi="Arial" w:cs="Times New Roman"/>
      <w:color w:val="000000"/>
      <w:lang w:eastAsia="ru-RU"/>
    </w:rPr>
  </w:style>
  <w:style w:type="paragraph" w:customStyle="1" w:styleId="xfmc1">
    <w:name w:val="xfmc1"/>
    <w:basedOn w:val="a"/>
    <w:uiPriority w:val="99"/>
    <w:rsid w:val="005617FB"/>
    <w:pPr>
      <w:spacing w:before="100" w:beforeAutospacing="1" w:after="100" w:afterAutospacing="1" w:line="240" w:lineRule="auto"/>
    </w:pPr>
    <w:rPr>
      <w:rFonts w:ascii="Times New Roman" w:hAnsi="Times New Roman"/>
      <w:sz w:val="24"/>
      <w:szCs w:val="24"/>
    </w:rPr>
  </w:style>
  <w:style w:type="character" w:customStyle="1" w:styleId="xfmc2">
    <w:name w:val="xfmc2"/>
    <w:rsid w:val="005617FB"/>
  </w:style>
  <w:style w:type="paragraph" w:styleId="ab">
    <w:name w:val="Balloon Text"/>
    <w:basedOn w:val="a"/>
    <w:link w:val="ac"/>
    <w:uiPriority w:val="99"/>
    <w:semiHidden/>
    <w:unhideWhenUsed/>
    <w:rsid w:val="005617FB"/>
    <w:pPr>
      <w:spacing w:after="0" w:line="240" w:lineRule="auto"/>
    </w:pPr>
    <w:rPr>
      <w:rFonts w:ascii="Segoe UI" w:hAnsi="Segoe UI"/>
      <w:sz w:val="18"/>
      <w:szCs w:val="18"/>
    </w:rPr>
  </w:style>
  <w:style w:type="character" w:customStyle="1" w:styleId="ac">
    <w:name w:val="Текст у виносці Знак"/>
    <w:basedOn w:val="a0"/>
    <w:link w:val="ab"/>
    <w:uiPriority w:val="99"/>
    <w:semiHidden/>
    <w:rsid w:val="005617FB"/>
    <w:rPr>
      <w:rFonts w:ascii="Segoe UI" w:eastAsia="Times New Roman" w:hAnsi="Segoe UI" w:cs="Times New Roman"/>
      <w:sz w:val="18"/>
      <w:szCs w:val="18"/>
    </w:rPr>
  </w:style>
  <w:style w:type="paragraph" w:customStyle="1" w:styleId="rvps2">
    <w:name w:val="rvps2"/>
    <w:basedOn w:val="a"/>
    <w:qFormat/>
    <w:rsid w:val="005617FB"/>
    <w:pPr>
      <w:spacing w:before="100" w:beforeAutospacing="1" w:after="100" w:afterAutospacing="1" w:line="240" w:lineRule="auto"/>
    </w:pPr>
    <w:rPr>
      <w:rFonts w:ascii="Times New Roman" w:hAnsi="Times New Roman"/>
      <w:sz w:val="24"/>
      <w:szCs w:val="24"/>
      <w:lang w:val="ru-RU"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5 Знак"/>
    <w:basedOn w:val="a"/>
    <w:link w:val="ae"/>
    <w:qFormat/>
    <w:rsid w:val="005617FB"/>
    <w:pPr>
      <w:spacing w:before="100" w:beforeAutospacing="1" w:after="100" w:afterAutospacing="1" w:line="240" w:lineRule="auto"/>
    </w:pPr>
    <w:rPr>
      <w:sz w:val="24"/>
      <w:szCs w:val="24"/>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5617FB"/>
    <w:rPr>
      <w:rFonts w:ascii="Calibri" w:eastAsia="Times New Roman" w:hAnsi="Calibri" w:cs="Times New Roman"/>
      <w:sz w:val="24"/>
      <w:szCs w:val="24"/>
    </w:rPr>
  </w:style>
  <w:style w:type="character" w:styleId="af">
    <w:name w:val="annotation reference"/>
    <w:uiPriority w:val="99"/>
    <w:semiHidden/>
    <w:unhideWhenUsed/>
    <w:rsid w:val="005617FB"/>
    <w:rPr>
      <w:sz w:val="16"/>
      <w:szCs w:val="16"/>
    </w:rPr>
  </w:style>
  <w:style w:type="paragraph" w:styleId="af0">
    <w:name w:val="annotation text"/>
    <w:basedOn w:val="a"/>
    <w:link w:val="af1"/>
    <w:semiHidden/>
    <w:unhideWhenUsed/>
    <w:rsid w:val="005617FB"/>
    <w:rPr>
      <w:rFonts w:eastAsia="Calibri"/>
      <w:sz w:val="20"/>
      <w:szCs w:val="20"/>
      <w:lang w:eastAsia="en-US"/>
    </w:rPr>
  </w:style>
  <w:style w:type="character" w:customStyle="1" w:styleId="af1">
    <w:name w:val="Текст примітки Знак"/>
    <w:basedOn w:val="a0"/>
    <w:link w:val="af0"/>
    <w:semiHidden/>
    <w:rsid w:val="005617FB"/>
    <w:rPr>
      <w:rFonts w:ascii="Calibri" w:eastAsia="Calibri" w:hAnsi="Calibri" w:cs="Times New Roman"/>
      <w:sz w:val="20"/>
      <w:szCs w:val="20"/>
    </w:rPr>
  </w:style>
  <w:style w:type="character" w:customStyle="1" w:styleId="rvts0">
    <w:name w:val="rvts0"/>
    <w:basedOn w:val="a0"/>
    <w:rsid w:val="005617FB"/>
  </w:style>
  <w:style w:type="paragraph" w:customStyle="1" w:styleId="Default">
    <w:name w:val="Default"/>
    <w:uiPriority w:val="99"/>
    <w:rsid w:val="005617FB"/>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af2">
    <w:name w:val="Знак Знак Знак Знак Знак Знак Знак Знак Знак Знак Знак Знак"/>
    <w:basedOn w:val="a"/>
    <w:rsid w:val="005617FB"/>
    <w:pPr>
      <w:suppressAutoHyphens/>
      <w:spacing w:after="0" w:line="240" w:lineRule="auto"/>
    </w:pPr>
    <w:rPr>
      <w:rFonts w:ascii="Verdana" w:hAnsi="Verdana"/>
      <w:color w:val="00000A"/>
      <w:sz w:val="20"/>
      <w:szCs w:val="20"/>
    </w:rPr>
  </w:style>
  <w:style w:type="paragraph" w:customStyle="1" w:styleId="af3">
    <w:name w:val="Установа"/>
    <w:basedOn w:val="a"/>
    <w:rsid w:val="005617FB"/>
    <w:pPr>
      <w:keepNext/>
      <w:keepLines/>
      <w:spacing w:before="120" w:after="0" w:line="240" w:lineRule="auto"/>
      <w:jc w:val="center"/>
    </w:pPr>
    <w:rPr>
      <w:rFonts w:ascii="Antiqua" w:hAnsi="Antiqua"/>
      <w:b/>
      <w:sz w:val="40"/>
      <w:szCs w:val="20"/>
      <w:lang w:eastAsia="ru-RU"/>
    </w:rPr>
  </w:style>
  <w:style w:type="character" w:customStyle="1" w:styleId="-">
    <w:name w:val="Интернет-ссылка"/>
    <w:rsid w:val="005617FB"/>
    <w:rPr>
      <w:color w:val="000080"/>
      <w:u w:val="single"/>
    </w:rPr>
  </w:style>
  <w:style w:type="paragraph" w:styleId="HTML">
    <w:name w:val="HTML Preformatted"/>
    <w:basedOn w:val="a"/>
    <w:link w:val="HTML0"/>
    <w:unhideWhenUsed/>
    <w:qFormat/>
    <w:rsid w:val="0056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ий HTML Знак"/>
    <w:basedOn w:val="a0"/>
    <w:link w:val="HTML"/>
    <w:rsid w:val="005617FB"/>
    <w:rPr>
      <w:rFonts w:ascii="Courier New" w:eastAsia="Times New Roman" w:hAnsi="Courier New" w:cs="Times New Roman"/>
      <w:color w:val="000000"/>
      <w:sz w:val="18"/>
      <w:szCs w:val="18"/>
    </w:rPr>
  </w:style>
  <w:style w:type="paragraph" w:customStyle="1" w:styleId="af4">
    <w:name w:val="Текст в заданном формате"/>
    <w:basedOn w:val="a"/>
    <w:qFormat/>
    <w:rsid w:val="005617FB"/>
    <w:pPr>
      <w:spacing w:after="0"/>
    </w:pPr>
    <w:rPr>
      <w:rFonts w:ascii="Liberation Mono" w:eastAsia="Liberation Mono" w:hAnsi="Liberation Mono" w:cs="Liberation Mono"/>
      <w:sz w:val="20"/>
      <w:szCs w:val="20"/>
      <w:lang w:val="ru-RU" w:eastAsia="en-US"/>
    </w:rPr>
  </w:style>
  <w:style w:type="table" w:styleId="af5">
    <w:name w:val="Table Grid"/>
    <w:basedOn w:val="a1"/>
    <w:uiPriority w:val="59"/>
    <w:rsid w:val="005617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617F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f6">
    <w:name w:val="Emphasis"/>
    <w:uiPriority w:val="20"/>
    <w:qFormat/>
    <w:rsid w:val="005617FB"/>
    <w:rPr>
      <w:i/>
      <w:iCs/>
    </w:rPr>
  </w:style>
  <w:style w:type="paragraph" w:customStyle="1" w:styleId="2">
    <w:name w:val="Обычный2"/>
    <w:rsid w:val="005617FB"/>
    <w:pPr>
      <w:spacing w:after="0" w:line="240" w:lineRule="auto"/>
    </w:pPr>
    <w:rPr>
      <w:rFonts w:ascii="Calibri" w:eastAsia="Times New Roman" w:hAnsi="Calibri" w:cs="Calibri"/>
      <w:sz w:val="20"/>
      <w:szCs w:val="20"/>
      <w:lang w:val="uk-UA" w:eastAsia="ru-RU"/>
    </w:rPr>
  </w:style>
  <w:style w:type="character" w:customStyle="1" w:styleId="a9">
    <w:name w:val="Абзац списку Знак"/>
    <w:aliases w:val="Elenco Normale Знак,название табл/рис Знак,заголовок 1.1 Знак,Список уровня 2 Знак,Chapter10 Знак,EBRD List Знак,AC List 01 Знак,Абзац списку 1 Знак,тв-Абзац списка Знак,List Paragraph (numbered (a)) Знак,List_Paragraph Знак"/>
    <w:link w:val="a8"/>
    <w:uiPriority w:val="34"/>
    <w:locked/>
    <w:rsid w:val="005617FB"/>
    <w:rPr>
      <w:rFonts w:ascii="Calibri" w:eastAsia="Calibri" w:hAnsi="Calibri" w:cs="Times New Roman"/>
      <w:sz w:val="20"/>
      <w:szCs w:val="20"/>
      <w:lang w:val="uk-UA"/>
    </w:rPr>
  </w:style>
  <w:style w:type="paragraph" w:customStyle="1" w:styleId="af7">
    <w:name w:val="Нормальний текст"/>
    <w:basedOn w:val="a"/>
    <w:rsid w:val="005617FB"/>
    <w:pPr>
      <w:spacing w:before="120" w:after="0" w:line="240" w:lineRule="auto"/>
      <w:ind w:firstLine="567"/>
      <w:jc w:val="both"/>
    </w:pPr>
    <w:rPr>
      <w:rFonts w:ascii="Antiqua" w:hAnsi="Antiqua"/>
      <w:sz w:val="26"/>
      <w:szCs w:val="20"/>
      <w:lang w:eastAsia="ru-RU"/>
    </w:rPr>
  </w:style>
  <w:style w:type="character" w:customStyle="1" w:styleId="rvts46">
    <w:name w:val="rvts46"/>
    <w:rsid w:val="005617FB"/>
  </w:style>
  <w:style w:type="paragraph" w:styleId="af8">
    <w:name w:val="No Spacing"/>
    <w:link w:val="af9"/>
    <w:uiPriority w:val="1"/>
    <w:qFormat/>
    <w:rsid w:val="005617FB"/>
    <w:pPr>
      <w:spacing w:after="0" w:line="240" w:lineRule="auto"/>
    </w:pPr>
    <w:rPr>
      <w:rFonts w:ascii="Calibri" w:eastAsia="Calibri" w:hAnsi="Calibri" w:cs="Times New Roman"/>
    </w:rPr>
  </w:style>
  <w:style w:type="character" w:customStyle="1" w:styleId="af9">
    <w:name w:val="Без інтервалів Знак"/>
    <w:link w:val="af8"/>
    <w:uiPriority w:val="1"/>
    <w:locked/>
    <w:rsid w:val="005617FB"/>
    <w:rPr>
      <w:rFonts w:ascii="Calibri" w:eastAsia="Calibri" w:hAnsi="Calibri" w:cs="Times New Roman"/>
    </w:rPr>
  </w:style>
  <w:style w:type="character" w:customStyle="1" w:styleId="afa">
    <w:name w:val="Основной текст + Полужирный"/>
    <w:uiPriority w:val="99"/>
    <w:rsid w:val="005617FB"/>
    <w:rPr>
      <w:rFonts w:ascii="Times New Roman" w:hAnsi="Times New Roman"/>
      <w:b/>
      <w:color w:val="000000"/>
      <w:spacing w:val="0"/>
      <w:w w:val="100"/>
      <w:position w:val="0"/>
      <w:sz w:val="22"/>
      <w:shd w:val="clear" w:color="auto" w:fill="FFFFFF"/>
      <w:lang w:val="uk-UA" w:eastAsia="uk-UA"/>
    </w:rPr>
  </w:style>
  <w:style w:type="character" w:customStyle="1" w:styleId="ng-binding">
    <w:name w:val="ng-binding"/>
    <w:uiPriority w:val="99"/>
    <w:rsid w:val="005617FB"/>
  </w:style>
  <w:style w:type="paragraph" w:styleId="afb">
    <w:name w:val="annotation subject"/>
    <w:basedOn w:val="af0"/>
    <w:next w:val="af0"/>
    <w:link w:val="afc"/>
    <w:uiPriority w:val="99"/>
    <w:semiHidden/>
    <w:unhideWhenUsed/>
    <w:rsid w:val="005617FB"/>
    <w:rPr>
      <w:b/>
      <w:bCs/>
      <w:lang w:eastAsia="uk-UA"/>
    </w:rPr>
  </w:style>
  <w:style w:type="character" w:customStyle="1" w:styleId="afc">
    <w:name w:val="Тема примітки Знак"/>
    <w:basedOn w:val="af1"/>
    <w:link w:val="afb"/>
    <w:uiPriority w:val="99"/>
    <w:semiHidden/>
    <w:rsid w:val="005617FB"/>
    <w:rPr>
      <w:rFonts w:ascii="Calibri" w:eastAsia="Calibri" w:hAnsi="Calibri" w:cs="Times New Roman"/>
      <w:b/>
      <w:bCs/>
      <w:sz w:val="20"/>
      <w:szCs w:val="20"/>
      <w:lang w:val="uk-UA" w:eastAsia="uk-UA"/>
    </w:rPr>
  </w:style>
  <w:style w:type="paragraph" w:styleId="afd">
    <w:name w:val="Title"/>
    <w:basedOn w:val="a"/>
    <w:link w:val="afe"/>
    <w:qFormat/>
    <w:rsid w:val="005617FB"/>
    <w:pPr>
      <w:widowControl w:val="0"/>
      <w:spacing w:after="0" w:line="240" w:lineRule="auto"/>
      <w:ind w:left="320"/>
      <w:jc w:val="center"/>
    </w:pPr>
    <w:rPr>
      <w:rFonts w:ascii="Arial" w:hAnsi="Arial"/>
      <w:b/>
      <w:snapToGrid w:val="0"/>
      <w:sz w:val="18"/>
      <w:szCs w:val="20"/>
    </w:rPr>
  </w:style>
  <w:style w:type="character" w:customStyle="1" w:styleId="afe">
    <w:name w:val="Назва Знак"/>
    <w:basedOn w:val="a0"/>
    <w:link w:val="afd"/>
    <w:rsid w:val="005617FB"/>
    <w:rPr>
      <w:rFonts w:ascii="Arial" w:eastAsia="Times New Roman" w:hAnsi="Arial" w:cs="Times New Roman"/>
      <w:b/>
      <w:snapToGrid w:val="0"/>
      <w:sz w:val="18"/>
      <w:szCs w:val="20"/>
      <w:lang w:val="uk-UA"/>
    </w:rPr>
  </w:style>
  <w:style w:type="paragraph" w:styleId="31">
    <w:name w:val="Body Text 3"/>
    <w:basedOn w:val="a"/>
    <w:link w:val="32"/>
    <w:rsid w:val="005617FB"/>
    <w:pPr>
      <w:spacing w:after="120" w:line="240" w:lineRule="auto"/>
    </w:pPr>
    <w:rPr>
      <w:rFonts w:ascii="Times New Roman" w:hAnsi="Times New Roman"/>
      <w:sz w:val="16"/>
      <w:szCs w:val="16"/>
    </w:rPr>
  </w:style>
  <w:style w:type="character" w:customStyle="1" w:styleId="32">
    <w:name w:val="Основний текст 3 Знак"/>
    <w:basedOn w:val="a0"/>
    <w:link w:val="31"/>
    <w:rsid w:val="005617FB"/>
    <w:rPr>
      <w:rFonts w:ascii="Times New Roman" w:eastAsia="Times New Roman" w:hAnsi="Times New Roman" w:cs="Times New Roman"/>
      <w:sz w:val="16"/>
      <w:szCs w:val="16"/>
    </w:rPr>
  </w:style>
  <w:style w:type="character" w:customStyle="1" w:styleId="markedcontent">
    <w:name w:val="markedcontent"/>
    <w:basedOn w:val="a0"/>
    <w:rsid w:val="005617FB"/>
  </w:style>
  <w:style w:type="paragraph" w:customStyle="1" w:styleId="33">
    <w:name w:val="Обычный3"/>
    <w:rsid w:val="005617FB"/>
    <w:pPr>
      <w:spacing w:after="0" w:line="240" w:lineRule="auto"/>
    </w:pPr>
    <w:rPr>
      <w:rFonts w:ascii="Calibri" w:eastAsia="Times New Roman" w:hAnsi="Calibri" w:cs="Calibri"/>
      <w:sz w:val="20"/>
      <w:szCs w:val="20"/>
      <w:lang w:val="uk-UA" w:eastAsia="ru-RU"/>
    </w:rPr>
  </w:style>
  <w:style w:type="character" w:customStyle="1" w:styleId="310">
    <w:name w:val="Основной текст 3 Знак1"/>
    <w:locked/>
    <w:rsid w:val="005617FB"/>
    <w:rPr>
      <w:rFonts w:ascii="Times New Roman" w:eastAsia="Times New Roman" w:hAnsi="Times New Roman" w:cs="Times New Roman"/>
      <w:sz w:val="16"/>
      <w:szCs w:val="16"/>
    </w:rPr>
  </w:style>
  <w:style w:type="character" w:customStyle="1" w:styleId="rvts23">
    <w:name w:val="rvts23"/>
    <w:basedOn w:val="a0"/>
    <w:rsid w:val="005617FB"/>
  </w:style>
  <w:style w:type="paragraph" w:customStyle="1" w:styleId="10">
    <w:name w:val="Абзац списка1"/>
    <w:basedOn w:val="a"/>
    <w:rsid w:val="001A1A64"/>
    <w:pPr>
      <w:suppressAutoHyphens/>
      <w:spacing w:after="0" w:line="240" w:lineRule="auto"/>
      <w:ind w:left="720"/>
      <w:contextualSpacing/>
    </w:pPr>
    <w:rPr>
      <w:rFonts w:ascii="Times New Roman" w:hAnsi="Times New Roman"/>
      <w:sz w:val="24"/>
      <w:szCs w:val="24"/>
      <w:lang w:val="ru-RU" w:eastAsia="ru-RU"/>
    </w:rPr>
  </w:style>
  <w:style w:type="paragraph" w:styleId="aff">
    <w:name w:val="Body Text"/>
    <w:basedOn w:val="a"/>
    <w:link w:val="aff0"/>
    <w:uiPriority w:val="99"/>
    <w:unhideWhenUsed/>
    <w:rsid w:val="001A1A64"/>
    <w:pPr>
      <w:spacing w:after="120"/>
    </w:pPr>
  </w:style>
  <w:style w:type="character" w:customStyle="1" w:styleId="aff0">
    <w:name w:val="Основний текст Знак"/>
    <w:basedOn w:val="a0"/>
    <w:link w:val="aff"/>
    <w:uiPriority w:val="99"/>
    <w:rsid w:val="001A1A64"/>
    <w:rPr>
      <w:rFonts w:ascii="Calibri" w:eastAsia="Times New Roman" w:hAnsi="Calibri" w:cs="Times New Roman"/>
      <w:lang w:val="uk-UA" w:eastAsia="uk-UA"/>
    </w:rPr>
  </w:style>
  <w:style w:type="character" w:customStyle="1" w:styleId="FontStyle">
    <w:name w:val="Font Style"/>
    <w:rsid w:val="001A1A64"/>
    <w:rPr>
      <w:color w:val="000000"/>
    </w:rPr>
  </w:style>
  <w:style w:type="paragraph" w:styleId="20">
    <w:name w:val="Body Text Indent 2"/>
    <w:basedOn w:val="a"/>
    <w:link w:val="21"/>
    <w:unhideWhenUsed/>
    <w:rsid w:val="00FC221A"/>
    <w:pPr>
      <w:spacing w:after="120" w:line="480" w:lineRule="auto"/>
      <w:ind w:left="283"/>
    </w:pPr>
    <w:rPr>
      <w:lang w:val="ru-RU" w:eastAsia="ru-RU"/>
    </w:rPr>
  </w:style>
  <w:style w:type="character" w:customStyle="1" w:styleId="21">
    <w:name w:val="Основний текст з відступом 2 Знак"/>
    <w:basedOn w:val="a0"/>
    <w:link w:val="20"/>
    <w:rsid w:val="00FC221A"/>
    <w:rPr>
      <w:rFonts w:ascii="Calibri" w:eastAsia="Times New Roman" w:hAnsi="Calibri" w:cs="Times New Roman"/>
      <w:lang w:eastAsia="ru-RU"/>
    </w:rPr>
  </w:style>
  <w:style w:type="paragraph" w:customStyle="1" w:styleId="11">
    <w:name w:val="Абзац списку1"/>
    <w:basedOn w:val="a"/>
    <w:rsid w:val="001871BB"/>
    <w:pPr>
      <w:suppressAutoHyphens/>
      <w:spacing w:after="0" w:line="240" w:lineRule="auto"/>
      <w:ind w:left="720"/>
      <w:contextualSpacing/>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6417">
      <w:bodyDiv w:val="1"/>
      <w:marLeft w:val="0"/>
      <w:marRight w:val="0"/>
      <w:marTop w:val="0"/>
      <w:marBottom w:val="0"/>
      <w:divBdr>
        <w:top w:val="none" w:sz="0" w:space="0" w:color="auto"/>
        <w:left w:val="none" w:sz="0" w:space="0" w:color="auto"/>
        <w:bottom w:val="none" w:sz="0" w:space="0" w:color="auto"/>
        <w:right w:val="none" w:sz="0" w:space="0" w:color="auto"/>
      </w:divBdr>
      <w:divsChild>
        <w:div w:id="1930308786">
          <w:marLeft w:val="0"/>
          <w:marRight w:val="0"/>
          <w:marTop w:val="0"/>
          <w:marBottom w:val="0"/>
          <w:divBdr>
            <w:top w:val="none" w:sz="0" w:space="0" w:color="auto"/>
            <w:left w:val="none" w:sz="0" w:space="0" w:color="auto"/>
            <w:bottom w:val="none" w:sz="0" w:space="0" w:color="auto"/>
            <w:right w:val="none" w:sz="0" w:space="0" w:color="auto"/>
          </w:divBdr>
        </w:div>
      </w:divsChild>
    </w:div>
    <w:div w:id="1170438921">
      <w:bodyDiv w:val="1"/>
      <w:marLeft w:val="0"/>
      <w:marRight w:val="0"/>
      <w:marTop w:val="0"/>
      <w:marBottom w:val="0"/>
      <w:divBdr>
        <w:top w:val="none" w:sz="0" w:space="0" w:color="auto"/>
        <w:left w:val="none" w:sz="0" w:space="0" w:color="auto"/>
        <w:bottom w:val="none" w:sz="0" w:space="0" w:color="auto"/>
        <w:right w:val="none" w:sz="0" w:space="0" w:color="auto"/>
      </w:divBdr>
    </w:div>
    <w:div w:id="1347052400">
      <w:bodyDiv w:val="1"/>
      <w:marLeft w:val="0"/>
      <w:marRight w:val="0"/>
      <w:marTop w:val="0"/>
      <w:marBottom w:val="0"/>
      <w:divBdr>
        <w:top w:val="none" w:sz="0" w:space="0" w:color="auto"/>
        <w:left w:val="none" w:sz="0" w:space="0" w:color="auto"/>
        <w:bottom w:val="none" w:sz="0" w:space="0" w:color="auto"/>
        <w:right w:val="none" w:sz="0" w:space="0" w:color="auto"/>
      </w:divBdr>
    </w:div>
    <w:div w:id="1695031198">
      <w:bodyDiv w:val="1"/>
      <w:marLeft w:val="0"/>
      <w:marRight w:val="0"/>
      <w:marTop w:val="0"/>
      <w:marBottom w:val="0"/>
      <w:divBdr>
        <w:top w:val="none" w:sz="0" w:space="0" w:color="auto"/>
        <w:left w:val="none" w:sz="0" w:space="0" w:color="auto"/>
        <w:bottom w:val="none" w:sz="0" w:space="0" w:color="auto"/>
        <w:right w:val="none" w:sz="0" w:space="0" w:color="auto"/>
      </w:divBdr>
    </w:div>
    <w:div w:id="1780681238">
      <w:bodyDiv w:val="1"/>
      <w:marLeft w:val="0"/>
      <w:marRight w:val="0"/>
      <w:marTop w:val="0"/>
      <w:marBottom w:val="0"/>
      <w:divBdr>
        <w:top w:val="none" w:sz="0" w:space="0" w:color="auto"/>
        <w:left w:val="none" w:sz="0" w:space="0" w:color="auto"/>
        <w:bottom w:val="none" w:sz="0" w:space="0" w:color="auto"/>
        <w:right w:val="none" w:sz="0" w:space="0" w:color="auto"/>
      </w:divBdr>
    </w:div>
    <w:div w:id="210777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520" TargetMode="External"/><Relationship Id="rId21" Type="http://schemas.openxmlformats.org/officeDocument/2006/relationships/hyperlink" Target="https://zakon.rada.gov.ua/laws/show/1178-2022-%D0%BF/ed20230520" TargetMode="External"/><Relationship Id="rId42" Type="http://schemas.openxmlformats.org/officeDocument/2006/relationships/hyperlink" Target="https://zakon.rada.gov.ua/laws/show/1178-2022-%D0%BF/ed20230520"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 TargetMode="External"/><Relationship Id="rId6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9" Type="http://schemas.openxmlformats.org/officeDocument/2006/relationships/hyperlink" Target="https://zakon.rada.gov.ua/laws/show/1178-2022-%D0%BF/ed20230520" TargetMode="Externa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D0%BF/ed20230520" TargetMode="External"/><Relationship Id="rId32" Type="http://schemas.openxmlformats.org/officeDocument/2006/relationships/hyperlink" Target="https://zakon.rada.gov.ua/laws/show/1178-2022-%D0%BF/ed20230520" TargetMode="External"/><Relationship Id="rId37" Type="http://schemas.openxmlformats.org/officeDocument/2006/relationships/hyperlink" Target="https://zakon.rada.gov.ua/laws/show/1178-2022-%D0%BF/ed20230520"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520"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ed20230520"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zakon.rada.gov.ua/laws/show/922-19" TargetMode="External"/><Relationship Id="rId19" Type="http://schemas.openxmlformats.org/officeDocument/2006/relationships/hyperlink" Target="https://zakon.rada.gov.ua/laws/show/1178-2022-%D0%BF/ed20230520"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1178-2022-%D0%BF/ed20230520"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D0%BF/ed20230520" TargetMode="External"/><Relationship Id="rId35" Type="http://schemas.openxmlformats.org/officeDocument/2006/relationships/hyperlink" Target="https://zakon.rada.gov.ua/laws/show/1178-2022-%D0%BF/ed20230520" TargetMode="External"/><Relationship Id="rId43" Type="http://schemas.openxmlformats.org/officeDocument/2006/relationships/hyperlink" Target="https://zakon.rada.gov.ua/laws/show/1178-2022-%D0%BF/ed20230520" TargetMode="External"/><Relationship Id="rId48" Type="http://schemas.openxmlformats.org/officeDocument/2006/relationships/hyperlink" Target="https://zakon.rada.gov.ua/laws/show/1178-2022-%D0%BF/ed20230520" TargetMode="External"/><Relationship Id="rId56" Type="http://schemas.openxmlformats.org/officeDocument/2006/relationships/hyperlink" Target="https://zakon.rada.gov.ua/laws/show/1178-2022-%D0%BF/ed20230520" TargetMode="External"/><Relationship Id="rId64" Type="http://schemas.openxmlformats.org/officeDocument/2006/relationships/header" Target="header1.xml"/><Relationship Id="rId69" Type="http://schemas.openxmlformats.org/officeDocument/2006/relationships/footer" Target="footer4.xml"/><Relationship Id="rId8" Type="http://schemas.openxmlformats.org/officeDocument/2006/relationships/hyperlink" Target="http://zakon0.rada.gov.ua/laws/show/2289-17" TargetMode="External"/><Relationship Id="rId51" Type="http://schemas.openxmlformats.org/officeDocument/2006/relationships/hyperlink" Target="https://zakon.rada.gov.ua/laws/show/1178-2022-%D0%BF/ed20230520" TargetMode="External"/><Relationship Id="rId3" Type="http://schemas.openxmlformats.org/officeDocument/2006/relationships/styles" Target="styles.xml"/><Relationship Id="rId12" Type="http://schemas.openxmlformats.org/officeDocument/2006/relationships/hyperlink" Target="http://czo.gov.ua/verify" TargetMode="External"/><Relationship Id="rId17" Type="http://schemas.openxmlformats.org/officeDocument/2006/relationships/hyperlink" Target="https://zakon.rada.gov.ua/laws/show/1178-2022-%D0%BF/ed20230520" TargetMode="External"/><Relationship Id="rId25" Type="http://schemas.openxmlformats.org/officeDocument/2006/relationships/hyperlink" Target="https://zakon.rada.gov.ua/laws/show/1178-2022-%D0%BF/ed20230520" TargetMode="External"/><Relationship Id="rId33" Type="http://schemas.openxmlformats.org/officeDocument/2006/relationships/hyperlink" Target="https://zakon.rada.gov.ua/laws/show/1207-18" TargetMode="External"/><Relationship Id="rId38" Type="http://schemas.openxmlformats.org/officeDocument/2006/relationships/hyperlink" Target="https://zakon.rada.gov.ua/laws/show/1178-2022-%D0%BF/ed20230520" TargetMode="External"/><Relationship Id="rId46" Type="http://schemas.openxmlformats.org/officeDocument/2006/relationships/hyperlink" Target="https://zakon.rada.gov.ua/laws/show/1178-2022-%D0%BF/ed20230520" TargetMode="External"/><Relationship Id="rId59" Type="http://schemas.openxmlformats.org/officeDocument/2006/relationships/hyperlink" Target="https://zakon.rada.gov.ua/laws/show/1178-2022-%D0%BF/ed20230520" TargetMode="External"/><Relationship Id="rId67" Type="http://schemas.openxmlformats.org/officeDocument/2006/relationships/header" Target="header2.xml"/><Relationship Id="rId20" Type="http://schemas.openxmlformats.org/officeDocument/2006/relationships/hyperlink" Target="https://zakon.rada.gov.ua/laws/show/1178-2022-%D0%BF/ed20230520" TargetMode="External"/><Relationship Id="rId41" Type="http://schemas.openxmlformats.org/officeDocument/2006/relationships/hyperlink" Target="https://zakon.rada.gov.ua/laws/show/1178-2022-%D0%BF/ed20230520" TargetMode="External"/><Relationship Id="rId54" Type="http://schemas.openxmlformats.org/officeDocument/2006/relationships/hyperlink" Target="https://zakon.rada.gov.ua/laws/show/382-2023-%D0%BF" TargetMode="External"/><Relationship Id="rId62" Type="http://schemas.openxmlformats.org/officeDocument/2006/relationships/hyperlink" Target="https://zakon.rada.gov.ua/laws/show/922-19"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520" TargetMode="External"/><Relationship Id="rId23" Type="http://schemas.openxmlformats.org/officeDocument/2006/relationships/hyperlink" Target="https://zakon.rada.gov.ua/laws/show/1178-2022-%D0%BF/ed20230520"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1178-2022-%D0%BF/ed20230520"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ed20230520" TargetMode="External"/><Relationship Id="rId52" Type="http://schemas.openxmlformats.org/officeDocument/2006/relationships/hyperlink" Target="https://zakon.rada.gov.ua/laws/show/1178-2022-%D0%BF/ed20230520" TargetMode="External"/><Relationship Id="rId60" Type="http://schemas.openxmlformats.org/officeDocument/2006/relationships/hyperlink" Target="https://zakon.rada.gov.ua/laws/show/922-19"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ed20230520" TargetMode="External"/><Relationship Id="rId39" Type="http://schemas.openxmlformats.org/officeDocument/2006/relationships/hyperlink" Target="https://zakon.rada.gov.ua/laws/show/1178-2022-%D0%BF/ed20230520" TargetMode="External"/><Relationship Id="rId34" Type="http://schemas.openxmlformats.org/officeDocument/2006/relationships/hyperlink" Target="https://zakon.rada.gov.ua/laws/show/1178-2022-%D0%BF/ed20230520"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BE5CB-9724-44D2-986D-D30E7B3B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75152</Words>
  <Characters>42838</Characters>
  <Application>Microsoft Office Word</Application>
  <DocSecurity>0</DocSecurity>
  <Lines>356</Lines>
  <Paragraphs>235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i.masliana</dc:creator>
  <cp:keywords/>
  <dc:description/>
  <cp:lastModifiedBy>Alex</cp:lastModifiedBy>
  <cp:revision>3</cp:revision>
  <dcterms:created xsi:type="dcterms:W3CDTF">2023-12-28T14:15:00Z</dcterms:created>
  <dcterms:modified xsi:type="dcterms:W3CDTF">2023-12-28T14:18:00Z</dcterms:modified>
</cp:coreProperties>
</file>