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F1" w:rsidRDefault="005C79F1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39DD" w:rsidRPr="00180107" w:rsidRDefault="008C39DD" w:rsidP="005C79F1">
      <w:pPr>
        <w:spacing w:after="0" w:line="240" w:lineRule="atLeast"/>
        <w:ind w:left="5660" w:firstLine="700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Default="005C79F1" w:rsidP="00FC3F0B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8010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39DD" w:rsidRDefault="008C39DD" w:rsidP="005C79F1">
      <w:pPr>
        <w:spacing w:after="0" w:line="240" w:lineRule="atLeast"/>
        <w:ind w:left="5660" w:firstLine="7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8C39DD" w:rsidRDefault="008C39DD" w:rsidP="006E39F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</w:pPr>
      <w:r w:rsidRPr="008C39DD"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  <w:t>Перелік змін, що вносяться</w:t>
      </w:r>
    </w:p>
    <w:p w:rsidR="00ED2A60" w:rsidRPr="00ED2A60" w:rsidRDefault="00ED2A60" w:rsidP="006E39F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</w:pPr>
    </w:p>
    <w:p w:rsidR="00ED2A60" w:rsidRPr="00ED2A60" w:rsidRDefault="00ED2A60" w:rsidP="006E39F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</w:pPr>
    </w:p>
    <w:p w:rsidR="00ED2A60" w:rsidRPr="00ED2A60" w:rsidRDefault="00ED2A60" w:rsidP="00ED2A60">
      <w:pPr>
        <w:spacing w:before="65" w:line="240" w:lineRule="atLeast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60">
        <w:rPr>
          <w:rFonts w:ascii="Times New Roman" w:hAnsi="Times New Roman" w:cs="Times New Roman"/>
          <w:b/>
          <w:sz w:val="24"/>
          <w:szCs w:val="24"/>
        </w:rPr>
        <w:t>До</w:t>
      </w:r>
      <w:r w:rsidRPr="00ED2A60">
        <w:rPr>
          <w:rFonts w:ascii="Times New Roman" w:hAnsi="Times New Roman" w:cs="Times New Roman"/>
          <w:b/>
          <w:sz w:val="24"/>
          <w:szCs w:val="24"/>
        </w:rPr>
        <w:t>даток 3</w:t>
      </w:r>
      <w:r w:rsidRPr="00ED2A60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bookmarkStart w:id="0" w:name="до_тендерної_документації_(2)"/>
      <w:bookmarkEnd w:id="0"/>
      <w:r w:rsidRPr="00ED2A60">
        <w:rPr>
          <w:rFonts w:ascii="Times New Roman" w:hAnsi="Times New Roman" w:cs="Times New Roman"/>
          <w:b/>
          <w:sz w:val="24"/>
          <w:szCs w:val="24"/>
        </w:rPr>
        <w:t>до</w:t>
      </w:r>
      <w:r w:rsidRPr="00ED2A6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тендерної</w:t>
      </w:r>
      <w:r w:rsidRPr="00ED2A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документації</w:t>
      </w:r>
      <w:bookmarkStart w:id="1" w:name="ТЕХНІЧНЕ_ЗАВДАННЯ"/>
      <w:bookmarkEnd w:id="1"/>
      <w:r w:rsidRPr="00ED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ТЕХНІЧНЕ</w:t>
      </w:r>
      <w:r w:rsidRPr="00ED2A6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ЗАВДАННЯ</w:t>
      </w:r>
      <w:bookmarkStart w:id="2" w:name="на_закупівлю_по_предмету"/>
      <w:bookmarkEnd w:id="2"/>
      <w:r w:rsidRPr="00ED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на закупівлю</w:t>
      </w:r>
      <w:r w:rsidRPr="00ED2A6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по</w:t>
      </w:r>
      <w:r w:rsidRPr="00ED2A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предмету</w:t>
      </w:r>
      <w:bookmarkStart w:id="3" w:name="Капітальний_ремонт_(термоодерніація)_буд"/>
      <w:bookmarkEnd w:id="3"/>
      <w:r w:rsidRPr="00ED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Капітальний</w:t>
      </w:r>
      <w:r w:rsidRPr="00ED2A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ремонт</w:t>
      </w:r>
      <w:r w:rsidRPr="00ED2A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D2A60">
        <w:rPr>
          <w:rFonts w:ascii="Times New Roman" w:hAnsi="Times New Roman" w:cs="Times New Roman"/>
          <w:b/>
          <w:sz w:val="24"/>
          <w:szCs w:val="24"/>
        </w:rPr>
        <w:t>термо</w:t>
      </w:r>
      <w:r w:rsidRPr="00ED2A60">
        <w:rPr>
          <w:rFonts w:ascii="Times New Roman" w:hAnsi="Times New Roman" w:cs="Times New Roman"/>
          <w:b/>
          <w:sz w:val="24"/>
          <w:szCs w:val="24"/>
        </w:rPr>
        <w:t>мо</w:t>
      </w:r>
      <w:r w:rsidRPr="00ED2A60">
        <w:rPr>
          <w:rFonts w:ascii="Times New Roman" w:hAnsi="Times New Roman" w:cs="Times New Roman"/>
          <w:b/>
          <w:sz w:val="24"/>
          <w:szCs w:val="24"/>
        </w:rPr>
        <w:t>дерні</w:t>
      </w:r>
      <w:r w:rsidRPr="00ED2A60">
        <w:rPr>
          <w:rFonts w:ascii="Times New Roman" w:hAnsi="Times New Roman" w:cs="Times New Roman"/>
          <w:b/>
          <w:sz w:val="24"/>
          <w:szCs w:val="24"/>
        </w:rPr>
        <w:t>з</w:t>
      </w:r>
      <w:r w:rsidRPr="00ED2A60">
        <w:rPr>
          <w:rFonts w:ascii="Times New Roman" w:hAnsi="Times New Roman" w:cs="Times New Roman"/>
          <w:b/>
          <w:sz w:val="24"/>
          <w:szCs w:val="24"/>
        </w:rPr>
        <w:t>ація</w:t>
      </w:r>
      <w:proofErr w:type="spellEnd"/>
      <w:r w:rsidRPr="00ED2A60">
        <w:rPr>
          <w:rFonts w:ascii="Times New Roman" w:hAnsi="Times New Roman" w:cs="Times New Roman"/>
          <w:b/>
          <w:sz w:val="24"/>
          <w:szCs w:val="24"/>
        </w:rPr>
        <w:t>)</w:t>
      </w:r>
      <w:r w:rsidRPr="00ED2A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будівлі</w:t>
      </w:r>
      <w:r w:rsidRPr="00ED2A6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комунального</w:t>
      </w:r>
      <w:r w:rsidRPr="00ED2A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закладу</w:t>
      </w:r>
      <w:r w:rsidRPr="00ED2A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«Жмеринський</w:t>
      </w:r>
      <w:r w:rsidRPr="00ED2A6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ліцей</w:t>
      </w:r>
      <w:r w:rsidRPr="00ED2A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№5»</w:t>
      </w:r>
      <w:r w:rsidRPr="00ED2A6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по</w:t>
      </w:r>
      <w:r w:rsidRPr="00ED2A6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вул.</w:t>
      </w:r>
      <w:r w:rsidRPr="00ED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Короленка,</w:t>
      </w:r>
      <w:r w:rsidRPr="00ED2A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7</w:t>
      </w:r>
      <w:r w:rsidRPr="00ED2A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в</w:t>
      </w:r>
      <w:r w:rsidRPr="00ED2A6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м.</w:t>
      </w:r>
      <w:r w:rsidRPr="00ED2A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Жмеринка Вінницької</w:t>
      </w:r>
      <w:r w:rsidRPr="00ED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60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ED2A60" w:rsidRDefault="00ED2A60" w:rsidP="00ED2A60">
      <w:pPr>
        <w:pStyle w:val="ae"/>
        <w:rPr>
          <w:b/>
        </w:rPr>
      </w:pPr>
      <w:bookmarkStart w:id="4" w:name="Для_оцінки_пропозиції_конкурсних_торгів_"/>
      <w:bookmarkEnd w:id="4"/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5332"/>
        <w:gridCol w:w="1417"/>
        <w:gridCol w:w="1560"/>
      </w:tblGrid>
      <w:tr w:rsidR="00ED2A60" w:rsidTr="00ED2A60">
        <w:trPr>
          <w:trHeight w:val="480"/>
        </w:trPr>
        <w:tc>
          <w:tcPr>
            <w:tcW w:w="1189" w:type="dxa"/>
          </w:tcPr>
          <w:p w:rsidR="00ED2A60" w:rsidRDefault="00ED2A60" w:rsidP="00B21532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D2A60" w:rsidRDefault="00ED2A60" w:rsidP="00ED2A60">
            <w:pPr>
              <w:pStyle w:val="TableParagraph"/>
              <w:spacing w:line="273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5332" w:type="dxa"/>
          </w:tcPr>
          <w:p w:rsidR="00ED2A60" w:rsidRDefault="00ED2A60" w:rsidP="00B21532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417" w:type="dxa"/>
          </w:tcPr>
          <w:p w:rsidR="00ED2A60" w:rsidRDefault="00ED2A60" w:rsidP="00B21532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Одиниця</w:t>
            </w:r>
          </w:p>
          <w:p w:rsidR="00ED2A60" w:rsidRDefault="00ED2A60" w:rsidP="00B21532">
            <w:pPr>
              <w:pStyle w:val="TableParagraph"/>
              <w:spacing w:before="2"/>
              <w:ind w:left="354"/>
              <w:rPr>
                <w:sz w:val="24"/>
              </w:rPr>
            </w:pPr>
            <w:r>
              <w:rPr>
                <w:sz w:val="24"/>
              </w:rPr>
              <w:t>виміру</w:t>
            </w:r>
          </w:p>
        </w:tc>
        <w:tc>
          <w:tcPr>
            <w:tcW w:w="1560" w:type="dxa"/>
          </w:tcPr>
          <w:p w:rsidR="00ED2A60" w:rsidRDefault="00ED2A60" w:rsidP="00ED2A60">
            <w:pPr>
              <w:pStyle w:val="TableParagraph"/>
              <w:spacing w:line="273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</w:tr>
      <w:tr w:rsidR="00ED2A60" w:rsidTr="00ED2A60">
        <w:trPr>
          <w:trHeight w:val="229"/>
        </w:trPr>
        <w:tc>
          <w:tcPr>
            <w:tcW w:w="1189" w:type="dxa"/>
          </w:tcPr>
          <w:p w:rsidR="00ED2A60" w:rsidRDefault="00ED2A60" w:rsidP="00B21532">
            <w:pPr>
              <w:pStyle w:val="TableParagraph"/>
              <w:spacing w:before="1" w:line="25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32" w:type="dxa"/>
          </w:tcPr>
          <w:p w:rsidR="00ED2A60" w:rsidRDefault="00ED2A60" w:rsidP="00B21532">
            <w:pPr>
              <w:pStyle w:val="TableParagraph"/>
              <w:spacing w:before="1" w:line="25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ED2A60" w:rsidRDefault="00ED2A60" w:rsidP="00B21532">
            <w:pPr>
              <w:pStyle w:val="TableParagraph"/>
              <w:spacing w:before="1" w:line="25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ED2A60" w:rsidRDefault="00ED2A60" w:rsidP="00B21532">
            <w:pPr>
              <w:pStyle w:val="TableParagraph"/>
              <w:spacing w:before="1" w:line="25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D2A60" w:rsidTr="00ED2A60">
        <w:trPr>
          <w:trHeight w:val="229"/>
        </w:trPr>
        <w:tc>
          <w:tcPr>
            <w:tcW w:w="1189" w:type="dxa"/>
          </w:tcPr>
          <w:p w:rsidR="00ED2A60" w:rsidRDefault="00ED2A60" w:rsidP="00ED2A60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5332" w:type="dxa"/>
          </w:tcPr>
          <w:p w:rsidR="00ED2A60" w:rsidRDefault="00ED2A60" w:rsidP="00ED2A60">
            <w:pPr>
              <w:pStyle w:val="TableParagraph"/>
              <w:spacing w:line="233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Решітка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600х600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17" w:type="dxa"/>
          </w:tcPr>
          <w:p w:rsidR="00ED2A60" w:rsidRDefault="00ED2A60" w:rsidP="00ED2A60">
            <w:pPr>
              <w:pStyle w:val="TableParagraph"/>
              <w:spacing w:line="233" w:lineRule="exact"/>
              <w:ind w:left="298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ED2A60" w:rsidRDefault="00ED2A60" w:rsidP="00ED2A60">
            <w:pPr>
              <w:pStyle w:val="TableParagraph"/>
              <w:spacing w:line="257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2A60" w:rsidTr="00ED2A60">
        <w:trPr>
          <w:trHeight w:val="229"/>
        </w:trPr>
        <w:tc>
          <w:tcPr>
            <w:tcW w:w="1189" w:type="dxa"/>
          </w:tcPr>
          <w:p w:rsidR="00ED2A60" w:rsidRDefault="00ED2A60" w:rsidP="00ED2A60">
            <w:pPr>
              <w:pStyle w:val="TableParagraph"/>
              <w:spacing w:line="253" w:lineRule="exact"/>
              <w:ind w:left="0" w:right="108"/>
              <w:jc w:val="center"/>
              <w:rPr>
                <w:sz w:val="24"/>
              </w:rPr>
            </w:pPr>
            <w:r>
              <w:rPr>
                <w:sz w:val="24"/>
              </w:rPr>
              <w:t>1018</w:t>
            </w:r>
          </w:p>
        </w:tc>
        <w:tc>
          <w:tcPr>
            <w:tcW w:w="5332" w:type="dxa"/>
          </w:tcPr>
          <w:p w:rsidR="00ED2A60" w:rsidRDefault="00ED2A60" w:rsidP="00ED2A60">
            <w:pPr>
              <w:pStyle w:val="TableParagraph"/>
              <w:spacing w:line="234" w:lineRule="exact"/>
              <w:ind w:left="14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Коробка </w:t>
            </w:r>
            <w:proofErr w:type="spellStart"/>
            <w:r>
              <w:rPr>
                <w:spacing w:val="-6"/>
                <w:sz w:val="24"/>
              </w:rPr>
              <w:t>в</w:t>
            </w:r>
            <w:r>
              <w:rPr>
                <w:spacing w:val="-6"/>
                <w:sz w:val="24"/>
              </w:rPr>
              <w:t>і</w:t>
            </w:r>
            <w:r>
              <w:rPr>
                <w:spacing w:val="-6"/>
                <w:sz w:val="24"/>
              </w:rPr>
              <w:t>дгалужувальна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У994</w:t>
            </w:r>
          </w:p>
        </w:tc>
        <w:tc>
          <w:tcPr>
            <w:tcW w:w="1417" w:type="dxa"/>
          </w:tcPr>
          <w:p w:rsidR="00ED2A60" w:rsidRDefault="00ED2A60" w:rsidP="00ED2A60">
            <w:pPr>
              <w:pStyle w:val="TableParagraph"/>
              <w:spacing w:line="234" w:lineRule="exact"/>
              <w:ind w:left="305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ED2A60" w:rsidRDefault="00ED2A60" w:rsidP="00ED2A60">
            <w:pPr>
              <w:pStyle w:val="TableParagraph"/>
              <w:spacing w:line="253" w:lineRule="exact"/>
              <w:ind w:left="0" w:right="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ED2A60" w:rsidRDefault="00ED2A60" w:rsidP="006E39F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</w:pPr>
    </w:p>
    <w:p w:rsidR="00ED2A60" w:rsidRDefault="00ED2A60" w:rsidP="006E39F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E1D2F"/>
          <w:sz w:val="28"/>
          <w:szCs w:val="28"/>
          <w:shd w:val="clear" w:color="auto" w:fill="FFFFFF"/>
        </w:rPr>
      </w:pPr>
    </w:p>
    <w:p w:rsidR="006E39F2" w:rsidRDefault="006E39F2" w:rsidP="00FC3F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79F1" w:rsidRPr="00180107" w:rsidRDefault="005C79F1" w:rsidP="006E39F2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2A60" w:rsidRDefault="00ED2A60" w:rsidP="00ED2A60">
      <w:pPr>
        <w:pStyle w:val="TableParagraph"/>
        <w:numPr>
          <w:ilvl w:val="0"/>
          <w:numId w:val="17"/>
        </w:numPr>
        <w:tabs>
          <w:tab w:val="left" w:pos="543"/>
        </w:tabs>
        <w:spacing w:line="237" w:lineRule="auto"/>
        <w:ind w:right="95"/>
        <w:jc w:val="both"/>
        <w:rPr>
          <w:b/>
          <w:sz w:val="24"/>
        </w:rPr>
      </w:pPr>
      <w:bookmarkStart w:id="5" w:name="_GoBack"/>
      <w:bookmarkEnd w:id="5"/>
      <w:r>
        <w:rPr>
          <w:b/>
          <w:sz w:val="24"/>
        </w:rPr>
        <w:t>Інші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 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урахуванням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абзацу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першого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третьої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статті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Закону):</w:t>
      </w:r>
    </w:p>
    <w:p w:rsidR="00ED2A60" w:rsidRDefault="00ED2A60" w:rsidP="00ED2A60">
      <w:pPr>
        <w:pStyle w:val="TableParagraph"/>
        <w:numPr>
          <w:ilvl w:val="0"/>
          <w:numId w:val="15"/>
        </w:numPr>
        <w:tabs>
          <w:tab w:val="left" w:pos="299"/>
        </w:tabs>
        <w:ind w:right="90" w:firstLine="0"/>
        <w:jc w:val="both"/>
        <w:rPr>
          <w:sz w:val="24"/>
        </w:rPr>
      </w:pPr>
      <w:r>
        <w:rPr>
          <w:sz w:val="24"/>
        </w:rPr>
        <w:t>копію</w:t>
      </w:r>
      <w:r>
        <w:rPr>
          <w:spacing w:val="-12"/>
          <w:sz w:val="24"/>
        </w:rPr>
        <w:t xml:space="preserve"> </w:t>
      </w:r>
      <w:r>
        <w:rPr>
          <w:sz w:val="24"/>
        </w:rPr>
        <w:t>діючого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посвідчення/посвідчень</w:t>
      </w:r>
      <w:r>
        <w:rPr>
          <w:spacing w:val="-1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-15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5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праці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 відповідального за виконання будівельних робіт (головний інженер </w:t>
      </w:r>
      <w:r w:rsidRPr="008366A1">
        <w:rPr>
          <w:b/>
          <w:sz w:val="24"/>
        </w:rPr>
        <w:t>АБО</w:t>
      </w:r>
      <w:r>
        <w:rPr>
          <w:sz w:val="24"/>
        </w:rPr>
        <w:t xml:space="preserve"> виконроб, тощо)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наступних видах: ОП з гігієни праці та надання </w:t>
      </w:r>
      <w:proofErr w:type="spellStart"/>
      <w:r>
        <w:rPr>
          <w:sz w:val="24"/>
        </w:rPr>
        <w:t>домедичної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допомоги потерпілим;</w:t>
      </w:r>
      <w:r>
        <w:rPr>
          <w:spacing w:val="1"/>
          <w:sz w:val="24"/>
        </w:rPr>
        <w:t xml:space="preserve"> </w:t>
      </w:r>
      <w:r>
        <w:rPr>
          <w:sz w:val="24"/>
        </w:rPr>
        <w:t>НПАОП 45.2-7.02-12 ССБП ОП і ПБ у будівництві; НПАОП 0.00-1.71-13 ПОП</w:t>
      </w:r>
      <w:r>
        <w:rPr>
          <w:spacing w:val="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з інструментами та пристроями; НПАОП 0.00-1.80-18 ПОП під час експлуатації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в/п</w:t>
      </w:r>
      <w:r>
        <w:rPr>
          <w:spacing w:val="1"/>
          <w:sz w:val="24"/>
        </w:rPr>
        <w:t xml:space="preserve"> </w:t>
      </w:r>
      <w:r>
        <w:rPr>
          <w:sz w:val="24"/>
        </w:rPr>
        <w:t>кранів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підіймальних пристроїв; НПАОП</w:t>
      </w:r>
      <w:r>
        <w:rPr>
          <w:spacing w:val="1"/>
          <w:sz w:val="24"/>
        </w:rPr>
        <w:t xml:space="preserve"> </w:t>
      </w:r>
      <w:r>
        <w:rPr>
          <w:sz w:val="24"/>
        </w:rPr>
        <w:t>0.00-1.15-07</w:t>
      </w:r>
      <w:r>
        <w:rPr>
          <w:spacing w:val="1"/>
          <w:sz w:val="24"/>
        </w:rPr>
        <w:t xml:space="preserve"> </w:t>
      </w:r>
      <w:r>
        <w:rPr>
          <w:sz w:val="24"/>
        </w:rPr>
        <w:t>ПОП</w:t>
      </w:r>
      <w:r>
        <w:rPr>
          <w:spacing w:val="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вантажно-</w:t>
      </w:r>
      <w:r>
        <w:rPr>
          <w:spacing w:val="1"/>
          <w:sz w:val="24"/>
        </w:rPr>
        <w:t xml:space="preserve"> </w:t>
      </w:r>
      <w:r>
        <w:rPr>
          <w:sz w:val="24"/>
        </w:rPr>
        <w:t>розвантажувальних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робіт;</w:t>
      </w:r>
      <w:r>
        <w:rPr>
          <w:spacing w:val="1"/>
          <w:sz w:val="24"/>
        </w:rPr>
        <w:t xml:space="preserve"> </w:t>
      </w:r>
      <w:r>
        <w:rPr>
          <w:sz w:val="24"/>
        </w:rPr>
        <w:t>НПАОП</w:t>
      </w:r>
      <w:r>
        <w:rPr>
          <w:spacing w:val="1"/>
          <w:sz w:val="24"/>
        </w:rPr>
        <w:t xml:space="preserve"> </w:t>
      </w:r>
      <w:r>
        <w:rPr>
          <w:sz w:val="24"/>
        </w:rPr>
        <w:t>0.00-1.62-12</w:t>
      </w:r>
      <w:r>
        <w:rPr>
          <w:spacing w:val="1"/>
          <w:sz w:val="24"/>
        </w:rPr>
        <w:t xml:space="preserve"> </w:t>
      </w:r>
      <w:r>
        <w:rPr>
          <w:sz w:val="24"/>
        </w:rPr>
        <w:t>ПОП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автотранспорті;</w:t>
      </w:r>
      <w:r>
        <w:rPr>
          <w:spacing w:val="1"/>
          <w:sz w:val="24"/>
        </w:rPr>
        <w:t xml:space="preserve"> </w:t>
      </w:r>
      <w:r>
        <w:rPr>
          <w:sz w:val="24"/>
        </w:rPr>
        <w:t>ПОП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-8"/>
          <w:sz w:val="24"/>
        </w:rPr>
        <w:t xml:space="preserve"> </w:t>
      </w:r>
      <w:r>
        <w:rPr>
          <w:sz w:val="24"/>
        </w:rPr>
        <w:t>безпеки;</w:t>
      </w:r>
      <w:r>
        <w:rPr>
          <w:spacing w:val="-3"/>
          <w:sz w:val="24"/>
        </w:rPr>
        <w:t xml:space="preserve"> </w:t>
      </w:r>
      <w:r>
        <w:rPr>
          <w:sz w:val="24"/>
        </w:rPr>
        <w:t>ПБЕЕС.</w:t>
      </w:r>
    </w:p>
    <w:p w:rsidR="00ED2A60" w:rsidRDefault="00ED2A60" w:rsidP="00ED2A60">
      <w:pPr>
        <w:pStyle w:val="TableParagraph"/>
        <w:numPr>
          <w:ilvl w:val="0"/>
          <w:numId w:val="15"/>
        </w:numPr>
        <w:tabs>
          <w:tab w:val="left" w:pos="270"/>
        </w:tabs>
        <w:spacing w:line="237" w:lineRule="auto"/>
        <w:ind w:right="101" w:firstLine="0"/>
        <w:jc w:val="both"/>
        <w:rPr>
          <w:sz w:val="24"/>
        </w:rPr>
      </w:pPr>
      <w:r>
        <w:rPr>
          <w:sz w:val="24"/>
        </w:rPr>
        <w:t>копію диплому про здобуття освіти у сфері будівництва відповідального за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об’єкті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</w:t>
      </w:r>
      <w:r>
        <w:rPr>
          <w:spacing w:val="2"/>
          <w:sz w:val="24"/>
        </w:rPr>
        <w:t xml:space="preserve"> </w:t>
      </w:r>
      <w:r>
        <w:rPr>
          <w:sz w:val="24"/>
        </w:rPr>
        <w:t>(головний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інженер </w:t>
      </w:r>
      <w:r w:rsidRPr="008366A1">
        <w:rPr>
          <w:b/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виконроб,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6E39F2" w:rsidRPr="00612116" w:rsidRDefault="006E39F2" w:rsidP="008C39DD">
      <w:pPr>
        <w:spacing w:before="240" w:after="0" w:line="240" w:lineRule="atLeast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sectPr w:rsidR="006E39F2" w:rsidRPr="0061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BC" w:rsidRDefault="00BE53BC" w:rsidP="00CB1132">
      <w:pPr>
        <w:spacing w:after="0" w:line="240" w:lineRule="auto"/>
      </w:pPr>
      <w:r>
        <w:separator/>
      </w:r>
    </w:p>
  </w:endnote>
  <w:endnote w:type="continuationSeparator" w:id="0">
    <w:p w:rsidR="00BE53BC" w:rsidRDefault="00BE53BC" w:rsidP="00C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503257"/>
      <w:docPartObj>
        <w:docPartGallery w:val="Page Numbers (Bottom of Page)"/>
        <w:docPartUnique/>
      </w:docPartObj>
    </w:sdtPr>
    <w:sdtEndPr/>
    <w:sdtContent>
      <w:p w:rsidR="00CB1132" w:rsidRDefault="00CB11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60" w:rsidRPr="00ED2A60">
          <w:rPr>
            <w:noProof/>
            <w:lang w:val="ru-RU"/>
          </w:rPr>
          <w:t>1</w:t>
        </w:r>
        <w:r>
          <w:fldChar w:fldCharType="end"/>
        </w:r>
      </w:p>
    </w:sdtContent>
  </w:sdt>
  <w:p w:rsidR="00CB1132" w:rsidRDefault="00CB11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BC" w:rsidRDefault="00BE53BC" w:rsidP="00CB1132">
      <w:pPr>
        <w:spacing w:after="0" w:line="240" w:lineRule="auto"/>
      </w:pPr>
      <w:r>
        <w:separator/>
      </w:r>
    </w:p>
  </w:footnote>
  <w:footnote w:type="continuationSeparator" w:id="0">
    <w:p w:rsidR="00BE53BC" w:rsidRDefault="00BE53BC" w:rsidP="00CB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43"/>
    <w:multiLevelType w:val="multilevel"/>
    <w:tmpl w:val="03DA1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36A75"/>
    <w:multiLevelType w:val="hybridMultilevel"/>
    <w:tmpl w:val="E4FAD1C6"/>
    <w:lvl w:ilvl="0" w:tplc="3FD2C156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120F0092"/>
    <w:multiLevelType w:val="multilevel"/>
    <w:tmpl w:val="FD0EA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96626"/>
    <w:multiLevelType w:val="hybridMultilevel"/>
    <w:tmpl w:val="06FC4134"/>
    <w:lvl w:ilvl="0" w:tplc="E1C62D84">
      <w:start w:val="5"/>
      <w:numFmt w:val="decimal"/>
      <w:lvlText w:val="%1."/>
      <w:lvlJc w:val="left"/>
      <w:pPr>
        <w:ind w:left="110" w:hanging="269"/>
      </w:pPr>
      <w:rPr>
        <w:rFonts w:hint="default"/>
        <w:w w:val="100"/>
        <w:lang w:val="uk-UA" w:eastAsia="en-US" w:bidi="ar-SA"/>
      </w:rPr>
    </w:lvl>
    <w:lvl w:ilvl="1" w:tplc="94364DEC">
      <w:numFmt w:val="bullet"/>
      <w:lvlText w:val="•"/>
      <w:lvlJc w:val="left"/>
      <w:pPr>
        <w:ind w:left="1043" w:hanging="269"/>
      </w:pPr>
      <w:rPr>
        <w:rFonts w:hint="default"/>
        <w:lang w:val="uk-UA" w:eastAsia="en-US" w:bidi="ar-SA"/>
      </w:rPr>
    </w:lvl>
    <w:lvl w:ilvl="2" w:tplc="D3329F2A">
      <w:numFmt w:val="bullet"/>
      <w:lvlText w:val="•"/>
      <w:lvlJc w:val="left"/>
      <w:pPr>
        <w:ind w:left="1967" w:hanging="269"/>
      </w:pPr>
      <w:rPr>
        <w:rFonts w:hint="default"/>
        <w:lang w:val="uk-UA" w:eastAsia="en-US" w:bidi="ar-SA"/>
      </w:rPr>
    </w:lvl>
    <w:lvl w:ilvl="3" w:tplc="A5E831D2">
      <w:numFmt w:val="bullet"/>
      <w:lvlText w:val="•"/>
      <w:lvlJc w:val="left"/>
      <w:pPr>
        <w:ind w:left="2891" w:hanging="269"/>
      </w:pPr>
      <w:rPr>
        <w:rFonts w:hint="default"/>
        <w:lang w:val="uk-UA" w:eastAsia="en-US" w:bidi="ar-SA"/>
      </w:rPr>
    </w:lvl>
    <w:lvl w:ilvl="4" w:tplc="A1CEE27A">
      <w:numFmt w:val="bullet"/>
      <w:lvlText w:val="•"/>
      <w:lvlJc w:val="left"/>
      <w:pPr>
        <w:ind w:left="3815" w:hanging="269"/>
      </w:pPr>
      <w:rPr>
        <w:rFonts w:hint="default"/>
        <w:lang w:val="uk-UA" w:eastAsia="en-US" w:bidi="ar-SA"/>
      </w:rPr>
    </w:lvl>
    <w:lvl w:ilvl="5" w:tplc="EB6E6448">
      <w:numFmt w:val="bullet"/>
      <w:lvlText w:val="•"/>
      <w:lvlJc w:val="left"/>
      <w:pPr>
        <w:ind w:left="4738" w:hanging="269"/>
      </w:pPr>
      <w:rPr>
        <w:rFonts w:hint="default"/>
        <w:lang w:val="uk-UA" w:eastAsia="en-US" w:bidi="ar-SA"/>
      </w:rPr>
    </w:lvl>
    <w:lvl w:ilvl="6" w:tplc="90EC3F9C">
      <w:numFmt w:val="bullet"/>
      <w:lvlText w:val="•"/>
      <w:lvlJc w:val="left"/>
      <w:pPr>
        <w:ind w:left="5662" w:hanging="269"/>
      </w:pPr>
      <w:rPr>
        <w:rFonts w:hint="default"/>
        <w:lang w:val="uk-UA" w:eastAsia="en-US" w:bidi="ar-SA"/>
      </w:rPr>
    </w:lvl>
    <w:lvl w:ilvl="7" w:tplc="C23E4E4A">
      <w:numFmt w:val="bullet"/>
      <w:lvlText w:val="•"/>
      <w:lvlJc w:val="left"/>
      <w:pPr>
        <w:ind w:left="6586" w:hanging="269"/>
      </w:pPr>
      <w:rPr>
        <w:rFonts w:hint="default"/>
        <w:lang w:val="uk-UA" w:eastAsia="en-US" w:bidi="ar-SA"/>
      </w:rPr>
    </w:lvl>
    <w:lvl w:ilvl="8" w:tplc="E7E27296">
      <w:numFmt w:val="bullet"/>
      <w:lvlText w:val="•"/>
      <w:lvlJc w:val="left"/>
      <w:pPr>
        <w:ind w:left="7510" w:hanging="269"/>
      </w:pPr>
      <w:rPr>
        <w:rFonts w:hint="default"/>
        <w:lang w:val="uk-UA" w:eastAsia="en-US" w:bidi="ar-SA"/>
      </w:rPr>
    </w:lvl>
  </w:abstractNum>
  <w:abstractNum w:abstractNumId="5" w15:restartNumberingAfterBreak="0">
    <w:nsid w:val="1BD33699"/>
    <w:multiLevelType w:val="multilevel"/>
    <w:tmpl w:val="A950E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5791923"/>
    <w:multiLevelType w:val="multilevel"/>
    <w:tmpl w:val="4774B37C"/>
    <w:lvl w:ilvl="0">
      <w:start w:val="5"/>
      <w:numFmt w:val="decimal"/>
      <w:lvlText w:val="%1"/>
      <w:lvlJc w:val="left"/>
      <w:pPr>
        <w:ind w:left="105" w:hanging="50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05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5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76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01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26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52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7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02" w:hanging="617"/>
      </w:pPr>
      <w:rPr>
        <w:rFonts w:hint="default"/>
        <w:lang w:val="uk-UA" w:eastAsia="en-US" w:bidi="ar-SA"/>
      </w:rPr>
    </w:lvl>
  </w:abstractNum>
  <w:abstractNum w:abstractNumId="7" w15:restartNumberingAfterBreak="0">
    <w:nsid w:val="3D2612C6"/>
    <w:multiLevelType w:val="multilevel"/>
    <w:tmpl w:val="C3540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33F7CC4"/>
    <w:multiLevelType w:val="multilevel"/>
    <w:tmpl w:val="9CAE2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50F0E34"/>
    <w:multiLevelType w:val="multilevel"/>
    <w:tmpl w:val="0658C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7A6DF0"/>
    <w:multiLevelType w:val="hybridMultilevel"/>
    <w:tmpl w:val="7AEAED48"/>
    <w:lvl w:ilvl="0" w:tplc="0F22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520E05"/>
    <w:multiLevelType w:val="multilevel"/>
    <w:tmpl w:val="EC007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1ED24B5"/>
    <w:multiLevelType w:val="hybridMultilevel"/>
    <w:tmpl w:val="DB0E306E"/>
    <w:lvl w:ilvl="0" w:tplc="F4CCDA80">
      <w:start w:val="10"/>
      <w:numFmt w:val="decimal"/>
      <w:lvlText w:val="%1."/>
      <w:lvlJc w:val="left"/>
      <w:pPr>
        <w:ind w:left="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1" w:hanging="360"/>
      </w:pPr>
    </w:lvl>
    <w:lvl w:ilvl="2" w:tplc="0419001B" w:tentative="1">
      <w:start w:val="1"/>
      <w:numFmt w:val="lowerRoman"/>
      <w:lvlText w:val="%3."/>
      <w:lvlJc w:val="right"/>
      <w:pPr>
        <w:ind w:left="1641" w:hanging="180"/>
      </w:pPr>
    </w:lvl>
    <w:lvl w:ilvl="3" w:tplc="0419000F" w:tentative="1">
      <w:start w:val="1"/>
      <w:numFmt w:val="decimal"/>
      <w:lvlText w:val="%4."/>
      <w:lvlJc w:val="left"/>
      <w:pPr>
        <w:ind w:left="2361" w:hanging="360"/>
      </w:pPr>
    </w:lvl>
    <w:lvl w:ilvl="4" w:tplc="04190019" w:tentative="1">
      <w:start w:val="1"/>
      <w:numFmt w:val="lowerLetter"/>
      <w:lvlText w:val="%5."/>
      <w:lvlJc w:val="left"/>
      <w:pPr>
        <w:ind w:left="3081" w:hanging="360"/>
      </w:pPr>
    </w:lvl>
    <w:lvl w:ilvl="5" w:tplc="0419001B" w:tentative="1">
      <w:start w:val="1"/>
      <w:numFmt w:val="lowerRoman"/>
      <w:lvlText w:val="%6."/>
      <w:lvlJc w:val="right"/>
      <w:pPr>
        <w:ind w:left="3801" w:hanging="180"/>
      </w:pPr>
    </w:lvl>
    <w:lvl w:ilvl="6" w:tplc="0419000F" w:tentative="1">
      <w:start w:val="1"/>
      <w:numFmt w:val="decimal"/>
      <w:lvlText w:val="%7."/>
      <w:lvlJc w:val="left"/>
      <w:pPr>
        <w:ind w:left="4521" w:hanging="360"/>
      </w:pPr>
    </w:lvl>
    <w:lvl w:ilvl="7" w:tplc="04190019" w:tentative="1">
      <w:start w:val="1"/>
      <w:numFmt w:val="lowerLetter"/>
      <w:lvlText w:val="%8."/>
      <w:lvlJc w:val="left"/>
      <w:pPr>
        <w:ind w:left="5241" w:hanging="360"/>
      </w:pPr>
    </w:lvl>
    <w:lvl w:ilvl="8" w:tplc="041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3" w15:restartNumberingAfterBreak="0">
    <w:nsid w:val="61252083"/>
    <w:multiLevelType w:val="multilevel"/>
    <w:tmpl w:val="CF7AF1E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6C2E5A"/>
    <w:multiLevelType w:val="hybridMultilevel"/>
    <w:tmpl w:val="3886BF80"/>
    <w:lvl w:ilvl="0" w:tplc="1C9E5166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7BA68A8"/>
    <w:multiLevelType w:val="hybridMultilevel"/>
    <w:tmpl w:val="86061C30"/>
    <w:lvl w:ilvl="0" w:tplc="A634C0C2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40A09CE">
      <w:numFmt w:val="bullet"/>
      <w:lvlText w:val="•"/>
      <w:lvlJc w:val="left"/>
      <w:pPr>
        <w:ind w:left="1043" w:hanging="188"/>
      </w:pPr>
      <w:rPr>
        <w:rFonts w:hint="default"/>
        <w:lang w:val="uk-UA" w:eastAsia="en-US" w:bidi="ar-SA"/>
      </w:rPr>
    </w:lvl>
    <w:lvl w:ilvl="2" w:tplc="A4084B66">
      <w:numFmt w:val="bullet"/>
      <w:lvlText w:val="•"/>
      <w:lvlJc w:val="left"/>
      <w:pPr>
        <w:ind w:left="1967" w:hanging="188"/>
      </w:pPr>
      <w:rPr>
        <w:rFonts w:hint="default"/>
        <w:lang w:val="uk-UA" w:eastAsia="en-US" w:bidi="ar-SA"/>
      </w:rPr>
    </w:lvl>
    <w:lvl w:ilvl="3" w:tplc="F8708CE8">
      <w:numFmt w:val="bullet"/>
      <w:lvlText w:val="•"/>
      <w:lvlJc w:val="left"/>
      <w:pPr>
        <w:ind w:left="2891" w:hanging="188"/>
      </w:pPr>
      <w:rPr>
        <w:rFonts w:hint="default"/>
        <w:lang w:val="uk-UA" w:eastAsia="en-US" w:bidi="ar-SA"/>
      </w:rPr>
    </w:lvl>
    <w:lvl w:ilvl="4" w:tplc="257213B8">
      <w:numFmt w:val="bullet"/>
      <w:lvlText w:val="•"/>
      <w:lvlJc w:val="left"/>
      <w:pPr>
        <w:ind w:left="3815" w:hanging="188"/>
      </w:pPr>
      <w:rPr>
        <w:rFonts w:hint="default"/>
        <w:lang w:val="uk-UA" w:eastAsia="en-US" w:bidi="ar-SA"/>
      </w:rPr>
    </w:lvl>
    <w:lvl w:ilvl="5" w:tplc="B5F8712C">
      <w:numFmt w:val="bullet"/>
      <w:lvlText w:val="•"/>
      <w:lvlJc w:val="left"/>
      <w:pPr>
        <w:ind w:left="4738" w:hanging="188"/>
      </w:pPr>
      <w:rPr>
        <w:rFonts w:hint="default"/>
        <w:lang w:val="uk-UA" w:eastAsia="en-US" w:bidi="ar-SA"/>
      </w:rPr>
    </w:lvl>
    <w:lvl w:ilvl="6" w:tplc="4072E714">
      <w:numFmt w:val="bullet"/>
      <w:lvlText w:val="•"/>
      <w:lvlJc w:val="left"/>
      <w:pPr>
        <w:ind w:left="5662" w:hanging="188"/>
      </w:pPr>
      <w:rPr>
        <w:rFonts w:hint="default"/>
        <w:lang w:val="uk-UA" w:eastAsia="en-US" w:bidi="ar-SA"/>
      </w:rPr>
    </w:lvl>
    <w:lvl w:ilvl="7" w:tplc="92A8B9FA">
      <w:numFmt w:val="bullet"/>
      <w:lvlText w:val="•"/>
      <w:lvlJc w:val="left"/>
      <w:pPr>
        <w:ind w:left="6586" w:hanging="188"/>
      </w:pPr>
      <w:rPr>
        <w:rFonts w:hint="default"/>
        <w:lang w:val="uk-UA" w:eastAsia="en-US" w:bidi="ar-SA"/>
      </w:rPr>
    </w:lvl>
    <w:lvl w:ilvl="8" w:tplc="3264B5A0">
      <w:numFmt w:val="bullet"/>
      <w:lvlText w:val="•"/>
      <w:lvlJc w:val="left"/>
      <w:pPr>
        <w:ind w:left="7510" w:hanging="188"/>
      </w:pPr>
      <w:rPr>
        <w:rFonts w:hint="default"/>
        <w:lang w:val="uk-UA" w:eastAsia="en-US" w:bidi="ar-SA"/>
      </w:rPr>
    </w:lvl>
  </w:abstractNum>
  <w:abstractNum w:abstractNumId="16" w15:restartNumberingAfterBreak="0">
    <w:nsid w:val="7CE11060"/>
    <w:multiLevelType w:val="multilevel"/>
    <w:tmpl w:val="E7400F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A"/>
    <w:rsid w:val="00024171"/>
    <w:rsid w:val="00037A8C"/>
    <w:rsid w:val="000825DE"/>
    <w:rsid w:val="000E78DA"/>
    <w:rsid w:val="000F6A93"/>
    <w:rsid w:val="00103CAA"/>
    <w:rsid w:val="00323102"/>
    <w:rsid w:val="00335199"/>
    <w:rsid w:val="003730C1"/>
    <w:rsid w:val="00373C60"/>
    <w:rsid w:val="00386893"/>
    <w:rsid w:val="003F4FFA"/>
    <w:rsid w:val="00407BC7"/>
    <w:rsid w:val="00443BAE"/>
    <w:rsid w:val="004A4096"/>
    <w:rsid w:val="004C0B26"/>
    <w:rsid w:val="004E3F32"/>
    <w:rsid w:val="0051202A"/>
    <w:rsid w:val="00525880"/>
    <w:rsid w:val="005C79F1"/>
    <w:rsid w:val="00612116"/>
    <w:rsid w:val="00630121"/>
    <w:rsid w:val="00684EB4"/>
    <w:rsid w:val="00691D03"/>
    <w:rsid w:val="006E39F2"/>
    <w:rsid w:val="006F3FB3"/>
    <w:rsid w:val="007E4716"/>
    <w:rsid w:val="00843965"/>
    <w:rsid w:val="00874BCF"/>
    <w:rsid w:val="008924AD"/>
    <w:rsid w:val="008C39DD"/>
    <w:rsid w:val="00930357"/>
    <w:rsid w:val="0099358F"/>
    <w:rsid w:val="009D5BA6"/>
    <w:rsid w:val="00A4784D"/>
    <w:rsid w:val="00AC00DC"/>
    <w:rsid w:val="00AC384D"/>
    <w:rsid w:val="00AE7DE5"/>
    <w:rsid w:val="00B15346"/>
    <w:rsid w:val="00B33045"/>
    <w:rsid w:val="00B73200"/>
    <w:rsid w:val="00B75F08"/>
    <w:rsid w:val="00BE53BC"/>
    <w:rsid w:val="00C25661"/>
    <w:rsid w:val="00C853E6"/>
    <w:rsid w:val="00C86123"/>
    <w:rsid w:val="00C915DC"/>
    <w:rsid w:val="00CA7F7C"/>
    <w:rsid w:val="00CB1132"/>
    <w:rsid w:val="00DA42C9"/>
    <w:rsid w:val="00DB3A4F"/>
    <w:rsid w:val="00DB4985"/>
    <w:rsid w:val="00DC1723"/>
    <w:rsid w:val="00E17C4A"/>
    <w:rsid w:val="00E7252B"/>
    <w:rsid w:val="00E77799"/>
    <w:rsid w:val="00E874A9"/>
    <w:rsid w:val="00E922D9"/>
    <w:rsid w:val="00ED2A60"/>
    <w:rsid w:val="00FC3F0B"/>
    <w:rsid w:val="00FD4793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82F4"/>
  <w15:chartTrackingRefBased/>
  <w15:docId w15:val="{4A243FAD-DA9A-47BC-8A91-70663D6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F1"/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link w:val="20"/>
    <w:uiPriority w:val="1"/>
    <w:qFormat/>
    <w:rsid w:val="00ED2A60"/>
    <w:pPr>
      <w:widowControl w:val="0"/>
      <w:autoSpaceDE w:val="0"/>
      <w:autoSpaceDN w:val="0"/>
      <w:spacing w:after="0" w:line="240" w:lineRule="auto"/>
      <w:ind w:left="32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C79F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locked/>
    <w:rsid w:val="005C79F1"/>
    <w:rPr>
      <w:rFonts w:ascii="Calibri" w:eastAsia="Calibri" w:hAnsi="Calibri" w:cs="Times New Roman"/>
      <w:lang w:val="uk-UA"/>
    </w:rPr>
  </w:style>
  <w:style w:type="table" w:styleId="a3">
    <w:name w:val="Table Grid"/>
    <w:basedOn w:val="a1"/>
    <w:uiPriority w:val="39"/>
    <w:rsid w:val="005C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132"/>
    <w:rPr>
      <w:rFonts w:ascii="Calibri" w:eastAsia="Calibri" w:hAnsi="Calibri" w:cs="Calibri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132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0">
    <w:name w:val="Обычный1"/>
    <w:qFormat/>
    <w:rsid w:val="00B75F08"/>
    <w:pPr>
      <w:spacing w:after="0" w:line="276" w:lineRule="auto"/>
    </w:pPr>
    <w:rPr>
      <w:rFonts w:ascii="Arial" w:eastAsia="Calibri" w:hAnsi="Arial" w:cs="Arial"/>
      <w:color w:val="000000"/>
      <w:lang w:val="en-US"/>
    </w:rPr>
  </w:style>
  <w:style w:type="character" w:customStyle="1" w:styleId="ac">
    <w:name w:val="Абзац списка Знак"/>
    <w:aliases w:val="Chapter10 Знак,Список уровня 2 Знак,Заголовок 1.1 Знак,Заголовок а) Знак,название табл/рис Знак,заголовок 1.1 Знак,Elenco Normale Знак,1 Буллет Знак,AC List 01 Знак,List Paragraph (numbered (a)) Знак,List_Paragraph Знак,Bullets Знак"/>
    <w:link w:val="ad"/>
    <w:uiPriority w:val="34"/>
    <w:locked/>
    <w:rsid w:val="00B75F08"/>
    <w:rPr>
      <w:rFonts w:ascii="Times New Roman" w:hAnsi="Times New Roman"/>
      <w:sz w:val="24"/>
      <w:lang w:eastAsia="ru-RU"/>
    </w:rPr>
  </w:style>
  <w:style w:type="paragraph" w:styleId="ad">
    <w:name w:val="List Paragraph"/>
    <w:aliases w:val="Chapter10,Список уровня 2,Заголовок 1.1,Заголовок а),название табл/рис,заголовок 1.1,Elenco Normale,1 Буллет,AC List 01,List Paragraph (numbered (a)),List_Paragraph,Multilevel para_II,List Paragraph-ExecSummary,Akapit z listą BS,Bullets"/>
    <w:basedOn w:val="a"/>
    <w:link w:val="ac"/>
    <w:uiPriority w:val="34"/>
    <w:qFormat/>
    <w:rsid w:val="00B75F0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7252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D2A6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ED2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ED2A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ED2A6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A5D3-A751-4A1D-8F3C-0EB1E47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2023-07-25T13:20:00Z</cp:lastPrinted>
  <dcterms:created xsi:type="dcterms:W3CDTF">2024-03-12T13:09:00Z</dcterms:created>
  <dcterms:modified xsi:type="dcterms:W3CDTF">2024-03-12T13:09:00Z</dcterms:modified>
</cp:coreProperties>
</file>