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19E" w:rsidRPr="009E1038" w:rsidRDefault="0003219E" w:rsidP="0003219E">
      <w:pPr>
        <w:autoSpaceDE w:val="0"/>
        <w:autoSpaceDN w:val="0"/>
        <w:adjustRightInd w:val="0"/>
        <w:spacing w:after="160" w:line="240" w:lineRule="auto"/>
        <w:jc w:val="right"/>
        <w:rPr>
          <w:rFonts w:ascii="Times New Roman" w:hAnsi="Times New Roman" w:cs="Times New Roman"/>
          <w:b/>
          <w:bCs/>
          <w:color w:val="000000" w:themeColor="text1"/>
          <w:sz w:val="24"/>
          <w:szCs w:val="24"/>
          <w:lang w:val="uk-UA"/>
        </w:rPr>
      </w:pPr>
      <w:r w:rsidRPr="009E1038">
        <w:rPr>
          <w:rFonts w:ascii="Times New Roman" w:hAnsi="Times New Roman" w:cs="Times New Roman"/>
          <w:b/>
          <w:bCs/>
          <w:color w:val="000000" w:themeColor="text1"/>
          <w:sz w:val="24"/>
          <w:szCs w:val="24"/>
          <w:lang w:val="uk-UA"/>
        </w:rPr>
        <w:t>Додаток № 3 до тендерної документації</w:t>
      </w:r>
    </w:p>
    <w:p w:rsidR="0003219E" w:rsidRPr="009E1038" w:rsidRDefault="0003219E" w:rsidP="0003219E">
      <w:pPr>
        <w:tabs>
          <w:tab w:val="left" w:pos="0"/>
        </w:tabs>
        <w:autoSpaceDE w:val="0"/>
        <w:autoSpaceDN w:val="0"/>
        <w:adjustRightInd w:val="0"/>
        <w:spacing w:after="0" w:line="240" w:lineRule="auto"/>
        <w:ind w:firstLine="709"/>
        <w:jc w:val="center"/>
        <w:rPr>
          <w:rFonts w:ascii="Times New Roman" w:hAnsi="Times New Roman" w:cs="Times New Roman"/>
          <w:b/>
          <w:bCs/>
          <w:color w:val="000000" w:themeColor="text1"/>
          <w:sz w:val="24"/>
          <w:szCs w:val="24"/>
          <w:highlight w:val="white"/>
          <w:lang w:val="uk-UA"/>
        </w:rPr>
      </w:pPr>
      <w:r w:rsidRPr="009E1038">
        <w:rPr>
          <w:rFonts w:ascii="Times New Roman" w:hAnsi="Times New Roman" w:cs="Times New Roman"/>
          <w:b/>
          <w:bCs/>
          <w:color w:val="000000" w:themeColor="text1"/>
          <w:sz w:val="24"/>
          <w:szCs w:val="24"/>
          <w:highlight w:val="white"/>
          <w:lang w:val="uk-UA"/>
        </w:rPr>
        <w:t>Інформація про технічні, якісні та кількісні</w:t>
      </w:r>
    </w:p>
    <w:p w:rsidR="0003219E" w:rsidRPr="009E1038" w:rsidRDefault="000C2E5F" w:rsidP="0003219E">
      <w:pPr>
        <w:tabs>
          <w:tab w:val="left" w:pos="0"/>
        </w:tabs>
        <w:autoSpaceDE w:val="0"/>
        <w:autoSpaceDN w:val="0"/>
        <w:adjustRightInd w:val="0"/>
        <w:spacing w:after="0" w:line="240" w:lineRule="auto"/>
        <w:ind w:firstLine="709"/>
        <w:jc w:val="center"/>
        <w:rPr>
          <w:rFonts w:ascii="Times New Roman" w:hAnsi="Times New Roman" w:cs="Times New Roman"/>
          <w:b/>
          <w:bCs/>
          <w:color w:val="000000" w:themeColor="text1"/>
          <w:sz w:val="24"/>
          <w:szCs w:val="24"/>
          <w:highlight w:val="white"/>
          <w:lang w:val="uk-UA"/>
        </w:rPr>
      </w:pPr>
      <w:r>
        <w:rPr>
          <w:rFonts w:ascii="Times New Roman" w:hAnsi="Times New Roman" w:cs="Times New Roman"/>
          <w:b/>
          <w:bCs/>
          <w:color w:val="000000" w:themeColor="text1"/>
          <w:sz w:val="24"/>
          <w:szCs w:val="24"/>
          <w:highlight w:val="white"/>
          <w:lang w:val="uk-UA"/>
        </w:rPr>
        <w:t xml:space="preserve"> х</w:t>
      </w:r>
      <w:r w:rsidR="0003219E" w:rsidRPr="009E1038">
        <w:rPr>
          <w:rFonts w:ascii="Times New Roman" w:hAnsi="Times New Roman" w:cs="Times New Roman"/>
          <w:b/>
          <w:bCs/>
          <w:color w:val="000000" w:themeColor="text1"/>
          <w:sz w:val="24"/>
          <w:szCs w:val="24"/>
          <w:highlight w:val="white"/>
          <w:lang w:val="uk-UA"/>
        </w:rPr>
        <w:t>арактеристики</w:t>
      </w:r>
      <w:r w:rsidR="0003219E" w:rsidRPr="009E1038">
        <w:rPr>
          <w:rFonts w:ascii="Times New Roman" w:hAnsi="Times New Roman" w:cs="Times New Roman"/>
          <w:color w:val="000000" w:themeColor="text1"/>
          <w:sz w:val="24"/>
          <w:szCs w:val="24"/>
          <w:highlight w:val="white"/>
          <w:lang w:val="uk-UA"/>
        </w:rPr>
        <w:t xml:space="preserve"> </w:t>
      </w:r>
      <w:r w:rsidR="0003219E" w:rsidRPr="009E1038">
        <w:rPr>
          <w:rFonts w:ascii="Times New Roman" w:hAnsi="Times New Roman" w:cs="Times New Roman"/>
          <w:b/>
          <w:bCs/>
          <w:color w:val="000000" w:themeColor="text1"/>
          <w:sz w:val="24"/>
          <w:szCs w:val="24"/>
          <w:highlight w:val="white"/>
          <w:lang w:val="uk-UA"/>
        </w:rPr>
        <w:t>предмета закупівлі</w:t>
      </w:r>
    </w:p>
    <w:p w:rsidR="0003219E" w:rsidRPr="009E1038" w:rsidRDefault="0003219E" w:rsidP="0003219E">
      <w:pPr>
        <w:autoSpaceDE w:val="0"/>
        <w:autoSpaceDN w:val="0"/>
        <w:adjustRightInd w:val="0"/>
        <w:spacing w:after="0" w:line="240" w:lineRule="auto"/>
        <w:jc w:val="center"/>
        <w:rPr>
          <w:rFonts w:ascii="Times New Roman" w:hAnsi="Times New Roman" w:cs="Times New Roman"/>
          <w:b/>
          <w:bCs/>
          <w:color w:val="000000" w:themeColor="text1"/>
          <w:sz w:val="24"/>
          <w:szCs w:val="24"/>
          <w:lang w:val="uk-UA"/>
        </w:rPr>
      </w:pPr>
      <w:r w:rsidRPr="009E1038">
        <w:rPr>
          <w:rFonts w:ascii="Times New Roman" w:hAnsi="Times New Roman" w:cs="Times New Roman"/>
          <w:b/>
          <w:color w:val="000000" w:themeColor="text1"/>
          <w:sz w:val="24"/>
          <w:szCs w:val="24"/>
          <w:lang w:val="uk-UA"/>
        </w:rPr>
        <w:t xml:space="preserve">Черевики бойові з високими </w:t>
      </w:r>
      <w:proofErr w:type="spellStart"/>
      <w:r w:rsidRPr="009E1038">
        <w:rPr>
          <w:rFonts w:ascii="Times New Roman" w:hAnsi="Times New Roman" w:cs="Times New Roman"/>
          <w:b/>
          <w:color w:val="000000" w:themeColor="text1"/>
          <w:sz w:val="24"/>
          <w:szCs w:val="24"/>
          <w:lang w:val="uk-UA"/>
        </w:rPr>
        <w:t>берцями</w:t>
      </w:r>
      <w:proofErr w:type="spellEnd"/>
      <w:r w:rsidRPr="009E1038">
        <w:rPr>
          <w:rFonts w:ascii="Times New Roman" w:hAnsi="Times New Roman" w:cs="Times New Roman"/>
          <w:b/>
          <w:color w:val="000000" w:themeColor="text1"/>
          <w:sz w:val="24"/>
          <w:szCs w:val="24"/>
          <w:lang w:val="uk-UA"/>
        </w:rPr>
        <w:t xml:space="preserve"> чоловічі</w:t>
      </w:r>
      <w:r w:rsidRPr="009E1038">
        <w:rPr>
          <w:rFonts w:ascii="Times New Roman" w:hAnsi="Times New Roman" w:cs="Times New Roman"/>
          <w:b/>
          <w:bCs/>
          <w:color w:val="000000" w:themeColor="text1"/>
          <w:sz w:val="24"/>
          <w:szCs w:val="24"/>
          <w:lang w:val="uk-UA"/>
        </w:rPr>
        <w:t xml:space="preserve"> </w:t>
      </w:r>
    </w:p>
    <w:p w:rsidR="0003219E" w:rsidRPr="009E1038" w:rsidRDefault="0003219E" w:rsidP="0003219E">
      <w:pPr>
        <w:autoSpaceDE w:val="0"/>
        <w:autoSpaceDN w:val="0"/>
        <w:adjustRightInd w:val="0"/>
        <w:spacing w:after="0" w:line="240" w:lineRule="auto"/>
        <w:jc w:val="center"/>
        <w:rPr>
          <w:rFonts w:ascii="Times New Roman" w:hAnsi="Times New Roman" w:cs="Times New Roman"/>
          <w:b/>
          <w:bCs/>
          <w:color w:val="000000" w:themeColor="text1"/>
          <w:sz w:val="24"/>
          <w:szCs w:val="24"/>
          <w:lang w:val="uk-UA"/>
        </w:rPr>
      </w:pPr>
      <w:proofErr w:type="spellStart"/>
      <w:r w:rsidRPr="009E1038">
        <w:rPr>
          <w:rFonts w:ascii="Times New Roman" w:hAnsi="Times New Roman" w:cs="Times New Roman"/>
          <w:b/>
          <w:bCs/>
          <w:color w:val="000000" w:themeColor="text1"/>
          <w:sz w:val="24"/>
          <w:szCs w:val="24"/>
          <w:lang w:val="uk-UA"/>
        </w:rPr>
        <w:t>ДК</w:t>
      </w:r>
      <w:proofErr w:type="spellEnd"/>
      <w:r w:rsidRPr="009E1038">
        <w:rPr>
          <w:rFonts w:ascii="Times New Roman" w:hAnsi="Times New Roman" w:cs="Times New Roman"/>
          <w:b/>
          <w:bCs/>
          <w:color w:val="000000" w:themeColor="text1"/>
          <w:sz w:val="24"/>
          <w:szCs w:val="24"/>
          <w:lang w:val="uk-UA"/>
        </w:rPr>
        <w:t xml:space="preserve"> 021:2015 код 18830000-6 «Захисне взуття»</w:t>
      </w:r>
    </w:p>
    <w:tbl>
      <w:tblPr>
        <w:tblStyle w:val="a3"/>
        <w:tblW w:w="0" w:type="auto"/>
        <w:tblLook w:val="04A0"/>
      </w:tblPr>
      <w:tblGrid>
        <w:gridCol w:w="9571"/>
      </w:tblGrid>
      <w:tr w:rsidR="0003219E" w:rsidRPr="009E1038" w:rsidTr="003E01C9">
        <w:trPr>
          <w:trHeight w:val="96"/>
        </w:trPr>
        <w:tc>
          <w:tcPr>
            <w:tcW w:w="0" w:type="auto"/>
            <w:tcBorders>
              <w:bottom w:val="single" w:sz="4" w:space="0" w:color="auto"/>
            </w:tcBorders>
          </w:tcPr>
          <w:p w:rsidR="0003219E" w:rsidRPr="009E1038" w:rsidRDefault="0003219E" w:rsidP="003E01C9">
            <w:pPr>
              <w:keepNext/>
              <w:spacing w:line="240" w:lineRule="atLeast"/>
              <w:contextualSpacing/>
              <w:jc w:val="center"/>
              <w:rPr>
                <w:rFonts w:ascii="Times New Roman" w:eastAsiaTheme="minorHAnsi" w:hAnsi="Times New Roman" w:cs="Times New Roman"/>
                <w:b/>
                <w:color w:val="000000" w:themeColor="text1"/>
                <w:sz w:val="24"/>
                <w:szCs w:val="24"/>
              </w:rPr>
            </w:pPr>
            <w:r w:rsidRPr="009E1038">
              <w:rPr>
                <w:rFonts w:ascii="Times New Roman" w:eastAsia="Calibri" w:hAnsi="Times New Roman" w:cs="Times New Roman"/>
                <w:b/>
                <w:color w:val="000000" w:themeColor="text1"/>
                <w:sz w:val="24"/>
                <w:szCs w:val="24"/>
              </w:rPr>
              <w:t>Технічні вимоги</w:t>
            </w:r>
          </w:p>
        </w:tc>
      </w:tr>
      <w:tr w:rsidR="0003219E" w:rsidRPr="009E1038" w:rsidTr="003E01C9">
        <w:trPr>
          <w:trHeight w:val="165"/>
        </w:trPr>
        <w:tc>
          <w:tcPr>
            <w:tcW w:w="0" w:type="auto"/>
            <w:tcBorders>
              <w:top w:val="single" w:sz="4" w:space="0" w:color="auto"/>
              <w:bottom w:val="single" w:sz="4" w:space="0" w:color="auto"/>
            </w:tcBorders>
          </w:tcPr>
          <w:p w:rsidR="0003219E" w:rsidRPr="009E1038" w:rsidRDefault="0003219E" w:rsidP="003E01C9">
            <w:pPr>
              <w:spacing w:line="240" w:lineRule="atLeast"/>
              <w:contextualSpacing/>
              <w:jc w:val="both"/>
              <w:rPr>
                <w:rFonts w:ascii="Times New Roman" w:hAnsi="Times New Roman" w:cs="Times New Roman"/>
                <w:b/>
                <w:color w:val="000000" w:themeColor="text1"/>
                <w:sz w:val="24"/>
                <w:szCs w:val="24"/>
              </w:rPr>
            </w:pPr>
            <w:r w:rsidRPr="009E1038">
              <w:rPr>
                <w:rFonts w:ascii="Times New Roman" w:hAnsi="Times New Roman" w:cs="Times New Roman"/>
                <w:b/>
                <w:color w:val="000000" w:themeColor="text1"/>
                <w:sz w:val="24"/>
                <w:szCs w:val="24"/>
              </w:rPr>
              <w:t xml:space="preserve">Черевики бойові з високими </w:t>
            </w:r>
            <w:proofErr w:type="spellStart"/>
            <w:r w:rsidRPr="009E1038">
              <w:rPr>
                <w:rFonts w:ascii="Times New Roman" w:hAnsi="Times New Roman" w:cs="Times New Roman"/>
                <w:b/>
                <w:color w:val="000000" w:themeColor="text1"/>
                <w:sz w:val="24"/>
                <w:szCs w:val="24"/>
              </w:rPr>
              <w:t>берцями</w:t>
            </w:r>
            <w:proofErr w:type="spellEnd"/>
            <w:r w:rsidRPr="009E1038">
              <w:rPr>
                <w:rFonts w:ascii="Times New Roman" w:hAnsi="Times New Roman" w:cs="Times New Roman"/>
                <w:b/>
                <w:color w:val="000000" w:themeColor="text1"/>
                <w:sz w:val="24"/>
                <w:szCs w:val="24"/>
              </w:rPr>
              <w:t xml:space="preserve"> чоловічі</w:t>
            </w:r>
            <w:r w:rsidRPr="009E1038">
              <w:rPr>
                <w:rFonts w:ascii="Times New Roman" w:hAnsi="Times New Roman" w:cs="Times New Roman"/>
                <w:color w:val="000000" w:themeColor="text1"/>
                <w:sz w:val="24"/>
                <w:szCs w:val="24"/>
              </w:rPr>
              <w:t xml:space="preserve"> Тип - А (демісезонні) згідно ТУ 15.2-072-00034022:2016.</w:t>
            </w:r>
          </w:p>
        </w:tc>
      </w:tr>
      <w:tr w:rsidR="0003219E" w:rsidRPr="009E1038" w:rsidTr="003E01C9">
        <w:trPr>
          <w:trHeight w:val="1589"/>
        </w:trPr>
        <w:tc>
          <w:tcPr>
            <w:tcW w:w="0" w:type="auto"/>
            <w:tcBorders>
              <w:top w:val="single" w:sz="4" w:space="0" w:color="auto"/>
              <w:bottom w:val="single" w:sz="4" w:space="0" w:color="auto"/>
            </w:tcBorders>
          </w:tcPr>
          <w:p w:rsidR="0003219E" w:rsidRPr="009E1038" w:rsidRDefault="0003219E" w:rsidP="003E01C9">
            <w:pPr>
              <w:spacing w:line="240" w:lineRule="atLeast"/>
              <w:contextualSpacing/>
              <w:jc w:val="both"/>
              <w:rPr>
                <w:rFonts w:ascii="Times New Roman" w:hAnsi="Times New Roman" w:cs="Times New Roman"/>
                <w:color w:val="000000" w:themeColor="text1"/>
                <w:sz w:val="24"/>
                <w:szCs w:val="24"/>
              </w:rPr>
            </w:pPr>
            <w:r w:rsidRPr="009E1038">
              <w:rPr>
                <w:rFonts w:ascii="Times New Roman" w:hAnsi="Times New Roman" w:cs="Times New Roman"/>
                <w:color w:val="000000" w:themeColor="text1"/>
                <w:sz w:val="24"/>
                <w:szCs w:val="24"/>
              </w:rPr>
              <w:t xml:space="preserve">Черевики бойові з високими </w:t>
            </w:r>
            <w:proofErr w:type="spellStart"/>
            <w:r w:rsidRPr="009E1038">
              <w:rPr>
                <w:rFonts w:ascii="Times New Roman" w:hAnsi="Times New Roman" w:cs="Times New Roman"/>
                <w:color w:val="000000" w:themeColor="text1"/>
                <w:sz w:val="24"/>
                <w:szCs w:val="24"/>
              </w:rPr>
              <w:t>берцями</w:t>
            </w:r>
            <w:proofErr w:type="spellEnd"/>
            <w:r w:rsidRPr="009E1038">
              <w:rPr>
                <w:rFonts w:ascii="Times New Roman" w:hAnsi="Times New Roman" w:cs="Times New Roman"/>
                <w:color w:val="000000" w:themeColor="text1"/>
                <w:sz w:val="24"/>
                <w:szCs w:val="24"/>
              </w:rPr>
              <w:t xml:space="preserve"> з верхом із </w:t>
            </w:r>
            <w:proofErr w:type="spellStart"/>
            <w:r w:rsidRPr="009E1038">
              <w:rPr>
                <w:rFonts w:ascii="Times New Roman" w:hAnsi="Times New Roman" w:cs="Times New Roman"/>
                <w:color w:val="000000" w:themeColor="text1"/>
                <w:sz w:val="24"/>
                <w:szCs w:val="24"/>
              </w:rPr>
              <w:t>нубуку</w:t>
            </w:r>
            <w:proofErr w:type="spellEnd"/>
            <w:r w:rsidRPr="009E1038">
              <w:rPr>
                <w:rFonts w:ascii="Times New Roman" w:hAnsi="Times New Roman" w:cs="Times New Roman"/>
                <w:color w:val="000000" w:themeColor="text1"/>
                <w:sz w:val="24"/>
                <w:szCs w:val="24"/>
              </w:rPr>
              <w:t xml:space="preserve"> в комбінації із штучним матеріалом на основі </w:t>
            </w:r>
            <w:proofErr w:type="spellStart"/>
            <w:r w:rsidRPr="009E1038">
              <w:rPr>
                <w:rFonts w:ascii="Times New Roman" w:hAnsi="Times New Roman" w:cs="Times New Roman"/>
                <w:color w:val="000000" w:themeColor="text1"/>
                <w:sz w:val="24"/>
                <w:szCs w:val="24"/>
              </w:rPr>
              <w:t>“нейлону</w:t>
            </w:r>
            <w:proofErr w:type="spellEnd"/>
            <w:r w:rsidRPr="009E1038">
              <w:rPr>
                <w:rFonts w:ascii="Times New Roman" w:hAnsi="Times New Roman" w:cs="Times New Roman"/>
                <w:color w:val="000000" w:themeColor="text1"/>
                <w:sz w:val="24"/>
                <w:szCs w:val="24"/>
              </w:rPr>
              <w:t xml:space="preserve"> 6.6” </w:t>
            </w:r>
            <w:proofErr w:type="spellStart"/>
            <w:r w:rsidRPr="009E1038">
              <w:rPr>
                <w:rFonts w:ascii="Times New Roman" w:hAnsi="Times New Roman" w:cs="Times New Roman"/>
                <w:color w:val="000000" w:themeColor="text1"/>
                <w:sz w:val="24"/>
                <w:szCs w:val="24"/>
              </w:rPr>
              <w:t>литтєвого</w:t>
            </w:r>
            <w:proofErr w:type="spellEnd"/>
            <w:r w:rsidRPr="009E1038">
              <w:rPr>
                <w:rFonts w:ascii="Times New Roman" w:hAnsi="Times New Roman" w:cs="Times New Roman"/>
                <w:color w:val="000000" w:themeColor="text1"/>
                <w:sz w:val="24"/>
                <w:szCs w:val="24"/>
              </w:rPr>
              <w:t xml:space="preserve"> методу кріплення підошви. яке призначене для захисту ніг військовослужбовців Збройних Сил України, інших військових формувань та правоохоронних органів від впливу факторів навколишнього середовища та механічних пошкоджень. Використовуються на протязі усього року у комбінації з додатковими шкарпетками-вкладишами </w:t>
            </w:r>
            <w:proofErr w:type="spellStart"/>
            <w:r w:rsidRPr="009E1038">
              <w:rPr>
                <w:rFonts w:ascii="Times New Roman" w:hAnsi="Times New Roman" w:cs="Times New Roman"/>
                <w:color w:val="000000" w:themeColor="text1"/>
                <w:sz w:val="24"/>
                <w:szCs w:val="24"/>
              </w:rPr>
              <w:t>утеплюючими</w:t>
            </w:r>
            <w:proofErr w:type="spellEnd"/>
            <w:r w:rsidRPr="009E1038">
              <w:rPr>
                <w:rFonts w:ascii="Times New Roman" w:hAnsi="Times New Roman" w:cs="Times New Roman"/>
                <w:color w:val="000000" w:themeColor="text1"/>
                <w:sz w:val="24"/>
                <w:szCs w:val="24"/>
              </w:rPr>
              <w:t>.</w:t>
            </w:r>
          </w:p>
        </w:tc>
      </w:tr>
      <w:tr w:rsidR="0003219E" w:rsidRPr="009E1038" w:rsidTr="003E01C9">
        <w:trPr>
          <w:trHeight w:val="492"/>
        </w:trPr>
        <w:tc>
          <w:tcPr>
            <w:tcW w:w="0" w:type="auto"/>
            <w:tcBorders>
              <w:top w:val="single" w:sz="4" w:space="0" w:color="auto"/>
              <w:bottom w:val="single" w:sz="4" w:space="0" w:color="auto"/>
            </w:tcBorders>
          </w:tcPr>
          <w:p w:rsidR="0003219E" w:rsidRPr="009E1038" w:rsidRDefault="0003219E" w:rsidP="003E01C9">
            <w:pPr>
              <w:spacing w:line="240" w:lineRule="atLeast"/>
              <w:contextualSpacing/>
              <w:jc w:val="both"/>
              <w:rPr>
                <w:rFonts w:ascii="Times New Roman" w:hAnsi="Times New Roman" w:cs="Times New Roman"/>
                <w:color w:val="000000" w:themeColor="text1"/>
                <w:sz w:val="24"/>
                <w:szCs w:val="24"/>
              </w:rPr>
            </w:pPr>
            <w:r w:rsidRPr="009E1038">
              <w:rPr>
                <w:rFonts w:ascii="Times New Roman" w:hAnsi="Times New Roman" w:cs="Times New Roman"/>
                <w:color w:val="000000" w:themeColor="text1"/>
                <w:sz w:val="24"/>
                <w:szCs w:val="24"/>
              </w:rPr>
              <w:t xml:space="preserve">Взуття повинно виготовлятись </w:t>
            </w:r>
            <w:proofErr w:type="spellStart"/>
            <w:r w:rsidRPr="009E1038">
              <w:rPr>
                <w:rFonts w:ascii="Times New Roman" w:hAnsi="Times New Roman" w:cs="Times New Roman"/>
                <w:color w:val="000000" w:themeColor="text1"/>
                <w:sz w:val="24"/>
                <w:szCs w:val="24"/>
              </w:rPr>
              <w:t>литтєвим</w:t>
            </w:r>
            <w:proofErr w:type="spellEnd"/>
            <w:r w:rsidRPr="009E1038">
              <w:rPr>
                <w:rFonts w:ascii="Times New Roman" w:hAnsi="Times New Roman" w:cs="Times New Roman"/>
                <w:color w:val="000000" w:themeColor="text1"/>
                <w:sz w:val="24"/>
                <w:szCs w:val="24"/>
              </w:rPr>
              <w:t xml:space="preserve"> методом кріплення підошви із додатковим зовнішнім захистом </w:t>
            </w:r>
            <w:proofErr w:type="spellStart"/>
            <w:r w:rsidRPr="009E1038">
              <w:rPr>
                <w:rFonts w:ascii="Times New Roman" w:hAnsi="Times New Roman" w:cs="Times New Roman"/>
                <w:color w:val="000000" w:themeColor="text1"/>
                <w:sz w:val="24"/>
                <w:szCs w:val="24"/>
              </w:rPr>
              <w:t>носкової</w:t>
            </w:r>
            <w:proofErr w:type="spellEnd"/>
            <w:r w:rsidRPr="009E1038">
              <w:rPr>
                <w:rFonts w:ascii="Times New Roman" w:hAnsi="Times New Roman" w:cs="Times New Roman"/>
                <w:color w:val="000000" w:themeColor="text1"/>
                <w:sz w:val="24"/>
                <w:szCs w:val="24"/>
              </w:rPr>
              <w:t xml:space="preserve"> частини від механічних пошкоджень.</w:t>
            </w:r>
          </w:p>
        </w:tc>
      </w:tr>
      <w:tr w:rsidR="0003219E" w:rsidRPr="009E1038" w:rsidTr="003E01C9">
        <w:trPr>
          <w:trHeight w:val="113"/>
        </w:trPr>
        <w:tc>
          <w:tcPr>
            <w:tcW w:w="0" w:type="auto"/>
            <w:tcBorders>
              <w:top w:val="single" w:sz="4" w:space="0" w:color="auto"/>
              <w:bottom w:val="single" w:sz="4" w:space="0" w:color="auto"/>
            </w:tcBorders>
          </w:tcPr>
          <w:p w:rsidR="0003219E" w:rsidRPr="009E1038" w:rsidRDefault="0003219E" w:rsidP="003E01C9">
            <w:pPr>
              <w:spacing w:line="240" w:lineRule="atLeast"/>
              <w:contextualSpacing/>
              <w:jc w:val="both"/>
              <w:rPr>
                <w:rFonts w:ascii="Times New Roman" w:hAnsi="Times New Roman" w:cs="Times New Roman"/>
                <w:color w:val="000000" w:themeColor="text1"/>
                <w:sz w:val="24"/>
                <w:szCs w:val="24"/>
              </w:rPr>
            </w:pPr>
            <w:r w:rsidRPr="009E1038">
              <w:rPr>
                <w:rFonts w:ascii="Times New Roman" w:hAnsi="Times New Roman" w:cs="Times New Roman"/>
                <w:color w:val="000000" w:themeColor="text1"/>
                <w:sz w:val="24"/>
                <w:szCs w:val="24"/>
              </w:rPr>
              <w:t xml:space="preserve">Вимоги до сировини, матеріалів, комплектуючих для черевиків з високими </w:t>
            </w:r>
            <w:proofErr w:type="spellStart"/>
            <w:r w:rsidRPr="009E1038">
              <w:rPr>
                <w:rFonts w:ascii="Times New Roman" w:hAnsi="Times New Roman" w:cs="Times New Roman"/>
                <w:color w:val="000000" w:themeColor="text1"/>
                <w:sz w:val="24"/>
                <w:szCs w:val="24"/>
              </w:rPr>
              <w:t>берцями</w:t>
            </w:r>
            <w:proofErr w:type="spellEnd"/>
            <w:r w:rsidRPr="009E1038">
              <w:rPr>
                <w:rFonts w:ascii="Times New Roman" w:hAnsi="Times New Roman" w:cs="Times New Roman"/>
                <w:color w:val="000000" w:themeColor="text1"/>
                <w:sz w:val="24"/>
                <w:szCs w:val="24"/>
              </w:rPr>
              <w:t xml:space="preserve"> спеціального призначення для військовослужбовців з верхом із </w:t>
            </w:r>
            <w:proofErr w:type="spellStart"/>
            <w:r w:rsidRPr="009E1038">
              <w:rPr>
                <w:rFonts w:ascii="Times New Roman" w:hAnsi="Times New Roman" w:cs="Times New Roman"/>
                <w:color w:val="000000" w:themeColor="text1"/>
                <w:sz w:val="24"/>
                <w:szCs w:val="24"/>
              </w:rPr>
              <w:t>нубука</w:t>
            </w:r>
            <w:proofErr w:type="spellEnd"/>
            <w:r w:rsidRPr="009E1038">
              <w:rPr>
                <w:rFonts w:ascii="Times New Roman" w:hAnsi="Times New Roman" w:cs="Times New Roman"/>
                <w:color w:val="000000" w:themeColor="text1"/>
                <w:sz w:val="24"/>
                <w:szCs w:val="24"/>
              </w:rPr>
              <w:t xml:space="preserve"> в комбінації із штучним матеріалом на основі </w:t>
            </w:r>
            <w:proofErr w:type="spellStart"/>
            <w:r w:rsidRPr="009E1038">
              <w:rPr>
                <w:rFonts w:ascii="Times New Roman" w:hAnsi="Times New Roman" w:cs="Times New Roman"/>
                <w:color w:val="000000" w:themeColor="text1"/>
                <w:sz w:val="24"/>
                <w:szCs w:val="24"/>
              </w:rPr>
              <w:t>“нейлону</w:t>
            </w:r>
            <w:proofErr w:type="spellEnd"/>
            <w:r w:rsidRPr="009E1038">
              <w:rPr>
                <w:rFonts w:ascii="Times New Roman" w:hAnsi="Times New Roman" w:cs="Times New Roman"/>
                <w:color w:val="000000" w:themeColor="text1"/>
                <w:sz w:val="24"/>
                <w:szCs w:val="24"/>
              </w:rPr>
              <w:t xml:space="preserve"> 6.6” </w:t>
            </w:r>
            <w:proofErr w:type="spellStart"/>
            <w:r w:rsidRPr="009E1038">
              <w:rPr>
                <w:rFonts w:ascii="Times New Roman" w:hAnsi="Times New Roman" w:cs="Times New Roman"/>
                <w:color w:val="000000" w:themeColor="text1"/>
                <w:sz w:val="24"/>
                <w:szCs w:val="24"/>
              </w:rPr>
              <w:t>литтєвого</w:t>
            </w:r>
            <w:proofErr w:type="spellEnd"/>
            <w:r w:rsidRPr="009E1038">
              <w:rPr>
                <w:rFonts w:ascii="Times New Roman" w:hAnsi="Times New Roman" w:cs="Times New Roman"/>
                <w:color w:val="000000" w:themeColor="text1"/>
                <w:sz w:val="24"/>
                <w:szCs w:val="24"/>
              </w:rPr>
              <w:t xml:space="preserve"> методу кріплення.</w:t>
            </w:r>
          </w:p>
        </w:tc>
      </w:tr>
      <w:tr w:rsidR="0003219E" w:rsidRPr="009E1038" w:rsidTr="003E01C9">
        <w:trPr>
          <w:trHeight w:val="307"/>
        </w:trPr>
        <w:tc>
          <w:tcPr>
            <w:tcW w:w="0" w:type="auto"/>
            <w:tcBorders>
              <w:top w:val="single" w:sz="4" w:space="0" w:color="auto"/>
              <w:bottom w:val="single" w:sz="4" w:space="0" w:color="auto"/>
            </w:tcBorders>
          </w:tcPr>
          <w:p w:rsidR="0003219E" w:rsidRPr="009E1038" w:rsidRDefault="0003219E" w:rsidP="003E01C9">
            <w:pPr>
              <w:spacing w:line="240" w:lineRule="atLeast"/>
              <w:contextualSpacing/>
              <w:jc w:val="both"/>
              <w:rPr>
                <w:rFonts w:ascii="Times New Roman" w:hAnsi="Times New Roman" w:cs="Times New Roman"/>
                <w:color w:val="000000" w:themeColor="text1"/>
                <w:sz w:val="24"/>
                <w:szCs w:val="24"/>
              </w:rPr>
            </w:pPr>
            <w:r w:rsidRPr="009E1038">
              <w:rPr>
                <w:rFonts w:ascii="Times New Roman" w:hAnsi="Times New Roman" w:cs="Times New Roman"/>
                <w:color w:val="000000" w:themeColor="text1"/>
                <w:sz w:val="24"/>
                <w:szCs w:val="24"/>
              </w:rPr>
              <w:t>Колір взуття: RAL 8017 (коричневий)</w:t>
            </w:r>
          </w:p>
        </w:tc>
      </w:tr>
      <w:tr w:rsidR="0003219E" w:rsidRPr="009E1038" w:rsidTr="003E01C9">
        <w:trPr>
          <w:trHeight w:val="960"/>
        </w:trPr>
        <w:tc>
          <w:tcPr>
            <w:tcW w:w="0" w:type="auto"/>
            <w:tcBorders>
              <w:top w:val="single" w:sz="4" w:space="0" w:color="auto"/>
              <w:bottom w:val="single" w:sz="4" w:space="0" w:color="auto"/>
            </w:tcBorders>
          </w:tcPr>
          <w:p w:rsidR="0003219E" w:rsidRPr="009E1038" w:rsidRDefault="0003219E" w:rsidP="003E01C9">
            <w:pPr>
              <w:spacing w:line="240" w:lineRule="atLeast"/>
              <w:contextualSpacing/>
              <w:jc w:val="both"/>
              <w:rPr>
                <w:rFonts w:ascii="Times New Roman" w:hAnsi="Times New Roman" w:cs="Times New Roman"/>
                <w:color w:val="000000" w:themeColor="text1"/>
                <w:sz w:val="24"/>
                <w:szCs w:val="24"/>
              </w:rPr>
            </w:pPr>
            <w:r w:rsidRPr="009E1038">
              <w:rPr>
                <w:rFonts w:ascii="Times New Roman" w:hAnsi="Times New Roman" w:cs="Times New Roman"/>
                <w:color w:val="000000" w:themeColor="text1"/>
                <w:sz w:val="24"/>
                <w:szCs w:val="24"/>
              </w:rPr>
              <w:t xml:space="preserve">Деталі заготовки повинні бути скріплені синтетичними нитками по ГОСТ 30226. </w:t>
            </w:r>
          </w:p>
          <w:p w:rsidR="0003219E" w:rsidRPr="009E1038" w:rsidRDefault="0003219E" w:rsidP="003E01C9">
            <w:pPr>
              <w:spacing w:line="240" w:lineRule="atLeast"/>
              <w:contextualSpacing/>
              <w:jc w:val="both"/>
              <w:rPr>
                <w:rFonts w:ascii="Times New Roman" w:hAnsi="Times New Roman" w:cs="Times New Roman"/>
                <w:color w:val="000000" w:themeColor="text1"/>
                <w:sz w:val="24"/>
                <w:szCs w:val="24"/>
              </w:rPr>
            </w:pPr>
            <w:r w:rsidRPr="009E1038">
              <w:rPr>
                <w:rFonts w:ascii="Times New Roman" w:hAnsi="Times New Roman" w:cs="Times New Roman"/>
                <w:color w:val="000000" w:themeColor="text1"/>
                <w:sz w:val="24"/>
                <w:szCs w:val="24"/>
              </w:rPr>
              <w:t xml:space="preserve">Кожна </w:t>
            </w:r>
            <w:proofErr w:type="spellStart"/>
            <w:r w:rsidRPr="009E1038">
              <w:rPr>
                <w:rFonts w:ascii="Times New Roman" w:hAnsi="Times New Roman" w:cs="Times New Roman"/>
                <w:color w:val="000000" w:themeColor="text1"/>
                <w:sz w:val="24"/>
                <w:szCs w:val="24"/>
              </w:rPr>
              <w:t>півпара</w:t>
            </w:r>
            <w:proofErr w:type="spellEnd"/>
            <w:r w:rsidRPr="009E1038">
              <w:rPr>
                <w:rFonts w:ascii="Times New Roman" w:hAnsi="Times New Roman" w:cs="Times New Roman"/>
                <w:color w:val="000000" w:themeColor="text1"/>
                <w:sz w:val="24"/>
                <w:szCs w:val="24"/>
              </w:rPr>
              <w:t xml:space="preserve"> взуття повинна мати - 8 пар петель, 1 пару гачків з фіксатором шнурка. Шнурки повинні бути з синтетичних ниток з термічно обробленими наконечниками по ТУ 8153-001-21312198-96 по два комплекти на кожну пару довжиною 2000 ± 3 % мм.</w:t>
            </w:r>
          </w:p>
        </w:tc>
      </w:tr>
      <w:tr w:rsidR="0003219E" w:rsidRPr="009E1038" w:rsidTr="003E01C9">
        <w:trPr>
          <w:trHeight w:val="286"/>
        </w:trPr>
        <w:tc>
          <w:tcPr>
            <w:tcW w:w="0" w:type="auto"/>
            <w:tcBorders>
              <w:top w:val="single" w:sz="4" w:space="0" w:color="auto"/>
              <w:bottom w:val="single" w:sz="4" w:space="0" w:color="auto"/>
            </w:tcBorders>
          </w:tcPr>
          <w:p w:rsidR="0003219E" w:rsidRPr="009E1038" w:rsidRDefault="0003219E" w:rsidP="003E01C9">
            <w:pPr>
              <w:tabs>
                <w:tab w:val="left" w:pos="709"/>
              </w:tabs>
              <w:spacing w:line="240" w:lineRule="atLeast"/>
              <w:contextualSpacing/>
              <w:jc w:val="both"/>
              <w:rPr>
                <w:rFonts w:ascii="Times New Roman" w:hAnsi="Times New Roman" w:cs="Times New Roman"/>
                <w:color w:val="000000" w:themeColor="text1"/>
                <w:sz w:val="24"/>
                <w:szCs w:val="24"/>
              </w:rPr>
            </w:pPr>
            <w:r w:rsidRPr="009E1038">
              <w:rPr>
                <w:rFonts w:ascii="Times New Roman" w:hAnsi="Times New Roman" w:cs="Times New Roman"/>
                <w:color w:val="000000" w:themeColor="text1"/>
                <w:sz w:val="24"/>
                <w:szCs w:val="24"/>
              </w:rPr>
              <w:t>Гарантійний термін носки взуття становить – 180 днів від дня видачі його в експлуатацію.</w:t>
            </w:r>
          </w:p>
        </w:tc>
      </w:tr>
      <w:tr w:rsidR="0003219E" w:rsidRPr="009E1038" w:rsidTr="003E01C9">
        <w:trPr>
          <w:trHeight w:val="286"/>
        </w:trPr>
        <w:tc>
          <w:tcPr>
            <w:tcW w:w="0" w:type="auto"/>
            <w:tcBorders>
              <w:top w:val="single" w:sz="4" w:space="0" w:color="auto"/>
              <w:bottom w:val="single" w:sz="4" w:space="0" w:color="auto"/>
            </w:tcBorders>
          </w:tcPr>
          <w:p w:rsidR="0003219E" w:rsidRPr="009E1038" w:rsidRDefault="0003219E" w:rsidP="003E01C9">
            <w:pPr>
              <w:tabs>
                <w:tab w:val="left" w:pos="709"/>
              </w:tabs>
              <w:spacing w:line="240" w:lineRule="atLeast"/>
              <w:contextualSpacing/>
              <w:jc w:val="both"/>
              <w:rPr>
                <w:rFonts w:ascii="Times New Roman" w:hAnsi="Times New Roman" w:cs="Times New Roman"/>
                <w:color w:val="000000" w:themeColor="text1"/>
                <w:sz w:val="24"/>
                <w:szCs w:val="24"/>
              </w:rPr>
            </w:pPr>
            <w:r w:rsidRPr="009E1038">
              <w:rPr>
                <w:rFonts w:ascii="Times New Roman" w:hAnsi="Times New Roman" w:cs="Times New Roman"/>
                <w:color w:val="000000" w:themeColor="text1"/>
                <w:sz w:val="24"/>
                <w:szCs w:val="24"/>
              </w:rPr>
              <w:t>Кількість 220 пар, розміри будуть вказані після підписання Договору.</w:t>
            </w:r>
            <w:bookmarkStart w:id="0" w:name="_GoBack"/>
            <w:bookmarkEnd w:id="0"/>
          </w:p>
        </w:tc>
      </w:tr>
      <w:tr w:rsidR="0003219E" w:rsidRPr="009E1038" w:rsidTr="003E01C9">
        <w:trPr>
          <w:trHeight w:val="330"/>
        </w:trPr>
        <w:tc>
          <w:tcPr>
            <w:tcW w:w="0" w:type="auto"/>
            <w:tcBorders>
              <w:top w:val="single" w:sz="4" w:space="0" w:color="auto"/>
            </w:tcBorders>
          </w:tcPr>
          <w:p w:rsidR="0003219E" w:rsidRPr="009E1038" w:rsidRDefault="0003219E" w:rsidP="003E01C9">
            <w:pPr>
              <w:spacing w:line="240" w:lineRule="atLeast"/>
              <w:contextualSpacing/>
              <w:jc w:val="both"/>
              <w:rPr>
                <w:rFonts w:ascii="Times New Roman" w:hAnsi="Times New Roman" w:cs="Times New Roman"/>
                <w:b/>
                <w:noProof/>
                <w:color w:val="000000" w:themeColor="text1"/>
                <w:sz w:val="24"/>
                <w:szCs w:val="24"/>
                <w:lang w:eastAsia="ru-RU"/>
              </w:rPr>
            </w:pPr>
            <w:r w:rsidRPr="009E1038">
              <w:rPr>
                <w:rFonts w:ascii="Times New Roman" w:hAnsi="Times New Roman" w:cs="Times New Roman"/>
                <w:b/>
                <w:noProof/>
                <w:color w:val="000000" w:themeColor="text1"/>
                <w:sz w:val="24"/>
                <w:szCs w:val="24"/>
                <w:lang w:eastAsia="ru-RU"/>
              </w:rPr>
              <w:t>Загальні вимоги</w:t>
            </w:r>
          </w:p>
        </w:tc>
      </w:tr>
      <w:tr w:rsidR="0003219E" w:rsidRPr="000C2E5F" w:rsidTr="003E01C9">
        <w:trPr>
          <w:trHeight w:val="552"/>
        </w:trPr>
        <w:tc>
          <w:tcPr>
            <w:tcW w:w="0" w:type="auto"/>
            <w:tcBorders>
              <w:top w:val="single" w:sz="4" w:space="0" w:color="auto"/>
              <w:bottom w:val="single" w:sz="4" w:space="0" w:color="auto"/>
            </w:tcBorders>
          </w:tcPr>
          <w:p w:rsidR="0003219E" w:rsidRPr="009E1038" w:rsidRDefault="0003219E" w:rsidP="003E01C9">
            <w:pPr>
              <w:spacing w:line="240" w:lineRule="atLeast"/>
              <w:contextualSpacing/>
              <w:jc w:val="both"/>
              <w:rPr>
                <w:rFonts w:ascii="Times New Roman" w:hAnsi="Times New Roman" w:cs="Times New Roman"/>
                <w:color w:val="000000" w:themeColor="text1"/>
                <w:sz w:val="24"/>
                <w:szCs w:val="24"/>
              </w:rPr>
            </w:pPr>
            <w:r w:rsidRPr="009E1038">
              <w:rPr>
                <w:rFonts w:ascii="Times New Roman" w:hAnsi="Times New Roman" w:cs="Times New Roman"/>
                <w:color w:val="000000" w:themeColor="text1"/>
                <w:sz w:val="24"/>
                <w:szCs w:val="24"/>
              </w:rPr>
              <w:t>Маркування виробу повинно відповідати вимогам ТУ 15.2-072-00034022:2016.</w:t>
            </w:r>
          </w:p>
          <w:p w:rsidR="0003219E" w:rsidRPr="009E1038" w:rsidRDefault="0003219E" w:rsidP="003E01C9">
            <w:pPr>
              <w:spacing w:line="240" w:lineRule="atLeast"/>
              <w:contextualSpacing/>
              <w:jc w:val="both"/>
              <w:rPr>
                <w:rFonts w:ascii="Times New Roman" w:hAnsi="Times New Roman" w:cs="Times New Roman"/>
                <w:color w:val="000000" w:themeColor="text1"/>
                <w:sz w:val="24"/>
                <w:szCs w:val="24"/>
              </w:rPr>
            </w:pPr>
            <w:r w:rsidRPr="009E1038">
              <w:rPr>
                <w:rFonts w:ascii="Times New Roman" w:hAnsi="Times New Roman" w:cs="Times New Roman"/>
                <w:color w:val="000000" w:themeColor="text1"/>
                <w:sz w:val="24"/>
                <w:szCs w:val="24"/>
              </w:rPr>
              <w:t xml:space="preserve"> На кожній півпарі взуття повинна бути зазначена наступна інформація: </w:t>
            </w:r>
          </w:p>
          <w:p w:rsidR="0003219E" w:rsidRPr="009E1038" w:rsidRDefault="0003219E" w:rsidP="003E01C9">
            <w:pPr>
              <w:spacing w:line="240" w:lineRule="atLeast"/>
              <w:contextualSpacing/>
              <w:jc w:val="both"/>
              <w:rPr>
                <w:rFonts w:ascii="Times New Roman" w:hAnsi="Times New Roman" w:cs="Times New Roman"/>
                <w:color w:val="000000" w:themeColor="text1"/>
                <w:sz w:val="24"/>
                <w:szCs w:val="24"/>
              </w:rPr>
            </w:pPr>
            <w:r w:rsidRPr="009E1038">
              <w:rPr>
                <w:rFonts w:ascii="Times New Roman" w:hAnsi="Times New Roman" w:cs="Times New Roman"/>
                <w:color w:val="000000" w:themeColor="text1"/>
                <w:sz w:val="24"/>
                <w:szCs w:val="24"/>
              </w:rPr>
              <w:t xml:space="preserve">- назва виробника, або торгівельної марки; </w:t>
            </w:r>
          </w:p>
          <w:p w:rsidR="0003219E" w:rsidRPr="009E1038" w:rsidRDefault="0003219E" w:rsidP="003E01C9">
            <w:pPr>
              <w:spacing w:line="240" w:lineRule="atLeast"/>
              <w:contextualSpacing/>
              <w:jc w:val="both"/>
              <w:rPr>
                <w:rFonts w:ascii="Times New Roman" w:hAnsi="Times New Roman" w:cs="Times New Roman"/>
                <w:color w:val="000000" w:themeColor="text1"/>
                <w:sz w:val="24"/>
                <w:szCs w:val="24"/>
              </w:rPr>
            </w:pPr>
            <w:r w:rsidRPr="009E1038">
              <w:rPr>
                <w:rFonts w:ascii="Times New Roman" w:hAnsi="Times New Roman" w:cs="Times New Roman"/>
                <w:color w:val="000000" w:themeColor="text1"/>
                <w:sz w:val="24"/>
                <w:szCs w:val="24"/>
              </w:rPr>
              <w:t xml:space="preserve">- назва предмету матеріального забезпечення згідно норм забезпечення ЗСУ; </w:t>
            </w:r>
          </w:p>
          <w:p w:rsidR="0003219E" w:rsidRPr="009E1038" w:rsidRDefault="0003219E" w:rsidP="003E01C9">
            <w:pPr>
              <w:spacing w:line="240" w:lineRule="atLeast"/>
              <w:contextualSpacing/>
              <w:jc w:val="both"/>
              <w:rPr>
                <w:rFonts w:ascii="Times New Roman" w:hAnsi="Times New Roman" w:cs="Times New Roman"/>
                <w:color w:val="000000" w:themeColor="text1"/>
                <w:sz w:val="24"/>
                <w:szCs w:val="24"/>
              </w:rPr>
            </w:pPr>
            <w:r w:rsidRPr="009E1038">
              <w:rPr>
                <w:rFonts w:ascii="Times New Roman" w:hAnsi="Times New Roman" w:cs="Times New Roman"/>
                <w:color w:val="000000" w:themeColor="text1"/>
                <w:sz w:val="24"/>
                <w:szCs w:val="24"/>
              </w:rPr>
              <w:t>- артикул взуття, присвоєний підприємством-виробником;</w:t>
            </w:r>
          </w:p>
          <w:p w:rsidR="0003219E" w:rsidRPr="009E1038" w:rsidRDefault="0003219E" w:rsidP="003E01C9">
            <w:pPr>
              <w:spacing w:line="240" w:lineRule="atLeast"/>
              <w:contextualSpacing/>
              <w:jc w:val="both"/>
              <w:rPr>
                <w:rFonts w:ascii="Times New Roman" w:hAnsi="Times New Roman" w:cs="Times New Roman"/>
                <w:color w:val="000000" w:themeColor="text1"/>
                <w:sz w:val="24"/>
                <w:szCs w:val="24"/>
              </w:rPr>
            </w:pPr>
            <w:r w:rsidRPr="009E1038">
              <w:rPr>
                <w:rFonts w:ascii="Times New Roman" w:hAnsi="Times New Roman" w:cs="Times New Roman"/>
                <w:color w:val="000000" w:themeColor="text1"/>
                <w:sz w:val="24"/>
                <w:szCs w:val="24"/>
              </w:rPr>
              <w:t xml:space="preserve"> - розмір взуття у </w:t>
            </w:r>
            <w:proofErr w:type="spellStart"/>
            <w:r w:rsidRPr="009E1038">
              <w:rPr>
                <w:rFonts w:ascii="Times New Roman" w:hAnsi="Times New Roman" w:cs="Times New Roman"/>
                <w:color w:val="000000" w:themeColor="text1"/>
                <w:sz w:val="24"/>
                <w:szCs w:val="24"/>
              </w:rPr>
              <w:t>штихмасовій</w:t>
            </w:r>
            <w:proofErr w:type="spellEnd"/>
            <w:r w:rsidRPr="009E1038">
              <w:rPr>
                <w:rFonts w:ascii="Times New Roman" w:hAnsi="Times New Roman" w:cs="Times New Roman"/>
                <w:color w:val="000000" w:themeColor="text1"/>
                <w:sz w:val="24"/>
                <w:szCs w:val="24"/>
              </w:rPr>
              <w:t xml:space="preserve"> системі; </w:t>
            </w:r>
          </w:p>
          <w:p w:rsidR="0003219E" w:rsidRPr="009E1038" w:rsidRDefault="0003219E" w:rsidP="003E01C9">
            <w:pPr>
              <w:spacing w:line="240" w:lineRule="atLeast"/>
              <w:contextualSpacing/>
              <w:jc w:val="both"/>
              <w:rPr>
                <w:rFonts w:ascii="Times New Roman" w:hAnsi="Times New Roman" w:cs="Times New Roman"/>
                <w:color w:val="000000" w:themeColor="text1"/>
                <w:sz w:val="24"/>
                <w:szCs w:val="24"/>
              </w:rPr>
            </w:pPr>
            <w:r w:rsidRPr="009E1038">
              <w:rPr>
                <w:rFonts w:ascii="Times New Roman" w:hAnsi="Times New Roman" w:cs="Times New Roman"/>
                <w:color w:val="000000" w:themeColor="text1"/>
                <w:sz w:val="24"/>
                <w:szCs w:val="24"/>
              </w:rPr>
              <w:t xml:space="preserve">- повнота взуття; </w:t>
            </w:r>
          </w:p>
          <w:p w:rsidR="0003219E" w:rsidRPr="009E1038" w:rsidRDefault="0003219E" w:rsidP="003E01C9">
            <w:pPr>
              <w:spacing w:line="240" w:lineRule="atLeast"/>
              <w:contextualSpacing/>
              <w:jc w:val="both"/>
              <w:rPr>
                <w:rFonts w:ascii="Times New Roman" w:hAnsi="Times New Roman" w:cs="Times New Roman"/>
                <w:color w:val="000000" w:themeColor="text1"/>
                <w:sz w:val="24"/>
                <w:szCs w:val="24"/>
              </w:rPr>
            </w:pPr>
            <w:r w:rsidRPr="009E1038">
              <w:rPr>
                <w:rFonts w:ascii="Times New Roman" w:hAnsi="Times New Roman" w:cs="Times New Roman"/>
                <w:color w:val="000000" w:themeColor="text1"/>
                <w:sz w:val="24"/>
                <w:szCs w:val="24"/>
              </w:rPr>
              <w:t xml:space="preserve">- довжина стопи (користувача), що відповідає розміру; </w:t>
            </w:r>
          </w:p>
          <w:p w:rsidR="0003219E" w:rsidRPr="009E1038" w:rsidRDefault="0003219E" w:rsidP="003E01C9">
            <w:pPr>
              <w:spacing w:line="240" w:lineRule="atLeast"/>
              <w:contextualSpacing/>
              <w:jc w:val="both"/>
              <w:rPr>
                <w:rFonts w:ascii="Times New Roman" w:hAnsi="Times New Roman" w:cs="Times New Roman"/>
                <w:color w:val="000000" w:themeColor="text1"/>
                <w:sz w:val="24"/>
                <w:szCs w:val="24"/>
              </w:rPr>
            </w:pPr>
            <w:r w:rsidRPr="009E1038">
              <w:rPr>
                <w:rFonts w:ascii="Times New Roman" w:hAnsi="Times New Roman" w:cs="Times New Roman"/>
                <w:color w:val="000000" w:themeColor="text1"/>
                <w:sz w:val="24"/>
                <w:szCs w:val="24"/>
              </w:rPr>
              <w:t xml:space="preserve">- ННН національний номенклатурний номер (NSN код) взуття; </w:t>
            </w:r>
          </w:p>
          <w:p w:rsidR="0003219E" w:rsidRPr="009E1038" w:rsidRDefault="0003219E" w:rsidP="003E01C9">
            <w:pPr>
              <w:spacing w:line="240" w:lineRule="atLeast"/>
              <w:contextualSpacing/>
              <w:jc w:val="both"/>
              <w:rPr>
                <w:rFonts w:ascii="Times New Roman" w:hAnsi="Times New Roman" w:cs="Times New Roman"/>
                <w:color w:val="000000" w:themeColor="text1"/>
                <w:sz w:val="24"/>
                <w:szCs w:val="24"/>
              </w:rPr>
            </w:pPr>
            <w:r w:rsidRPr="009E1038">
              <w:rPr>
                <w:rFonts w:ascii="Times New Roman" w:hAnsi="Times New Roman" w:cs="Times New Roman"/>
                <w:color w:val="000000" w:themeColor="text1"/>
                <w:sz w:val="24"/>
                <w:szCs w:val="24"/>
              </w:rPr>
              <w:t xml:space="preserve">- індивідуальний ідентифікаційний номер для кожної півпари взуття, виконаний у вигляді штрих-коду в системі «EAN13», який одночасно є ідентифікатором контролера ВТК; </w:t>
            </w:r>
          </w:p>
          <w:p w:rsidR="0003219E" w:rsidRPr="009E1038" w:rsidRDefault="0003219E" w:rsidP="003E01C9">
            <w:pPr>
              <w:spacing w:line="240" w:lineRule="atLeast"/>
              <w:contextualSpacing/>
              <w:jc w:val="both"/>
              <w:rPr>
                <w:rFonts w:ascii="Times New Roman" w:hAnsi="Times New Roman" w:cs="Times New Roman"/>
                <w:color w:val="000000" w:themeColor="text1"/>
                <w:sz w:val="24"/>
                <w:szCs w:val="24"/>
              </w:rPr>
            </w:pPr>
            <w:r w:rsidRPr="009E1038">
              <w:rPr>
                <w:rFonts w:ascii="Times New Roman" w:hAnsi="Times New Roman" w:cs="Times New Roman"/>
                <w:color w:val="000000" w:themeColor="text1"/>
                <w:sz w:val="24"/>
                <w:szCs w:val="24"/>
              </w:rPr>
              <w:t xml:space="preserve">- знак замовника; </w:t>
            </w:r>
          </w:p>
          <w:p w:rsidR="0003219E" w:rsidRPr="009E1038" w:rsidRDefault="0003219E" w:rsidP="003E01C9">
            <w:pPr>
              <w:spacing w:line="240" w:lineRule="atLeast"/>
              <w:contextualSpacing/>
              <w:jc w:val="both"/>
              <w:rPr>
                <w:rFonts w:ascii="Times New Roman" w:hAnsi="Times New Roman" w:cs="Times New Roman"/>
                <w:color w:val="000000" w:themeColor="text1"/>
                <w:sz w:val="24"/>
                <w:szCs w:val="24"/>
              </w:rPr>
            </w:pPr>
            <w:r w:rsidRPr="009E1038">
              <w:rPr>
                <w:rFonts w:ascii="Times New Roman" w:hAnsi="Times New Roman" w:cs="Times New Roman"/>
                <w:color w:val="000000" w:themeColor="text1"/>
                <w:sz w:val="24"/>
                <w:szCs w:val="24"/>
              </w:rPr>
              <w:t>- рік виготовлення;</w:t>
            </w:r>
          </w:p>
          <w:p w:rsidR="0003219E" w:rsidRPr="009E1038" w:rsidRDefault="0003219E" w:rsidP="003E01C9">
            <w:pPr>
              <w:spacing w:line="240" w:lineRule="atLeast"/>
              <w:contextualSpacing/>
              <w:jc w:val="both"/>
              <w:rPr>
                <w:rFonts w:ascii="Times New Roman" w:hAnsi="Times New Roman" w:cs="Times New Roman"/>
                <w:color w:val="000000" w:themeColor="text1"/>
                <w:sz w:val="24"/>
                <w:szCs w:val="24"/>
              </w:rPr>
            </w:pPr>
            <w:r w:rsidRPr="009E1038">
              <w:rPr>
                <w:rFonts w:ascii="Times New Roman" w:hAnsi="Times New Roman" w:cs="Times New Roman"/>
                <w:color w:val="000000" w:themeColor="text1"/>
                <w:sz w:val="24"/>
                <w:szCs w:val="24"/>
              </w:rPr>
              <w:t xml:space="preserve"> - позначення нормативного документа. </w:t>
            </w:r>
          </w:p>
          <w:p w:rsidR="0003219E" w:rsidRPr="009E1038" w:rsidRDefault="0003219E" w:rsidP="003E01C9">
            <w:pPr>
              <w:shd w:val="clear" w:color="auto" w:fill="FFFFFF"/>
              <w:spacing w:before="100" w:beforeAutospacing="1" w:after="100" w:afterAutospacing="1" w:line="240" w:lineRule="atLeast"/>
              <w:contextualSpacing/>
              <w:jc w:val="both"/>
              <w:rPr>
                <w:rFonts w:ascii="Times New Roman" w:hAnsi="Times New Roman" w:cs="Times New Roman"/>
                <w:color w:val="000000" w:themeColor="text1"/>
                <w:sz w:val="24"/>
                <w:szCs w:val="24"/>
              </w:rPr>
            </w:pPr>
            <w:r w:rsidRPr="009E1038">
              <w:rPr>
                <w:rFonts w:ascii="Times New Roman" w:hAnsi="Times New Roman" w:cs="Times New Roman"/>
                <w:color w:val="000000" w:themeColor="text1"/>
                <w:sz w:val="24"/>
                <w:szCs w:val="24"/>
              </w:rPr>
              <w:t xml:space="preserve">Маркування на взуття наноситься чітко за допомогою </w:t>
            </w:r>
            <w:proofErr w:type="spellStart"/>
            <w:r w:rsidRPr="009E1038">
              <w:rPr>
                <w:rFonts w:ascii="Times New Roman" w:hAnsi="Times New Roman" w:cs="Times New Roman"/>
                <w:color w:val="000000" w:themeColor="text1"/>
                <w:sz w:val="24"/>
                <w:szCs w:val="24"/>
              </w:rPr>
              <w:t>незмиваючої</w:t>
            </w:r>
            <w:proofErr w:type="spellEnd"/>
            <w:r w:rsidRPr="009E1038">
              <w:rPr>
                <w:rFonts w:ascii="Times New Roman" w:hAnsi="Times New Roman" w:cs="Times New Roman"/>
                <w:color w:val="000000" w:themeColor="text1"/>
                <w:sz w:val="24"/>
                <w:szCs w:val="24"/>
              </w:rPr>
              <w:t xml:space="preserve"> фарби на маркувальну стрічку.</w:t>
            </w:r>
          </w:p>
          <w:p w:rsidR="0003219E" w:rsidRPr="009E1038" w:rsidRDefault="0003219E" w:rsidP="003E01C9">
            <w:pPr>
              <w:shd w:val="clear" w:color="auto" w:fill="FFFFFF"/>
              <w:spacing w:before="100" w:beforeAutospacing="1" w:after="100" w:afterAutospacing="1" w:line="240" w:lineRule="atLeast"/>
              <w:contextualSpacing/>
              <w:jc w:val="both"/>
              <w:rPr>
                <w:rFonts w:ascii="Times New Roman" w:hAnsi="Times New Roman" w:cs="Times New Roman"/>
                <w:color w:val="000000" w:themeColor="text1"/>
                <w:sz w:val="24"/>
                <w:szCs w:val="24"/>
              </w:rPr>
            </w:pPr>
            <w:r w:rsidRPr="009E1038">
              <w:rPr>
                <w:rFonts w:ascii="Times New Roman" w:hAnsi="Times New Roman" w:cs="Times New Roman"/>
                <w:color w:val="000000" w:themeColor="text1"/>
                <w:sz w:val="24"/>
                <w:szCs w:val="24"/>
              </w:rPr>
              <w:t xml:space="preserve">Маркувальна стрічка пришивається або приклеюється до підкладки </w:t>
            </w:r>
            <w:proofErr w:type="spellStart"/>
            <w:r w:rsidRPr="009E1038">
              <w:rPr>
                <w:rFonts w:ascii="Times New Roman" w:hAnsi="Times New Roman" w:cs="Times New Roman"/>
                <w:color w:val="000000" w:themeColor="text1"/>
                <w:sz w:val="24"/>
                <w:szCs w:val="24"/>
              </w:rPr>
              <w:t>берців</w:t>
            </w:r>
            <w:proofErr w:type="spellEnd"/>
            <w:r w:rsidRPr="009E1038">
              <w:rPr>
                <w:rFonts w:ascii="Times New Roman" w:hAnsi="Times New Roman" w:cs="Times New Roman"/>
                <w:color w:val="000000" w:themeColor="text1"/>
                <w:sz w:val="24"/>
                <w:szCs w:val="24"/>
              </w:rPr>
              <w:t xml:space="preserve"> або на підкладку клапана таким чином, щоб вона надійно трималася під час транспортування, зберігання і експлуатації. Розмір взуття дублюється в </w:t>
            </w:r>
            <w:proofErr w:type="spellStart"/>
            <w:r w:rsidRPr="009E1038">
              <w:rPr>
                <w:rFonts w:ascii="Times New Roman" w:hAnsi="Times New Roman" w:cs="Times New Roman"/>
                <w:color w:val="000000" w:themeColor="text1"/>
                <w:sz w:val="24"/>
                <w:szCs w:val="24"/>
              </w:rPr>
              <w:t>геленковій</w:t>
            </w:r>
            <w:proofErr w:type="spellEnd"/>
            <w:r w:rsidRPr="009E1038">
              <w:rPr>
                <w:rFonts w:ascii="Times New Roman" w:hAnsi="Times New Roman" w:cs="Times New Roman"/>
                <w:color w:val="000000" w:themeColor="text1"/>
                <w:sz w:val="24"/>
                <w:szCs w:val="24"/>
              </w:rPr>
              <w:t xml:space="preserve"> частині підошви. Дата виготовлення (останні 2 цифри року виготовлення) може наноситися на маркувальній стрічці та/або на підошві взуття в </w:t>
            </w:r>
            <w:proofErr w:type="spellStart"/>
            <w:r w:rsidRPr="009E1038">
              <w:rPr>
                <w:rFonts w:ascii="Times New Roman" w:hAnsi="Times New Roman" w:cs="Times New Roman"/>
                <w:color w:val="000000" w:themeColor="text1"/>
                <w:sz w:val="24"/>
                <w:szCs w:val="24"/>
              </w:rPr>
              <w:t>геленковій</w:t>
            </w:r>
            <w:proofErr w:type="spellEnd"/>
            <w:r w:rsidRPr="009E1038">
              <w:rPr>
                <w:rFonts w:ascii="Times New Roman" w:hAnsi="Times New Roman" w:cs="Times New Roman"/>
                <w:color w:val="000000" w:themeColor="text1"/>
                <w:sz w:val="24"/>
                <w:szCs w:val="24"/>
              </w:rPr>
              <w:t xml:space="preserve"> частині; ННН національний номенклатурний номер (NSN код) взуття наноситься на накладку клапана, виготовлену зі шкіри методом перфорації.</w:t>
            </w:r>
          </w:p>
        </w:tc>
      </w:tr>
      <w:tr w:rsidR="0003219E" w:rsidRPr="009E1038" w:rsidTr="003E01C9">
        <w:trPr>
          <w:trHeight w:val="2928"/>
        </w:trPr>
        <w:tc>
          <w:tcPr>
            <w:tcW w:w="0" w:type="auto"/>
            <w:tcBorders>
              <w:top w:val="single" w:sz="4" w:space="0" w:color="auto"/>
              <w:bottom w:val="single" w:sz="4" w:space="0" w:color="auto"/>
            </w:tcBorders>
          </w:tcPr>
          <w:p w:rsidR="0003219E" w:rsidRPr="009E1038" w:rsidRDefault="0003219E" w:rsidP="003E01C9">
            <w:pPr>
              <w:shd w:val="clear" w:color="auto" w:fill="FFFFFF"/>
              <w:spacing w:before="100" w:beforeAutospacing="1" w:after="100" w:afterAutospacing="1" w:line="240" w:lineRule="atLeast"/>
              <w:contextualSpacing/>
              <w:jc w:val="both"/>
              <w:rPr>
                <w:rFonts w:ascii="Times New Roman" w:hAnsi="Times New Roman" w:cs="Times New Roman"/>
                <w:color w:val="000000" w:themeColor="text1"/>
                <w:sz w:val="24"/>
                <w:szCs w:val="24"/>
              </w:rPr>
            </w:pPr>
            <w:r w:rsidRPr="009E1038">
              <w:rPr>
                <w:rFonts w:ascii="Times New Roman" w:hAnsi="Times New Roman" w:cs="Times New Roman"/>
                <w:color w:val="000000" w:themeColor="text1"/>
                <w:sz w:val="24"/>
                <w:szCs w:val="24"/>
              </w:rPr>
              <w:lastRenderedPageBreak/>
              <w:t>Маркування на індивідуальній коробці.</w:t>
            </w:r>
          </w:p>
          <w:p w:rsidR="0003219E" w:rsidRPr="009E1038" w:rsidRDefault="0003219E" w:rsidP="003E01C9">
            <w:pPr>
              <w:shd w:val="clear" w:color="auto" w:fill="FFFFFF"/>
              <w:spacing w:before="100" w:beforeAutospacing="1" w:after="100" w:afterAutospacing="1" w:line="240" w:lineRule="atLeast"/>
              <w:contextualSpacing/>
              <w:jc w:val="both"/>
              <w:rPr>
                <w:rFonts w:ascii="Times New Roman" w:hAnsi="Times New Roman" w:cs="Times New Roman"/>
                <w:color w:val="000000" w:themeColor="text1"/>
                <w:sz w:val="24"/>
                <w:szCs w:val="24"/>
              </w:rPr>
            </w:pPr>
            <w:r w:rsidRPr="009E1038">
              <w:rPr>
                <w:rFonts w:ascii="Times New Roman" w:hAnsi="Times New Roman" w:cs="Times New Roman"/>
                <w:color w:val="000000" w:themeColor="text1"/>
                <w:sz w:val="24"/>
                <w:szCs w:val="24"/>
              </w:rPr>
              <w:t xml:space="preserve">На індивідуальній коробці повинна міститись наступна інформація: </w:t>
            </w:r>
          </w:p>
          <w:p w:rsidR="0003219E" w:rsidRPr="009E1038" w:rsidRDefault="0003219E" w:rsidP="003E01C9">
            <w:pPr>
              <w:shd w:val="clear" w:color="auto" w:fill="FFFFFF"/>
              <w:spacing w:before="100" w:beforeAutospacing="1" w:after="100" w:afterAutospacing="1" w:line="240" w:lineRule="atLeast"/>
              <w:contextualSpacing/>
              <w:jc w:val="both"/>
              <w:rPr>
                <w:rFonts w:ascii="Times New Roman" w:hAnsi="Times New Roman" w:cs="Times New Roman"/>
                <w:color w:val="000000" w:themeColor="text1"/>
                <w:sz w:val="24"/>
                <w:szCs w:val="24"/>
              </w:rPr>
            </w:pPr>
            <w:r w:rsidRPr="009E1038">
              <w:rPr>
                <w:rFonts w:ascii="Times New Roman" w:hAnsi="Times New Roman" w:cs="Times New Roman"/>
                <w:color w:val="000000" w:themeColor="text1"/>
                <w:sz w:val="24"/>
                <w:szCs w:val="24"/>
              </w:rPr>
              <w:t xml:space="preserve">- індивідуальний номер ящика, виконаний у вигляді штрих-коду «Code39»; </w:t>
            </w:r>
          </w:p>
          <w:p w:rsidR="0003219E" w:rsidRPr="009E1038" w:rsidRDefault="0003219E" w:rsidP="003E01C9">
            <w:pPr>
              <w:shd w:val="clear" w:color="auto" w:fill="FFFFFF"/>
              <w:spacing w:before="100" w:beforeAutospacing="1" w:after="100" w:afterAutospacing="1" w:line="240" w:lineRule="atLeast"/>
              <w:contextualSpacing/>
              <w:jc w:val="both"/>
              <w:rPr>
                <w:rFonts w:ascii="Times New Roman" w:hAnsi="Times New Roman" w:cs="Times New Roman"/>
                <w:color w:val="000000" w:themeColor="text1"/>
                <w:sz w:val="24"/>
                <w:szCs w:val="24"/>
              </w:rPr>
            </w:pPr>
            <w:r w:rsidRPr="009E1038">
              <w:rPr>
                <w:rFonts w:ascii="Times New Roman" w:hAnsi="Times New Roman" w:cs="Times New Roman"/>
                <w:color w:val="000000" w:themeColor="text1"/>
                <w:sz w:val="24"/>
                <w:szCs w:val="24"/>
              </w:rPr>
              <w:t xml:space="preserve">- найменування підприємства-виробника; </w:t>
            </w:r>
          </w:p>
          <w:p w:rsidR="0003219E" w:rsidRPr="009E1038" w:rsidRDefault="0003219E" w:rsidP="003E01C9">
            <w:pPr>
              <w:shd w:val="clear" w:color="auto" w:fill="FFFFFF"/>
              <w:spacing w:before="100" w:beforeAutospacing="1" w:after="100" w:afterAutospacing="1" w:line="240" w:lineRule="atLeast"/>
              <w:contextualSpacing/>
              <w:jc w:val="both"/>
              <w:rPr>
                <w:rFonts w:ascii="Times New Roman" w:hAnsi="Times New Roman" w:cs="Times New Roman"/>
                <w:color w:val="000000" w:themeColor="text1"/>
                <w:sz w:val="24"/>
                <w:szCs w:val="24"/>
              </w:rPr>
            </w:pPr>
            <w:r w:rsidRPr="009E1038">
              <w:rPr>
                <w:rFonts w:ascii="Times New Roman" w:hAnsi="Times New Roman" w:cs="Times New Roman"/>
                <w:color w:val="000000" w:themeColor="text1"/>
                <w:sz w:val="24"/>
                <w:szCs w:val="24"/>
              </w:rPr>
              <w:t xml:space="preserve">- назва предмету матеріального забезпечення, згідно норм забезпечення ЗСУ: «Черевики Бойові (ЧБ) Тип – А (демісезонні)» </w:t>
            </w:r>
          </w:p>
          <w:p w:rsidR="0003219E" w:rsidRPr="009E1038" w:rsidRDefault="0003219E" w:rsidP="003E01C9">
            <w:pPr>
              <w:shd w:val="clear" w:color="auto" w:fill="FFFFFF"/>
              <w:spacing w:before="100" w:beforeAutospacing="1" w:after="100" w:afterAutospacing="1" w:line="240" w:lineRule="atLeast"/>
              <w:contextualSpacing/>
              <w:jc w:val="both"/>
              <w:rPr>
                <w:rFonts w:ascii="Times New Roman" w:hAnsi="Times New Roman" w:cs="Times New Roman"/>
                <w:color w:val="000000" w:themeColor="text1"/>
                <w:sz w:val="24"/>
                <w:szCs w:val="24"/>
              </w:rPr>
            </w:pPr>
            <w:r w:rsidRPr="009E1038">
              <w:rPr>
                <w:rFonts w:ascii="Times New Roman" w:hAnsi="Times New Roman" w:cs="Times New Roman"/>
                <w:color w:val="000000" w:themeColor="text1"/>
                <w:sz w:val="24"/>
                <w:szCs w:val="24"/>
              </w:rPr>
              <w:t>- артикул взуття;</w:t>
            </w:r>
          </w:p>
          <w:p w:rsidR="0003219E" w:rsidRPr="009E1038" w:rsidRDefault="0003219E" w:rsidP="003E01C9">
            <w:pPr>
              <w:shd w:val="clear" w:color="auto" w:fill="FFFFFF"/>
              <w:spacing w:before="100" w:beforeAutospacing="1" w:after="100" w:afterAutospacing="1" w:line="240" w:lineRule="atLeast"/>
              <w:contextualSpacing/>
              <w:jc w:val="both"/>
              <w:rPr>
                <w:rFonts w:ascii="Times New Roman" w:hAnsi="Times New Roman" w:cs="Times New Roman"/>
                <w:color w:val="000000" w:themeColor="text1"/>
                <w:sz w:val="24"/>
                <w:szCs w:val="24"/>
              </w:rPr>
            </w:pPr>
            <w:r w:rsidRPr="009E1038">
              <w:rPr>
                <w:rFonts w:ascii="Times New Roman" w:hAnsi="Times New Roman" w:cs="Times New Roman"/>
                <w:color w:val="000000" w:themeColor="text1"/>
                <w:sz w:val="24"/>
                <w:szCs w:val="24"/>
              </w:rPr>
              <w:t xml:space="preserve"> - позначення нормативного документа; </w:t>
            </w:r>
          </w:p>
          <w:p w:rsidR="0003219E" w:rsidRPr="009E1038" w:rsidRDefault="0003219E" w:rsidP="003E01C9">
            <w:pPr>
              <w:shd w:val="clear" w:color="auto" w:fill="FFFFFF"/>
              <w:spacing w:before="100" w:beforeAutospacing="1" w:after="100" w:afterAutospacing="1" w:line="240" w:lineRule="atLeast"/>
              <w:contextualSpacing/>
              <w:jc w:val="both"/>
              <w:rPr>
                <w:rFonts w:ascii="Times New Roman" w:hAnsi="Times New Roman" w:cs="Times New Roman"/>
                <w:color w:val="000000" w:themeColor="text1"/>
                <w:sz w:val="24"/>
                <w:szCs w:val="24"/>
              </w:rPr>
            </w:pPr>
            <w:r w:rsidRPr="009E1038">
              <w:rPr>
                <w:rFonts w:ascii="Times New Roman" w:hAnsi="Times New Roman" w:cs="Times New Roman"/>
                <w:color w:val="000000" w:themeColor="text1"/>
                <w:sz w:val="24"/>
                <w:szCs w:val="24"/>
              </w:rPr>
              <w:t xml:space="preserve">- розмір взуття у </w:t>
            </w:r>
            <w:proofErr w:type="spellStart"/>
            <w:r w:rsidRPr="009E1038">
              <w:rPr>
                <w:rFonts w:ascii="Times New Roman" w:hAnsi="Times New Roman" w:cs="Times New Roman"/>
                <w:color w:val="000000" w:themeColor="text1"/>
                <w:sz w:val="24"/>
                <w:szCs w:val="24"/>
              </w:rPr>
              <w:t>штихмасовій</w:t>
            </w:r>
            <w:proofErr w:type="spellEnd"/>
            <w:r w:rsidRPr="009E1038">
              <w:rPr>
                <w:rFonts w:ascii="Times New Roman" w:hAnsi="Times New Roman" w:cs="Times New Roman"/>
                <w:color w:val="000000" w:themeColor="text1"/>
                <w:sz w:val="24"/>
                <w:szCs w:val="24"/>
              </w:rPr>
              <w:t xml:space="preserve"> системі та повнота;</w:t>
            </w:r>
          </w:p>
          <w:p w:rsidR="0003219E" w:rsidRPr="009E1038" w:rsidRDefault="0003219E" w:rsidP="003E01C9">
            <w:pPr>
              <w:shd w:val="clear" w:color="auto" w:fill="FFFFFF"/>
              <w:spacing w:before="100" w:beforeAutospacing="1" w:after="100" w:afterAutospacing="1" w:line="240" w:lineRule="atLeast"/>
              <w:contextualSpacing/>
              <w:jc w:val="both"/>
              <w:rPr>
                <w:rFonts w:ascii="Times New Roman" w:hAnsi="Times New Roman" w:cs="Times New Roman"/>
                <w:color w:val="000000" w:themeColor="text1"/>
                <w:sz w:val="24"/>
                <w:szCs w:val="24"/>
              </w:rPr>
            </w:pPr>
            <w:r w:rsidRPr="009E1038">
              <w:rPr>
                <w:rFonts w:ascii="Times New Roman" w:hAnsi="Times New Roman" w:cs="Times New Roman"/>
                <w:color w:val="000000" w:themeColor="text1"/>
                <w:sz w:val="24"/>
                <w:szCs w:val="24"/>
              </w:rPr>
              <w:t xml:space="preserve"> - дата виготовлення; </w:t>
            </w:r>
          </w:p>
          <w:p w:rsidR="0003219E" w:rsidRPr="009E1038" w:rsidRDefault="0003219E" w:rsidP="003E01C9">
            <w:pPr>
              <w:shd w:val="clear" w:color="auto" w:fill="FFFFFF"/>
              <w:spacing w:before="100" w:beforeAutospacing="1" w:after="100" w:afterAutospacing="1" w:line="240" w:lineRule="atLeast"/>
              <w:contextualSpacing/>
              <w:jc w:val="both"/>
              <w:rPr>
                <w:rFonts w:ascii="Times New Roman" w:hAnsi="Times New Roman" w:cs="Times New Roman"/>
                <w:color w:val="000000" w:themeColor="text1"/>
                <w:sz w:val="24"/>
                <w:szCs w:val="24"/>
              </w:rPr>
            </w:pPr>
            <w:r w:rsidRPr="009E1038">
              <w:rPr>
                <w:rFonts w:ascii="Times New Roman" w:hAnsi="Times New Roman" w:cs="Times New Roman"/>
                <w:color w:val="000000" w:themeColor="text1"/>
                <w:sz w:val="24"/>
                <w:szCs w:val="24"/>
              </w:rPr>
              <w:t>- знак замовника.</w:t>
            </w:r>
          </w:p>
        </w:tc>
      </w:tr>
      <w:tr w:rsidR="0003219E" w:rsidRPr="009E1038" w:rsidTr="003E01C9">
        <w:trPr>
          <w:trHeight w:val="3984"/>
        </w:trPr>
        <w:tc>
          <w:tcPr>
            <w:tcW w:w="0" w:type="auto"/>
            <w:tcBorders>
              <w:top w:val="single" w:sz="4" w:space="0" w:color="auto"/>
              <w:bottom w:val="single" w:sz="4" w:space="0" w:color="auto"/>
            </w:tcBorders>
          </w:tcPr>
          <w:p w:rsidR="0003219E" w:rsidRPr="009E1038" w:rsidRDefault="0003219E" w:rsidP="003E01C9">
            <w:pPr>
              <w:shd w:val="clear" w:color="auto" w:fill="FFFFFF"/>
              <w:spacing w:before="100" w:beforeAutospacing="1" w:after="100" w:afterAutospacing="1" w:line="240" w:lineRule="atLeast"/>
              <w:contextualSpacing/>
              <w:jc w:val="both"/>
              <w:rPr>
                <w:rFonts w:ascii="Times New Roman" w:hAnsi="Times New Roman" w:cs="Times New Roman"/>
                <w:color w:val="000000" w:themeColor="text1"/>
                <w:sz w:val="24"/>
                <w:szCs w:val="24"/>
              </w:rPr>
            </w:pPr>
            <w:r w:rsidRPr="009E1038">
              <w:rPr>
                <w:rFonts w:ascii="Times New Roman" w:hAnsi="Times New Roman" w:cs="Times New Roman"/>
                <w:color w:val="000000" w:themeColor="text1"/>
                <w:sz w:val="24"/>
                <w:szCs w:val="24"/>
              </w:rPr>
              <w:t xml:space="preserve">Маркування на транспортній упаковці визначається згідно ГОСТ 14192-96. </w:t>
            </w:r>
          </w:p>
          <w:p w:rsidR="0003219E" w:rsidRPr="009E1038" w:rsidRDefault="0003219E" w:rsidP="003E01C9">
            <w:pPr>
              <w:shd w:val="clear" w:color="auto" w:fill="FFFFFF"/>
              <w:spacing w:before="100" w:beforeAutospacing="1" w:after="100" w:afterAutospacing="1" w:line="240" w:lineRule="atLeast"/>
              <w:contextualSpacing/>
              <w:jc w:val="both"/>
              <w:rPr>
                <w:rFonts w:ascii="Times New Roman" w:hAnsi="Times New Roman" w:cs="Times New Roman"/>
                <w:color w:val="000000" w:themeColor="text1"/>
                <w:sz w:val="24"/>
                <w:szCs w:val="24"/>
              </w:rPr>
            </w:pPr>
            <w:r w:rsidRPr="009E1038">
              <w:rPr>
                <w:rFonts w:ascii="Times New Roman" w:hAnsi="Times New Roman" w:cs="Times New Roman"/>
                <w:color w:val="000000" w:themeColor="text1"/>
                <w:sz w:val="24"/>
                <w:szCs w:val="24"/>
              </w:rPr>
              <w:t xml:space="preserve">На транспортній упаковці повинна зазначатися інформація: </w:t>
            </w:r>
          </w:p>
          <w:p w:rsidR="0003219E" w:rsidRPr="009E1038" w:rsidRDefault="0003219E" w:rsidP="003E01C9">
            <w:pPr>
              <w:shd w:val="clear" w:color="auto" w:fill="FFFFFF"/>
              <w:spacing w:before="100" w:beforeAutospacing="1" w:after="100" w:afterAutospacing="1" w:line="240" w:lineRule="atLeast"/>
              <w:contextualSpacing/>
              <w:jc w:val="both"/>
              <w:rPr>
                <w:rFonts w:ascii="Times New Roman" w:hAnsi="Times New Roman" w:cs="Times New Roman"/>
                <w:color w:val="000000" w:themeColor="text1"/>
                <w:sz w:val="24"/>
                <w:szCs w:val="24"/>
              </w:rPr>
            </w:pPr>
            <w:r w:rsidRPr="009E1038">
              <w:rPr>
                <w:rFonts w:ascii="Times New Roman" w:hAnsi="Times New Roman" w:cs="Times New Roman"/>
                <w:color w:val="000000" w:themeColor="text1"/>
                <w:sz w:val="24"/>
                <w:szCs w:val="24"/>
              </w:rPr>
              <w:t xml:space="preserve">- найменування підприємства-виробника; </w:t>
            </w:r>
          </w:p>
          <w:p w:rsidR="0003219E" w:rsidRPr="009E1038" w:rsidRDefault="0003219E" w:rsidP="003E01C9">
            <w:pPr>
              <w:shd w:val="clear" w:color="auto" w:fill="FFFFFF"/>
              <w:spacing w:before="100" w:beforeAutospacing="1" w:after="100" w:afterAutospacing="1" w:line="240" w:lineRule="atLeast"/>
              <w:contextualSpacing/>
              <w:jc w:val="both"/>
              <w:rPr>
                <w:rFonts w:ascii="Times New Roman" w:hAnsi="Times New Roman" w:cs="Times New Roman"/>
                <w:color w:val="000000" w:themeColor="text1"/>
                <w:sz w:val="24"/>
                <w:szCs w:val="24"/>
              </w:rPr>
            </w:pPr>
            <w:r w:rsidRPr="009E1038">
              <w:rPr>
                <w:rFonts w:ascii="Times New Roman" w:hAnsi="Times New Roman" w:cs="Times New Roman"/>
                <w:color w:val="000000" w:themeColor="text1"/>
                <w:sz w:val="24"/>
                <w:szCs w:val="24"/>
              </w:rPr>
              <w:t xml:space="preserve">- назва предмету матеріального забезпечення, згідно норм забезпечення ЗСУ: «Черевики Бойові (ЧБ) Тип – А (демісезонні)» </w:t>
            </w:r>
          </w:p>
          <w:p w:rsidR="0003219E" w:rsidRPr="009E1038" w:rsidRDefault="0003219E" w:rsidP="003E01C9">
            <w:pPr>
              <w:shd w:val="clear" w:color="auto" w:fill="FFFFFF"/>
              <w:spacing w:before="100" w:beforeAutospacing="1" w:after="100" w:afterAutospacing="1" w:line="240" w:lineRule="atLeast"/>
              <w:contextualSpacing/>
              <w:jc w:val="both"/>
              <w:rPr>
                <w:rFonts w:ascii="Times New Roman" w:hAnsi="Times New Roman" w:cs="Times New Roman"/>
                <w:color w:val="000000" w:themeColor="text1"/>
                <w:sz w:val="24"/>
                <w:szCs w:val="24"/>
              </w:rPr>
            </w:pPr>
            <w:r w:rsidRPr="009E1038">
              <w:rPr>
                <w:rFonts w:ascii="Times New Roman" w:hAnsi="Times New Roman" w:cs="Times New Roman"/>
                <w:color w:val="000000" w:themeColor="text1"/>
                <w:sz w:val="24"/>
                <w:szCs w:val="24"/>
              </w:rPr>
              <w:t xml:space="preserve">- позначення нормативного документа; </w:t>
            </w:r>
          </w:p>
          <w:p w:rsidR="0003219E" w:rsidRPr="009E1038" w:rsidRDefault="0003219E" w:rsidP="003E01C9">
            <w:pPr>
              <w:shd w:val="clear" w:color="auto" w:fill="FFFFFF"/>
              <w:spacing w:before="100" w:beforeAutospacing="1" w:after="100" w:afterAutospacing="1" w:line="240" w:lineRule="atLeast"/>
              <w:contextualSpacing/>
              <w:jc w:val="both"/>
              <w:rPr>
                <w:rFonts w:ascii="Times New Roman" w:hAnsi="Times New Roman" w:cs="Times New Roman"/>
                <w:color w:val="000000" w:themeColor="text1"/>
                <w:sz w:val="24"/>
                <w:szCs w:val="24"/>
              </w:rPr>
            </w:pPr>
            <w:r w:rsidRPr="009E1038">
              <w:rPr>
                <w:rFonts w:ascii="Times New Roman" w:hAnsi="Times New Roman" w:cs="Times New Roman"/>
                <w:color w:val="000000" w:themeColor="text1"/>
                <w:sz w:val="24"/>
                <w:szCs w:val="24"/>
              </w:rPr>
              <w:t xml:space="preserve">- кількість пар взуття (за розмірами у </w:t>
            </w:r>
            <w:proofErr w:type="spellStart"/>
            <w:r w:rsidRPr="009E1038">
              <w:rPr>
                <w:rFonts w:ascii="Times New Roman" w:hAnsi="Times New Roman" w:cs="Times New Roman"/>
                <w:color w:val="000000" w:themeColor="text1"/>
                <w:sz w:val="24"/>
                <w:szCs w:val="24"/>
              </w:rPr>
              <w:t>штихмасовій</w:t>
            </w:r>
            <w:proofErr w:type="spellEnd"/>
            <w:r w:rsidRPr="009E1038">
              <w:rPr>
                <w:rFonts w:ascii="Times New Roman" w:hAnsi="Times New Roman" w:cs="Times New Roman"/>
                <w:color w:val="000000" w:themeColor="text1"/>
                <w:sz w:val="24"/>
                <w:szCs w:val="24"/>
              </w:rPr>
              <w:t xml:space="preserve"> системі і повнотою); </w:t>
            </w:r>
          </w:p>
          <w:p w:rsidR="0003219E" w:rsidRPr="009E1038" w:rsidRDefault="0003219E" w:rsidP="003E01C9">
            <w:pPr>
              <w:shd w:val="clear" w:color="auto" w:fill="FFFFFF"/>
              <w:spacing w:before="100" w:beforeAutospacing="1" w:after="100" w:afterAutospacing="1" w:line="240" w:lineRule="atLeast"/>
              <w:contextualSpacing/>
              <w:jc w:val="both"/>
              <w:rPr>
                <w:rFonts w:ascii="Times New Roman" w:hAnsi="Times New Roman" w:cs="Times New Roman"/>
                <w:color w:val="000000" w:themeColor="text1"/>
                <w:sz w:val="24"/>
                <w:szCs w:val="24"/>
              </w:rPr>
            </w:pPr>
            <w:r w:rsidRPr="009E1038">
              <w:rPr>
                <w:rFonts w:ascii="Times New Roman" w:hAnsi="Times New Roman" w:cs="Times New Roman"/>
                <w:color w:val="000000" w:themeColor="text1"/>
                <w:sz w:val="24"/>
                <w:szCs w:val="24"/>
              </w:rPr>
              <w:t>- маса ящика брутто;</w:t>
            </w:r>
          </w:p>
          <w:p w:rsidR="0003219E" w:rsidRPr="009E1038" w:rsidRDefault="0003219E" w:rsidP="003E01C9">
            <w:pPr>
              <w:shd w:val="clear" w:color="auto" w:fill="FFFFFF"/>
              <w:spacing w:before="100" w:beforeAutospacing="1" w:after="100" w:afterAutospacing="1" w:line="240" w:lineRule="atLeast"/>
              <w:contextualSpacing/>
              <w:jc w:val="both"/>
              <w:rPr>
                <w:rFonts w:ascii="Times New Roman" w:hAnsi="Times New Roman" w:cs="Times New Roman"/>
                <w:color w:val="000000" w:themeColor="text1"/>
                <w:sz w:val="24"/>
                <w:szCs w:val="24"/>
              </w:rPr>
            </w:pPr>
            <w:r w:rsidRPr="009E1038">
              <w:rPr>
                <w:rFonts w:ascii="Times New Roman" w:hAnsi="Times New Roman" w:cs="Times New Roman"/>
                <w:color w:val="000000" w:themeColor="text1"/>
                <w:sz w:val="24"/>
                <w:szCs w:val="24"/>
              </w:rPr>
              <w:t xml:space="preserve"> - дата упаковки (місяць та рік); </w:t>
            </w:r>
          </w:p>
          <w:p w:rsidR="0003219E" w:rsidRPr="009E1038" w:rsidRDefault="0003219E" w:rsidP="003E01C9">
            <w:pPr>
              <w:shd w:val="clear" w:color="auto" w:fill="FFFFFF"/>
              <w:spacing w:before="100" w:beforeAutospacing="1" w:after="100" w:afterAutospacing="1" w:line="240" w:lineRule="atLeast"/>
              <w:contextualSpacing/>
              <w:jc w:val="both"/>
              <w:rPr>
                <w:rFonts w:ascii="Times New Roman" w:hAnsi="Times New Roman" w:cs="Times New Roman"/>
                <w:color w:val="000000" w:themeColor="text1"/>
                <w:sz w:val="24"/>
                <w:szCs w:val="24"/>
              </w:rPr>
            </w:pPr>
            <w:r w:rsidRPr="009E1038">
              <w:rPr>
                <w:rFonts w:ascii="Times New Roman" w:hAnsi="Times New Roman" w:cs="Times New Roman"/>
                <w:color w:val="000000" w:themeColor="text1"/>
                <w:sz w:val="24"/>
                <w:szCs w:val="24"/>
              </w:rPr>
              <w:t xml:space="preserve">- знак замовника; </w:t>
            </w:r>
          </w:p>
          <w:p w:rsidR="0003219E" w:rsidRPr="009E1038" w:rsidRDefault="0003219E" w:rsidP="003E01C9">
            <w:pPr>
              <w:shd w:val="clear" w:color="auto" w:fill="FFFFFF"/>
              <w:spacing w:before="100" w:beforeAutospacing="1" w:after="100" w:afterAutospacing="1" w:line="240" w:lineRule="atLeast"/>
              <w:contextualSpacing/>
              <w:jc w:val="both"/>
              <w:rPr>
                <w:rFonts w:ascii="Times New Roman" w:hAnsi="Times New Roman" w:cs="Times New Roman"/>
                <w:color w:val="000000" w:themeColor="text1"/>
                <w:sz w:val="24"/>
                <w:szCs w:val="24"/>
              </w:rPr>
            </w:pPr>
            <w:r w:rsidRPr="009E1038">
              <w:rPr>
                <w:rFonts w:ascii="Times New Roman" w:hAnsi="Times New Roman" w:cs="Times New Roman"/>
                <w:color w:val="000000" w:themeColor="text1"/>
                <w:sz w:val="24"/>
                <w:szCs w:val="24"/>
              </w:rPr>
              <w:t xml:space="preserve">- ПІБ пакувальника; </w:t>
            </w:r>
          </w:p>
          <w:p w:rsidR="0003219E" w:rsidRPr="009E1038" w:rsidRDefault="0003219E" w:rsidP="003E01C9">
            <w:pPr>
              <w:shd w:val="clear" w:color="auto" w:fill="FFFFFF"/>
              <w:spacing w:before="100" w:beforeAutospacing="1" w:after="100" w:afterAutospacing="1" w:line="240" w:lineRule="atLeast"/>
              <w:contextualSpacing/>
              <w:jc w:val="both"/>
              <w:rPr>
                <w:rFonts w:ascii="Times New Roman" w:hAnsi="Times New Roman" w:cs="Times New Roman"/>
                <w:color w:val="000000" w:themeColor="text1"/>
                <w:sz w:val="24"/>
                <w:szCs w:val="24"/>
              </w:rPr>
            </w:pPr>
            <w:r w:rsidRPr="009E1038">
              <w:rPr>
                <w:rFonts w:ascii="Times New Roman" w:hAnsi="Times New Roman" w:cs="Times New Roman"/>
                <w:color w:val="000000" w:themeColor="text1"/>
                <w:sz w:val="24"/>
                <w:szCs w:val="24"/>
              </w:rPr>
              <w:t xml:space="preserve">- індивідуальний номер ящика, виконаний у вигляді штрих-коду «Code39». </w:t>
            </w:r>
          </w:p>
          <w:p w:rsidR="0003219E" w:rsidRPr="009E1038" w:rsidRDefault="0003219E" w:rsidP="003E01C9">
            <w:pPr>
              <w:shd w:val="clear" w:color="auto" w:fill="FFFFFF"/>
              <w:spacing w:before="100" w:beforeAutospacing="1" w:after="100" w:afterAutospacing="1" w:line="240" w:lineRule="atLeast"/>
              <w:contextualSpacing/>
              <w:jc w:val="both"/>
              <w:rPr>
                <w:rFonts w:ascii="Times New Roman" w:hAnsi="Times New Roman" w:cs="Times New Roman"/>
                <w:color w:val="000000" w:themeColor="text1"/>
                <w:sz w:val="24"/>
                <w:szCs w:val="24"/>
              </w:rPr>
            </w:pPr>
            <w:r w:rsidRPr="009E1038">
              <w:rPr>
                <w:rFonts w:ascii="Times New Roman" w:hAnsi="Times New Roman" w:cs="Times New Roman"/>
                <w:color w:val="000000" w:themeColor="text1"/>
                <w:sz w:val="24"/>
                <w:szCs w:val="24"/>
              </w:rPr>
              <w:t>Пакувальний ярлик для транспортного маркування повинен бути із щільного паперу, надрукований друкарським, літографським або машинописним способом. Висота шрифту маркування на ярлику повинна бути 7-14 мм.</w:t>
            </w:r>
          </w:p>
        </w:tc>
      </w:tr>
      <w:tr w:rsidR="0003219E" w:rsidRPr="009E1038" w:rsidTr="003E01C9">
        <w:trPr>
          <w:trHeight w:val="2700"/>
        </w:trPr>
        <w:tc>
          <w:tcPr>
            <w:tcW w:w="0" w:type="auto"/>
            <w:tcBorders>
              <w:top w:val="single" w:sz="4" w:space="0" w:color="auto"/>
              <w:bottom w:val="single" w:sz="4" w:space="0" w:color="auto"/>
            </w:tcBorders>
          </w:tcPr>
          <w:p w:rsidR="0003219E" w:rsidRPr="009E1038" w:rsidRDefault="0003219E" w:rsidP="003E01C9">
            <w:pPr>
              <w:shd w:val="clear" w:color="auto" w:fill="FFFFFF"/>
              <w:spacing w:before="100" w:beforeAutospacing="1" w:after="100" w:afterAutospacing="1" w:line="240" w:lineRule="atLeast"/>
              <w:contextualSpacing/>
              <w:jc w:val="both"/>
              <w:rPr>
                <w:rFonts w:ascii="Times New Roman" w:hAnsi="Times New Roman" w:cs="Times New Roman"/>
                <w:color w:val="000000" w:themeColor="text1"/>
                <w:sz w:val="24"/>
                <w:szCs w:val="24"/>
              </w:rPr>
            </w:pPr>
            <w:r w:rsidRPr="009E1038">
              <w:rPr>
                <w:rFonts w:ascii="Times New Roman" w:hAnsi="Times New Roman" w:cs="Times New Roman"/>
                <w:color w:val="000000" w:themeColor="text1"/>
                <w:sz w:val="24"/>
                <w:szCs w:val="24"/>
              </w:rPr>
              <w:t>Пакування:</w:t>
            </w:r>
          </w:p>
          <w:p w:rsidR="0003219E" w:rsidRPr="009E1038" w:rsidRDefault="0003219E" w:rsidP="003E01C9">
            <w:pPr>
              <w:shd w:val="clear" w:color="auto" w:fill="FFFFFF"/>
              <w:spacing w:before="100" w:beforeAutospacing="1" w:after="100" w:afterAutospacing="1" w:line="240" w:lineRule="atLeast"/>
              <w:contextualSpacing/>
              <w:jc w:val="both"/>
              <w:rPr>
                <w:rFonts w:ascii="Times New Roman" w:hAnsi="Times New Roman" w:cs="Times New Roman"/>
                <w:color w:val="000000" w:themeColor="text1"/>
                <w:sz w:val="24"/>
                <w:szCs w:val="24"/>
              </w:rPr>
            </w:pPr>
            <w:r w:rsidRPr="009E1038">
              <w:rPr>
                <w:rFonts w:ascii="Times New Roman" w:hAnsi="Times New Roman" w:cs="Times New Roman"/>
                <w:color w:val="000000" w:themeColor="text1"/>
                <w:sz w:val="24"/>
                <w:szCs w:val="24"/>
              </w:rPr>
              <w:t xml:space="preserve"> Взуття упаковується попарно в індивідуальну коробку з коробкового або картону гофрованого у відповідності з нормативною документацією.</w:t>
            </w:r>
          </w:p>
          <w:p w:rsidR="0003219E" w:rsidRPr="009E1038" w:rsidRDefault="0003219E" w:rsidP="003E01C9">
            <w:pPr>
              <w:shd w:val="clear" w:color="auto" w:fill="FFFFFF"/>
              <w:spacing w:before="100" w:beforeAutospacing="1" w:after="100" w:afterAutospacing="1" w:line="240" w:lineRule="atLeast"/>
              <w:contextualSpacing/>
              <w:jc w:val="both"/>
              <w:rPr>
                <w:rFonts w:ascii="Times New Roman" w:hAnsi="Times New Roman" w:cs="Times New Roman"/>
                <w:color w:val="000000" w:themeColor="text1"/>
                <w:sz w:val="24"/>
                <w:szCs w:val="24"/>
              </w:rPr>
            </w:pPr>
            <w:r w:rsidRPr="009E1038">
              <w:rPr>
                <w:rFonts w:ascii="Times New Roman" w:hAnsi="Times New Roman" w:cs="Times New Roman"/>
                <w:color w:val="000000" w:themeColor="text1"/>
                <w:sz w:val="24"/>
                <w:szCs w:val="24"/>
              </w:rPr>
              <w:t xml:space="preserve"> В індивідуальну коробку повинна бути вкладена додатково інструкція з експлуатації, змінна пара шнурків, змінна пара вкладних устілок, засоби догляду за взуттям. </w:t>
            </w:r>
          </w:p>
          <w:p w:rsidR="0003219E" w:rsidRPr="009E1038" w:rsidRDefault="0003219E" w:rsidP="003E01C9">
            <w:pPr>
              <w:shd w:val="clear" w:color="auto" w:fill="FFFFFF"/>
              <w:spacing w:before="100" w:beforeAutospacing="1" w:after="100" w:afterAutospacing="1" w:line="240" w:lineRule="atLeast"/>
              <w:contextualSpacing/>
              <w:jc w:val="both"/>
              <w:rPr>
                <w:rFonts w:ascii="Times New Roman" w:hAnsi="Times New Roman" w:cs="Times New Roman"/>
                <w:color w:val="000000" w:themeColor="text1"/>
                <w:sz w:val="24"/>
                <w:szCs w:val="24"/>
              </w:rPr>
            </w:pPr>
            <w:r w:rsidRPr="009E1038">
              <w:rPr>
                <w:rFonts w:ascii="Times New Roman" w:hAnsi="Times New Roman" w:cs="Times New Roman"/>
                <w:color w:val="000000" w:themeColor="text1"/>
                <w:sz w:val="24"/>
                <w:szCs w:val="24"/>
              </w:rPr>
              <w:t xml:space="preserve">Допускається також комплектація взуття додатковими інформаційними матеріалами, в яких подається інформація про властивості застосованих матеріалів. </w:t>
            </w:r>
          </w:p>
          <w:p w:rsidR="0003219E" w:rsidRPr="009E1038" w:rsidRDefault="0003219E" w:rsidP="003E01C9">
            <w:pPr>
              <w:shd w:val="clear" w:color="auto" w:fill="FFFFFF"/>
              <w:spacing w:before="100" w:beforeAutospacing="1" w:after="100" w:afterAutospacing="1" w:line="240" w:lineRule="atLeast"/>
              <w:contextualSpacing/>
              <w:jc w:val="both"/>
              <w:rPr>
                <w:rFonts w:ascii="Times New Roman" w:hAnsi="Times New Roman" w:cs="Times New Roman"/>
                <w:color w:val="000000" w:themeColor="text1"/>
                <w:sz w:val="24"/>
                <w:szCs w:val="24"/>
              </w:rPr>
            </w:pPr>
            <w:r w:rsidRPr="009E1038">
              <w:rPr>
                <w:rFonts w:ascii="Times New Roman" w:hAnsi="Times New Roman" w:cs="Times New Roman"/>
                <w:color w:val="000000" w:themeColor="text1"/>
                <w:sz w:val="24"/>
                <w:szCs w:val="24"/>
              </w:rPr>
              <w:t xml:space="preserve"> Для пакування індивідуальних коробок з взуттям повинна застосовуватися транспортна тара (ящик) з гофрованого картону у відповідності до ГОСТ 13514-93. Взуття упаковують по 8 пар в кожен </w:t>
            </w:r>
            <w:proofErr w:type="spellStart"/>
            <w:r w:rsidRPr="009E1038">
              <w:rPr>
                <w:rFonts w:ascii="Times New Roman" w:hAnsi="Times New Roman" w:cs="Times New Roman"/>
                <w:color w:val="000000" w:themeColor="text1"/>
                <w:sz w:val="24"/>
                <w:szCs w:val="24"/>
              </w:rPr>
              <w:t>гофроящик</w:t>
            </w:r>
            <w:proofErr w:type="spellEnd"/>
            <w:r w:rsidRPr="009E1038">
              <w:rPr>
                <w:rFonts w:ascii="Times New Roman" w:hAnsi="Times New Roman" w:cs="Times New Roman"/>
                <w:color w:val="000000" w:themeColor="text1"/>
                <w:sz w:val="24"/>
                <w:szCs w:val="24"/>
              </w:rPr>
              <w:t>.</w:t>
            </w:r>
          </w:p>
        </w:tc>
      </w:tr>
      <w:tr w:rsidR="0003219E" w:rsidRPr="009E1038" w:rsidTr="003E01C9">
        <w:trPr>
          <w:trHeight w:val="242"/>
        </w:trPr>
        <w:tc>
          <w:tcPr>
            <w:tcW w:w="0" w:type="auto"/>
            <w:tcBorders>
              <w:top w:val="single" w:sz="4" w:space="0" w:color="auto"/>
              <w:bottom w:val="single" w:sz="4" w:space="0" w:color="auto"/>
            </w:tcBorders>
          </w:tcPr>
          <w:p w:rsidR="0003219E" w:rsidRPr="009E1038" w:rsidRDefault="0003219E" w:rsidP="003E01C9">
            <w:pPr>
              <w:shd w:val="clear" w:color="auto" w:fill="FFFFFF"/>
              <w:spacing w:before="100" w:beforeAutospacing="1" w:after="100" w:afterAutospacing="1" w:line="240" w:lineRule="atLeast"/>
              <w:contextualSpacing/>
              <w:jc w:val="both"/>
              <w:rPr>
                <w:rFonts w:ascii="Times New Roman" w:hAnsi="Times New Roman" w:cs="Times New Roman"/>
                <w:color w:val="000000" w:themeColor="text1"/>
                <w:sz w:val="24"/>
                <w:szCs w:val="24"/>
              </w:rPr>
            </w:pPr>
            <w:r w:rsidRPr="009E1038">
              <w:rPr>
                <w:rFonts w:ascii="Times New Roman" w:hAnsi="Times New Roman" w:cs="Times New Roman"/>
                <w:color w:val="000000" w:themeColor="text1"/>
                <w:sz w:val="24"/>
                <w:szCs w:val="24"/>
              </w:rPr>
              <w:t xml:space="preserve">Безпека використання виробу гарантується дотриманням вимог нормативних документів з питань екологічної безпеки на сировину та матеріали, застосовані для виготовлення виробу або на виріб в цілому. </w:t>
            </w:r>
          </w:p>
        </w:tc>
      </w:tr>
      <w:tr w:rsidR="0003219E" w:rsidRPr="009E1038" w:rsidTr="003E01C9">
        <w:trPr>
          <w:trHeight w:val="1954"/>
        </w:trPr>
        <w:tc>
          <w:tcPr>
            <w:tcW w:w="0" w:type="auto"/>
            <w:tcBorders>
              <w:top w:val="single" w:sz="4" w:space="0" w:color="auto"/>
              <w:bottom w:val="single" w:sz="4" w:space="0" w:color="auto"/>
            </w:tcBorders>
          </w:tcPr>
          <w:p w:rsidR="0003219E" w:rsidRPr="009E1038" w:rsidRDefault="0003219E" w:rsidP="003E01C9">
            <w:pPr>
              <w:tabs>
                <w:tab w:val="left" w:pos="709"/>
              </w:tabs>
              <w:spacing w:line="240" w:lineRule="atLeast"/>
              <w:contextualSpacing/>
              <w:jc w:val="both"/>
              <w:rPr>
                <w:rFonts w:ascii="Times New Roman" w:hAnsi="Times New Roman" w:cs="Times New Roman"/>
                <w:color w:val="000000" w:themeColor="text1"/>
                <w:sz w:val="24"/>
                <w:szCs w:val="24"/>
              </w:rPr>
            </w:pPr>
            <w:r w:rsidRPr="009E1038">
              <w:rPr>
                <w:rFonts w:ascii="Times New Roman" w:hAnsi="Times New Roman" w:cs="Times New Roman"/>
                <w:color w:val="000000" w:themeColor="text1"/>
                <w:sz w:val="24"/>
                <w:szCs w:val="24"/>
              </w:rPr>
              <w:t xml:space="preserve">Постачальник забезпечує відповідність санітарно-гігієнічним вимогам, взуття повинно відповідати вимогам Державних санітарних норм та правил “ Матеріали та вироби текстильні, шкіряні і хутрові. Основні гігієнічні вимоги ”, затверджених наказом </w:t>
            </w:r>
          </w:p>
          <w:p w:rsidR="0003219E" w:rsidRPr="009E1038" w:rsidRDefault="0003219E" w:rsidP="003E01C9">
            <w:pPr>
              <w:tabs>
                <w:tab w:val="left" w:pos="709"/>
              </w:tabs>
              <w:spacing w:line="240" w:lineRule="atLeast"/>
              <w:contextualSpacing/>
              <w:jc w:val="both"/>
              <w:rPr>
                <w:rFonts w:ascii="Times New Roman" w:hAnsi="Times New Roman" w:cs="Times New Roman"/>
                <w:color w:val="000000" w:themeColor="text1"/>
                <w:sz w:val="24"/>
                <w:szCs w:val="24"/>
              </w:rPr>
            </w:pPr>
            <w:r w:rsidRPr="009E1038">
              <w:rPr>
                <w:rFonts w:ascii="Times New Roman" w:hAnsi="Times New Roman" w:cs="Times New Roman"/>
                <w:color w:val="000000" w:themeColor="text1"/>
                <w:sz w:val="24"/>
                <w:szCs w:val="24"/>
              </w:rPr>
              <w:t>Міністерства охорони здоров’я України від 29.12.2012 №1138.</w:t>
            </w:r>
          </w:p>
          <w:p w:rsidR="0003219E" w:rsidRPr="009E1038" w:rsidRDefault="0003219E" w:rsidP="003E01C9">
            <w:pPr>
              <w:tabs>
                <w:tab w:val="left" w:pos="709"/>
              </w:tabs>
              <w:spacing w:line="240" w:lineRule="atLeast"/>
              <w:contextualSpacing/>
              <w:jc w:val="both"/>
              <w:rPr>
                <w:rFonts w:ascii="Times New Roman" w:hAnsi="Times New Roman" w:cs="Times New Roman"/>
                <w:color w:val="000000" w:themeColor="text1"/>
                <w:sz w:val="24"/>
                <w:szCs w:val="24"/>
              </w:rPr>
            </w:pPr>
            <w:r w:rsidRPr="009E1038">
              <w:rPr>
                <w:rFonts w:ascii="Times New Roman" w:hAnsi="Times New Roman" w:cs="Times New Roman"/>
                <w:color w:val="000000" w:themeColor="text1"/>
                <w:sz w:val="24"/>
                <w:szCs w:val="24"/>
              </w:rPr>
              <w:t xml:space="preserve">Безпека використання виробу гарантується дотриманням вимог нормативних документів з </w:t>
            </w:r>
          </w:p>
          <w:p w:rsidR="0003219E" w:rsidRPr="009E1038" w:rsidRDefault="0003219E" w:rsidP="003E01C9">
            <w:pPr>
              <w:tabs>
                <w:tab w:val="left" w:pos="709"/>
              </w:tabs>
              <w:spacing w:line="240" w:lineRule="atLeast"/>
              <w:contextualSpacing/>
              <w:jc w:val="both"/>
              <w:rPr>
                <w:rFonts w:ascii="Times New Roman" w:eastAsia="Arial Unicode MS" w:hAnsi="Times New Roman" w:cs="Times New Roman"/>
                <w:color w:val="000000" w:themeColor="text1"/>
                <w:sz w:val="24"/>
                <w:szCs w:val="24"/>
                <w:lang w:eastAsia="hi-IN" w:bidi="hi-IN"/>
              </w:rPr>
            </w:pPr>
            <w:r w:rsidRPr="009E1038">
              <w:rPr>
                <w:rFonts w:ascii="Times New Roman" w:hAnsi="Times New Roman" w:cs="Times New Roman"/>
                <w:color w:val="000000" w:themeColor="text1"/>
                <w:sz w:val="24"/>
                <w:szCs w:val="24"/>
              </w:rPr>
              <w:t xml:space="preserve">питань екологічної безпеки на сировину та матеріали, застосовані для виготовлення виробу або на виріб в цілому. </w:t>
            </w:r>
          </w:p>
        </w:tc>
      </w:tr>
      <w:tr w:rsidR="0003219E" w:rsidRPr="009E1038" w:rsidTr="003E01C9">
        <w:trPr>
          <w:trHeight w:val="570"/>
        </w:trPr>
        <w:tc>
          <w:tcPr>
            <w:tcW w:w="0" w:type="auto"/>
            <w:tcBorders>
              <w:top w:val="single" w:sz="4" w:space="0" w:color="auto"/>
              <w:bottom w:val="single" w:sz="4" w:space="0" w:color="auto"/>
            </w:tcBorders>
          </w:tcPr>
          <w:p w:rsidR="0003219E" w:rsidRPr="009E1038" w:rsidRDefault="0003219E" w:rsidP="003E01C9">
            <w:pPr>
              <w:tabs>
                <w:tab w:val="left" w:pos="709"/>
              </w:tabs>
              <w:spacing w:line="240" w:lineRule="atLeast"/>
              <w:contextualSpacing/>
              <w:jc w:val="both"/>
              <w:rPr>
                <w:rFonts w:ascii="Times New Roman" w:eastAsia="Arial Unicode MS" w:hAnsi="Times New Roman" w:cs="Times New Roman"/>
                <w:color w:val="000000" w:themeColor="text1"/>
                <w:sz w:val="24"/>
                <w:szCs w:val="24"/>
                <w:lang w:eastAsia="hi-IN" w:bidi="hi-IN"/>
              </w:rPr>
            </w:pPr>
            <w:r w:rsidRPr="009E1038">
              <w:rPr>
                <w:rFonts w:ascii="Times New Roman" w:hAnsi="Times New Roman" w:cs="Times New Roman"/>
                <w:color w:val="000000" w:themeColor="text1"/>
                <w:sz w:val="24"/>
                <w:szCs w:val="24"/>
              </w:rPr>
              <w:t>Виріб не повинен чинити шкідливого впливу на організм людини та навколишнє природне середовище.</w:t>
            </w:r>
          </w:p>
        </w:tc>
      </w:tr>
      <w:tr w:rsidR="0003219E" w:rsidRPr="009E1038" w:rsidTr="003E01C9">
        <w:trPr>
          <w:trHeight w:val="1445"/>
        </w:trPr>
        <w:tc>
          <w:tcPr>
            <w:tcW w:w="0" w:type="auto"/>
            <w:tcBorders>
              <w:top w:val="single" w:sz="4" w:space="0" w:color="auto"/>
              <w:bottom w:val="single" w:sz="4" w:space="0" w:color="auto"/>
            </w:tcBorders>
          </w:tcPr>
          <w:p w:rsidR="0003219E" w:rsidRPr="009E1038" w:rsidRDefault="0003219E" w:rsidP="003E01C9">
            <w:pPr>
              <w:tabs>
                <w:tab w:val="left" w:pos="709"/>
              </w:tabs>
              <w:spacing w:line="240" w:lineRule="atLeast"/>
              <w:contextualSpacing/>
              <w:jc w:val="both"/>
              <w:rPr>
                <w:rFonts w:ascii="Times New Roman" w:eastAsia="Arial Unicode MS" w:hAnsi="Times New Roman" w:cs="Times New Roman"/>
                <w:color w:val="000000" w:themeColor="text1"/>
                <w:sz w:val="24"/>
                <w:szCs w:val="24"/>
                <w:lang w:eastAsia="hi-IN" w:bidi="hi-IN"/>
              </w:rPr>
            </w:pPr>
            <w:r w:rsidRPr="009E1038">
              <w:rPr>
                <w:rFonts w:ascii="Times New Roman" w:eastAsia="Arial Unicode MS" w:hAnsi="Times New Roman" w:cs="Times New Roman"/>
                <w:color w:val="000000" w:themeColor="text1"/>
                <w:sz w:val="24"/>
                <w:szCs w:val="24"/>
                <w:lang w:eastAsia="hi-IN" w:bidi="hi-IN"/>
              </w:rPr>
              <w:lastRenderedPageBreak/>
              <w:t>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5 днів з моменту письмового звернення Замовника.</w:t>
            </w:r>
          </w:p>
        </w:tc>
      </w:tr>
      <w:tr w:rsidR="0003219E" w:rsidRPr="009E1038" w:rsidTr="003E01C9">
        <w:trPr>
          <w:trHeight w:val="540"/>
        </w:trPr>
        <w:tc>
          <w:tcPr>
            <w:tcW w:w="0" w:type="auto"/>
            <w:tcBorders>
              <w:top w:val="single" w:sz="4" w:space="0" w:color="auto"/>
            </w:tcBorders>
          </w:tcPr>
          <w:p w:rsidR="0003219E" w:rsidRPr="009E1038" w:rsidRDefault="0003219E" w:rsidP="003E01C9">
            <w:pPr>
              <w:tabs>
                <w:tab w:val="left" w:pos="0"/>
              </w:tabs>
              <w:spacing w:line="240" w:lineRule="atLeast"/>
              <w:contextualSpacing/>
              <w:jc w:val="both"/>
              <w:rPr>
                <w:rFonts w:ascii="Times New Roman" w:hAnsi="Times New Roman" w:cs="Times New Roman"/>
                <w:color w:val="000000" w:themeColor="text1"/>
                <w:sz w:val="24"/>
                <w:szCs w:val="24"/>
              </w:rPr>
            </w:pPr>
            <w:r w:rsidRPr="009E1038">
              <w:rPr>
                <w:rFonts w:ascii="Times New Roman" w:hAnsi="Times New Roman" w:cs="Times New Roman"/>
                <w:color w:val="000000" w:themeColor="text1"/>
                <w:sz w:val="24"/>
                <w:szCs w:val="24"/>
              </w:rPr>
              <w:t>Товар має бути новим, без механічних пошкоджень, таким що не був у використанні, і складатися з матеріалів, що раніше не використовувались.</w:t>
            </w:r>
          </w:p>
        </w:tc>
      </w:tr>
      <w:tr w:rsidR="0003219E" w:rsidRPr="009E1038" w:rsidTr="003E01C9">
        <w:tc>
          <w:tcPr>
            <w:tcW w:w="0" w:type="auto"/>
          </w:tcPr>
          <w:p w:rsidR="0003219E" w:rsidRPr="009E1038" w:rsidRDefault="0003219E" w:rsidP="003E01C9">
            <w:pPr>
              <w:tabs>
                <w:tab w:val="left" w:pos="851"/>
              </w:tabs>
              <w:spacing w:line="240" w:lineRule="atLeast"/>
              <w:contextualSpacing/>
              <w:jc w:val="both"/>
              <w:rPr>
                <w:rFonts w:ascii="Times New Roman" w:hAnsi="Times New Roman" w:cs="Times New Roman"/>
                <w:color w:val="000000" w:themeColor="text1"/>
                <w:sz w:val="24"/>
                <w:szCs w:val="24"/>
              </w:rPr>
            </w:pPr>
            <w:r w:rsidRPr="009E1038">
              <w:rPr>
                <w:rFonts w:ascii="Times New Roman" w:eastAsia="Arial Unicode MS" w:hAnsi="Times New Roman" w:cs="Times New Roman"/>
                <w:color w:val="000000" w:themeColor="text1"/>
                <w:sz w:val="24"/>
                <w:szCs w:val="24"/>
                <w:lang w:eastAsia="hi-IN" w:bidi="hi-IN"/>
              </w:rPr>
              <w:t>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tc>
      </w:tr>
      <w:tr w:rsidR="0003219E" w:rsidRPr="009E1038" w:rsidTr="003E01C9">
        <w:tc>
          <w:tcPr>
            <w:tcW w:w="0" w:type="auto"/>
          </w:tcPr>
          <w:p w:rsidR="0003219E" w:rsidRPr="009E1038" w:rsidRDefault="0003219E" w:rsidP="003E01C9">
            <w:pPr>
              <w:spacing w:line="240" w:lineRule="atLeast"/>
              <w:contextualSpacing/>
              <w:jc w:val="both"/>
              <w:rPr>
                <w:rFonts w:ascii="Times New Roman" w:eastAsia="Arial Unicode MS" w:hAnsi="Times New Roman" w:cs="Times New Roman"/>
                <w:iCs/>
                <w:color w:val="000000" w:themeColor="text1"/>
                <w:sz w:val="24"/>
                <w:szCs w:val="24"/>
                <w:lang w:eastAsia="hi-IN" w:bidi="hi-IN"/>
              </w:rPr>
            </w:pPr>
            <w:r w:rsidRPr="009E1038">
              <w:rPr>
                <w:rFonts w:ascii="Times New Roman" w:eastAsia="Arial Unicode MS" w:hAnsi="Times New Roman" w:cs="Times New Roman"/>
                <w:iCs/>
                <w:color w:val="000000" w:themeColor="text1"/>
                <w:sz w:val="24"/>
                <w:szCs w:val="24"/>
                <w:lang w:eastAsia="hi-IN" w:bidi="hi-IN"/>
              </w:rPr>
              <w:t>Доставка Товару виконується за рахунок та силами Постачальника.</w:t>
            </w:r>
          </w:p>
        </w:tc>
      </w:tr>
      <w:tr w:rsidR="0003219E" w:rsidRPr="009E1038" w:rsidTr="003E01C9">
        <w:tc>
          <w:tcPr>
            <w:tcW w:w="0" w:type="auto"/>
          </w:tcPr>
          <w:p w:rsidR="0003219E" w:rsidRPr="009E1038" w:rsidRDefault="0003219E" w:rsidP="003E01C9">
            <w:pPr>
              <w:spacing w:line="240" w:lineRule="atLeast"/>
              <w:contextualSpacing/>
              <w:jc w:val="both"/>
              <w:rPr>
                <w:rFonts w:ascii="Times New Roman" w:eastAsia="Arial Unicode MS" w:hAnsi="Times New Roman" w:cs="Times New Roman"/>
                <w:iCs/>
                <w:color w:val="000000" w:themeColor="text1"/>
                <w:sz w:val="24"/>
                <w:szCs w:val="24"/>
                <w:lang w:eastAsia="hi-IN" w:bidi="hi-IN"/>
              </w:rPr>
            </w:pPr>
            <w:r w:rsidRPr="009E1038">
              <w:rPr>
                <w:rFonts w:ascii="Times New Roman" w:eastAsia="Arial Unicode MS" w:hAnsi="Times New Roman" w:cs="Times New Roman"/>
                <w:iCs/>
                <w:color w:val="000000" w:themeColor="text1"/>
                <w:sz w:val="24"/>
                <w:szCs w:val="24"/>
                <w:lang w:eastAsia="hi-IN" w:bidi="hi-IN"/>
              </w:rPr>
              <w:t>Перевірка Товару за кількістю, асортиментом, комплектністю здійснюється Замовником відповідно до видаткової накладної у день поставки Товару.</w:t>
            </w:r>
          </w:p>
        </w:tc>
      </w:tr>
    </w:tbl>
    <w:p w:rsidR="0003219E" w:rsidRPr="009E1038" w:rsidRDefault="0003219E" w:rsidP="0003219E">
      <w:pPr>
        <w:autoSpaceDE w:val="0"/>
        <w:autoSpaceDN w:val="0"/>
        <w:adjustRightInd w:val="0"/>
        <w:spacing w:after="0" w:line="240" w:lineRule="auto"/>
        <w:ind w:firstLine="567"/>
        <w:jc w:val="both"/>
        <w:rPr>
          <w:rFonts w:ascii="Calibri" w:hAnsi="Calibri" w:cs="Calibri"/>
          <w:color w:val="000000" w:themeColor="text1"/>
          <w:lang w:val="uk-UA"/>
        </w:rPr>
      </w:pPr>
    </w:p>
    <w:p w:rsidR="0003219E" w:rsidRPr="009E1038" w:rsidRDefault="0003219E" w:rsidP="0003219E">
      <w:pPr>
        <w:autoSpaceDE w:val="0"/>
        <w:autoSpaceDN w:val="0"/>
        <w:adjustRightInd w:val="0"/>
        <w:spacing w:after="0" w:line="240" w:lineRule="auto"/>
        <w:ind w:firstLine="567"/>
        <w:jc w:val="both"/>
        <w:rPr>
          <w:rFonts w:ascii="Times New Roman" w:hAnsi="Times New Roman" w:cs="Times New Roman"/>
          <w:b/>
          <w:bCs/>
          <w:color w:val="000000" w:themeColor="text1"/>
          <w:sz w:val="24"/>
          <w:szCs w:val="24"/>
          <w:lang w:val="uk-UA"/>
        </w:rPr>
      </w:pPr>
      <w:r w:rsidRPr="009E1038">
        <w:rPr>
          <w:rFonts w:ascii="Times New Roman" w:hAnsi="Times New Roman" w:cs="Times New Roman"/>
          <w:b/>
          <w:bCs/>
          <w:color w:val="000000" w:themeColor="text1"/>
          <w:sz w:val="24"/>
          <w:szCs w:val="24"/>
          <w:lang w:val="uk-UA"/>
        </w:rPr>
        <w:t>Учасник повинен надати необхідні документи, що засвідчують якість товару:</w:t>
      </w:r>
    </w:p>
    <w:p w:rsidR="0003219E" w:rsidRPr="009E1038" w:rsidRDefault="0003219E" w:rsidP="0003219E">
      <w:pPr>
        <w:numPr>
          <w:ilvl w:val="0"/>
          <w:numId w:val="1"/>
        </w:numPr>
        <w:autoSpaceDE w:val="0"/>
        <w:autoSpaceDN w:val="0"/>
        <w:adjustRightInd w:val="0"/>
        <w:spacing w:after="0" w:line="240" w:lineRule="auto"/>
        <w:ind w:left="927" w:firstLine="207"/>
        <w:jc w:val="both"/>
        <w:rPr>
          <w:rFonts w:ascii="Times New Roman" w:hAnsi="Times New Roman" w:cs="Times New Roman"/>
          <w:color w:val="000000" w:themeColor="text1"/>
          <w:sz w:val="24"/>
          <w:szCs w:val="24"/>
          <w:lang w:val="uk-UA"/>
        </w:rPr>
      </w:pPr>
      <w:r w:rsidRPr="009E1038">
        <w:rPr>
          <w:rFonts w:ascii="Times New Roman" w:hAnsi="Times New Roman" w:cs="Times New Roman"/>
          <w:color w:val="000000" w:themeColor="text1"/>
          <w:sz w:val="24"/>
          <w:szCs w:val="24"/>
          <w:lang w:val="uk-UA"/>
        </w:rPr>
        <w:t>декларація виробника/</w:t>
      </w:r>
      <w:r w:rsidRPr="009E1038">
        <w:rPr>
          <w:rFonts w:ascii="Times New Roman" w:hAnsi="Times New Roman" w:cs="Times New Roman"/>
          <w:color w:val="000000" w:themeColor="text1"/>
          <w:sz w:val="24"/>
          <w:szCs w:val="24"/>
          <w:u w:val="single"/>
          <w:lang w:val="uk-UA"/>
        </w:rPr>
        <w:t xml:space="preserve">паспорт якості виробника </w:t>
      </w:r>
      <w:r w:rsidRPr="009E1038">
        <w:rPr>
          <w:rFonts w:ascii="Times New Roman" w:hAnsi="Times New Roman" w:cs="Times New Roman"/>
          <w:color w:val="000000" w:themeColor="text1"/>
          <w:sz w:val="24"/>
          <w:szCs w:val="24"/>
          <w:lang w:val="uk-UA"/>
        </w:rPr>
        <w:t xml:space="preserve"> або інший подібний документ, що підтверджує якість товару;</w:t>
      </w:r>
    </w:p>
    <w:p w:rsidR="0003219E" w:rsidRPr="009E1038" w:rsidRDefault="0003219E" w:rsidP="0003219E">
      <w:pPr>
        <w:numPr>
          <w:ilvl w:val="0"/>
          <w:numId w:val="1"/>
        </w:numPr>
        <w:autoSpaceDE w:val="0"/>
        <w:autoSpaceDN w:val="0"/>
        <w:adjustRightInd w:val="0"/>
        <w:spacing w:after="0" w:line="240" w:lineRule="auto"/>
        <w:ind w:left="927" w:firstLine="207"/>
        <w:jc w:val="both"/>
        <w:rPr>
          <w:rFonts w:ascii="Times New Roman" w:hAnsi="Times New Roman" w:cs="Times New Roman"/>
          <w:color w:val="000000" w:themeColor="text1"/>
          <w:sz w:val="24"/>
          <w:szCs w:val="24"/>
          <w:lang w:val="uk-UA"/>
        </w:rPr>
      </w:pPr>
      <w:r w:rsidRPr="009E1038">
        <w:rPr>
          <w:rFonts w:ascii="Times New Roman" w:hAnsi="Times New Roman" w:cs="Times New Roman"/>
          <w:color w:val="000000" w:themeColor="text1"/>
          <w:sz w:val="24"/>
          <w:szCs w:val="24"/>
          <w:lang w:val="uk-UA"/>
        </w:rPr>
        <w:t>висновок</w:t>
      </w:r>
      <w:r w:rsidRPr="009E1038">
        <w:rPr>
          <w:rFonts w:ascii="Times New Roman" w:hAnsi="Times New Roman" w:cs="Times New Roman"/>
          <w:color w:val="000000" w:themeColor="text1"/>
          <w:sz w:val="24"/>
          <w:szCs w:val="24"/>
          <w:u w:val="single"/>
          <w:lang w:val="uk-UA"/>
        </w:rPr>
        <w:t xml:space="preserve"> державної санітарно-епідеміологічної експертизи</w:t>
      </w:r>
      <w:r w:rsidRPr="009E1038">
        <w:rPr>
          <w:rFonts w:ascii="Times New Roman" w:hAnsi="Times New Roman" w:cs="Times New Roman"/>
          <w:color w:val="000000" w:themeColor="text1"/>
          <w:sz w:val="24"/>
          <w:szCs w:val="24"/>
          <w:lang w:val="uk-UA"/>
        </w:rPr>
        <w:t xml:space="preserve"> або інший подібний документ, що підтверджує відповідність товару вимогам, встановленим до нього загальнообов’язковим на території України норми і правилами, повинен бути оформленим до вимог законодавства України.</w:t>
      </w:r>
    </w:p>
    <w:p w:rsidR="0003219E" w:rsidRPr="009E1038" w:rsidRDefault="0003219E" w:rsidP="0003219E">
      <w:pPr>
        <w:autoSpaceDE w:val="0"/>
        <w:autoSpaceDN w:val="0"/>
        <w:adjustRightInd w:val="0"/>
        <w:spacing w:after="0" w:line="240" w:lineRule="auto"/>
        <w:jc w:val="both"/>
        <w:rPr>
          <w:rFonts w:ascii="Calibri" w:hAnsi="Calibri" w:cs="Calibri"/>
          <w:color w:val="000000" w:themeColor="text1"/>
          <w:lang w:val="uk-UA"/>
        </w:rPr>
      </w:pPr>
    </w:p>
    <w:p w:rsidR="0003219E" w:rsidRPr="009E1038" w:rsidRDefault="0003219E" w:rsidP="0003219E">
      <w:pPr>
        <w:autoSpaceDE w:val="0"/>
        <w:autoSpaceDN w:val="0"/>
        <w:adjustRightInd w:val="0"/>
        <w:spacing w:before="280" w:after="280" w:line="240" w:lineRule="auto"/>
        <w:ind w:firstLine="567"/>
        <w:jc w:val="both"/>
        <w:rPr>
          <w:rFonts w:ascii="Times New Roman" w:hAnsi="Times New Roman" w:cs="Times New Roman"/>
          <w:b/>
          <w:bCs/>
          <w:color w:val="000000" w:themeColor="text1"/>
          <w:sz w:val="24"/>
          <w:szCs w:val="24"/>
          <w:lang w:val="uk-UA"/>
        </w:rPr>
      </w:pPr>
      <w:r w:rsidRPr="009E1038">
        <w:rPr>
          <w:rFonts w:ascii="Times New Roman" w:hAnsi="Times New Roman" w:cs="Times New Roman"/>
          <w:b/>
          <w:bCs/>
          <w:color w:val="000000" w:themeColor="text1"/>
          <w:sz w:val="24"/>
          <w:szCs w:val="24"/>
          <w:lang w:val="uk-UA"/>
        </w:rPr>
        <w:t xml:space="preserve">Учасник, цінова пропозиція якого за результатами електронного аукціону виявиться найнижчою, повинен протягом 3 робочих днів з дня закінчення цього аукціону надати Замовнику один екземпляр товару для огляду. Якщо наданий зразок товару повністю або частково не відповідає технічним характеристикам, та вимогам до товару – його пропозиція буде відхилена, а зразок повертається Учаснику за його рахунок, а Замовник розглядає наступну найбільш вигідну пропозицію. </w:t>
      </w:r>
    </w:p>
    <w:p w:rsidR="0003219E" w:rsidRPr="009E1038" w:rsidRDefault="0003219E" w:rsidP="0003219E">
      <w:pPr>
        <w:autoSpaceDE w:val="0"/>
        <w:autoSpaceDN w:val="0"/>
        <w:adjustRightInd w:val="0"/>
        <w:spacing w:before="280" w:after="280" w:line="240" w:lineRule="auto"/>
        <w:ind w:firstLine="567"/>
        <w:jc w:val="both"/>
        <w:rPr>
          <w:rFonts w:ascii="Times New Roman" w:hAnsi="Times New Roman" w:cs="Times New Roman"/>
          <w:b/>
          <w:bCs/>
          <w:color w:val="000000" w:themeColor="text1"/>
          <w:sz w:val="24"/>
          <w:szCs w:val="24"/>
          <w:lang w:val="uk-UA"/>
        </w:rPr>
      </w:pPr>
      <w:r w:rsidRPr="009E1038">
        <w:rPr>
          <w:rFonts w:ascii="Times New Roman" w:hAnsi="Times New Roman" w:cs="Times New Roman"/>
          <w:b/>
          <w:bCs/>
          <w:color w:val="000000" w:themeColor="text1"/>
          <w:sz w:val="24"/>
          <w:szCs w:val="24"/>
          <w:lang w:val="uk-UA"/>
        </w:rPr>
        <w:t>У разі відмови Учасника надати зразок товару, пропозиція Учасника не розглядається та відхиляється Замовником.</w:t>
      </w:r>
    </w:p>
    <w:p w:rsidR="0003219E" w:rsidRPr="009E1038" w:rsidRDefault="0003219E" w:rsidP="0003219E">
      <w:pPr>
        <w:autoSpaceDE w:val="0"/>
        <w:autoSpaceDN w:val="0"/>
        <w:adjustRightInd w:val="0"/>
        <w:spacing w:after="0" w:line="240" w:lineRule="auto"/>
        <w:ind w:firstLine="708"/>
        <w:jc w:val="both"/>
        <w:rPr>
          <w:rFonts w:ascii="Calibri" w:hAnsi="Calibri" w:cs="Calibri"/>
          <w:color w:val="000000" w:themeColor="text1"/>
          <w:lang w:val="uk-UA"/>
        </w:rPr>
      </w:pPr>
    </w:p>
    <w:p w:rsidR="0003219E" w:rsidRPr="009E1038" w:rsidRDefault="0003219E" w:rsidP="0003219E">
      <w:pPr>
        <w:autoSpaceDE w:val="0"/>
        <w:autoSpaceDN w:val="0"/>
        <w:adjustRightInd w:val="0"/>
        <w:spacing w:after="0" w:line="240" w:lineRule="auto"/>
        <w:ind w:firstLine="708"/>
        <w:jc w:val="both"/>
        <w:rPr>
          <w:rFonts w:ascii="Times New Roman" w:hAnsi="Times New Roman" w:cs="Times New Roman"/>
          <w:i/>
          <w:iCs/>
          <w:color w:val="000000" w:themeColor="text1"/>
          <w:sz w:val="24"/>
          <w:szCs w:val="24"/>
          <w:lang w:val="uk-UA"/>
        </w:rPr>
      </w:pPr>
      <w:r w:rsidRPr="009E1038">
        <w:rPr>
          <w:rFonts w:ascii="Times New Roman" w:hAnsi="Times New Roman" w:cs="Times New Roman"/>
          <w:i/>
          <w:iCs/>
          <w:color w:val="000000" w:themeColor="text1"/>
          <w:sz w:val="24"/>
          <w:szCs w:val="24"/>
          <w:lang w:val="uk-UA"/>
        </w:rPr>
        <w:t>Учасник у складі своєї тендерної пропозиції повинен надати даний Додаток завірений підписом та печаткою (у разі наявності). У разі невиконання вимог цього додатку у пропозиції Учасника призводить до її відхилення.</w:t>
      </w:r>
    </w:p>
    <w:p w:rsidR="0003219E" w:rsidRPr="009E1038" w:rsidRDefault="0003219E" w:rsidP="0003219E">
      <w:pPr>
        <w:autoSpaceDE w:val="0"/>
        <w:autoSpaceDN w:val="0"/>
        <w:adjustRightInd w:val="0"/>
        <w:spacing w:after="160" w:line="240" w:lineRule="auto"/>
        <w:ind w:right="424"/>
        <w:jc w:val="right"/>
        <w:rPr>
          <w:rFonts w:ascii="Calibri" w:hAnsi="Calibri" w:cs="Calibri"/>
          <w:color w:val="000000" w:themeColor="text1"/>
          <w:lang w:val="uk-UA"/>
        </w:rPr>
      </w:pPr>
    </w:p>
    <w:p w:rsidR="0003219E" w:rsidRPr="009E1038" w:rsidRDefault="0003219E" w:rsidP="0003219E">
      <w:pPr>
        <w:autoSpaceDE w:val="0"/>
        <w:autoSpaceDN w:val="0"/>
        <w:adjustRightInd w:val="0"/>
        <w:spacing w:after="0" w:line="240" w:lineRule="auto"/>
        <w:rPr>
          <w:rFonts w:ascii="Calibri" w:hAnsi="Calibri" w:cs="Calibri"/>
          <w:color w:val="000000" w:themeColor="text1"/>
          <w:lang w:val="uk-UA"/>
        </w:rPr>
      </w:pPr>
    </w:p>
    <w:p w:rsidR="0003219E" w:rsidRPr="009E1038" w:rsidRDefault="0003219E" w:rsidP="0003219E">
      <w:pPr>
        <w:autoSpaceDE w:val="0"/>
        <w:autoSpaceDN w:val="0"/>
        <w:adjustRightInd w:val="0"/>
        <w:spacing w:after="120" w:line="240" w:lineRule="auto"/>
        <w:ind w:right="424"/>
        <w:rPr>
          <w:rFonts w:ascii="Times New Roman" w:hAnsi="Times New Roman" w:cs="Times New Roman"/>
          <w:i/>
          <w:iCs/>
          <w:color w:val="000000" w:themeColor="text1"/>
          <w:sz w:val="24"/>
          <w:szCs w:val="24"/>
          <w:lang w:val="uk-UA"/>
        </w:rPr>
      </w:pPr>
      <w:r w:rsidRPr="009E1038">
        <w:rPr>
          <w:rFonts w:ascii="Times New Roman" w:hAnsi="Times New Roman" w:cs="Times New Roman"/>
          <w:i/>
          <w:iCs/>
          <w:color w:val="000000" w:themeColor="text1"/>
          <w:sz w:val="24"/>
          <w:szCs w:val="24"/>
          <w:lang w:val="uk-UA"/>
        </w:rPr>
        <w:t>Заповнюється учасником торгів, і надається у складі пропозиції.</w:t>
      </w:r>
    </w:p>
    <w:p w:rsidR="009F5123" w:rsidRPr="009E1038" w:rsidRDefault="009F5123">
      <w:pPr>
        <w:rPr>
          <w:lang w:val="uk-UA"/>
        </w:rPr>
      </w:pPr>
    </w:p>
    <w:sectPr w:rsidR="009F5123" w:rsidRPr="009E1038" w:rsidSect="007927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ACA0B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3219E"/>
    <w:rsid w:val="0003219E"/>
    <w:rsid w:val="000C2E5F"/>
    <w:rsid w:val="0079274A"/>
    <w:rsid w:val="009E1038"/>
    <w:rsid w:val="009F5123"/>
    <w:rsid w:val="00BA0E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7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219E"/>
    <w:pPr>
      <w:spacing w:after="0" w:line="240" w:lineRule="auto"/>
    </w:pPr>
    <w:rPr>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1192</Words>
  <Characters>6798</Characters>
  <Application>Microsoft Office Word</Application>
  <DocSecurity>0</DocSecurity>
  <Lines>56</Lines>
  <Paragraphs>15</Paragraphs>
  <ScaleCrop>false</ScaleCrop>
  <Company/>
  <LinksUpToDate>false</LinksUpToDate>
  <CharactersWithSpaces>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2023-06-05T12:00:00Z</dcterms:created>
  <dcterms:modified xsi:type="dcterms:W3CDTF">2023-06-05T13:30:00Z</dcterms:modified>
</cp:coreProperties>
</file>