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1" w:rsidRPr="0005112D" w:rsidRDefault="003B3E91" w:rsidP="003B3E91">
      <w:pPr>
        <w:spacing w:after="0" w:line="240" w:lineRule="auto"/>
        <w:ind w:left="7088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  </w:t>
      </w:r>
      <w:r w:rsidRPr="0005112D">
        <w:rPr>
          <w:rFonts w:ascii="Times New Roman" w:hAnsi="Times New Roman"/>
          <w:i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</w:p>
    <w:p w:rsidR="003B3E91" w:rsidRPr="0005112D" w:rsidRDefault="003B3E91" w:rsidP="003B3E91">
      <w:pPr>
        <w:shd w:val="clear" w:color="auto" w:fill="FFFFFF"/>
        <w:spacing w:after="0" w:line="240" w:lineRule="auto"/>
        <w:ind w:left="7088"/>
        <w:textAlignment w:val="baseline"/>
        <w:rPr>
          <w:rFonts w:ascii="Times New Roman" w:hAnsi="Times New Roman"/>
          <w:i/>
          <w:sz w:val="24"/>
          <w:szCs w:val="24"/>
          <w:bdr w:val="none" w:sz="0" w:space="0" w:color="auto" w:frame="1"/>
          <w:lang w:val="uk-UA"/>
        </w:rPr>
      </w:pPr>
      <w:r w:rsidRPr="0005112D">
        <w:rPr>
          <w:rFonts w:ascii="Times New Roman" w:hAnsi="Times New Roman"/>
          <w:i/>
          <w:sz w:val="24"/>
          <w:szCs w:val="24"/>
          <w:bdr w:val="none" w:sz="0" w:space="0" w:color="auto" w:frame="1"/>
          <w:lang w:val="uk-UA"/>
        </w:rPr>
        <w:t>до тендерної документації</w:t>
      </w:r>
    </w:p>
    <w:p w:rsidR="008E7CD7" w:rsidRDefault="008E7CD7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tbl>
      <w:tblPr>
        <w:tblW w:w="10410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1375"/>
        <w:gridCol w:w="3686"/>
        <w:gridCol w:w="3885"/>
        <w:gridCol w:w="1134"/>
      </w:tblGrid>
      <w:tr w:rsidR="008E7CD7" w:rsidTr="001F75E2">
        <w:trPr>
          <w:trHeight w:val="678"/>
          <w:jc w:val="center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7CD7" w:rsidRDefault="00B468A0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  <w:b/>
              </w:rPr>
              <w:t>з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7CD7" w:rsidRDefault="00B468A0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обладнання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7CD7" w:rsidRDefault="00B468A0">
            <w:pPr>
              <w:spacing w:before="150" w:after="15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Технічні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вимоги</w:t>
            </w:r>
            <w:proofErr w:type="spellEnd"/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CD7" w:rsidRDefault="00B468A0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Графічне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зображення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7CD7" w:rsidRDefault="00B468A0">
            <w:pPr>
              <w:spacing w:before="150" w:after="15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одиниць</w:t>
            </w:r>
            <w:proofErr w:type="spellEnd"/>
          </w:p>
        </w:tc>
      </w:tr>
      <w:tr w:rsidR="008E7CD7" w:rsidTr="00D13E38">
        <w:trPr>
          <w:trHeight w:val="4257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7" w:rsidRPr="00D13E38" w:rsidRDefault="00D1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7" w:rsidRDefault="00F12FA2">
            <w:pPr>
              <w:spacing w:after="0" w:line="240" w:lineRule="auto"/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</w:pPr>
            <w:bookmarkStart w:id="0" w:name="_dx_frag_StartFragment"/>
            <w:bookmarkEnd w:id="0"/>
            <w:r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Шафа для документів</w:t>
            </w:r>
          </w:p>
          <w:p w:rsidR="00F12FA2" w:rsidRPr="00F12FA2" w:rsidRDefault="00F12FA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FA2" w:rsidRPr="001F75E2" w:rsidRDefault="00F12FA2" w:rsidP="00F12FA2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</w:pPr>
            <w:r w:rsidRPr="001F75E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Тип: </w:t>
            </w:r>
            <w:r w:rsidR="00B160D1" w:rsidRPr="001F75E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 xml:space="preserve"> </w:t>
            </w:r>
            <w:r w:rsidRPr="001F75E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закрита</w:t>
            </w:r>
            <w:r w:rsidR="001F75E2" w:rsidRPr="001F75E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 xml:space="preserve"> </w:t>
            </w:r>
            <w:r w:rsidR="00B160D1">
              <w:rPr>
                <w:rFonts w:ascii="Times New Roman" w:hAnsi="Times New Roman"/>
                <w:sz w:val="21"/>
                <w:shd w:val="clear" w:color="auto" w:fill="FFFFFF"/>
                <w:lang w:val="en-US"/>
              </w:rPr>
              <w:t>4</w:t>
            </w:r>
            <w:proofErr w:type="spellStart"/>
            <w:r w:rsidR="001F75E2" w:rsidRPr="001F75E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-дверна</w:t>
            </w:r>
            <w:proofErr w:type="spellEnd"/>
          </w:p>
          <w:p w:rsidR="001F75E2" w:rsidRPr="00FE006A" w:rsidRDefault="001F75E2" w:rsidP="00F12FA2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</w:pPr>
            <w:r w:rsidRPr="001F75E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Габаритні розміри: </w:t>
            </w:r>
            <w:r w:rsidR="00C21055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висота 2000</w:t>
            </w:r>
            <w:r w:rsidR="003B3E91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 xml:space="preserve"> мм</w:t>
            </w:r>
            <w:r w:rsidR="00C21055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,  шири</w:t>
            </w:r>
            <w:r w:rsidR="003B3E91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н</w:t>
            </w:r>
            <w:r w:rsidR="00C21055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а 8</w:t>
            </w:r>
            <w:r w:rsidR="00C21055" w:rsidRPr="00C21055">
              <w:rPr>
                <w:rFonts w:ascii="Times New Roman" w:hAnsi="Times New Roman"/>
                <w:sz w:val="21"/>
                <w:shd w:val="clear" w:color="auto" w:fill="FFFFFF"/>
              </w:rPr>
              <w:t>0</w:t>
            </w:r>
            <w:r w:rsidRPr="00FE006A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0</w:t>
            </w:r>
            <w:r w:rsidR="003B3E91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мм</w:t>
            </w:r>
            <w:r w:rsidRPr="00FE006A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, гл</w:t>
            </w:r>
            <w:r w:rsidR="00FE006A" w:rsidRPr="00FE006A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и</w:t>
            </w:r>
            <w:r w:rsidR="00C21055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бина 5</w:t>
            </w:r>
            <w:r w:rsidR="00C21055" w:rsidRPr="00C21055">
              <w:rPr>
                <w:rFonts w:ascii="Times New Roman" w:hAnsi="Times New Roman"/>
                <w:sz w:val="21"/>
                <w:shd w:val="clear" w:color="auto" w:fill="FFFFFF"/>
              </w:rPr>
              <w:t>0</w:t>
            </w:r>
            <w:r w:rsidRPr="00FE006A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0</w:t>
            </w:r>
            <w:r w:rsidR="003B3E91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мм</w:t>
            </w:r>
          </w:p>
          <w:p w:rsidR="00F12FA2" w:rsidRPr="001F75E2" w:rsidRDefault="00F12FA2" w:rsidP="00F12FA2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</w:pPr>
            <w:r w:rsidRPr="001F75E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Матеріал основи корпусу: ЛДСП</w:t>
            </w:r>
          </w:p>
          <w:p w:rsidR="00F12FA2" w:rsidRPr="001F75E2" w:rsidRDefault="00F12FA2" w:rsidP="00F12FA2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</w:pPr>
            <w:r w:rsidRPr="001F75E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Матеріал задньої стінки: ДВП</w:t>
            </w:r>
          </w:p>
          <w:p w:rsidR="00F12FA2" w:rsidRPr="001F75E2" w:rsidRDefault="00F12FA2" w:rsidP="00F12FA2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</w:pPr>
            <w:r w:rsidRPr="001F75E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Товщина матеріалу корпусу: 16</w:t>
            </w:r>
            <w:r w:rsidR="001F75E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мм</w:t>
            </w:r>
          </w:p>
          <w:p w:rsidR="00F12FA2" w:rsidRPr="001F75E2" w:rsidRDefault="00F12FA2" w:rsidP="00F12FA2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</w:pPr>
            <w:r w:rsidRPr="001F75E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Матеріал кромки: </w:t>
            </w:r>
            <w:proofErr w:type="spellStart"/>
            <w:r w:rsidRPr="001F75E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пвх</w:t>
            </w:r>
            <w:proofErr w:type="spellEnd"/>
          </w:p>
          <w:p w:rsidR="00F12FA2" w:rsidRPr="00B160D1" w:rsidRDefault="00C21055" w:rsidP="00F12FA2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 xml:space="preserve">Кількість </w:t>
            </w:r>
            <w:r w:rsidR="00F12FA2" w:rsidRPr="001F75E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полиць: </w:t>
            </w:r>
            <w:r w:rsidR="00B160D1">
              <w:rPr>
                <w:rFonts w:ascii="Times New Roman" w:hAnsi="Times New Roman"/>
                <w:sz w:val="21"/>
                <w:shd w:val="clear" w:color="auto" w:fill="FFFFFF"/>
                <w:lang w:val="en-US"/>
              </w:rPr>
              <w:t>5</w:t>
            </w:r>
          </w:p>
          <w:p w:rsidR="001F75E2" w:rsidRDefault="00B468A0" w:rsidP="001F75E2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</w:pPr>
            <w:r w:rsidRPr="00FD4F0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 xml:space="preserve">Фурнітура: </w:t>
            </w:r>
            <w:proofErr w:type="spellStart"/>
            <w:r w:rsidRPr="00FD4F0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єврогвинти</w:t>
            </w:r>
            <w:proofErr w:type="spellEnd"/>
            <w:r w:rsidRPr="00FD4F0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 xml:space="preserve">, ручки меблеві хромовані, </w:t>
            </w:r>
            <w:proofErr w:type="spellStart"/>
            <w:r w:rsidRPr="00FD4F0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мініфікси</w:t>
            </w:r>
            <w:proofErr w:type="spellEnd"/>
            <w:r w:rsidRPr="00FD4F0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,</w:t>
            </w:r>
          </w:p>
          <w:p w:rsidR="008E7CD7" w:rsidRPr="00FE006A" w:rsidRDefault="00B468A0" w:rsidP="00B160D1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1F75E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 xml:space="preserve"> Можливі варіанти кольору фасаду: </w:t>
            </w:r>
            <w:r w:rsidR="00FE006A" w:rsidRPr="00526A20">
              <w:rPr>
                <w:rFonts w:ascii="Times New Roman" w:hAnsi="Times New Roman"/>
                <w:lang w:val="uk-UA"/>
              </w:rPr>
              <w:t xml:space="preserve"> дуб </w:t>
            </w:r>
            <w:proofErr w:type="spellStart"/>
            <w:r w:rsidR="00FE006A" w:rsidRPr="00526A20">
              <w:rPr>
                <w:rFonts w:ascii="Times New Roman" w:hAnsi="Times New Roman"/>
                <w:lang w:val="uk-UA"/>
              </w:rPr>
              <w:t>со</w:t>
            </w:r>
            <w:r w:rsidR="00B160D1">
              <w:rPr>
                <w:rFonts w:ascii="Times New Roman" w:hAnsi="Times New Roman"/>
                <w:lang w:val="uk-UA"/>
              </w:rPr>
              <w:t>н</w:t>
            </w:r>
            <w:r w:rsidR="00FE006A" w:rsidRPr="00526A20">
              <w:rPr>
                <w:rFonts w:ascii="Times New Roman" w:hAnsi="Times New Roman"/>
                <w:lang w:val="uk-UA"/>
              </w:rPr>
              <w:t>ома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7" w:rsidRDefault="00B160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2295525" cy="2590281"/>
                  <wp:effectExtent l="19050" t="0" r="9525" b="0"/>
                  <wp:docPr id="2" name="Рисунок 1" descr="0c6c6ae6-b095-4f96-96ab-4cd3606a2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c6c6ae6-b095-4f96-96ab-4cd3606a252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2590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D7" w:rsidRDefault="00B160D1">
            <w:pPr>
              <w:spacing w:before="150" w:after="15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="00B468A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B468A0">
              <w:rPr>
                <w:rFonts w:ascii="Times New Roman" w:hAnsi="Times New Roman"/>
                <w:b/>
                <w:sz w:val="24"/>
              </w:rPr>
              <w:t>шт</w:t>
            </w:r>
            <w:proofErr w:type="spellEnd"/>
          </w:p>
        </w:tc>
      </w:tr>
      <w:tr w:rsidR="00F12FA2" w:rsidTr="001F75E2">
        <w:trPr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FA2" w:rsidRPr="00D13E38" w:rsidRDefault="00D1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D13E3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FA2" w:rsidRPr="00D13E38" w:rsidRDefault="00D13E38">
            <w:pPr>
              <w:spacing w:after="0" w:line="240" w:lineRule="auto"/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</w:pPr>
            <w:r w:rsidRPr="00D13E38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Шафа для одягу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E2" w:rsidRPr="001F75E2" w:rsidRDefault="001F75E2" w:rsidP="002A182D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</w:pPr>
            <w:r w:rsidRPr="001F75E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Тип: 2 дверна</w:t>
            </w:r>
          </w:p>
          <w:p w:rsidR="001F75E2" w:rsidRPr="001F75E2" w:rsidRDefault="001F75E2" w:rsidP="001F75E2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</w:pPr>
            <w:r w:rsidRPr="001F75E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Габаритні</w:t>
            </w:r>
            <w:r w:rsidR="00C21055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 xml:space="preserve"> розміри: висота 2000</w:t>
            </w:r>
            <w:r w:rsidR="003B3E91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мм</w:t>
            </w:r>
            <w:r w:rsidR="00C21055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 xml:space="preserve">,  </w:t>
            </w:r>
            <w:proofErr w:type="spellStart"/>
            <w:r w:rsidR="00C21055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шириа</w:t>
            </w:r>
            <w:proofErr w:type="spellEnd"/>
            <w:r w:rsidR="00C21055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 xml:space="preserve"> 8</w:t>
            </w:r>
            <w:r w:rsidR="00C21055" w:rsidRPr="00C21055">
              <w:rPr>
                <w:rFonts w:ascii="Times New Roman" w:hAnsi="Times New Roman"/>
                <w:sz w:val="21"/>
                <w:shd w:val="clear" w:color="auto" w:fill="FFFFFF"/>
              </w:rPr>
              <w:t>0</w:t>
            </w:r>
            <w:r w:rsidRPr="001F75E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0</w:t>
            </w:r>
            <w:r w:rsidR="003B3E91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мм</w:t>
            </w:r>
            <w:r w:rsidRPr="001F75E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, гл</w:t>
            </w:r>
            <w:r w:rsidR="00FE006A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и</w:t>
            </w:r>
            <w:r w:rsidR="00C21055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бина 5</w:t>
            </w:r>
            <w:r w:rsidR="00C21055" w:rsidRPr="00C21055">
              <w:rPr>
                <w:rFonts w:ascii="Times New Roman" w:hAnsi="Times New Roman"/>
                <w:sz w:val="21"/>
                <w:shd w:val="clear" w:color="auto" w:fill="FFFFFF"/>
              </w:rPr>
              <w:t>0</w:t>
            </w:r>
            <w:r w:rsidRPr="001F75E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0</w:t>
            </w:r>
            <w:r w:rsidR="003B3E91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мм</w:t>
            </w:r>
          </w:p>
          <w:p w:rsidR="002A182D" w:rsidRPr="001F75E2" w:rsidRDefault="002A182D" w:rsidP="002A182D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</w:pPr>
            <w:r w:rsidRPr="001F75E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Матеріал основи корпусу: ЛДСП</w:t>
            </w:r>
          </w:p>
          <w:p w:rsidR="002A182D" w:rsidRPr="001F75E2" w:rsidRDefault="002A182D" w:rsidP="002A182D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</w:pPr>
            <w:r w:rsidRPr="001F75E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Матеріал задньої стінки: ДВП</w:t>
            </w:r>
          </w:p>
          <w:p w:rsidR="002A182D" w:rsidRPr="001F75E2" w:rsidRDefault="002A182D" w:rsidP="002A182D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</w:pPr>
            <w:r w:rsidRPr="001F75E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Товщина матеріалу основи корпусу: </w:t>
            </w:r>
            <w:r w:rsidR="00FE006A" w:rsidRPr="00FE006A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16</w:t>
            </w:r>
          </w:p>
          <w:p w:rsidR="002A182D" w:rsidRPr="001F75E2" w:rsidRDefault="002A182D" w:rsidP="002A182D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</w:pPr>
            <w:r w:rsidRPr="001F75E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Матеріал кромки: </w:t>
            </w:r>
            <w:proofErr w:type="spellStart"/>
            <w:r w:rsidR="00096273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пвх</w:t>
            </w:r>
            <w:proofErr w:type="spellEnd"/>
          </w:p>
          <w:p w:rsidR="002A182D" w:rsidRPr="001F75E2" w:rsidRDefault="002A182D" w:rsidP="002A182D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</w:pPr>
            <w:r w:rsidRPr="001F75E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Кількість дверей: 2</w:t>
            </w:r>
          </w:p>
          <w:p w:rsidR="002A182D" w:rsidRPr="001F75E2" w:rsidRDefault="002A182D" w:rsidP="002A182D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</w:pPr>
            <w:r w:rsidRPr="001F75E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Кількість полиць: 1</w:t>
            </w:r>
          </w:p>
          <w:p w:rsidR="002A182D" w:rsidRPr="001F75E2" w:rsidRDefault="002A182D" w:rsidP="002A182D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</w:pPr>
            <w:r w:rsidRPr="001F75E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Кількість шухляд: Без шухляд</w:t>
            </w:r>
          </w:p>
          <w:p w:rsidR="002A182D" w:rsidRPr="001F75E2" w:rsidRDefault="002A182D" w:rsidP="002A182D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</w:pPr>
            <w:r w:rsidRPr="001F75E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 xml:space="preserve">Тип штанги для </w:t>
            </w:r>
            <w:r w:rsidR="001F75E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о</w:t>
            </w:r>
            <w:r w:rsidRPr="001F75E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дягу:</w:t>
            </w:r>
            <w:r w:rsidR="001F75E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 xml:space="preserve"> </w:t>
            </w:r>
            <w:r w:rsidRPr="001F75E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 Перпендикулярна до дверей</w:t>
            </w:r>
          </w:p>
          <w:p w:rsidR="00FE006A" w:rsidRDefault="00FE006A" w:rsidP="00FE006A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</w:pPr>
            <w:r w:rsidRPr="00FD4F0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 xml:space="preserve">Фурнітура: </w:t>
            </w:r>
            <w:proofErr w:type="spellStart"/>
            <w:r w:rsidRPr="00FD4F0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єврогвинти</w:t>
            </w:r>
            <w:proofErr w:type="spellEnd"/>
            <w:r w:rsidRPr="00FD4F0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 xml:space="preserve">, ручки меблеві хромовані, </w:t>
            </w:r>
            <w:proofErr w:type="spellStart"/>
            <w:r w:rsidRPr="00FD4F0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мініфікси</w:t>
            </w:r>
            <w:proofErr w:type="spellEnd"/>
            <w:r w:rsidRPr="00FD4F0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>,</w:t>
            </w:r>
          </w:p>
          <w:p w:rsidR="00F12FA2" w:rsidRPr="00FE006A" w:rsidRDefault="00FE006A" w:rsidP="00B160D1">
            <w:pPr>
              <w:spacing w:after="0" w:line="240" w:lineRule="auto"/>
              <w:rPr>
                <w:rStyle w:val="1"/>
                <w:rFonts w:ascii="Times New Roman" w:hAnsi="Times New Roman"/>
                <w:sz w:val="24"/>
                <w:lang w:val="uk-UA"/>
              </w:rPr>
            </w:pPr>
            <w:r w:rsidRPr="001F75E2">
              <w:rPr>
                <w:rFonts w:ascii="Times New Roman" w:hAnsi="Times New Roman"/>
                <w:sz w:val="21"/>
                <w:shd w:val="clear" w:color="auto" w:fill="FFFFFF"/>
                <w:lang w:val="uk-UA"/>
              </w:rPr>
              <w:t xml:space="preserve"> Можливі варіанти кольору фасаду: </w:t>
            </w:r>
            <w:r w:rsidRPr="00526A20">
              <w:rPr>
                <w:rFonts w:ascii="Times New Roman" w:hAnsi="Times New Roman"/>
                <w:lang w:val="uk-UA"/>
              </w:rPr>
              <w:t xml:space="preserve"> дуб </w:t>
            </w:r>
            <w:proofErr w:type="spellStart"/>
            <w:r w:rsidRPr="00526A20">
              <w:rPr>
                <w:rFonts w:ascii="Times New Roman" w:hAnsi="Times New Roman"/>
                <w:lang w:val="uk-UA"/>
              </w:rPr>
              <w:t>со</w:t>
            </w:r>
            <w:r w:rsidR="00B160D1">
              <w:rPr>
                <w:rFonts w:ascii="Times New Roman" w:hAnsi="Times New Roman"/>
                <w:lang w:val="uk-UA"/>
              </w:rPr>
              <w:t>н</w:t>
            </w:r>
            <w:r w:rsidRPr="00526A20">
              <w:rPr>
                <w:rFonts w:ascii="Times New Roman" w:hAnsi="Times New Roman"/>
                <w:lang w:val="uk-UA"/>
              </w:rPr>
              <w:t>ома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FA2" w:rsidRDefault="00F12F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990725" cy="2921964"/>
                  <wp:effectExtent l="19050" t="0" r="9525" b="0"/>
                  <wp:docPr id="16" name="Рисунок 15" descr="b9442d2bd3af479a6635a81779bac8e159aee4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9442d2bd3af479a6635a81779bac8e159aee48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292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FA2" w:rsidRPr="00FE006A" w:rsidRDefault="00B160D1">
            <w:pPr>
              <w:spacing w:before="150" w:after="15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="00FE006A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proofErr w:type="spellStart"/>
            <w:r w:rsidR="00FE006A">
              <w:rPr>
                <w:rFonts w:ascii="Times New Roman" w:hAnsi="Times New Roman"/>
                <w:b/>
                <w:sz w:val="24"/>
                <w:lang w:val="uk-UA"/>
              </w:rPr>
              <w:t>шт</w:t>
            </w:r>
            <w:proofErr w:type="spellEnd"/>
          </w:p>
        </w:tc>
      </w:tr>
    </w:tbl>
    <w:p w:rsidR="004C5DFE" w:rsidRDefault="004C5DFE" w:rsidP="004C5DFE">
      <w:pPr>
        <w:ind w:firstLine="851"/>
        <w:jc w:val="center"/>
        <w:rPr>
          <w:rFonts w:eastAsia="Times"/>
          <w:b/>
          <w:sz w:val="24"/>
          <w:szCs w:val="24"/>
          <w:lang w:val="uk-UA"/>
        </w:rPr>
      </w:pPr>
    </w:p>
    <w:p w:rsidR="004C5DFE" w:rsidRPr="00C52E95" w:rsidRDefault="004C5DFE" w:rsidP="004C5DFE">
      <w:pPr>
        <w:ind w:firstLine="851"/>
        <w:jc w:val="center"/>
        <w:rPr>
          <w:rFonts w:eastAsia="Times"/>
          <w:b/>
          <w:sz w:val="24"/>
          <w:szCs w:val="24"/>
        </w:rPr>
      </w:pPr>
      <w:proofErr w:type="spellStart"/>
      <w:r w:rsidRPr="00C52E95">
        <w:rPr>
          <w:rFonts w:eastAsia="Times"/>
          <w:b/>
          <w:sz w:val="24"/>
          <w:szCs w:val="24"/>
        </w:rPr>
        <w:t>Загальні</w:t>
      </w:r>
      <w:proofErr w:type="spellEnd"/>
      <w:r w:rsidRPr="00C52E95">
        <w:rPr>
          <w:rFonts w:eastAsia="Times"/>
          <w:b/>
          <w:sz w:val="24"/>
          <w:szCs w:val="24"/>
        </w:rPr>
        <w:t xml:space="preserve"> </w:t>
      </w:r>
      <w:proofErr w:type="spellStart"/>
      <w:r w:rsidRPr="00C52E95">
        <w:rPr>
          <w:rFonts w:eastAsia="Times"/>
          <w:b/>
          <w:sz w:val="24"/>
          <w:szCs w:val="24"/>
        </w:rPr>
        <w:t>вимоги</w:t>
      </w:r>
      <w:proofErr w:type="spellEnd"/>
      <w:r w:rsidRPr="00C52E95">
        <w:rPr>
          <w:rFonts w:eastAsia="Times"/>
          <w:b/>
          <w:sz w:val="24"/>
          <w:szCs w:val="24"/>
        </w:rPr>
        <w:t xml:space="preserve"> до предмету </w:t>
      </w:r>
      <w:proofErr w:type="spellStart"/>
      <w:r w:rsidRPr="00C52E95">
        <w:rPr>
          <w:rFonts w:eastAsia="Times"/>
          <w:b/>
          <w:sz w:val="24"/>
          <w:szCs w:val="24"/>
        </w:rPr>
        <w:t>закупі</w:t>
      </w:r>
      <w:proofErr w:type="gramStart"/>
      <w:r w:rsidRPr="00C52E95">
        <w:rPr>
          <w:rFonts w:eastAsia="Times"/>
          <w:b/>
          <w:sz w:val="24"/>
          <w:szCs w:val="24"/>
        </w:rPr>
        <w:t>вл</w:t>
      </w:r>
      <w:proofErr w:type="gramEnd"/>
      <w:r w:rsidRPr="00C52E95">
        <w:rPr>
          <w:rFonts w:eastAsia="Times"/>
          <w:b/>
          <w:sz w:val="24"/>
          <w:szCs w:val="24"/>
        </w:rPr>
        <w:t>і</w:t>
      </w:r>
      <w:proofErr w:type="spellEnd"/>
      <w:r w:rsidRPr="00C52E95">
        <w:rPr>
          <w:rFonts w:eastAsia="Times"/>
          <w:b/>
          <w:sz w:val="24"/>
          <w:szCs w:val="24"/>
        </w:rPr>
        <w:t>:</w:t>
      </w:r>
    </w:p>
    <w:p w:rsidR="004C5DFE" w:rsidRPr="004C5DFE" w:rsidRDefault="004C5DFE" w:rsidP="004C5DFE">
      <w:pPr>
        <w:widowControl w:val="0"/>
        <w:numPr>
          <w:ilvl w:val="6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hd w:val="clear" w:color="auto" w:fill="FFFFFF"/>
          <w:lang w:val="uk-UA"/>
        </w:rPr>
      </w:pPr>
      <w:r w:rsidRPr="004C5DFE">
        <w:rPr>
          <w:rFonts w:ascii="Times New Roman" w:hAnsi="Times New Roman"/>
          <w:sz w:val="21"/>
          <w:shd w:val="clear" w:color="auto" w:fill="FFFFFF"/>
          <w:lang w:val="uk-UA"/>
        </w:rPr>
        <w:t>Товар, який постачається, є новим (дата виготовлення 202</w:t>
      </w:r>
      <w:r w:rsidR="004352CD">
        <w:rPr>
          <w:rFonts w:ascii="Times New Roman" w:hAnsi="Times New Roman"/>
          <w:sz w:val="21"/>
          <w:shd w:val="clear" w:color="auto" w:fill="FFFFFF"/>
          <w:lang w:val="uk-UA"/>
        </w:rPr>
        <w:t>1</w:t>
      </w:r>
      <w:r w:rsidRPr="004C5DFE">
        <w:rPr>
          <w:rFonts w:ascii="Times New Roman" w:hAnsi="Times New Roman"/>
          <w:sz w:val="21"/>
          <w:shd w:val="clear" w:color="auto" w:fill="FFFFFF"/>
          <w:lang w:val="uk-UA"/>
        </w:rPr>
        <w:t xml:space="preserve"> - 2022 роки), не перебував в експлуатації,  термін та умови його зберігання не порушені.</w:t>
      </w:r>
    </w:p>
    <w:p w:rsidR="004C5DFE" w:rsidRPr="004C5DFE" w:rsidRDefault="004C5DFE" w:rsidP="004C5DFE">
      <w:pPr>
        <w:widowControl w:val="0"/>
        <w:numPr>
          <w:ilvl w:val="6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hd w:val="clear" w:color="auto" w:fill="FFFFFF"/>
          <w:lang w:val="uk-UA"/>
        </w:rPr>
      </w:pPr>
      <w:r w:rsidRPr="004C5DFE">
        <w:rPr>
          <w:rFonts w:ascii="Times New Roman" w:hAnsi="Times New Roman"/>
          <w:sz w:val="21"/>
          <w:shd w:val="clear" w:color="auto" w:fill="FFFFFF"/>
          <w:lang w:val="uk-UA"/>
        </w:rPr>
        <w:t xml:space="preserve">Ціна за одиницю товару повинна бути сформована з урахуванням витрат на завантаження, розвантаження, транспортних витрат до місця поставки, збірки меблів, гарантійних зобов’язань та інших </w:t>
      </w:r>
      <w:proofErr w:type="spellStart"/>
      <w:r w:rsidRPr="004C5DFE">
        <w:rPr>
          <w:rFonts w:ascii="Times New Roman" w:hAnsi="Times New Roman"/>
          <w:sz w:val="21"/>
          <w:shd w:val="clear" w:color="auto" w:fill="FFFFFF"/>
          <w:lang w:val="uk-UA"/>
        </w:rPr>
        <w:t>витрат.Товар</w:t>
      </w:r>
      <w:proofErr w:type="spellEnd"/>
      <w:r w:rsidRPr="004C5DFE">
        <w:rPr>
          <w:rFonts w:ascii="Times New Roman" w:hAnsi="Times New Roman"/>
          <w:sz w:val="21"/>
          <w:shd w:val="clear" w:color="auto" w:fill="FFFFFF"/>
          <w:lang w:val="uk-UA"/>
        </w:rPr>
        <w:t xml:space="preserve"> має бути у зібраному/складеному вигляді.</w:t>
      </w:r>
    </w:p>
    <w:p w:rsidR="004C5DFE" w:rsidRPr="004C5DFE" w:rsidRDefault="004C5DFE" w:rsidP="004C5DFE">
      <w:pPr>
        <w:widowControl w:val="0"/>
        <w:numPr>
          <w:ilvl w:val="6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hd w:val="clear" w:color="auto" w:fill="FFFFFF"/>
          <w:lang w:val="uk-UA"/>
        </w:rPr>
      </w:pPr>
      <w:r w:rsidRPr="004C5DFE">
        <w:rPr>
          <w:rFonts w:ascii="Times New Roman" w:hAnsi="Times New Roman"/>
          <w:sz w:val="21"/>
          <w:shd w:val="clear" w:color="auto" w:fill="FFFFFF"/>
          <w:lang w:val="uk-UA"/>
        </w:rPr>
        <w:t>Гарантійний строк становить 12 місяці</w:t>
      </w:r>
      <w:r w:rsidR="00D13E38">
        <w:rPr>
          <w:rFonts w:ascii="Times New Roman" w:hAnsi="Times New Roman"/>
          <w:sz w:val="21"/>
          <w:shd w:val="clear" w:color="auto" w:fill="FFFFFF"/>
          <w:lang w:val="uk-UA"/>
        </w:rPr>
        <w:t>в</w:t>
      </w:r>
      <w:r w:rsidRPr="004C5DFE">
        <w:rPr>
          <w:rFonts w:ascii="Times New Roman" w:hAnsi="Times New Roman"/>
          <w:sz w:val="21"/>
          <w:shd w:val="clear" w:color="auto" w:fill="FFFFFF"/>
          <w:lang w:val="uk-UA"/>
        </w:rPr>
        <w:t xml:space="preserve"> та обчислюється з моменту передачі Постачальником Товару Покупцю (підписання видаткової накладної та рахунку-фактури обома Сторонами).</w:t>
      </w:r>
    </w:p>
    <w:p w:rsidR="004C5DFE" w:rsidRPr="004C5DFE" w:rsidRDefault="004C5DFE" w:rsidP="004C5DFE">
      <w:pPr>
        <w:widowControl w:val="0"/>
        <w:numPr>
          <w:ilvl w:val="6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hd w:val="clear" w:color="auto" w:fill="FFFFFF"/>
          <w:lang w:val="uk-UA"/>
        </w:rPr>
      </w:pPr>
      <w:r w:rsidRPr="004C5DFE">
        <w:rPr>
          <w:rFonts w:ascii="Times New Roman" w:hAnsi="Times New Roman"/>
          <w:sz w:val="21"/>
          <w:shd w:val="clear" w:color="auto" w:fill="FFFFFF"/>
          <w:lang w:val="uk-UA"/>
        </w:rPr>
        <w:t>Для підтвердження якості товару Учасник в своїй пропозиції має надати наступні документи: сертифікат відповідності, або сертифікат (паспорт) якості / сертифікат походження товару або інший документ про якість продукції (матеріалів, з яких буде виготовлятися дана продукція). У разі відсутності сертифікатів відповідності надати пояснення та підтвердження про те, що продукція не входить до переліку продукції, що підлягає обов’язковій сертифікації в Україні.</w:t>
      </w:r>
    </w:p>
    <w:p w:rsidR="00FC0279" w:rsidRPr="00FC0279" w:rsidRDefault="004C5DFE" w:rsidP="00D13E38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</w:rPr>
      </w:pPr>
      <w:r w:rsidRPr="00D13E38">
        <w:rPr>
          <w:rFonts w:ascii="Times New Roman" w:hAnsi="Times New Roman"/>
          <w:sz w:val="21"/>
          <w:shd w:val="clear" w:color="auto" w:fill="FFFFFF"/>
          <w:lang w:val="uk-UA"/>
        </w:rPr>
        <w:t xml:space="preserve">Термін постачання  до </w:t>
      </w:r>
      <w:r w:rsidR="00D13E38" w:rsidRPr="00D13E38">
        <w:rPr>
          <w:rFonts w:ascii="Times New Roman" w:hAnsi="Times New Roman"/>
          <w:sz w:val="21"/>
          <w:shd w:val="clear" w:color="auto" w:fill="FFFFFF"/>
          <w:lang w:val="uk-UA"/>
        </w:rPr>
        <w:t>14</w:t>
      </w:r>
      <w:r w:rsidR="003B3E91" w:rsidRPr="00D13E38">
        <w:rPr>
          <w:rFonts w:ascii="Times New Roman" w:hAnsi="Times New Roman"/>
          <w:sz w:val="21"/>
          <w:shd w:val="clear" w:color="auto" w:fill="FFFFFF"/>
          <w:lang w:val="uk-UA"/>
        </w:rPr>
        <w:t>.0</w:t>
      </w:r>
      <w:r w:rsidR="00D13E38" w:rsidRPr="00D13E38">
        <w:rPr>
          <w:rFonts w:ascii="Times New Roman" w:hAnsi="Times New Roman"/>
          <w:sz w:val="21"/>
          <w:shd w:val="clear" w:color="auto" w:fill="FFFFFF"/>
          <w:lang w:val="uk-UA"/>
        </w:rPr>
        <w:t>7</w:t>
      </w:r>
      <w:r w:rsidR="003B3E91" w:rsidRPr="00D13E38">
        <w:rPr>
          <w:rFonts w:ascii="Times New Roman" w:hAnsi="Times New Roman"/>
          <w:sz w:val="21"/>
          <w:shd w:val="clear" w:color="auto" w:fill="FFFFFF"/>
          <w:lang w:val="uk-UA"/>
        </w:rPr>
        <w:t>.2023 р.</w:t>
      </w:r>
    </w:p>
    <w:sectPr w:rsidR="00FC0279" w:rsidRPr="00FC0279" w:rsidSect="008E7CD7">
      <w:pgSz w:w="11906" w:h="16838" w:code="9"/>
      <w:pgMar w:top="850" w:right="850" w:bottom="850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6B1D"/>
    <w:multiLevelType w:val="multilevel"/>
    <w:tmpl w:val="847AE2F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1C5E74E2"/>
    <w:multiLevelType w:val="hybridMultilevel"/>
    <w:tmpl w:val="B7FA8032"/>
    <w:lvl w:ilvl="0" w:tplc="454C01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4E22244"/>
    <w:multiLevelType w:val="hybridMultilevel"/>
    <w:tmpl w:val="B4C69074"/>
    <w:lvl w:ilvl="0" w:tplc="454C01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CCC492F"/>
    <w:multiLevelType w:val="hybridMultilevel"/>
    <w:tmpl w:val="C2EEA2D2"/>
    <w:lvl w:ilvl="0" w:tplc="EEA61D4A">
      <w:start w:val="4"/>
      <w:numFmt w:val="bullet"/>
      <w:lvlText w:val="-"/>
      <w:lvlJc w:val="left"/>
      <w:pPr>
        <w:ind w:left="648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368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088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08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528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248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4968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688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08" w:hanging="360"/>
      </w:pPr>
      <w:rPr>
        <w:rFonts w:ascii="Wingdings" w:hAnsi="Wingdings"/>
      </w:rPr>
    </w:lvl>
  </w:abstractNum>
  <w:abstractNum w:abstractNumId="4">
    <w:nsid w:val="3F171C96"/>
    <w:multiLevelType w:val="hybridMultilevel"/>
    <w:tmpl w:val="EC2C0064"/>
    <w:lvl w:ilvl="0" w:tplc="454C01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43B418B"/>
    <w:multiLevelType w:val="hybridMultilevel"/>
    <w:tmpl w:val="B9EAED18"/>
    <w:lvl w:ilvl="0" w:tplc="454C01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ACC2EE1"/>
    <w:multiLevelType w:val="hybridMultilevel"/>
    <w:tmpl w:val="ED1844E6"/>
    <w:lvl w:ilvl="0" w:tplc="454C01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3996A95"/>
    <w:multiLevelType w:val="hybridMultilevel"/>
    <w:tmpl w:val="5F0E1660"/>
    <w:lvl w:ilvl="0" w:tplc="A33263BA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C3E04FA"/>
    <w:multiLevelType w:val="hybridMultilevel"/>
    <w:tmpl w:val="54582254"/>
    <w:lvl w:ilvl="0" w:tplc="454C01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EF530B5"/>
    <w:multiLevelType w:val="hybridMultilevel"/>
    <w:tmpl w:val="4EFA217A"/>
    <w:lvl w:ilvl="0" w:tplc="7568906A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3F61AE3"/>
    <w:multiLevelType w:val="hybridMultilevel"/>
    <w:tmpl w:val="C16A98BE"/>
    <w:lvl w:ilvl="0" w:tplc="B984B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07906"/>
    <w:multiLevelType w:val="hybridMultilevel"/>
    <w:tmpl w:val="DAF6B84A"/>
    <w:lvl w:ilvl="0" w:tplc="454C01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D790289"/>
    <w:multiLevelType w:val="hybridMultilevel"/>
    <w:tmpl w:val="F68ACB02"/>
    <w:lvl w:ilvl="0" w:tplc="454C01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1BE66EF"/>
    <w:multiLevelType w:val="hybridMultilevel"/>
    <w:tmpl w:val="39E6860A"/>
    <w:lvl w:ilvl="0" w:tplc="042312B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3C10F6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3FA19D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92ED28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6B3F4C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6E951D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EC6A14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F1D8DF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06E1A2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4">
    <w:nsid w:val="7567463D"/>
    <w:multiLevelType w:val="hybridMultilevel"/>
    <w:tmpl w:val="ABDCC400"/>
    <w:lvl w:ilvl="0" w:tplc="454C01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6347A35"/>
    <w:multiLevelType w:val="hybridMultilevel"/>
    <w:tmpl w:val="37FE8C22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51ED7"/>
    <w:multiLevelType w:val="hybridMultilevel"/>
    <w:tmpl w:val="F6664EA8"/>
    <w:lvl w:ilvl="0" w:tplc="F678E3B6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"/>
  </w:num>
  <w:num w:numId="5">
    <w:abstractNumId w:val="6"/>
  </w:num>
  <w:num w:numId="6">
    <w:abstractNumId w:val="14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5"/>
  </w:num>
  <w:num w:numId="12">
    <w:abstractNumId w:val="16"/>
  </w:num>
  <w:num w:numId="13">
    <w:abstractNumId w:val="10"/>
  </w:num>
  <w:num w:numId="14">
    <w:abstractNumId w:val="9"/>
  </w:num>
  <w:num w:numId="15">
    <w:abstractNumId w:val="7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CD7"/>
    <w:rsid w:val="00053477"/>
    <w:rsid w:val="00096273"/>
    <w:rsid w:val="00170AE9"/>
    <w:rsid w:val="0018259F"/>
    <w:rsid w:val="001F75E2"/>
    <w:rsid w:val="002A182D"/>
    <w:rsid w:val="00365916"/>
    <w:rsid w:val="003B3E91"/>
    <w:rsid w:val="004352CD"/>
    <w:rsid w:val="004C5DFE"/>
    <w:rsid w:val="00526A20"/>
    <w:rsid w:val="00720345"/>
    <w:rsid w:val="00805FCF"/>
    <w:rsid w:val="00873783"/>
    <w:rsid w:val="0088554F"/>
    <w:rsid w:val="008E7CD7"/>
    <w:rsid w:val="009E69D1"/>
    <w:rsid w:val="00A6682D"/>
    <w:rsid w:val="00AB60B1"/>
    <w:rsid w:val="00AF67BE"/>
    <w:rsid w:val="00B160D1"/>
    <w:rsid w:val="00B468A0"/>
    <w:rsid w:val="00C03851"/>
    <w:rsid w:val="00C21055"/>
    <w:rsid w:val="00D13E38"/>
    <w:rsid w:val="00E7778D"/>
    <w:rsid w:val="00EC784D"/>
    <w:rsid w:val="00F12FA2"/>
    <w:rsid w:val="00FC0279"/>
    <w:rsid w:val="00FD4F02"/>
    <w:rsid w:val="00FE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D7"/>
  </w:style>
  <w:style w:type="paragraph" w:styleId="3">
    <w:name w:val="heading 3"/>
    <w:basedOn w:val="a"/>
    <w:next w:val="a"/>
    <w:link w:val="30"/>
    <w:qFormat/>
    <w:rsid w:val="008E7CD7"/>
    <w:pPr>
      <w:keepNext/>
      <w:keepLines/>
      <w:spacing w:before="40" w:after="0" w:line="240" w:lineRule="auto"/>
      <w:outlineLvl w:val="2"/>
    </w:pPr>
    <w:rPr>
      <w:rFonts w:ascii="Calibri Light" w:hAnsi="Calibri Light"/>
      <w:color w:val="538135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8E7CD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21">
    <w:name w:val="Основной текст (2)1"/>
    <w:basedOn w:val="a"/>
    <w:link w:val="2"/>
    <w:rsid w:val="008E7CD7"/>
    <w:pPr>
      <w:widowControl w:val="0"/>
      <w:shd w:val="clear" w:color="auto" w:fill="FFFFFF"/>
      <w:spacing w:after="0" w:line="240" w:lineRule="atLeast"/>
      <w:ind w:hanging="400"/>
    </w:pPr>
  </w:style>
  <w:style w:type="paragraph" w:styleId="a5">
    <w:name w:val="No Spacing"/>
    <w:link w:val="a6"/>
    <w:qFormat/>
    <w:rsid w:val="008E7CD7"/>
    <w:pPr>
      <w:spacing w:after="0" w:line="240" w:lineRule="auto"/>
    </w:pPr>
  </w:style>
  <w:style w:type="paragraph" w:customStyle="1" w:styleId="rvps2">
    <w:name w:val="rvps2"/>
    <w:basedOn w:val="a"/>
    <w:rsid w:val="008E7CD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7">
    <w:name w:val="List Paragraph"/>
    <w:basedOn w:val="a"/>
    <w:qFormat/>
    <w:rsid w:val="008E7CD7"/>
    <w:pPr>
      <w:ind w:left="720"/>
      <w:contextualSpacing/>
    </w:pPr>
  </w:style>
  <w:style w:type="paragraph" w:customStyle="1" w:styleId="rvps14">
    <w:name w:val="rvps14"/>
    <w:basedOn w:val="a"/>
    <w:rsid w:val="008E7CD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31">
    <w:name w:val="Обычный3"/>
    <w:qFormat/>
    <w:rsid w:val="008E7CD7"/>
    <w:pPr>
      <w:spacing w:after="0" w:line="160" w:lineRule="atLeast"/>
    </w:pPr>
  </w:style>
  <w:style w:type="character" w:customStyle="1" w:styleId="LineNumber">
    <w:name w:val="Line Number"/>
    <w:basedOn w:val="a0"/>
    <w:semiHidden/>
    <w:rsid w:val="008E7CD7"/>
  </w:style>
  <w:style w:type="character" w:styleId="a8">
    <w:name w:val="Hyperlink"/>
    <w:rsid w:val="008E7CD7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E7CD7"/>
    <w:rPr>
      <w:rFonts w:ascii="Calibri Light" w:hAnsi="Calibri Light"/>
      <w:color w:val="538135"/>
      <w:sz w:val="26"/>
    </w:rPr>
  </w:style>
  <w:style w:type="character" w:customStyle="1" w:styleId="a4">
    <w:name w:val="Обычный (веб) Знак"/>
    <w:link w:val="a3"/>
    <w:rsid w:val="008E7CD7"/>
    <w:rPr>
      <w:rFonts w:ascii="Times New Roman" w:hAnsi="Times New Roman"/>
      <w:sz w:val="24"/>
    </w:rPr>
  </w:style>
  <w:style w:type="character" w:customStyle="1" w:styleId="rvts0">
    <w:name w:val="rvts0"/>
    <w:rsid w:val="008E7CD7"/>
  </w:style>
  <w:style w:type="character" w:customStyle="1" w:styleId="2">
    <w:name w:val="Основной текст (2)_"/>
    <w:link w:val="21"/>
    <w:rsid w:val="008E7CD7"/>
  </w:style>
  <w:style w:type="character" w:customStyle="1" w:styleId="a6">
    <w:name w:val="Без интервала Знак"/>
    <w:link w:val="a5"/>
    <w:rsid w:val="008E7CD7"/>
    <w:rPr>
      <w:rFonts w:ascii="Calibri" w:hAnsi="Calibri"/>
    </w:rPr>
  </w:style>
  <w:style w:type="character" w:customStyle="1" w:styleId="1">
    <w:name w:val="Основной шрифт абзаца1"/>
    <w:rsid w:val="008E7CD7"/>
  </w:style>
  <w:style w:type="table" w:styleId="10">
    <w:name w:val="Table Simple 1"/>
    <w:basedOn w:val="a1"/>
    <w:rsid w:val="008E7C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Пользователь Windows</cp:lastModifiedBy>
  <cp:revision>3</cp:revision>
  <dcterms:created xsi:type="dcterms:W3CDTF">2023-05-26T06:07:00Z</dcterms:created>
  <dcterms:modified xsi:type="dcterms:W3CDTF">2023-05-26T06:34:00Z</dcterms:modified>
</cp:coreProperties>
</file>