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9E178" w14:textId="77777777" w:rsidR="0098729F" w:rsidRPr="00EA4541" w:rsidRDefault="0098729F" w:rsidP="00EA4541">
      <w:pPr>
        <w:shd w:val="clear" w:color="auto" w:fill="FFFFFF"/>
        <w:spacing w:after="0" w:line="240" w:lineRule="auto"/>
        <w:ind w:firstLine="450"/>
        <w:textAlignment w:val="baseline"/>
        <w:rPr>
          <w:rFonts w:ascii="Times New Roman" w:eastAsia="Arial" w:hAnsi="Times New Roman" w:cs="Times New Roman"/>
          <w:b/>
          <w:color w:val="000000"/>
          <w:sz w:val="24"/>
          <w:szCs w:val="24"/>
          <w:lang w:val="uk-UA" w:eastAsia="ru-RU"/>
        </w:rPr>
      </w:pP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98729F" w:rsidRPr="00E55D2C" w14:paraId="304CAA0A" w14:textId="77777777" w:rsidTr="003F4F14">
        <w:trPr>
          <w:jc w:val="right"/>
        </w:trPr>
        <w:tc>
          <w:tcPr>
            <w:tcW w:w="4140" w:type="dxa"/>
            <w:tcBorders>
              <w:top w:val="nil"/>
              <w:left w:val="nil"/>
              <w:bottom w:val="nil"/>
              <w:right w:val="nil"/>
            </w:tcBorders>
          </w:tcPr>
          <w:p w14:paraId="307B68A0" w14:textId="77777777" w:rsidR="0098729F" w:rsidRPr="00E55D2C" w:rsidRDefault="0098729F" w:rsidP="0098729F">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1" w:type="dxa"/>
            <w:tcBorders>
              <w:top w:val="nil"/>
              <w:left w:val="nil"/>
              <w:bottom w:val="nil"/>
              <w:right w:val="nil"/>
            </w:tcBorders>
          </w:tcPr>
          <w:p w14:paraId="0969862A" w14:textId="77777777" w:rsidR="0098729F" w:rsidRPr="00E55D2C" w:rsidRDefault="0098729F" w:rsidP="00525BC9">
            <w:pPr>
              <w:spacing w:after="0" w:line="240" w:lineRule="auto"/>
              <w:rPr>
                <w:rFonts w:ascii="Times New Roman" w:eastAsia="Arial" w:hAnsi="Times New Roman" w:cs="Times New Roman"/>
                <w:b/>
                <w:bCs/>
                <w:noProof/>
                <w:color w:val="000000"/>
                <w:sz w:val="24"/>
                <w:szCs w:val="24"/>
                <w:lang w:val="uk-UA" w:eastAsia="ru-RU"/>
              </w:rPr>
            </w:pPr>
          </w:p>
        </w:tc>
      </w:tr>
      <w:tr w:rsidR="0098729F" w:rsidRPr="00E55D2C" w14:paraId="66D833F8" w14:textId="77777777" w:rsidTr="003F4F14">
        <w:trPr>
          <w:jc w:val="right"/>
        </w:trPr>
        <w:tc>
          <w:tcPr>
            <w:tcW w:w="4140" w:type="dxa"/>
            <w:tcBorders>
              <w:top w:val="nil"/>
              <w:left w:val="nil"/>
              <w:bottom w:val="nil"/>
              <w:right w:val="nil"/>
            </w:tcBorders>
          </w:tcPr>
          <w:p w14:paraId="0823FEA1" w14:textId="77777777" w:rsidR="0098729F" w:rsidRPr="00E55D2C" w:rsidRDefault="0098729F" w:rsidP="0098729F">
            <w:pPr>
              <w:spacing w:after="0" w:line="240" w:lineRule="auto"/>
              <w:jc w:val="center"/>
              <w:rPr>
                <w:rFonts w:ascii="Times New Roman" w:eastAsia="Arial" w:hAnsi="Times New Roman" w:cs="Times New Roman"/>
                <w:b/>
                <w:bCs/>
                <w:color w:val="000000"/>
                <w:sz w:val="24"/>
                <w:szCs w:val="24"/>
                <w:highlight w:val="yellow"/>
                <w:lang w:val="uk-UA" w:eastAsia="ru-RU"/>
              </w:rPr>
            </w:pPr>
          </w:p>
        </w:tc>
        <w:tc>
          <w:tcPr>
            <w:tcW w:w="4961" w:type="dxa"/>
            <w:tcBorders>
              <w:top w:val="nil"/>
              <w:left w:val="nil"/>
              <w:bottom w:val="nil"/>
              <w:right w:val="nil"/>
            </w:tcBorders>
          </w:tcPr>
          <w:p w14:paraId="67EC146B" w14:textId="77777777" w:rsidR="0098729F" w:rsidRPr="00E55D2C" w:rsidRDefault="0098729F" w:rsidP="0098729F">
            <w:pPr>
              <w:spacing w:after="0" w:line="240" w:lineRule="auto"/>
              <w:rPr>
                <w:rFonts w:ascii="Times New Roman" w:eastAsia="Arial" w:hAnsi="Times New Roman" w:cs="Times New Roman"/>
                <w:b/>
                <w:bCs/>
                <w:color w:val="000000"/>
                <w:sz w:val="24"/>
                <w:szCs w:val="24"/>
                <w:lang w:val="uk-UA" w:eastAsia="ru-RU"/>
              </w:rPr>
            </w:pPr>
          </w:p>
        </w:tc>
      </w:tr>
    </w:tbl>
    <w:p w14:paraId="0F4EAEE7"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center"/>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 xml:space="preserve">                                  </w:t>
      </w:r>
    </w:p>
    <w:p w14:paraId="5898866B"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ind w:left="320"/>
        <w:jc w:val="right"/>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 xml:space="preserve">        </w:t>
      </w:r>
    </w:p>
    <w:p w14:paraId="6E69A10B"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98729F" w:rsidRPr="00E55D2C" w14:paraId="08EA06D1" w14:textId="77777777" w:rsidTr="003F4F14">
        <w:tc>
          <w:tcPr>
            <w:tcW w:w="9559" w:type="dxa"/>
            <w:tcBorders>
              <w:top w:val="none" w:sz="4" w:space="0" w:color="000000"/>
              <w:left w:val="none" w:sz="4" w:space="0" w:color="000000"/>
              <w:bottom w:val="none" w:sz="4" w:space="0" w:color="000000"/>
              <w:right w:val="none" w:sz="4" w:space="0" w:color="000000"/>
            </w:tcBorders>
          </w:tcPr>
          <w:p w14:paraId="65540B98"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644DB5EF"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14498B5C"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647413B9"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54258F1A" w14:textId="77777777" w:rsidR="00C5163E"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ДОКУМЕНТАЦІЯ</w:t>
            </w:r>
          </w:p>
          <w:p w14:paraId="3FEFABB1"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 </w:t>
            </w:r>
          </w:p>
          <w:p w14:paraId="689A7792" w14:textId="77777777" w:rsidR="002C28F1" w:rsidRPr="00E55D2C" w:rsidRDefault="002C28F1"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Оголошення про проведення спрощеної закупівлі</w:t>
            </w:r>
          </w:p>
        </w:tc>
      </w:tr>
    </w:tbl>
    <w:p w14:paraId="15142D2F"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421632D3" w14:textId="77777777" w:rsidR="004649F9" w:rsidRPr="00E55D2C" w:rsidRDefault="0098729F" w:rsidP="004649F9">
      <w:pPr>
        <w:suppressAutoHyphens/>
        <w:autoSpaceDE w:val="0"/>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згідно предмету закупівлі: </w:t>
      </w:r>
    </w:p>
    <w:p w14:paraId="68A89ED1" w14:textId="77777777" w:rsidR="00C5163E" w:rsidRPr="00E55D2C" w:rsidRDefault="00C5163E" w:rsidP="004649F9">
      <w:pPr>
        <w:suppressAutoHyphens/>
        <w:autoSpaceDE w:val="0"/>
        <w:spacing w:after="0" w:line="240" w:lineRule="auto"/>
        <w:jc w:val="center"/>
        <w:rPr>
          <w:rFonts w:ascii="Times New Roman" w:eastAsia="Calibri" w:hAnsi="Times New Roman" w:cs="Times New Roman"/>
          <w:b/>
          <w:sz w:val="24"/>
          <w:szCs w:val="24"/>
          <w:lang w:val="uk-UA" w:bidi="en-US"/>
        </w:rPr>
      </w:pPr>
    </w:p>
    <w:p w14:paraId="27E1B3C9" w14:textId="0E7D1857" w:rsidR="0098729F" w:rsidRPr="00E55D2C" w:rsidRDefault="00FE2963"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«Код згідно ДК 021:2015 «Єдиний закупівельний словник» - 09130000-9 Нафта і дистиляти</w:t>
      </w:r>
      <w:r w:rsidR="00C5163E" w:rsidRPr="00E55D2C">
        <w:rPr>
          <w:rFonts w:ascii="Times New Roman" w:eastAsia="Calibri" w:hAnsi="Times New Roman" w:cs="Times New Roman"/>
          <w:b/>
          <w:sz w:val="24"/>
          <w:szCs w:val="24"/>
          <w:lang w:val="uk-UA" w:bidi="en-US"/>
        </w:rPr>
        <w:t xml:space="preserve"> </w:t>
      </w:r>
      <w:r w:rsidRPr="00E55D2C">
        <w:rPr>
          <w:rFonts w:ascii="Times New Roman" w:eastAsia="Calibri" w:hAnsi="Times New Roman" w:cs="Times New Roman"/>
          <w:b/>
          <w:sz w:val="24"/>
          <w:szCs w:val="24"/>
          <w:lang w:val="uk-UA" w:bidi="en-US"/>
        </w:rPr>
        <w:t>(</w:t>
      </w:r>
      <w:r w:rsidR="001800A2">
        <w:rPr>
          <w:rFonts w:ascii="Times New Roman" w:eastAsia="Calibri" w:hAnsi="Times New Roman" w:cs="Times New Roman"/>
          <w:b/>
          <w:sz w:val="24"/>
          <w:szCs w:val="24"/>
          <w:lang w:val="uk-UA" w:bidi="en-US"/>
        </w:rPr>
        <w:t>Б</w:t>
      </w:r>
      <w:r w:rsidR="00D162CA">
        <w:rPr>
          <w:rFonts w:ascii="Times New Roman" w:eastAsia="Calibri" w:hAnsi="Times New Roman" w:cs="Times New Roman"/>
          <w:b/>
          <w:sz w:val="24"/>
          <w:szCs w:val="24"/>
          <w:lang w:val="uk-UA" w:bidi="en-US"/>
        </w:rPr>
        <w:t>ензин А-9</w:t>
      </w:r>
      <w:r w:rsidR="000A0CF2">
        <w:rPr>
          <w:rFonts w:ascii="Times New Roman" w:eastAsia="Calibri" w:hAnsi="Times New Roman" w:cs="Times New Roman"/>
          <w:b/>
          <w:sz w:val="24"/>
          <w:szCs w:val="24"/>
          <w:lang w:val="uk-UA" w:bidi="en-US"/>
        </w:rPr>
        <w:t>5</w:t>
      </w:r>
      <w:r w:rsidRPr="00E55D2C">
        <w:rPr>
          <w:rFonts w:ascii="Times New Roman" w:eastAsia="Calibri" w:hAnsi="Times New Roman" w:cs="Times New Roman"/>
          <w:b/>
          <w:sz w:val="24"/>
          <w:szCs w:val="24"/>
          <w:lang w:val="uk-UA" w:bidi="en-US"/>
        </w:rPr>
        <w:t>)»</w:t>
      </w:r>
    </w:p>
    <w:p w14:paraId="18BAE32A"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sz w:val="24"/>
          <w:szCs w:val="24"/>
          <w:lang w:val="uk-UA" w:bidi="en-US"/>
        </w:rPr>
      </w:pPr>
    </w:p>
    <w:p w14:paraId="54A97E20"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14:paraId="0558707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14:paraId="2CE01D3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4"/>
          <w:szCs w:val="24"/>
          <w:lang w:val="uk-UA" w:bidi="en-US"/>
        </w:rPr>
      </w:pPr>
    </w:p>
    <w:p w14:paraId="2CCE7EFC"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08EA4A83" w14:textId="77777777"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1F394993" w14:textId="77777777" w:rsidR="0009649B" w:rsidRPr="00E55D2C"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73C858E7"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bCs/>
          <w:sz w:val="24"/>
          <w:szCs w:val="24"/>
          <w:lang w:val="uk-UA" w:bidi="en-US"/>
        </w:rPr>
      </w:pPr>
    </w:p>
    <w:p w14:paraId="68078137"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СПРОЩЕНА ЗАКУПІВЛЯ</w:t>
      </w:r>
    </w:p>
    <w:p w14:paraId="02F4F905" w14:textId="77777777" w:rsidR="00545CD9" w:rsidRPr="00E55D2C" w:rsidRDefault="00545CD9"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B01E6B9"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62FCF9A2"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E01B60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42B1E518"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3DAE916D" w14:textId="77777777" w:rsidR="0098729F"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6D0DD5EA"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46D4719C"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5F175466"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D0DA805"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2FF38EED"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2DBEDC09"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E0C191E" w14:textId="77777777" w:rsidR="0009649B"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12C5132" w14:textId="77777777" w:rsidR="0009649B" w:rsidRPr="00E55D2C" w:rsidRDefault="0009649B"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C338E9C"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0F2A6EE"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77FAB689"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6839A58F"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6914F6C" w14:textId="77777777" w:rsidR="00C85C14" w:rsidRPr="00E55D2C" w:rsidRDefault="00C85C14"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FA08800"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C8E3075"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15E5C4C9"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2ABB030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6370CDC1"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7992629D" w14:textId="77777777" w:rsidR="0098729F" w:rsidRPr="00E55D2C" w:rsidRDefault="0098729F" w:rsidP="0098729F">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4"/>
          <w:szCs w:val="24"/>
          <w:lang w:val="uk-UA" w:bidi="en-US"/>
        </w:rPr>
      </w:pPr>
    </w:p>
    <w:p w14:paraId="7FDE2AC0" w14:textId="623AC00D" w:rsidR="002C28F1" w:rsidRPr="00E55D2C" w:rsidRDefault="00244F40" w:rsidP="0098729F">
      <w:pPr>
        <w:widowControl w:val="0"/>
        <w:spacing w:after="0" w:line="240" w:lineRule="auto"/>
        <w:jc w:val="center"/>
        <w:rPr>
          <w:rFonts w:ascii="Times New Roman" w:eastAsia="Calibri" w:hAnsi="Times New Roman" w:cs="Times New Roman"/>
          <w:b/>
          <w:sz w:val="24"/>
          <w:szCs w:val="24"/>
          <w:lang w:val="uk-UA" w:bidi="en-US"/>
        </w:rPr>
      </w:pPr>
      <w:r>
        <w:rPr>
          <w:rFonts w:ascii="Times New Roman" w:eastAsia="Calibri" w:hAnsi="Times New Roman" w:cs="Times New Roman"/>
          <w:b/>
          <w:sz w:val="24"/>
          <w:szCs w:val="24"/>
          <w:lang w:val="uk-UA" w:bidi="en-US"/>
        </w:rPr>
        <w:t xml:space="preserve">с. </w:t>
      </w:r>
      <w:proofErr w:type="spellStart"/>
      <w:r w:rsidR="001800A2">
        <w:rPr>
          <w:rFonts w:ascii="Times New Roman" w:eastAsia="Calibri" w:hAnsi="Times New Roman" w:cs="Times New Roman"/>
          <w:b/>
          <w:sz w:val="24"/>
          <w:szCs w:val="24"/>
          <w:lang w:val="uk-UA" w:bidi="en-US"/>
        </w:rPr>
        <w:t>Моївка</w:t>
      </w:r>
      <w:proofErr w:type="spellEnd"/>
      <w:r w:rsidR="00C5163E" w:rsidRPr="00E55D2C">
        <w:rPr>
          <w:rFonts w:ascii="Times New Roman" w:eastAsia="Calibri" w:hAnsi="Times New Roman" w:cs="Times New Roman"/>
          <w:b/>
          <w:sz w:val="24"/>
          <w:szCs w:val="24"/>
          <w:lang w:val="uk-UA" w:bidi="en-US"/>
        </w:rPr>
        <w:t xml:space="preserve"> –</w:t>
      </w:r>
      <w:r w:rsidR="0098729F" w:rsidRPr="00E55D2C">
        <w:rPr>
          <w:rFonts w:ascii="Times New Roman" w:eastAsia="Calibri" w:hAnsi="Times New Roman" w:cs="Times New Roman"/>
          <w:b/>
          <w:sz w:val="24"/>
          <w:szCs w:val="24"/>
          <w:lang w:val="uk-UA" w:bidi="en-US"/>
        </w:rPr>
        <w:t xml:space="preserve"> 202</w:t>
      </w:r>
      <w:r w:rsidR="000A0CF2">
        <w:rPr>
          <w:rFonts w:ascii="Times New Roman" w:eastAsia="Calibri" w:hAnsi="Times New Roman" w:cs="Times New Roman"/>
          <w:b/>
          <w:sz w:val="24"/>
          <w:szCs w:val="24"/>
          <w:lang w:val="uk-UA" w:bidi="en-US"/>
        </w:rPr>
        <w:t>3</w:t>
      </w:r>
      <w:r w:rsidR="003220F4" w:rsidRPr="00E55D2C">
        <w:rPr>
          <w:rFonts w:ascii="Times New Roman" w:eastAsia="Calibri" w:hAnsi="Times New Roman" w:cs="Times New Roman"/>
          <w:b/>
          <w:sz w:val="24"/>
          <w:szCs w:val="24"/>
          <w:lang w:val="uk-UA" w:bidi="en-US"/>
        </w:rPr>
        <w:t xml:space="preserve"> р.</w:t>
      </w:r>
    </w:p>
    <w:tbl>
      <w:tblPr>
        <w:tblStyle w:val="a4"/>
        <w:tblW w:w="9747" w:type="dxa"/>
        <w:tblLook w:val="04A0" w:firstRow="1" w:lastRow="0" w:firstColumn="1" w:lastColumn="0" w:noHBand="0" w:noVBand="1"/>
      </w:tblPr>
      <w:tblGrid>
        <w:gridCol w:w="696"/>
        <w:gridCol w:w="3185"/>
        <w:gridCol w:w="5866"/>
      </w:tblGrid>
      <w:tr w:rsidR="007E7BCD" w:rsidRPr="00244F40" w14:paraId="20D6DECF" w14:textId="77777777" w:rsidTr="002D048F">
        <w:tc>
          <w:tcPr>
            <w:tcW w:w="696" w:type="dxa"/>
          </w:tcPr>
          <w:p w14:paraId="091B0290" w14:textId="77777777" w:rsidR="007E7BCD" w:rsidRPr="00E55D2C" w:rsidRDefault="00C85C14" w:rsidP="00C5163E">
            <w:pPr>
              <w:pStyle w:val="rvps2"/>
              <w:spacing w:before="0" w:beforeAutospacing="0" w:after="0" w:afterAutospacing="0"/>
              <w:jc w:val="center"/>
              <w:rPr>
                <w:b/>
                <w:color w:val="000000"/>
                <w:lang w:val="uk-UA"/>
              </w:rPr>
            </w:pPr>
            <w:r w:rsidRPr="00E55D2C">
              <w:rPr>
                <w:rFonts w:eastAsia="Calibri"/>
                <w:b/>
                <w:lang w:val="uk-UA" w:bidi="en-US"/>
              </w:rPr>
              <w:lastRenderedPageBreak/>
              <w:br w:type="page"/>
            </w:r>
            <w:r w:rsidR="002C28F1" w:rsidRPr="00E55D2C">
              <w:rPr>
                <w:rFonts w:eastAsia="Calibri"/>
                <w:b/>
                <w:lang w:val="uk-UA" w:bidi="en-US"/>
              </w:rPr>
              <w:br w:type="page"/>
            </w:r>
            <w:r w:rsidR="007E7BCD" w:rsidRPr="00E55D2C">
              <w:rPr>
                <w:b/>
                <w:color w:val="000000"/>
                <w:lang w:val="uk-UA"/>
              </w:rPr>
              <w:t>№</w:t>
            </w:r>
          </w:p>
        </w:tc>
        <w:tc>
          <w:tcPr>
            <w:tcW w:w="3185" w:type="dxa"/>
          </w:tcPr>
          <w:p w14:paraId="6C3DF6B2" w14:textId="77777777" w:rsidR="007E7BCD" w:rsidRPr="00E55D2C" w:rsidRDefault="007E7BCD" w:rsidP="00C5163E">
            <w:pPr>
              <w:pStyle w:val="rvps2"/>
              <w:spacing w:before="0" w:beforeAutospacing="0" w:after="0" w:afterAutospacing="0"/>
              <w:jc w:val="center"/>
              <w:rPr>
                <w:b/>
                <w:color w:val="000000"/>
                <w:lang w:val="uk-UA"/>
              </w:rPr>
            </w:pPr>
          </w:p>
        </w:tc>
        <w:tc>
          <w:tcPr>
            <w:tcW w:w="5866" w:type="dxa"/>
          </w:tcPr>
          <w:p w14:paraId="202E0732" w14:textId="77777777" w:rsidR="007E7BCD" w:rsidRPr="00E55D2C" w:rsidRDefault="007E7BCD" w:rsidP="00C5163E">
            <w:pPr>
              <w:pStyle w:val="rvps2"/>
              <w:spacing w:before="0" w:beforeAutospacing="0" w:after="0" w:afterAutospacing="0"/>
              <w:jc w:val="center"/>
              <w:rPr>
                <w:b/>
                <w:color w:val="000000"/>
                <w:lang w:val="uk-UA"/>
              </w:rPr>
            </w:pPr>
          </w:p>
        </w:tc>
      </w:tr>
      <w:tr w:rsidR="007E7BCD" w:rsidRPr="004C2864" w14:paraId="48D9E757" w14:textId="77777777" w:rsidTr="002D048F">
        <w:tc>
          <w:tcPr>
            <w:tcW w:w="696" w:type="dxa"/>
          </w:tcPr>
          <w:p w14:paraId="6E2E7646" w14:textId="77777777" w:rsidR="007E7BCD" w:rsidRPr="00E55D2C" w:rsidRDefault="007E7BCD" w:rsidP="00C5163E">
            <w:pPr>
              <w:pStyle w:val="rvps2"/>
              <w:spacing w:before="0" w:beforeAutospacing="0" w:after="0" w:afterAutospacing="0"/>
              <w:jc w:val="center"/>
              <w:rPr>
                <w:b/>
                <w:color w:val="000000"/>
                <w:lang w:val="uk-UA"/>
              </w:rPr>
            </w:pPr>
            <w:r w:rsidRPr="00E55D2C">
              <w:rPr>
                <w:b/>
                <w:color w:val="000000"/>
                <w:lang w:val="uk-UA"/>
              </w:rPr>
              <w:t>1</w:t>
            </w:r>
          </w:p>
        </w:tc>
        <w:tc>
          <w:tcPr>
            <w:tcW w:w="9051" w:type="dxa"/>
            <w:gridSpan w:val="2"/>
          </w:tcPr>
          <w:p w14:paraId="077C5BC9"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Н</w:t>
            </w:r>
            <w:r w:rsidR="007E7BCD" w:rsidRPr="00E55D2C">
              <w:rPr>
                <w:b/>
                <w:color w:val="000000"/>
                <w:lang w:val="uk-UA"/>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7E7BCD" w:rsidRPr="004C2864" w14:paraId="20511F2A" w14:textId="77777777" w:rsidTr="002D048F">
        <w:tc>
          <w:tcPr>
            <w:tcW w:w="696" w:type="dxa"/>
          </w:tcPr>
          <w:p w14:paraId="6A8CCCB8" w14:textId="77777777"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1.1.</w:t>
            </w:r>
          </w:p>
        </w:tc>
        <w:tc>
          <w:tcPr>
            <w:tcW w:w="3185" w:type="dxa"/>
          </w:tcPr>
          <w:p w14:paraId="3696A010" w14:textId="77777777" w:rsidR="007E7BCD" w:rsidRPr="00E55D2C" w:rsidRDefault="007E7BCD"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Найменування</w:t>
            </w:r>
          </w:p>
        </w:tc>
        <w:tc>
          <w:tcPr>
            <w:tcW w:w="5866" w:type="dxa"/>
          </w:tcPr>
          <w:p w14:paraId="4B874AE5" w14:textId="5F6F96D4" w:rsidR="007E7BCD" w:rsidRPr="00E55D2C" w:rsidRDefault="001800A2" w:rsidP="00C5163E">
            <w:pPr>
              <w:pStyle w:val="rvps2"/>
              <w:spacing w:before="0" w:beforeAutospacing="0" w:after="0" w:afterAutospacing="0"/>
              <w:jc w:val="both"/>
              <w:rPr>
                <w:lang w:val="uk-UA"/>
              </w:rPr>
            </w:pPr>
            <w:proofErr w:type="spellStart"/>
            <w:r>
              <w:rPr>
                <w:lang w:val="uk-UA"/>
              </w:rPr>
              <w:t>Моївс</w:t>
            </w:r>
            <w:r w:rsidR="000A0CF2">
              <w:rPr>
                <w:lang w:val="uk-UA"/>
              </w:rPr>
              <w:t>ький</w:t>
            </w:r>
            <w:proofErr w:type="spellEnd"/>
            <w:r w:rsidR="000A0CF2">
              <w:rPr>
                <w:lang w:val="uk-UA"/>
              </w:rPr>
              <w:t xml:space="preserve"> ліцей</w:t>
            </w:r>
            <w:r w:rsidR="002402C4">
              <w:rPr>
                <w:lang w:val="uk-UA"/>
              </w:rPr>
              <w:t xml:space="preserve"> </w:t>
            </w:r>
            <w:proofErr w:type="spellStart"/>
            <w:r w:rsidR="002402C4">
              <w:rPr>
                <w:lang w:val="uk-UA"/>
              </w:rPr>
              <w:t>Бабчинецької</w:t>
            </w:r>
            <w:proofErr w:type="spellEnd"/>
            <w:r w:rsidR="002402C4">
              <w:rPr>
                <w:lang w:val="uk-UA"/>
              </w:rPr>
              <w:t xml:space="preserve"> сільської ради Могилів-Подільського району Вінницької області» </w:t>
            </w:r>
          </w:p>
        </w:tc>
      </w:tr>
      <w:tr w:rsidR="007E7BCD" w:rsidRPr="00E55D2C" w14:paraId="47C9C187" w14:textId="77777777" w:rsidTr="002D048F">
        <w:tc>
          <w:tcPr>
            <w:tcW w:w="696" w:type="dxa"/>
          </w:tcPr>
          <w:p w14:paraId="63255E48" w14:textId="77777777"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1.2.</w:t>
            </w:r>
          </w:p>
        </w:tc>
        <w:tc>
          <w:tcPr>
            <w:tcW w:w="3185" w:type="dxa"/>
          </w:tcPr>
          <w:p w14:paraId="2B9EC9B2" w14:textId="77777777" w:rsidR="007E7BCD" w:rsidRPr="00E55D2C" w:rsidRDefault="007E7BCD"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Код згідно з ЄДРПОУ з</w:t>
            </w:r>
            <w:r w:rsidR="00677349" w:rsidRPr="00E55D2C">
              <w:rPr>
                <w:rFonts w:ascii="Times New Roman" w:hAnsi="Times New Roman" w:cs="Times New Roman"/>
                <w:sz w:val="24"/>
                <w:szCs w:val="24"/>
                <w:lang w:val="uk-UA"/>
              </w:rPr>
              <w:t>амовника</w:t>
            </w:r>
          </w:p>
        </w:tc>
        <w:tc>
          <w:tcPr>
            <w:tcW w:w="5866" w:type="dxa"/>
          </w:tcPr>
          <w:p w14:paraId="05AC8DD4" w14:textId="660A4228" w:rsidR="007E7BCD" w:rsidRPr="00E55D2C" w:rsidRDefault="001800A2" w:rsidP="00C5163E">
            <w:pPr>
              <w:pStyle w:val="rvps2"/>
              <w:spacing w:before="0" w:beforeAutospacing="0" w:after="0" w:afterAutospacing="0"/>
              <w:jc w:val="both"/>
              <w:rPr>
                <w:b/>
                <w:color w:val="000000"/>
                <w:lang w:val="uk-UA"/>
              </w:rPr>
            </w:pPr>
            <w:r>
              <w:rPr>
                <w:b/>
                <w:color w:val="000000"/>
                <w:lang w:val="uk-UA"/>
              </w:rPr>
              <w:t>26242887</w:t>
            </w:r>
          </w:p>
        </w:tc>
      </w:tr>
      <w:tr w:rsidR="007E7BCD" w:rsidRPr="00244F40" w14:paraId="2B9BF188" w14:textId="77777777" w:rsidTr="002D048F">
        <w:tc>
          <w:tcPr>
            <w:tcW w:w="696" w:type="dxa"/>
          </w:tcPr>
          <w:p w14:paraId="221224C6" w14:textId="77777777"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1.3.</w:t>
            </w:r>
          </w:p>
        </w:tc>
        <w:tc>
          <w:tcPr>
            <w:tcW w:w="3185" w:type="dxa"/>
          </w:tcPr>
          <w:p w14:paraId="2D197368" w14:textId="77777777" w:rsidR="007E7BCD" w:rsidRPr="00E55D2C" w:rsidRDefault="00677349"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Місцезнаходження замовника</w:t>
            </w:r>
          </w:p>
        </w:tc>
        <w:tc>
          <w:tcPr>
            <w:tcW w:w="5866" w:type="dxa"/>
          </w:tcPr>
          <w:p w14:paraId="446D2E74" w14:textId="1C544977" w:rsidR="007E7BCD" w:rsidRPr="00E55D2C" w:rsidRDefault="00545CD9" w:rsidP="00244F40">
            <w:pPr>
              <w:pStyle w:val="rvps2"/>
              <w:spacing w:before="0" w:beforeAutospacing="0" w:after="0" w:afterAutospacing="0"/>
              <w:jc w:val="both"/>
              <w:rPr>
                <w:b/>
                <w:color w:val="000000"/>
                <w:lang w:val="uk-UA"/>
              </w:rPr>
            </w:pPr>
            <w:r w:rsidRPr="00E55D2C">
              <w:rPr>
                <w:lang w:val="uk-UA"/>
              </w:rPr>
              <w:t xml:space="preserve">Україна, </w:t>
            </w:r>
            <w:r w:rsidR="00244F40">
              <w:rPr>
                <w:lang w:val="uk-UA"/>
              </w:rPr>
              <w:t>2413</w:t>
            </w:r>
            <w:r w:rsidR="001800A2">
              <w:rPr>
                <w:lang w:val="uk-UA"/>
              </w:rPr>
              <w:t>3</w:t>
            </w:r>
            <w:r w:rsidRPr="00E55D2C">
              <w:rPr>
                <w:lang w:val="uk-UA"/>
              </w:rPr>
              <w:t xml:space="preserve">, </w:t>
            </w:r>
            <w:r w:rsidR="00244F40">
              <w:rPr>
                <w:lang w:val="uk-UA"/>
              </w:rPr>
              <w:t>Вінницька</w:t>
            </w:r>
            <w:r w:rsidRPr="00E55D2C">
              <w:rPr>
                <w:lang w:val="uk-UA"/>
              </w:rPr>
              <w:t xml:space="preserve"> обл., </w:t>
            </w:r>
            <w:r w:rsidR="00244F40">
              <w:rPr>
                <w:lang w:val="uk-UA"/>
              </w:rPr>
              <w:t xml:space="preserve">Могилів – Подільський район., с. </w:t>
            </w:r>
            <w:r w:rsidR="001800A2">
              <w:rPr>
                <w:lang w:val="uk-UA"/>
              </w:rPr>
              <w:t>Моївка</w:t>
            </w:r>
            <w:r w:rsidR="00244F40">
              <w:rPr>
                <w:lang w:val="uk-UA"/>
              </w:rPr>
              <w:t xml:space="preserve">, вул. </w:t>
            </w:r>
            <w:r w:rsidR="001800A2">
              <w:rPr>
                <w:lang w:val="uk-UA"/>
              </w:rPr>
              <w:t>Шкільна,1</w:t>
            </w:r>
          </w:p>
        </w:tc>
      </w:tr>
      <w:tr w:rsidR="007E7BCD" w:rsidRPr="001800A2" w14:paraId="625F58A4" w14:textId="77777777" w:rsidTr="002D048F">
        <w:tc>
          <w:tcPr>
            <w:tcW w:w="696" w:type="dxa"/>
          </w:tcPr>
          <w:p w14:paraId="188DBCA2" w14:textId="77777777" w:rsidR="007E7BCD" w:rsidRPr="00E55D2C" w:rsidRDefault="007E7BCD" w:rsidP="00C5163E">
            <w:pPr>
              <w:pStyle w:val="rvps2"/>
              <w:spacing w:before="0" w:beforeAutospacing="0" w:after="0" w:afterAutospacing="0"/>
              <w:jc w:val="center"/>
              <w:rPr>
                <w:color w:val="000000"/>
                <w:lang w:val="uk-UA"/>
              </w:rPr>
            </w:pPr>
            <w:r w:rsidRPr="00E55D2C">
              <w:rPr>
                <w:color w:val="000000"/>
                <w:lang w:val="uk-UA"/>
              </w:rPr>
              <w:t>1.4.</w:t>
            </w:r>
          </w:p>
        </w:tc>
        <w:tc>
          <w:tcPr>
            <w:tcW w:w="3185" w:type="dxa"/>
          </w:tcPr>
          <w:p w14:paraId="108A5E9B" w14:textId="77777777" w:rsidR="007E7BCD" w:rsidRPr="00BF45AF" w:rsidRDefault="00BF45AF" w:rsidP="00BF45AF">
            <w:pPr>
              <w:rPr>
                <w:rFonts w:ascii="Times New Roman" w:hAnsi="Times New Roman" w:cs="Times New Roman"/>
                <w:sz w:val="24"/>
                <w:szCs w:val="24"/>
                <w:lang w:val="uk-UA"/>
              </w:rPr>
            </w:pPr>
            <w:r w:rsidRPr="00BF45AF">
              <w:rPr>
                <w:rFonts w:ascii="Times New Roman" w:hAnsi="Times New Roman" w:cs="Times New Roman"/>
                <w:color w:val="000000"/>
                <w:sz w:val="24"/>
                <w:szCs w:val="24"/>
                <w:lang w:val="uk-UA"/>
              </w:rPr>
              <w:t>Прізвище, ім’я та по батькові, посада та електронна адреса  уповноваженої особи, здійснювати зв’язок з учасниками;</w:t>
            </w:r>
          </w:p>
        </w:tc>
        <w:tc>
          <w:tcPr>
            <w:tcW w:w="5866" w:type="dxa"/>
          </w:tcPr>
          <w:p w14:paraId="275C2C4A" w14:textId="31CB36C4" w:rsidR="00B53608" w:rsidRPr="00252184" w:rsidRDefault="00907539" w:rsidP="00B53608">
            <w:pPr>
              <w:pStyle w:val="rvps2"/>
              <w:shd w:val="clear" w:color="auto" w:fill="FFFFFF"/>
              <w:spacing w:before="0" w:beforeAutospacing="0" w:after="0" w:afterAutospacing="0"/>
              <w:jc w:val="both"/>
              <w:rPr>
                <w:color w:val="000000"/>
              </w:rPr>
            </w:pPr>
            <w:r>
              <w:rPr>
                <w:color w:val="000000"/>
                <w:lang w:val="uk-UA"/>
              </w:rPr>
              <w:t>ПІБ:</w:t>
            </w:r>
            <w:r w:rsidR="001800A2">
              <w:rPr>
                <w:color w:val="000000"/>
                <w:lang w:val="uk-UA"/>
              </w:rPr>
              <w:t xml:space="preserve"> </w:t>
            </w:r>
            <w:proofErr w:type="spellStart"/>
            <w:r w:rsidR="001800A2">
              <w:rPr>
                <w:color w:val="000000"/>
                <w:lang w:val="uk-UA"/>
              </w:rPr>
              <w:t>Копецька</w:t>
            </w:r>
            <w:proofErr w:type="spellEnd"/>
            <w:r w:rsidR="001800A2">
              <w:rPr>
                <w:color w:val="000000"/>
                <w:lang w:val="uk-UA"/>
              </w:rPr>
              <w:t xml:space="preserve"> Світлана Василівна</w:t>
            </w:r>
          </w:p>
          <w:p w14:paraId="161BCD68" w14:textId="77777777" w:rsidR="00B53608" w:rsidRDefault="00B53608" w:rsidP="00B53608">
            <w:pPr>
              <w:pStyle w:val="rvps2"/>
              <w:shd w:val="clear" w:color="auto" w:fill="FFFFFF"/>
              <w:spacing w:before="0" w:beforeAutospacing="0" w:after="0" w:afterAutospacing="0"/>
              <w:jc w:val="both"/>
              <w:rPr>
                <w:color w:val="000000"/>
                <w:lang w:val="uk-UA"/>
              </w:rPr>
            </w:pPr>
            <w:r>
              <w:rPr>
                <w:color w:val="000000"/>
                <w:lang w:val="uk-UA"/>
              </w:rPr>
              <w:t>Посада: уповноважена особа</w:t>
            </w:r>
          </w:p>
          <w:p w14:paraId="43A3BCF0" w14:textId="676F9259" w:rsidR="00B53608" w:rsidRDefault="002402C4" w:rsidP="00B53608">
            <w:pPr>
              <w:pStyle w:val="rvps2"/>
              <w:shd w:val="clear" w:color="auto" w:fill="FFFFFF"/>
              <w:spacing w:before="0" w:beforeAutospacing="0" w:after="0" w:afterAutospacing="0"/>
              <w:jc w:val="both"/>
              <w:rPr>
                <w:color w:val="000000"/>
                <w:lang w:val="uk-UA"/>
              </w:rPr>
            </w:pPr>
            <w:r>
              <w:rPr>
                <w:color w:val="000000"/>
                <w:lang w:val="uk-UA"/>
              </w:rPr>
              <w:t xml:space="preserve">Телефон: </w:t>
            </w:r>
            <w:r w:rsidR="00907539">
              <w:rPr>
                <w:color w:val="000000"/>
                <w:lang w:val="uk-UA"/>
              </w:rPr>
              <w:t>096</w:t>
            </w:r>
            <w:r w:rsidR="00F842AE">
              <w:rPr>
                <w:color w:val="000000"/>
                <w:lang w:val="uk-UA"/>
              </w:rPr>
              <w:t>5894321</w:t>
            </w:r>
          </w:p>
          <w:p w14:paraId="7B9418D4" w14:textId="6A02221D" w:rsidR="00B53608" w:rsidRPr="00DC395D" w:rsidRDefault="00B53608" w:rsidP="00B53608">
            <w:pPr>
              <w:pStyle w:val="rvps2"/>
              <w:shd w:val="clear" w:color="auto" w:fill="FFFFFF"/>
              <w:spacing w:before="0" w:beforeAutospacing="0" w:after="0" w:afterAutospacing="0"/>
              <w:jc w:val="both"/>
              <w:rPr>
                <w:color w:val="000000"/>
              </w:rPr>
            </w:pPr>
            <w:r>
              <w:rPr>
                <w:color w:val="000000"/>
                <w:lang w:val="uk-UA"/>
              </w:rPr>
              <w:t>E-</w:t>
            </w:r>
            <w:proofErr w:type="spellStart"/>
            <w:r>
              <w:rPr>
                <w:color w:val="000000"/>
                <w:lang w:val="uk-UA"/>
              </w:rPr>
              <w:t>mail</w:t>
            </w:r>
            <w:proofErr w:type="spellEnd"/>
            <w:r>
              <w:rPr>
                <w:color w:val="000000"/>
                <w:lang w:val="uk-UA"/>
              </w:rPr>
              <w:t xml:space="preserve">: </w:t>
            </w:r>
            <w:proofErr w:type="spellStart"/>
            <w:r w:rsidR="00A37B41">
              <w:rPr>
                <w:color w:val="000000"/>
                <w:lang w:val="en-US"/>
              </w:rPr>
              <w:t>svitkop</w:t>
            </w:r>
            <w:proofErr w:type="spellEnd"/>
            <w:r w:rsidR="00A37B41" w:rsidRPr="00DC395D">
              <w:rPr>
                <w:color w:val="000000"/>
              </w:rPr>
              <w:t>246@</w:t>
            </w:r>
            <w:proofErr w:type="spellStart"/>
            <w:r w:rsidR="00A37B41">
              <w:rPr>
                <w:color w:val="000000"/>
                <w:lang w:val="en-US"/>
              </w:rPr>
              <w:t>ukr</w:t>
            </w:r>
            <w:proofErr w:type="spellEnd"/>
            <w:r w:rsidR="00A37B41" w:rsidRPr="00DC395D">
              <w:rPr>
                <w:color w:val="000000"/>
              </w:rPr>
              <w:t>.</w:t>
            </w:r>
            <w:r w:rsidR="00A37B41">
              <w:rPr>
                <w:color w:val="000000"/>
                <w:lang w:val="en-US"/>
              </w:rPr>
              <w:t>net</w:t>
            </w:r>
          </w:p>
          <w:p w14:paraId="7B896E74" w14:textId="77777777" w:rsidR="007E7BCD" w:rsidRPr="00E55D2C" w:rsidRDefault="007E7BCD" w:rsidP="00C5163E">
            <w:pPr>
              <w:pStyle w:val="rvps2"/>
              <w:spacing w:before="0" w:beforeAutospacing="0" w:after="0" w:afterAutospacing="0"/>
              <w:jc w:val="both"/>
              <w:rPr>
                <w:b/>
                <w:color w:val="000000"/>
                <w:lang w:val="uk-UA"/>
              </w:rPr>
            </w:pPr>
          </w:p>
        </w:tc>
      </w:tr>
      <w:tr w:rsidR="007E7BCD" w:rsidRPr="00E55D2C" w14:paraId="2B0E602C" w14:textId="77777777" w:rsidTr="002D048F">
        <w:tc>
          <w:tcPr>
            <w:tcW w:w="696" w:type="dxa"/>
          </w:tcPr>
          <w:p w14:paraId="7ED87932" w14:textId="77777777" w:rsidR="007E7BCD" w:rsidRPr="00E55D2C" w:rsidRDefault="007E7BCD" w:rsidP="00C5163E">
            <w:pPr>
              <w:pStyle w:val="rvps2"/>
              <w:spacing w:before="0" w:beforeAutospacing="0" w:after="0" w:afterAutospacing="0"/>
              <w:jc w:val="center"/>
              <w:rPr>
                <w:b/>
                <w:color w:val="000000"/>
                <w:lang w:val="uk-UA"/>
              </w:rPr>
            </w:pPr>
            <w:r w:rsidRPr="00E55D2C">
              <w:rPr>
                <w:b/>
                <w:color w:val="000000"/>
                <w:lang w:val="uk-UA"/>
              </w:rPr>
              <w:t>2.</w:t>
            </w:r>
          </w:p>
        </w:tc>
        <w:tc>
          <w:tcPr>
            <w:tcW w:w="9051" w:type="dxa"/>
            <w:gridSpan w:val="2"/>
          </w:tcPr>
          <w:p w14:paraId="51AE6966"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Н</w:t>
            </w:r>
            <w:r w:rsidR="007E7BCD" w:rsidRPr="00E55D2C">
              <w:rPr>
                <w:b/>
                <w:color w:val="000000"/>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Pr="00E55D2C">
              <w:rPr>
                <w:b/>
                <w:color w:val="000000"/>
                <w:lang w:val="uk-UA"/>
              </w:rPr>
              <w:t>акупівлі (лотів) (за наявності)</w:t>
            </w:r>
          </w:p>
        </w:tc>
      </w:tr>
      <w:tr w:rsidR="00070828" w:rsidRPr="00E55D2C" w14:paraId="509AB735" w14:textId="77777777" w:rsidTr="002D048F">
        <w:tc>
          <w:tcPr>
            <w:tcW w:w="696" w:type="dxa"/>
          </w:tcPr>
          <w:p w14:paraId="618C43F6" w14:textId="77777777" w:rsidR="00070828" w:rsidRPr="00E55D2C" w:rsidRDefault="00070828" w:rsidP="00C5163E">
            <w:pPr>
              <w:pStyle w:val="rvps2"/>
              <w:spacing w:before="0" w:beforeAutospacing="0" w:after="0" w:afterAutospacing="0"/>
              <w:jc w:val="center"/>
              <w:rPr>
                <w:color w:val="000000"/>
                <w:lang w:val="uk-UA"/>
              </w:rPr>
            </w:pPr>
            <w:r w:rsidRPr="00E55D2C">
              <w:rPr>
                <w:color w:val="000000"/>
                <w:lang w:val="uk-UA"/>
              </w:rPr>
              <w:t>2.1.</w:t>
            </w:r>
          </w:p>
        </w:tc>
        <w:tc>
          <w:tcPr>
            <w:tcW w:w="3185" w:type="dxa"/>
          </w:tcPr>
          <w:p w14:paraId="5D18153F" w14:textId="77777777" w:rsidR="00070828" w:rsidRPr="00E55D2C" w:rsidRDefault="00070828" w:rsidP="00C5163E">
            <w:pPr>
              <w:widowControl w:val="0"/>
              <w:contextualSpacing/>
              <w:jc w:val="both"/>
              <w:rPr>
                <w:rFonts w:ascii="Times New Roman" w:hAnsi="Times New Roman"/>
                <w:sz w:val="24"/>
                <w:szCs w:val="24"/>
                <w:lang w:val="uk-UA" w:eastAsia="uk-UA"/>
              </w:rPr>
            </w:pPr>
            <w:r w:rsidRPr="00E55D2C">
              <w:rPr>
                <w:rFonts w:ascii="Times New Roman" w:hAnsi="Times New Roman"/>
                <w:sz w:val="24"/>
                <w:szCs w:val="24"/>
                <w:lang w:val="uk-UA" w:eastAsia="uk-UA"/>
              </w:rPr>
              <w:t>Назва предмета закупівлі</w:t>
            </w:r>
          </w:p>
        </w:tc>
        <w:tc>
          <w:tcPr>
            <w:tcW w:w="5866" w:type="dxa"/>
          </w:tcPr>
          <w:p w14:paraId="7FF40CC4" w14:textId="466D1246" w:rsidR="00070828" w:rsidRPr="00E55D2C" w:rsidRDefault="00677349" w:rsidP="00677349">
            <w:pPr>
              <w:pStyle w:val="rvps2"/>
              <w:spacing w:before="0" w:beforeAutospacing="0" w:after="0" w:afterAutospacing="0"/>
              <w:jc w:val="both"/>
              <w:rPr>
                <w:color w:val="000000"/>
                <w:lang w:val="uk-UA"/>
              </w:rPr>
            </w:pPr>
            <w:r w:rsidRPr="00E55D2C">
              <w:rPr>
                <w:rFonts w:eastAsia="Calibri"/>
                <w:lang w:val="uk-UA" w:bidi="en-US"/>
              </w:rPr>
              <w:t>Код згідно ДК 021:2015 «Єдиний закупівельний словник» - 09130000-9 Нафта і дистиляти (</w:t>
            </w:r>
            <w:r w:rsidR="001800A2">
              <w:rPr>
                <w:rFonts w:eastAsia="Calibri"/>
                <w:lang w:val="uk-UA" w:bidi="en-US"/>
              </w:rPr>
              <w:t>Б</w:t>
            </w:r>
            <w:r w:rsidR="00DE2444">
              <w:rPr>
                <w:rFonts w:eastAsia="Calibri"/>
                <w:lang w:val="uk-UA" w:bidi="en-US"/>
              </w:rPr>
              <w:t>ензин А-9</w:t>
            </w:r>
            <w:r w:rsidR="000A0CF2">
              <w:rPr>
                <w:rFonts w:eastAsia="Calibri"/>
                <w:lang w:bidi="en-US"/>
              </w:rPr>
              <w:t>5</w:t>
            </w:r>
            <w:r w:rsidRPr="00E55D2C">
              <w:rPr>
                <w:rFonts w:eastAsia="Calibri"/>
                <w:lang w:val="uk-UA" w:bidi="en-US"/>
              </w:rPr>
              <w:t>)</w:t>
            </w:r>
          </w:p>
        </w:tc>
      </w:tr>
      <w:tr w:rsidR="00070828" w:rsidRPr="00E55D2C" w14:paraId="172E08E6" w14:textId="77777777" w:rsidTr="002D048F">
        <w:tc>
          <w:tcPr>
            <w:tcW w:w="696" w:type="dxa"/>
          </w:tcPr>
          <w:p w14:paraId="5A735DC5" w14:textId="77777777" w:rsidR="00070828" w:rsidRPr="00E55D2C" w:rsidRDefault="00070828" w:rsidP="00C5163E">
            <w:pPr>
              <w:pStyle w:val="rvps2"/>
              <w:spacing w:before="0" w:beforeAutospacing="0" w:after="0" w:afterAutospacing="0"/>
              <w:jc w:val="center"/>
              <w:rPr>
                <w:color w:val="000000"/>
                <w:lang w:val="uk-UA"/>
              </w:rPr>
            </w:pPr>
            <w:r w:rsidRPr="00E55D2C">
              <w:rPr>
                <w:color w:val="000000"/>
                <w:lang w:val="uk-UA"/>
              </w:rPr>
              <w:t>2.2.</w:t>
            </w:r>
          </w:p>
        </w:tc>
        <w:tc>
          <w:tcPr>
            <w:tcW w:w="3185" w:type="dxa"/>
          </w:tcPr>
          <w:p w14:paraId="16E12F87" w14:textId="77777777" w:rsidR="00070828" w:rsidRPr="00E55D2C" w:rsidRDefault="00070828" w:rsidP="00C5163E">
            <w:pPr>
              <w:widowControl w:val="0"/>
              <w:contextualSpacing/>
              <w:rPr>
                <w:rFonts w:ascii="Times New Roman" w:hAnsi="Times New Roman"/>
                <w:sz w:val="24"/>
                <w:szCs w:val="24"/>
                <w:lang w:val="uk-UA" w:eastAsia="uk-UA"/>
              </w:rPr>
            </w:pPr>
            <w:r w:rsidRPr="00E55D2C">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5866" w:type="dxa"/>
          </w:tcPr>
          <w:p w14:paraId="57E9032A" w14:textId="77777777" w:rsidR="00070828" w:rsidRPr="00E55D2C" w:rsidRDefault="00070828" w:rsidP="00677349">
            <w:pPr>
              <w:widowControl w:val="0"/>
              <w:jc w:val="both"/>
              <w:rPr>
                <w:rFonts w:ascii="Times New Roman" w:eastAsia="Times New Roman" w:hAnsi="Times New Roman" w:cs="Times New Roman"/>
                <w:sz w:val="24"/>
                <w:szCs w:val="24"/>
                <w:lang w:val="uk-UA" w:eastAsia="ru-RU"/>
              </w:rPr>
            </w:pPr>
            <w:r w:rsidRPr="00E55D2C">
              <w:rPr>
                <w:rFonts w:ascii="Times New Roman" w:eastAsia="Times New Roman" w:hAnsi="Times New Roman" w:cs="Times New Roman"/>
                <w:sz w:val="24"/>
                <w:szCs w:val="24"/>
                <w:lang w:val="uk-UA" w:eastAsia="ru-RU"/>
              </w:rPr>
              <w:t xml:space="preserve">Окремих частин предмету закупівлі не визначено. </w:t>
            </w:r>
          </w:p>
          <w:p w14:paraId="212B5A25" w14:textId="77777777" w:rsidR="00070828" w:rsidRPr="00E55D2C" w:rsidRDefault="00070828" w:rsidP="00677349">
            <w:pPr>
              <w:pStyle w:val="rvps2"/>
              <w:spacing w:before="0" w:beforeAutospacing="0" w:after="0" w:afterAutospacing="0"/>
              <w:jc w:val="both"/>
              <w:rPr>
                <w:b/>
                <w:color w:val="000000"/>
                <w:lang w:val="uk-UA"/>
              </w:rPr>
            </w:pPr>
            <w:r w:rsidRPr="00E55D2C">
              <w:rPr>
                <w:lang w:val="uk-UA"/>
              </w:rPr>
              <w:t>Пропозиція подається щодо предмету закупівлі в цілому.</w:t>
            </w:r>
          </w:p>
        </w:tc>
      </w:tr>
      <w:tr w:rsidR="007E7BCD" w:rsidRPr="00E55D2C" w14:paraId="0B15B0C6" w14:textId="77777777" w:rsidTr="002D048F">
        <w:tc>
          <w:tcPr>
            <w:tcW w:w="696" w:type="dxa"/>
          </w:tcPr>
          <w:p w14:paraId="5C180FA8" w14:textId="77777777" w:rsidR="007E7BCD" w:rsidRPr="00E55D2C" w:rsidRDefault="00322496" w:rsidP="00C5163E">
            <w:pPr>
              <w:pStyle w:val="rvps2"/>
              <w:spacing w:before="0" w:beforeAutospacing="0" w:after="0" w:afterAutospacing="0"/>
              <w:jc w:val="center"/>
              <w:rPr>
                <w:b/>
                <w:color w:val="000000"/>
                <w:lang w:val="uk-UA"/>
              </w:rPr>
            </w:pPr>
            <w:r w:rsidRPr="00E55D2C">
              <w:rPr>
                <w:b/>
                <w:color w:val="000000"/>
                <w:lang w:val="uk-UA"/>
              </w:rPr>
              <w:t>3.</w:t>
            </w:r>
          </w:p>
        </w:tc>
        <w:tc>
          <w:tcPr>
            <w:tcW w:w="3185" w:type="dxa"/>
          </w:tcPr>
          <w:p w14:paraId="221D9166" w14:textId="77777777" w:rsidR="007E7BCD" w:rsidRPr="00E55D2C" w:rsidRDefault="00322496" w:rsidP="00C5163E">
            <w:pPr>
              <w:pStyle w:val="rvps2"/>
              <w:spacing w:before="0" w:beforeAutospacing="0" w:after="0" w:afterAutospacing="0"/>
              <w:jc w:val="center"/>
              <w:rPr>
                <w:b/>
                <w:color w:val="000000"/>
                <w:lang w:val="uk-UA"/>
              </w:rPr>
            </w:pPr>
            <w:r w:rsidRPr="00E55D2C">
              <w:rPr>
                <w:b/>
                <w:color w:val="000000"/>
                <w:lang w:val="uk-UA"/>
              </w:rPr>
              <w:t>Інформація про технічні, якісні та інші характеристики предмета закупівлі</w:t>
            </w:r>
          </w:p>
        </w:tc>
        <w:tc>
          <w:tcPr>
            <w:tcW w:w="5866" w:type="dxa"/>
          </w:tcPr>
          <w:p w14:paraId="635FC913" w14:textId="77777777" w:rsidR="007E7BCD" w:rsidRPr="00E55D2C" w:rsidRDefault="00322496" w:rsidP="00C5163E">
            <w:pPr>
              <w:pStyle w:val="rvps2"/>
              <w:spacing w:before="0" w:beforeAutospacing="0" w:after="0" w:afterAutospacing="0"/>
              <w:jc w:val="both"/>
              <w:rPr>
                <w:rFonts w:eastAsia="Arial"/>
                <w:color w:val="000000"/>
                <w:lang w:val="uk-UA"/>
              </w:rPr>
            </w:pPr>
            <w:r w:rsidRPr="00E55D2C">
              <w:rPr>
                <w:rFonts w:eastAsia="Arial"/>
                <w:color w:val="000000"/>
                <w:lang w:val="uk-UA"/>
              </w:rPr>
              <w:t>Номенклатура, асортимент одиниць зазначено у додатку 1 до документації «</w:t>
            </w:r>
            <w:r w:rsidR="00E26E93" w:rsidRPr="00E55D2C">
              <w:rPr>
                <w:lang w:val="uk-UA" w:bidi="en-US"/>
              </w:rPr>
              <w:t>Інформація про необхідні технічні, якісні та кількісні характеристики предмету закупівлі</w:t>
            </w:r>
            <w:r w:rsidRPr="00E55D2C">
              <w:rPr>
                <w:rFonts w:eastAsia="Arial"/>
                <w:color w:val="000000"/>
                <w:lang w:val="uk-UA"/>
              </w:rPr>
              <w:t>»</w:t>
            </w:r>
            <w:r w:rsidR="00E26E93" w:rsidRPr="00E55D2C">
              <w:rPr>
                <w:rFonts w:eastAsia="Arial"/>
                <w:color w:val="000000"/>
                <w:lang w:val="uk-UA"/>
              </w:rPr>
              <w:t>.</w:t>
            </w:r>
          </w:p>
          <w:p w14:paraId="6CB1C1A1" w14:textId="77777777" w:rsidR="00B77204" w:rsidRPr="00E55D2C" w:rsidRDefault="00B77204" w:rsidP="00C5163E">
            <w:pPr>
              <w:widowControl w:val="0"/>
              <w:contextualSpacing/>
              <w:jc w:val="both"/>
              <w:rPr>
                <w:rFonts w:ascii="Times New Roman" w:eastAsia="Calibri" w:hAnsi="Times New Roman" w:cs="Times New Roman"/>
                <w:sz w:val="24"/>
                <w:szCs w:val="24"/>
                <w:lang w:val="uk-UA" w:eastAsia="uk-UA"/>
              </w:rPr>
            </w:pPr>
            <w:r w:rsidRPr="00E55D2C">
              <w:rPr>
                <w:rFonts w:ascii="Times New Roman" w:eastAsia="Calibri" w:hAnsi="Times New Roman" w:cs="Times New Roman"/>
                <w:sz w:val="24"/>
                <w:szCs w:val="24"/>
                <w:lang w:val="uk-UA" w:eastAsia="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w:t>
            </w:r>
            <w:r w:rsidR="00953B4D" w:rsidRPr="00E55D2C">
              <w:rPr>
                <w:rFonts w:ascii="Times New Roman" w:eastAsia="Calibri" w:hAnsi="Times New Roman" w:cs="Times New Roman"/>
                <w:sz w:val="24"/>
                <w:szCs w:val="24"/>
                <w:lang w:val="uk-UA" w:eastAsia="uk-UA"/>
              </w:rPr>
              <w:t>упівлі, установленим замовником.</w:t>
            </w:r>
          </w:p>
          <w:p w14:paraId="7A5E349F" w14:textId="77777777" w:rsidR="00185789" w:rsidRPr="00E55D2C" w:rsidRDefault="00185789" w:rsidP="00C5163E">
            <w:pPr>
              <w:widowControl w:val="0"/>
              <w:contextualSpacing/>
              <w:jc w:val="both"/>
              <w:rPr>
                <w:rFonts w:ascii="Times New Roman" w:eastAsia="Calibri" w:hAnsi="Times New Roman" w:cs="Times New Roman"/>
                <w:sz w:val="24"/>
                <w:szCs w:val="24"/>
                <w:lang w:val="uk-UA" w:eastAsia="uk-UA"/>
              </w:rPr>
            </w:pPr>
            <w:r w:rsidRPr="00E55D2C">
              <w:rPr>
                <w:rFonts w:ascii="Times New Roman" w:hAnsi="Times New Roman" w:cs="Times New Roman"/>
                <w:sz w:val="24"/>
                <w:szCs w:val="24"/>
                <w:lang w:val="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tc>
      </w:tr>
      <w:tr w:rsidR="007E7BCD" w:rsidRPr="00E55D2C" w14:paraId="6B9021D9" w14:textId="77777777" w:rsidTr="002D048F">
        <w:tc>
          <w:tcPr>
            <w:tcW w:w="696" w:type="dxa"/>
          </w:tcPr>
          <w:p w14:paraId="5A2B5CE4"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4.</w:t>
            </w:r>
          </w:p>
        </w:tc>
        <w:tc>
          <w:tcPr>
            <w:tcW w:w="9051" w:type="dxa"/>
            <w:gridSpan w:val="2"/>
          </w:tcPr>
          <w:p w14:paraId="4C97832D"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К</w:t>
            </w:r>
            <w:r w:rsidR="007E7BCD" w:rsidRPr="00E55D2C">
              <w:rPr>
                <w:b/>
                <w:color w:val="000000"/>
                <w:lang w:val="uk-UA"/>
              </w:rPr>
              <w:t>ількість та місце поставки товарів або обсяг і місце виконання робіт чи надання по</w:t>
            </w:r>
            <w:r w:rsidRPr="00E55D2C">
              <w:rPr>
                <w:b/>
                <w:color w:val="000000"/>
                <w:lang w:val="uk-UA"/>
              </w:rPr>
              <w:t xml:space="preserve">слуг </w:t>
            </w:r>
          </w:p>
        </w:tc>
      </w:tr>
      <w:tr w:rsidR="007E7BCD" w:rsidRPr="00E55D2C" w14:paraId="02C3E850" w14:textId="77777777" w:rsidTr="002D048F">
        <w:tc>
          <w:tcPr>
            <w:tcW w:w="696" w:type="dxa"/>
          </w:tcPr>
          <w:p w14:paraId="136F6D22" w14:textId="77777777" w:rsidR="007E7BCD" w:rsidRPr="00E55D2C" w:rsidRDefault="00322496" w:rsidP="00C5163E">
            <w:pPr>
              <w:pStyle w:val="rvps2"/>
              <w:spacing w:before="0" w:beforeAutospacing="0" w:after="0" w:afterAutospacing="0"/>
              <w:jc w:val="center"/>
              <w:rPr>
                <w:color w:val="000000"/>
                <w:lang w:val="uk-UA"/>
              </w:rPr>
            </w:pPr>
            <w:r w:rsidRPr="00E55D2C">
              <w:rPr>
                <w:color w:val="000000"/>
                <w:lang w:val="uk-UA"/>
              </w:rPr>
              <w:t>4.1.</w:t>
            </w:r>
          </w:p>
        </w:tc>
        <w:tc>
          <w:tcPr>
            <w:tcW w:w="3185" w:type="dxa"/>
          </w:tcPr>
          <w:p w14:paraId="34BA6906" w14:textId="77777777" w:rsidR="007E7BCD" w:rsidRPr="00E55D2C" w:rsidRDefault="0098729F"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 xml:space="preserve">Кількість товарів </w:t>
            </w:r>
          </w:p>
        </w:tc>
        <w:tc>
          <w:tcPr>
            <w:tcW w:w="5866" w:type="dxa"/>
          </w:tcPr>
          <w:p w14:paraId="6E5BE371" w14:textId="77777777" w:rsidR="00A07B74" w:rsidRPr="00E55D2C" w:rsidRDefault="005D3193" w:rsidP="00677349">
            <w:pPr>
              <w:pStyle w:val="rvps2"/>
              <w:spacing w:before="0" w:beforeAutospacing="0" w:after="0" w:afterAutospacing="0"/>
              <w:jc w:val="both"/>
              <w:rPr>
                <w:lang w:val="uk-UA"/>
              </w:rPr>
            </w:pPr>
            <w:r w:rsidRPr="00E55D2C">
              <w:rPr>
                <w:lang w:val="uk-UA"/>
              </w:rPr>
              <w:t>Кількість:</w:t>
            </w:r>
            <w:r w:rsidR="00A07B74" w:rsidRPr="00E55D2C">
              <w:rPr>
                <w:lang w:val="uk-UA"/>
              </w:rPr>
              <w:t xml:space="preserve"> </w:t>
            </w:r>
          </w:p>
          <w:p w14:paraId="40045F2C" w14:textId="345820DF" w:rsidR="00244F40" w:rsidRPr="00907539" w:rsidRDefault="00DE2444" w:rsidP="00244F40">
            <w:pPr>
              <w:pStyle w:val="rvps2"/>
              <w:spacing w:before="0" w:beforeAutospacing="0" w:after="0" w:afterAutospacing="0"/>
              <w:jc w:val="both"/>
            </w:pPr>
            <w:r>
              <w:rPr>
                <w:lang w:val="uk-UA"/>
              </w:rPr>
              <w:t>Бензин А-9</w:t>
            </w:r>
            <w:r w:rsidR="000A0CF2">
              <w:t>5</w:t>
            </w:r>
            <w:r w:rsidR="00A07B74" w:rsidRPr="00E55D2C">
              <w:rPr>
                <w:lang w:val="uk-UA"/>
              </w:rPr>
              <w:t xml:space="preserve"> </w:t>
            </w:r>
            <w:r w:rsidR="00A07B74" w:rsidRPr="00525BC9">
              <w:rPr>
                <w:lang w:val="uk-UA"/>
              </w:rPr>
              <w:t xml:space="preserve">– </w:t>
            </w:r>
            <w:r w:rsidR="000A0CF2">
              <w:rPr>
                <w:lang w:val="uk-UA"/>
              </w:rPr>
              <w:t>38</w:t>
            </w:r>
            <w:r w:rsidR="001800A2">
              <w:rPr>
                <w:lang w:val="uk-UA"/>
              </w:rPr>
              <w:t>00</w:t>
            </w:r>
            <w:r w:rsidR="00A07B74" w:rsidRPr="00525BC9">
              <w:rPr>
                <w:lang w:val="uk-UA"/>
              </w:rPr>
              <w:t xml:space="preserve"> </w:t>
            </w:r>
            <w:r>
              <w:rPr>
                <w:lang w:val="uk-UA"/>
              </w:rPr>
              <w:t>літрів</w:t>
            </w:r>
          </w:p>
        </w:tc>
      </w:tr>
      <w:tr w:rsidR="007E7BCD" w:rsidRPr="004C2864" w14:paraId="36360DA3" w14:textId="77777777" w:rsidTr="002D048F">
        <w:tc>
          <w:tcPr>
            <w:tcW w:w="696" w:type="dxa"/>
          </w:tcPr>
          <w:p w14:paraId="30B409EC" w14:textId="77777777" w:rsidR="007E7BCD" w:rsidRPr="00E55D2C" w:rsidRDefault="00322496" w:rsidP="00C5163E">
            <w:pPr>
              <w:pStyle w:val="rvps2"/>
              <w:spacing w:before="0" w:beforeAutospacing="0" w:after="0" w:afterAutospacing="0"/>
              <w:jc w:val="center"/>
              <w:rPr>
                <w:color w:val="000000"/>
                <w:lang w:val="uk-UA"/>
              </w:rPr>
            </w:pPr>
            <w:r w:rsidRPr="00E55D2C">
              <w:rPr>
                <w:color w:val="000000"/>
                <w:lang w:val="uk-UA"/>
              </w:rPr>
              <w:t xml:space="preserve">4.2. </w:t>
            </w:r>
          </w:p>
        </w:tc>
        <w:tc>
          <w:tcPr>
            <w:tcW w:w="3185" w:type="dxa"/>
          </w:tcPr>
          <w:p w14:paraId="05ED79CF" w14:textId="77777777" w:rsidR="007E7BCD" w:rsidRPr="00E55D2C" w:rsidRDefault="0098729F" w:rsidP="00C5163E">
            <w:pPr>
              <w:rPr>
                <w:rFonts w:ascii="Times New Roman" w:hAnsi="Times New Roman" w:cs="Times New Roman"/>
                <w:sz w:val="24"/>
                <w:szCs w:val="24"/>
                <w:lang w:val="uk-UA"/>
              </w:rPr>
            </w:pPr>
            <w:r w:rsidRPr="00E55D2C">
              <w:rPr>
                <w:rFonts w:ascii="Times New Roman" w:hAnsi="Times New Roman" w:cs="Times New Roman"/>
                <w:sz w:val="24"/>
                <w:szCs w:val="24"/>
                <w:lang w:val="uk-UA"/>
              </w:rPr>
              <w:t>Місце поставки товарів</w:t>
            </w:r>
          </w:p>
        </w:tc>
        <w:tc>
          <w:tcPr>
            <w:tcW w:w="5866" w:type="dxa"/>
          </w:tcPr>
          <w:p w14:paraId="0266A0DE" w14:textId="71540EE9" w:rsidR="007E7BCD" w:rsidRPr="00E55D2C" w:rsidRDefault="00244F40" w:rsidP="00BF45AF">
            <w:pPr>
              <w:pStyle w:val="rvps2"/>
              <w:spacing w:after="0" w:afterAutospacing="0"/>
              <w:jc w:val="both"/>
              <w:rPr>
                <w:lang w:val="uk-UA"/>
              </w:rPr>
            </w:pPr>
            <w:r>
              <w:rPr>
                <w:lang w:val="uk-UA"/>
              </w:rPr>
              <w:t>2413</w:t>
            </w:r>
            <w:r w:rsidR="00DC395D">
              <w:rPr>
                <w:lang w:val="uk-UA"/>
              </w:rPr>
              <w:t>3</w:t>
            </w:r>
            <w:r w:rsidR="00545CD9" w:rsidRPr="00E55D2C">
              <w:rPr>
                <w:lang w:val="uk-UA"/>
              </w:rPr>
              <w:t xml:space="preserve">, </w:t>
            </w:r>
            <w:r>
              <w:rPr>
                <w:lang w:val="uk-UA"/>
              </w:rPr>
              <w:t>Вінницька</w:t>
            </w:r>
            <w:r w:rsidR="00545CD9" w:rsidRPr="00E55D2C">
              <w:rPr>
                <w:lang w:val="uk-UA"/>
              </w:rPr>
              <w:t xml:space="preserve"> обл., </w:t>
            </w:r>
            <w:r>
              <w:rPr>
                <w:lang w:val="uk-UA"/>
              </w:rPr>
              <w:t xml:space="preserve">Могилів – Подільський </w:t>
            </w:r>
            <w:proofErr w:type="spellStart"/>
            <w:r>
              <w:rPr>
                <w:lang w:val="uk-UA"/>
              </w:rPr>
              <w:t>р.н</w:t>
            </w:r>
            <w:proofErr w:type="spellEnd"/>
            <w:r>
              <w:rPr>
                <w:lang w:val="uk-UA"/>
              </w:rPr>
              <w:t xml:space="preserve">., с. </w:t>
            </w:r>
            <w:proofErr w:type="spellStart"/>
            <w:r w:rsidR="00DC395D">
              <w:rPr>
                <w:lang w:val="uk-UA"/>
              </w:rPr>
              <w:t>Моївка</w:t>
            </w:r>
            <w:proofErr w:type="spellEnd"/>
            <w:r w:rsidR="00545CD9" w:rsidRPr="00E55D2C">
              <w:rPr>
                <w:lang w:val="uk-UA"/>
              </w:rPr>
              <w:t>,</w:t>
            </w:r>
            <w:r w:rsidR="00DC395D">
              <w:rPr>
                <w:lang w:val="uk-UA"/>
              </w:rPr>
              <w:t xml:space="preserve"> </w:t>
            </w:r>
            <w:proofErr w:type="spellStart"/>
            <w:r w:rsidR="00DC395D">
              <w:rPr>
                <w:lang w:val="uk-UA"/>
              </w:rPr>
              <w:t>вул.Шкільна</w:t>
            </w:r>
            <w:proofErr w:type="spellEnd"/>
            <w:r w:rsidR="00DC395D">
              <w:rPr>
                <w:lang w:val="uk-UA"/>
              </w:rPr>
              <w:t>, 1</w:t>
            </w:r>
            <w:r w:rsidR="00BB20AE" w:rsidRPr="00E55D2C">
              <w:rPr>
                <w:lang w:val="uk-UA"/>
              </w:rPr>
              <w:t xml:space="preserve"> </w:t>
            </w:r>
          </w:p>
        </w:tc>
      </w:tr>
      <w:tr w:rsidR="007E7BCD" w:rsidRPr="00E55D2C" w14:paraId="297F61FB" w14:textId="77777777" w:rsidTr="002D048F">
        <w:tc>
          <w:tcPr>
            <w:tcW w:w="696" w:type="dxa"/>
          </w:tcPr>
          <w:p w14:paraId="52B5E767"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5.</w:t>
            </w:r>
          </w:p>
        </w:tc>
        <w:tc>
          <w:tcPr>
            <w:tcW w:w="3185" w:type="dxa"/>
          </w:tcPr>
          <w:p w14:paraId="277B4C50"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Строк поставки товарів, виконання робіт, надання послуг</w:t>
            </w:r>
          </w:p>
        </w:tc>
        <w:tc>
          <w:tcPr>
            <w:tcW w:w="5866" w:type="dxa"/>
          </w:tcPr>
          <w:p w14:paraId="402B5023" w14:textId="67852617" w:rsidR="007E7BCD" w:rsidRPr="00E55D2C" w:rsidRDefault="00A07B74" w:rsidP="00677349">
            <w:pPr>
              <w:pStyle w:val="rvps2"/>
              <w:spacing w:before="0" w:beforeAutospacing="0" w:after="0" w:afterAutospacing="0"/>
              <w:jc w:val="both"/>
              <w:rPr>
                <w:color w:val="000000"/>
                <w:lang w:val="uk-UA"/>
              </w:rPr>
            </w:pPr>
            <w:r w:rsidRPr="00E55D2C">
              <w:rPr>
                <w:color w:val="000000"/>
                <w:lang w:val="uk-UA"/>
              </w:rPr>
              <w:t>Д</w:t>
            </w:r>
            <w:r w:rsidR="0098729F" w:rsidRPr="00E55D2C">
              <w:rPr>
                <w:color w:val="000000"/>
                <w:lang w:val="uk-UA"/>
              </w:rPr>
              <w:t>о 31.12.202</w:t>
            </w:r>
            <w:r w:rsidR="00AE4741">
              <w:rPr>
                <w:color w:val="000000"/>
                <w:lang w:val="uk-UA"/>
              </w:rPr>
              <w:t>3</w:t>
            </w:r>
            <w:r w:rsidR="0098729F" w:rsidRPr="00E55D2C">
              <w:rPr>
                <w:color w:val="000000"/>
                <w:lang w:val="uk-UA"/>
              </w:rPr>
              <w:t xml:space="preserve"> року</w:t>
            </w:r>
          </w:p>
          <w:p w14:paraId="58AE1599" w14:textId="77777777" w:rsidR="00322496" w:rsidRPr="00E55D2C" w:rsidRDefault="00322496" w:rsidP="00A07B74">
            <w:pPr>
              <w:pStyle w:val="rvps2"/>
              <w:spacing w:before="0" w:beforeAutospacing="0" w:after="0" w:afterAutospacing="0"/>
              <w:jc w:val="both"/>
              <w:rPr>
                <w:b/>
                <w:color w:val="000000"/>
                <w:lang w:val="uk-UA"/>
              </w:rPr>
            </w:pPr>
            <w:r w:rsidRPr="00E55D2C">
              <w:rPr>
                <w:lang w:val="uk-UA"/>
              </w:rPr>
              <w:t xml:space="preserve">Початковий термін </w:t>
            </w:r>
            <w:r w:rsidR="00A07B74" w:rsidRPr="00E55D2C">
              <w:rPr>
                <w:lang w:val="uk-UA"/>
              </w:rPr>
              <w:t>поставки товару</w:t>
            </w:r>
            <w:r w:rsidRPr="00E55D2C">
              <w:rPr>
                <w:lang w:val="uk-UA"/>
              </w:rPr>
              <w:t xml:space="preserve"> визначатиметься у відповідності до дати укладення договору про закупівлю за результатами </w:t>
            </w:r>
            <w:r w:rsidR="002C28F1" w:rsidRPr="00E55D2C">
              <w:rPr>
                <w:lang w:val="uk-UA"/>
              </w:rPr>
              <w:t>проведення даної спрощеної закупівлі.</w:t>
            </w:r>
          </w:p>
        </w:tc>
      </w:tr>
      <w:tr w:rsidR="007E7BCD" w:rsidRPr="004C2864" w14:paraId="6ACD50A2" w14:textId="77777777" w:rsidTr="002D048F">
        <w:tc>
          <w:tcPr>
            <w:tcW w:w="696" w:type="dxa"/>
          </w:tcPr>
          <w:p w14:paraId="16DE9408"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6.</w:t>
            </w:r>
          </w:p>
        </w:tc>
        <w:tc>
          <w:tcPr>
            <w:tcW w:w="3185" w:type="dxa"/>
          </w:tcPr>
          <w:p w14:paraId="73E1B312" w14:textId="77777777" w:rsidR="007E7BCD" w:rsidRPr="00E55D2C" w:rsidRDefault="0098729F" w:rsidP="00C5163E">
            <w:pPr>
              <w:pStyle w:val="rvps2"/>
              <w:spacing w:before="0" w:beforeAutospacing="0" w:after="0" w:afterAutospacing="0"/>
              <w:jc w:val="center"/>
              <w:rPr>
                <w:b/>
                <w:color w:val="000000"/>
                <w:lang w:val="uk-UA"/>
              </w:rPr>
            </w:pPr>
            <w:r w:rsidRPr="00E55D2C">
              <w:rPr>
                <w:b/>
                <w:color w:val="000000"/>
                <w:lang w:val="uk-UA"/>
              </w:rPr>
              <w:t>Умови оплати</w:t>
            </w:r>
          </w:p>
        </w:tc>
        <w:tc>
          <w:tcPr>
            <w:tcW w:w="5866" w:type="dxa"/>
          </w:tcPr>
          <w:p w14:paraId="349FB446" w14:textId="77777777"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Подія - </w:t>
            </w:r>
            <w:r w:rsidR="002C28F1" w:rsidRPr="00E55D2C">
              <w:rPr>
                <w:color w:val="000000"/>
                <w:lang w:val="uk-UA"/>
              </w:rPr>
              <w:t>Поставка товару</w:t>
            </w:r>
          </w:p>
          <w:p w14:paraId="6DD3A949" w14:textId="34C068BD"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lastRenderedPageBreak/>
              <w:t xml:space="preserve">Тип оплати </w:t>
            </w:r>
            <w:r w:rsidR="001800A2">
              <w:rPr>
                <w:color w:val="000000"/>
                <w:lang w:val="uk-UA"/>
              </w:rPr>
              <w:t>–</w:t>
            </w:r>
            <w:r w:rsidRPr="00E55D2C">
              <w:rPr>
                <w:color w:val="000000"/>
                <w:lang w:val="uk-UA"/>
              </w:rPr>
              <w:t xml:space="preserve"> </w:t>
            </w:r>
            <w:r w:rsidR="002C28F1" w:rsidRPr="00E55D2C">
              <w:rPr>
                <w:color w:val="000000"/>
                <w:lang w:val="uk-UA"/>
              </w:rPr>
              <w:t>Після</w:t>
            </w:r>
            <w:r w:rsidR="001800A2">
              <w:rPr>
                <w:color w:val="000000"/>
                <w:lang w:val="uk-UA"/>
              </w:rPr>
              <w:t xml:space="preserve"> </w:t>
            </w:r>
            <w:r w:rsidR="002C28F1" w:rsidRPr="00E55D2C">
              <w:rPr>
                <w:color w:val="000000"/>
                <w:lang w:val="uk-UA"/>
              </w:rPr>
              <w:t>оплата</w:t>
            </w:r>
          </w:p>
          <w:p w14:paraId="6C1236C6" w14:textId="335864A0"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Період, (днів) - </w:t>
            </w:r>
            <w:r w:rsidR="00304388">
              <w:rPr>
                <w:color w:val="000000"/>
                <w:lang w:val="uk-UA"/>
              </w:rPr>
              <w:t>1</w:t>
            </w:r>
            <w:r w:rsidR="00680832" w:rsidRPr="00E55D2C">
              <w:rPr>
                <w:color w:val="000000"/>
                <w:lang w:val="uk-UA"/>
              </w:rPr>
              <w:t>0</w:t>
            </w:r>
          </w:p>
          <w:p w14:paraId="11CC4172" w14:textId="77777777"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Тип днів - </w:t>
            </w:r>
            <w:r w:rsidR="00680832" w:rsidRPr="00E55D2C">
              <w:rPr>
                <w:color w:val="000000"/>
                <w:lang w:val="uk-UA"/>
              </w:rPr>
              <w:t>Календарні</w:t>
            </w:r>
          </w:p>
          <w:p w14:paraId="63F75B19" w14:textId="77777777" w:rsidR="007E7BCD" w:rsidRPr="00E55D2C" w:rsidRDefault="001E08FD" w:rsidP="00C5163E">
            <w:pPr>
              <w:pStyle w:val="rvps2"/>
              <w:spacing w:before="0" w:beforeAutospacing="0" w:after="0" w:afterAutospacing="0"/>
              <w:jc w:val="both"/>
              <w:rPr>
                <w:color w:val="000000"/>
                <w:lang w:val="uk-UA"/>
              </w:rPr>
            </w:pPr>
            <w:r w:rsidRPr="00E55D2C">
              <w:rPr>
                <w:color w:val="000000"/>
                <w:lang w:val="uk-UA"/>
              </w:rPr>
              <w:t xml:space="preserve">Розмір оплати, (%) - </w:t>
            </w:r>
            <w:r w:rsidR="002C28F1" w:rsidRPr="00E55D2C">
              <w:rPr>
                <w:color w:val="000000"/>
                <w:lang w:val="uk-UA"/>
              </w:rPr>
              <w:t>100</w:t>
            </w:r>
          </w:p>
          <w:p w14:paraId="236EC020" w14:textId="77777777" w:rsidR="001E08FD" w:rsidRPr="00E55D2C" w:rsidRDefault="001E08FD" w:rsidP="00680832">
            <w:pPr>
              <w:pStyle w:val="rvps2"/>
              <w:spacing w:before="0" w:beforeAutospacing="0" w:after="0" w:afterAutospacing="0"/>
              <w:jc w:val="both"/>
              <w:rPr>
                <w:b/>
                <w:color w:val="000000"/>
                <w:lang w:val="uk-UA"/>
              </w:rPr>
            </w:pPr>
            <w:r w:rsidRPr="00E55D2C">
              <w:rPr>
                <w:color w:val="000000"/>
                <w:lang w:val="uk-UA"/>
              </w:rPr>
              <w:t>Опис</w:t>
            </w:r>
            <w:r w:rsidR="002C28F1" w:rsidRPr="00E55D2C">
              <w:rPr>
                <w:color w:val="000000"/>
                <w:lang w:val="uk-UA"/>
              </w:rPr>
              <w:t xml:space="preserve"> - </w:t>
            </w:r>
            <w:r w:rsidR="00FF4A16" w:rsidRPr="00E55D2C">
              <w:rPr>
                <w:lang w:val="uk-UA"/>
              </w:rPr>
              <w:t>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Товару згідно Специфікації з можливістю відстрочки платежу до 30 (тридцяти) календарних днів після отримання Товару.</w:t>
            </w:r>
          </w:p>
        </w:tc>
      </w:tr>
      <w:tr w:rsidR="0098729F" w:rsidRPr="00E55D2C" w14:paraId="558D2545" w14:textId="77777777" w:rsidTr="002D048F">
        <w:tc>
          <w:tcPr>
            <w:tcW w:w="696" w:type="dxa"/>
          </w:tcPr>
          <w:p w14:paraId="619B3BDA"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lastRenderedPageBreak/>
              <w:t>7.</w:t>
            </w:r>
          </w:p>
        </w:tc>
        <w:tc>
          <w:tcPr>
            <w:tcW w:w="3185" w:type="dxa"/>
          </w:tcPr>
          <w:p w14:paraId="1B5414B5"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Очікувана вартість предмета закупівлі</w:t>
            </w:r>
          </w:p>
        </w:tc>
        <w:tc>
          <w:tcPr>
            <w:tcW w:w="5866" w:type="dxa"/>
          </w:tcPr>
          <w:p w14:paraId="03AB168F" w14:textId="11E3F75B" w:rsidR="0098729F" w:rsidRPr="00E55D2C" w:rsidRDefault="000A0CF2" w:rsidP="00A07B74">
            <w:pPr>
              <w:pStyle w:val="rvps2"/>
              <w:spacing w:before="0" w:beforeAutospacing="0" w:after="0" w:afterAutospacing="0"/>
              <w:rPr>
                <w:color w:val="000000"/>
                <w:lang w:val="uk-UA"/>
              </w:rPr>
            </w:pPr>
            <w:r>
              <w:rPr>
                <w:color w:val="000000" w:themeColor="text1"/>
                <w:lang w:val="uk-UA"/>
              </w:rPr>
              <w:t>189620</w:t>
            </w:r>
            <w:r w:rsidR="00A07B74" w:rsidRPr="00244F40">
              <w:rPr>
                <w:color w:val="FF0000"/>
                <w:lang w:val="uk-UA"/>
              </w:rPr>
              <w:t xml:space="preserve"> </w:t>
            </w:r>
            <w:r w:rsidR="00A07B74" w:rsidRPr="00E55D2C">
              <w:rPr>
                <w:color w:val="000000"/>
                <w:lang w:val="uk-UA"/>
              </w:rPr>
              <w:t>грн. з ПДВ</w:t>
            </w:r>
          </w:p>
        </w:tc>
      </w:tr>
      <w:tr w:rsidR="0098729F" w:rsidRPr="00E55D2C" w14:paraId="21517078" w14:textId="77777777" w:rsidTr="002D048F">
        <w:tc>
          <w:tcPr>
            <w:tcW w:w="696" w:type="dxa"/>
          </w:tcPr>
          <w:p w14:paraId="22DBA02F"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8.</w:t>
            </w:r>
          </w:p>
        </w:tc>
        <w:tc>
          <w:tcPr>
            <w:tcW w:w="3185" w:type="dxa"/>
          </w:tcPr>
          <w:p w14:paraId="5E9CF5ED"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Період уточнення інформації про закупівлю (не менше трьох робочих днів)</w:t>
            </w:r>
          </w:p>
        </w:tc>
        <w:tc>
          <w:tcPr>
            <w:tcW w:w="5866" w:type="dxa"/>
          </w:tcPr>
          <w:p w14:paraId="4693708B" w14:textId="0E14DE9E" w:rsidR="0098729F" w:rsidRPr="00E55D2C" w:rsidRDefault="000D32D0" w:rsidP="00252184">
            <w:pPr>
              <w:pStyle w:val="rvps2"/>
              <w:spacing w:before="0" w:beforeAutospacing="0" w:after="0" w:afterAutospacing="0"/>
              <w:jc w:val="both"/>
              <w:rPr>
                <w:color w:val="000000"/>
                <w:lang w:val="uk-UA"/>
              </w:rPr>
            </w:pPr>
            <w:r w:rsidRPr="00E55D2C">
              <w:rPr>
                <w:color w:val="000000"/>
                <w:lang w:val="uk-UA"/>
              </w:rPr>
              <w:t>8.1</w:t>
            </w:r>
            <w:r w:rsidR="007F1878" w:rsidRPr="00E55D2C">
              <w:rPr>
                <w:color w:val="000000"/>
                <w:lang w:val="uk-UA"/>
              </w:rPr>
              <w:t>.</w:t>
            </w:r>
            <w:r w:rsidRPr="00E55D2C">
              <w:rPr>
                <w:color w:val="000000"/>
                <w:lang w:val="uk-UA"/>
              </w:rPr>
              <w:t xml:space="preserve"> Період уточнення інформації про закупівлю</w:t>
            </w:r>
            <w:r w:rsidR="00C85C14" w:rsidRPr="00E55D2C">
              <w:rPr>
                <w:color w:val="000000"/>
                <w:lang w:val="uk-UA"/>
              </w:rPr>
              <w:t xml:space="preserve"> </w:t>
            </w:r>
            <w:r w:rsidR="00D7415D" w:rsidRPr="00E55D2C">
              <w:rPr>
                <w:color w:val="000000"/>
                <w:lang w:val="uk-UA"/>
              </w:rPr>
              <w:t xml:space="preserve">до </w:t>
            </w:r>
            <w:r w:rsidR="006B2352">
              <w:rPr>
                <w:color w:val="000000"/>
                <w:lang w:val="uk-UA"/>
              </w:rPr>
              <w:t>20</w:t>
            </w:r>
            <w:r w:rsidR="004B018B">
              <w:rPr>
                <w:color w:val="000000"/>
                <w:lang w:val="uk-UA"/>
              </w:rPr>
              <w:t>.0</w:t>
            </w:r>
            <w:r w:rsidR="00AE4741">
              <w:rPr>
                <w:color w:val="000000"/>
                <w:lang w:val="uk-UA"/>
              </w:rPr>
              <w:t>1.2023</w:t>
            </w:r>
            <w:r w:rsidR="004B018B">
              <w:rPr>
                <w:color w:val="000000"/>
                <w:lang w:val="uk-UA"/>
              </w:rPr>
              <w:t>р.</w:t>
            </w:r>
          </w:p>
        </w:tc>
      </w:tr>
      <w:tr w:rsidR="0098729F" w:rsidRPr="00E55D2C" w14:paraId="6DB9A3E4" w14:textId="77777777" w:rsidTr="002D048F">
        <w:tc>
          <w:tcPr>
            <w:tcW w:w="696" w:type="dxa"/>
          </w:tcPr>
          <w:p w14:paraId="4C547B9E"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9.</w:t>
            </w:r>
          </w:p>
        </w:tc>
        <w:tc>
          <w:tcPr>
            <w:tcW w:w="3185" w:type="dxa"/>
          </w:tcPr>
          <w:p w14:paraId="601735F0" w14:textId="77777777" w:rsidR="0098729F" w:rsidRPr="00E55D2C" w:rsidRDefault="0098729F" w:rsidP="007F1878">
            <w:pPr>
              <w:pStyle w:val="rvps2"/>
              <w:shd w:val="clear" w:color="auto" w:fill="FFFFFF"/>
              <w:spacing w:after="0" w:afterAutospacing="0"/>
              <w:jc w:val="center"/>
              <w:rPr>
                <w:b/>
                <w:color w:val="000000"/>
                <w:lang w:val="uk-UA"/>
              </w:rPr>
            </w:pPr>
            <w:r w:rsidRPr="00E55D2C">
              <w:rPr>
                <w:b/>
                <w:color w:val="000000"/>
                <w:lang w:val="uk-UA"/>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E55D2C">
              <w:rPr>
                <w:b/>
                <w:color w:val="000000"/>
                <w:lang w:val="uk-UA"/>
              </w:rPr>
              <w:t>закупівель</w:t>
            </w:r>
            <w:proofErr w:type="spellEnd"/>
            <w:r w:rsidRPr="00E55D2C">
              <w:rPr>
                <w:b/>
                <w:color w:val="000000"/>
                <w:lang w:val="uk-UA"/>
              </w:rPr>
              <w:t>)</w:t>
            </w:r>
          </w:p>
        </w:tc>
        <w:tc>
          <w:tcPr>
            <w:tcW w:w="5866" w:type="dxa"/>
          </w:tcPr>
          <w:p w14:paraId="757D1459" w14:textId="2D6CF6BF" w:rsidR="00A22E58" w:rsidRPr="004B018B" w:rsidRDefault="007F1878" w:rsidP="00C5163E">
            <w:pPr>
              <w:pStyle w:val="a7"/>
              <w:widowControl w:val="0"/>
              <w:numPr>
                <w:ilvl w:val="1"/>
                <w:numId w:val="4"/>
              </w:numPr>
              <w:jc w:val="both"/>
              <w:rPr>
                <w:rFonts w:ascii="Times New Roman" w:eastAsia="Calibri" w:hAnsi="Times New Roman" w:cs="Times New Roman"/>
                <w:b/>
                <w:sz w:val="24"/>
                <w:szCs w:val="24"/>
                <w:lang w:val="uk-UA"/>
              </w:rPr>
            </w:pPr>
            <w:r w:rsidRPr="00E55D2C">
              <w:rPr>
                <w:rFonts w:ascii="Times New Roman" w:eastAsia="Calibri" w:hAnsi="Times New Roman" w:cs="Times New Roman"/>
                <w:sz w:val="24"/>
                <w:szCs w:val="24"/>
                <w:lang w:val="uk-UA"/>
              </w:rPr>
              <w:t xml:space="preserve"> </w:t>
            </w:r>
            <w:r w:rsidR="001E08FD" w:rsidRPr="00E55D2C">
              <w:rPr>
                <w:rFonts w:ascii="Times New Roman" w:eastAsia="Calibri" w:hAnsi="Times New Roman" w:cs="Times New Roman"/>
                <w:sz w:val="24"/>
                <w:szCs w:val="24"/>
                <w:lang w:val="uk-UA"/>
              </w:rPr>
              <w:t>Кінцевий строк подання пропозицій</w:t>
            </w:r>
            <w:r w:rsidR="00596804" w:rsidRPr="00E55D2C">
              <w:rPr>
                <w:rFonts w:ascii="Times New Roman" w:eastAsia="Calibri" w:hAnsi="Times New Roman" w:cs="Times New Roman"/>
                <w:sz w:val="24"/>
                <w:szCs w:val="24"/>
                <w:lang w:val="uk-UA"/>
              </w:rPr>
              <w:t xml:space="preserve"> до</w:t>
            </w:r>
            <w:r w:rsidR="00D7415D" w:rsidRPr="00E55D2C">
              <w:rPr>
                <w:rFonts w:ascii="Times New Roman" w:eastAsia="Calibri" w:hAnsi="Times New Roman" w:cs="Times New Roman"/>
                <w:sz w:val="24"/>
                <w:szCs w:val="24"/>
                <w:lang w:val="uk-UA"/>
              </w:rPr>
              <w:t xml:space="preserve"> </w:t>
            </w:r>
            <w:r w:rsidR="00974AE8" w:rsidRPr="00E55D2C">
              <w:rPr>
                <w:rFonts w:ascii="Times New Roman" w:eastAsia="Calibri" w:hAnsi="Times New Roman" w:cs="Times New Roman"/>
                <w:sz w:val="24"/>
                <w:szCs w:val="24"/>
                <w:lang w:val="uk-UA"/>
              </w:rPr>
              <w:t xml:space="preserve"> </w:t>
            </w:r>
            <w:r w:rsidR="006B2352">
              <w:rPr>
                <w:rFonts w:ascii="Times New Roman" w:eastAsia="Calibri" w:hAnsi="Times New Roman" w:cs="Times New Roman"/>
                <w:sz w:val="24"/>
                <w:szCs w:val="24"/>
                <w:lang w:val="uk-UA"/>
              </w:rPr>
              <w:t>25</w:t>
            </w:r>
            <w:bookmarkStart w:id="0" w:name="_GoBack"/>
            <w:bookmarkEnd w:id="0"/>
            <w:r w:rsidR="004B018B" w:rsidRPr="004B018B">
              <w:rPr>
                <w:rFonts w:ascii="Times New Roman" w:eastAsia="Calibri" w:hAnsi="Times New Roman" w:cs="Times New Roman"/>
                <w:sz w:val="24"/>
                <w:szCs w:val="24"/>
                <w:lang w:val="uk-UA"/>
              </w:rPr>
              <w:t>.0</w:t>
            </w:r>
            <w:r w:rsidR="00AE4741">
              <w:rPr>
                <w:rFonts w:ascii="Times New Roman" w:eastAsia="Calibri" w:hAnsi="Times New Roman" w:cs="Times New Roman"/>
                <w:sz w:val="24"/>
                <w:szCs w:val="24"/>
                <w:lang w:val="uk-UA"/>
              </w:rPr>
              <w:t>1</w:t>
            </w:r>
            <w:r w:rsidR="00BE0BEC">
              <w:rPr>
                <w:rFonts w:ascii="Times New Roman" w:eastAsia="Calibri" w:hAnsi="Times New Roman" w:cs="Times New Roman"/>
                <w:sz w:val="24"/>
                <w:szCs w:val="24"/>
                <w:lang w:val="uk-UA"/>
              </w:rPr>
              <w:t>.2023</w:t>
            </w:r>
            <w:r w:rsidR="004B018B" w:rsidRPr="004B018B">
              <w:rPr>
                <w:rFonts w:ascii="Times New Roman" w:eastAsia="Calibri" w:hAnsi="Times New Roman" w:cs="Times New Roman"/>
                <w:sz w:val="24"/>
                <w:szCs w:val="24"/>
                <w:lang w:val="uk-UA"/>
              </w:rPr>
              <w:t>р.</w:t>
            </w:r>
          </w:p>
          <w:p w14:paraId="5A828434" w14:textId="77777777" w:rsidR="001E08FD" w:rsidRPr="00E55D2C" w:rsidRDefault="001E08FD" w:rsidP="00C5163E">
            <w:pPr>
              <w:pStyle w:val="a7"/>
              <w:widowControl w:val="0"/>
              <w:numPr>
                <w:ilvl w:val="1"/>
                <w:numId w:val="4"/>
              </w:numPr>
              <w:ind w:left="0" w:firstLine="0"/>
              <w:jc w:val="both"/>
              <w:rPr>
                <w:rFonts w:ascii="Times New Roman" w:eastAsia="Calibri" w:hAnsi="Times New Roman" w:cs="Times New Roman"/>
                <w:b/>
                <w:sz w:val="24"/>
                <w:szCs w:val="24"/>
                <w:lang w:val="uk-UA"/>
              </w:rPr>
            </w:pPr>
            <w:r w:rsidRPr="00E55D2C">
              <w:rPr>
                <w:rFonts w:ascii="Times New Roman" w:eastAsia="Times New Roman" w:hAnsi="Times New Roman" w:cs="Times New Roman"/>
                <w:sz w:val="24"/>
                <w:szCs w:val="24"/>
                <w:lang w:val="uk-UA" w:eastAsia="uk-UA"/>
              </w:rPr>
              <w:t>Отримана пропозиція вноситься автоматично до реєстру отриманих пропозицій.</w:t>
            </w:r>
          </w:p>
          <w:p w14:paraId="5C16B20E" w14:textId="77777777" w:rsidR="0098729F" w:rsidRPr="00E55D2C" w:rsidRDefault="0098729F" w:rsidP="00C5163E">
            <w:pPr>
              <w:pStyle w:val="rvps2"/>
              <w:spacing w:before="0" w:beforeAutospacing="0" w:after="0" w:afterAutospacing="0"/>
              <w:ind w:left="104"/>
              <w:jc w:val="both"/>
              <w:rPr>
                <w:b/>
                <w:color w:val="000000"/>
                <w:lang w:val="uk-UA"/>
              </w:rPr>
            </w:pPr>
          </w:p>
        </w:tc>
      </w:tr>
      <w:tr w:rsidR="0098729F" w:rsidRPr="00E55D2C" w14:paraId="67F8E6EA" w14:textId="77777777" w:rsidTr="002D048F">
        <w:tc>
          <w:tcPr>
            <w:tcW w:w="696" w:type="dxa"/>
          </w:tcPr>
          <w:p w14:paraId="05D155BF"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10</w:t>
            </w:r>
            <w:r w:rsidR="007F1878" w:rsidRPr="00E55D2C">
              <w:rPr>
                <w:b/>
                <w:color w:val="000000"/>
                <w:lang w:val="uk-UA"/>
              </w:rPr>
              <w:t>.</w:t>
            </w:r>
          </w:p>
        </w:tc>
        <w:tc>
          <w:tcPr>
            <w:tcW w:w="3185" w:type="dxa"/>
          </w:tcPr>
          <w:p w14:paraId="4AD333DD" w14:textId="77777777" w:rsidR="0098729F" w:rsidRPr="00E55D2C" w:rsidRDefault="0098729F" w:rsidP="007F1878">
            <w:pPr>
              <w:pStyle w:val="rvps2"/>
              <w:shd w:val="clear" w:color="auto" w:fill="FFFFFF"/>
              <w:spacing w:before="0" w:beforeAutospacing="0" w:after="0" w:afterAutospacing="0"/>
              <w:jc w:val="center"/>
              <w:rPr>
                <w:b/>
                <w:color w:val="000000"/>
                <w:lang w:val="uk-UA"/>
              </w:rPr>
            </w:pPr>
            <w:r w:rsidRPr="00E55D2C">
              <w:rPr>
                <w:b/>
                <w:color w:val="000000"/>
                <w:lang w:val="uk-UA"/>
              </w:rPr>
              <w:t xml:space="preserve">Перелік критеріїв та методика оцінки пропозицій із зазначенням питомої ваги </w:t>
            </w:r>
            <w:r w:rsidR="007F1878" w:rsidRPr="00E55D2C">
              <w:rPr>
                <w:b/>
                <w:color w:val="000000"/>
                <w:lang w:val="uk-UA"/>
              </w:rPr>
              <w:t>критеріїв</w:t>
            </w:r>
          </w:p>
        </w:tc>
        <w:tc>
          <w:tcPr>
            <w:tcW w:w="5866" w:type="dxa"/>
          </w:tcPr>
          <w:p w14:paraId="237976F6" w14:textId="77777777" w:rsidR="001E08FD" w:rsidRPr="00E55D2C" w:rsidRDefault="001E08FD" w:rsidP="00C5163E">
            <w:pPr>
              <w:pStyle w:val="rvps2"/>
              <w:spacing w:before="0" w:beforeAutospacing="0" w:after="0" w:afterAutospacing="0"/>
              <w:jc w:val="both"/>
              <w:rPr>
                <w:color w:val="000000"/>
                <w:lang w:val="uk-UA"/>
              </w:rPr>
            </w:pPr>
            <w:r w:rsidRPr="00E55D2C">
              <w:rPr>
                <w:color w:val="000000"/>
                <w:lang w:val="uk-UA"/>
              </w:rPr>
              <w:t>1</w:t>
            </w:r>
            <w:r w:rsidR="000D32D0" w:rsidRPr="00E55D2C">
              <w:rPr>
                <w:color w:val="000000"/>
                <w:lang w:val="uk-UA"/>
              </w:rPr>
              <w:t>0</w:t>
            </w:r>
            <w:r w:rsidRPr="00E55D2C">
              <w:rPr>
                <w:color w:val="000000"/>
                <w:lang w:val="uk-UA"/>
              </w:rPr>
              <w:t>.</w:t>
            </w:r>
            <w:r w:rsidR="000D32D0" w:rsidRPr="00E55D2C">
              <w:rPr>
                <w:color w:val="000000"/>
                <w:lang w:val="uk-UA"/>
              </w:rPr>
              <w:t>1</w:t>
            </w:r>
            <w:r w:rsidR="007F1878" w:rsidRPr="00E55D2C">
              <w:rPr>
                <w:color w:val="000000"/>
                <w:lang w:val="uk-UA"/>
              </w:rPr>
              <w:t>.</w:t>
            </w:r>
            <w:r w:rsidR="006C1792" w:rsidRPr="00E55D2C">
              <w:rPr>
                <w:lang w:val="uk-UA"/>
              </w:rPr>
              <w:t xml:space="preserve"> </w:t>
            </w:r>
            <w:r w:rsidR="006C1792" w:rsidRPr="00E55D2C">
              <w:rPr>
                <w:color w:val="000000"/>
                <w:lang w:val="uk-UA"/>
              </w:rPr>
              <w:t xml:space="preserve">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w:t>
            </w:r>
            <w:proofErr w:type="spellStart"/>
            <w:r w:rsidR="006C1792" w:rsidRPr="00E55D2C">
              <w:rPr>
                <w:color w:val="000000"/>
                <w:lang w:val="uk-UA"/>
              </w:rPr>
              <w:t>закупівель</w:t>
            </w:r>
            <w:proofErr w:type="spellEnd"/>
            <w:r w:rsidR="006C1792" w:rsidRPr="00E55D2C">
              <w:rPr>
                <w:color w:val="000000"/>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006C1792" w:rsidRPr="00E55D2C">
              <w:rPr>
                <w:color w:val="000000"/>
                <w:lang w:val="uk-UA"/>
              </w:rPr>
              <w:t>закупівель</w:t>
            </w:r>
            <w:proofErr w:type="spellEnd"/>
            <w:r w:rsidR="006C1792" w:rsidRPr="00E55D2C">
              <w:rPr>
                <w:color w:val="000000"/>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6C1792" w:rsidRPr="00E55D2C">
              <w:rPr>
                <w:color w:val="000000"/>
                <w:lang w:val="uk-UA"/>
              </w:rPr>
              <w:t>закупівель</w:t>
            </w:r>
            <w:proofErr w:type="spellEnd"/>
            <w:r w:rsidR="006C1792" w:rsidRPr="00E55D2C">
              <w:rPr>
                <w:color w:val="000000"/>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14:paraId="05D56E66" w14:textId="77777777" w:rsidR="0098729F" w:rsidRPr="00E55D2C" w:rsidRDefault="001E08FD" w:rsidP="00C5163E">
            <w:pPr>
              <w:pStyle w:val="rvps2"/>
              <w:spacing w:before="0" w:beforeAutospacing="0" w:after="0" w:afterAutospacing="0"/>
              <w:jc w:val="both"/>
              <w:rPr>
                <w:b/>
                <w:color w:val="000000"/>
                <w:lang w:val="uk-UA"/>
              </w:rPr>
            </w:pPr>
            <w:r w:rsidRPr="00E55D2C">
              <w:rPr>
                <w:color w:val="000000"/>
                <w:lang w:val="uk-UA"/>
              </w:rPr>
              <w:t>1</w:t>
            </w:r>
            <w:r w:rsidR="000D32D0" w:rsidRPr="00E55D2C">
              <w:rPr>
                <w:color w:val="000000"/>
                <w:lang w:val="uk-UA"/>
              </w:rPr>
              <w:t>0</w:t>
            </w:r>
            <w:r w:rsidRPr="00E55D2C">
              <w:rPr>
                <w:color w:val="000000"/>
                <w:lang w:val="uk-UA"/>
              </w:rPr>
              <w:t>.</w:t>
            </w:r>
            <w:r w:rsidR="000D32D0" w:rsidRPr="00E55D2C">
              <w:rPr>
                <w:color w:val="000000"/>
                <w:lang w:val="uk-UA"/>
              </w:rPr>
              <w:t>2</w:t>
            </w:r>
            <w:r w:rsidRPr="00E55D2C">
              <w:rPr>
                <w:color w:val="000000"/>
                <w:lang w:val="uk-UA"/>
              </w:rPr>
              <w:t>.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8729F" w:rsidRPr="00E55D2C" w14:paraId="7DC4A188" w14:textId="77777777" w:rsidTr="002D048F">
        <w:tc>
          <w:tcPr>
            <w:tcW w:w="696" w:type="dxa"/>
          </w:tcPr>
          <w:p w14:paraId="52BF911F"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lastRenderedPageBreak/>
              <w:t>11.</w:t>
            </w:r>
          </w:p>
        </w:tc>
        <w:tc>
          <w:tcPr>
            <w:tcW w:w="3185" w:type="dxa"/>
          </w:tcPr>
          <w:p w14:paraId="1A2F449B" w14:textId="77777777" w:rsidR="0098729F" w:rsidRPr="00E55D2C" w:rsidRDefault="00070828" w:rsidP="00BE24F7">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озмір та умови надання забезпечення пропозицій учасників (якщо замовник вимагає його надати)</w:t>
            </w:r>
          </w:p>
        </w:tc>
        <w:tc>
          <w:tcPr>
            <w:tcW w:w="5866" w:type="dxa"/>
          </w:tcPr>
          <w:p w14:paraId="2267A8D4" w14:textId="77777777" w:rsidR="0098729F" w:rsidRPr="00E55D2C" w:rsidRDefault="000D32D0" w:rsidP="007F1878">
            <w:pPr>
              <w:pStyle w:val="rvps2"/>
              <w:spacing w:before="0" w:beforeAutospacing="0" w:after="0" w:afterAutospacing="0"/>
              <w:jc w:val="both"/>
              <w:rPr>
                <w:color w:val="000000"/>
                <w:lang w:val="uk-UA"/>
              </w:rPr>
            </w:pPr>
            <w:r w:rsidRPr="00E55D2C">
              <w:rPr>
                <w:color w:val="000000"/>
                <w:lang w:val="uk-UA"/>
              </w:rPr>
              <w:t>Не вимагається</w:t>
            </w:r>
          </w:p>
        </w:tc>
      </w:tr>
      <w:tr w:rsidR="0098729F" w:rsidRPr="00E55D2C" w14:paraId="55903321" w14:textId="77777777" w:rsidTr="002D048F">
        <w:tc>
          <w:tcPr>
            <w:tcW w:w="696" w:type="dxa"/>
          </w:tcPr>
          <w:p w14:paraId="7B75DA69"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12.</w:t>
            </w:r>
          </w:p>
        </w:tc>
        <w:tc>
          <w:tcPr>
            <w:tcW w:w="3185" w:type="dxa"/>
          </w:tcPr>
          <w:p w14:paraId="7348DFA8" w14:textId="77777777" w:rsidR="0098729F" w:rsidRPr="00E55D2C" w:rsidRDefault="00070828" w:rsidP="00BE24F7">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озмір та умови надання забезпечення виконання договору про закупівлю (якщо замовник вимагає його надати)</w:t>
            </w:r>
          </w:p>
        </w:tc>
        <w:tc>
          <w:tcPr>
            <w:tcW w:w="5866" w:type="dxa"/>
          </w:tcPr>
          <w:p w14:paraId="4DB9376D" w14:textId="77777777" w:rsidR="0098729F" w:rsidRPr="00E55D2C" w:rsidRDefault="000D32D0" w:rsidP="007F1878">
            <w:pPr>
              <w:pStyle w:val="rvps2"/>
              <w:spacing w:before="0" w:beforeAutospacing="0" w:after="0" w:afterAutospacing="0"/>
              <w:jc w:val="both"/>
              <w:rPr>
                <w:color w:val="000000"/>
                <w:lang w:val="uk-UA"/>
              </w:rPr>
            </w:pPr>
            <w:r w:rsidRPr="00E55D2C">
              <w:rPr>
                <w:color w:val="000000"/>
                <w:lang w:val="uk-UA"/>
              </w:rPr>
              <w:t>Не вимагається</w:t>
            </w:r>
          </w:p>
        </w:tc>
      </w:tr>
      <w:tr w:rsidR="0098729F" w:rsidRPr="00E55D2C" w14:paraId="0973CFD8" w14:textId="77777777" w:rsidTr="002D048F">
        <w:tc>
          <w:tcPr>
            <w:tcW w:w="696" w:type="dxa"/>
          </w:tcPr>
          <w:p w14:paraId="18064D5C" w14:textId="77777777" w:rsidR="0098729F" w:rsidRPr="00E55D2C" w:rsidRDefault="0098729F" w:rsidP="00C5163E">
            <w:pPr>
              <w:pStyle w:val="rvps2"/>
              <w:spacing w:before="0" w:beforeAutospacing="0" w:after="0" w:afterAutospacing="0"/>
              <w:jc w:val="center"/>
              <w:rPr>
                <w:b/>
                <w:color w:val="000000"/>
                <w:lang w:val="uk-UA"/>
              </w:rPr>
            </w:pPr>
            <w:r w:rsidRPr="00E55D2C">
              <w:rPr>
                <w:b/>
                <w:color w:val="000000"/>
                <w:lang w:val="uk-UA"/>
              </w:rPr>
              <w:t>13.</w:t>
            </w:r>
          </w:p>
        </w:tc>
        <w:tc>
          <w:tcPr>
            <w:tcW w:w="3185" w:type="dxa"/>
          </w:tcPr>
          <w:p w14:paraId="44D28A21" w14:textId="77777777" w:rsidR="0098729F" w:rsidRPr="00E55D2C" w:rsidRDefault="00070828" w:rsidP="00C5163E">
            <w:pPr>
              <w:pStyle w:val="rvps2"/>
              <w:shd w:val="clear" w:color="auto" w:fill="FFFFFF"/>
              <w:spacing w:after="0" w:afterAutospacing="0"/>
              <w:jc w:val="both"/>
              <w:rPr>
                <w:b/>
                <w:color w:val="000000"/>
                <w:lang w:val="uk-UA"/>
              </w:rPr>
            </w:pPr>
            <w:r w:rsidRPr="00E55D2C">
              <w:rPr>
                <w:b/>
                <w:color w:val="000000"/>
                <w:lang w:val="uk-UA"/>
              </w:rPr>
              <w:t>Р</w:t>
            </w:r>
            <w:r w:rsidR="0098729F" w:rsidRPr="00E55D2C">
              <w:rPr>
                <w:b/>
                <w:color w:val="000000"/>
                <w:lang w:val="uk-UA"/>
              </w:rPr>
              <w:t xml:space="preserve">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866" w:type="dxa"/>
          </w:tcPr>
          <w:p w14:paraId="5C09E74F" w14:textId="77777777" w:rsidR="00322496" w:rsidRPr="00E55D2C" w:rsidRDefault="00322496" w:rsidP="00C5163E">
            <w:pPr>
              <w:pStyle w:val="rvps2"/>
              <w:spacing w:before="0" w:beforeAutospacing="0" w:after="0" w:afterAutospacing="0"/>
              <w:jc w:val="both"/>
              <w:rPr>
                <w:color w:val="000000"/>
                <w:lang w:val="uk-UA"/>
              </w:rPr>
            </w:pPr>
            <w:r w:rsidRPr="00E55D2C">
              <w:rPr>
                <w:color w:val="000000"/>
                <w:lang w:val="uk-UA"/>
              </w:rPr>
              <w:t xml:space="preserve">13.1. Розмір мінімального кроку пониження ціни під час електронного аукціону складає – </w:t>
            </w:r>
            <w:r w:rsidR="00BE24F7" w:rsidRPr="00E55D2C">
              <w:rPr>
                <w:lang w:val="uk-UA"/>
              </w:rPr>
              <w:t>0,5 відсотка від очікуваної вартості закупівлі.</w:t>
            </w:r>
          </w:p>
          <w:p w14:paraId="02FB9AF1" w14:textId="77777777" w:rsidR="0098729F" w:rsidRPr="00E55D2C" w:rsidRDefault="00322496" w:rsidP="00C5163E">
            <w:pPr>
              <w:pStyle w:val="rvps2"/>
              <w:spacing w:before="0" w:beforeAutospacing="0" w:after="0" w:afterAutospacing="0"/>
              <w:jc w:val="both"/>
              <w:rPr>
                <w:color w:val="000000"/>
                <w:lang w:val="uk-UA"/>
              </w:rPr>
            </w:pPr>
            <w:r w:rsidRPr="00E55D2C">
              <w:rPr>
                <w:color w:val="000000"/>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2C28F1" w:rsidRPr="00E55D2C" w14:paraId="3FFE31B2" w14:textId="77777777" w:rsidTr="002D048F">
        <w:tc>
          <w:tcPr>
            <w:tcW w:w="696" w:type="dxa"/>
          </w:tcPr>
          <w:p w14:paraId="3AF93F1A" w14:textId="77777777" w:rsidR="002C28F1" w:rsidRPr="00E55D2C" w:rsidRDefault="002C28F1" w:rsidP="00C5163E">
            <w:pPr>
              <w:pStyle w:val="rvps2"/>
              <w:spacing w:before="0" w:beforeAutospacing="0" w:after="0" w:afterAutospacing="0"/>
              <w:jc w:val="center"/>
              <w:rPr>
                <w:b/>
                <w:color w:val="000000"/>
                <w:lang w:val="uk-UA"/>
              </w:rPr>
            </w:pPr>
            <w:r w:rsidRPr="00E55D2C">
              <w:rPr>
                <w:b/>
                <w:color w:val="000000"/>
                <w:lang w:val="uk-UA"/>
              </w:rPr>
              <w:t xml:space="preserve">14. </w:t>
            </w:r>
          </w:p>
        </w:tc>
        <w:tc>
          <w:tcPr>
            <w:tcW w:w="9051" w:type="dxa"/>
            <w:gridSpan w:val="2"/>
          </w:tcPr>
          <w:p w14:paraId="06F6AAAC" w14:textId="77777777" w:rsidR="002C28F1" w:rsidRPr="00E55D2C" w:rsidRDefault="002C28F1" w:rsidP="00C5163E">
            <w:pPr>
              <w:pStyle w:val="rvps2"/>
              <w:spacing w:before="0" w:beforeAutospacing="0" w:after="0" w:afterAutospacing="0"/>
              <w:jc w:val="center"/>
              <w:rPr>
                <w:b/>
                <w:color w:val="000000"/>
                <w:lang w:val="uk-UA"/>
              </w:rPr>
            </w:pPr>
            <w:r w:rsidRPr="00E55D2C">
              <w:rPr>
                <w:b/>
                <w:color w:val="000000"/>
                <w:lang w:val="uk-UA"/>
              </w:rPr>
              <w:t>Інша інформація</w:t>
            </w:r>
          </w:p>
        </w:tc>
      </w:tr>
      <w:tr w:rsidR="009613EA" w:rsidRPr="00E55D2C" w14:paraId="41D7171F" w14:textId="77777777" w:rsidTr="002D048F">
        <w:tc>
          <w:tcPr>
            <w:tcW w:w="696" w:type="dxa"/>
          </w:tcPr>
          <w:p w14:paraId="15C54FC2" w14:textId="77777777" w:rsidR="009613EA" w:rsidRPr="00E55D2C" w:rsidRDefault="002F5ED6" w:rsidP="00C5163E">
            <w:pPr>
              <w:pStyle w:val="rvps2"/>
              <w:spacing w:before="0" w:beforeAutospacing="0" w:after="0" w:afterAutospacing="0"/>
              <w:jc w:val="center"/>
              <w:rPr>
                <w:color w:val="000000"/>
                <w:lang w:val="uk-UA"/>
              </w:rPr>
            </w:pPr>
            <w:r w:rsidRPr="00E55D2C">
              <w:rPr>
                <w:color w:val="000000"/>
                <w:lang w:val="uk-UA"/>
              </w:rPr>
              <w:t>14.1.</w:t>
            </w:r>
          </w:p>
        </w:tc>
        <w:tc>
          <w:tcPr>
            <w:tcW w:w="3185" w:type="dxa"/>
          </w:tcPr>
          <w:p w14:paraId="4D919400" w14:textId="77777777" w:rsidR="009613EA" w:rsidRPr="00E55D2C" w:rsidRDefault="002D3006" w:rsidP="00C5163E">
            <w:pPr>
              <w:pStyle w:val="rvps2"/>
              <w:shd w:val="clear" w:color="auto" w:fill="FFFFFF"/>
              <w:spacing w:after="0" w:afterAutospacing="0"/>
              <w:jc w:val="both"/>
              <w:rPr>
                <w:b/>
                <w:color w:val="000000"/>
                <w:lang w:val="uk-UA"/>
              </w:rPr>
            </w:pPr>
            <w:r w:rsidRPr="00E55D2C">
              <w:rPr>
                <w:b/>
                <w:color w:val="000000"/>
                <w:lang w:val="uk-UA"/>
              </w:rPr>
              <w:t xml:space="preserve">Зміст і спосіб подання </w:t>
            </w:r>
            <w:r w:rsidR="009613EA" w:rsidRPr="00E55D2C">
              <w:rPr>
                <w:b/>
                <w:color w:val="000000"/>
                <w:lang w:val="uk-UA"/>
              </w:rPr>
              <w:t>пропозиції</w:t>
            </w:r>
          </w:p>
        </w:tc>
        <w:tc>
          <w:tcPr>
            <w:tcW w:w="5866" w:type="dxa"/>
          </w:tcPr>
          <w:p w14:paraId="64E7ABA0"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що підтверджують відповідність вимогам, визначеним замовником в оголошенні про проведення спрощеної закупівлі та даної документації.</w:t>
            </w:r>
          </w:p>
          <w:p w14:paraId="26AFFAFC"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rPr>
              <w:t xml:space="preserve">Всі визначені цією документацією документи пропозиції завантажуються в електронну систему </w:t>
            </w:r>
            <w:proofErr w:type="spellStart"/>
            <w:r w:rsidRPr="00E55D2C">
              <w:rPr>
                <w:rFonts w:ascii="Times New Roman" w:eastAsia="Times New Roman" w:hAnsi="Times New Roman"/>
                <w:sz w:val="24"/>
                <w:szCs w:val="24"/>
                <w:lang w:val="uk-UA"/>
              </w:rPr>
              <w:t>закупівель</w:t>
            </w:r>
            <w:proofErr w:type="spellEnd"/>
            <w:r w:rsidRPr="00E55D2C">
              <w:rPr>
                <w:rFonts w:ascii="Times New Roman" w:eastAsia="Times New Roman" w:hAnsi="Times New Roman"/>
                <w:sz w:val="24"/>
                <w:szCs w:val="24"/>
                <w:lang w:val="uk-UA"/>
              </w:rPr>
              <w:t xml:space="preserve"> у вигляді </w:t>
            </w:r>
            <w:proofErr w:type="spellStart"/>
            <w:r w:rsidRPr="00E55D2C">
              <w:rPr>
                <w:rFonts w:ascii="Times New Roman" w:eastAsia="Times New Roman" w:hAnsi="Times New Roman"/>
                <w:sz w:val="24"/>
                <w:szCs w:val="24"/>
                <w:lang w:val="uk-UA"/>
              </w:rPr>
              <w:t>скан</w:t>
            </w:r>
            <w:proofErr w:type="spellEnd"/>
            <w:r w:rsidRPr="00E55D2C">
              <w:rPr>
                <w:rFonts w:ascii="Times New Roman" w:eastAsia="Times New Roman" w:hAnsi="Times New Roman"/>
                <w:sz w:val="24"/>
                <w:szCs w:val="24"/>
                <w:lang w:val="uk-UA"/>
              </w:rPr>
              <w:t xml:space="preserve">-копій придатних для </w:t>
            </w:r>
            <w:proofErr w:type="spellStart"/>
            <w:r w:rsidRPr="00E55D2C">
              <w:rPr>
                <w:rFonts w:ascii="Times New Roman" w:eastAsia="Times New Roman" w:hAnsi="Times New Roman"/>
                <w:sz w:val="24"/>
                <w:szCs w:val="24"/>
                <w:lang w:val="uk-UA"/>
              </w:rPr>
              <w:t>машинозчитування</w:t>
            </w:r>
            <w:proofErr w:type="spellEnd"/>
            <w:r w:rsidRPr="00E55D2C">
              <w:rPr>
                <w:rFonts w:ascii="Times New Roman" w:eastAsia="Times New Roman" w:hAnsi="Times New Roman"/>
                <w:sz w:val="24"/>
                <w:szCs w:val="24"/>
                <w:lang w:val="uk-UA"/>
              </w:rPr>
              <w:t xml:space="preserve"> (файли з розширенням «..</w:t>
            </w:r>
            <w:proofErr w:type="spellStart"/>
            <w:r w:rsidRPr="00E55D2C">
              <w:rPr>
                <w:rFonts w:ascii="Times New Roman" w:eastAsia="Times New Roman" w:hAnsi="Times New Roman"/>
                <w:sz w:val="24"/>
                <w:szCs w:val="24"/>
                <w:lang w:val="uk-UA"/>
              </w:rPr>
              <w:t>pdf</w:t>
            </w:r>
            <w:proofErr w:type="spellEnd"/>
            <w:r w:rsidRPr="00E55D2C">
              <w:rPr>
                <w:rFonts w:ascii="Times New Roman" w:eastAsia="Times New Roman" w:hAnsi="Times New Roman"/>
                <w:sz w:val="24"/>
                <w:szCs w:val="24"/>
                <w:lang w:val="uk-UA"/>
              </w:rPr>
              <w:t>.», «..</w:t>
            </w:r>
            <w:proofErr w:type="spellStart"/>
            <w:r w:rsidRPr="00E55D2C">
              <w:rPr>
                <w:rFonts w:ascii="Times New Roman" w:eastAsia="Times New Roman" w:hAnsi="Times New Roman"/>
                <w:sz w:val="24"/>
                <w:szCs w:val="24"/>
                <w:lang w:val="uk-UA"/>
              </w:rPr>
              <w:t>jpeg</w:t>
            </w:r>
            <w:proofErr w:type="spellEnd"/>
            <w:r w:rsidRPr="00E55D2C">
              <w:rPr>
                <w:rFonts w:ascii="Times New Roman" w:eastAsia="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55D2C">
              <w:rPr>
                <w:rFonts w:ascii="Times New Roman" w:eastAsia="Times New Roman" w:hAnsi="Times New Roman"/>
                <w:sz w:val="24"/>
                <w:szCs w:val="24"/>
                <w:lang w:val="uk-UA"/>
              </w:rPr>
              <w:t>скан</w:t>
            </w:r>
            <w:proofErr w:type="spellEnd"/>
            <w:r w:rsidRPr="00E55D2C">
              <w:rPr>
                <w:rFonts w:ascii="Times New Roman" w:eastAsia="Times New Roman" w:hAnsi="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55D2C">
              <w:rPr>
                <w:rFonts w:ascii="Times New Roman" w:eastAsia="Times New Roman" w:hAnsi="Times New Roman"/>
                <w:sz w:val="24"/>
                <w:szCs w:val="24"/>
                <w:lang w:val="uk-UA"/>
              </w:rPr>
              <w:t>закупівель</w:t>
            </w:r>
            <w:proofErr w:type="spellEnd"/>
            <w:r w:rsidRPr="00E55D2C">
              <w:rPr>
                <w:rFonts w:ascii="Times New Roman" w:eastAsia="Times New Roman" w:hAnsi="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14:paraId="483C5190"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1" w:name="n1168"/>
            <w:bookmarkEnd w:id="1"/>
            <w:r w:rsidRPr="00E55D2C">
              <w:rPr>
                <w:rFonts w:ascii="Times New Roman" w:eastAsia="Times New Roman" w:hAnsi="Times New Roman"/>
                <w:sz w:val="24"/>
                <w:szCs w:val="24"/>
                <w:lang w:val="uk-UA" w:eastAsia="ru-RU"/>
              </w:rPr>
              <w:t xml:space="preserve">Електронна система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автоматично </w:t>
            </w:r>
            <w:r w:rsidRPr="00E55D2C">
              <w:rPr>
                <w:rFonts w:ascii="Times New Roman" w:eastAsia="Times New Roman" w:hAnsi="Times New Roman"/>
                <w:sz w:val="24"/>
                <w:szCs w:val="24"/>
                <w:lang w:val="uk-UA" w:eastAsia="ru-RU"/>
              </w:rPr>
              <w:lastRenderedPageBreak/>
              <w:t>формує та надсилає повідомлення учаснику про отримання його пропозиції із зазначенням дати та часу.</w:t>
            </w:r>
          </w:p>
          <w:p w14:paraId="4D11EE1C"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2" w:name="n1169"/>
            <w:bookmarkEnd w:id="2"/>
            <w:r w:rsidRPr="00E55D2C">
              <w:rPr>
                <w:rFonts w:ascii="Times New Roman" w:eastAsia="Times New Roman" w:hAnsi="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3E8781F"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3" w:name="n1170"/>
            <w:bookmarkEnd w:id="3"/>
            <w:r w:rsidRPr="00E55D2C">
              <w:rPr>
                <w:rFonts w:ascii="Times New Roman" w:eastAsia="Times New Roman" w:hAnsi="Times New Roman"/>
                <w:sz w:val="24"/>
                <w:szCs w:val="24"/>
                <w:lang w:val="uk-UA" w:eastAsia="ru-RU"/>
              </w:rPr>
              <w:t xml:space="preserve">Пропозиції учасників, подані після закінчення строку їх подання,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не приймаються.</w:t>
            </w:r>
          </w:p>
          <w:p w14:paraId="48550FD5"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4" w:name="n1171"/>
            <w:bookmarkEnd w:id="4"/>
            <w:r w:rsidRPr="00E55D2C">
              <w:rPr>
                <w:rFonts w:ascii="Times New Roman" w:eastAsia="Times New Roman" w:hAnsi="Times New Roman"/>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024D3EAA"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5" w:name="n1172"/>
            <w:bookmarkEnd w:id="5"/>
            <w:r w:rsidRPr="00E55D2C">
              <w:rPr>
                <w:rFonts w:ascii="Times New Roman" w:eastAsia="Times New Roman" w:hAnsi="Times New Roman"/>
                <w:sz w:val="24"/>
                <w:szCs w:val="24"/>
                <w:lang w:val="uk-UA" w:eastAsia="ru-RU"/>
              </w:rPr>
              <w:t xml:space="preserve">Учасник має право </w:t>
            </w:r>
            <w:proofErr w:type="spellStart"/>
            <w:r w:rsidRPr="00E55D2C">
              <w:rPr>
                <w:rFonts w:ascii="Times New Roman" w:eastAsia="Times New Roman" w:hAnsi="Times New Roman"/>
                <w:sz w:val="24"/>
                <w:szCs w:val="24"/>
                <w:lang w:val="uk-UA" w:eastAsia="ru-RU"/>
              </w:rPr>
              <w:t>внести</w:t>
            </w:r>
            <w:proofErr w:type="spellEnd"/>
            <w:r w:rsidRPr="00E55D2C">
              <w:rPr>
                <w:rFonts w:ascii="Times New Roman" w:eastAsia="Times New Roman" w:hAnsi="Times New Roman"/>
                <w:sz w:val="24"/>
                <w:szCs w:val="24"/>
                <w:lang w:val="uk-UA" w:eastAsia="ru-RU"/>
              </w:rPr>
              <w:t xml:space="preserve"> зміни або відкликати свою пропозицію до закінчення строку її подання без втрати свого забезпечення пропозиції.</w:t>
            </w:r>
          </w:p>
          <w:p w14:paraId="6869C2E4"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bookmarkStart w:id="6" w:name="n1173"/>
            <w:bookmarkEnd w:id="6"/>
            <w:r w:rsidRPr="00E55D2C">
              <w:rPr>
                <w:rFonts w:ascii="Times New Roman" w:eastAsia="Times New Roman" w:hAnsi="Times New Roman"/>
                <w:sz w:val="24"/>
                <w:szCs w:val="24"/>
                <w:lang w:val="uk-UA" w:eastAsia="ru-RU"/>
              </w:rPr>
              <w:t xml:space="preserve">Такі зміни або заява про відкликання пропозиції враховуються, якщо вони отримані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до закінчення строку подання пропозицій.</w:t>
            </w:r>
            <w:bookmarkStart w:id="7" w:name="n1174"/>
            <w:bookmarkEnd w:id="7"/>
          </w:p>
          <w:p w14:paraId="3C669B71"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Розкриття пропозицій відбувається у порядку, передбаченому абзацами першим і другим частини першої статті 28 Закону, а саме:</w:t>
            </w:r>
          </w:p>
          <w:p w14:paraId="47661D22" w14:textId="77777777" w:rsidR="00860B5E" w:rsidRPr="00E55D2C" w:rsidRDefault="00860B5E" w:rsidP="00860B5E">
            <w:pPr>
              <w:shd w:val="clear" w:color="auto" w:fill="FFFFFF"/>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перед початком електронного аукціону автоматично розкривається інформація про ціни/приведені ціни пропозицій;</w:t>
            </w:r>
          </w:p>
          <w:p w14:paraId="33788E73" w14:textId="77777777" w:rsidR="00860B5E" w:rsidRPr="00E55D2C" w:rsidRDefault="00860B5E" w:rsidP="00860B5E">
            <w:pPr>
              <w:shd w:val="clear" w:color="auto" w:fill="FFFFFF"/>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одразу після завершення електронного аукціону.</w:t>
            </w:r>
          </w:p>
          <w:p w14:paraId="32FD973D"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Оцінка пропозицій проводиться автоматично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459FC13F"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Для проведення спрощеної закупівлі із застосуванням електронного аукціону має бути подано не менше двох пропозицій.</w:t>
            </w:r>
          </w:p>
          <w:p w14:paraId="1CC56FAC"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У разі якщо була подана одна пропозиція, електронна система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5D59CE88"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Після оцінки пропозицій замовник розглядає на відповідність вимогам оголошення про проведення спрощеної закупівлі пропозицію, яка визначена </w:t>
            </w:r>
            <w:r w:rsidRPr="00E55D2C">
              <w:rPr>
                <w:rFonts w:ascii="Times New Roman" w:eastAsia="Times New Roman" w:hAnsi="Times New Roman"/>
                <w:sz w:val="24"/>
                <w:szCs w:val="24"/>
                <w:lang w:val="uk-UA" w:eastAsia="ru-RU"/>
              </w:rPr>
              <w:lastRenderedPageBreak/>
              <w:t>найбільш економічно вигідною.</w:t>
            </w:r>
          </w:p>
          <w:p w14:paraId="59552852"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32F8C7BA"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14:paraId="0D1300AB"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За результатами оцінки та розгляду пропозиції замовник визначає переможця.</w:t>
            </w:r>
          </w:p>
          <w:p w14:paraId="2D0D4849"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 xml:space="preserve">Повідомлення про намір укласти договір про закупівлю замовник оприлюднює в електронній системі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протягом одного дня з дня прийняття рішення про визначення переможця спрощеної закупівлі.</w:t>
            </w:r>
          </w:p>
          <w:p w14:paraId="719AD9C8" w14:textId="77777777" w:rsidR="00860B5E" w:rsidRPr="00E55D2C" w:rsidRDefault="00860B5E" w:rsidP="00860B5E">
            <w:pPr>
              <w:shd w:val="clear" w:color="auto" w:fill="FFFFFF"/>
              <w:ind w:firstLine="448"/>
              <w:jc w:val="both"/>
              <w:rPr>
                <w:rFonts w:ascii="Times New Roman" w:eastAsia="Times New Roman" w:hAnsi="Times New Roman"/>
                <w:sz w:val="24"/>
                <w:szCs w:val="24"/>
                <w:lang w:val="uk-UA" w:eastAsia="ru-RU"/>
              </w:rPr>
            </w:pPr>
            <w:r w:rsidRPr="00E55D2C">
              <w:rPr>
                <w:rFonts w:ascii="Times New Roman" w:eastAsia="Times New Roman" w:hAnsi="Times New Roman"/>
                <w:sz w:val="24"/>
                <w:szCs w:val="24"/>
                <w:lang w:val="uk-UA" w:eastAsia="ru-RU"/>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5CA1AF83" w14:textId="77777777" w:rsidR="001E2AA5" w:rsidRPr="00E55D2C" w:rsidRDefault="00860B5E" w:rsidP="00860B5E">
            <w:pPr>
              <w:shd w:val="clear" w:color="auto" w:fill="FFFFFF"/>
              <w:ind w:firstLine="448"/>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sz w:val="24"/>
                <w:szCs w:val="24"/>
                <w:lang w:val="uk-UA" w:eastAsia="ru-RU"/>
              </w:rPr>
              <w:t xml:space="preserve">Наступна найбільш економічно вигідна пропозиція визначається електронною системою </w:t>
            </w:r>
            <w:proofErr w:type="spellStart"/>
            <w:r w:rsidRPr="00E55D2C">
              <w:rPr>
                <w:rFonts w:ascii="Times New Roman" w:eastAsia="Times New Roman" w:hAnsi="Times New Roman"/>
                <w:sz w:val="24"/>
                <w:szCs w:val="24"/>
                <w:lang w:val="uk-UA" w:eastAsia="ru-RU"/>
              </w:rPr>
              <w:t>закупівель</w:t>
            </w:r>
            <w:proofErr w:type="spellEnd"/>
            <w:r w:rsidRPr="00E55D2C">
              <w:rPr>
                <w:rFonts w:ascii="Times New Roman" w:eastAsia="Times New Roman" w:hAnsi="Times New Roman"/>
                <w:sz w:val="24"/>
                <w:szCs w:val="24"/>
                <w:lang w:val="uk-UA" w:eastAsia="ru-RU"/>
              </w:rPr>
              <w:t xml:space="preserve"> автоматично.</w:t>
            </w:r>
          </w:p>
        </w:tc>
      </w:tr>
      <w:tr w:rsidR="002D3006" w:rsidRPr="004C2864" w14:paraId="0C955A66" w14:textId="77777777" w:rsidTr="002D048F">
        <w:tc>
          <w:tcPr>
            <w:tcW w:w="696" w:type="dxa"/>
          </w:tcPr>
          <w:p w14:paraId="739ED4A1" w14:textId="77777777"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14.2.</w:t>
            </w:r>
          </w:p>
        </w:tc>
        <w:tc>
          <w:tcPr>
            <w:tcW w:w="3185" w:type="dxa"/>
          </w:tcPr>
          <w:p w14:paraId="2F50128F" w14:textId="77777777" w:rsidR="002D3006" w:rsidRPr="00E55D2C" w:rsidRDefault="002F5ED6" w:rsidP="00C5163E">
            <w:pPr>
              <w:pStyle w:val="rvps2"/>
              <w:shd w:val="clear" w:color="auto" w:fill="FFFFFF"/>
              <w:spacing w:after="0" w:afterAutospacing="0"/>
              <w:jc w:val="both"/>
              <w:rPr>
                <w:b/>
                <w:color w:val="000000"/>
                <w:lang w:val="uk-UA"/>
              </w:rPr>
            </w:pPr>
            <w:r w:rsidRPr="00E55D2C">
              <w:rPr>
                <w:b/>
                <w:color w:val="000000"/>
                <w:lang w:val="uk-UA"/>
              </w:rPr>
              <w:t>Вимоги до учасника</w:t>
            </w:r>
          </w:p>
        </w:tc>
        <w:tc>
          <w:tcPr>
            <w:tcW w:w="5866" w:type="dxa"/>
          </w:tcPr>
          <w:p w14:paraId="2DE4CB59" w14:textId="77777777" w:rsidR="00E12D51" w:rsidRPr="0009649B" w:rsidRDefault="00E12D51" w:rsidP="00C5163E">
            <w:pPr>
              <w:jc w:val="both"/>
              <w:rPr>
                <w:rFonts w:ascii="Times New Roman" w:eastAsia="Times New Roman" w:hAnsi="Times New Roman" w:cs="Times New Roman"/>
                <w:sz w:val="24"/>
                <w:szCs w:val="24"/>
                <w:lang w:val="uk-UA"/>
              </w:rPr>
            </w:pPr>
            <w:r w:rsidRPr="0009649B">
              <w:rPr>
                <w:rFonts w:ascii="Times New Roman" w:eastAsia="Times New Roman" w:hAnsi="Times New Roman" w:cs="Times New Roman"/>
                <w:sz w:val="24"/>
                <w:szCs w:val="24"/>
                <w:lang w:val="uk-UA"/>
              </w:rPr>
              <w:t xml:space="preserve">Під час використання електронної системи </w:t>
            </w:r>
            <w:proofErr w:type="spellStart"/>
            <w:r w:rsidRPr="0009649B">
              <w:rPr>
                <w:rFonts w:ascii="Times New Roman" w:eastAsia="Times New Roman" w:hAnsi="Times New Roman" w:cs="Times New Roman"/>
                <w:sz w:val="24"/>
                <w:szCs w:val="24"/>
                <w:lang w:val="uk-UA"/>
              </w:rPr>
              <w:t>закупівель</w:t>
            </w:r>
            <w:proofErr w:type="spellEnd"/>
            <w:r w:rsidRPr="0009649B">
              <w:rPr>
                <w:rFonts w:ascii="Times New Roman" w:eastAsia="Times New Roman" w:hAnsi="Times New Roman" w:cs="Times New Roman"/>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w:t>
            </w:r>
            <w:r w:rsidR="00A007BE" w:rsidRPr="0009649B">
              <w:rPr>
                <w:rFonts w:ascii="Times New Roman" w:eastAsia="Times New Roman" w:hAnsi="Times New Roman" w:cs="Times New Roman"/>
                <w:sz w:val="24"/>
                <w:szCs w:val="24"/>
                <w:lang w:val="uk-UA"/>
              </w:rPr>
              <w:t>ідно до умов цього оголошення.</w:t>
            </w:r>
          </w:p>
          <w:p w14:paraId="3D59CF2D" w14:textId="77777777" w:rsidR="00A007BE" w:rsidRPr="0009649B" w:rsidRDefault="00A007BE" w:rsidP="00A007BE">
            <w:pPr>
              <w:pStyle w:val="1"/>
              <w:widowControl w:val="0"/>
              <w:ind w:right="33"/>
              <w:jc w:val="both"/>
              <w:rPr>
                <w:rFonts w:ascii="Times New Roman" w:eastAsia="Times New Roman" w:hAnsi="Times New Roman" w:cs="Times New Roman"/>
                <w:color w:val="auto"/>
                <w:sz w:val="24"/>
                <w:szCs w:val="24"/>
                <w:lang w:val="uk-UA"/>
              </w:rPr>
            </w:pPr>
            <w:r w:rsidRPr="0009649B">
              <w:rPr>
                <w:rFonts w:ascii="Times New Roman" w:eastAsia="Times New Roman" w:hAnsi="Times New Roman" w:cs="Times New Roman"/>
                <w:color w:val="auto"/>
                <w:sz w:val="24"/>
                <w:szCs w:val="24"/>
                <w:lang w:val="uk-UA"/>
              </w:rPr>
              <w:t>Замовник вимагає від учасників подання ними документально підтвердженої інформації про їх відповідність наступним вимогам, а саме:</w:t>
            </w:r>
          </w:p>
          <w:p w14:paraId="396DD3E1" w14:textId="6E22C40F" w:rsidR="00A007BE" w:rsidRPr="0009649B" w:rsidRDefault="00A007BE" w:rsidP="00A007BE">
            <w:pPr>
              <w:pStyle w:val="1"/>
              <w:widowControl w:val="0"/>
              <w:ind w:right="33"/>
              <w:jc w:val="both"/>
              <w:rPr>
                <w:rFonts w:ascii="Times New Roman" w:eastAsia="Times New Roman" w:hAnsi="Times New Roman" w:cs="Times New Roman"/>
                <w:color w:val="auto"/>
                <w:sz w:val="24"/>
                <w:szCs w:val="24"/>
                <w:lang w:val="uk-UA"/>
              </w:rPr>
            </w:pPr>
            <w:r w:rsidRPr="0009649B">
              <w:rPr>
                <w:rFonts w:ascii="Times New Roman" w:eastAsia="Times New Roman" w:hAnsi="Times New Roman" w:cs="Times New Roman"/>
                <w:color w:val="auto"/>
                <w:sz w:val="24"/>
                <w:szCs w:val="24"/>
                <w:lang w:val="uk-UA"/>
              </w:rPr>
              <w:t xml:space="preserve">наявність обладнання та матеріально-технічної бази:  учасник повинен підтвердити наявність розгалуженої мережі </w:t>
            </w:r>
            <w:r w:rsidRPr="0009649B">
              <w:rPr>
                <w:rFonts w:ascii="Times New Roman" w:hAnsi="Times New Roman" w:cs="Times New Roman"/>
                <w:color w:val="auto"/>
                <w:sz w:val="24"/>
                <w:szCs w:val="24"/>
                <w:lang w:val="uk-UA"/>
              </w:rPr>
              <w:t xml:space="preserve">АЗС (автозаправних станцій), у </w:t>
            </w:r>
            <w:r w:rsidR="001F0901" w:rsidRPr="0009649B">
              <w:rPr>
                <w:rFonts w:ascii="Times New Roman" w:hAnsi="Times New Roman" w:cs="Times New Roman"/>
                <w:color w:val="auto"/>
                <w:sz w:val="24"/>
                <w:szCs w:val="24"/>
                <w:lang w:val="uk-UA"/>
              </w:rPr>
              <w:t xml:space="preserve">Вінницькій </w:t>
            </w:r>
            <w:r w:rsidRPr="0009649B">
              <w:rPr>
                <w:rFonts w:ascii="Times New Roman" w:hAnsi="Times New Roman" w:cs="Times New Roman"/>
                <w:color w:val="auto"/>
                <w:sz w:val="24"/>
                <w:szCs w:val="24"/>
                <w:lang w:val="uk-UA"/>
              </w:rPr>
              <w:t>області та по Україні</w:t>
            </w:r>
            <w:r w:rsidR="00FA44AF" w:rsidRPr="0009649B">
              <w:rPr>
                <w:rFonts w:ascii="Times New Roman" w:hAnsi="Times New Roman" w:cs="Times New Roman"/>
                <w:color w:val="auto"/>
                <w:sz w:val="24"/>
                <w:szCs w:val="24"/>
                <w:lang w:val="uk-UA"/>
              </w:rPr>
              <w:t xml:space="preserve"> в радіусі до </w:t>
            </w:r>
            <w:r w:rsidR="001A5996">
              <w:rPr>
                <w:rFonts w:ascii="Times New Roman" w:hAnsi="Times New Roman" w:cs="Times New Roman"/>
                <w:color w:val="auto"/>
                <w:sz w:val="24"/>
                <w:szCs w:val="24"/>
                <w:lang w:val="uk-UA"/>
              </w:rPr>
              <w:t>12</w:t>
            </w:r>
            <w:r w:rsidRPr="0009649B">
              <w:rPr>
                <w:rFonts w:ascii="Times New Roman" w:hAnsi="Times New Roman" w:cs="Times New Roman"/>
                <w:color w:val="auto"/>
                <w:sz w:val="24"/>
                <w:szCs w:val="24"/>
                <w:lang w:val="uk-UA"/>
              </w:rPr>
              <w:t xml:space="preserve"> км від місця знаходження Замовника за  юридичною </w:t>
            </w:r>
            <w:proofErr w:type="spellStart"/>
            <w:r w:rsidRPr="0009649B">
              <w:rPr>
                <w:rFonts w:ascii="Times New Roman" w:hAnsi="Times New Roman" w:cs="Times New Roman"/>
                <w:color w:val="auto"/>
                <w:sz w:val="24"/>
                <w:szCs w:val="24"/>
                <w:lang w:val="uk-UA"/>
              </w:rPr>
              <w:t>адресою</w:t>
            </w:r>
            <w:proofErr w:type="spellEnd"/>
            <w:r w:rsidRPr="0009649B">
              <w:rPr>
                <w:rFonts w:ascii="Times New Roman" w:eastAsia="Times New Roman" w:hAnsi="Times New Roman" w:cs="Times New Roman"/>
                <w:color w:val="auto"/>
                <w:sz w:val="24"/>
                <w:szCs w:val="24"/>
                <w:lang w:val="uk-UA"/>
              </w:rPr>
              <w:t>;</w:t>
            </w:r>
          </w:p>
          <w:p w14:paraId="4566331C" w14:textId="77777777" w:rsidR="00A007BE" w:rsidRPr="0009649B" w:rsidRDefault="00A007BE" w:rsidP="00A007BE">
            <w:pPr>
              <w:pStyle w:val="1"/>
              <w:widowControl w:val="0"/>
              <w:ind w:right="33"/>
              <w:jc w:val="both"/>
              <w:rPr>
                <w:rFonts w:ascii="Times New Roman" w:eastAsia="Times New Roman" w:hAnsi="Times New Roman" w:cs="Times New Roman"/>
                <w:color w:val="auto"/>
                <w:sz w:val="24"/>
                <w:szCs w:val="24"/>
                <w:lang w:val="uk-UA"/>
              </w:rPr>
            </w:pPr>
            <w:r w:rsidRPr="0009649B">
              <w:rPr>
                <w:rFonts w:ascii="Times New Roman" w:eastAsia="Times New Roman" w:hAnsi="Times New Roman" w:cs="Times New Roman"/>
                <w:color w:val="auto"/>
                <w:sz w:val="24"/>
                <w:szCs w:val="24"/>
                <w:lang w:val="uk-UA"/>
              </w:rPr>
              <w:t>наявність документально підтвердженого досвіду виконання аналогічного договору.</w:t>
            </w:r>
          </w:p>
          <w:p w14:paraId="7CC380E0" w14:textId="77777777" w:rsidR="00E12D51" w:rsidRPr="0009649B" w:rsidRDefault="00E12D51" w:rsidP="00C5163E">
            <w:pPr>
              <w:jc w:val="both"/>
              <w:rPr>
                <w:rFonts w:ascii="Times New Roman" w:hAnsi="Times New Roman" w:cs="Times New Roman"/>
                <w:sz w:val="24"/>
                <w:szCs w:val="24"/>
                <w:lang w:val="uk-UA"/>
              </w:rPr>
            </w:pPr>
            <w:r w:rsidRPr="0009649B">
              <w:rPr>
                <w:rFonts w:ascii="Times New Roman" w:hAnsi="Times New Roman" w:cs="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14:paraId="73340B0E" w14:textId="77777777" w:rsidR="00860B5E" w:rsidRPr="0009649B" w:rsidRDefault="00860B5E" w:rsidP="00C5163E">
            <w:pPr>
              <w:jc w:val="both"/>
              <w:rPr>
                <w:rFonts w:ascii="Times New Roman" w:hAnsi="Times New Roman" w:cs="Times New Roman"/>
                <w:sz w:val="24"/>
                <w:szCs w:val="24"/>
                <w:lang w:val="uk-UA"/>
              </w:rPr>
            </w:pPr>
            <w:r w:rsidRPr="0009649B">
              <w:rPr>
                <w:rFonts w:ascii="Times New Roman" w:hAnsi="Times New Roman" w:cs="Times New Roman"/>
                <w:sz w:val="24"/>
                <w:szCs w:val="24"/>
                <w:lang w:val="uk-UA"/>
              </w:rPr>
              <w:t xml:space="preserve">- </w:t>
            </w:r>
            <w:r w:rsidRPr="0009649B">
              <w:rPr>
                <w:rFonts w:ascii="Times New Roman" w:eastAsia="Times New Roman" w:hAnsi="Times New Roman" w:cs="Times New Roman"/>
                <w:sz w:val="24"/>
                <w:szCs w:val="24"/>
                <w:lang w:val="uk-UA"/>
              </w:rPr>
              <w:t xml:space="preserve">документи, що підтверджують повноваження посадової особи або представника учасника закупівлі щодо підпису документів пропозиції: повноваження </w:t>
            </w:r>
            <w:r w:rsidRPr="0009649B">
              <w:rPr>
                <w:rFonts w:ascii="Times New Roman" w:eastAsia="Times New Roman" w:hAnsi="Times New Roman" w:cs="Times New Roman"/>
                <w:sz w:val="24"/>
                <w:szCs w:val="24"/>
                <w:lang w:val="uk-UA"/>
              </w:rPr>
              <w:lastRenderedPageBreak/>
              <w:t xml:space="preserve">щодо підпису документів пропозиції учасника закупівлі (а так само особи, що наклала електронний підпис (або кваліфікований електронний підпис) на пропозицію) підтверджується: </w:t>
            </w:r>
            <w:r w:rsidRPr="0009649B">
              <w:rPr>
                <w:rFonts w:ascii="Times New Roman" w:hAnsi="Times New Roman" w:cs="Times New Roman"/>
                <w:sz w:val="24"/>
                <w:szCs w:val="24"/>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14:paraId="2E9917B1" w14:textId="77777777" w:rsidR="00A007BE" w:rsidRPr="0009649B" w:rsidRDefault="00A007BE" w:rsidP="00C5163E">
            <w:pPr>
              <w:jc w:val="both"/>
              <w:rPr>
                <w:rFonts w:ascii="Times New Roman" w:eastAsia="Times New Roman" w:hAnsi="Times New Roman" w:cs="Times New Roman"/>
                <w:sz w:val="24"/>
                <w:szCs w:val="24"/>
                <w:lang w:val="uk-UA"/>
              </w:rPr>
            </w:pPr>
            <w:r w:rsidRPr="0009649B">
              <w:rPr>
                <w:rFonts w:ascii="Times New Roman" w:eastAsia="Times New Roman" w:hAnsi="Times New Roman" w:cs="Times New Roman"/>
                <w:sz w:val="24"/>
                <w:szCs w:val="24"/>
                <w:lang w:val="uk-UA"/>
              </w:rPr>
              <w:t>- інформацію у вигляді довідки в довільній формі, що містить погодження учасника щодо укладення договору про закупівлю за результатами даної спрощеної закупівлі згідно істотних умов та проекту договору, що запропоновані замовником;</w:t>
            </w:r>
          </w:p>
          <w:p w14:paraId="422EA1AA" w14:textId="2A8E006E" w:rsidR="00A007BE" w:rsidRPr="0009649B" w:rsidRDefault="00A007BE" w:rsidP="00185789">
            <w:pPr>
              <w:pStyle w:val="1"/>
              <w:widowControl w:val="0"/>
              <w:jc w:val="both"/>
              <w:rPr>
                <w:rFonts w:ascii="Times New Roman" w:eastAsia="Times New Roman" w:hAnsi="Times New Roman" w:cs="Times New Roman"/>
                <w:color w:val="auto"/>
                <w:sz w:val="24"/>
                <w:szCs w:val="24"/>
                <w:lang w:val="uk-UA"/>
              </w:rPr>
            </w:pPr>
            <w:r w:rsidRPr="0009649B">
              <w:rPr>
                <w:rFonts w:ascii="Times New Roman" w:eastAsia="Times New Roman" w:hAnsi="Times New Roman" w:cs="Times New Roman"/>
                <w:color w:val="auto"/>
                <w:sz w:val="24"/>
                <w:szCs w:val="24"/>
                <w:lang w:val="uk-UA"/>
              </w:rPr>
              <w:t xml:space="preserve">- довідку, складену Учасником у довільній формі, </w:t>
            </w:r>
            <w:r w:rsidRPr="0009649B">
              <w:rPr>
                <w:rFonts w:ascii="Times New Roman" w:hAnsi="Times New Roman" w:cs="Times New Roman"/>
                <w:color w:val="auto"/>
                <w:sz w:val="24"/>
                <w:szCs w:val="24"/>
                <w:lang w:val="uk-UA"/>
              </w:rPr>
              <w:t xml:space="preserve">наявність  власних АЗС  або орендованих  АЗС або АЗС партнерів учасника із зазначенням адреси їх  місцезнаходження та </w:t>
            </w:r>
            <w:r w:rsidR="00185789" w:rsidRPr="0009649B">
              <w:rPr>
                <w:rFonts w:ascii="Times New Roman" w:eastAsia="Times New Roman" w:hAnsi="Times New Roman" w:cs="Times New Roman"/>
                <w:color w:val="auto"/>
                <w:sz w:val="24"/>
                <w:szCs w:val="24"/>
                <w:lang w:val="uk-UA"/>
              </w:rPr>
              <w:t xml:space="preserve">правові підстави їх використання. </w:t>
            </w:r>
            <w:r w:rsidRPr="0009649B">
              <w:rPr>
                <w:rFonts w:ascii="Times New Roman" w:hAnsi="Times New Roman" w:cs="Times New Roman"/>
                <w:color w:val="auto"/>
                <w:sz w:val="24"/>
                <w:szCs w:val="24"/>
                <w:lang w:val="uk-UA"/>
              </w:rPr>
              <w:t>У разі наявності орендованих або партнерських АЗС, учасник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 або копії документів, що підтверджують забезпечення учасника третіми особами відповідними послугами на договірних засадах</w:t>
            </w:r>
            <w:r w:rsidR="0077003B" w:rsidRPr="0009649B">
              <w:rPr>
                <w:rFonts w:ascii="Times New Roman" w:hAnsi="Times New Roman" w:cs="Times New Roman"/>
                <w:color w:val="auto"/>
                <w:sz w:val="24"/>
                <w:szCs w:val="24"/>
                <w:lang w:val="uk-UA"/>
              </w:rPr>
              <w:t xml:space="preserve">. У разі залучення </w:t>
            </w:r>
            <w:r w:rsidR="0077003B" w:rsidRPr="0009649B">
              <w:rPr>
                <w:rFonts w:ascii="Times New Roman" w:hAnsi="Times New Roman" w:cs="Times New Roman"/>
                <w:color w:val="auto"/>
                <w:sz w:val="24"/>
                <w:szCs w:val="24"/>
                <w:lang w:val="uk-UA"/>
              </w:rPr>
              <w:lastRenderedPageBreak/>
              <w:t>партнерських АЗС учасник повинен надати оригінал листа від партнера про гарантування безумовного, цілодобового та безперебійного здійснення відпуску пального на АЗС/АЗК, що за</w:t>
            </w:r>
            <w:r w:rsidR="00BE0BEC">
              <w:rPr>
                <w:rFonts w:ascii="Times New Roman" w:hAnsi="Times New Roman" w:cs="Times New Roman"/>
                <w:color w:val="auto"/>
                <w:sz w:val="24"/>
                <w:szCs w:val="24"/>
                <w:lang w:val="uk-UA"/>
              </w:rPr>
              <w:t>значені у довідці, протягом 2023</w:t>
            </w:r>
            <w:r w:rsidR="0077003B" w:rsidRPr="0009649B">
              <w:rPr>
                <w:rFonts w:ascii="Times New Roman" w:hAnsi="Times New Roman" w:cs="Times New Roman"/>
                <w:color w:val="auto"/>
                <w:sz w:val="24"/>
                <w:szCs w:val="24"/>
                <w:lang w:val="uk-UA"/>
              </w:rPr>
              <w:t xml:space="preserve"> року, за </w:t>
            </w:r>
            <w:proofErr w:type="spellStart"/>
            <w:r w:rsidR="0077003B" w:rsidRPr="0009649B">
              <w:rPr>
                <w:rFonts w:ascii="Times New Roman" w:hAnsi="Times New Roman" w:cs="Times New Roman"/>
                <w:color w:val="auto"/>
                <w:sz w:val="24"/>
                <w:szCs w:val="24"/>
                <w:lang w:val="uk-UA"/>
              </w:rPr>
              <w:t>скретч</w:t>
            </w:r>
            <w:proofErr w:type="spellEnd"/>
            <w:r w:rsidR="0077003B" w:rsidRPr="0009649B">
              <w:rPr>
                <w:rFonts w:ascii="Times New Roman" w:hAnsi="Times New Roman" w:cs="Times New Roman"/>
                <w:color w:val="auto"/>
                <w:sz w:val="24"/>
                <w:szCs w:val="24"/>
                <w:lang w:val="uk-UA"/>
              </w:rPr>
              <w:t xml:space="preserve">-картками (талонами-дозволу) зразка Учасника. Лист повинен бути виданий Учаснику не раніше дати оприлюднення оголошення про проведення даної спрощеної закупівлі та повинен містити зразок копії (або оригіналів) </w:t>
            </w:r>
            <w:proofErr w:type="spellStart"/>
            <w:r w:rsidR="0077003B" w:rsidRPr="0009649B">
              <w:rPr>
                <w:rFonts w:ascii="Times New Roman" w:hAnsi="Times New Roman" w:cs="Times New Roman"/>
                <w:color w:val="auto"/>
                <w:sz w:val="24"/>
                <w:szCs w:val="24"/>
                <w:lang w:val="uk-UA"/>
              </w:rPr>
              <w:t>скретч</w:t>
            </w:r>
            <w:proofErr w:type="spellEnd"/>
            <w:r w:rsidR="0077003B" w:rsidRPr="0009649B">
              <w:rPr>
                <w:rFonts w:ascii="Times New Roman" w:hAnsi="Times New Roman" w:cs="Times New Roman"/>
                <w:color w:val="auto"/>
                <w:sz w:val="24"/>
                <w:szCs w:val="24"/>
                <w:lang w:val="uk-UA"/>
              </w:rPr>
              <w:t>-карток (талонів-дозволів), за якими буде здійснюватися заправлення автотранспорту Замовника, ідентифікатор закупівлі;</w:t>
            </w:r>
          </w:p>
          <w:p w14:paraId="11FCD1B9" w14:textId="77777777" w:rsidR="00A007BE" w:rsidRPr="0009649B" w:rsidRDefault="00A007BE" w:rsidP="00185789">
            <w:pPr>
              <w:jc w:val="both"/>
              <w:rPr>
                <w:rFonts w:ascii="Times New Roman" w:eastAsia="Times New Roman" w:hAnsi="Times New Roman" w:cs="Times New Roman"/>
                <w:sz w:val="24"/>
                <w:szCs w:val="24"/>
                <w:lang w:val="uk-UA"/>
              </w:rPr>
            </w:pPr>
            <w:r w:rsidRPr="0009649B">
              <w:rPr>
                <w:rFonts w:ascii="Times New Roman" w:hAnsi="Times New Roman" w:cs="Times New Roman"/>
                <w:sz w:val="24"/>
                <w:szCs w:val="24"/>
                <w:lang w:val="uk-UA"/>
              </w:rPr>
              <w:t>- довідку про досвід виконання аналогічного договору(</w:t>
            </w:r>
            <w:proofErr w:type="spellStart"/>
            <w:r w:rsidRPr="0009649B">
              <w:rPr>
                <w:rFonts w:ascii="Times New Roman" w:hAnsi="Times New Roman" w:cs="Times New Roman"/>
                <w:sz w:val="24"/>
                <w:szCs w:val="24"/>
                <w:lang w:val="uk-UA"/>
              </w:rPr>
              <w:t>ів</w:t>
            </w:r>
            <w:proofErr w:type="spellEnd"/>
            <w:r w:rsidRPr="0009649B">
              <w:rPr>
                <w:rFonts w:ascii="Times New Roman" w:hAnsi="Times New Roman" w:cs="Times New Roman"/>
                <w:sz w:val="24"/>
                <w:szCs w:val="24"/>
                <w:lang w:val="uk-UA"/>
              </w:rPr>
              <w:t xml:space="preserve">). Аналогічними договорами в розумінні цієї документації є </w:t>
            </w:r>
            <w:r w:rsidRPr="0009649B">
              <w:rPr>
                <w:rFonts w:ascii="Times New Roman" w:eastAsia="Times New Roman" w:hAnsi="Times New Roman" w:cs="Times New Roman"/>
                <w:sz w:val="24"/>
                <w:szCs w:val="24"/>
                <w:lang w:val="uk-UA"/>
              </w:rPr>
              <w:t>договори щодо постачання товару ана</w:t>
            </w:r>
            <w:r w:rsidR="00185789" w:rsidRPr="0009649B">
              <w:rPr>
                <w:rFonts w:ascii="Times New Roman" w:eastAsia="Times New Roman" w:hAnsi="Times New Roman" w:cs="Times New Roman"/>
                <w:sz w:val="24"/>
                <w:szCs w:val="24"/>
                <w:lang w:val="uk-UA"/>
              </w:rPr>
              <w:t>логічного до предмету закупівлі;</w:t>
            </w:r>
          </w:p>
          <w:p w14:paraId="2B066D51" w14:textId="77777777" w:rsidR="00A007BE" w:rsidRPr="0009649B" w:rsidRDefault="00A007BE" w:rsidP="00185789">
            <w:pPr>
              <w:pStyle w:val="1"/>
              <w:widowControl w:val="0"/>
              <w:jc w:val="both"/>
              <w:rPr>
                <w:rFonts w:ascii="Times New Roman" w:eastAsia="Times New Roman" w:hAnsi="Times New Roman" w:cs="Times New Roman"/>
                <w:color w:val="auto"/>
                <w:sz w:val="24"/>
                <w:szCs w:val="24"/>
                <w:lang w:val="uk-UA"/>
              </w:rPr>
            </w:pPr>
            <w:r w:rsidRPr="0009649B">
              <w:rPr>
                <w:rFonts w:ascii="Times New Roman" w:hAnsi="Times New Roman" w:cs="Times New Roman"/>
                <w:color w:val="auto"/>
                <w:sz w:val="24"/>
                <w:szCs w:val="24"/>
                <w:lang w:val="uk-UA"/>
              </w:rPr>
              <w:t>- копію не менше 1-го виконаного (частково виконаного) аналогічного договору з переліку, визначеного згідно довідки про досвід виконання аналогічних договорів</w:t>
            </w:r>
            <w:r w:rsidR="00185789" w:rsidRPr="0009649B">
              <w:rPr>
                <w:rFonts w:ascii="Times New Roman" w:hAnsi="Times New Roman" w:cs="Times New Roman"/>
                <w:color w:val="auto"/>
                <w:sz w:val="24"/>
                <w:szCs w:val="24"/>
                <w:lang w:val="uk-UA"/>
              </w:rPr>
              <w:t>;</w:t>
            </w:r>
          </w:p>
          <w:p w14:paraId="309C7E5D" w14:textId="77777777" w:rsidR="008A156C" w:rsidRPr="0009649B" w:rsidRDefault="008A156C" w:rsidP="00C5163E">
            <w:pPr>
              <w:pStyle w:val="1"/>
              <w:widowControl w:val="0"/>
              <w:ind w:right="113"/>
              <w:jc w:val="both"/>
              <w:rPr>
                <w:rFonts w:ascii="Times New Roman" w:hAnsi="Times New Roman" w:cs="Times New Roman"/>
                <w:color w:val="auto"/>
                <w:sz w:val="24"/>
                <w:szCs w:val="24"/>
                <w:lang w:val="uk-UA"/>
              </w:rPr>
            </w:pPr>
            <w:r w:rsidRPr="0009649B">
              <w:rPr>
                <w:rFonts w:ascii="Times New Roman" w:hAnsi="Times New Roman" w:cs="Times New Roman"/>
                <w:color w:val="auto"/>
                <w:sz w:val="24"/>
                <w:szCs w:val="24"/>
                <w:lang w:val="uk-UA"/>
              </w:rPr>
              <w:t xml:space="preserve">- </w:t>
            </w:r>
            <w:r w:rsidRPr="0009649B">
              <w:rPr>
                <w:rFonts w:ascii="Times New Roman" w:eastAsia="Times New Roman" w:hAnsi="Times New Roman" w:cs="Times New Roman"/>
                <w:color w:val="auto"/>
                <w:sz w:val="24"/>
                <w:szCs w:val="24"/>
                <w:lang w:val="uk-UA"/>
              </w:rPr>
              <w:t>інші документи та інформацію, необхідність подання яких у складі пропозиції передбачена умовами цієї документації;</w:t>
            </w:r>
          </w:p>
          <w:p w14:paraId="7EA889A0" w14:textId="77777777" w:rsidR="00E12D51" w:rsidRPr="0009649B" w:rsidRDefault="00E12D51" w:rsidP="00C5163E">
            <w:pPr>
              <w:jc w:val="both"/>
              <w:rPr>
                <w:rFonts w:ascii="Times New Roman" w:eastAsia="Times New Roman" w:hAnsi="Times New Roman" w:cs="Times New Roman"/>
                <w:sz w:val="24"/>
                <w:szCs w:val="24"/>
                <w:lang w:val="uk-UA"/>
              </w:rPr>
            </w:pPr>
            <w:r w:rsidRPr="0009649B">
              <w:rPr>
                <w:rFonts w:ascii="Times New Roman" w:eastAsia="Times New Roman" w:hAnsi="Times New Roman" w:cs="Times New Roman"/>
                <w:sz w:val="24"/>
                <w:szCs w:val="24"/>
                <w:lang w:val="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22B4C925" w14:textId="77777777" w:rsidR="002D3006" w:rsidRPr="0009649B" w:rsidRDefault="00E12D51" w:rsidP="00C5163E">
            <w:pPr>
              <w:jc w:val="both"/>
              <w:rPr>
                <w:rFonts w:ascii="Times New Roman" w:hAnsi="Times New Roman" w:cs="Times New Roman"/>
                <w:sz w:val="24"/>
                <w:szCs w:val="24"/>
                <w:lang w:val="uk-UA"/>
              </w:rPr>
            </w:pPr>
            <w:r w:rsidRPr="0009649B">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9613EA" w:rsidRPr="00E55D2C" w14:paraId="33E0B141" w14:textId="77777777" w:rsidTr="002D048F">
        <w:tc>
          <w:tcPr>
            <w:tcW w:w="696" w:type="dxa"/>
          </w:tcPr>
          <w:p w14:paraId="58B9B93E" w14:textId="77777777" w:rsidR="009613EA"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14.3.</w:t>
            </w:r>
          </w:p>
        </w:tc>
        <w:tc>
          <w:tcPr>
            <w:tcW w:w="3185" w:type="dxa"/>
          </w:tcPr>
          <w:p w14:paraId="68047695" w14:textId="77777777" w:rsidR="009613EA" w:rsidRPr="00E55D2C" w:rsidRDefault="009613EA" w:rsidP="00C5163E">
            <w:pPr>
              <w:pStyle w:val="rvps2"/>
              <w:shd w:val="clear" w:color="auto" w:fill="FFFFFF"/>
              <w:spacing w:after="0" w:afterAutospacing="0"/>
              <w:jc w:val="both"/>
              <w:rPr>
                <w:b/>
                <w:color w:val="000000"/>
                <w:lang w:val="uk-UA"/>
              </w:rPr>
            </w:pPr>
            <w:r w:rsidRPr="00E55D2C">
              <w:rPr>
                <w:b/>
                <w:color w:val="000000"/>
                <w:lang w:val="uk-UA"/>
              </w:rPr>
              <w:t>Недискримінація учасників</w:t>
            </w:r>
          </w:p>
        </w:tc>
        <w:tc>
          <w:tcPr>
            <w:tcW w:w="5866" w:type="dxa"/>
          </w:tcPr>
          <w:p w14:paraId="0E462406"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2D048F" w:rsidRPr="004C2864" w14:paraId="2740A50C" w14:textId="77777777" w:rsidTr="002D048F">
        <w:tc>
          <w:tcPr>
            <w:tcW w:w="696" w:type="dxa"/>
          </w:tcPr>
          <w:p w14:paraId="4DFCD17F" w14:textId="77777777" w:rsidR="002D048F" w:rsidRPr="00E55D2C" w:rsidRDefault="002F5ED6" w:rsidP="00C5163E">
            <w:pPr>
              <w:pStyle w:val="rvps2"/>
              <w:spacing w:before="0" w:beforeAutospacing="0" w:after="0" w:afterAutospacing="0"/>
              <w:jc w:val="center"/>
              <w:rPr>
                <w:color w:val="000000"/>
                <w:lang w:val="uk-UA"/>
              </w:rPr>
            </w:pPr>
            <w:r w:rsidRPr="00E55D2C">
              <w:rPr>
                <w:color w:val="000000"/>
                <w:lang w:val="uk-UA"/>
              </w:rPr>
              <w:t>14.4.</w:t>
            </w:r>
          </w:p>
        </w:tc>
        <w:tc>
          <w:tcPr>
            <w:tcW w:w="3185" w:type="dxa"/>
          </w:tcPr>
          <w:p w14:paraId="76FDC887" w14:textId="77777777" w:rsidR="002D048F" w:rsidRPr="00E55D2C" w:rsidRDefault="002D048F" w:rsidP="00C5163E">
            <w:pPr>
              <w:pStyle w:val="rvps2"/>
              <w:shd w:val="clear" w:color="auto" w:fill="FFFFFF"/>
              <w:spacing w:before="0" w:beforeAutospacing="0" w:after="0" w:afterAutospacing="0"/>
              <w:rPr>
                <w:b/>
                <w:color w:val="000000"/>
                <w:lang w:val="uk-UA"/>
              </w:rPr>
            </w:pPr>
            <w:r w:rsidRPr="00E55D2C">
              <w:rPr>
                <w:b/>
                <w:color w:val="000000"/>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5866" w:type="dxa"/>
          </w:tcPr>
          <w:p w14:paraId="0102E99E" w14:textId="77777777" w:rsidR="002D048F" w:rsidRPr="00E55D2C" w:rsidRDefault="002D048F" w:rsidP="00C5163E">
            <w:pPr>
              <w:pStyle w:val="rvps2"/>
              <w:shd w:val="clear" w:color="auto" w:fill="FFFFFF"/>
              <w:spacing w:before="0" w:beforeAutospacing="0" w:after="0" w:afterAutospacing="0"/>
              <w:jc w:val="both"/>
              <w:rPr>
                <w:color w:val="000000"/>
                <w:lang w:val="uk-UA"/>
              </w:rPr>
            </w:pPr>
            <w:r w:rsidRPr="00E55D2C">
              <w:rPr>
                <w:color w:val="000000"/>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67C90E90" w14:textId="77777777" w:rsidR="002D048F" w:rsidRPr="00E55D2C" w:rsidRDefault="002D048F" w:rsidP="00C5163E">
            <w:pPr>
              <w:pStyle w:val="rvps2"/>
              <w:shd w:val="clear" w:color="auto" w:fill="FFFFFF"/>
              <w:spacing w:before="0" w:beforeAutospacing="0" w:after="0" w:afterAutospacing="0"/>
              <w:jc w:val="both"/>
              <w:rPr>
                <w:color w:val="000000"/>
                <w:lang w:val="uk-UA"/>
              </w:rPr>
            </w:pPr>
            <w:r w:rsidRPr="00E55D2C">
              <w:rPr>
                <w:color w:val="000000"/>
                <w:lang w:val="uk-UA"/>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w:t>
            </w:r>
            <w:r w:rsidRPr="00E55D2C">
              <w:rPr>
                <w:color w:val="000000"/>
                <w:lang w:val="uk-UA"/>
              </w:rPr>
              <w:lastRenderedPageBreak/>
              <w:t xml:space="preserve">подання якого вимагається згідно документації, та за умови наявності такої інформації в повному об’ємі у змісті іншого документу, наданого у складі пропозиції, тощо. </w:t>
            </w:r>
          </w:p>
        </w:tc>
      </w:tr>
      <w:tr w:rsidR="002C28F1" w:rsidRPr="00E55D2C" w14:paraId="23C07658" w14:textId="77777777" w:rsidTr="002D048F">
        <w:tc>
          <w:tcPr>
            <w:tcW w:w="696" w:type="dxa"/>
          </w:tcPr>
          <w:p w14:paraId="76089087" w14:textId="77777777" w:rsidR="002C28F1" w:rsidRPr="00E55D2C" w:rsidRDefault="002C28F1" w:rsidP="00C5163E">
            <w:pPr>
              <w:pStyle w:val="rvps2"/>
              <w:spacing w:before="0" w:beforeAutospacing="0" w:after="0" w:afterAutospacing="0"/>
              <w:jc w:val="center"/>
              <w:rPr>
                <w:color w:val="000000"/>
                <w:lang w:val="uk-UA"/>
              </w:rPr>
            </w:pPr>
            <w:r w:rsidRPr="00E55D2C">
              <w:rPr>
                <w:color w:val="000000"/>
                <w:lang w:val="uk-UA"/>
              </w:rPr>
              <w:lastRenderedPageBreak/>
              <w:t>14.</w:t>
            </w:r>
            <w:r w:rsidR="002F5ED6" w:rsidRPr="00E55D2C">
              <w:rPr>
                <w:color w:val="000000"/>
                <w:lang w:val="uk-UA"/>
              </w:rPr>
              <w:t>5</w:t>
            </w:r>
            <w:r w:rsidRPr="00E55D2C">
              <w:rPr>
                <w:color w:val="000000"/>
                <w:lang w:val="uk-UA"/>
              </w:rPr>
              <w:t>.</w:t>
            </w:r>
          </w:p>
        </w:tc>
        <w:tc>
          <w:tcPr>
            <w:tcW w:w="3185" w:type="dxa"/>
          </w:tcPr>
          <w:p w14:paraId="419D7CB6" w14:textId="77777777" w:rsidR="002C28F1" w:rsidRPr="00E55D2C" w:rsidRDefault="009613EA" w:rsidP="00C5163E">
            <w:pPr>
              <w:pStyle w:val="rvps2"/>
              <w:shd w:val="clear" w:color="auto" w:fill="FFFFFF"/>
              <w:spacing w:after="0" w:afterAutospacing="0"/>
              <w:jc w:val="both"/>
              <w:rPr>
                <w:b/>
                <w:color w:val="000000"/>
                <w:lang w:val="uk-UA"/>
              </w:rPr>
            </w:pPr>
            <w:r w:rsidRPr="00E55D2C">
              <w:rPr>
                <w:b/>
                <w:color w:val="000000"/>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866" w:type="dxa"/>
          </w:tcPr>
          <w:p w14:paraId="51C61AB9"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E55D2C">
              <w:rPr>
                <w:color w:val="000000"/>
                <w:lang w:val="uk-UA"/>
              </w:rPr>
              <w:t>закупівель</w:t>
            </w:r>
            <w:proofErr w:type="spellEnd"/>
            <w:r w:rsidRPr="00E55D2C">
              <w:rPr>
                <w:color w:val="000000"/>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7FC056C"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E55D2C">
              <w:rPr>
                <w:color w:val="000000"/>
                <w:lang w:val="uk-UA"/>
              </w:rPr>
              <w:t>закупівель</w:t>
            </w:r>
            <w:proofErr w:type="spellEnd"/>
            <w:r w:rsidRPr="00E55D2C">
              <w:rPr>
                <w:color w:val="000000"/>
                <w:lang w:val="uk-UA"/>
              </w:rPr>
              <w:t xml:space="preserve"> без ідентифікації особи, яка звернулася до замовника.</w:t>
            </w:r>
          </w:p>
          <w:p w14:paraId="5A68CE62"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E55D2C">
              <w:rPr>
                <w:color w:val="000000"/>
                <w:lang w:val="uk-UA"/>
              </w:rPr>
              <w:t>закупівель</w:t>
            </w:r>
            <w:proofErr w:type="spellEnd"/>
            <w:r w:rsidRPr="00E55D2C">
              <w:rPr>
                <w:color w:val="000000"/>
                <w:lang w:val="uk-UA"/>
              </w:rPr>
              <w:t xml:space="preserve">, та/або </w:t>
            </w:r>
            <w:proofErr w:type="spellStart"/>
            <w:r w:rsidRPr="00E55D2C">
              <w:rPr>
                <w:color w:val="000000"/>
                <w:lang w:val="uk-UA"/>
              </w:rPr>
              <w:t>внести</w:t>
            </w:r>
            <w:proofErr w:type="spellEnd"/>
            <w:r w:rsidRPr="00E55D2C">
              <w:rPr>
                <w:color w:val="000000"/>
                <w:lang w:val="uk-UA"/>
              </w:rPr>
              <w:t xml:space="preserve"> зміни до оголошення про проведення спрощеної закупівлі, та/або вимог до предмета закупівлі.</w:t>
            </w:r>
          </w:p>
          <w:p w14:paraId="01C270C1" w14:textId="77777777" w:rsidR="009613EA"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E55D2C">
              <w:rPr>
                <w:color w:val="000000"/>
                <w:lang w:val="uk-UA"/>
              </w:rPr>
              <w:t>закупівель</w:t>
            </w:r>
            <w:proofErr w:type="spellEnd"/>
            <w:r w:rsidRPr="00E55D2C">
              <w:rPr>
                <w:color w:val="000000"/>
                <w:lang w:val="uk-UA"/>
              </w:rPr>
              <w:t xml:space="preserve"> не менше ніж на два робочі дні.</w:t>
            </w:r>
          </w:p>
          <w:p w14:paraId="1B6C45DA" w14:textId="77777777" w:rsidR="002C28F1" w:rsidRPr="00E55D2C" w:rsidRDefault="009613EA" w:rsidP="00C5163E">
            <w:pPr>
              <w:pStyle w:val="rvps2"/>
              <w:spacing w:before="0" w:beforeAutospacing="0" w:after="0" w:afterAutospacing="0"/>
              <w:jc w:val="both"/>
              <w:rPr>
                <w:color w:val="000000"/>
                <w:lang w:val="uk-UA"/>
              </w:rPr>
            </w:pPr>
            <w:r w:rsidRPr="00E55D2C">
              <w:rPr>
                <w:color w:val="000000"/>
                <w:lang w:val="uk-UA"/>
              </w:rPr>
              <w:t xml:space="preserve">Замовник має право з власної ініціативи </w:t>
            </w:r>
            <w:proofErr w:type="spellStart"/>
            <w:r w:rsidRPr="00E55D2C">
              <w:rPr>
                <w:color w:val="000000"/>
                <w:lang w:val="uk-UA"/>
              </w:rPr>
              <w:t>внести</w:t>
            </w:r>
            <w:proofErr w:type="spellEnd"/>
            <w:r w:rsidRPr="00E55D2C">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E55D2C">
              <w:rPr>
                <w:color w:val="000000"/>
                <w:lang w:val="uk-UA"/>
              </w:rPr>
              <w:t>закупівель</w:t>
            </w:r>
            <w:proofErr w:type="spellEnd"/>
            <w:r w:rsidRPr="00E55D2C">
              <w:rPr>
                <w:color w:val="000000"/>
                <w:lang w:val="uk-UA"/>
              </w:rPr>
              <w:t xml:space="preserve"> у вигляді нової редакції документів.</w:t>
            </w:r>
          </w:p>
        </w:tc>
      </w:tr>
      <w:tr w:rsidR="002D3006" w:rsidRPr="00E55D2C" w14:paraId="632CA823" w14:textId="77777777" w:rsidTr="002D048F">
        <w:tc>
          <w:tcPr>
            <w:tcW w:w="696" w:type="dxa"/>
          </w:tcPr>
          <w:p w14:paraId="2988D6A7" w14:textId="77777777"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t>14.6.</w:t>
            </w:r>
          </w:p>
        </w:tc>
        <w:tc>
          <w:tcPr>
            <w:tcW w:w="3185" w:type="dxa"/>
          </w:tcPr>
          <w:p w14:paraId="019F7F7E" w14:textId="77777777" w:rsidR="002D3006" w:rsidRPr="00E55D2C" w:rsidRDefault="002D3006" w:rsidP="00C5163E">
            <w:pPr>
              <w:pStyle w:val="rvps2"/>
              <w:shd w:val="clear" w:color="auto" w:fill="FFFFFF"/>
              <w:spacing w:after="0" w:afterAutospacing="0"/>
              <w:jc w:val="both"/>
              <w:rPr>
                <w:b/>
                <w:color w:val="000000"/>
                <w:lang w:val="uk-UA"/>
              </w:rPr>
            </w:pPr>
            <w:r w:rsidRPr="00E55D2C">
              <w:rPr>
                <w:b/>
                <w:color w:val="000000"/>
                <w:lang w:val="uk-UA"/>
              </w:rPr>
              <w:t>Відхилення пропозиції</w:t>
            </w:r>
          </w:p>
        </w:tc>
        <w:tc>
          <w:tcPr>
            <w:tcW w:w="5866" w:type="dxa"/>
          </w:tcPr>
          <w:p w14:paraId="5EEAA870"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Замовник відхиляє пропозицію в разі, якщо:</w:t>
            </w:r>
          </w:p>
          <w:p w14:paraId="6B4CBC35"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DD3BA8"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2) учасник не надав забезпечення пропозиції, якщо таке забезпечення вимагалося замовником;</w:t>
            </w:r>
          </w:p>
          <w:p w14:paraId="3746865B"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3) учасник, який визначений переможцем спрощеної закупівлі, відмовився від укладення договору про закупівлю;</w:t>
            </w:r>
          </w:p>
          <w:p w14:paraId="279D214F"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55D2C">
              <w:rPr>
                <w:color w:val="000000"/>
                <w:lang w:val="uk-UA"/>
              </w:rPr>
              <w:t>неукладення</w:t>
            </w:r>
            <w:proofErr w:type="spellEnd"/>
            <w:r w:rsidRPr="00E55D2C">
              <w:rPr>
                <w:color w:val="000000"/>
                <w:lang w:val="uk-UA"/>
              </w:rPr>
              <w:t xml:space="preserve"> договору з боку учасника) більше двох разів із замовником, який проводить таку спрощену закупівлю.</w:t>
            </w:r>
          </w:p>
          <w:p w14:paraId="52139BC8"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E55D2C">
              <w:rPr>
                <w:color w:val="000000"/>
                <w:lang w:val="uk-UA"/>
              </w:rPr>
              <w:t>закупівель</w:t>
            </w:r>
            <w:proofErr w:type="spellEnd"/>
            <w:r w:rsidRPr="00E55D2C">
              <w:rPr>
                <w:color w:val="000000"/>
                <w:lang w:val="uk-UA"/>
              </w:rPr>
              <w:t xml:space="preserve"> та автоматично надсилається учаснику, пропозиція якого </w:t>
            </w:r>
            <w:r w:rsidRPr="00E55D2C">
              <w:rPr>
                <w:color w:val="000000"/>
                <w:lang w:val="uk-UA"/>
              </w:rPr>
              <w:lastRenderedPageBreak/>
              <w:t xml:space="preserve">відхилена через електронну систему </w:t>
            </w:r>
            <w:proofErr w:type="spellStart"/>
            <w:r w:rsidRPr="00E55D2C">
              <w:rPr>
                <w:color w:val="000000"/>
                <w:lang w:val="uk-UA"/>
              </w:rPr>
              <w:t>закупівель</w:t>
            </w:r>
            <w:proofErr w:type="spellEnd"/>
            <w:r w:rsidRPr="00E55D2C">
              <w:rPr>
                <w:color w:val="000000"/>
                <w:lang w:val="uk-UA"/>
              </w:rPr>
              <w:t>.</w:t>
            </w:r>
          </w:p>
          <w:p w14:paraId="554C1774" w14:textId="77777777" w:rsidR="002D3006" w:rsidRPr="00E55D2C" w:rsidRDefault="002D3006" w:rsidP="00C5163E">
            <w:pPr>
              <w:pStyle w:val="rvps2"/>
              <w:spacing w:before="0" w:beforeAutospacing="0" w:after="0" w:afterAutospacing="0"/>
              <w:jc w:val="both"/>
              <w:rPr>
                <w:color w:val="000000"/>
                <w:lang w:val="uk-UA"/>
              </w:rPr>
            </w:pPr>
            <w:r w:rsidRPr="00E55D2C">
              <w:rPr>
                <w:color w:val="000000"/>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E55D2C">
              <w:rPr>
                <w:color w:val="000000"/>
                <w:lang w:val="uk-UA"/>
              </w:rPr>
              <w:t>закупівель</w:t>
            </w:r>
            <w:proofErr w:type="spellEnd"/>
            <w:r w:rsidRPr="00E55D2C">
              <w:rPr>
                <w:color w:val="000000"/>
                <w:lang w:val="uk-UA"/>
              </w:rPr>
              <w:t xml:space="preserve"> замовник зобов’язаний надати йому відповідь.</w:t>
            </w:r>
          </w:p>
        </w:tc>
      </w:tr>
      <w:tr w:rsidR="005321B2" w:rsidRPr="00E55D2C" w14:paraId="00341732" w14:textId="77777777" w:rsidTr="002D048F">
        <w:trPr>
          <w:trHeight w:val="1549"/>
        </w:trPr>
        <w:tc>
          <w:tcPr>
            <w:tcW w:w="696" w:type="dxa"/>
          </w:tcPr>
          <w:p w14:paraId="433B2F3D" w14:textId="77777777" w:rsidR="005321B2" w:rsidRPr="00E55D2C" w:rsidRDefault="002F5ED6" w:rsidP="00C5163E">
            <w:pPr>
              <w:pStyle w:val="rvps2"/>
              <w:spacing w:before="0" w:beforeAutospacing="0" w:after="0" w:afterAutospacing="0"/>
              <w:jc w:val="center"/>
              <w:rPr>
                <w:color w:val="000000"/>
                <w:lang w:val="uk-UA"/>
              </w:rPr>
            </w:pPr>
            <w:r w:rsidRPr="00E55D2C">
              <w:rPr>
                <w:color w:val="000000"/>
                <w:lang w:val="uk-UA"/>
              </w:rPr>
              <w:lastRenderedPageBreak/>
              <w:t>14.7.</w:t>
            </w:r>
          </w:p>
        </w:tc>
        <w:tc>
          <w:tcPr>
            <w:tcW w:w="3185" w:type="dxa"/>
          </w:tcPr>
          <w:p w14:paraId="50901FE9" w14:textId="77777777" w:rsidR="005321B2" w:rsidRPr="00E55D2C" w:rsidRDefault="005321B2" w:rsidP="00C5163E">
            <w:pPr>
              <w:pStyle w:val="rvps2"/>
              <w:shd w:val="clear" w:color="auto" w:fill="FFFFFF"/>
              <w:spacing w:after="0" w:afterAutospacing="0"/>
              <w:jc w:val="both"/>
              <w:rPr>
                <w:b/>
                <w:color w:val="000000"/>
                <w:lang w:val="uk-UA"/>
              </w:rPr>
            </w:pPr>
            <w:r w:rsidRPr="00E55D2C">
              <w:rPr>
                <w:b/>
                <w:color w:val="000000"/>
                <w:lang w:val="uk-UA"/>
              </w:rPr>
              <w:t>Відміна спрощеної закупівлі</w:t>
            </w:r>
          </w:p>
        </w:tc>
        <w:tc>
          <w:tcPr>
            <w:tcW w:w="5866" w:type="dxa"/>
          </w:tcPr>
          <w:p w14:paraId="442504F0"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Замовник відміняє спрощену закупівлю в разі:</w:t>
            </w:r>
          </w:p>
          <w:p w14:paraId="5B3B361D"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1) відсутності подальшої потреби в закупівлі товарів, робіт і послуг;</w:t>
            </w:r>
          </w:p>
          <w:p w14:paraId="0997E8F4"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E55D2C">
              <w:rPr>
                <w:color w:val="000000"/>
                <w:lang w:val="uk-UA"/>
              </w:rPr>
              <w:t>закупівель</w:t>
            </w:r>
            <w:proofErr w:type="spellEnd"/>
            <w:r w:rsidRPr="00E55D2C">
              <w:rPr>
                <w:color w:val="000000"/>
                <w:lang w:val="uk-UA"/>
              </w:rPr>
              <w:t>;</w:t>
            </w:r>
          </w:p>
          <w:p w14:paraId="23D09A21"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3) скорочення видатків на здійснення закупівлі товарів, робіт і послуг.</w:t>
            </w:r>
          </w:p>
          <w:p w14:paraId="14B5B464"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 xml:space="preserve">Спрощена закупівля автоматично відміняється електронною системою </w:t>
            </w:r>
            <w:proofErr w:type="spellStart"/>
            <w:r w:rsidRPr="00E55D2C">
              <w:rPr>
                <w:color w:val="000000"/>
                <w:lang w:val="uk-UA"/>
              </w:rPr>
              <w:t>закупівель</w:t>
            </w:r>
            <w:proofErr w:type="spellEnd"/>
            <w:r w:rsidRPr="00E55D2C">
              <w:rPr>
                <w:color w:val="000000"/>
                <w:lang w:val="uk-UA"/>
              </w:rPr>
              <w:t xml:space="preserve"> у разі:</w:t>
            </w:r>
          </w:p>
          <w:p w14:paraId="19D60FFC"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1) відхилення всіх пропозицій згідно з частиною 13 цієї статті;</w:t>
            </w:r>
          </w:p>
          <w:p w14:paraId="442FFE1A" w14:textId="77777777" w:rsidR="005321B2" w:rsidRPr="00E55D2C" w:rsidRDefault="005321B2" w:rsidP="00C5163E">
            <w:pPr>
              <w:pStyle w:val="rvps2"/>
              <w:spacing w:before="0" w:beforeAutospacing="0" w:after="0" w:afterAutospacing="0"/>
              <w:jc w:val="both"/>
              <w:rPr>
                <w:color w:val="000000"/>
                <w:lang w:val="uk-UA"/>
              </w:rPr>
            </w:pPr>
            <w:r w:rsidRPr="00E55D2C">
              <w:rPr>
                <w:color w:val="000000"/>
                <w:lang w:val="uk-UA"/>
              </w:rPr>
              <w:t>2) відсутності пропозицій учасників для участі в ній.</w:t>
            </w:r>
          </w:p>
        </w:tc>
      </w:tr>
      <w:tr w:rsidR="002D3006" w:rsidRPr="004C2864" w14:paraId="41ADFD77" w14:textId="77777777" w:rsidTr="002D048F">
        <w:tc>
          <w:tcPr>
            <w:tcW w:w="696" w:type="dxa"/>
          </w:tcPr>
          <w:p w14:paraId="696A9448" w14:textId="77777777" w:rsidR="002D3006" w:rsidRPr="00E55D2C" w:rsidRDefault="002F5ED6" w:rsidP="00C5163E">
            <w:pPr>
              <w:pStyle w:val="rvps2"/>
              <w:spacing w:before="0" w:beforeAutospacing="0" w:after="0" w:afterAutospacing="0"/>
              <w:jc w:val="center"/>
              <w:rPr>
                <w:color w:val="000000"/>
                <w:lang w:val="uk-UA"/>
              </w:rPr>
            </w:pPr>
            <w:r w:rsidRPr="00E55D2C">
              <w:rPr>
                <w:color w:val="000000"/>
                <w:lang w:val="uk-UA"/>
              </w:rPr>
              <w:t>14.8.</w:t>
            </w:r>
          </w:p>
        </w:tc>
        <w:tc>
          <w:tcPr>
            <w:tcW w:w="3185" w:type="dxa"/>
          </w:tcPr>
          <w:p w14:paraId="38C77410" w14:textId="77777777" w:rsidR="002D3006" w:rsidRPr="00E55D2C" w:rsidRDefault="002D3006" w:rsidP="00C5163E">
            <w:pPr>
              <w:pStyle w:val="rvps2"/>
              <w:shd w:val="clear" w:color="auto" w:fill="FFFFFF"/>
              <w:spacing w:before="0" w:beforeAutospacing="0" w:after="0" w:afterAutospacing="0"/>
              <w:jc w:val="both"/>
              <w:rPr>
                <w:b/>
                <w:color w:val="000000"/>
                <w:lang w:val="uk-UA"/>
              </w:rPr>
            </w:pPr>
            <w:r w:rsidRPr="00E55D2C">
              <w:rPr>
                <w:b/>
                <w:color w:val="000000"/>
                <w:lang w:val="uk-UA"/>
              </w:rPr>
              <w:t>Строк укладання договору про закупівлю.</w:t>
            </w:r>
          </w:p>
          <w:p w14:paraId="56BC4CDF" w14:textId="77777777" w:rsidR="002D3006" w:rsidRPr="00E55D2C" w:rsidRDefault="00217BE8" w:rsidP="00C5163E">
            <w:pPr>
              <w:pStyle w:val="rvps2"/>
              <w:shd w:val="clear" w:color="auto" w:fill="FFFFFF"/>
              <w:spacing w:before="0" w:beforeAutospacing="0" w:after="0" w:afterAutospacing="0"/>
              <w:jc w:val="both"/>
              <w:rPr>
                <w:b/>
                <w:color w:val="000000"/>
                <w:lang w:val="uk-UA"/>
              </w:rPr>
            </w:pPr>
            <w:r w:rsidRPr="00E55D2C">
              <w:rPr>
                <w:b/>
                <w:color w:val="000000"/>
                <w:lang w:val="uk-UA"/>
              </w:rPr>
              <w:t>Проект</w:t>
            </w:r>
            <w:r w:rsidR="002D3006" w:rsidRPr="00E55D2C">
              <w:rPr>
                <w:b/>
                <w:color w:val="000000"/>
                <w:lang w:val="uk-UA"/>
              </w:rPr>
              <w:t xml:space="preserve"> договору про закупівлю.</w:t>
            </w:r>
          </w:p>
        </w:tc>
        <w:tc>
          <w:tcPr>
            <w:tcW w:w="5866" w:type="dxa"/>
          </w:tcPr>
          <w:p w14:paraId="10DDF6A8" w14:textId="77777777" w:rsidR="005907CD" w:rsidRPr="00E55D2C" w:rsidRDefault="005907CD" w:rsidP="005907CD">
            <w:pPr>
              <w:pStyle w:val="rvps2"/>
              <w:spacing w:before="0" w:beforeAutospacing="0" w:after="0" w:afterAutospacing="0"/>
              <w:jc w:val="both"/>
              <w:rPr>
                <w:lang w:val="uk-UA"/>
              </w:rPr>
            </w:pPr>
            <w:r w:rsidRPr="00E55D2C">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2E4C573C" w14:textId="77777777" w:rsidR="005907CD" w:rsidRPr="00E55D2C" w:rsidRDefault="005907CD" w:rsidP="005907CD">
            <w:pPr>
              <w:pStyle w:val="rvps2"/>
              <w:spacing w:before="0" w:beforeAutospacing="0" w:after="0" w:afterAutospacing="0"/>
              <w:jc w:val="both"/>
              <w:rPr>
                <w:lang w:val="uk-UA"/>
              </w:rPr>
            </w:pPr>
            <w:r w:rsidRPr="00E55D2C">
              <w:rPr>
                <w:lang w:val="uk-UA"/>
              </w:rPr>
              <w:t>Договір про закупівлю укладається згідно з вимогами статті 41 Закону.</w:t>
            </w:r>
          </w:p>
          <w:p w14:paraId="41BB6839" w14:textId="77777777" w:rsidR="005907CD" w:rsidRPr="00E55D2C" w:rsidRDefault="00217BE8" w:rsidP="005907CD">
            <w:pPr>
              <w:pStyle w:val="rvps2"/>
              <w:spacing w:before="0" w:beforeAutospacing="0" w:after="0" w:afterAutospacing="0"/>
              <w:jc w:val="both"/>
              <w:rPr>
                <w:lang w:val="uk-UA"/>
              </w:rPr>
            </w:pPr>
            <w:r w:rsidRPr="00E55D2C">
              <w:rPr>
                <w:lang w:val="uk-UA"/>
              </w:rPr>
              <w:t>Проект</w:t>
            </w:r>
            <w:r w:rsidR="005907CD" w:rsidRPr="00E55D2C">
              <w:rPr>
                <w:lang w:val="uk-UA"/>
              </w:rPr>
              <w:t xml:space="preserve"> договору складається замовником з урахуванням особливостей предмету закупівлі.</w:t>
            </w:r>
          </w:p>
          <w:p w14:paraId="4D9A1ADD" w14:textId="77777777" w:rsidR="005907CD" w:rsidRPr="00E55D2C" w:rsidRDefault="005907CD" w:rsidP="005907CD">
            <w:pPr>
              <w:pStyle w:val="rvps2"/>
              <w:spacing w:before="0" w:beforeAutospacing="0" w:after="0" w:afterAutospacing="0"/>
              <w:jc w:val="both"/>
              <w:rPr>
                <w:lang w:val="uk-UA"/>
              </w:rPr>
            </w:pPr>
            <w:r w:rsidRPr="00E55D2C">
              <w:rPr>
                <w:lang w:val="uk-UA"/>
              </w:rPr>
              <w:t xml:space="preserve">Разом з документацією замовником подається </w:t>
            </w:r>
            <w:r w:rsidR="00217BE8" w:rsidRPr="00E55D2C">
              <w:rPr>
                <w:lang w:val="uk-UA"/>
              </w:rPr>
              <w:t>Проект</w:t>
            </w:r>
            <w:r w:rsidRPr="00E55D2C">
              <w:rPr>
                <w:lang w:val="uk-UA"/>
              </w:rPr>
              <w:t xml:space="preserve"> договору про закупівлю з обов’язковим зазначенням порядку змін його умов.</w:t>
            </w:r>
          </w:p>
          <w:p w14:paraId="2C05670E" w14:textId="77777777" w:rsidR="005907CD" w:rsidRPr="00E55D2C" w:rsidRDefault="005907CD" w:rsidP="005907CD">
            <w:pPr>
              <w:pStyle w:val="rvps2"/>
              <w:spacing w:before="0" w:beforeAutospacing="0" w:after="0" w:afterAutospacing="0"/>
              <w:jc w:val="both"/>
              <w:rPr>
                <w:lang w:val="uk-UA"/>
              </w:rPr>
            </w:pPr>
            <w:r w:rsidRPr="00E55D2C">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664F4499" w14:textId="77777777" w:rsidR="005907CD" w:rsidRPr="00E55D2C" w:rsidRDefault="005907CD" w:rsidP="005907CD">
            <w:pPr>
              <w:pStyle w:val="rvps2"/>
              <w:spacing w:before="0" w:beforeAutospacing="0" w:after="0" w:afterAutospacing="0"/>
              <w:jc w:val="both"/>
              <w:rPr>
                <w:lang w:val="uk-UA"/>
              </w:rPr>
            </w:pPr>
            <w:r w:rsidRPr="00E55D2C">
              <w:rPr>
                <w:lang w:val="uk-UA"/>
              </w:rPr>
              <w:t xml:space="preserve">Переможець </w:t>
            </w:r>
            <w:r w:rsidRPr="00E55D2C">
              <w:rPr>
                <w:shd w:val="clear" w:color="auto" w:fill="FFFFFF"/>
                <w:lang w:val="uk-UA"/>
              </w:rPr>
              <w:t xml:space="preserve">спрощеної закупівлі </w:t>
            </w:r>
            <w:r w:rsidRPr="00E55D2C">
              <w:rPr>
                <w:lang w:val="uk-UA"/>
              </w:rPr>
              <w:t>під час укладення договору про закупівлю повинен надати:</w:t>
            </w:r>
          </w:p>
          <w:p w14:paraId="0A078A7C" w14:textId="77777777" w:rsidR="005907CD" w:rsidRPr="00E55D2C" w:rsidRDefault="005907CD" w:rsidP="005907CD">
            <w:pPr>
              <w:pStyle w:val="rvps2"/>
              <w:spacing w:before="0" w:beforeAutospacing="0" w:after="0" w:afterAutospacing="0"/>
              <w:jc w:val="both"/>
              <w:rPr>
                <w:lang w:val="uk-UA"/>
              </w:rPr>
            </w:pPr>
            <w:r w:rsidRPr="00E55D2C">
              <w:rPr>
                <w:lang w:val="uk-UA"/>
              </w:rPr>
              <w:t>1) відповідну інформацію про право підписання договору про закупівлю;</w:t>
            </w:r>
          </w:p>
          <w:p w14:paraId="5E5875E9" w14:textId="77777777" w:rsidR="005907CD" w:rsidRPr="00E55D2C" w:rsidRDefault="005907CD" w:rsidP="005907CD">
            <w:pPr>
              <w:pStyle w:val="rvps2"/>
              <w:spacing w:before="0" w:beforeAutospacing="0" w:after="0" w:afterAutospacing="0"/>
              <w:jc w:val="both"/>
              <w:rPr>
                <w:lang w:val="uk-UA"/>
              </w:rPr>
            </w:pPr>
            <w:r w:rsidRPr="00E55D2C">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2B054B3" w14:textId="77777777" w:rsidR="005321B2" w:rsidRPr="00E55D2C" w:rsidRDefault="005907CD" w:rsidP="005907CD">
            <w:pPr>
              <w:pStyle w:val="rvps2"/>
              <w:spacing w:before="0" w:beforeAutospacing="0" w:after="0" w:afterAutospacing="0"/>
              <w:jc w:val="both"/>
              <w:rPr>
                <w:color w:val="000000"/>
                <w:lang w:val="uk-UA"/>
              </w:rPr>
            </w:pPr>
            <w:r w:rsidRPr="00E55D2C">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14:paraId="4AE19F0A" w14:textId="77777777" w:rsidR="00BF45AF" w:rsidRDefault="00BF45AF"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bookmarkStart w:id="8" w:name="n1148"/>
      <w:bookmarkStart w:id="9" w:name="n1149"/>
      <w:bookmarkStart w:id="10" w:name="n1150"/>
      <w:bookmarkEnd w:id="8"/>
      <w:bookmarkEnd w:id="9"/>
      <w:bookmarkEnd w:id="10"/>
    </w:p>
    <w:p w14:paraId="4C9F2730" w14:textId="77777777" w:rsidR="00430AB5" w:rsidRPr="00E55D2C" w:rsidRDefault="00430AB5" w:rsidP="00430AB5">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Невід’ємною частиною цієї документації є:</w:t>
      </w:r>
    </w:p>
    <w:p w14:paraId="10AF2D23" w14:textId="77777777" w:rsidR="005907CD" w:rsidRPr="00E55D2C" w:rsidRDefault="005907CD" w:rsidP="005907CD">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E55D2C">
        <w:rPr>
          <w:rFonts w:ascii="Times New Roman" w:hAnsi="Times New Roman"/>
          <w:b/>
          <w:sz w:val="24"/>
          <w:szCs w:val="24"/>
          <w:lang w:val="uk-UA" w:bidi="en-US"/>
        </w:rPr>
        <w:lastRenderedPageBreak/>
        <w:t>1. Додаток 1 до документації (Інформація про необхідні технічні, якісні та кількісні характеристики предмету закупівлі)</w:t>
      </w:r>
    </w:p>
    <w:p w14:paraId="2B63633F" w14:textId="77777777" w:rsidR="005907CD" w:rsidRPr="00E55D2C" w:rsidRDefault="005907CD" w:rsidP="005907CD">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jc w:val="both"/>
        <w:rPr>
          <w:rFonts w:ascii="Times New Roman" w:hAnsi="Times New Roman"/>
          <w:b/>
          <w:sz w:val="24"/>
          <w:szCs w:val="24"/>
          <w:lang w:val="uk-UA" w:bidi="en-US"/>
        </w:rPr>
      </w:pPr>
      <w:r w:rsidRPr="00E55D2C">
        <w:rPr>
          <w:rFonts w:ascii="Times New Roman" w:hAnsi="Times New Roman"/>
          <w:b/>
          <w:sz w:val="24"/>
          <w:szCs w:val="24"/>
          <w:lang w:val="uk-UA" w:bidi="en-US"/>
        </w:rPr>
        <w:t>2. Додаток 2 до документації (</w:t>
      </w:r>
      <w:r w:rsidR="00217BE8" w:rsidRPr="00E55D2C">
        <w:rPr>
          <w:rFonts w:ascii="Times New Roman" w:hAnsi="Times New Roman"/>
          <w:b/>
          <w:sz w:val="24"/>
          <w:szCs w:val="24"/>
          <w:lang w:val="uk-UA" w:bidi="en-US"/>
        </w:rPr>
        <w:t>Проект</w:t>
      </w:r>
      <w:r w:rsidRPr="00E55D2C">
        <w:rPr>
          <w:rFonts w:ascii="Times New Roman" w:hAnsi="Times New Roman"/>
          <w:b/>
          <w:sz w:val="24"/>
          <w:szCs w:val="24"/>
          <w:lang w:val="uk-UA" w:bidi="en-US"/>
        </w:rPr>
        <w:t xml:space="preserve"> договору. Порядок змін умов договору про закупівлю)</w:t>
      </w:r>
    </w:p>
    <w:p w14:paraId="1EE31EF6" w14:textId="77777777" w:rsidR="00897FF9" w:rsidRPr="00E55D2C" w:rsidRDefault="00897FF9"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0A278A41"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9EF8CA6"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65F37626"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8087256"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0717219E" w14:textId="77777777" w:rsidR="00680832" w:rsidRPr="00E55D2C" w:rsidRDefault="0068083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D714BBE"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E738B59"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1B58835"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C373FE8"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E9B7B47"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DD51E06"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3ED8DBF"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B638964"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49A9339"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90EE000"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AB44839"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143A5F2"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B421CB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2537BBC"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7BE8F12"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64839315"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6AE7C0D"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0ED9B606"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128B99A"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2653658"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FE288F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0AC3727"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9CCB672"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D80271B"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868FBAA"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6E8BA62F"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E735BF8"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A9C45E3"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831D4A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AB7030C"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9FCC60B"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1464FF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1759004"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2622BD86"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1DCD8FE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215682D"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A4A8474"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7C82497"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34309584"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6E4A891"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4D23A4AE" w14:textId="77777777" w:rsidR="00BF45AF" w:rsidRDefault="00BF45AF"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6B719787" w14:textId="77777777" w:rsidR="0077003B" w:rsidRDefault="0077003B"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58E420E9" w14:textId="77777777" w:rsidR="00A95B12" w:rsidRDefault="00A95B12"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p>
    <w:p w14:paraId="7FCEFA98" w14:textId="021E20FC" w:rsidR="00430AB5" w:rsidRPr="00E55D2C" w:rsidRDefault="00430AB5" w:rsidP="00430AB5">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lastRenderedPageBreak/>
        <w:t xml:space="preserve">Додаток 1 до документації </w:t>
      </w:r>
    </w:p>
    <w:p w14:paraId="4270906E" w14:textId="77777777" w:rsidR="00430AB5" w:rsidRPr="00E55D2C" w:rsidRDefault="00430AB5" w:rsidP="00897FF9">
      <w:pPr>
        <w:pBdr>
          <w:top w:val="none" w:sz="4" w:space="0" w:color="000000"/>
          <w:left w:val="none" w:sz="4" w:space="0" w:color="000000"/>
          <w:bottom w:val="none" w:sz="4" w:space="3" w:color="000000"/>
          <w:right w:val="none" w:sz="4" w:space="0" w:color="000000"/>
          <w:between w:val="none" w:sz="4" w:space="0" w:color="000000"/>
        </w:pBdr>
        <w:spacing w:after="0" w:line="240" w:lineRule="auto"/>
        <w:jc w:val="right"/>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(Інформація про необхідні технічні, якісні та кількісні характеристики предмету закупівлі)</w:t>
      </w:r>
    </w:p>
    <w:p w14:paraId="7361A57F" w14:textId="77777777" w:rsidR="00430AB5" w:rsidRPr="00E55D2C" w:rsidRDefault="00430AB5" w:rsidP="00897FF9">
      <w:pPr>
        <w:pBdr>
          <w:top w:val="none" w:sz="4" w:space="0" w:color="000000"/>
          <w:left w:val="none" w:sz="4" w:space="0" w:color="000000"/>
          <w:bottom w:val="none" w:sz="4" w:space="3" w:color="000000"/>
          <w:right w:val="none" w:sz="4" w:space="0" w:color="000000"/>
          <w:between w:val="none" w:sz="4" w:space="0" w:color="000000"/>
        </w:pBdr>
        <w:spacing w:after="0" w:line="240" w:lineRule="auto"/>
        <w:jc w:val="center"/>
        <w:rPr>
          <w:rFonts w:ascii="Times New Roman" w:eastAsia="Calibri" w:hAnsi="Times New Roman" w:cs="Times New Roman"/>
          <w:b/>
          <w:bCs/>
          <w:sz w:val="24"/>
          <w:szCs w:val="24"/>
          <w:lang w:val="uk-UA" w:bidi="en-US"/>
        </w:rPr>
      </w:pPr>
    </w:p>
    <w:p w14:paraId="0416FBAA" w14:textId="77777777" w:rsidR="00036802" w:rsidRPr="00E55D2C" w:rsidRDefault="00036802" w:rsidP="00897FF9">
      <w:pPr>
        <w:pStyle w:val="a7"/>
        <w:numPr>
          <w:ilvl w:val="0"/>
          <w:numId w:val="8"/>
        </w:numPr>
        <w:spacing w:after="0"/>
        <w:jc w:val="center"/>
        <w:rPr>
          <w:rFonts w:ascii="Times New Roman" w:hAnsi="Times New Roman" w:cs="Times New Roman"/>
          <w:sz w:val="24"/>
          <w:szCs w:val="24"/>
          <w:lang w:val="uk-UA"/>
        </w:rPr>
      </w:pPr>
      <w:r w:rsidRPr="00E55D2C">
        <w:rPr>
          <w:rFonts w:ascii="Times New Roman" w:hAnsi="Times New Roman" w:cs="Times New Roman"/>
          <w:sz w:val="24"/>
          <w:szCs w:val="24"/>
          <w:lang w:val="uk-UA"/>
        </w:rPr>
        <w:t>ТЕХНІЧНЕ ЗАВДАННЯ:</w:t>
      </w:r>
    </w:p>
    <w:p w14:paraId="00C16C6C" w14:textId="64D9862F" w:rsidR="00897FF9" w:rsidRPr="00E55D2C" w:rsidRDefault="00897FF9" w:rsidP="00897FF9">
      <w:pPr>
        <w:pStyle w:val="a7"/>
        <w:tabs>
          <w:tab w:val="left" w:pos="7155"/>
        </w:tabs>
        <w:spacing w:after="0" w:line="240" w:lineRule="auto"/>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«Код згідно ДК 021:2015 «Єдиний закупівельний словник» - 09130000-9 Нафта і дистиля</w:t>
      </w:r>
      <w:r w:rsidR="00DC5D05">
        <w:rPr>
          <w:rFonts w:ascii="Times New Roman" w:eastAsia="Calibri" w:hAnsi="Times New Roman" w:cs="Times New Roman"/>
          <w:b/>
          <w:sz w:val="24"/>
          <w:szCs w:val="24"/>
          <w:lang w:val="uk-UA" w:bidi="en-US"/>
        </w:rPr>
        <w:t>ти (</w:t>
      </w:r>
      <w:r w:rsidR="00050B73">
        <w:rPr>
          <w:rFonts w:ascii="Times New Roman" w:eastAsia="Calibri" w:hAnsi="Times New Roman" w:cs="Times New Roman"/>
          <w:b/>
          <w:sz w:val="24"/>
          <w:szCs w:val="24"/>
          <w:lang w:val="uk-UA" w:bidi="en-US"/>
        </w:rPr>
        <w:t>Б</w:t>
      </w:r>
      <w:r w:rsidR="00BE0BEC">
        <w:rPr>
          <w:rFonts w:ascii="Times New Roman" w:eastAsia="Calibri" w:hAnsi="Times New Roman" w:cs="Times New Roman"/>
          <w:b/>
          <w:sz w:val="24"/>
          <w:szCs w:val="24"/>
          <w:lang w:val="uk-UA" w:bidi="en-US"/>
        </w:rPr>
        <w:t>ензин А-95</w:t>
      </w:r>
      <w:r w:rsidRPr="00E55D2C">
        <w:rPr>
          <w:rFonts w:ascii="Times New Roman" w:eastAsia="Calibri" w:hAnsi="Times New Roman" w:cs="Times New Roman"/>
          <w:b/>
          <w:sz w:val="24"/>
          <w:szCs w:val="24"/>
          <w:lang w:val="uk-UA" w:bidi="en-US"/>
        </w:rPr>
        <w:t>)»</w:t>
      </w:r>
    </w:p>
    <w:p w14:paraId="17691F8A" w14:textId="77777777" w:rsidR="00897FF9" w:rsidRPr="00E55D2C" w:rsidRDefault="00897FF9" w:rsidP="00036802">
      <w:pPr>
        <w:widowControl w:val="0"/>
        <w:tabs>
          <w:tab w:val="left" w:pos="735"/>
          <w:tab w:val="center" w:pos="4677"/>
        </w:tabs>
        <w:autoSpaceDE w:val="0"/>
        <w:autoSpaceDN w:val="0"/>
        <w:adjustRightInd w:val="0"/>
        <w:spacing w:after="0"/>
        <w:jc w:val="both"/>
        <w:rPr>
          <w:rFonts w:ascii="Times New Roman" w:hAnsi="Times New Roman" w:cs="Times New Roman"/>
          <w:sz w:val="24"/>
          <w:szCs w:val="24"/>
          <w:lang w:val="uk-UA"/>
        </w:rPr>
      </w:pPr>
    </w:p>
    <w:p w14:paraId="36EB9C5E"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1.1. Технічна специфікація:</w:t>
      </w:r>
    </w:p>
    <w:p w14:paraId="07DAA013"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tbl>
      <w:tblPr>
        <w:tblW w:w="97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
        <w:gridCol w:w="2464"/>
        <w:gridCol w:w="3923"/>
        <w:gridCol w:w="2390"/>
      </w:tblGrid>
      <w:tr w:rsidR="00036802" w:rsidRPr="00E55D2C" w14:paraId="56B6FD05" w14:textId="77777777" w:rsidTr="00D55837">
        <w:trPr>
          <w:trHeight w:val="290"/>
          <w:tblCellSpacing w:w="0" w:type="dxa"/>
        </w:trPr>
        <w:tc>
          <w:tcPr>
            <w:tcW w:w="964" w:type="dxa"/>
            <w:vAlign w:val="center"/>
          </w:tcPr>
          <w:p w14:paraId="693BB37E"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 xml:space="preserve">№ </w:t>
            </w:r>
          </w:p>
        </w:tc>
        <w:tc>
          <w:tcPr>
            <w:tcW w:w="2464" w:type="dxa"/>
            <w:vAlign w:val="center"/>
          </w:tcPr>
          <w:p w14:paraId="3261EAA0"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 xml:space="preserve">Найменування </w:t>
            </w:r>
          </w:p>
        </w:tc>
        <w:tc>
          <w:tcPr>
            <w:tcW w:w="3923" w:type="dxa"/>
            <w:vAlign w:val="center"/>
          </w:tcPr>
          <w:p w14:paraId="7172CDA5"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bCs/>
                <w:lang w:val="uk-UA"/>
              </w:rPr>
              <w:t>Характеристика</w:t>
            </w:r>
          </w:p>
        </w:tc>
        <w:tc>
          <w:tcPr>
            <w:tcW w:w="2390" w:type="dxa"/>
            <w:vAlign w:val="center"/>
          </w:tcPr>
          <w:p w14:paraId="5C4824C2"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Кількість</w:t>
            </w:r>
          </w:p>
        </w:tc>
      </w:tr>
      <w:tr w:rsidR="00036802" w:rsidRPr="00E55D2C" w14:paraId="5F7D3C2F" w14:textId="77777777" w:rsidTr="00D55837">
        <w:trPr>
          <w:trHeight w:val="437"/>
          <w:tblCellSpacing w:w="0" w:type="dxa"/>
        </w:trPr>
        <w:tc>
          <w:tcPr>
            <w:tcW w:w="964" w:type="dxa"/>
            <w:vAlign w:val="center"/>
          </w:tcPr>
          <w:p w14:paraId="45157ACA"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 xml:space="preserve">1. </w:t>
            </w:r>
          </w:p>
        </w:tc>
        <w:tc>
          <w:tcPr>
            <w:tcW w:w="2464" w:type="dxa"/>
            <w:vAlign w:val="center"/>
          </w:tcPr>
          <w:p w14:paraId="64146648" w14:textId="3D5C31C8" w:rsidR="00036802" w:rsidRPr="00E55D2C" w:rsidRDefault="00036802" w:rsidP="00965E5A">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Бензин А-9</w:t>
            </w:r>
            <w:r w:rsidR="00A95B12">
              <w:rPr>
                <w:rFonts w:ascii="Times New Roman" w:hAnsi="Times New Roman"/>
                <w:lang w:val="uk-UA"/>
              </w:rPr>
              <w:t>5</w:t>
            </w:r>
          </w:p>
        </w:tc>
        <w:tc>
          <w:tcPr>
            <w:tcW w:w="3923" w:type="dxa"/>
            <w:vAlign w:val="center"/>
          </w:tcPr>
          <w:p w14:paraId="7DA4BC42" w14:textId="77777777" w:rsidR="00036802" w:rsidRPr="00E55D2C" w:rsidRDefault="00036802" w:rsidP="00897FF9">
            <w:pPr>
              <w:pStyle w:val="a9"/>
              <w:spacing w:before="0" w:beforeAutospacing="0" w:after="0" w:afterAutospacing="0"/>
              <w:jc w:val="center"/>
              <w:rPr>
                <w:rFonts w:ascii="Times New Roman" w:hAnsi="Times New Roman"/>
                <w:lang w:val="uk-UA"/>
              </w:rPr>
            </w:pPr>
            <w:r w:rsidRPr="00E55D2C">
              <w:rPr>
                <w:rFonts w:ascii="Times New Roman" w:hAnsi="Times New Roman"/>
                <w:lang w:val="uk-UA"/>
              </w:rPr>
              <w:t>Відповідність ДСТУ 7687:2015</w:t>
            </w:r>
          </w:p>
        </w:tc>
        <w:tc>
          <w:tcPr>
            <w:tcW w:w="2390" w:type="dxa"/>
            <w:vAlign w:val="center"/>
          </w:tcPr>
          <w:p w14:paraId="33D72398" w14:textId="1B19921A" w:rsidR="00036802" w:rsidRPr="00E55D2C" w:rsidRDefault="00050B73" w:rsidP="00897FF9">
            <w:pPr>
              <w:pStyle w:val="a9"/>
              <w:spacing w:before="0" w:beforeAutospacing="0" w:after="0" w:afterAutospacing="0"/>
              <w:jc w:val="center"/>
              <w:rPr>
                <w:rFonts w:ascii="Times New Roman" w:hAnsi="Times New Roman"/>
                <w:lang w:val="uk-UA"/>
              </w:rPr>
            </w:pPr>
            <w:r>
              <w:rPr>
                <w:rFonts w:ascii="Times New Roman" w:hAnsi="Times New Roman"/>
                <w:lang w:val="uk-UA"/>
              </w:rPr>
              <w:t>3800</w:t>
            </w:r>
            <w:r w:rsidR="00036802" w:rsidRPr="00E55D2C">
              <w:rPr>
                <w:rFonts w:ascii="Times New Roman" w:hAnsi="Times New Roman"/>
                <w:lang w:val="uk-UA"/>
              </w:rPr>
              <w:t xml:space="preserve"> літрів</w:t>
            </w:r>
          </w:p>
        </w:tc>
      </w:tr>
      <w:tr w:rsidR="00036802" w:rsidRPr="00E55D2C" w14:paraId="45AA45B2" w14:textId="77777777" w:rsidTr="00965E5A">
        <w:trPr>
          <w:trHeight w:val="301"/>
          <w:tblCellSpacing w:w="0" w:type="dxa"/>
        </w:trPr>
        <w:tc>
          <w:tcPr>
            <w:tcW w:w="964" w:type="dxa"/>
            <w:tcBorders>
              <w:bottom w:val="single" w:sz="4" w:space="0" w:color="auto"/>
            </w:tcBorders>
            <w:vAlign w:val="center"/>
          </w:tcPr>
          <w:p w14:paraId="627AB93A" w14:textId="2E9A1A7D" w:rsidR="00036802" w:rsidRPr="00E55D2C" w:rsidRDefault="00036802" w:rsidP="00897FF9">
            <w:pPr>
              <w:pStyle w:val="a9"/>
              <w:spacing w:before="0" w:beforeAutospacing="0" w:after="0" w:afterAutospacing="0"/>
              <w:jc w:val="center"/>
              <w:rPr>
                <w:rFonts w:ascii="Times New Roman" w:hAnsi="Times New Roman"/>
                <w:lang w:val="uk-UA"/>
              </w:rPr>
            </w:pPr>
          </w:p>
        </w:tc>
        <w:tc>
          <w:tcPr>
            <w:tcW w:w="2464" w:type="dxa"/>
            <w:tcBorders>
              <w:bottom w:val="single" w:sz="4" w:space="0" w:color="auto"/>
            </w:tcBorders>
            <w:vAlign w:val="center"/>
          </w:tcPr>
          <w:p w14:paraId="1920E454" w14:textId="6F97D382" w:rsidR="00036802" w:rsidRPr="00E55D2C" w:rsidRDefault="00036802" w:rsidP="00897FF9">
            <w:pPr>
              <w:pStyle w:val="a9"/>
              <w:spacing w:before="0" w:beforeAutospacing="0" w:after="0" w:afterAutospacing="0"/>
              <w:jc w:val="center"/>
              <w:rPr>
                <w:rFonts w:ascii="Times New Roman" w:hAnsi="Times New Roman"/>
                <w:lang w:val="uk-UA"/>
              </w:rPr>
            </w:pPr>
          </w:p>
        </w:tc>
        <w:tc>
          <w:tcPr>
            <w:tcW w:w="3923" w:type="dxa"/>
            <w:tcBorders>
              <w:bottom w:val="single" w:sz="4" w:space="0" w:color="auto"/>
            </w:tcBorders>
            <w:vAlign w:val="center"/>
          </w:tcPr>
          <w:p w14:paraId="1DE42077" w14:textId="0034406A" w:rsidR="00036802" w:rsidRPr="00E55D2C" w:rsidRDefault="00036802" w:rsidP="00897FF9">
            <w:pPr>
              <w:pStyle w:val="a9"/>
              <w:spacing w:before="0" w:beforeAutospacing="0" w:after="0" w:afterAutospacing="0"/>
              <w:jc w:val="center"/>
              <w:rPr>
                <w:rFonts w:ascii="Times New Roman" w:hAnsi="Times New Roman"/>
                <w:lang w:val="uk-UA"/>
              </w:rPr>
            </w:pPr>
          </w:p>
        </w:tc>
        <w:tc>
          <w:tcPr>
            <w:tcW w:w="2390" w:type="dxa"/>
            <w:tcBorders>
              <w:bottom w:val="single" w:sz="4" w:space="0" w:color="auto"/>
            </w:tcBorders>
            <w:vAlign w:val="center"/>
          </w:tcPr>
          <w:p w14:paraId="53BE46AD" w14:textId="3F06BAAC" w:rsidR="00036802" w:rsidRPr="00E55D2C" w:rsidRDefault="00036802" w:rsidP="00897FF9">
            <w:pPr>
              <w:pStyle w:val="a9"/>
              <w:spacing w:before="0" w:beforeAutospacing="0" w:after="0" w:afterAutospacing="0"/>
              <w:jc w:val="center"/>
              <w:rPr>
                <w:rFonts w:ascii="Times New Roman" w:hAnsi="Times New Roman"/>
                <w:lang w:val="uk-UA"/>
              </w:rPr>
            </w:pPr>
          </w:p>
        </w:tc>
      </w:tr>
      <w:tr w:rsidR="00965E5A" w:rsidRPr="00E55D2C" w14:paraId="0CED4FB5" w14:textId="77777777" w:rsidTr="00965E5A">
        <w:trPr>
          <w:trHeight w:val="119"/>
          <w:tblCellSpacing w:w="0" w:type="dxa"/>
        </w:trPr>
        <w:tc>
          <w:tcPr>
            <w:tcW w:w="964" w:type="dxa"/>
            <w:tcBorders>
              <w:top w:val="single" w:sz="4" w:space="0" w:color="auto"/>
              <w:bottom w:val="single" w:sz="4" w:space="0" w:color="auto"/>
            </w:tcBorders>
            <w:vAlign w:val="center"/>
          </w:tcPr>
          <w:p w14:paraId="30409841" w14:textId="77777777" w:rsidR="00965E5A" w:rsidRPr="00E55D2C" w:rsidRDefault="00965E5A" w:rsidP="00897FF9">
            <w:pPr>
              <w:pStyle w:val="a9"/>
              <w:spacing w:before="0" w:after="0"/>
              <w:jc w:val="center"/>
              <w:rPr>
                <w:rFonts w:ascii="Times New Roman" w:hAnsi="Times New Roman"/>
                <w:lang w:val="uk-UA"/>
              </w:rPr>
            </w:pPr>
          </w:p>
        </w:tc>
        <w:tc>
          <w:tcPr>
            <w:tcW w:w="2464" w:type="dxa"/>
            <w:tcBorders>
              <w:top w:val="single" w:sz="4" w:space="0" w:color="auto"/>
            </w:tcBorders>
            <w:vAlign w:val="center"/>
          </w:tcPr>
          <w:p w14:paraId="391DC03E" w14:textId="77777777" w:rsidR="00965E5A" w:rsidRPr="00E55D2C" w:rsidRDefault="00965E5A" w:rsidP="00897FF9">
            <w:pPr>
              <w:pStyle w:val="a9"/>
              <w:spacing w:before="0" w:after="0"/>
              <w:jc w:val="center"/>
              <w:rPr>
                <w:rFonts w:ascii="Times New Roman" w:hAnsi="Times New Roman"/>
                <w:lang w:val="uk-UA"/>
              </w:rPr>
            </w:pPr>
          </w:p>
        </w:tc>
        <w:tc>
          <w:tcPr>
            <w:tcW w:w="3923" w:type="dxa"/>
            <w:tcBorders>
              <w:top w:val="single" w:sz="4" w:space="0" w:color="auto"/>
            </w:tcBorders>
            <w:vAlign w:val="center"/>
          </w:tcPr>
          <w:p w14:paraId="4564E111" w14:textId="77777777" w:rsidR="00965E5A" w:rsidRPr="00E55D2C" w:rsidRDefault="00965E5A" w:rsidP="00897FF9">
            <w:pPr>
              <w:pStyle w:val="a9"/>
              <w:spacing w:before="0" w:after="0"/>
              <w:jc w:val="center"/>
              <w:rPr>
                <w:rFonts w:ascii="Times New Roman" w:hAnsi="Times New Roman"/>
                <w:lang w:val="uk-UA"/>
              </w:rPr>
            </w:pPr>
          </w:p>
        </w:tc>
        <w:tc>
          <w:tcPr>
            <w:tcW w:w="2390" w:type="dxa"/>
            <w:tcBorders>
              <w:top w:val="single" w:sz="4" w:space="0" w:color="auto"/>
            </w:tcBorders>
            <w:vAlign w:val="center"/>
          </w:tcPr>
          <w:p w14:paraId="4A1B1B26" w14:textId="77777777" w:rsidR="00965E5A" w:rsidRPr="00E55D2C" w:rsidRDefault="00965E5A" w:rsidP="00897FF9">
            <w:pPr>
              <w:pStyle w:val="a9"/>
              <w:spacing w:before="0" w:after="0"/>
              <w:jc w:val="center"/>
              <w:rPr>
                <w:rFonts w:ascii="Times New Roman" w:hAnsi="Times New Roman"/>
                <w:lang w:val="uk-UA"/>
              </w:rPr>
            </w:pPr>
          </w:p>
        </w:tc>
      </w:tr>
    </w:tbl>
    <w:p w14:paraId="07179080"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14:paraId="2E0F2564"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1.2. Учасники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 а також копію сертифіката відповідності для серійного виробництва, виданого органом з сертифікації продукції, який акредитований в державній системі сертифікації УкрСЕПРО, або копію «Свідоцтва про визнання», яке видається в системі УкрСЕПРО, якщо продукція вже сертифікован</w:t>
      </w:r>
      <w:r w:rsidR="00897FF9" w:rsidRPr="00E55D2C">
        <w:rPr>
          <w:rFonts w:ascii="Times New Roman" w:hAnsi="Times New Roman" w:cs="Times New Roman"/>
          <w:sz w:val="24"/>
          <w:szCs w:val="24"/>
          <w:lang w:val="uk-UA"/>
        </w:rPr>
        <w:t xml:space="preserve">а в країнах СНД, копію діючого </w:t>
      </w:r>
      <w:r w:rsidRPr="00E55D2C">
        <w:rPr>
          <w:rFonts w:ascii="Times New Roman" w:hAnsi="Times New Roman" w:cs="Times New Roman"/>
          <w:sz w:val="24"/>
          <w:szCs w:val="24"/>
          <w:lang w:val="uk-UA"/>
        </w:rPr>
        <w:t>на дату розкриття сертифікату відповідності (або свідоцтва про визнання іноземного сертифіката) та копію паспорту якості на товар разом з копією документа, що підтверджує акредитацію лабораторії, що видала такий паспорт якості по кожному виду пального даного предмету закупівлі.</w:t>
      </w:r>
    </w:p>
    <w:p w14:paraId="161A2B39"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14:paraId="04F8DE89" w14:textId="7397675C" w:rsidR="00036802" w:rsidRPr="0077003B" w:rsidRDefault="00036802" w:rsidP="0077003B">
      <w:pPr>
        <w:pStyle w:val="a7"/>
        <w:widowControl w:val="0"/>
        <w:numPr>
          <w:ilvl w:val="1"/>
          <w:numId w:val="8"/>
        </w:numPr>
        <w:tabs>
          <w:tab w:val="center" w:pos="0"/>
        </w:tabs>
        <w:autoSpaceDE w:val="0"/>
        <w:autoSpaceDN w:val="0"/>
        <w:adjustRightInd w:val="0"/>
        <w:spacing w:after="0" w:line="240" w:lineRule="auto"/>
        <w:ind w:left="0" w:firstLine="0"/>
        <w:jc w:val="both"/>
        <w:rPr>
          <w:rFonts w:ascii="Times New Roman" w:hAnsi="Times New Roman" w:cs="Times New Roman"/>
          <w:sz w:val="24"/>
          <w:szCs w:val="24"/>
          <w:lang w:val="uk-UA"/>
        </w:rPr>
      </w:pPr>
      <w:r w:rsidRPr="0077003B">
        <w:rPr>
          <w:rFonts w:ascii="Times New Roman" w:hAnsi="Times New Roman" w:cs="Times New Roman"/>
          <w:sz w:val="24"/>
          <w:szCs w:val="24"/>
          <w:lang w:val="uk-UA"/>
        </w:rPr>
        <w:t>Поставка ПММ від Учасника Замовнику проводиться частинами за письмовим узгодженням с</w:t>
      </w:r>
      <w:r w:rsidR="006D107F">
        <w:rPr>
          <w:rFonts w:ascii="Times New Roman" w:hAnsi="Times New Roman" w:cs="Times New Roman"/>
          <w:sz w:val="24"/>
          <w:szCs w:val="24"/>
          <w:lang w:val="uk-UA"/>
        </w:rPr>
        <w:t xml:space="preserve">торін, </w:t>
      </w:r>
      <w:r w:rsidR="00BE0BEC">
        <w:rPr>
          <w:rFonts w:ascii="Times New Roman" w:hAnsi="Times New Roman" w:cs="Times New Roman"/>
          <w:sz w:val="24"/>
          <w:szCs w:val="24"/>
          <w:lang w:val="uk-UA"/>
        </w:rPr>
        <w:t>але не пізніше 31.12.2023</w:t>
      </w:r>
      <w:r w:rsidRPr="0077003B">
        <w:rPr>
          <w:rFonts w:ascii="Times New Roman" w:hAnsi="Times New Roman" w:cs="Times New Roman"/>
          <w:sz w:val="24"/>
          <w:szCs w:val="24"/>
          <w:lang w:val="uk-UA"/>
        </w:rPr>
        <w:t xml:space="preserve"> р. </w:t>
      </w:r>
      <w:r w:rsidR="00897FF9" w:rsidRPr="0077003B">
        <w:rPr>
          <w:rFonts w:ascii="Times New Roman" w:hAnsi="Times New Roman" w:cs="Times New Roman"/>
          <w:sz w:val="24"/>
          <w:szCs w:val="24"/>
          <w:lang w:val="uk-UA"/>
        </w:rPr>
        <w:t xml:space="preserve">Поставка здійснюється за місцем </w:t>
      </w:r>
      <w:r w:rsidRPr="0077003B">
        <w:rPr>
          <w:rFonts w:ascii="Times New Roman" w:hAnsi="Times New Roman" w:cs="Times New Roman"/>
          <w:sz w:val="24"/>
          <w:szCs w:val="24"/>
          <w:lang w:val="uk-UA"/>
        </w:rPr>
        <w:t>знаходження АЗС учасника або партнерів. Відпуск</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нафтопродуктів</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Замовнику</w:t>
      </w:r>
      <w:r w:rsidR="0077003B" w:rsidRPr="0077003B">
        <w:rPr>
          <w:rFonts w:ascii="Times New Roman" w:hAnsi="Times New Roman" w:cs="Times New Roman"/>
          <w:sz w:val="24"/>
          <w:szCs w:val="24"/>
          <w:lang w:val="uk-UA"/>
        </w:rPr>
        <w:t xml:space="preserve"> </w:t>
      </w:r>
      <w:r w:rsidRPr="0077003B">
        <w:rPr>
          <w:rFonts w:ascii="Times New Roman" w:hAnsi="Times New Roman" w:cs="Times New Roman"/>
          <w:sz w:val="24"/>
          <w:szCs w:val="24"/>
          <w:lang w:val="uk-UA"/>
        </w:rPr>
        <w:t>здійснюється цілодобово на підставі до</w:t>
      </w:r>
      <w:r w:rsidR="0077003B" w:rsidRPr="0077003B">
        <w:rPr>
          <w:rFonts w:ascii="Times New Roman" w:hAnsi="Times New Roman" w:cs="Times New Roman"/>
          <w:sz w:val="24"/>
          <w:szCs w:val="24"/>
          <w:lang w:val="uk-UA"/>
        </w:rPr>
        <w:t xml:space="preserve">звільних документів з всіх АЗС. </w:t>
      </w:r>
      <w:r w:rsidRPr="0077003B">
        <w:rPr>
          <w:rFonts w:ascii="Times New Roman" w:hAnsi="Times New Roman" w:cs="Times New Roman"/>
          <w:sz w:val="24"/>
          <w:szCs w:val="24"/>
          <w:lang w:val="uk-UA"/>
        </w:rPr>
        <w:t xml:space="preserve">Заправка автотранспорту здійснюється відповідно до потреб Замовника. </w:t>
      </w:r>
    </w:p>
    <w:p w14:paraId="5A7DE36B"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14:paraId="2A8A5BCF"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1.4. Паливо відпускається на пі</w:t>
      </w:r>
      <w:r w:rsidR="00217BE8" w:rsidRPr="00E55D2C">
        <w:rPr>
          <w:rFonts w:ascii="Times New Roman" w:hAnsi="Times New Roman" w:cs="Times New Roman"/>
          <w:sz w:val="24"/>
          <w:szCs w:val="24"/>
          <w:lang w:val="uk-UA"/>
        </w:rPr>
        <w:t>дставі пред’явлення: дозвільних</w:t>
      </w:r>
      <w:r w:rsidRPr="00E55D2C">
        <w:rPr>
          <w:rFonts w:ascii="Times New Roman" w:hAnsi="Times New Roman" w:cs="Times New Roman"/>
          <w:sz w:val="24"/>
          <w:szCs w:val="24"/>
          <w:lang w:val="uk-UA"/>
        </w:rPr>
        <w:t xml:space="preserve"> документі</w:t>
      </w:r>
      <w:r w:rsidR="00217BE8" w:rsidRPr="00E55D2C">
        <w:rPr>
          <w:rFonts w:ascii="Times New Roman" w:hAnsi="Times New Roman" w:cs="Times New Roman"/>
          <w:sz w:val="24"/>
          <w:szCs w:val="24"/>
          <w:lang w:val="uk-UA"/>
        </w:rPr>
        <w:t>в</w:t>
      </w:r>
      <w:r w:rsidRPr="00E55D2C">
        <w:rPr>
          <w:rFonts w:ascii="Times New Roman" w:hAnsi="Times New Roman" w:cs="Times New Roman"/>
          <w:sz w:val="24"/>
          <w:szCs w:val="24"/>
          <w:lang w:val="uk-UA"/>
        </w:rPr>
        <w:t xml:space="preserve"> у формі  </w:t>
      </w:r>
      <w:proofErr w:type="spellStart"/>
      <w:r w:rsidRPr="00E55D2C">
        <w:rPr>
          <w:rFonts w:ascii="Times New Roman" w:hAnsi="Times New Roman" w:cs="Times New Roman"/>
          <w:sz w:val="24"/>
          <w:szCs w:val="24"/>
          <w:lang w:val="uk-UA"/>
        </w:rPr>
        <w:t>скретч</w:t>
      </w:r>
      <w:proofErr w:type="spellEnd"/>
      <w:r w:rsidRPr="00E55D2C">
        <w:rPr>
          <w:rFonts w:ascii="Times New Roman" w:hAnsi="Times New Roman" w:cs="Times New Roman"/>
          <w:sz w:val="24"/>
          <w:szCs w:val="24"/>
          <w:lang w:val="uk-UA"/>
        </w:rPr>
        <w:t>-карток (талонів – дозволів) на отримання палива на власних або орендованих АЗС учасника-переможця торгів або на АЗС партнерів учасника-переможця торгів. Дозвільний документ на отримання палива</w:t>
      </w:r>
      <w:r w:rsidRPr="00E55D2C">
        <w:rPr>
          <w:lang w:val="uk-UA"/>
        </w:rPr>
        <w:t xml:space="preserve"> </w:t>
      </w:r>
      <w:r w:rsidRPr="00E55D2C">
        <w:rPr>
          <w:rFonts w:ascii="Times New Roman" w:hAnsi="Times New Roman" w:cs="Times New Roman"/>
          <w:sz w:val="24"/>
          <w:szCs w:val="24"/>
          <w:lang w:val="uk-UA"/>
        </w:rPr>
        <w:t xml:space="preserve">має бути номіналом 10, 20 та 50 літрів </w:t>
      </w:r>
      <w:r w:rsidR="00217BE8" w:rsidRPr="00E55D2C">
        <w:rPr>
          <w:rFonts w:ascii="Times New Roman" w:hAnsi="Times New Roman" w:cs="Times New Roman"/>
          <w:sz w:val="24"/>
          <w:szCs w:val="24"/>
          <w:lang w:val="uk-UA"/>
        </w:rPr>
        <w:t xml:space="preserve">по всій розгалуженій мережі АЗС </w:t>
      </w:r>
      <w:r w:rsidRPr="00E55D2C">
        <w:rPr>
          <w:rFonts w:ascii="Times New Roman" w:hAnsi="Times New Roman" w:cs="Times New Roman"/>
          <w:sz w:val="24"/>
          <w:szCs w:val="24"/>
          <w:lang w:val="uk-UA"/>
        </w:rPr>
        <w:t>єдиного зразку. Учасник має надати у складі пропозиції зразки дозвільних документів на отримання палива номіналом 10, 20 та 50 літрів. У</w:t>
      </w:r>
      <w:r w:rsidR="00217BE8" w:rsidRPr="00E55D2C">
        <w:rPr>
          <w:rFonts w:ascii="Times New Roman" w:hAnsi="Times New Roman" w:cs="Times New Roman"/>
          <w:sz w:val="24"/>
          <w:szCs w:val="24"/>
          <w:lang w:val="uk-UA"/>
        </w:rPr>
        <w:t xml:space="preserve"> </w:t>
      </w:r>
      <w:r w:rsidRPr="00E55D2C">
        <w:rPr>
          <w:rFonts w:ascii="Times New Roman" w:hAnsi="Times New Roman" w:cs="Times New Roman"/>
          <w:sz w:val="24"/>
          <w:szCs w:val="24"/>
          <w:lang w:val="uk-UA"/>
        </w:rPr>
        <w:t>разі, якщо Учасник не є емітентом талонів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(на постачання палива між Учасником та Замовником).</w:t>
      </w:r>
    </w:p>
    <w:p w14:paraId="18F0E92C"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p>
    <w:p w14:paraId="6D2DEFB5" w14:textId="77777777" w:rsidR="00036802" w:rsidRPr="00E55D2C" w:rsidRDefault="00036802" w:rsidP="00897FF9">
      <w:pPr>
        <w:widowControl w:val="0"/>
        <w:tabs>
          <w:tab w:val="left" w:pos="735"/>
          <w:tab w:val="center" w:pos="4677"/>
        </w:tabs>
        <w:autoSpaceDE w:val="0"/>
        <w:autoSpaceDN w:val="0"/>
        <w:adjustRightInd w:val="0"/>
        <w:spacing w:after="0" w:line="240" w:lineRule="auto"/>
        <w:jc w:val="both"/>
        <w:rPr>
          <w:rFonts w:ascii="Times New Roman" w:hAnsi="Times New Roman" w:cs="Times New Roman"/>
          <w:sz w:val="24"/>
          <w:szCs w:val="24"/>
          <w:lang w:val="uk-UA"/>
        </w:rPr>
      </w:pPr>
      <w:r w:rsidRPr="00E55D2C">
        <w:rPr>
          <w:rFonts w:ascii="Times New Roman" w:hAnsi="Times New Roman" w:cs="Times New Roman"/>
          <w:sz w:val="24"/>
          <w:szCs w:val="24"/>
          <w:lang w:val="uk-UA"/>
        </w:rPr>
        <w:t>1.5.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14:paraId="1651F1D6" w14:textId="77777777" w:rsidR="00036802" w:rsidRPr="00E55D2C" w:rsidRDefault="00036802" w:rsidP="004C2132">
      <w:pPr>
        <w:spacing w:after="0" w:line="240" w:lineRule="auto"/>
        <w:jc w:val="right"/>
        <w:rPr>
          <w:rFonts w:ascii="Times New Roman" w:hAnsi="Times New Roman"/>
          <w:b/>
          <w:sz w:val="24"/>
          <w:szCs w:val="24"/>
          <w:lang w:val="uk-UA" w:bidi="en-US"/>
        </w:rPr>
      </w:pPr>
    </w:p>
    <w:p w14:paraId="60B7549D" w14:textId="77777777" w:rsidR="00036802" w:rsidRPr="00E55D2C" w:rsidRDefault="00036802" w:rsidP="004C2132">
      <w:pPr>
        <w:spacing w:after="0" w:line="240" w:lineRule="auto"/>
        <w:jc w:val="right"/>
        <w:rPr>
          <w:rFonts w:ascii="Times New Roman" w:hAnsi="Times New Roman"/>
          <w:b/>
          <w:sz w:val="24"/>
          <w:szCs w:val="24"/>
          <w:lang w:val="uk-UA" w:bidi="en-US"/>
        </w:rPr>
      </w:pPr>
    </w:p>
    <w:p w14:paraId="7435FBE0"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560CAF58"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3FAF9D42"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4F30C218"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1C92F9BF" w14:textId="77777777" w:rsidR="00897FF9" w:rsidRPr="00E55D2C" w:rsidRDefault="00897FF9" w:rsidP="004C2132">
      <w:pPr>
        <w:spacing w:after="0" w:line="240" w:lineRule="auto"/>
        <w:jc w:val="right"/>
        <w:rPr>
          <w:rFonts w:ascii="Times New Roman" w:hAnsi="Times New Roman"/>
          <w:b/>
          <w:sz w:val="24"/>
          <w:szCs w:val="24"/>
          <w:lang w:val="uk-UA" w:bidi="en-US"/>
        </w:rPr>
      </w:pPr>
    </w:p>
    <w:p w14:paraId="4D83E4DC" w14:textId="77777777" w:rsidR="004C2132" w:rsidRPr="00E55D2C" w:rsidRDefault="004C2132" w:rsidP="004C2132">
      <w:pPr>
        <w:spacing w:after="0" w:line="240" w:lineRule="auto"/>
        <w:jc w:val="right"/>
        <w:rPr>
          <w:rFonts w:ascii="Times New Roman" w:hAnsi="Times New Roman"/>
          <w:b/>
          <w:sz w:val="24"/>
          <w:szCs w:val="24"/>
          <w:lang w:val="uk-UA" w:bidi="en-US"/>
        </w:rPr>
      </w:pPr>
      <w:r w:rsidRPr="00E55D2C">
        <w:rPr>
          <w:rFonts w:ascii="Times New Roman" w:hAnsi="Times New Roman"/>
          <w:b/>
          <w:sz w:val="24"/>
          <w:szCs w:val="24"/>
          <w:lang w:val="uk-UA" w:bidi="en-US"/>
        </w:rPr>
        <w:t xml:space="preserve">Додаток 2 до документації </w:t>
      </w:r>
    </w:p>
    <w:p w14:paraId="57EFA8E8" w14:textId="77777777" w:rsidR="004C2132" w:rsidRPr="00E55D2C" w:rsidRDefault="004C2132" w:rsidP="004C2132">
      <w:pPr>
        <w:spacing w:after="0" w:line="240" w:lineRule="auto"/>
        <w:jc w:val="right"/>
        <w:rPr>
          <w:rFonts w:ascii="Times New Roman" w:hAnsi="Times New Roman"/>
          <w:b/>
          <w:sz w:val="24"/>
          <w:szCs w:val="24"/>
          <w:lang w:val="uk-UA" w:bidi="en-US"/>
        </w:rPr>
      </w:pPr>
      <w:r w:rsidRPr="00E55D2C">
        <w:rPr>
          <w:rFonts w:ascii="Times New Roman" w:hAnsi="Times New Roman"/>
          <w:b/>
          <w:sz w:val="24"/>
          <w:szCs w:val="24"/>
          <w:lang w:val="uk-UA" w:bidi="en-US"/>
        </w:rPr>
        <w:t>(</w:t>
      </w:r>
      <w:r w:rsidR="00217BE8" w:rsidRPr="00E55D2C">
        <w:rPr>
          <w:rFonts w:ascii="Times New Roman" w:hAnsi="Times New Roman"/>
          <w:b/>
          <w:sz w:val="24"/>
          <w:szCs w:val="24"/>
          <w:lang w:val="uk-UA" w:bidi="en-US"/>
        </w:rPr>
        <w:t>Проект</w:t>
      </w:r>
      <w:r w:rsidRPr="00E55D2C">
        <w:rPr>
          <w:rFonts w:ascii="Times New Roman" w:hAnsi="Times New Roman"/>
          <w:b/>
          <w:sz w:val="24"/>
          <w:szCs w:val="24"/>
          <w:lang w:val="uk-UA" w:bidi="en-US"/>
        </w:rPr>
        <w:t xml:space="preserve"> договору. Порядок змін умов договору про закупівлю)</w:t>
      </w:r>
    </w:p>
    <w:p w14:paraId="202FB615" w14:textId="77777777" w:rsidR="004C2132" w:rsidRPr="00E55D2C" w:rsidRDefault="004C2132" w:rsidP="004C2132">
      <w:pPr>
        <w:spacing w:after="0" w:line="240" w:lineRule="auto"/>
        <w:jc w:val="right"/>
        <w:rPr>
          <w:rFonts w:ascii="Times New Roman" w:hAnsi="Times New Roman"/>
          <w:b/>
          <w:sz w:val="24"/>
          <w:szCs w:val="24"/>
          <w:lang w:val="uk-UA" w:bidi="en-US"/>
        </w:rPr>
      </w:pPr>
    </w:p>
    <w:p w14:paraId="61690963" w14:textId="77777777" w:rsidR="000B4F8C" w:rsidRPr="00E55D2C" w:rsidRDefault="00217BE8" w:rsidP="000B4F8C">
      <w:pPr>
        <w:spacing w:after="0" w:line="240" w:lineRule="auto"/>
        <w:jc w:val="center"/>
        <w:rPr>
          <w:rFonts w:ascii="Times New Roman" w:eastAsia="Arial" w:hAnsi="Times New Roman" w:cs="Times New Roman"/>
          <w:i/>
          <w:color w:val="000000"/>
          <w:sz w:val="24"/>
          <w:szCs w:val="24"/>
          <w:lang w:val="uk-UA" w:eastAsia="ru-RU"/>
        </w:rPr>
      </w:pPr>
      <w:r w:rsidRPr="00E55D2C">
        <w:rPr>
          <w:rFonts w:ascii="Times New Roman" w:eastAsia="Arial" w:hAnsi="Times New Roman" w:cs="Times New Roman"/>
          <w:i/>
          <w:color w:val="000000"/>
          <w:sz w:val="24"/>
          <w:szCs w:val="24"/>
          <w:lang w:val="uk-UA" w:eastAsia="ru-RU"/>
        </w:rPr>
        <w:t>ПРОЕКТ*</w:t>
      </w:r>
      <w:r w:rsidR="000B4F8C" w:rsidRPr="00E55D2C">
        <w:rPr>
          <w:rFonts w:ascii="Times New Roman" w:eastAsia="Arial" w:hAnsi="Times New Roman" w:cs="Times New Roman"/>
          <w:i/>
          <w:color w:val="000000"/>
          <w:sz w:val="24"/>
          <w:szCs w:val="24"/>
          <w:lang w:val="uk-UA" w:eastAsia="ru-RU"/>
        </w:rPr>
        <w:t xml:space="preserve"> </w:t>
      </w:r>
    </w:p>
    <w:p w14:paraId="1599F8EE" w14:textId="77777777" w:rsidR="000B4F8C" w:rsidRPr="00E55D2C" w:rsidRDefault="000B4F8C" w:rsidP="000B4F8C">
      <w:pPr>
        <w:spacing w:after="0" w:line="240" w:lineRule="auto"/>
        <w:jc w:val="center"/>
        <w:rPr>
          <w:rFonts w:ascii="Times New Roman" w:eastAsia="Arial" w:hAnsi="Times New Roman" w:cs="Times New Roman"/>
          <w:b/>
          <w:color w:val="000000"/>
          <w:sz w:val="24"/>
          <w:szCs w:val="24"/>
          <w:lang w:val="uk-UA" w:eastAsia="ru-RU"/>
        </w:rPr>
      </w:pPr>
      <w:r w:rsidRPr="00E55D2C">
        <w:rPr>
          <w:rFonts w:ascii="Times New Roman" w:eastAsia="Arial" w:hAnsi="Times New Roman" w:cs="Times New Roman"/>
          <w:b/>
          <w:color w:val="000000"/>
          <w:sz w:val="24"/>
          <w:szCs w:val="24"/>
          <w:lang w:val="uk-UA" w:eastAsia="ru-RU"/>
        </w:rPr>
        <w:t xml:space="preserve">ДОГОВІР ПРО ЗАКУПІВЛЮ </w:t>
      </w:r>
    </w:p>
    <w:p w14:paraId="4EEF6D65" w14:textId="77777777" w:rsidR="000B4F8C" w:rsidRPr="00E55D2C" w:rsidRDefault="000B4F8C" w:rsidP="000B4F8C">
      <w:pPr>
        <w:spacing w:after="0" w:line="240" w:lineRule="auto"/>
        <w:jc w:val="center"/>
        <w:rPr>
          <w:rFonts w:ascii="Times New Roman" w:eastAsia="Arial" w:hAnsi="Times New Roman" w:cs="Times New Roman"/>
          <w:b/>
          <w:color w:val="000000"/>
          <w:sz w:val="24"/>
          <w:szCs w:val="24"/>
          <w:lang w:val="uk-UA" w:eastAsia="ru-RU"/>
        </w:rPr>
      </w:pPr>
      <w:r w:rsidRPr="00E55D2C">
        <w:rPr>
          <w:rFonts w:ascii="Times New Roman" w:eastAsia="Arial" w:hAnsi="Times New Roman" w:cs="Times New Roman"/>
          <w:b/>
          <w:color w:val="000000"/>
          <w:sz w:val="24"/>
          <w:szCs w:val="24"/>
          <w:lang w:val="uk-UA" w:eastAsia="ru-RU"/>
        </w:rPr>
        <w:t>№_____</w:t>
      </w:r>
    </w:p>
    <w:p w14:paraId="5244989A" w14:textId="77777777" w:rsidR="000B4F8C" w:rsidRPr="00E55D2C" w:rsidRDefault="000B4F8C" w:rsidP="000B4F8C">
      <w:pPr>
        <w:spacing w:after="0" w:line="240" w:lineRule="auto"/>
        <w:ind w:firstLine="709"/>
        <w:jc w:val="both"/>
        <w:rPr>
          <w:rFonts w:ascii="Times New Roman" w:eastAsia="Arial" w:hAnsi="Times New Roman" w:cs="Arial"/>
          <w:color w:val="000000"/>
          <w:sz w:val="24"/>
          <w:szCs w:val="24"/>
          <w:highlight w:val="yellow"/>
          <w:lang w:val="uk-UA" w:eastAsia="ru-RU"/>
        </w:rPr>
      </w:pPr>
    </w:p>
    <w:p w14:paraId="2C9F2EC7" w14:textId="77777777" w:rsidR="000B4F8C" w:rsidRPr="00E55D2C" w:rsidRDefault="000B4F8C" w:rsidP="000B4F8C">
      <w:pPr>
        <w:spacing w:after="0" w:line="240" w:lineRule="auto"/>
        <w:contextualSpacing/>
        <w:rPr>
          <w:rFonts w:ascii="Times New Roman" w:eastAsia="Times New Roman" w:hAnsi="Times New Roman" w:cs="Times New Roman"/>
          <w:i/>
          <w:sz w:val="24"/>
          <w:szCs w:val="24"/>
          <w:lang w:val="uk-UA"/>
        </w:rPr>
      </w:pPr>
      <w:r w:rsidRPr="00E55D2C">
        <w:rPr>
          <w:rFonts w:ascii="Times New Roman" w:eastAsia="Times New Roman" w:hAnsi="Times New Roman" w:cs="Times New Roman"/>
          <w:i/>
          <w:sz w:val="24"/>
          <w:szCs w:val="24"/>
          <w:lang w:val="uk-UA"/>
        </w:rPr>
        <w:t xml:space="preserve">____________                                                          </w:t>
      </w:r>
      <w:r w:rsidR="004C2132" w:rsidRPr="00E55D2C">
        <w:rPr>
          <w:rFonts w:ascii="Times New Roman" w:eastAsia="Times New Roman" w:hAnsi="Times New Roman" w:cs="Times New Roman"/>
          <w:i/>
          <w:sz w:val="24"/>
          <w:szCs w:val="24"/>
          <w:lang w:val="uk-UA"/>
        </w:rPr>
        <w:t xml:space="preserve">                           </w:t>
      </w:r>
      <w:r w:rsidRPr="00E55D2C">
        <w:rPr>
          <w:rFonts w:ascii="Times New Roman" w:eastAsia="Times New Roman" w:hAnsi="Times New Roman" w:cs="Times New Roman"/>
          <w:i/>
          <w:sz w:val="24"/>
          <w:szCs w:val="24"/>
          <w:lang w:val="uk-UA"/>
        </w:rPr>
        <w:t>«__» _________ 20___ року</w:t>
      </w:r>
    </w:p>
    <w:p w14:paraId="71D2522B" w14:textId="77777777" w:rsidR="000B4F8C" w:rsidRPr="00E55D2C" w:rsidRDefault="000B4F8C" w:rsidP="000B4F8C">
      <w:pPr>
        <w:spacing w:after="0" w:line="240" w:lineRule="auto"/>
        <w:ind w:left="567"/>
        <w:contextualSpacing/>
        <w:rPr>
          <w:rFonts w:ascii="Times New Roman" w:eastAsia="Times New Roman" w:hAnsi="Times New Roman" w:cs="Times New Roman"/>
          <w:i/>
          <w:sz w:val="24"/>
          <w:szCs w:val="24"/>
          <w:lang w:val="uk-UA"/>
        </w:rPr>
      </w:pPr>
    </w:p>
    <w:p w14:paraId="2CA73F92" w14:textId="77777777" w:rsidR="000B4F8C" w:rsidRPr="00E55D2C" w:rsidRDefault="000B4F8C" w:rsidP="000B4F8C">
      <w:pPr>
        <w:widowControl w:val="0"/>
        <w:spacing w:after="0" w:line="240" w:lineRule="auto"/>
        <w:ind w:firstLine="708"/>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sz w:val="24"/>
          <w:szCs w:val="24"/>
          <w:shd w:val="clear" w:color="auto" w:fill="FFFFFF"/>
          <w:lang w:val="uk-UA" w:eastAsia="ru-RU"/>
        </w:rPr>
        <w:t>_________________________________,</w:t>
      </w:r>
      <w:r w:rsidRPr="00E55D2C">
        <w:rPr>
          <w:rFonts w:ascii="Times New Roman" w:eastAsia="Arial" w:hAnsi="Times New Roman" w:cs="Arial"/>
          <w:b/>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в особі </w:t>
      </w:r>
      <w:r w:rsidRPr="00E55D2C">
        <w:rPr>
          <w:rFonts w:ascii="Times New Roman" w:eastAsia="Arial" w:hAnsi="Times New Roman" w:cs="Arial"/>
          <w:sz w:val="24"/>
          <w:szCs w:val="24"/>
          <w:lang w:val="uk-UA" w:eastAsia="ru-RU"/>
        </w:rPr>
        <w:t>__________________________, що діє на підставі</w:t>
      </w:r>
      <w:r w:rsidRPr="00E55D2C">
        <w:rPr>
          <w:rFonts w:ascii="Times New Roman" w:eastAsia="Arial" w:hAnsi="Times New Roman" w:cs="Arial"/>
          <w:b/>
          <w:i/>
          <w:sz w:val="24"/>
          <w:szCs w:val="24"/>
          <w:lang w:val="uk-UA" w:eastAsia="ru-RU"/>
        </w:rPr>
        <w:t xml:space="preserve"> _____________________</w:t>
      </w:r>
      <w:r w:rsidR="00217BE8" w:rsidRPr="00E55D2C">
        <w:rPr>
          <w:rFonts w:ascii="Times New Roman" w:eastAsia="Arial" w:hAnsi="Times New Roman" w:cs="Arial"/>
          <w:b/>
          <w:sz w:val="24"/>
          <w:szCs w:val="24"/>
          <w:lang w:val="uk-UA" w:eastAsia="ru-RU"/>
        </w:rPr>
        <w:t xml:space="preserve"> </w:t>
      </w:r>
      <w:r w:rsidR="00217BE8" w:rsidRPr="00E55D2C">
        <w:rPr>
          <w:rFonts w:ascii="Times New Roman" w:eastAsia="Arial" w:hAnsi="Times New Roman" w:cs="Arial"/>
          <w:sz w:val="24"/>
          <w:szCs w:val="24"/>
          <w:lang w:val="uk-UA" w:eastAsia="ru-RU"/>
        </w:rPr>
        <w:t>(</w:t>
      </w:r>
      <w:r w:rsidRPr="00E55D2C">
        <w:rPr>
          <w:rFonts w:ascii="Times New Roman" w:eastAsia="Arial" w:hAnsi="Times New Roman" w:cs="Arial"/>
          <w:color w:val="000000"/>
          <w:sz w:val="24"/>
          <w:szCs w:val="24"/>
          <w:lang w:val="uk-UA" w:eastAsia="ru-RU"/>
        </w:rPr>
        <w:t xml:space="preserve">далі - Замовник), з однієї сторони, і </w:t>
      </w:r>
      <w:r w:rsidRPr="00E55D2C">
        <w:rPr>
          <w:rFonts w:ascii="Times New Roman" w:eastAsia="Arial" w:hAnsi="Times New Roman" w:cs="Arial"/>
          <w:b/>
          <w:bCs/>
          <w:color w:val="000000"/>
          <w:sz w:val="24"/>
          <w:szCs w:val="24"/>
          <w:lang w:val="uk-UA" w:eastAsia="ru-RU"/>
        </w:rPr>
        <w:t>______________________________________________________</w:t>
      </w:r>
      <w:r w:rsidRPr="00E55D2C">
        <w:rPr>
          <w:rFonts w:ascii="Times New Roman" w:eastAsia="Arial" w:hAnsi="Times New Roman" w:cs="Arial"/>
          <w:b/>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особі </w:t>
      </w:r>
      <w:r w:rsidRPr="00E55D2C">
        <w:rPr>
          <w:rFonts w:ascii="Times New Roman" w:eastAsia="Arial" w:hAnsi="Times New Roman" w:cs="Arial"/>
          <w:iCs/>
          <w:color w:val="000000"/>
          <w:sz w:val="24"/>
          <w:szCs w:val="24"/>
          <w:lang w:val="uk-UA" w:eastAsia="ru-RU"/>
        </w:rPr>
        <w:t>_________________</w:t>
      </w:r>
      <w:r w:rsidRPr="00E55D2C">
        <w:rPr>
          <w:rFonts w:ascii="Times New Roman" w:eastAsia="Arial" w:hAnsi="Times New Roman" w:cs="Arial"/>
          <w:color w:val="000000"/>
          <w:sz w:val="24"/>
          <w:szCs w:val="24"/>
          <w:lang w:val="uk-UA" w:eastAsia="ru-RU"/>
        </w:rPr>
        <w:t>, що діє на підставі ______________________________ (далі - Учасник), з іншої сторони, разом - Сторони, уклали цей договір (далі - Договір) про таке:</w:t>
      </w:r>
    </w:p>
    <w:p w14:paraId="273E98EF" w14:textId="77777777" w:rsidR="000B4F8C" w:rsidRPr="00E55D2C" w:rsidRDefault="000B4F8C" w:rsidP="000B4F8C">
      <w:pPr>
        <w:spacing w:after="0" w:line="240" w:lineRule="auto"/>
        <w:ind w:firstLine="567"/>
        <w:contextualSpacing/>
        <w:jc w:val="center"/>
        <w:rPr>
          <w:rFonts w:ascii="Times New Roman" w:eastAsia="Times New Roman" w:hAnsi="Times New Roman" w:cs="Times New Roman"/>
          <w:i/>
          <w:sz w:val="24"/>
          <w:szCs w:val="24"/>
          <w:lang w:val="uk-UA"/>
        </w:rPr>
      </w:pPr>
    </w:p>
    <w:p w14:paraId="277DDAF3" w14:textId="77777777" w:rsidR="000B4F8C" w:rsidRPr="00E55D2C" w:rsidRDefault="000B4F8C" w:rsidP="000B4F8C">
      <w:pPr>
        <w:spacing w:after="0" w:line="240" w:lineRule="auto"/>
        <w:ind w:firstLine="567"/>
        <w:contextualSpacing/>
        <w:jc w:val="center"/>
        <w:rPr>
          <w:rFonts w:ascii="Times New Roman" w:eastAsia="Times New Roman" w:hAnsi="Times New Roman" w:cs="Times New Roman"/>
          <w:b/>
          <w:i/>
          <w:sz w:val="24"/>
          <w:szCs w:val="24"/>
          <w:lang w:val="uk-UA"/>
        </w:rPr>
      </w:pPr>
      <w:r w:rsidRPr="00E55D2C">
        <w:rPr>
          <w:rFonts w:ascii="Times New Roman" w:eastAsia="Times New Roman" w:hAnsi="Times New Roman" w:cs="Times New Roman"/>
          <w:b/>
          <w:i/>
          <w:sz w:val="24"/>
          <w:szCs w:val="24"/>
          <w:lang w:val="uk-UA"/>
        </w:rPr>
        <w:t>І. Предмет договору</w:t>
      </w:r>
    </w:p>
    <w:p w14:paraId="224552C1" w14:textId="397C4332"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1.1. Учасник </w:t>
      </w:r>
      <w:r w:rsidRPr="00E55D2C">
        <w:rPr>
          <w:rFonts w:ascii="Times New Roman" w:eastAsia="Times New Roman" w:hAnsi="Times New Roman" w:cs="Times New Roman"/>
          <w:sz w:val="24"/>
          <w:szCs w:val="24"/>
          <w:lang w:val="uk-UA"/>
        </w:rPr>
        <w:t>зобов’язується протягом 202</w:t>
      </w:r>
      <w:r w:rsidR="00BE0BEC">
        <w:rPr>
          <w:rFonts w:ascii="Times New Roman" w:eastAsia="Times New Roman" w:hAnsi="Times New Roman" w:cs="Times New Roman"/>
          <w:sz w:val="24"/>
          <w:szCs w:val="24"/>
          <w:lang w:val="uk-UA"/>
        </w:rPr>
        <w:t>3</w:t>
      </w:r>
      <w:r w:rsidRPr="00E55D2C">
        <w:rPr>
          <w:rFonts w:ascii="Times New Roman" w:eastAsia="Times New Roman" w:hAnsi="Times New Roman" w:cs="Times New Roman"/>
          <w:sz w:val="24"/>
          <w:szCs w:val="24"/>
          <w:lang w:val="uk-UA"/>
        </w:rPr>
        <w:t xml:space="preserve"> року та відповідно до умов, зазначених в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 xml:space="preserve">, передати </w:t>
      </w:r>
      <w:r w:rsidRPr="00E55D2C">
        <w:rPr>
          <w:rFonts w:ascii="Times New Roman" w:eastAsia="Times New Roman" w:hAnsi="Times New Roman" w:cs="Times New Roman"/>
          <w:i/>
          <w:sz w:val="24"/>
          <w:szCs w:val="24"/>
          <w:lang w:val="uk-UA"/>
        </w:rPr>
        <w:t>Замовнику Товар</w:t>
      </w:r>
      <w:r w:rsidRPr="00E55D2C">
        <w:rPr>
          <w:rFonts w:ascii="Times New Roman" w:eastAsia="Times New Roman" w:hAnsi="Times New Roman" w:cs="Times New Roman"/>
          <w:sz w:val="24"/>
          <w:szCs w:val="24"/>
          <w:lang w:val="uk-UA"/>
        </w:rPr>
        <w:t xml:space="preserve"> на АЗС Учасника з використанням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-карток/ талонів (бланків – дозволів внутрішнього обігу на відпуск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а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зобов’язується приймати у власність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 xml:space="preserve"> та повністю оплачувати його вартість (ціну) в порядку та на умовах визначених в цьому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w:t>
      </w:r>
    </w:p>
    <w:p w14:paraId="58846B9C"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1.2. </w:t>
      </w:r>
      <w:r w:rsidRPr="00E55D2C">
        <w:rPr>
          <w:rFonts w:ascii="Times New Roman" w:eastAsia="Times New Roman" w:hAnsi="Times New Roman" w:cs="Times New Roman"/>
          <w:sz w:val="24"/>
          <w:szCs w:val="24"/>
          <w:lang w:val="uk-UA"/>
        </w:rPr>
        <w:t xml:space="preserve">Найменування, номенклатура, асортимент та ціна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наведені в специфікації додаток №1 до даного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Код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ДК 021:2015 - 09130000-9 - Нафта і дистиляти.</w:t>
      </w:r>
    </w:p>
    <w:p w14:paraId="6B213408"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 </w:t>
      </w:r>
      <w:r w:rsidRPr="00E55D2C">
        <w:rPr>
          <w:rFonts w:ascii="Times New Roman" w:eastAsia="Times New Roman" w:hAnsi="Times New Roman" w:cs="Times New Roman"/>
          <w:sz w:val="24"/>
          <w:szCs w:val="24"/>
          <w:lang w:val="uk-UA"/>
        </w:rPr>
        <w:t xml:space="preserve">Обсяги закупівлі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взаємною згодою </w:t>
      </w:r>
      <w:r w:rsidRPr="00E55D2C">
        <w:rPr>
          <w:rFonts w:ascii="Times New Roman" w:eastAsia="Times New Roman" w:hAnsi="Times New Roman" w:cs="Times New Roman"/>
          <w:i/>
          <w:sz w:val="24"/>
          <w:szCs w:val="24"/>
          <w:lang w:val="uk-UA"/>
        </w:rPr>
        <w:t>Сторін</w:t>
      </w:r>
      <w:r w:rsidRPr="00E55D2C">
        <w:rPr>
          <w:rFonts w:ascii="Times New Roman" w:eastAsia="Times New Roman" w:hAnsi="Times New Roman" w:cs="Times New Roman"/>
          <w:sz w:val="24"/>
          <w:szCs w:val="24"/>
          <w:lang w:val="uk-UA"/>
        </w:rPr>
        <w:t xml:space="preserve"> можуть бути зменшені залежно від реального фінансування видатків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w:t>
      </w:r>
    </w:p>
    <w:p w14:paraId="73D61A7A" w14:textId="77777777" w:rsidR="000B4F8C" w:rsidRPr="00E55D2C" w:rsidRDefault="000B4F8C" w:rsidP="000B4F8C">
      <w:pPr>
        <w:spacing w:after="0" w:line="240" w:lineRule="auto"/>
        <w:ind w:firstLine="567"/>
        <w:contextualSpacing/>
        <w:jc w:val="center"/>
        <w:rPr>
          <w:rFonts w:ascii="Times New Roman" w:eastAsia="Times New Roman" w:hAnsi="Times New Roman" w:cs="Times New Roman"/>
          <w:i/>
          <w:sz w:val="24"/>
          <w:szCs w:val="24"/>
          <w:lang w:val="uk-UA"/>
        </w:rPr>
      </w:pPr>
    </w:p>
    <w:p w14:paraId="77C2B905" w14:textId="77777777" w:rsidR="000B4F8C" w:rsidRPr="00E55D2C" w:rsidRDefault="000B4F8C" w:rsidP="000B4F8C">
      <w:pPr>
        <w:spacing w:after="0" w:line="240" w:lineRule="auto"/>
        <w:ind w:firstLine="567"/>
        <w:contextualSpacing/>
        <w:jc w:val="center"/>
        <w:rPr>
          <w:rFonts w:ascii="Times New Roman" w:eastAsia="Times New Roman" w:hAnsi="Times New Roman" w:cs="Times New Roman"/>
          <w:b/>
          <w:i/>
          <w:sz w:val="24"/>
          <w:szCs w:val="24"/>
          <w:lang w:val="uk-UA"/>
        </w:rPr>
      </w:pPr>
      <w:r w:rsidRPr="00E55D2C">
        <w:rPr>
          <w:rFonts w:ascii="Times New Roman" w:eastAsia="Times New Roman" w:hAnsi="Times New Roman" w:cs="Times New Roman"/>
          <w:b/>
          <w:i/>
          <w:sz w:val="24"/>
          <w:szCs w:val="24"/>
          <w:lang w:val="uk-UA"/>
        </w:rPr>
        <w:t>ІІ. Терміни визначені  в договорі</w:t>
      </w:r>
    </w:p>
    <w:p w14:paraId="0440FB04"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2.1. </w:t>
      </w:r>
      <w:r w:rsidRPr="00E55D2C">
        <w:rPr>
          <w:rFonts w:ascii="Times New Roman" w:eastAsia="Times New Roman" w:hAnsi="Times New Roman" w:cs="Times New Roman"/>
          <w:sz w:val="24"/>
          <w:szCs w:val="24"/>
          <w:lang w:val="uk-UA"/>
        </w:rPr>
        <w:t xml:space="preserve">Терміни «поставка Товару», «передача у власність Товару» та «відпуск Товару» вживаються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у тексті цього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як тотожні поняття.</w:t>
      </w:r>
    </w:p>
    <w:p w14:paraId="4BEA8837"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2.2. </w:t>
      </w:r>
      <w:r w:rsidRPr="00E55D2C">
        <w:rPr>
          <w:rFonts w:ascii="Times New Roman" w:eastAsia="Times New Roman" w:hAnsi="Times New Roman" w:cs="Times New Roman"/>
          <w:sz w:val="24"/>
          <w:szCs w:val="24"/>
          <w:lang w:val="uk-UA"/>
        </w:rPr>
        <w:t xml:space="preserve">Під терміном Довірена особа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(фактичного держателя, пред’явника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-картки/талона (Бланка – дозволу внутрішнього обігу)) </w:t>
      </w:r>
      <w:r w:rsidRPr="00E55D2C">
        <w:rPr>
          <w:rFonts w:ascii="Times New Roman" w:eastAsia="Times New Roman" w:hAnsi="Times New Roman" w:cs="Times New Roman"/>
          <w:i/>
          <w:sz w:val="24"/>
          <w:szCs w:val="24"/>
          <w:lang w:val="uk-UA"/>
        </w:rPr>
        <w:t>Сторони</w:t>
      </w:r>
      <w:r w:rsidRPr="00E55D2C">
        <w:rPr>
          <w:rFonts w:ascii="Times New Roman" w:eastAsia="Times New Roman" w:hAnsi="Times New Roman" w:cs="Times New Roman"/>
          <w:sz w:val="24"/>
          <w:szCs w:val="24"/>
          <w:lang w:val="uk-UA"/>
        </w:rPr>
        <w:t xml:space="preserve"> розуміють будь – яку особу, якій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передав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-картки/талони (Бланки – дозволи внутрішнього обігу) і тим самим уповноважив її на вчинення дій по отриманню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від імені та за рахунок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Сторони</w:t>
      </w:r>
      <w:r w:rsidRPr="00E55D2C">
        <w:rPr>
          <w:rFonts w:ascii="Times New Roman" w:eastAsia="Times New Roman" w:hAnsi="Times New Roman" w:cs="Times New Roman"/>
          <w:sz w:val="24"/>
          <w:szCs w:val="24"/>
          <w:lang w:val="uk-UA"/>
        </w:rPr>
        <w:t xml:space="preserve"> погоджуються вважати, що кожен, хто пред’являє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-картку/талон (Бланк – дозвіл внутрішнього обігу) є уповноваженим представником (повіреним)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на отримання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w:t>
      </w:r>
    </w:p>
    <w:p w14:paraId="7F7895EB" w14:textId="77777777" w:rsidR="000B4F8C" w:rsidRPr="00E55D2C" w:rsidRDefault="000B4F8C" w:rsidP="000B4F8C">
      <w:pPr>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2.3. </w:t>
      </w:r>
      <w:proofErr w:type="spellStart"/>
      <w:r w:rsidRPr="00E55D2C">
        <w:rPr>
          <w:rFonts w:ascii="Times New Roman" w:eastAsia="Times New Roman" w:hAnsi="Times New Roman" w:cs="Times New Roman"/>
          <w:i/>
          <w:sz w:val="24"/>
          <w:szCs w:val="24"/>
          <w:lang w:val="uk-UA"/>
        </w:rPr>
        <w:t>Скретч</w:t>
      </w:r>
      <w:proofErr w:type="spellEnd"/>
      <w:r w:rsidRPr="00E55D2C">
        <w:rPr>
          <w:rFonts w:ascii="Times New Roman" w:eastAsia="Times New Roman" w:hAnsi="Times New Roman" w:cs="Times New Roman"/>
          <w:i/>
          <w:sz w:val="24"/>
          <w:szCs w:val="24"/>
          <w:lang w:val="uk-UA"/>
        </w:rPr>
        <w:t>-картка/талон (</w:t>
      </w:r>
      <w:r w:rsidRPr="00E55D2C">
        <w:rPr>
          <w:rFonts w:ascii="Times New Roman" w:eastAsia="Times New Roman" w:hAnsi="Times New Roman" w:cs="Times New Roman"/>
          <w:sz w:val="24"/>
          <w:szCs w:val="24"/>
          <w:lang w:val="uk-UA"/>
        </w:rPr>
        <w:t xml:space="preserve">Бланк – дозволу внутрішнього обігу (надалі -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 є документом встановленого зразка та форми, одноразового використання, який посвідчує право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та/або уповноваженого ним Користувача на одержання певної кількості та певної марки пального на АЗС.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-картка/Талон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надає право </w:t>
      </w:r>
      <w:r w:rsidRPr="00E55D2C">
        <w:rPr>
          <w:rFonts w:ascii="Times New Roman" w:eastAsia="Times New Roman" w:hAnsi="Times New Roman" w:cs="Times New Roman"/>
          <w:i/>
          <w:sz w:val="24"/>
          <w:szCs w:val="24"/>
          <w:lang w:val="uk-UA"/>
        </w:rPr>
        <w:t>Замовнику</w:t>
      </w:r>
      <w:r w:rsidRPr="00E55D2C">
        <w:rPr>
          <w:rFonts w:ascii="Times New Roman" w:eastAsia="Times New Roman" w:hAnsi="Times New Roman" w:cs="Times New Roman"/>
          <w:sz w:val="24"/>
          <w:szCs w:val="24"/>
          <w:lang w:val="uk-UA"/>
        </w:rPr>
        <w:t xml:space="preserve"> або Довіреній особі отримати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 xml:space="preserve"> на АЗС.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-картка/талон (</w:t>
      </w:r>
      <w:r w:rsidRPr="00E55D2C">
        <w:rPr>
          <w:rFonts w:ascii="Times New Roman" w:eastAsia="Times New Roman" w:hAnsi="Times New Roman" w:cs="Times New Roman"/>
          <w:i/>
          <w:sz w:val="24"/>
          <w:szCs w:val="24"/>
          <w:lang w:val="uk-UA"/>
        </w:rPr>
        <w:t>Бланк)</w:t>
      </w:r>
      <w:r w:rsidRPr="00E55D2C">
        <w:rPr>
          <w:rFonts w:ascii="Times New Roman" w:eastAsia="Times New Roman" w:hAnsi="Times New Roman" w:cs="Times New Roman"/>
          <w:sz w:val="24"/>
          <w:szCs w:val="24"/>
          <w:lang w:val="uk-UA"/>
        </w:rPr>
        <w:t xml:space="preserve"> не є платіжним документом, що підтверджує оплату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w:t>
      </w:r>
    </w:p>
    <w:p w14:paraId="501C66CF" w14:textId="77777777" w:rsidR="000B4F8C" w:rsidRPr="00E55D2C" w:rsidRDefault="000B4F8C" w:rsidP="000B4F8C">
      <w:pPr>
        <w:spacing w:after="0" w:line="240" w:lineRule="auto"/>
        <w:ind w:firstLine="709"/>
        <w:jc w:val="both"/>
        <w:rPr>
          <w:rFonts w:ascii="Times New Roman" w:eastAsia="Arial" w:hAnsi="Times New Roman" w:cs="Arial"/>
          <w:color w:val="000000"/>
          <w:sz w:val="24"/>
          <w:szCs w:val="24"/>
          <w:lang w:val="uk-UA" w:eastAsia="ru-RU"/>
        </w:rPr>
      </w:pPr>
    </w:p>
    <w:p w14:paraId="6CA0F893" w14:textId="77777777" w:rsidR="000B4F8C" w:rsidRPr="00E55D2C" w:rsidRDefault="000B4F8C" w:rsidP="000B4F8C">
      <w:pPr>
        <w:keepNext/>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IІІ. Якість Товару</w:t>
      </w:r>
    </w:p>
    <w:p w14:paraId="766D1663" w14:textId="77777777" w:rsidR="000B4F8C" w:rsidRPr="00E55D2C" w:rsidRDefault="000B4F8C" w:rsidP="000B4F8C">
      <w:pPr>
        <w:keepNext/>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3.1.</w:t>
      </w:r>
      <w:r w:rsidRPr="00E55D2C">
        <w:rPr>
          <w:rFonts w:ascii="Times New Roman" w:eastAsia="Times New Roman" w:hAnsi="Times New Roman" w:cs="Times New Roman"/>
          <w:bCs/>
          <w:color w:val="000000"/>
          <w:sz w:val="24"/>
          <w:szCs w:val="24"/>
          <w:lang w:val="uk-UA" w:eastAsia="ru-RU"/>
        </w:rPr>
        <w:t xml:space="preserve"> </w:t>
      </w:r>
      <w:r w:rsidRPr="00E55D2C">
        <w:rPr>
          <w:rFonts w:ascii="Times New Roman" w:eastAsia="Times New Roman" w:hAnsi="Times New Roman" w:cs="Times New Roman"/>
          <w:bCs/>
          <w:i/>
          <w:color w:val="000000"/>
          <w:sz w:val="24"/>
          <w:szCs w:val="24"/>
          <w:lang w:val="uk-UA" w:eastAsia="ru-RU"/>
        </w:rPr>
        <w:t>Учасник</w:t>
      </w:r>
      <w:r w:rsidRPr="00E55D2C">
        <w:rPr>
          <w:rFonts w:ascii="Times New Roman" w:eastAsia="Times New Roman" w:hAnsi="Times New Roman" w:cs="Times New Roman"/>
          <w:bCs/>
          <w:color w:val="000000"/>
          <w:sz w:val="24"/>
          <w:szCs w:val="24"/>
          <w:lang w:val="uk-UA" w:eastAsia="ru-RU"/>
        </w:rPr>
        <w:t xml:space="preserve"> повинен поставити </w:t>
      </w:r>
      <w:r w:rsidRPr="00E55D2C">
        <w:rPr>
          <w:rFonts w:ascii="Times New Roman" w:eastAsia="Times New Roman" w:hAnsi="Times New Roman" w:cs="Times New Roman"/>
          <w:bCs/>
          <w:i/>
          <w:color w:val="000000"/>
          <w:sz w:val="24"/>
          <w:szCs w:val="24"/>
          <w:lang w:val="uk-UA" w:eastAsia="ru-RU"/>
        </w:rPr>
        <w:t>Замовнику</w:t>
      </w:r>
      <w:r w:rsidRPr="00E55D2C">
        <w:rPr>
          <w:rFonts w:ascii="Times New Roman" w:eastAsia="Times New Roman" w:hAnsi="Times New Roman" w:cs="Times New Roman"/>
          <w:bCs/>
          <w:color w:val="000000"/>
          <w:sz w:val="24"/>
          <w:szCs w:val="24"/>
          <w:lang w:val="uk-UA" w:eastAsia="ru-RU"/>
        </w:rPr>
        <w:t xml:space="preserve"> (або довіреним особам) </w:t>
      </w:r>
      <w:r w:rsidRPr="00E55D2C">
        <w:rPr>
          <w:rFonts w:ascii="Times New Roman" w:eastAsia="Times New Roman" w:hAnsi="Times New Roman" w:cs="Times New Roman"/>
          <w:bCs/>
          <w:i/>
          <w:color w:val="000000"/>
          <w:sz w:val="24"/>
          <w:szCs w:val="24"/>
          <w:lang w:val="uk-UA" w:eastAsia="ru-RU"/>
        </w:rPr>
        <w:t>Товар</w:t>
      </w:r>
      <w:r w:rsidRPr="00E55D2C">
        <w:rPr>
          <w:rFonts w:ascii="Times New Roman" w:eastAsia="Times New Roman" w:hAnsi="Times New Roman" w:cs="Times New Roman"/>
          <w:bCs/>
          <w:color w:val="000000"/>
          <w:sz w:val="24"/>
          <w:szCs w:val="24"/>
          <w:lang w:val="uk-UA" w:eastAsia="ru-RU"/>
        </w:rPr>
        <w:t>, якість якого відповідає державним стандартам, технічним умовам та вимогам, що звичайно ставляться.</w:t>
      </w:r>
    </w:p>
    <w:p w14:paraId="5200BEE3" w14:textId="77777777" w:rsidR="000B4F8C" w:rsidRPr="00E55D2C" w:rsidRDefault="000B4F8C" w:rsidP="000B4F8C">
      <w:pPr>
        <w:spacing w:after="0" w:line="240" w:lineRule="auto"/>
        <w:ind w:firstLine="709"/>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i/>
          <w:color w:val="000000"/>
          <w:sz w:val="24"/>
          <w:szCs w:val="24"/>
          <w:lang w:val="uk-UA" w:eastAsia="ru-RU"/>
        </w:rPr>
        <w:t>3.2.</w:t>
      </w:r>
      <w:r w:rsidRPr="00E55D2C">
        <w:rPr>
          <w:rFonts w:ascii="Times New Roman" w:eastAsia="Arial" w:hAnsi="Times New Roman" w:cs="Times New Roman"/>
          <w:color w:val="000000"/>
          <w:sz w:val="24"/>
          <w:szCs w:val="24"/>
          <w:lang w:val="uk-UA" w:eastAsia="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w:t>
      </w:r>
      <w:r w:rsidRPr="00E55D2C">
        <w:rPr>
          <w:rFonts w:ascii="Times New Roman" w:eastAsia="Arial" w:hAnsi="Times New Roman" w:cs="Arial"/>
          <w:color w:val="000000"/>
          <w:sz w:val="24"/>
          <w:szCs w:val="24"/>
          <w:lang w:val="uk-UA" w:eastAsia="ru-RU"/>
        </w:rPr>
        <w:t xml:space="preserve"> дані про невідповідність якості переданих </w:t>
      </w:r>
      <w:r w:rsidRPr="00E55D2C">
        <w:rPr>
          <w:rFonts w:ascii="Times New Roman" w:eastAsia="Arial" w:hAnsi="Times New Roman" w:cs="Arial"/>
          <w:i/>
          <w:color w:val="000000"/>
          <w:sz w:val="24"/>
          <w:szCs w:val="24"/>
          <w:lang w:val="uk-UA" w:eastAsia="ru-RU"/>
        </w:rPr>
        <w:t>Замовнику</w:t>
      </w:r>
      <w:r w:rsidRPr="00E55D2C">
        <w:rPr>
          <w:rFonts w:ascii="Times New Roman" w:eastAsia="Arial" w:hAnsi="Times New Roman" w:cs="Arial"/>
          <w:color w:val="000000"/>
          <w:sz w:val="24"/>
          <w:szCs w:val="24"/>
          <w:lang w:val="uk-UA" w:eastAsia="ru-RU"/>
        </w:rPr>
        <w:t xml:space="preserve"> (або </w:t>
      </w:r>
      <w:r w:rsidRPr="00E55D2C">
        <w:rPr>
          <w:rFonts w:ascii="Times New Roman" w:eastAsia="Arial" w:hAnsi="Times New Roman" w:cs="Arial"/>
          <w:bCs/>
          <w:color w:val="000000"/>
          <w:sz w:val="24"/>
          <w:szCs w:val="24"/>
          <w:lang w:val="uk-UA" w:eastAsia="ru-RU"/>
        </w:rPr>
        <w:t>Довіреній особі</w:t>
      </w:r>
      <w:r w:rsidRPr="00E55D2C">
        <w:rPr>
          <w:rFonts w:ascii="Times New Roman" w:eastAsia="Arial" w:hAnsi="Times New Roman" w:cs="Arial"/>
          <w:color w:val="000000"/>
          <w:sz w:val="24"/>
          <w:szCs w:val="24"/>
          <w:lang w:val="uk-UA" w:eastAsia="ru-RU"/>
        </w:rPr>
        <w:t xml:space="preserve">) нафтопродуктів відповідним вимогам чинного законодавства. Вищевказаний висновок також повинен </w:t>
      </w:r>
      <w:r w:rsidRPr="00E55D2C">
        <w:rPr>
          <w:rFonts w:ascii="Times New Roman" w:eastAsia="Arial" w:hAnsi="Times New Roman" w:cs="Arial"/>
          <w:color w:val="000000"/>
          <w:sz w:val="24"/>
          <w:szCs w:val="24"/>
          <w:lang w:val="uk-UA" w:eastAsia="ru-RU"/>
        </w:rPr>
        <w:lastRenderedPageBreak/>
        <w:t xml:space="preserve">містити дані про ідентичність зразків нафтопродуктів, що були надані для дослідження </w:t>
      </w:r>
      <w:r w:rsidRPr="00E55D2C">
        <w:rPr>
          <w:rFonts w:ascii="Times New Roman" w:eastAsia="Arial" w:hAnsi="Times New Roman" w:cs="Arial"/>
          <w:i/>
          <w:color w:val="000000"/>
          <w:sz w:val="24"/>
          <w:szCs w:val="24"/>
          <w:lang w:val="uk-UA" w:eastAsia="ru-RU"/>
        </w:rPr>
        <w:t>Замовником</w:t>
      </w:r>
      <w:r w:rsidRPr="00E55D2C">
        <w:rPr>
          <w:rFonts w:ascii="Times New Roman" w:eastAsia="Arial" w:hAnsi="Times New Roman" w:cs="Arial"/>
          <w:color w:val="000000"/>
          <w:sz w:val="24"/>
          <w:szCs w:val="24"/>
          <w:lang w:val="uk-UA" w:eastAsia="ru-RU"/>
        </w:rPr>
        <w:t xml:space="preserve"> (або </w:t>
      </w:r>
      <w:r w:rsidRPr="00E55D2C">
        <w:rPr>
          <w:rFonts w:ascii="Times New Roman" w:eastAsia="Arial" w:hAnsi="Times New Roman" w:cs="Arial"/>
          <w:bCs/>
          <w:color w:val="000000"/>
          <w:sz w:val="24"/>
          <w:szCs w:val="24"/>
          <w:lang w:val="uk-UA" w:eastAsia="ru-RU"/>
        </w:rPr>
        <w:t>Довіреною особою</w:t>
      </w:r>
      <w:r w:rsidRPr="00E55D2C">
        <w:rPr>
          <w:rFonts w:ascii="Times New Roman" w:eastAsia="Arial" w:hAnsi="Times New Roman" w:cs="Arial"/>
          <w:color w:val="000000"/>
          <w:sz w:val="24"/>
          <w:szCs w:val="24"/>
          <w:lang w:val="uk-UA" w:eastAsia="ru-RU"/>
        </w:rPr>
        <w:t>) та отримані з АЗС, на якій було здійснено фактичний відпуск таких нафтопродуктів (</w:t>
      </w:r>
      <w:r w:rsidRPr="00E55D2C">
        <w:rPr>
          <w:rFonts w:ascii="Times New Roman" w:eastAsia="Arial" w:hAnsi="Times New Roman" w:cs="Arial"/>
          <w:i/>
          <w:color w:val="000000"/>
          <w:sz w:val="24"/>
          <w:szCs w:val="24"/>
          <w:lang w:val="uk-UA" w:eastAsia="ru-RU"/>
        </w:rPr>
        <w:t>Товарів</w:t>
      </w:r>
      <w:r w:rsidRPr="00E55D2C">
        <w:rPr>
          <w:rFonts w:ascii="Times New Roman" w:eastAsia="Arial" w:hAnsi="Times New Roman" w:cs="Arial"/>
          <w:color w:val="000000"/>
          <w:sz w:val="24"/>
          <w:szCs w:val="24"/>
          <w:lang w:val="uk-UA" w:eastAsia="ru-RU"/>
        </w:rPr>
        <w:t>).</w:t>
      </w:r>
    </w:p>
    <w:p w14:paraId="01A7EC1A" w14:textId="77777777" w:rsidR="003F4888" w:rsidRPr="00E55D2C" w:rsidRDefault="003F4888" w:rsidP="000B4F8C">
      <w:pPr>
        <w:spacing w:after="0" w:line="240" w:lineRule="auto"/>
        <w:ind w:firstLine="709"/>
        <w:jc w:val="both"/>
        <w:rPr>
          <w:rFonts w:ascii="Times New Roman" w:eastAsia="Arial" w:hAnsi="Times New Roman" w:cs="Arial"/>
          <w:color w:val="000000"/>
          <w:sz w:val="24"/>
          <w:szCs w:val="24"/>
          <w:lang w:val="uk-UA" w:eastAsia="ru-RU"/>
        </w:rPr>
      </w:pPr>
    </w:p>
    <w:p w14:paraId="2219488F" w14:textId="77777777" w:rsidR="000B4F8C" w:rsidRPr="00E55D2C" w:rsidRDefault="000B4F8C" w:rsidP="000B4F8C">
      <w:pPr>
        <w:keepNext/>
        <w:spacing w:after="0" w:line="240" w:lineRule="auto"/>
        <w:jc w:val="center"/>
        <w:outlineLvl w:val="2"/>
        <w:rPr>
          <w:rFonts w:ascii="Times New Roman" w:eastAsia="Times New Roman" w:hAnsi="Times New Roman" w:cs="Times New Roman"/>
          <w:b/>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IV</w:t>
      </w:r>
      <w:r w:rsidRPr="00E55D2C">
        <w:rPr>
          <w:rFonts w:ascii="Times New Roman" w:eastAsia="Times New Roman" w:hAnsi="Times New Roman" w:cs="Times New Roman"/>
          <w:b/>
          <w:color w:val="000000"/>
          <w:sz w:val="24"/>
          <w:szCs w:val="24"/>
          <w:lang w:val="uk-UA" w:eastAsia="ru-RU"/>
        </w:rPr>
        <w:t xml:space="preserve">. </w:t>
      </w:r>
      <w:r w:rsidRPr="00E55D2C">
        <w:rPr>
          <w:rFonts w:ascii="Times New Roman" w:eastAsia="Times New Roman" w:hAnsi="Times New Roman" w:cs="Times New Roman"/>
          <w:b/>
          <w:i/>
          <w:color w:val="000000"/>
          <w:sz w:val="24"/>
          <w:szCs w:val="24"/>
          <w:lang w:val="uk-UA" w:eastAsia="ru-RU"/>
        </w:rPr>
        <w:t>Ціна договору</w:t>
      </w:r>
    </w:p>
    <w:p w14:paraId="3F0168BF" w14:textId="77777777"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4.1.</w:t>
      </w:r>
      <w:r w:rsidRPr="00E55D2C">
        <w:rPr>
          <w:rFonts w:ascii="Times New Roman" w:eastAsia="Arial" w:hAnsi="Times New Roman" w:cs="Times New Roman"/>
          <w:color w:val="000000"/>
          <w:sz w:val="24"/>
          <w:szCs w:val="24"/>
          <w:lang w:val="uk-UA" w:eastAsia="ru-RU"/>
        </w:rPr>
        <w:t xml:space="preserve"> Загальна ціна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становить _______________, у тому числі ПДВ ______________________.</w:t>
      </w:r>
    </w:p>
    <w:p w14:paraId="341C41B7" w14:textId="77777777"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color w:val="000000"/>
          <w:sz w:val="24"/>
          <w:szCs w:val="24"/>
          <w:lang w:val="uk-UA" w:eastAsia="ru-RU"/>
        </w:rPr>
        <w:t>4.2.</w:t>
      </w:r>
      <w:r w:rsidRPr="00E55D2C">
        <w:rPr>
          <w:rFonts w:ascii="Times New Roman" w:eastAsia="Arial" w:hAnsi="Times New Roman" w:cs="Arial"/>
          <w:color w:val="000000"/>
          <w:sz w:val="24"/>
          <w:szCs w:val="24"/>
          <w:lang w:val="uk-UA" w:eastAsia="ru-RU"/>
        </w:rPr>
        <w:t xml:space="preserve"> Ціна цього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може бути зменшена за взаємною згодою </w:t>
      </w:r>
      <w:r w:rsidRPr="00E55D2C">
        <w:rPr>
          <w:rFonts w:ascii="Times New Roman" w:eastAsia="Arial" w:hAnsi="Times New Roman" w:cs="Arial"/>
          <w:i/>
          <w:color w:val="000000"/>
          <w:sz w:val="24"/>
          <w:szCs w:val="24"/>
          <w:lang w:val="uk-UA" w:eastAsia="ru-RU"/>
        </w:rPr>
        <w:t>Сторін</w:t>
      </w:r>
      <w:r w:rsidRPr="00E55D2C">
        <w:rPr>
          <w:rFonts w:ascii="Times New Roman" w:eastAsia="Arial" w:hAnsi="Times New Roman" w:cs="Arial"/>
          <w:color w:val="000000"/>
          <w:sz w:val="24"/>
          <w:szCs w:val="24"/>
          <w:lang w:val="uk-UA" w:eastAsia="ru-RU"/>
        </w:rPr>
        <w:t xml:space="preserve">. </w:t>
      </w:r>
      <w:r w:rsidRPr="00E55D2C">
        <w:rPr>
          <w:rFonts w:ascii="Times New Roman" w:eastAsia="Arial" w:hAnsi="Times New Roman" w:cs="Arial"/>
          <w:i/>
          <w:color w:val="000000"/>
          <w:sz w:val="24"/>
          <w:szCs w:val="24"/>
          <w:lang w:val="uk-UA" w:eastAsia="ru-RU"/>
        </w:rPr>
        <w:t>Замовник</w:t>
      </w:r>
      <w:r w:rsidRPr="00E55D2C">
        <w:rPr>
          <w:rFonts w:ascii="Times New Roman" w:eastAsia="Arial" w:hAnsi="Times New Roman" w:cs="Arial"/>
          <w:color w:val="000000"/>
          <w:sz w:val="24"/>
          <w:szCs w:val="24"/>
          <w:lang w:val="uk-UA" w:eastAsia="ru-RU"/>
        </w:rPr>
        <w:t xml:space="preserve"> здійснює закупівлю в залежності від виробничої необхідності Замовника та реального фінансування.</w:t>
      </w:r>
    </w:p>
    <w:p w14:paraId="3B11CEDD" w14:textId="77777777"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Times New Roman"/>
          <w:i/>
          <w:color w:val="000000"/>
          <w:sz w:val="24"/>
          <w:szCs w:val="24"/>
          <w:lang w:val="uk-UA" w:eastAsia="ru-RU"/>
        </w:rPr>
        <w:t>4.3.</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Arial"/>
          <w:i/>
          <w:color w:val="000000"/>
          <w:sz w:val="24"/>
          <w:szCs w:val="24"/>
          <w:lang w:val="uk-UA" w:eastAsia="ru-RU"/>
        </w:rPr>
        <w:t>Сторони</w:t>
      </w:r>
      <w:r w:rsidRPr="00E55D2C">
        <w:rPr>
          <w:rFonts w:ascii="Times New Roman" w:eastAsia="Arial" w:hAnsi="Times New Roman" w:cs="Arial"/>
          <w:color w:val="000000"/>
          <w:sz w:val="24"/>
          <w:szCs w:val="24"/>
          <w:lang w:val="uk-UA" w:eastAsia="ru-RU"/>
        </w:rPr>
        <w:t xml:space="preserve"> дійшли згоди, що </w:t>
      </w:r>
      <w:r w:rsidRPr="00E55D2C">
        <w:rPr>
          <w:rFonts w:ascii="Times New Roman" w:eastAsia="Arial" w:hAnsi="Times New Roman" w:cs="Arial"/>
          <w:i/>
          <w:color w:val="000000"/>
          <w:sz w:val="24"/>
          <w:szCs w:val="24"/>
          <w:lang w:val="uk-UA" w:eastAsia="ru-RU"/>
        </w:rPr>
        <w:t>Учасник</w:t>
      </w:r>
      <w:r w:rsidRPr="00E55D2C">
        <w:rPr>
          <w:rFonts w:ascii="Times New Roman" w:eastAsia="Arial" w:hAnsi="Times New Roman" w:cs="Arial"/>
          <w:color w:val="000000"/>
          <w:sz w:val="24"/>
          <w:szCs w:val="24"/>
          <w:lang w:val="uk-UA" w:eastAsia="ru-RU"/>
        </w:rPr>
        <w:t xml:space="preserve"> здійснює відпуск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а </w:t>
      </w:r>
      <w:r w:rsidRPr="00E55D2C">
        <w:rPr>
          <w:rFonts w:ascii="Times New Roman" w:eastAsia="Arial" w:hAnsi="Times New Roman" w:cs="Arial"/>
          <w:i/>
          <w:color w:val="000000"/>
          <w:sz w:val="24"/>
          <w:szCs w:val="24"/>
          <w:lang w:val="uk-UA" w:eastAsia="ru-RU"/>
        </w:rPr>
        <w:t>Замовник</w:t>
      </w:r>
      <w:r w:rsidRPr="00E55D2C">
        <w:rPr>
          <w:rFonts w:ascii="Times New Roman" w:eastAsia="Arial" w:hAnsi="Times New Roman" w:cs="Arial"/>
          <w:color w:val="000000"/>
          <w:sz w:val="24"/>
          <w:szCs w:val="24"/>
          <w:lang w:val="uk-UA" w:eastAsia="ru-RU"/>
        </w:rPr>
        <w:t xml:space="preserve"> зобов’язується приймати у власність та оплачувати вартість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по ціні яка встановлена </w:t>
      </w:r>
      <w:r w:rsidRPr="00E55D2C">
        <w:rPr>
          <w:rFonts w:ascii="Times New Roman" w:eastAsia="Arial" w:hAnsi="Times New Roman" w:cs="Arial"/>
          <w:i/>
          <w:color w:val="000000"/>
          <w:sz w:val="24"/>
          <w:szCs w:val="24"/>
          <w:lang w:val="uk-UA" w:eastAsia="ru-RU"/>
        </w:rPr>
        <w:t>Учасником</w:t>
      </w:r>
      <w:r w:rsidRPr="00E55D2C">
        <w:rPr>
          <w:rFonts w:ascii="Times New Roman" w:eastAsia="Arial" w:hAnsi="Times New Roman" w:cs="Arial"/>
          <w:color w:val="000000"/>
          <w:sz w:val="24"/>
          <w:szCs w:val="24"/>
          <w:lang w:val="uk-UA" w:eastAsia="ru-RU"/>
        </w:rPr>
        <w:t xml:space="preserve"> та визначена в специфікації до даного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w:t>
      </w:r>
    </w:p>
    <w:p w14:paraId="3539D5C5" w14:textId="77777777" w:rsidR="000B4F8C" w:rsidRPr="00E55D2C" w:rsidRDefault="000B4F8C" w:rsidP="000B4F8C">
      <w:pPr>
        <w:tabs>
          <w:tab w:val="left" w:pos="142"/>
        </w:tabs>
        <w:autoSpaceDE w:val="0"/>
        <w:autoSpaceDN w:val="0"/>
        <w:adjustRightInd w:val="0"/>
        <w:spacing w:after="0" w:line="240" w:lineRule="auto"/>
        <w:ind w:firstLine="567"/>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noProof/>
          <w:color w:val="000000"/>
          <w:sz w:val="24"/>
          <w:szCs w:val="24"/>
          <w:lang w:val="uk-UA" w:eastAsia="ru-RU"/>
        </w:rPr>
        <w:t>4.4.</w:t>
      </w:r>
      <w:r w:rsidRPr="00E55D2C">
        <w:rPr>
          <w:rFonts w:ascii="Times New Roman" w:eastAsia="Arial" w:hAnsi="Times New Roman" w:cs="Arial"/>
          <w:noProof/>
          <w:color w:val="000000"/>
          <w:sz w:val="24"/>
          <w:szCs w:val="24"/>
          <w:lang w:val="uk-UA" w:eastAsia="ru-RU"/>
        </w:rPr>
        <w:t xml:space="preserve"> </w:t>
      </w:r>
      <w:r w:rsidRPr="00E55D2C">
        <w:rPr>
          <w:rFonts w:ascii="Times New Roman" w:eastAsia="Arial" w:hAnsi="Times New Roman" w:cs="Arial"/>
          <w:color w:val="000000"/>
          <w:sz w:val="24"/>
          <w:szCs w:val="24"/>
          <w:lang w:val="uk-UA" w:eastAsia="ru-RU"/>
        </w:rPr>
        <w:t xml:space="preserve">Умови цього </w:t>
      </w:r>
      <w:r w:rsidRPr="00E55D2C">
        <w:rPr>
          <w:rFonts w:ascii="Times New Roman" w:eastAsia="Arial" w:hAnsi="Times New Roman" w:cs="Arial"/>
          <w:i/>
          <w:color w:val="000000"/>
          <w:sz w:val="24"/>
          <w:szCs w:val="24"/>
          <w:lang w:val="uk-UA" w:eastAsia="ru-RU"/>
        </w:rPr>
        <w:t>Договору</w:t>
      </w:r>
      <w:r w:rsidRPr="00E55D2C">
        <w:rPr>
          <w:rFonts w:ascii="Times New Roman" w:eastAsia="Arial" w:hAnsi="Times New Roman" w:cs="Arial"/>
          <w:color w:val="000000"/>
          <w:sz w:val="24"/>
          <w:szCs w:val="24"/>
          <w:lang w:val="uk-UA" w:eastAsia="ru-RU"/>
        </w:rPr>
        <w:t xml:space="preserve"> не можуть змінюватися після його підписання до належного виконання  зобов'язань </w:t>
      </w:r>
      <w:r w:rsidRPr="00E55D2C">
        <w:rPr>
          <w:rFonts w:ascii="Times New Roman" w:eastAsia="Arial" w:hAnsi="Times New Roman" w:cs="Arial"/>
          <w:i/>
          <w:color w:val="000000"/>
          <w:sz w:val="24"/>
          <w:szCs w:val="24"/>
          <w:lang w:val="uk-UA" w:eastAsia="ru-RU"/>
        </w:rPr>
        <w:t>Сторонами</w:t>
      </w:r>
      <w:r w:rsidRPr="00E55D2C">
        <w:rPr>
          <w:rFonts w:ascii="Times New Roman" w:eastAsia="Arial" w:hAnsi="Times New Roman" w:cs="Arial"/>
          <w:color w:val="000000"/>
          <w:sz w:val="24"/>
          <w:szCs w:val="24"/>
          <w:lang w:val="uk-UA" w:eastAsia="ru-RU"/>
        </w:rPr>
        <w:t xml:space="preserve"> у повному обсязі, крім випадків:</w:t>
      </w:r>
    </w:p>
    <w:p w14:paraId="06CAA61C"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bookmarkStart w:id="11" w:name="o689"/>
      <w:bookmarkEnd w:id="11"/>
      <w:r w:rsidRPr="00E55D2C">
        <w:rPr>
          <w:rFonts w:ascii="Times New Roman" w:eastAsia="Arial Unicode MS" w:hAnsi="Times New Roman" w:cs="Times New Roman"/>
          <w:i/>
          <w:color w:val="000000"/>
          <w:sz w:val="24"/>
          <w:szCs w:val="24"/>
          <w:lang w:val="uk-UA" w:eastAsia="uk-UA"/>
        </w:rPr>
        <w:t>4.4.1.</w:t>
      </w:r>
      <w:r w:rsidRPr="00E55D2C">
        <w:rPr>
          <w:rFonts w:ascii="Times New Roman" w:eastAsia="Arial Unicode MS" w:hAnsi="Times New Roman" w:cs="Times New Roman"/>
          <w:color w:val="000000"/>
          <w:sz w:val="24"/>
          <w:szCs w:val="24"/>
          <w:lang w:val="uk-UA" w:eastAsia="uk-UA"/>
        </w:rPr>
        <w:t xml:space="preserve"> Зменшення обсягів закупівлі, зокрема з урахуванням фактичного обсягу видатків </w:t>
      </w:r>
      <w:r w:rsidRPr="00E55D2C">
        <w:rPr>
          <w:rFonts w:ascii="Times New Roman" w:eastAsia="Arial Unicode MS" w:hAnsi="Times New Roman" w:cs="Times New Roman"/>
          <w:i/>
          <w:color w:val="000000"/>
          <w:sz w:val="24"/>
          <w:szCs w:val="24"/>
          <w:lang w:val="uk-UA" w:eastAsia="uk-UA"/>
        </w:rPr>
        <w:t>Замовника</w:t>
      </w:r>
      <w:r w:rsidRPr="00E55D2C">
        <w:rPr>
          <w:rFonts w:ascii="Times New Roman" w:eastAsia="Arial Unicode MS" w:hAnsi="Times New Roman" w:cs="Times New Roman"/>
          <w:color w:val="000000"/>
          <w:sz w:val="24"/>
          <w:szCs w:val="24"/>
          <w:lang w:val="uk-UA" w:eastAsia="uk-UA"/>
        </w:rPr>
        <w:t xml:space="preserve">; </w:t>
      </w:r>
    </w:p>
    <w:p w14:paraId="275334D9" w14:textId="77777777" w:rsidR="003F4888"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bookmarkStart w:id="12" w:name="o690"/>
      <w:bookmarkEnd w:id="12"/>
      <w:r w:rsidRPr="00E55D2C">
        <w:rPr>
          <w:rFonts w:ascii="Times New Roman" w:eastAsia="Arial Unicode MS" w:hAnsi="Times New Roman" w:cs="Times New Roman"/>
          <w:i/>
          <w:color w:val="000000"/>
          <w:sz w:val="24"/>
          <w:szCs w:val="24"/>
          <w:lang w:val="uk-UA" w:eastAsia="uk-UA"/>
        </w:rPr>
        <w:t>4.4.2.</w:t>
      </w:r>
      <w:r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Збільшення ціни за одиницю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до 10 відсотків </w:t>
      </w:r>
      <w:proofErr w:type="spellStart"/>
      <w:r w:rsidR="003F4888" w:rsidRPr="00E55D2C">
        <w:rPr>
          <w:rFonts w:ascii="Times New Roman" w:eastAsia="Arial Unicode MS" w:hAnsi="Times New Roman" w:cs="Times New Roman"/>
          <w:color w:val="000000"/>
          <w:sz w:val="24"/>
          <w:szCs w:val="24"/>
          <w:lang w:val="uk-UA" w:eastAsia="uk-UA"/>
        </w:rPr>
        <w:t>пропорційно</w:t>
      </w:r>
      <w:proofErr w:type="spellEnd"/>
      <w:r w:rsidR="003F4888" w:rsidRPr="00E55D2C">
        <w:rPr>
          <w:rFonts w:ascii="Times New Roman" w:eastAsia="Arial Unicode MS" w:hAnsi="Times New Roman" w:cs="Times New Roman"/>
          <w:color w:val="000000"/>
          <w:sz w:val="24"/>
          <w:szCs w:val="24"/>
          <w:lang w:val="uk-UA" w:eastAsia="uk-UA"/>
        </w:rPr>
        <w:t xml:space="preserve"> збільшенню ціни такого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на ринку у разі коливання ціни такого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на ринку за умови, що така зміна не призведе до збільшення суми, визначеної в п. 4.1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про закупівлю, - не частіше ніж один раз на 90 днів з моменту підписання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про закупівлю. Обмеження щодо строків зміни ціни за одиницю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не застосовується у випадках зміни умов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про закупівлю бензину та дизельного пального, газу та електричної енергії.</w:t>
      </w:r>
    </w:p>
    <w:p w14:paraId="3E1F36E8"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4.4.3.</w:t>
      </w:r>
      <w:r w:rsidRPr="00E55D2C">
        <w:rPr>
          <w:rFonts w:ascii="Times New Roman" w:eastAsia="Arial Unicode MS" w:hAnsi="Times New Roman" w:cs="Times New Roman"/>
          <w:color w:val="000000"/>
          <w:sz w:val="24"/>
          <w:szCs w:val="24"/>
          <w:lang w:val="uk-UA" w:eastAsia="uk-UA"/>
        </w:rPr>
        <w:t xml:space="preserve"> </w:t>
      </w:r>
      <w:bookmarkStart w:id="13" w:name="o691"/>
      <w:bookmarkEnd w:id="13"/>
      <w:r w:rsidRPr="00E55D2C">
        <w:rPr>
          <w:rFonts w:ascii="Times New Roman" w:eastAsia="Arial Unicode MS" w:hAnsi="Times New Roman" w:cs="Times New Roman"/>
          <w:color w:val="000000"/>
          <w:sz w:val="24"/>
          <w:szCs w:val="24"/>
          <w:lang w:val="uk-UA" w:eastAsia="uk-UA"/>
        </w:rPr>
        <w:t xml:space="preserve">Покращення якості </w:t>
      </w:r>
      <w:r w:rsidRPr="00E55D2C">
        <w:rPr>
          <w:rFonts w:ascii="Times New Roman" w:eastAsia="Arial Unicode MS" w:hAnsi="Times New Roman" w:cs="Times New Roman"/>
          <w:i/>
          <w:color w:val="000000"/>
          <w:sz w:val="24"/>
          <w:szCs w:val="24"/>
          <w:lang w:val="uk-UA" w:eastAsia="uk-UA"/>
        </w:rPr>
        <w:t>Товару</w:t>
      </w:r>
      <w:r w:rsidRPr="00E55D2C">
        <w:rPr>
          <w:rFonts w:ascii="Times New Roman" w:eastAsia="Arial Unicode MS" w:hAnsi="Times New Roman" w:cs="Times New Roman"/>
          <w:color w:val="000000"/>
          <w:sz w:val="24"/>
          <w:szCs w:val="24"/>
          <w:lang w:val="uk-UA" w:eastAsia="uk-UA"/>
        </w:rPr>
        <w:t xml:space="preserve"> за умови, що таке покращення не призведе до збільшення суми, визначеної у п. 4.1. </w:t>
      </w:r>
      <w:r w:rsidRPr="00E55D2C">
        <w:rPr>
          <w:rFonts w:ascii="Times New Roman" w:eastAsia="Arial Unicode MS" w:hAnsi="Times New Roman" w:cs="Times New Roman"/>
          <w:i/>
          <w:color w:val="000000"/>
          <w:sz w:val="24"/>
          <w:szCs w:val="24"/>
          <w:lang w:val="uk-UA" w:eastAsia="uk-UA"/>
        </w:rPr>
        <w:t>Договору</w:t>
      </w:r>
      <w:r w:rsidRPr="00E55D2C">
        <w:rPr>
          <w:rFonts w:ascii="Times New Roman" w:eastAsia="Arial Unicode MS" w:hAnsi="Times New Roman" w:cs="Times New Roman"/>
          <w:color w:val="000000"/>
          <w:sz w:val="24"/>
          <w:szCs w:val="24"/>
          <w:lang w:val="uk-UA" w:eastAsia="uk-UA"/>
        </w:rPr>
        <w:t>;</w:t>
      </w:r>
    </w:p>
    <w:p w14:paraId="4E8A4676" w14:textId="77777777" w:rsidR="000B4F8C" w:rsidRPr="00E55D2C" w:rsidRDefault="000B4F8C" w:rsidP="000B4F8C">
      <w:pPr>
        <w:tabs>
          <w:tab w:val="left" w:pos="709"/>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4.4.4.</w:t>
      </w:r>
      <w:r w:rsidRPr="00E55D2C">
        <w:rPr>
          <w:rFonts w:ascii="Times New Roman" w:eastAsia="Times New Roman" w:hAnsi="Times New Roman" w:cs="Times New Roman"/>
          <w:sz w:val="24"/>
          <w:szCs w:val="24"/>
          <w:lang w:val="uk-UA"/>
        </w:rPr>
        <w:t xml:space="preserve"> Зміни умов у зв'язку із застосуванням положень п. 4.6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w:t>
      </w:r>
    </w:p>
    <w:p w14:paraId="29BDF117"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4.4.5.</w:t>
      </w:r>
      <w:r w:rsidR="003F4888" w:rsidRPr="00E55D2C">
        <w:rPr>
          <w:rFonts w:ascii="Times New Roman" w:eastAsia="Arial Unicode MS" w:hAnsi="Times New Roman" w:cs="Times New Roman"/>
          <w:color w:val="000000"/>
          <w:sz w:val="24"/>
          <w:szCs w:val="24"/>
          <w:lang w:val="uk-UA" w:eastAsia="uk-UA"/>
        </w:rPr>
        <w:t xml:space="preserve"> П</w:t>
      </w:r>
      <w:r w:rsidR="003F4888" w:rsidRPr="00E55D2C">
        <w:rPr>
          <w:rFonts w:ascii="Times New Roman" w:hAnsi="Times New Roman" w:cs="Times New Roman"/>
          <w:color w:val="333333"/>
          <w:sz w:val="24"/>
          <w:szCs w:val="24"/>
          <w:shd w:val="clear" w:color="auto" w:fill="FFFFFF"/>
          <w:lang w:val="uk-UA"/>
        </w:rPr>
        <w:t xml:space="preserve">огодження зміни ціни в </w:t>
      </w:r>
      <w:r w:rsidR="0021710A" w:rsidRPr="00E55D2C">
        <w:rPr>
          <w:rFonts w:ascii="Times New Roman" w:eastAsia="Arial Unicode MS" w:hAnsi="Times New Roman" w:cs="Times New Roman"/>
          <w:i/>
          <w:color w:val="000000"/>
          <w:sz w:val="24"/>
          <w:szCs w:val="24"/>
          <w:lang w:val="uk-UA" w:eastAsia="uk-UA"/>
        </w:rPr>
        <w:t xml:space="preserve">Договорі </w:t>
      </w:r>
      <w:r w:rsidR="003F4888" w:rsidRPr="00E55D2C">
        <w:rPr>
          <w:rFonts w:ascii="Times New Roman" w:hAnsi="Times New Roman" w:cs="Times New Roman"/>
          <w:color w:val="333333"/>
          <w:sz w:val="24"/>
          <w:szCs w:val="24"/>
          <w:shd w:val="clear" w:color="auto" w:fill="FFFFFF"/>
          <w:lang w:val="uk-UA"/>
        </w:rPr>
        <w:t xml:space="preserve">про закупівлю в бік зменшення (без зміни кількості (обсягу) та якості </w:t>
      </w:r>
      <w:r w:rsidR="003F4888" w:rsidRPr="00E55D2C">
        <w:rPr>
          <w:rFonts w:ascii="Times New Roman" w:eastAsia="Arial Unicode MS" w:hAnsi="Times New Roman" w:cs="Times New Roman"/>
          <w:i/>
          <w:color w:val="000000"/>
          <w:sz w:val="24"/>
          <w:szCs w:val="24"/>
          <w:lang w:val="uk-UA" w:eastAsia="uk-UA"/>
        </w:rPr>
        <w:t>Товарів</w:t>
      </w:r>
      <w:r w:rsidR="003F4888" w:rsidRPr="00E55D2C">
        <w:rPr>
          <w:rFonts w:ascii="Times New Roman" w:hAnsi="Times New Roman" w:cs="Times New Roman"/>
          <w:color w:val="333333"/>
          <w:sz w:val="24"/>
          <w:szCs w:val="24"/>
          <w:shd w:val="clear" w:color="auto" w:fill="FFFFFF"/>
          <w:lang w:val="uk-UA"/>
        </w:rPr>
        <w:t xml:space="preserve">), у тому числі у разі коливання ціни </w:t>
      </w:r>
      <w:r w:rsidR="003F4888" w:rsidRPr="00E55D2C">
        <w:rPr>
          <w:rFonts w:ascii="Times New Roman" w:eastAsia="Arial Unicode MS" w:hAnsi="Times New Roman" w:cs="Times New Roman"/>
          <w:i/>
          <w:color w:val="000000"/>
          <w:sz w:val="24"/>
          <w:szCs w:val="24"/>
          <w:lang w:val="uk-UA" w:eastAsia="uk-UA"/>
        </w:rPr>
        <w:t>Товару</w:t>
      </w:r>
      <w:r w:rsidR="003F4888"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hAnsi="Times New Roman" w:cs="Times New Roman"/>
          <w:color w:val="333333"/>
          <w:sz w:val="24"/>
          <w:szCs w:val="24"/>
          <w:shd w:val="clear" w:color="auto" w:fill="FFFFFF"/>
          <w:lang w:val="uk-UA"/>
        </w:rPr>
        <w:t>на ринку</w:t>
      </w:r>
      <w:r w:rsidRPr="00E55D2C">
        <w:rPr>
          <w:rFonts w:ascii="Times New Roman" w:eastAsia="Arial Unicode MS" w:hAnsi="Times New Roman" w:cs="Times New Roman"/>
          <w:color w:val="000000"/>
          <w:sz w:val="24"/>
          <w:szCs w:val="24"/>
          <w:lang w:val="uk-UA" w:eastAsia="uk-UA"/>
        </w:rPr>
        <w:t>.</w:t>
      </w:r>
    </w:p>
    <w:p w14:paraId="76D6B91F"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4.4.6.</w:t>
      </w:r>
      <w:r w:rsidRPr="00E55D2C">
        <w:rPr>
          <w:rFonts w:ascii="Times New Roman" w:eastAsia="Arial Unicode MS" w:hAnsi="Times New Roman" w:cs="Times New Roman"/>
          <w:color w:val="000000"/>
          <w:sz w:val="24"/>
          <w:szCs w:val="24"/>
          <w:lang w:val="uk-UA" w:eastAsia="uk-UA"/>
        </w:rPr>
        <w:t xml:space="preserve"> </w:t>
      </w:r>
      <w:r w:rsidR="003F4888" w:rsidRPr="00E55D2C">
        <w:rPr>
          <w:rFonts w:ascii="Times New Roman" w:eastAsia="Arial Unicode MS" w:hAnsi="Times New Roman" w:cs="Times New Roman"/>
          <w:color w:val="000000"/>
          <w:sz w:val="24"/>
          <w:szCs w:val="24"/>
          <w:lang w:val="uk-UA" w:eastAsia="uk-UA"/>
        </w:rPr>
        <w:t xml:space="preserve">Зміни ціни в </w:t>
      </w:r>
      <w:r w:rsidR="0021710A" w:rsidRPr="00E55D2C">
        <w:rPr>
          <w:rFonts w:ascii="Times New Roman" w:eastAsia="Arial Unicode MS" w:hAnsi="Times New Roman" w:cs="Times New Roman"/>
          <w:i/>
          <w:color w:val="000000"/>
          <w:sz w:val="24"/>
          <w:szCs w:val="24"/>
          <w:lang w:val="uk-UA" w:eastAsia="uk-UA"/>
        </w:rPr>
        <w:t xml:space="preserve">Договорі </w:t>
      </w:r>
      <w:r w:rsidR="003F4888" w:rsidRPr="00E55D2C">
        <w:rPr>
          <w:rFonts w:ascii="Times New Roman" w:eastAsia="Arial Unicode MS" w:hAnsi="Times New Roman" w:cs="Times New Roman"/>
          <w:color w:val="000000"/>
          <w:sz w:val="24"/>
          <w:szCs w:val="24"/>
          <w:lang w:val="uk-UA" w:eastAsia="uk-UA"/>
        </w:rPr>
        <w:t xml:space="preserve">про закупівлю у зв’язку зі зміною ставок податків і зборів та/або зміною умов щодо надання пільг з оподаткування - </w:t>
      </w:r>
      <w:proofErr w:type="spellStart"/>
      <w:r w:rsidR="003F4888" w:rsidRPr="00E55D2C">
        <w:rPr>
          <w:rFonts w:ascii="Times New Roman" w:eastAsia="Arial Unicode MS" w:hAnsi="Times New Roman" w:cs="Times New Roman"/>
          <w:color w:val="000000"/>
          <w:sz w:val="24"/>
          <w:szCs w:val="24"/>
          <w:lang w:val="uk-UA" w:eastAsia="uk-UA"/>
        </w:rPr>
        <w:t>пропорційно</w:t>
      </w:r>
      <w:proofErr w:type="spellEnd"/>
      <w:r w:rsidR="003F4888" w:rsidRPr="00E55D2C">
        <w:rPr>
          <w:rFonts w:ascii="Times New Roman" w:eastAsia="Arial Unicode MS" w:hAnsi="Times New Roman" w:cs="Times New Roman"/>
          <w:color w:val="000000"/>
          <w:sz w:val="24"/>
          <w:szCs w:val="24"/>
          <w:lang w:val="uk-UA" w:eastAsia="uk-UA"/>
        </w:rPr>
        <w:t xml:space="preserve"> до зміни таких ставок та/або пільг з оподаткування.</w:t>
      </w:r>
    </w:p>
    <w:p w14:paraId="2688DC30"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x-none"/>
        </w:rPr>
      </w:pPr>
      <w:r w:rsidRPr="00E55D2C">
        <w:rPr>
          <w:rFonts w:ascii="Times New Roman" w:eastAsia="Arial Unicode MS" w:hAnsi="Times New Roman" w:cs="Times New Roman"/>
          <w:i/>
          <w:color w:val="000000"/>
          <w:sz w:val="24"/>
          <w:szCs w:val="24"/>
          <w:lang w:val="uk-UA" w:eastAsia="uk-UA"/>
        </w:rPr>
        <w:t>4.4.7.</w:t>
      </w:r>
      <w:r w:rsidRPr="00E55D2C">
        <w:rPr>
          <w:rFonts w:ascii="Times New Roman" w:eastAsia="Arial Unicode MS" w:hAnsi="Times New Roman" w:cs="Times New Roman"/>
          <w:color w:val="000000"/>
          <w:sz w:val="24"/>
          <w:szCs w:val="24"/>
          <w:lang w:val="uk-UA" w:eastAsia="uk-UA"/>
        </w:rPr>
        <w:t xml:space="preserve"> </w:t>
      </w:r>
      <w:r w:rsidR="0021710A" w:rsidRPr="00E55D2C">
        <w:rPr>
          <w:rFonts w:ascii="Times New Roman" w:eastAsia="Arial Unicode MS" w:hAnsi="Times New Roman" w:cs="Times New Roman"/>
          <w:color w:val="000000"/>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1710A" w:rsidRPr="00E55D2C">
        <w:rPr>
          <w:rFonts w:ascii="Times New Roman" w:eastAsia="Arial Unicode MS" w:hAnsi="Times New Roman" w:cs="Times New Roman"/>
          <w:color w:val="000000"/>
          <w:sz w:val="24"/>
          <w:szCs w:val="24"/>
          <w:lang w:val="uk-UA" w:eastAsia="uk-UA"/>
        </w:rPr>
        <w:t>Platts</w:t>
      </w:r>
      <w:proofErr w:type="spellEnd"/>
      <w:r w:rsidR="0021710A" w:rsidRPr="00E55D2C">
        <w:rPr>
          <w:rFonts w:ascii="Times New Roman" w:eastAsia="Arial Unicode MS" w:hAnsi="Times New Roman" w:cs="Times New Roman"/>
          <w:color w:val="000000"/>
          <w:sz w:val="24"/>
          <w:szCs w:val="24"/>
          <w:lang w:val="uk-UA" w:eastAsia="uk-UA"/>
        </w:rPr>
        <w:t xml:space="preserve">, ARGUS регульованих цін (тарифів) і нормативів, що застосовуються в </w:t>
      </w:r>
      <w:r w:rsidR="0021710A" w:rsidRPr="00E55D2C">
        <w:rPr>
          <w:rFonts w:ascii="Times New Roman" w:eastAsia="Times New Roman" w:hAnsi="Times New Roman" w:cs="Times New Roman"/>
          <w:i/>
          <w:color w:val="000000"/>
          <w:sz w:val="24"/>
          <w:szCs w:val="24"/>
          <w:lang w:val="uk-UA" w:eastAsia="x-none"/>
        </w:rPr>
        <w:t>Договорі</w:t>
      </w:r>
      <w:r w:rsidR="0021710A" w:rsidRPr="00E55D2C">
        <w:rPr>
          <w:rFonts w:ascii="Times New Roman" w:eastAsia="Times New Roman" w:hAnsi="Times New Roman" w:cs="Times New Roman"/>
          <w:color w:val="000000"/>
          <w:sz w:val="24"/>
          <w:szCs w:val="24"/>
          <w:lang w:val="uk-UA" w:eastAsia="x-none"/>
        </w:rPr>
        <w:t xml:space="preserve"> </w:t>
      </w:r>
      <w:r w:rsidR="0021710A" w:rsidRPr="00E55D2C">
        <w:rPr>
          <w:rFonts w:ascii="Times New Roman" w:eastAsia="Arial Unicode MS" w:hAnsi="Times New Roman" w:cs="Times New Roman"/>
          <w:color w:val="000000"/>
          <w:sz w:val="24"/>
          <w:szCs w:val="24"/>
          <w:lang w:val="uk-UA" w:eastAsia="uk-UA"/>
        </w:rPr>
        <w:t>про закупівлю, у разі встановлення в договорі про закупівлю порядку зміни ціни.</w:t>
      </w:r>
    </w:p>
    <w:p w14:paraId="6B73F613" w14:textId="77777777" w:rsidR="0021710A"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r w:rsidRPr="00E55D2C">
        <w:rPr>
          <w:rFonts w:ascii="Times New Roman" w:eastAsia="Arial Unicode MS" w:hAnsi="Times New Roman" w:cs="Times New Roman"/>
          <w:i/>
          <w:color w:val="000000"/>
          <w:sz w:val="24"/>
          <w:szCs w:val="24"/>
          <w:lang w:val="uk-UA" w:eastAsia="uk-UA"/>
        </w:rPr>
        <w:t>4.5.</w:t>
      </w:r>
      <w:r w:rsidRPr="00E55D2C">
        <w:rPr>
          <w:rFonts w:ascii="Times New Roman" w:eastAsia="Arial Unicode MS" w:hAnsi="Times New Roman" w:cs="Times New Roman"/>
          <w:color w:val="000000"/>
          <w:sz w:val="24"/>
          <w:szCs w:val="24"/>
          <w:lang w:val="uk-UA" w:eastAsia="uk-UA"/>
        </w:rPr>
        <w:t xml:space="preserve"> </w:t>
      </w:r>
      <w:r w:rsidR="0021710A" w:rsidRPr="00E55D2C">
        <w:rPr>
          <w:rFonts w:ascii="Times New Roman" w:eastAsia="Arial Unicode MS" w:hAnsi="Times New Roman" w:cs="Times New Roman"/>
          <w:color w:val="000000"/>
          <w:sz w:val="24"/>
          <w:szCs w:val="24"/>
          <w:lang w:val="uk-UA" w:eastAsia="uk-UA"/>
        </w:rPr>
        <w:t xml:space="preserve">Дія </w:t>
      </w:r>
      <w:r w:rsidR="0021710A" w:rsidRPr="00E55D2C">
        <w:rPr>
          <w:rFonts w:ascii="Times New Roman" w:eastAsia="Arial Unicode MS" w:hAnsi="Times New Roman" w:cs="Times New Roman"/>
          <w:i/>
          <w:color w:val="000000"/>
          <w:sz w:val="24"/>
          <w:szCs w:val="24"/>
          <w:lang w:val="uk-UA" w:eastAsia="uk-UA"/>
        </w:rPr>
        <w:t>Договору</w:t>
      </w:r>
      <w:r w:rsidR="0021710A" w:rsidRPr="00E55D2C">
        <w:rPr>
          <w:rFonts w:ascii="Times New Roman" w:eastAsia="Arial Unicode MS" w:hAnsi="Times New Roman" w:cs="Times New Roman"/>
          <w:color w:val="000000"/>
          <w:sz w:val="24"/>
          <w:szCs w:val="24"/>
          <w:lang w:val="uk-UA" w:eastAsia="uk-UA"/>
        </w:rPr>
        <w:t xml:space="preserve">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w:t>
      </w:r>
      <w:r w:rsidR="0021710A" w:rsidRPr="00E55D2C">
        <w:rPr>
          <w:rFonts w:ascii="Times New Roman" w:eastAsia="Arial Unicode MS" w:hAnsi="Times New Roman" w:cs="Times New Roman"/>
          <w:i/>
          <w:color w:val="000000"/>
          <w:sz w:val="24"/>
          <w:szCs w:val="24"/>
          <w:lang w:val="uk-UA" w:eastAsia="uk-UA"/>
        </w:rPr>
        <w:t xml:space="preserve">Договорі </w:t>
      </w:r>
      <w:r w:rsidR="0021710A" w:rsidRPr="00E55D2C">
        <w:rPr>
          <w:rFonts w:ascii="Times New Roman" w:eastAsia="Arial Unicode MS" w:hAnsi="Times New Roman" w:cs="Times New Roman"/>
          <w:color w:val="000000"/>
          <w:sz w:val="24"/>
          <w:szCs w:val="24"/>
          <w:lang w:val="uk-UA" w:eastAsia="uk-UA"/>
        </w:rPr>
        <w:t xml:space="preserve">про закупівлю, укладеному в попередньому році, якщо видатки на досягнення цієї цілі затверджено в установленому порядку. </w:t>
      </w:r>
    </w:p>
    <w:p w14:paraId="5AB43288"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s="Times New Roman"/>
          <w:color w:val="000000"/>
          <w:sz w:val="24"/>
          <w:szCs w:val="24"/>
          <w:lang w:val="uk-UA" w:eastAsia="uk-UA"/>
        </w:rPr>
      </w:pPr>
      <w:r w:rsidRPr="00E55D2C">
        <w:rPr>
          <w:rFonts w:ascii="Times New Roman" w:eastAsia="Arial Unicode MS" w:hAnsi="Times New Roman" w:cs="Times New Roman"/>
          <w:i/>
          <w:color w:val="000000"/>
          <w:sz w:val="24"/>
          <w:szCs w:val="24"/>
          <w:lang w:val="uk-UA" w:eastAsia="uk-UA"/>
        </w:rPr>
        <w:t>4.6.</w:t>
      </w:r>
      <w:r w:rsidRPr="00E55D2C">
        <w:rPr>
          <w:rFonts w:ascii="Times New Roman" w:eastAsia="Arial Unicode MS" w:hAnsi="Times New Roman" w:cs="Times New Roman"/>
          <w:color w:val="000000"/>
          <w:sz w:val="24"/>
          <w:szCs w:val="24"/>
          <w:lang w:val="uk-UA" w:eastAsia="uk-UA"/>
        </w:rPr>
        <w:t xml:space="preserve"> Даний </w:t>
      </w:r>
      <w:r w:rsidRPr="00E55D2C">
        <w:rPr>
          <w:rFonts w:ascii="Times New Roman" w:eastAsia="Arial Unicode MS" w:hAnsi="Times New Roman" w:cs="Times New Roman"/>
          <w:i/>
          <w:color w:val="000000"/>
          <w:sz w:val="24"/>
          <w:szCs w:val="24"/>
          <w:lang w:val="uk-UA" w:eastAsia="uk-UA"/>
        </w:rPr>
        <w:t>Договір</w:t>
      </w:r>
      <w:r w:rsidRPr="00E55D2C">
        <w:rPr>
          <w:rFonts w:ascii="Times New Roman" w:eastAsia="Arial Unicode MS" w:hAnsi="Times New Roman" w:cs="Times New Roman"/>
          <w:color w:val="000000"/>
          <w:sz w:val="24"/>
          <w:szCs w:val="24"/>
          <w:lang w:val="uk-UA" w:eastAsia="uk-UA"/>
        </w:rPr>
        <w:t xml:space="preserve"> може бути розірваний достроково за бажанням однієї із </w:t>
      </w:r>
      <w:r w:rsidRPr="00E55D2C">
        <w:rPr>
          <w:rFonts w:ascii="Times New Roman" w:eastAsia="Arial Unicode MS" w:hAnsi="Times New Roman" w:cs="Times New Roman"/>
          <w:i/>
          <w:color w:val="000000"/>
          <w:sz w:val="24"/>
          <w:szCs w:val="24"/>
          <w:lang w:val="uk-UA" w:eastAsia="uk-UA"/>
        </w:rPr>
        <w:t>Сторін</w:t>
      </w:r>
      <w:r w:rsidRPr="00E55D2C">
        <w:rPr>
          <w:rFonts w:ascii="Times New Roman" w:eastAsia="Arial Unicode MS" w:hAnsi="Times New Roman" w:cs="Times New Roman"/>
          <w:color w:val="000000"/>
          <w:sz w:val="24"/>
          <w:szCs w:val="24"/>
          <w:lang w:val="uk-UA" w:eastAsia="uk-UA"/>
        </w:rPr>
        <w:t xml:space="preserve"> за умови письмового повідомлення про це однією </w:t>
      </w:r>
      <w:r w:rsidRPr="00E55D2C">
        <w:rPr>
          <w:rFonts w:ascii="Times New Roman" w:eastAsia="Arial Unicode MS" w:hAnsi="Times New Roman" w:cs="Times New Roman"/>
          <w:i/>
          <w:color w:val="000000"/>
          <w:sz w:val="24"/>
          <w:szCs w:val="24"/>
          <w:lang w:val="uk-UA" w:eastAsia="uk-UA"/>
        </w:rPr>
        <w:t>Стороною</w:t>
      </w:r>
      <w:r w:rsidRPr="00E55D2C">
        <w:rPr>
          <w:rFonts w:ascii="Times New Roman" w:eastAsia="Arial Unicode MS" w:hAnsi="Times New Roman" w:cs="Times New Roman"/>
          <w:color w:val="000000"/>
          <w:sz w:val="24"/>
          <w:szCs w:val="24"/>
          <w:lang w:val="uk-UA" w:eastAsia="uk-UA"/>
        </w:rPr>
        <w:t xml:space="preserve"> іншу </w:t>
      </w:r>
      <w:r w:rsidRPr="00E55D2C">
        <w:rPr>
          <w:rFonts w:ascii="Times New Roman" w:eastAsia="Arial Unicode MS" w:hAnsi="Times New Roman" w:cs="Times New Roman"/>
          <w:i/>
          <w:color w:val="000000"/>
          <w:sz w:val="24"/>
          <w:szCs w:val="24"/>
          <w:lang w:val="uk-UA" w:eastAsia="uk-UA"/>
        </w:rPr>
        <w:t xml:space="preserve">Сторону </w:t>
      </w:r>
      <w:r w:rsidRPr="00E55D2C">
        <w:rPr>
          <w:rFonts w:ascii="Times New Roman" w:eastAsia="Arial Unicode MS" w:hAnsi="Times New Roman" w:cs="Times New Roman"/>
          <w:color w:val="000000"/>
          <w:sz w:val="24"/>
          <w:szCs w:val="24"/>
          <w:lang w:val="uk-UA" w:eastAsia="uk-UA"/>
        </w:rPr>
        <w:t>не менше ніж за 15 календарних днів до очікуваної дати розірвання.</w:t>
      </w:r>
    </w:p>
    <w:p w14:paraId="4E038085"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i/>
          <w:color w:val="000000"/>
          <w:sz w:val="24"/>
          <w:szCs w:val="24"/>
          <w:lang w:val="uk-UA" w:eastAsia="ru-RU"/>
        </w:rPr>
        <w:t>4.7.</w:t>
      </w:r>
      <w:r w:rsidR="003F4888" w:rsidRPr="00E55D2C">
        <w:rPr>
          <w:rFonts w:ascii="Times New Roman" w:eastAsia="Arial" w:hAnsi="Times New Roman" w:cs="Arial"/>
          <w:bCs/>
          <w:color w:val="000000"/>
          <w:sz w:val="24"/>
          <w:szCs w:val="24"/>
          <w:lang w:val="uk-UA" w:eastAsia="ru-RU"/>
        </w:rPr>
        <w:t xml:space="preserve"> </w:t>
      </w:r>
      <w:r w:rsidRPr="00E55D2C">
        <w:rPr>
          <w:rFonts w:ascii="Times New Roman" w:eastAsia="Arial" w:hAnsi="Times New Roman" w:cs="Arial"/>
          <w:bCs/>
          <w:color w:val="000000"/>
          <w:sz w:val="24"/>
          <w:szCs w:val="24"/>
          <w:lang w:val="uk-UA" w:eastAsia="ru-RU"/>
        </w:rPr>
        <w:t xml:space="preserve">У випадку зміни курсу іноземної валюти, </w:t>
      </w:r>
      <w:r w:rsidRPr="00E55D2C">
        <w:rPr>
          <w:rFonts w:ascii="Times New Roman" w:eastAsia="Arial" w:hAnsi="Times New Roman" w:cs="Arial"/>
          <w:color w:val="000000"/>
          <w:sz w:val="24"/>
          <w:szCs w:val="24"/>
          <w:lang w:val="uk-UA" w:eastAsia="ru-RU"/>
        </w:rPr>
        <w:t>Учасник</w:t>
      </w:r>
      <w:r w:rsidRPr="00E55D2C">
        <w:rPr>
          <w:rFonts w:ascii="Times New Roman" w:eastAsia="Arial" w:hAnsi="Times New Roman" w:cs="Arial"/>
          <w:bCs/>
          <w:color w:val="000000"/>
          <w:sz w:val="24"/>
          <w:szCs w:val="24"/>
          <w:lang w:val="uk-UA" w:eastAsia="ru-RU"/>
        </w:rPr>
        <w:t xml:space="preserve"> має право в односторонньому порядку змінити ціну за одиницю Товару, відповідно до наступної формули:</w:t>
      </w:r>
    </w:p>
    <w:p w14:paraId="7766447B"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 xml:space="preserve">ЗЦТ= ЦТ * К </w:t>
      </w:r>
    </w:p>
    <w:p w14:paraId="295E1E8B"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Де:</w:t>
      </w:r>
    </w:p>
    <w:p w14:paraId="1AC677B7"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ЗЦТ – змінена ціна Товару, грн., з ПДВ за 1 літр;</w:t>
      </w:r>
    </w:p>
    <w:p w14:paraId="4AEB6A51"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ЦТ – ціна Товару, передбачена в п. 4.1. Договору, грн., з ПДВ за 1 літр;</w:t>
      </w:r>
    </w:p>
    <w:p w14:paraId="445A802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К = К1/К2,</w:t>
      </w:r>
    </w:p>
    <w:p w14:paraId="5EF3A3D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де:</w:t>
      </w:r>
    </w:p>
    <w:p w14:paraId="43E0A3F4"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lastRenderedPageBreak/>
        <w:t>К1 – курс купівлі-продажу долара США Національного банку України, банківського дня, що передує дню здійснення поставки товару;</w:t>
      </w:r>
    </w:p>
    <w:p w14:paraId="1BFE9A5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bCs/>
          <w:color w:val="000000"/>
          <w:sz w:val="24"/>
          <w:szCs w:val="24"/>
          <w:lang w:val="uk-UA" w:eastAsia="ru-RU"/>
        </w:rPr>
      </w:pPr>
      <w:r w:rsidRPr="00E55D2C">
        <w:rPr>
          <w:rFonts w:ascii="Times New Roman" w:eastAsia="Arial" w:hAnsi="Times New Roman" w:cs="Arial"/>
          <w:bCs/>
          <w:color w:val="000000"/>
          <w:sz w:val="24"/>
          <w:szCs w:val="24"/>
          <w:lang w:val="uk-UA" w:eastAsia="ru-RU"/>
        </w:rPr>
        <w:t xml:space="preserve">К2 – курс долара США до гривні, станом на дату подання пропозиції </w:t>
      </w:r>
      <w:r w:rsidR="00553FC4" w:rsidRPr="00E55D2C">
        <w:rPr>
          <w:rFonts w:ascii="Times New Roman" w:eastAsia="Arial" w:hAnsi="Times New Roman" w:cs="Arial"/>
          <w:bCs/>
          <w:color w:val="000000"/>
          <w:sz w:val="24"/>
          <w:szCs w:val="24"/>
          <w:lang w:val="uk-UA" w:eastAsia="ru-RU"/>
        </w:rPr>
        <w:t>спрощеної закупівлі</w:t>
      </w:r>
      <w:r w:rsidRPr="00E55D2C">
        <w:rPr>
          <w:rFonts w:ascii="Times New Roman" w:eastAsia="Arial" w:hAnsi="Times New Roman" w:cs="Arial"/>
          <w:bCs/>
          <w:color w:val="000000"/>
          <w:sz w:val="24"/>
          <w:szCs w:val="24"/>
          <w:lang w:val="uk-UA" w:eastAsia="ru-RU"/>
        </w:rPr>
        <w:t>.</w:t>
      </w:r>
    </w:p>
    <w:p w14:paraId="1174A9A5" w14:textId="77777777" w:rsidR="000B4F8C" w:rsidRPr="00E55D2C" w:rsidRDefault="000B4F8C" w:rsidP="000B4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00000"/>
          <w:sz w:val="24"/>
          <w:szCs w:val="24"/>
          <w:lang w:val="uk-UA" w:eastAsia="uk-UA"/>
        </w:rPr>
      </w:pPr>
    </w:p>
    <w:p w14:paraId="439CD9D6"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 Порядок здійснення оплати</w:t>
      </w:r>
    </w:p>
    <w:p w14:paraId="735DB7B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5.1.</w:t>
      </w:r>
      <w:r w:rsidRPr="00E55D2C">
        <w:rPr>
          <w:rFonts w:ascii="Times New Roman" w:eastAsia="Arial" w:hAnsi="Times New Roman" w:cs="Times New Roman"/>
          <w:color w:val="000000"/>
          <w:sz w:val="24"/>
          <w:szCs w:val="24"/>
          <w:lang w:val="uk-UA" w:eastAsia="ru-RU"/>
        </w:rPr>
        <w:t xml:space="preserve"> Розрахунки проводяться у безготівковій формі шляхом перерахування грошових коштів на розрахунковий рахунок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що зазначений в цьому Договорі.</w:t>
      </w:r>
    </w:p>
    <w:p w14:paraId="6D5EB50F" w14:textId="77777777" w:rsidR="00FF4A16"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5.2.</w:t>
      </w:r>
      <w:r w:rsidRPr="00E55D2C">
        <w:rPr>
          <w:rFonts w:ascii="Times New Roman" w:eastAsia="Times New Roman" w:hAnsi="Times New Roman" w:cs="Times New Roman"/>
          <w:sz w:val="24"/>
          <w:szCs w:val="24"/>
          <w:lang w:val="uk-UA"/>
        </w:rPr>
        <w:t xml:space="preserve"> </w:t>
      </w:r>
      <w:r w:rsidR="00FF4A16" w:rsidRPr="00E55D2C">
        <w:rPr>
          <w:rFonts w:ascii="Times New Roman" w:eastAsia="Times New Roman" w:hAnsi="Times New Roman" w:cs="Times New Roman"/>
          <w:sz w:val="24"/>
          <w:szCs w:val="24"/>
          <w:lang w:val="uk-UA"/>
        </w:rPr>
        <w:t xml:space="preserve">Розрахунки між </w:t>
      </w:r>
      <w:r w:rsidR="00FF4A16" w:rsidRPr="00E55D2C">
        <w:rPr>
          <w:rFonts w:ascii="Times New Roman" w:eastAsia="Times New Roman" w:hAnsi="Times New Roman" w:cs="Times New Roman"/>
          <w:i/>
          <w:sz w:val="24"/>
          <w:szCs w:val="24"/>
          <w:lang w:val="uk-UA"/>
        </w:rPr>
        <w:t>Учасником</w:t>
      </w:r>
      <w:r w:rsidR="00FF4A16" w:rsidRPr="00E55D2C">
        <w:rPr>
          <w:rFonts w:ascii="Times New Roman" w:eastAsia="Times New Roman" w:hAnsi="Times New Roman" w:cs="Times New Roman"/>
          <w:sz w:val="24"/>
          <w:szCs w:val="24"/>
          <w:lang w:val="uk-UA"/>
        </w:rPr>
        <w:t xml:space="preserve"> та </w:t>
      </w:r>
      <w:r w:rsidR="00FF4A16" w:rsidRPr="00E55D2C">
        <w:rPr>
          <w:rFonts w:ascii="Times New Roman" w:eastAsia="Times New Roman" w:hAnsi="Times New Roman" w:cs="Times New Roman"/>
          <w:i/>
          <w:sz w:val="24"/>
          <w:szCs w:val="24"/>
          <w:lang w:val="uk-UA"/>
        </w:rPr>
        <w:t>Замовником</w:t>
      </w:r>
      <w:r w:rsidR="00FF4A16" w:rsidRPr="00E55D2C">
        <w:rPr>
          <w:rFonts w:ascii="Times New Roman" w:eastAsia="Times New Roman" w:hAnsi="Times New Roman" w:cs="Times New Roman"/>
          <w:sz w:val="24"/>
          <w:szCs w:val="24"/>
          <w:lang w:val="uk-UA"/>
        </w:rPr>
        <w:t xml:space="preserve"> здійснюються відповідно до видаткової накладної та рахунку-фактури наданого </w:t>
      </w:r>
      <w:r w:rsidR="00FF4A16" w:rsidRPr="00E55D2C">
        <w:rPr>
          <w:rFonts w:ascii="Times New Roman" w:eastAsia="Times New Roman" w:hAnsi="Times New Roman" w:cs="Times New Roman"/>
          <w:i/>
          <w:sz w:val="24"/>
          <w:szCs w:val="24"/>
          <w:lang w:val="uk-UA"/>
        </w:rPr>
        <w:t>Учасником</w:t>
      </w:r>
      <w:r w:rsidR="00FF4A16" w:rsidRPr="00E55D2C">
        <w:rPr>
          <w:rFonts w:ascii="Times New Roman" w:eastAsia="Times New Roman" w:hAnsi="Times New Roman" w:cs="Times New Roman"/>
          <w:sz w:val="24"/>
          <w:szCs w:val="24"/>
          <w:lang w:val="uk-UA"/>
        </w:rPr>
        <w:t xml:space="preserve">, шляхом оплати вартості </w:t>
      </w:r>
      <w:r w:rsidR="00FF4A16" w:rsidRPr="00E55D2C">
        <w:rPr>
          <w:rFonts w:ascii="Times New Roman" w:eastAsia="Times New Roman" w:hAnsi="Times New Roman" w:cs="Times New Roman"/>
          <w:i/>
          <w:sz w:val="24"/>
          <w:szCs w:val="24"/>
          <w:lang w:val="uk-UA"/>
        </w:rPr>
        <w:t>Товару</w:t>
      </w:r>
      <w:r w:rsidR="00FF4A16" w:rsidRPr="00E55D2C">
        <w:rPr>
          <w:rFonts w:ascii="Times New Roman" w:eastAsia="Times New Roman" w:hAnsi="Times New Roman" w:cs="Times New Roman"/>
          <w:sz w:val="24"/>
          <w:szCs w:val="24"/>
          <w:lang w:val="uk-UA"/>
        </w:rPr>
        <w:t xml:space="preserve"> згідно Специфікації з можливістю відстрочки платежу до 30 (тридцяти) календарних днів після отримання </w:t>
      </w:r>
      <w:r w:rsidR="00FF4A16" w:rsidRPr="00E55D2C">
        <w:rPr>
          <w:rFonts w:ascii="Times New Roman" w:eastAsia="Times New Roman" w:hAnsi="Times New Roman" w:cs="Times New Roman"/>
          <w:i/>
          <w:sz w:val="24"/>
          <w:szCs w:val="24"/>
          <w:lang w:val="uk-UA"/>
        </w:rPr>
        <w:t>Товару</w:t>
      </w:r>
      <w:r w:rsidR="00FF4A16" w:rsidRPr="00E55D2C">
        <w:rPr>
          <w:rFonts w:ascii="Times New Roman" w:eastAsia="Times New Roman" w:hAnsi="Times New Roman" w:cs="Times New Roman"/>
          <w:sz w:val="24"/>
          <w:szCs w:val="24"/>
          <w:lang w:val="uk-UA"/>
        </w:rPr>
        <w:t>.</w:t>
      </w:r>
    </w:p>
    <w:p w14:paraId="6554F3C3"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5.3.</w:t>
      </w:r>
      <w:r w:rsidRPr="00E55D2C">
        <w:rPr>
          <w:rFonts w:ascii="Times New Roman" w:eastAsia="Times New Roman" w:hAnsi="Times New Roman" w:cs="Times New Roman"/>
          <w:sz w:val="24"/>
          <w:szCs w:val="24"/>
          <w:lang w:val="uk-UA"/>
        </w:rPr>
        <w:t xml:space="preserve"> Грошова одиниця – гривня.</w:t>
      </w:r>
    </w:p>
    <w:p w14:paraId="07186EA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5.4.</w:t>
      </w:r>
      <w:r w:rsidRPr="00E55D2C">
        <w:rPr>
          <w:rFonts w:ascii="Times New Roman" w:eastAsia="Times New Roman" w:hAnsi="Times New Roman" w:cs="Times New Roman"/>
          <w:sz w:val="24"/>
          <w:szCs w:val="24"/>
          <w:lang w:val="uk-UA"/>
        </w:rPr>
        <w:t xml:space="preserve"> Моментом виконання зобов’язань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перед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по оплаті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вважається момент надходження грошових коштів на розрахунковий рахунок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зазначений у цьому </w:t>
      </w:r>
      <w:r w:rsidRPr="00E55D2C">
        <w:rPr>
          <w:rFonts w:ascii="Times New Roman" w:eastAsia="Times New Roman" w:hAnsi="Times New Roman" w:cs="Times New Roman"/>
          <w:i/>
          <w:sz w:val="24"/>
          <w:szCs w:val="24"/>
          <w:lang w:val="uk-UA"/>
        </w:rPr>
        <w:t>Договорі</w:t>
      </w:r>
      <w:r w:rsidRPr="00E55D2C">
        <w:rPr>
          <w:rFonts w:ascii="Times New Roman" w:eastAsia="Times New Roman" w:hAnsi="Times New Roman" w:cs="Times New Roman"/>
          <w:sz w:val="24"/>
          <w:szCs w:val="24"/>
          <w:lang w:val="uk-UA"/>
        </w:rPr>
        <w:t>.</w:t>
      </w:r>
    </w:p>
    <w:p w14:paraId="4F5A15A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uk-UA"/>
        </w:rPr>
      </w:pPr>
    </w:p>
    <w:p w14:paraId="4DFE3DE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Arial" w:hAnsi="Times New Roman" w:cs="Arial"/>
          <w:b/>
          <w:bCs/>
          <w:i/>
          <w:color w:val="000000"/>
          <w:sz w:val="24"/>
          <w:szCs w:val="24"/>
          <w:lang w:val="uk-UA" w:eastAsia="ru-RU"/>
        </w:rPr>
      </w:pPr>
      <w:r w:rsidRPr="00E55D2C">
        <w:rPr>
          <w:rFonts w:ascii="Times New Roman" w:eastAsia="Arial" w:hAnsi="Times New Roman" w:cs="Arial"/>
          <w:b/>
          <w:bCs/>
          <w:i/>
          <w:color w:val="000000"/>
          <w:sz w:val="24"/>
          <w:szCs w:val="24"/>
          <w:lang w:val="uk-UA" w:eastAsia="ru-RU"/>
        </w:rPr>
        <w:t>VІ. Поставка товарів</w:t>
      </w:r>
    </w:p>
    <w:p w14:paraId="2D98A4C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zCs w:val="24"/>
          <w:lang w:val="uk-UA" w:eastAsia="ru-RU"/>
        </w:rPr>
      </w:pPr>
      <w:r w:rsidRPr="00E55D2C">
        <w:rPr>
          <w:rFonts w:ascii="Times New Roman" w:eastAsia="Arial" w:hAnsi="Times New Roman" w:cs="Arial"/>
          <w:i/>
          <w:color w:val="000000"/>
          <w:sz w:val="24"/>
          <w:szCs w:val="24"/>
          <w:lang w:val="uk-UA" w:eastAsia="ru-RU"/>
        </w:rPr>
        <w:t>6.1. Учасник</w:t>
      </w:r>
      <w:r w:rsidRPr="00E55D2C">
        <w:rPr>
          <w:rFonts w:ascii="Times New Roman" w:eastAsia="Arial" w:hAnsi="Times New Roman" w:cs="Arial"/>
          <w:color w:val="000000"/>
          <w:sz w:val="24"/>
          <w:szCs w:val="24"/>
          <w:lang w:val="uk-UA" w:eastAsia="ru-RU"/>
        </w:rPr>
        <w:t xml:space="preserve"> поставляє (передає у власність) </w:t>
      </w:r>
      <w:r w:rsidRPr="00E55D2C">
        <w:rPr>
          <w:rFonts w:ascii="Times New Roman" w:eastAsia="Arial" w:hAnsi="Times New Roman" w:cs="Arial"/>
          <w:i/>
          <w:color w:val="000000"/>
          <w:sz w:val="24"/>
          <w:szCs w:val="24"/>
          <w:lang w:val="uk-UA" w:eastAsia="ru-RU"/>
        </w:rPr>
        <w:t>Замовнику Товари</w:t>
      </w:r>
      <w:r w:rsidRPr="00E55D2C">
        <w:rPr>
          <w:rFonts w:ascii="Times New Roman" w:eastAsia="Arial" w:hAnsi="Times New Roman" w:cs="Arial"/>
          <w:color w:val="000000"/>
          <w:sz w:val="24"/>
          <w:szCs w:val="24"/>
          <w:lang w:val="uk-UA" w:eastAsia="ru-RU"/>
        </w:rPr>
        <w:t xml:space="preserve"> на таких умовах: EXW – адреса АЗС (згідно додатку №2), відповідно до офіційних правил тлумачення торговельних термінів INCOTERMS в редакції 2010 року. </w:t>
      </w:r>
      <w:r w:rsidRPr="00E55D2C">
        <w:rPr>
          <w:rFonts w:ascii="Times New Roman" w:eastAsia="Arial" w:hAnsi="Times New Roman" w:cs="Arial"/>
          <w:i/>
          <w:color w:val="000000"/>
          <w:sz w:val="24"/>
          <w:szCs w:val="24"/>
          <w:lang w:val="uk-UA" w:eastAsia="ru-RU"/>
        </w:rPr>
        <w:t>Сторони</w:t>
      </w:r>
      <w:r w:rsidRPr="00E55D2C">
        <w:rPr>
          <w:rFonts w:ascii="Times New Roman" w:eastAsia="Arial" w:hAnsi="Times New Roman" w:cs="Arial"/>
          <w:color w:val="000000"/>
          <w:sz w:val="24"/>
          <w:szCs w:val="24"/>
          <w:lang w:val="uk-UA" w:eastAsia="ru-RU"/>
        </w:rPr>
        <w:t xml:space="preserve"> погоджують, що при застосуванні вказаного базису поставки (EXW) завантаження </w:t>
      </w:r>
      <w:r w:rsidRPr="00E55D2C">
        <w:rPr>
          <w:rFonts w:ascii="Times New Roman" w:eastAsia="Arial" w:hAnsi="Times New Roman" w:cs="Arial"/>
          <w:i/>
          <w:color w:val="000000"/>
          <w:sz w:val="24"/>
          <w:szCs w:val="24"/>
          <w:lang w:val="uk-UA" w:eastAsia="ru-RU"/>
        </w:rPr>
        <w:t>Товару</w:t>
      </w:r>
      <w:r w:rsidRPr="00E55D2C">
        <w:rPr>
          <w:rFonts w:ascii="Times New Roman" w:eastAsia="Arial" w:hAnsi="Times New Roman" w:cs="Arial"/>
          <w:color w:val="000000"/>
          <w:sz w:val="24"/>
          <w:szCs w:val="24"/>
          <w:lang w:val="uk-UA" w:eastAsia="ru-RU"/>
        </w:rPr>
        <w:t xml:space="preserve"> (заливання в автотранспорт) здійснюється силами Учасника.</w:t>
      </w:r>
    </w:p>
    <w:p w14:paraId="53F61712" w14:textId="77777777"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6.2.</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Calibri" w:hAnsi="Times New Roman" w:cs="Times New Roman"/>
          <w:color w:val="000000"/>
          <w:sz w:val="24"/>
          <w:szCs w:val="24"/>
          <w:lang w:val="uk-UA"/>
        </w:rPr>
        <w:t xml:space="preserve">Поставка за Договором здійснюється Учасником цілодобово по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-картці/талону (</w:t>
      </w:r>
      <w:r w:rsidRPr="00E55D2C">
        <w:rPr>
          <w:rFonts w:ascii="Times New Roman" w:eastAsia="Arial" w:hAnsi="Times New Roman" w:cs="Arial"/>
          <w:i/>
          <w:color w:val="000000"/>
          <w:sz w:val="24"/>
          <w:szCs w:val="24"/>
          <w:lang w:val="uk-UA" w:eastAsia="ru-RU"/>
        </w:rPr>
        <w:t>Бланку</w:t>
      </w:r>
      <w:r w:rsidRPr="00E55D2C">
        <w:rPr>
          <w:rFonts w:ascii="Times New Roman" w:eastAsia="Calibri" w:hAnsi="Times New Roman" w:cs="Times New Roman"/>
          <w:color w:val="000000"/>
          <w:sz w:val="24"/>
          <w:szCs w:val="24"/>
          <w:lang w:val="uk-UA"/>
        </w:rPr>
        <w:t xml:space="preserve">) з АЗС Учасника, перелік яких міститься в Додатку № 2 до Договору.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-картка/талон (</w:t>
      </w:r>
      <w:r w:rsidRPr="00E55D2C">
        <w:rPr>
          <w:rFonts w:ascii="Times New Roman" w:eastAsia="Arial" w:hAnsi="Times New Roman" w:cs="Times New Roman"/>
          <w:i/>
          <w:color w:val="000000"/>
          <w:sz w:val="24"/>
          <w:szCs w:val="24"/>
          <w:lang w:val="uk-UA" w:eastAsia="ru-RU"/>
        </w:rPr>
        <w:t>Бланк</w:t>
      </w:r>
      <w:r w:rsidRPr="00E55D2C">
        <w:rPr>
          <w:rFonts w:ascii="Times New Roman" w:eastAsia="Arial" w:hAnsi="Times New Roman" w:cs="Times New Roman"/>
          <w:color w:val="000000"/>
          <w:sz w:val="24"/>
          <w:szCs w:val="24"/>
          <w:lang w:val="uk-UA" w:eastAsia="ru-RU"/>
        </w:rPr>
        <w:t xml:space="preserve">) не є засобом розрахунків/платежів між Сторонами. </w:t>
      </w:r>
      <w:proofErr w:type="spellStart"/>
      <w:r w:rsidRPr="00E55D2C">
        <w:rPr>
          <w:rFonts w:ascii="Times New Roman" w:eastAsia="Calibri" w:hAnsi="Times New Roman" w:cs="Times New Roman"/>
          <w:color w:val="000000"/>
          <w:sz w:val="24"/>
          <w:szCs w:val="24"/>
          <w:lang w:val="uk-UA"/>
        </w:rPr>
        <w:t>Скретч</w:t>
      </w:r>
      <w:proofErr w:type="spellEnd"/>
      <w:r w:rsidRPr="00E55D2C">
        <w:rPr>
          <w:rFonts w:ascii="Times New Roman" w:eastAsia="Calibri" w:hAnsi="Times New Roman" w:cs="Times New Roman"/>
          <w:color w:val="000000"/>
          <w:sz w:val="24"/>
          <w:szCs w:val="24"/>
          <w:lang w:val="uk-UA"/>
        </w:rPr>
        <w:t>-картка/талон</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Бланк</w:t>
      </w:r>
      <w:r w:rsidRPr="00E55D2C">
        <w:rPr>
          <w:rFonts w:ascii="Times New Roman" w:eastAsia="Arial" w:hAnsi="Times New Roman" w:cs="Times New Roman"/>
          <w:color w:val="000000"/>
          <w:sz w:val="24"/>
          <w:szCs w:val="24"/>
          <w:lang w:val="uk-UA" w:eastAsia="ru-RU"/>
        </w:rPr>
        <w:t>)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p>
    <w:p w14:paraId="22DFF0E5" w14:textId="40247C21"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6.3.</w:t>
      </w:r>
      <w:r w:rsidRPr="00E55D2C">
        <w:rPr>
          <w:rFonts w:ascii="Times New Roman" w:eastAsia="Arial" w:hAnsi="Times New Roman" w:cs="Times New Roman"/>
          <w:color w:val="000000"/>
          <w:sz w:val="24"/>
          <w:szCs w:val="24"/>
          <w:lang w:val="uk-UA" w:eastAsia="ru-RU"/>
        </w:rPr>
        <w:t xml:space="preserve"> Строк передачі товару: з дати укладення договору до 31.12.202</w:t>
      </w:r>
      <w:r w:rsidR="00BE0BEC">
        <w:rPr>
          <w:rFonts w:ascii="Times New Roman" w:eastAsia="Arial" w:hAnsi="Times New Roman" w:cs="Times New Roman"/>
          <w:color w:val="000000"/>
          <w:sz w:val="24"/>
          <w:szCs w:val="24"/>
          <w:lang w:val="uk-UA" w:eastAsia="ru-RU"/>
        </w:rPr>
        <w:t>3</w:t>
      </w:r>
      <w:r w:rsidRPr="00E55D2C">
        <w:rPr>
          <w:rFonts w:ascii="Times New Roman" w:eastAsia="Arial" w:hAnsi="Times New Roman" w:cs="Times New Roman"/>
          <w:color w:val="000000"/>
          <w:sz w:val="24"/>
          <w:szCs w:val="24"/>
          <w:lang w:val="uk-UA" w:eastAsia="ru-RU"/>
        </w:rPr>
        <w:t xml:space="preserve"> року.</w:t>
      </w:r>
    </w:p>
    <w:p w14:paraId="0429557D" w14:textId="77777777" w:rsidR="000B4F8C" w:rsidRPr="00E55D2C" w:rsidRDefault="000B4F8C" w:rsidP="000B4F8C">
      <w:pPr>
        <w:shd w:val="clear" w:color="auto" w:fill="FFFFFF"/>
        <w:tabs>
          <w:tab w:val="left" w:pos="1848"/>
        </w:tabs>
        <w:spacing w:after="0" w:line="240" w:lineRule="auto"/>
        <w:ind w:right="29"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pacing w:val="-6"/>
          <w:sz w:val="24"/>
          <w:szCs w:val="24"/>
          <w:lang w:val="uk-UA" w:eastAsia="ru-RU"/>
        </w:rPr>
        <w:t>6.4.</w:t>
      </w:r>
      <w:r w:rsidRPr="00E55D2C">
        <w:rPr>
          <w:rFonts w:ascii="Times New Roman" w:eastAsia="Arial" w:hAnsi="Times New Roman" w:cs="Times New Roman"/>
          <w:color w:val="000000"/>
          <w:sz w:val="24"/>
          <w:szCs w:val="24"/>
          <w:lang w:val="uk-UA" w:eastAsia="ru-RU"/>
        </w:rPr>
        <w:t xml:space="preserve"> Строк передачі </w:t>
      </w:r>
      <w:proofErr w:type="spellStart"/>
      <w:r w:rsidRPr="00E55D2C">
        <w:rPr>
          <w:rFonts w:ascii="Times New Roman" w:eastAsia="Arial" w:hAnsi="Times New Roman" w:cs="Times New Roman"/>
          <w:color w:val="000000"/>
          <w:sz w:val="24"/>
          <w:szCs w:val="24"/>
          <w:lang w:val="uk-UA" w:eastAsia="ru-RU"/>
        </w:rPr>
        <w:t>с</w:t>
      </w:r>
      <w:r w:rsidRPr="00E55D2C">
        <w:rPr>
          <w:rFonts w:ascii="Times New Roman" w:eastAsia="Calibri" w:hAnsi="Times New Roman" w:cs="Times New Roman"/>
          <w:color w:val="000000"/>
          <w:sz w:val="24"/>
          <w:szCs w:val="24"/>
          <w:lang w:val="uk-UA"/>
        </w:rPr>
        <w:t>кретч</w:t>
      </w:r>
      <w:proofErr w:type="spellEnd"/>
      <w:r w:rsidRPr="00E55D2C">
        <w:rPr>
          <w:rFonts w:ascii="Times New Roman" w:eastAsia="Calibri" w:hAnsi="Times New Roman" w:cs="Times New Roman"/>
          <w:color w:val="000000"/>
          <w:sz w:val="24"/>
          <w:szCs w:val="24"/>
          <w:lang w:val="uk-UA"/>
        </w:rPr>
        <w:t>-карток/талонів</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Бланків</w:t>
      </w:r>
      <w:r w:rsidRPr="00E55D2C">
        <w:rPr>
          <w:rFonts w:ascii="Times New Roman" w:eastAsia="Arial" w:hAnsi="Times New Roman" w:cs="Times New Roman"/>
          <w:color w:val="000000"/>
          <w:sz w:val="24"/>
          <w:szCs w:val="24"/>
          <w:lang w:val="uk-UA" w:eastAsia="ru-RU"/>
        </w:rPr>
        <w:t>) - протягом двох робочих днів з дати отримання заявки.</w:t>
      </w:r>
    </w:p>
    <w:p w14:paraId="40C15D2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6.5.</w:t>
      </w:r>
      <w:r w:rsidRPr="00E55D2C">
        <w:rPr>
          <w:rFonts w:ascii="Times New Roman" w:eastAsia="Arial" w:hAnsi="Times New Roman" w:cs="Times New Roman"/>
          <w:color w:val="000000"/>
          <w:sz w:val="24"/>
          <w:szCs w:val="24"/>
          <w:lang w:val="uk-UA" w:eastAsia="ru-RU"/>
        </w:rPr>
        <w:t xml:space="preserve"> Місце поставки товару </w:t>
      </w:r>
      <w:r w:rsidR="001E6D86" w:rsidRPr="00E55D2C">
        <w:rPr>
          <w:rFonts w:ascii="Times New Roman" w:eastAsia="Arial" w:hAnsi="Times New Roman" w:cs="Times New Roman"/>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w:t>
      </w:r>
      <w:r w:rsidR="00C42119" w:rsidRPr="00E55D2C">
        <w:rPr>
          <w:rFonts w:ascii="Times New Roman" w:eastAsia="Arial" w:hAnsi="Times New Roman" w:cs="Times New Roman"/>
          <w:color w:val="000000"/>
          <w:sz w:val="24"/>
          <w:szCs w:val="24"/>
          <w:lang w:val="uk-UA" w:eastAsia="ru-RU"/>
        </w:rPr>
        <w:t xml:space="preserve">Дислокація мережі АЗС, за адресами АЗС учасника. </w:t>
      </w:r>
      <w:r w:rsidR="00381871" w:rsidRPr="00E55D2C">
        <w:rPr>
          <w:rFonts w:ascii="Times New Roman" w:eastAsia="Calibri" w:hAnsi="Times New Roman" w:cs="Times New Roman"/>
          <w:color w:val="000000"/>
          <w:sz w:val="24"/>
          <w:szCs w:val="24"/>
          <w:lang w:val="uk-UA"/>
        </w:rPr>
        <w:t>(</w:t>
      </w:r>
      <w:r w:rsidR="004F0E62" w:rsidRPr="00E55D2C">
        <w:rPr>
          <w:rFonts w:ascii="Times New Roman" w:eastAsia="Calibri" w:hAnsi="Times New Roman" w:cs="Times New Roman"/>
          <w:color w:val="000000"/>
          <w:sz w:val="24"/>
          <w:szCs w:val="24"/>
          <w:lang w:val="uk-UA"/>
        </w:rPr>
        <w:t>згідно Додатку № 2 до Договору</w:t>
      </w:r>
      <w:r w:rsidR="00381871" w:rsidRPr="00E55D2C">
        <w:rPr>
          <w:rFonts w:ascii="Times New Roman" w:eastAsia="Arial" w:hAnsi="Times New Roman" w:cs="Times New Roman"/>
          <w:color w:val="000000"/>
          <w:sz w:val="24"/>
          <w:szCs w:val="24"/>
          <w:lang w:val="uk-UA" w:eastAsia="ru-RU"/>
        </w:rPr>
        <w:t>)</w:t>
      </w:r>
      <w:r w:rsidR="004A2DD0" w:rsidRPr="00E55D2C">
        <w:rPr>
          <w:rFonts w:ascii="Times New Roman" w:eastAsia="Arial" w:hAnsi="Times New Roman" w:cs="Times New Roman"/>
          <w:color w:val="000000"/>
          <w:sz w:val="24"/>
          <w:szCs w:val="24"/>
          <w:lang w:val="uk-UA" w:eastAsia="ru-RU"/>
        </w:rPr>
        <w:t>.</w:t>
      </w:r>
    </w:p>
    <w:p w14:paraId="551F523F"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bCs/>
          <w:color w:val="000000"/>
          <w:sz w:val="24"/>
          <w:szCs w:val="24"/>
          <w:lang w:val="uk-UA" w:eastAsia="ru-RU"/>
        </w:rPr>
      </w:pPr>
    </w:p>
    <w:p w14:paraId="2DA313C1"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VIІ. Права та обов’язки сторін</w:t>
      </w:r>
    </w:p>
    <w:p w14:paraId="643996E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7.1. Замовник зобов'язаний: </w:t>
      </w:r>
    </w:p>
    <w:p w14:paraId="105FC45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7.1.1. </w:t>
      </w:r>
      <w:r w:rsidRPr="00E55D2C">
        <w:rPr>
          <w:rFonts w:ascii="Times New Roman" w:eastAsia="Times New Roman" w:hAnsi="Times New Roman" w:cs="Times New Roman"/>
          <w:sz w:val="24"/>
          <w:szCs w:val="24"/>
          <w:lang w:val="uk-UA"/>
        </w:rPr>
        <w:t xml:space="preserve">Своєчасно та в повному обсязі сплачувати поставлений і прийнятий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w:t>
      </w:r>
    </w:p>
    <w:p w14:paraId="44FBE099"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7.1.2.</w:t>
      </w:r>
      <w:r w:rsidRPr="00E55D2C">
        <w:rPr>
          <w:rFonts w:ascii="Times New Roman" w:eastAsia="Times New Roman" w:hAnsi="Times New Roman" w:cs="Times New Roman"/>
          <w:sz w:val="24"/>
          <w:szCs w:val="24"/>
          <w:lang w:val="uk-UA"/>
        </w:rPr>
        <w:t xml:space="preserve"> В письмовій формі в найкоротші строки інформувати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про пошкодження, втрату чи загибель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-картки</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талону </w:t>
      </w:r>
      <w:r w:rsidRPr="00E55D2C">
        <w:rPr>
          <w:rFonts w:ascii="Times New Roman" w:eastAsia="Times New Roman" w:hAnsi="Times New Roman" w:cs="Times New Roman"/>
          <w:i/>
          <w:sz w:val="24"/>
          <w:szCs w:val="24"/>
          <w:lang w:val="uk-UA"/>
        </w:rPr>
        <w:t>(Бланку)</w:t>
      </w:r>
      <w:r w:rsidRPr="00E55D2C">
        <w:rPr>
          <w:rFonts w:ascii="Times New Roman" w:eastAsia="Times New Roman" w:hAnsi="Times New Roman" w:cs="Times New Roman"/>
          <w:sz w:val="24"/>
          <w:szCs w:val="24"/>
          <w:lang w:val="uk-UA"/>
        </w:rPr>
        <w:t xml:space="preserve"> з метою їх блокування та недопущення їх неправомірного використання; У випадку не повідомлення та/або несвоєчасного повідомлення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про втрату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-картки</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талону (</w:t>
      </w:r>
      <w:r w:rsidRPr="00E55D2C">
        <w:rPr>
          <w:rFonts w:ascii="Times New Roman" w:eastAsia="Times New Roman" w:hAnsi="Times New Roman" w:cs="Times New Roman"/>
          <w:i/>
          <w:sz w:val="24"/>
          <w:szCs w:val="24"/>
          <w:lang w:val="uk-UA"/>
        </w:rPr>
        <w:t>Бланку</w:t>
      </w:r>
      <w:r w:rsidRPr="00E55D2C">
        <w:rPr>
          <w:rFonts w:ascii="Times New Roman" w:eastAsia="Times New Roman" w:hAnsi="Times New Roman" w:cs="Times New Roman"/>
          <w:sz w:val="24"/>
          <w:szCs w:val="24"/>
          <w:lang w:val="uk-UA"/>
        </w:rPr>
        <w:t xml:space="preserve">) та здійсненні при цьому операції з відпуску (передачі)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є ризиками несприятливих наслідків, що покладаються на </w:t>
      </w:r>
      <w:r w:rsidRPr="00E55D2C">
        <w:rPr>
          <w:rFonts w:ascii="Times New Roman" w:eastAsia="Times New Roman" w:hAnsi="Times New Roman" w:cs="Times New Roman"/>
          <w:i/>
          <w:sz w:val="24"/>
          <w:szCs w:val="24"/>
          <w:lang w:val="uk-UA"/>
        </w:rPr>
        <w:t>Замовника</w:t>
      </w:r>
      <w:r w:rsidRPr="00E55D2C">
        <w:rPr>
          <w:rFonts w:ascii="Times New Roman" w:eastAsia="Times New Roman" w:hAnsi="Times New Roman" w:cs="Times New Roman"/>
          <w:sz w:val="24"/>
          <w:szCs w:val="24"/>
          <w:lang w:val="uk-UA"/>
        </w:rPr>
        <w:t xml:space="preserve">. </w:t>
      </w:r>
    </w:p>
    <w:p w14:paraId="0DE420C1"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7.1.3.</w:t>
      </w:r>
      <w:r w:rsidRPr="00E55D2C">
        <w:rPr>
          <w:rFonts w:ascii="Times New Roman" w:eastAsia="Times New Roman" w:hAnsi="Times New Roman" w:cs="Times New Roman"/>
          <w:sz w:val="24"/>
          <w:szCs w:val="24"/>
          <w:lang w:val="uk-UA"/>
        </w:rPr>
        <w:t xml:space="preserve"> Інформувати Довірених осіб про умови користування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xml:space="preserve">) та про надані у зв’язку з цим інструкції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w:t>
      </w:r>
    </w:p>
    <w:p w14:paraId="03C9576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7.1.4.</w:t>
      </w:r>
      <w:r w:rsidRPr="00E55D2C">
        <w:rPr>
          <w:rFonts w:ascii="Times New Roman" w:eastAsia="Times New Roman" w:hAnsi="Times New Roman" w:cs="Times New Roman"/>
          <w:sz w:val="24"/>
          <w:szCs w:val="24"/>
          <w:lang w:val="uk-UA"/>
        </w:rPr>
        <w:t xml:space="preserve"> Протягом 3 (трьох) місяців зберігати чеки терміналів та чеки касового апарату, що формуються безпосередньо в момент фактичного отримання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з АЗС та надаються Довіреною особою (в разі порушення цього зобов’язання, при здійсненні звірки розрахунків між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та/або здійсненні остаточних розрахунків між </w:t>
      </w:r>
      <w:r w:rsidRPr="00E55D2C">
        <w:rPr>
          <w:rFonts w:ascii="Times New Roman" w:eastAsia="Times New Roman" w:hAnsi="Times New Roman" w:cs="Times New Roman"/>
          <w:i/>
          <w:sz w:val="24"/>
          <w:szCs w:val="24"/>
          <w:lang w:val="uk-UA"/>
        </w:rPr>
        <w:t>Сторонами</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Замовник</w:t>
      </w:r>
      <w:r w:rsidRPr="00E55D2C">
        <w:rPr>
          <w:rFonts w:ascii="Times New Roman" w:eastAsia="Times New Roman" w:hAnsi="Times New Roman" w:cs="Times New Roman"/>
          <w:sz w:val="24"/>
          <w:szCs w:val="24"/>
          <w:lang w:val="uk-UA"/>
        </w:rPr>
        <w:t xml:space="preserve"> керується даними, що надаються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w:t>
      </w:r>
    </w:p>
    <w:p w14:paraId="5E2B6C6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7.2. Замовник  має право: </w:t>
      </w:r>
    </w:p>
    <w:p w14:paraId="42EA7EA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lastRenderedPageBreak/>
        <w:t>7.2.1.</w:t>
      </w:r>
      <w:r w:rsidRPr="00E55D2C">
        <w:rPr>
          <w:rFonts w:ascii="Times New Roman" w:eastAsia="Times New Roman" w:hAnsi="Times New Roman" w:cs="Times New Roman"/>
          <w:sz w:val="24"/>
          <w:szCs w:val="24"/>
          <w:lang w:val="uk-UA"/>
        </w:rPr>
        <w:t xml:space="preserve"> Контролювати поставку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відповідно до умов визначених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w:t>
      </w:r>
    </w:p>
    <w:p w14:paraId="390A1208"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7.2.2.</w:t>
      </w:r>
      <w:r w:rsidRPr="00E55D2C">
        <w:rPr>
          <w:rFonts w:ascii="Times New Roman" w:eastAsia="Times New Roman" w:hAnsi="Times New Roman" w:cs="Times New Roman"/>
          <w:sz w:val="24"/>
          <w:szCs w:val="24"/>
          <w:lang w:val="uk-UA"/>
        </w:rPr>
        <w:t xml:space="preserve"> Отримувати </w:t>
      </w:r>
      <w:r w:rsidRPr="00E55D2C">
        <w:rPr>
          <w:rFonts w:ascii="Times New Roman" w:eastAsia="Times New Roman" w:hAnsi="Times New Roman" w:cs="Times New Roman"/>
          <w:i/>
          <w:sz w:val="24"/>
          <w:szCs w:val="24"/>
          <w:lang w:val="uk-UA"/>
        </w:rPr>
        <w:t>Товари</w:t>
      </w:r>
      <w:r w:rsidRPr="00E55D2C">
        <w:rPr>
          <w:rFonts w:ascii="Times New Roman" w:eastAsia="Times New Roman" w:hAnsi="Times New Roman" w:cs="Times New Roman"/>
          <w:sz w:val="24"/>
          <w:szCs w:val="24"/>
          <w:lang w:val="uk-UA"/>
        </w:rPr>
        <w:t xml:space="preserve"> на АЗС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 xml:space="preserve"> та АЗС, що входять у систему безготівкових розрахунків за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xml:space="preserve">) </w:t>
      </w:r>
      <w:r w:rsidRPr="00E55D2C">
        <w:rPr>
          <w:rFonts w:ascii="Times New Roman" w:eastAsia="Times New Roman" w:hAnsi="Times New Roman" w:cs="Times New Roman"/>
          <w:i/>
          <w:sz w:val="24"/>
          <w:szCs w:val="24"/>
          <w:lang w:val="uk-UA"/>
        </w:rPr>
        <w:t>Учасника</w:t>
      </w:r>
      <w:r w:rsidRPr="00E55D2C">
        <w:rPr>
          <w:rFonts w:ascii="Times New Roman" w:eastAsia="Times New Roman" w:hAnsi="Times New Roman" w:cs="Times New Roman"/>
          <w:sz w:val="24"/>
          <w:szCs w:val="24"/>
          <w:lang w:val="uk-UA"/>
        </w:rPr>
        <w:t>;</w:t>
      </w:r>
    </w:p>
    <w:p w14:paraId="52628151" w14:textId="77777777"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7.2.3</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Зменшувати обсяг закупівлі </w:t>
      </w:r>
      <w:r w:rsidR="000B4F8C" w:rsidRPr="00E55D2C">
        <w:rPr>
          <w:rFonts w:ascii="Times New Roman" w:eastAsia="Times New Roman" w:hAnsi="Times New Roman" w:cs="Times New Roman"/>
          <w:i/>
          <w:sz w:val="24"/>
          <w:szCs w:val="24"/>
          <w:lang w:val="uk-UA"/>
        </w:rPr>
        <w:t>Товару</w:t>
      </w:r>
      <w:r w:rsidR="000B4F8C" w:rsidRPr="00E55D2C">
        <w:rPr>
          <w:rFonts w:ascii="Times New Roman" w:eastAsia="Times New Roman" w:hAnsi="Times New Roman" w:cs="Times New Roman"/>
          <w:sz w:val="24"/>
          <w:szCs w:val="24"/>
          <w:lang w:val="uk-UA"/>
        </w:rPr>
        <w:t xml:space="preserve"> та (загальну вартість) ціну цього </w:t>
      </w:r>
      <w:r w:rsidR="000B4F8C" w:rsidRPr="00E55D2C">
        <w:rPr>
          <w:rFonts w:ascii="Times New Roman" w:eastAsia="Times New Roman" w:hAnsi="Times New Roman" w:cs="Times New Roman"/>
          <w:i/>
          <w:sz w:val="24"/>
          <w:szCs w:val="24"/>
          <w:lang w:val="uk-UA"/>
        </w:rPr>
        <w:t>Договору</w:t>
      </w:r>
      <w:r w:rsidR="000B4F8C" w:rsidRPr="00E55D2C">
        <w:rPr>
          <w:rFonts w:ascii="Times New Roman" w:eastAsia="Times New Roman" w:hAnsi="Times New Roman" w:cs="Times New Roman"/>
          <w:sz w:val="24"/>
          <w:szCs w:val="24"/>
          <w:lang w:val="uk-UA"/>
        </w:rPr>
        <w:t xml:space="preserve"> залежно від реального фінансування видатків. У такому разі </w:t>
      </w:r>
      <w:r w:rsidR="000B4F8C" w:rsidRPr="00E55D2C">
        <w:rPr>
          <w:rFonts w:ascii="Times New Roman" w:eastAsia="Times New Roman" w:hAnsi="Times New Roman" w:cs="Times New Roman"/>
          <w:i/>
          <w:sz w:val="24"/>
          <w:szCs w:val="24"/>
          <w:lang w:val="uk-UA"/>
        </w:rPr>
        <w:t xml:space="preserve">Сторони </w:t>
      </w:r>
      <w:r w:rsidR="000B4F8C" w:rsidRPr="00E55D2C">
        <w:rPr>
          <w:rFonts w:ascii="Times New Roman" w:eastAsia="Times New Roman" w:hAnsi="Times New Roman" w:cs="Times New Roman"/>
          <w:sz w:val="24"/>
          <w:szCs w:val="24"/>
          <w:lang w:val="uk-UA"/>
        </w:rPr>
        <w:t xml:space="preserve">вносять відповідні зміни до цього </w:t>
      </w:r>
      <w:r w:rsidR="000B4F8C" w:rsidRPr="00E55D2C">
        <w:rPr>
          <w:rFonts w:ascii="Times New Roman" w:eastAsia="Times New Roman" w:hAnsi="Times New Roman" w:cs="Times New Roman"/>
          <w:i/>
          <w:sz w:val="24"/>
          <w:szCs w:val="24"/>
          <w:lang w:val="uk-UA"/>
        </w:rPr>
        <w:t>Договору</w:t>
      </w:r>
      <w:r w:rsidR="000B4F8C" w:rsidRPr="00E55D2C">
        <w:rPr>
          <w:rFonts w:ascii="Times New Roman" w:eastAsia="Times New Roman" w:hAnsi="Times New Roman" w:cs="Times New Roman"/>
          <w:sz w:val="24"/>
          <w:szCs w:val="24"/>
          <w:lang w:val="uk-UA"/>
        </w:rPr>
        <w:t xml:space="preserve">; </w:t>
      </w:r>
    </w:p>
    <w:p w14:paraId="2807D40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w:t>
      </w:r>
      <w:r w:rsidR="004A2DD0" w:rsidRPr="00E55D2C">
        <w:rPr>
          <w:rFonts w:ascii="Times New Roman" w:eastAsia="Times New Roman" w:hAnsi="Times New Roman" w:cs="Times New Roman"/>
          <w:i/>
          <w:sz w:val="24"/>
          <w:szCs w:val="24"/>
          <w:lang w:val="uk-UA"/>
        </w:rPr>
        <w:t>2.4</w:t>
      </w:r>
      <w:r w:rsidRPr="00E55D2C">
        <w:rPr>
          <w:rFonts w:ascii="Times New Roman" w:eastAsia="Times New Roman" w:hAnsi="Times New Roman" w:cs="Times New Roman"/>
          <w:i/>
          <w:sz w:val="24"/>
          <w:szCs w:val="24"/>
          <w:lang w:val="uk-UA"/>
        </w:rPr>
        <w:t>.</w:t>
      </w:r>
      <w:r w:rsidRPr="00E55D2C">
        <w:rPr>
          <w:rFonts w:ascii="Times New Roman" w:eastAsia="Times New Roman" w:hAnsi="Times New Roman" w:cs="Times New Roman"/>
          <w:sz w:val="24"/>
          <w:szCs w:val="24"/>
          <w:lang w:val="uk-UA"/>
        </w:rPr>
        <w:t xml:space="preserve"> Отримати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 xml:space="preserve">-картки/талони </w:t>
      </w:r>
      <w:r w:rsidRPr="00E55D2C">
        <w:rPr>
          <w:rFonts w:ascii="Times New Roman" w:eastAsia="Times New Roman" w:hAnsi="Times New Roman" w:cs="Times New Roman"/>
          <w:i/>
          <w:sz w:val="24"/>
          <w:szCs w:val="24"/>
          <w:lang w:val="uk-UA"/>
        </w:rPr>
        <w:t>(Бланки)</w:t>
      </w:r>
      <w:r w:rsidRPr="00E55D2C">
        <w:rPr>
          <w:rFonts w:ascii="Times New Roman" w:eastAsia="Times New Roman" w:hAnsi="Times New Roman" w:cs="Times New Roman"/>
          <w:sz w:val="24"/>
          <w:szCs w:val="24"/>
          <w:lang w:val="uk-UA"/>
        </w:rPr>
        <w:t xml:space="preserve"> в належному стані, з урахуванням вимог визначених у Специфікаціях до цього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w:t>
      </w:r>
    </w:p>
    <w:p w14:paraId="4F5E9F1C" w14:textId="77777777"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7.2.5</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Передавати </w:t>
      </w:r>
      <w:proofErr w:type="spellStart"/>
      <w:r w:rsidR="000B4F8C" w:rsidRPr="00E55D2C">
        <w:rPr>
          <w:rFonts w:ascii="Times New Roman" w:eastAsia="Times New Roman" w:hAnsi="Times New Roman" w:cs="Times New Roman"/>
          <w:sz w:val="24"/>
          <w:szCs w:val="24"/>
          <w:lang w:val="uk-UA"/>
        </w:rPr>
        <w:t>скретч</w:t>
      </w:r>
      <w:proofErr w:type="spellEnd"/>
      <w:r w:rsidR="000B4F8C" w:rsidRPr="00E55D2C">
        <w:rPr>
          <w:rFonts w:ascii="Times New Roman" w:eastAsia="Times New Roman" w:hAnsi="Times New Roman" w:cs="Times New Roman"/>
          <w:sz w:val="24"/>
          <w:szCs w:val="24"/>
          <w:lang w:val="uk-UA"/>
        </w:rPr>
        <w:t xml:space="preserve">-картки/талони </w:t>
      </w:r>
      <w:r w:rsidR="000B4F8C" w:rsidRPr="00E55D2C">
        <w:rPr>
          <w:rFonts w:ascii="Times New Roman" w:eastAsia="Times New Roman" w:hAnsi="Times New Roman" w:cs="Times New Roman"/>
          <w:i/>
          <w:sz w:val="24"/>
          <w:szCs w:val="24"/>
          <w:lang w:val="uk-UA"/>
        </w:rPr>
        <w:t>(Бланки)</w:t>
      </w:r>
      <w:r w:rsidR="000B4F8C" w:rsidRPr="00E55D2C">
        <w:rPr>
          <w:rFonts w:ascii="Times New Roman" w:eastAsia="Times New Roman" w:hAnsi="Times New Roman" w:cs="Times New Roman"/>
          <w:sz w:val="24"/>
          <w:szCs w:val="24"/>
          <w:lang w:val="uk-UA"/>
        </w:rPr>
        <w:t xml:space="preserve"> для одержання </w:t>
      </w:r>
      <w:r w:rsidR="000B4F8C" w:rsidRPr="00E55D2C">
        <w:rPr>
          <w:rFonts w:ascii="Times New Roman" w:eastAsia="Times New Roman" w:hAnsi="Times New Roman" w:cs="Times New Roman"/>
          <w:i/>
          <w:sz w:val="24"/>
          <w:szCs w:val="24"/>
          <w:lang w:val="uk-UA"/>
        </w:rPr>
        <w:t>Товарів</w:t>
      </w:r>
      <w:r w:rsidR="000B4F8C" w:rsidRPr="00E55D2C">
        <w:rPr>
          <w:rFonts w:ascii="Times New Roman" w:eastAsia="Times New Roman" w:hAnsi="Times New Roman" w:cs="Times New Roman"/>
          <w:sz w:val="24"/>
          <w:szCs w:val="24"/>
          <w:lang w:val="uk-UA"/>
        </w:rPr>
        <w:t xml:space="preserve"> довіреним особам </w:t>
      </w:r>
      <w:r w:rsidR="000B4F8C" w:rsidRPr="00E55D2C">
        <w:rPr>
          <w:rFonts w:ascii="Times New Roman" w:eastAsia="Times New Roman" w:hAnsi="Times New Roman" w:cs="Times New Roman"/>
          <w:i/>
          <w:sz w:val="24"/>
          <w:szCs w:val="24"/>
          <w:lang w:val="uk-UA"/>
        </w:rPr>
        <w:t>Замовника</w:t>
      </w:r>
      <w:r w:rsidR="000B4F8C" w:rsidRPr="00E55D2C">
        <w:rPr>
          <w:rFonts w:ascii="Times New Roman" w:eastAsia="Times New Roman" w:hAnsi="Times New Roman" w:cs="Times New Roman"/>
          <w:sz w:val="24"/>
          <w:szCs w:val="24"/>
          <w:lang w:val="uk-UA"/>
        </w:rPr>
        <w:t xml:space="preserve">, які в такому випадку вважаються повноважними представниками </w:t>
      </w:r>
      <w:r w:rsidR="000B4F8C" w:rsidRPr="00E55D2C">
        <w:rPr>
          <w:rFonts w:ascii="Times New Roman" w:eastAsia="Times New Roman" w:hAnsi="Times New Roman" w:cs="Times New Roman"/>
          <w:i/>
          <w:sz w:val="24"/>
          <w:szCs w:val="24"/>
          <w:lang w:val="uk-UA"/>
        </w:rPr>
        <w:t>Замовника</w:t>
      </w:r>
      <w:r w:rsidR="000B4F8C" w:rsidRPr="00E55D2C">
        <w:rPr>
          <w:rFonts w:ascii="Times New Roman" w:eastAsia="Times New Roman" w:hAnsi="Times New Roman" w:cs="Times New Roman"/>
          <w:sz w:val="24"/>
          <w:szCs w:val="24"/>
          <w:lang w:val="uk-UA"/>
        </w:rPr>
        <w:t>, що діють від імені останн</w:t>
      </w:r>
      <w:r w:rsidRPr="00E55D2C">
        <w:rPr>
          <w:rFonts w:ascii="Times New Roman" w:eastAsia="Times New Roman" w:hAnsi="Times New Roman" w:cs="Times New Roman"/>
          <w:sz w:val="24"/>
          <w:szCs w:val="24"/>
          <w:lang w:val="uk-UA"/>
        </w:rPr>
        <w:t xml:space="preserve">ього при здійснені операцій з </w:t>
      </w:r>
      <w:proofErr w:type="spellStart"/>
      <w:r w:rsidRPr="00E55D2C">
        <w:rPr>
          <w:rFonts w:ascii="Times New Roman" w:eastAsia="Times New Roman" w:hAnsi="Times New Roman" w:cs="Times New Roman"/>
          <w:sz w:val="24"/>
          <w:szCs w:val="24"/>
          <w:lang w:val="uk-UA"/>
        </w:rPr>
        <w:t>с</w:t>
      </w:r>
      <w:r w:rsidR="000B4F8C" w:rsidRPr="00E55D2C">
        <w:rPr>
          <w:rFonts w:ascii="Times New Roman" w:eastAsia="Times New Roman" w:hAnsi="Times New Roman" w:cs="Times New Roman"/>
          <w:sz w:val="24"/>
          <w:szCs w:val="24"/>
          <w:lang w:val="uk-UA"/>
        </w:rPr>
        <w:t>к</w:t>
      </w:r>
      <w:r w:rsidRPr="00E55D2C">
        <w:rPr>
          <w:rFonts w:ascii="Times New Roman" w:eastAsia="Times New Roman" w:hAnsi="Times New Roman" w:cs="Times New Roman"/>
          <w:sz w:val="24"/>
          <w:szCs w:val="24"/>
          <w:lang w:val="uk-UA"/>
        </w:rPr>
        <w:t>р</w:t>
      </w:r>
      <w:r w:rsidR="000B4F8C" w:rsidRPr="00E55D2C">
        <w:rPr>
          <w:rFonts w:ascii="Times New Roman" w:eastAsia="Times New Roman" w:hAnsi="Times New Roman" w:cs="Times New Roman"/>
          <w:sz w:val="24"/>
          <w:szCs w:val="24"/>
          <w:lang w:val="uk-UA"/>
        </w:rPr>
        <w:t>етч</w:t>
      </w:r>
      <w:proofErr w:type="spellEnd"/>
      <w:r w:rsidR="000B4F8C" w:rsidRPr="00E55D2C">
        <w:rPr>
          <w:rFonts w:ascii="Times New Roman" w:eastAsia="Times New Roman" w:hAnsi="Times New Roman" w:cs="Times New Roman"/>
          <w:sz w:val="24"/>
          <w:szCs w:val="24"/>
          <w:lang w:val="uk-UA"/>
        </w:rPr>
        <w:t xml:space="preserve">-картками/талонами </w:t>
      </w:r>
      <w:r w:rsidR="000B4F8C" w:rsidRPr="00E55D2C">
        <w:rPr>
          <w:rFonts w:ascii="Times New Roman" w:eastAsia="Times New Roman" w:hAnsi="Times New Roman" w:cs="Times New Roman"/>
          <w:i/>
          <w:sz w:val="24"/>
          <w:szCs w:val="24"/>
          <w:lang w:val="uk-UA"/>
        </w:rPr>
        <w:t>(Бланками)</w:t>
      </w:r>
      <w:r w:rsidR="000B4F8C" w:rsidRPr="00E55D2C">
        <w:rPr>
          <w:rFonts w:ascii="Times New Roman" w:eastAsia="Times New Roman" w:hAnsi="Times New Roman" w:cs="Times New Roman"/>
          <w:sz w:val="24"/>
          <w:szCs w:val="24"/>
          <w:lang w:val="uk-UA"/>
        </w:rPr>
        <w:t>;</w:t>
      </w:r>
    </w:p>
    <w:p w14:paraId="7C0ACB56" w14:textId="77777777" w:rsidR="000B4F8C" w:rsidRPr="00E55D2C" w:rsidRDefault="004A2DD0"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7.2.6</w:t>
      </w:r>
      <w:r w:rsidR="000B4F8C" w:rsidRPr="00E55D2C">
        <w:rPr>
          <w:rFonts w:ascii="Times New Roman" w:eastAsia="Times New Roman" w:hAnsi="Times New Roman" w:cs="Times New Roman"/>
          <w:i/>
          <w:sz w:val="24"/>
          <w:szCs w:val="24"/>
          <w:lang w:val="uk-UA"/>
        </w:rPr>
        <w:t>.</w:t>
      </w:r>
      <w:r w:rsidR="000B4F8C" w:rsidRPr="00E55D2C">
        <w:rPr>
          <w:rFonts w:ascii="Times New Roman" w:eastAsia="Times New Roman" w:hAnsi="Times New Roman" w:cs="Times New Roman"/>
          <w:sz w:val="24"/>
          <w:szCs w:val="24"/>
          <w:lang w:val="uk-UA"/>
        </w:rPr>
        <w:t xml:space="preserve"> Отримати Залишок суми, за умови його наявності, в разі дострокового розірвання цього  </w:t>
      </w:r>
      <w:r w:rsidR="000B4F8C" w:rsidRPr="00E55D2C">
        <w:rPr>
          <w:rFonts w:ascii="Times New Roman" w:eastAsia="Times New Roman" w:hAnsi="Times New Roman" w:cs="Times New Roman"/>
          <w:i/>
          <w:sz w:val="24"/>
          <w:szCs w:val="24"/>
          <w:lang w:val="uk-UA"/>
        </w:rPr>
        <w:t>Договору;</w:t>
      </w:r>
    </w:p>
    <w:p w14:paraId="45279E19"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 xml:space="preserve">7.3. Учасник зобов'язаний: </w:t>
      </w:r>
    </w:p>
    <w:p w14:paraId="1BE908A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7.3.1. </w:t>
      </w:r>
      <w:r w:rsidRPr="00E55D2C">
        <w:rPr>
          <w:rFonts w:ascii="Times New Roman" w:eastAsia="Times New Roman" w:hAnsi="Times New Roman" w:cs="Times New Roman"/>
          <w:sz w:val="24"/>
          <w:szCs w:val="24"/>
          <w:lang w:val="uk-UA"/>
        </w:rPr>
        <w:t xml:space="preserve">Забезпечити передачу </w:t>
      </w:r>
      <w:r w:rsidRPr="00E55D2C">
        <w:rPr>
          <w:rFonts w:ascii="Times New Roman" w:eastAsia="Times New Roman" w:hAnsi="Times New Roman" w:cs="Times New Roman"/>
          <w:i/>
          <w:sz w:val="24"/>
          <w:szCs w:val="24"/>
          <w:lang w:val="uk-UA"/>
        </w:rPr>
        <w:t>товару Замовнику</w:t>
      </w:r>
      <w:r w:rsidRPr="00E55D2C">
        <w:rPr>
          <w:rFonts w:ascii="Times New Roman" w:eastAsia="Times New Roman" w:hAnsi="Times New Roman" w:cs="Times New Roman"/>
          <w:sz w:val="24"/>
          <w:szCs w:val="24"/>
          <w:lang w:val="uk-UA"/>
        </w:rPr>
        <w:t xml:space="preserve"> в кількості за якістю і на умовах встановленими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w:t>
      </w:r>
    </w:p>
    <w:p w14:paraId="55FE2498"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7.3.2. </w:t>
      </w:r>
      <w:r w:rsidRPr="00E55D2C">
        <w:rPr>
          <w:rFonts w:ascii="Times New Roman" w:eastAsia="Times New Roman" w:hAnsi="Times New Roman" w:cs="Times New Roman"/>
          <w:sz w:val="24"/>
          <w:szCs w:val="24"/>
          <w:lang w:val="uk-UA"/>
        </w:rPr>
        <w:t xml:space="preserve">При достроковому розірванні даного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повернути залишок отриманих коштів.</w:t>
      </w:r>
    </w:p>
    <w:p w14:paraId="11CEB5F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7.3.</w:t>
      </w:r>
      <w:r w:rsidR="00E73DF1" w:rsidRPr="00E55D2C">
        <w:rPr>
          <w:rFonts w:ascii="Times New Roman" w:eastAsia="Arial" w:hAnsi="Times New Roman" w:cs="Times New Roman"/>
          <w:i/>
          <w:color w:val="000000"/>
          <w:sz w:val="24"/>
          <w:szCs w:val="24"/>
          <w:lang w:val="uk-UA" w:eastAsia="ru-RU"/>
        </w:rPr>
        <w:t>3</w:t>
      </w:r>
      <w:r w:rsidRPr="00E55D2C">
        <w:rPr>
          <w:rFonts w:ascii="Times New Roman" w:eastAsia="Arial" w:hAnsi="Times New Roman" w:cs="Times New Roman"/>
          <w:i/>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У разі зміни статусу платника податку та/або реквізитів, зміни адреси місцезнаходження (як юридичної так і фактичної), повідомити про це </w:t>
      </w:r>
      <w:r w:rsidRPr="00E55D2C">
        <w:rPr>
          <w:rFonts w:ascii="Times New Roman" w:eastAsia="Arial" w:hAnsi="Times New Roman" w:cs="Times New Roman"/>
          <w:i/>
          <w:color w:val="000000"/>
          <w:sz w:val="24"/>
          <w:szCs w:val="24"/>
          <w:lang w:val="uk-UA" w:eastAsia="ru-RU"/>
        </w:rPr>
        <w:t>Замовника</w:t>
      </w:r>
      <w:r w:rsidRPr="00E55D2C">
        <w:rPr>
          <w:rFonts w:ascii="Times New Roman" w:eastAsia="Arial" w:hAnsi="Times New Roman" w:cs="Times New Roman"/>
          <w:color w:val="000000"/>
          <w:sz w:val="24"/>
          <w:szCs w:val="24"/>
          <w:lang w:val="uk-UA" w:eastAsia="ru-RU"/>
        </w:rPr>
        <w:t xml:space="preserve"> у п’ятиденний термін з моменту настання таких змін.</w:t>
      </w:r>
    </w:p>
    <w:p w14:paraId="4227509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7.3.</w:t>
      </w:r>
      <w:r w:rsidR="00E73DF1" w:rsidRPr="00E55D2C">
        <w:rPr>
          <w:rFonts w:ascii="Times New Roman" w:eastAsia="Arial" w:hAnsi="Times New Roman" w:cs="Times New Roman"/>
          <w:i/>
          <w:color w:val="000000"/>
          <w:sz w:val="24"/>
          <w:szCs w:val="24"/>
          <w:lang w:val="uk-UA" w:eastAsia="ru-RU"/>
        </w:rPr>
        <w:t>4</w:t>
      </w:r>
      <w:r w:rsidRPr="00E55D2C">
        <w:rPr>
          <w:rFonts w:ascii="Times New Roman" w:eastAsia="Arial" w:hAnsi="Times New Roman" w:cs="Times New Roman"/>
          <w:i/>
          <w:color w:val="000000"/>
          <w:sz w:val="24"/>
          <w:szCs w:val="24"/>
          <w:lang w:val="uk-UA" w:eastAsia="ru-RU"/>
        </w:rPr>
        <w:t>.</w:t>
      </w:r>
      <w:r w:rsidRPr="00E55D2C">
        <w:rPr>
          <w:rFonts w:ascii="Times New Roman" w:eastAsia="Arial" w:hAnsi="Times New Roman" w:cs="Times New Roman"/>
          <w:color w:val="000000"/>
          <w:sz w:val="24"/>
          <w:szCs w:val="24"/>
          <w:lang w:val="uk-UA" w:eastAsia="ru-RU"/>
        </w:rPr>
        <w:t xml:space="preserve"> Забезпечити наявність пального за першою вимогою </w:t>
      </w:r>
      <w:r w:rsidRPr="00E55D2C">
        <w:rPr>
          <w:rFonts w:ascii="Times New Roman" w:eastAsia="Arial" w:hAnsi="Times New Roman" w:cs="Times New Roman"/>
          <w:i/>
          <w:color w:val="000000"/>
          <w:sz w:val="24"/>
          <w:szCs w:val="24"/>
          <w:lang w:val="uk-UA" w:eastAsia="ru-RU"/>
        </w:rPr>
        <w:t>Замовника</w:t>
      </w:r>
      <w:r w:rsidRPr="00E55D2C">
        <w:rPr>
          <w:rFonts w:ascii="Times New Roman" w:eastAsia="Arial" w:hAnsi="Times New Roman" w:cs="Times New Roman"/>
          <w:color w:val="000000"/>
          <w:sz w:val="24"/>
          <w:szCs w:val="24"/>
          <w:lang w:val="uk-UA" w:eastAsia="ru-RU"/>
        </w:rPr>
        <w:t xml:space="preserve"> по факту пред’явлення ним </w:t>
      </w:r>
      <w:proofErr w:type="spellStart"/>
      <w:r w:rsidRPr="00E55D2C">
        <w:rPr>
          <w:rFonts w:ascii="Times New Roman" w:eastAsia="Arial" w:hAnsi="Times New Roman" w:cs="Arial"/>
          <w:color w:val="000000"/>
          <w:sz w:val="24"/>
          <w:szCs w:val="24"/>
          <w:lang w:val="uk-UA" w:eastAsia="ru-RU"/>
        </w:rPr>
        <w:t>скретч</w:t>
      </w:r>
      <w:proofErr w:type="spellEnd"/>
      <w:r w:rsidRPr="00E55D2C">
        <w:rPr>
          <w:rFonts w:ascii="Times New Roman" w:eastAsia="Arial" w:hAnsi="Times New Roman" w:cs="Arial"/>
          <w:color w:val="000000"/>
          <w:sz w:val="24"/>
          <w:szCs w:val="24"/>
          <w:lang w:val="uk-UA" w:eastAsia="ru-RU"/>
        </w:rPr>
        <w:t xml:space="preserve">-картки/талону </w:t>
      </w:r>
      <w:r w:rsidRPr="00E55D2C">
        <w:rPr>
          <w:rFonts w:ascii="Times New Roman" w:eastAsia="Arial" w:hAnsi="Times New Roman" w:cs="Arial"/>
          <w:i/>
          <w:color w:val="000000"/>
          <w:sz w:val="24"/>
          <w:szCs w:val="24"/>
          <w:lang w:val="uk-UA" w:eastAsia="ru-RU"/>
        </w:rPr>
        <w:t>(Бланку)</w:t>
      </w:r>
      <w:r w:rsidRPr="00E55D2C">
        <w:rPr>
          <w:rFonts w:ascii="Times New Roman" w:eastAsia="Arial" w:hAnsi="Times New Roman" w:cs="Arial"/>
          <w:color w:val="000000"/>
          <w:sz w:val="24"/>
          <w:szCs w:val="24"/>
          <w:lang w:val="uk-UA" w:eastAsia="ru-RU"/>
        </w:rPr>
        <w:t xml:space="preserve"> </w:t>
      </w:r>
      <w:r w:rsidRPr="00E55D2C">
        <w:rPr>
          <w:rFonts w:ascii="Times New Roman" w:eastAsia="Arial" w:hAnsi="Times New Roman" w:cs="Times New Roman"/>
          <w:color w:val="000000"/>
          <w:sz w:val="24"/>
          <w:szCs w:val="24"/>
          <w:lang w:val="uk-UA" w:eastAsia="ru-RU"/>
        </w:rPr>
        <w:t>на певній АЗС.</w:t>
      </w:r>
    </w:p>
    <w:p w14:paraId="794ABF56" w14:textId="77777777" w:rsidR="000B4F8C" w:rsidRPr="00E55D2C" w:rsidRDefault="000B4F8C" w:rsidP="000B4F8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contextualSpacing/>
        <w:jc w:val="both"/>
        <w:outlineLvl w:val="0"/>
        <w:rPr>
          <w:rFonts w:ascii="Times New Roman" w:eastAsia="Times New Roman" w:hAnsi="Times New Roman" w:cs="Times New Roman"/>
          <w:i/>
          <w:sz w:val="24"/>
          <w:szCs w:val="24"/>
          <w:u w:val="single"/>
          <w:lang w:val="uk-UA"/>
        </w:rPr>
      </w:pPr>
      <w:r w:rsidRPr="00E55D2C">
        <w:rPr>
          <w:rFonts w:ascii="Times New Roman" w:eastAsia="Times New Roman" w:hAnsi="Times New Roman" w:cs="Times New Roman"/>
          <w:i/>
          <w:sz w:val="24"/>
          <w:szCs w:val="24"/>
          <w:lang w:val="uk-UA"/>
        </w:rPr>
        <w:t>7.3.</w:t>
      </w:r>
      <w:r w:rsidR="00E73DF1" w:rsidRPr="00E55D2C">
        <w:rPr>
          <w:rFonts w:ascii="Times New Roman" w:eastAsia="Times New Roman" w:hAnsi="Times New Roman" w:cs="Times New Roman"/>
          <w:i/>
          <w:sz w:val="24"/>
          <w:szCs w:val="24"/>
          <w:lang w:val="uk-UA"/>
        </w:rPr>
        <w:t>5.</w:t>
      </w:r>
      <w:r w:rsidR="004A2DD0" w:rsidRPr="00E55D2C">
        <w:rPr>
          <w:rFonts w:ascii="Times New Roman" w:eastAsia="Times New Roman" w:hAnsi="Times New Roman" w:cs="Times New Roman"/>
          <w:i/>
          <w:sz w:val="24"/>
          <w:szCs w:val="24"/>
          <w:lang w:val="uk-UA"/>
        </w:rPr>
        <w:t xml:space="preserve"> </w:t>
      </w:r>
      <w:r w:rsidRPr="00E55D2C">
        <w:rPr>
          <w:rFonts w:ascii="Times New Roman" w:eastAsia="Times New Roman" w:hAnsi="Times New Roman" w:cs="Times New Roman"/>
          <w:sz w:val="24"/>
          <w:szCs w:val="24"/>
          <w:lang w:val="uk-UA"/>
        </w:rPr>
        <w:t xml:space="preserve">Учасник повинен забезпечити відпуск Товару Покупцю після закінчення  строку дії Договору за картками/талонами </w:t>
      </w:r>
      <w:r w:rsidRPr="00E55D2C">
        <w:rPr>
          <w:rFonts w:ascii="Times New Roman" w:eastAsia="Times New Roman" w:hAnsi="Times New Roman" w:cs="Times New Roman"/>
          <w:i/>
          <w:sz w:val="24"/>
          <w:szCs w:val="24"/>
          <w:lang w:val="uk-UA"/>
        </w:rPr>
        <w:t>(Бланками)</w:t>
      </w:r>
      <w:r w:rsidRPr="00E55D2C">
        <w:rPr>
          <w:rFonts w:ascii="Times New Roman" w:eastAsia="Times New Roman" w:hAnsi="Times New Roman" w:cs="Times New Roman"/>
          <w:sz w:val="24"/>
          <w:szCs w:val="24"/>
          <w:lang w:val="uk-UA"/>
        </w:rPr>
        <w:t>, якщо вони були оплачені Замовником, але Товар залишився не отриманим Замовником.</w:t>
      </w:r>
    </w:p>
    <w:p w14:paraId="439B3F54"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b/>
          <w:bCs/>
          <w:i/>
          <w:iCs/>
          <w:sz w:val="24"/>
          <w:szCs w:val="24"/>
          <w:u w:val="single"/>
          <w:lang w:val="uk-UA"/>
        </w:rPr>
      </w:pPr>
      <w:r w:rsidRPr="00E55D2C">
        <w:rPr>
          <w:rFonts w:ascii="Times New Roman" w:eastAsia="Times New Roman" w:hAnsi="Times New Roman" w:cs="Times New Roman"/>
          <w:b/>
          <w:bCs/>
          <w:i/>
          <w:iCs/>
          <w:sz w:val="24"/>
          <w:szCs w:val="24"/>
          <w:u w:val="single"/>
          <w:lang w:val="uk-UA"/>
        </w:rPr>
        <w:t>7.4. Учасник має право:</w:t>
      </w:r>
    </w:p>
    <w:p w14:paraId="35D9415F"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7.4.1</w:t>
      </w:r>
      <w:r w:rsidRPr="00E55D2C">
        <w:rPr>
          <w:rFonts w:ascii="Times New Roman" w:eastAsia="Times New Roman" w:hAnsi="Times New Roman" w:cs="Times New Roman"/>
          <w:sz w:val="24"/>
          <w:szCs w:val="24"/>
          <w:lang w:val="uk-UA"/>
        </w:rPr>
        <w:t xml:space="preserve">. Своєчасно та в повному обсязі отримувати плату за переданий ним </w:t>
      </w:r>
      <w:r w:rsidRPr="00E55D2C">
        <w:rPr>
          <w:rFonts w:ascii="Times New Roman" w:eastAsia="Times New Roman" w:hAnsi="Times New Roman" w:cs="Times New Roman"/>
          <w:i/>
          <w:sz w:val="24"/>
          <w:szCs w:val="24"/>
          <w:lang w:val="uk-UA"/>
        </w:rPr>
        <w:t>Замовнику</w:t>
      </w:r>
      <w:r w:rsidRPr="00E55D2C">
        <w:rPr>
          <w:rFonts w:ascii="Times New Roman" w:eastAsia="Times New Roman" w:hAnsi="Times New Roman" w:cs="Times New Roman"/>
          <w:sz w:val="24"/>
          <w:szCs w:val="24"/>
          <w:lang w:val="uk-UA"/>
        </w:rPr>
        <w:t xml:space="preserve"> </w:t>
      </w:r>
      <w:r w:rsidR="004A2DD0" w:rsidRPr="00E55D2C">
        <w:rPr>
          <w:rFonts w:ascii="Times New Roman" w:eastAsia="Times New Roman" w:hAnsi="Times New Roman" w:cs="Times New Roman"/>
          <w:i/>
          <w:sz w:val="24"/>
          <w:szCs w:val="24"/>
          <w:lang w:val="uk-UA"/>
        </w:rPr>
        <w:t>Т</w:t>
      </w:r>
      <w:r w:rsidRPr="00E55D2C">
        <w:rPr>
          <w:rFonts w:ascii="Times New Roman" w:eastAsia="Times New Roman" w:hAnsi="Times New Roman" w:cs="Times New Roman"/>
          <w:i/>
          <w:sz w:val="24"/>
          <w:szCs w:val="24"/>
          <w:lang w:val="uk-UA"/>
        </w:rPr>
        <w:t>овар</w:t>
      </w:r>
      <w:r w:rsidRPr="00E55D2C">
        <w:rPr>
          <w:rFonts w:ascii="Times New Roman" w:eastAsia="Times New Roman" w:hAnsi="Times New Roman" w:cs="Times New Roman"/>
          <w:sz w:val="24"/>
          <w:szCs w:val="24"/>
          <w:lang w:val="uk-UA"/>
        </w:rPr>
        <w:t xml:space="preserve">; </w:t>
      </w:r>
    </w:p>
    <w:p w14:paraId="6AADBAC4"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7.4.2.</w:t>
      </w:r>
      <w:r w:rsidRPr="00E55D2C">
        <w:rPr>
          <w:rFonts w:ascii="Times New Roman" w:eastAsia="Times New Roman" w:hAnsi="Times New Roman" w:cs="Times New Roman"/>
          <w:sz w:val="24"/>
          <w:szCs w:val="24"/>
          <w:lang w:val="uk-UA"/>
        </w:rPr>
        <w:t xml:space="preserve"> У разі невиконання зобов'язань </w:t>
      </w:r>
      <w:r w:rsidRPr="00E55D2C">
        <w:rPr>
          <w:rFonts w:ascii="Times New Roman" w:eastAsia="Times New Roman" w:hAnsi="Times New Roman" w:cs="Times New Roman"/>
          <w:i/>
          <w:sz w:val="24"/>
          <w:szCs w:val="24"/>
          <w:lang w:val="uk-UA"/>
        </w:rPr>
        <w:t>Замовником</w:t>
      </w:r>
      <w:r w:rsidRPr="00E55D2C">
        <w:rPr>
          <w:rFonts w:ascii="Times New Roman" w:eastAsia="Times New Roman" w:hAnsi="Times New Roman" w:cs="Times New Roman"/>
          <w:sz w:val="24"/>
          <w:szCs w:val="24"/>
          <w:lang w:val="uk-UA"/>
        </w:rPr>
        <w:t xml:space="preserve"> призупинити відпуск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до здійснення </w:t>
      </w:r>
      <w:r w:rsidRPr="00E55D2C">
        <w:rPr>
          <w:rFonts w:ascii="Times New Roman" w:eastAsia="Times New Roman" w:hAnsi="Times New Roman" w:cs="Times New Roman"/>
          <w:i/>
          <w:sz w:val="24"/>
          <w:szCs w:val="24"/>
          <w:lang w:val="uk-UA"/>
        </w:rPr>
        <w:t>Замовником</w:t>
      </w:r>
      <w:r w:rsidRPr="00E55D2C">
        <w:rPr>
          <w:rFonts w:ascii="Times New Roman" w:eastAsia="Times New Roman" w:hAnsi="Times New Roman" w:cs="Times New Roman"/>
          <w:sz w:val="24"/>
          <w:szCs w:val="24"/>
          <w:lang w:val="uk-UA"/>
        </w:rPr>
        <w:t xml:space="preserve"> розрахунку за фактично отриманий </w:t>
      </w:r>
      <w:r w:rsidRPr="00E55D2C">
        <w:rPr>
          <w:rFonts w:ascii="Times New Roman" w:eastAsia="Times New Roman" w:hAnsi="Times New Roman" w:cs="Times New Roman"/>
          <w:i/>
          <w:sz w:val="24"/>
          <w:szCs w:val="24"/>
          <w:lang w:val="uk-UA"/>
        </w:rPr>
        <w:t>Товар</w:t>
      </w:r>
      <w:r w:rsidRPr="00E55D2C">
        <w:rPr>
          <w:rFonts w:ascii="Times New Roman" w:eastAsia="Times New Roman" w:hAnsi="Times New Roman" w:cs="Times New Roman"/>
          <w:sz w:val="24"/>
          <w:szCs w:val="24"/>
          <w:lang w:val="uk-UA"/>
        </w:rPr>
        <w:t>.</w:t>
      </w:r>
    </w:p>
    <w:p w14:paraId="25E2E891"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7.4.3.</w:t>
      </w:r>
      <w:r w:rsidRPr="00E55D2C">
        <w:rPr>
          <w:rFonts w:ascii="Times New Roman" w:eastAsia="Times New Roman" w:hAnsi="Times New Roman" w:cs="Times New Roman"/>
          <w:sz w:val="24"/>
          <w:szCs w:val="24"/>
          <w:lang w:val="uk-UA"/>
        </w:rPr>
        <w:t xml:space="preserve"> Припинити передачу </w:t>
      </w:r>
      <w:r w:rsidRPr="00E55D2C">
        <w:rPr>
          <w:rFonts w:ascii="Times New Roman" w:eastAsia="Times New Roman" w:hAnsi="Times New Roman" w:cs="Times New Roman"/>
          <w:i/>
          <w:sz w:val="24"/>
          <w:szCs w:val="24"/>
          <w:lang w:val="uk-UA"/>
        </w:rPr>
        <w:t>Товару</w:t>
      </w:r>
      <w:r w:rsidRPr="00E55D2C">
        <w:rPr>
          <w:rFonts w:ascii="Times New Roman" w:eastAsia="Times New Roman" w:hAnsi="Times New Roman" w:cs="Times New Roman"/>
          <w:sz w:val="24"/>
          <w:szCs w:val="24"/>
          <w:lang w:val="uk-UA"/>
        </w:rPr>
        <w:t xml:space="preserve"> на АЗС у випадках встановлення фактів невідповідності пред`явлених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-карток</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талонів </w:t>
      </w:r>
      <w:r w:rsidRPr="00E55D2C">
        <w:rPr>
          <w:rFonts w:ascii="Times New Roman" w:eastAsia="Times New Roman" w:hAnsi="Times New Roman" w:cs="Times New Roman"/>
          <w:i/>
          <w:sz w:val="24"/>
          <w:szCs w:val="24"/>
          <w:lang w:val="uk-UA"/>
        </w:rPr>
        <w:t>(Бланків)</w:t>
      </w:r>
      <w:r w:rsidRPr="00E55D2C">
        <w:rPr>
          <w:rFonts w:ascii="Times New Roman" w:eastAsia="Times New Roman" w:hAnsi="Times New Roman" w:cs="Times New Roman"/>
          <w:sz w:val="24"/>
          <w:szCs w:val="24"/>
          <w:lang w:val="uk-UA"/>
        </w:rPr>
        <w:t xml:space="preserve"> встановленій діючій формі, наявності значних пошкоджень на </w:t>
      </w:r>
      <w:proofErr w:type="spellStart"/>
      <w:r w:rsidRPr="00E55D2C">
        <w:rPr>
          <w:rFonts w:ascii="Times New Roman" w:eastAsia="Times New Roman" w:hAnsi="Times New Roman" w:cs="Times New Roman"/>
          <w:sz w:val="24"/>
          <w:szCs w:val="24"/>
          <w:lang w:val="uk-UA"/>
        </w:rPr>
        <w:t>скретч</w:t>
      </w:r>
      <w:proofErr w:type="spellEnd"/>
      <w:r w:rsidRPr="00E55D2C">
        <w:rPr>
          <w:rFonts w:ascii="Times New Roman" w:eastAsia="Times New Roman" w:hAnsi="Times New Roman" w:cs="Times New Roman"/>
          <w:sz w:val="24"/>
          <w:szCs w:val="24"/>
          <w:lang w:val="uk-UA"/>
        </w:rPr>
        <w:t>-картках</w:t>
      </w:r>
      <w:r w:rsidRPr="00E55D2C">
        <w:rPr>
          <w:rFonts w:ascii="Arial" w:eastAsia="Times New Roman" w:hAnsi="Arial" w:cs="Arial"/>
          <w:sz w:val="24"/>
          <w:szCs w:val="24"/>
          <w:lang w:val="uk-UA"/>
        </w:rPr>
        <w:t>/</w:t>
      </w:r>
      <w:r w:rsidRPr="00E55D2C">
        <w:rPr>
          <w:rFonts w:ascii="Times New Roman" w:eastAsia="Times New Roman" w:hAnsi="Times New Roman" w:cs="Times New Roman"/>
          <w:sz w:val="24"/>
          <w:szCs w:val="24"/>
          <w:lang w:val="uk-UA"/>
        </w:rPr>
        <w:t xml:space="preserve">талонах </w:t>
      </w:r>
      <w:r w:rsidRPr="00E55D2C">
        <w:rPr>
          <w:rFonts w:ascii="Times New Roman" w:eastAsia="Times New Roman" w:hAnsi="Times New Roman" w:cs="Times New Roman"/>
          <w:i/>
          <w:sz w:val="24"/>
          <w:szCs w:val="24"/>
          <w:lang w:val="uk-UA"/>
        </w:rPr>
        <w:t>(Бланках)</w:t>
      </w:r>
      <w:r w:rsidRPr="00E55D2C">
        <w:rPr>
          <w:rFonts w:ascii="Times New Roman" w:eastAsia="Times New Roman" w:hAnsi="Times New Roman" w:cs="Times New Roman"/>
          <w:sz w:val="24"/>
          <w:szCs w:val="24"/>
          <w:lang w:val="uk-UA"/>
        </w:rPr>
        <w:t xml:space="preserve">, що заважають встановити їх автентичність (наявність номеру, штрих-коду, номіналу, та інших передбачених </w:t>
      </w:r>
      <w:r w:rsidRPr="00E55D2C">
        <w:rPr>
          <w:rFonts w:ascii="Times New Roman" w:eastAsia="Times New Roman" w:hAnsi="Times New Roman" w:cs="Times New Roman"/>
          <w:i/>
          <w:sz w:val="24"/>
          <w:szCs w:val="24"/>
          <w:lang w:val="uk-UA"/>
        </w:rPr>
        <w:t>Учасником</w:t>
      </w:r>
      <w:r w:rsidRPr="00E55D2C">
        <w:rPr>
          <w:rFonts w:ascii="Times New Roman" w:eastAsia="Times New Roman" w:hAnsi="Times New Roman" w:cs="Times New Roman"/>
          <w:sz w:val="24"/>
          <w:szCs w:val="24"/>
          <w:lang w:val="uk-UA"/>
        </w:rPr>
        <w:t xml:space="preserve"> обов`язкових реквізитів) а також по закінченню терміну їх дії;</w:t>
      </w:r>
    </w:p>
    <w:p w14:paraId="0D00C3B8" w14:textId="77777777" w:rsidR="000B4F8C" w:rsidRPr="00E55D2C" w:rsidRDefault="000B4F8C" w:rsidP="000B4F8C">
      <w:pPr>
        <w:numPr>
          <w:ilvl w:val="2"/>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sz w:val="24"/>
          <w:szCs w:val="24"/>
          <w:lang w:val="uk-UA"/>
        </w:rPr>
        <w:t xml:space="preserve">Не здійснювати відпуск </w:t>
      </w:r>
      <w:r w:rsidRPr="00E55D2C">
        <w:rPr>
          <w:rFonts w:ascii="Times New Roman" w:eastAsia="Times New Roman" w:hAnsi="Times New Roman" w:cs="Times New Roman"/>
          <w:i/>
          <w:sz w:val="24"/>
          <w:szCs w:val="24"/>
          <w:lang w:val="uk-UA"/>
        </w:rPr>
        <w:t>Товарів</w:t>
      </w:r>
      <w:r w:rsidRPr="00E55D2C">
        <w:rPr>
          <w:rFonts w:ascii="Times New Roman" w:eastAsia="Times New Roman" w:hAnsi="Times New Roman" w:cs="Times New Roman"/>
          <w:sz w:val="24"/>
          <w:szCs w:val="24"/>
          <w:lang w:val="uk-UA"/>
        </w:rPr>
        <w:t xml:space="preserve">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14:paraId="7161106E"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uk-UA"/>
        </w:rPr>
      </w:pPr>
    </w:p>
    <w:p w14:paraId="33C03AB5"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VIIІ. Відповідальність сторін</w:t>
      </w:r>
    </w:p>
    <w:p w14:paraId="7098F73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8.1.</w:t>
      </w:r>
      <w:r w:rsidRPr="00E55D2C">
        <w:rPr>
          <w:rFonts w:ascii="Times New Roman" w:eastAsia="Times New Roman" w:hAnsi="Times New Roman" w:cs="Times New Roman"/>
          <w:sz w:val="24"/>
          <w:szCs w:val="24"/>
          <w:lang w:val="uk-UA"/>
        </w:rPr>
        <w:t xml:space="preserve"> У разі невиконання або неналежного виконання своїх зобов'язань за </w:t>
      </w:r>
      <w:r w:rsidRPr="00E55D2C">
        <w:rPr>
          <w:rFonts w:ascii="Times New Roman" w:eastAsia="Times New Roman" w:hAnsi="Times New Roman" w:cs="Times New Roman"/>
          <w:i/>
          <w:sz w:val="24"/>
          <w:szCs w:val="24"/>
          <w:lang w:val="uk-UA"/>
        </w:rPr>
        <w:t>Договором Сторони</w:t>
      </w:r>
      <w:r w:rsidRPr="00E55D2C">
        <w:rPr>
          <w:rFonts w:ascii="Times New Roman" w:eastAsia="Times New Roman" w:hAnsi="Times New Roman" w:cs="Times New Roman"/>
          <w:sz w:val="24"/>
          <w:szCs w:val="24"/>
          <w:lang w:val="uk-UA"/>
        </w:rPr>
        <w:t xml:space="preserve"> несуть відповідальність, передбачену законами та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w:t>
      </w:r>
    </w:p>
    <w:p w14:paraId="3750BB11"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8.2. Сторона</w:t>
      </w:r>
      <w:r w:rsidRPr="00E55D2C">
        <w:rPr>
          <w:rFonts w:ascii="Times New Roman" w:eastAsia="Arial" w:hAnsi="Times New Roman" w:cs="Times New Roman"/>
          <w:color w:val="000000"/>
          <w:sz w:val="24"/>
          <w:szCs w:val="24"/>
          <w:lang w:val="uk-UA" w:eastAsia="ru-RU"/>
        </w:rPr>
        <w:t xml:space="preserve">, яка порушила господарське зобов’язання, визначене цим </w:t>
      </w:r>
      <w:r w:rsidRPr="00E55D2C">
        <w:rPr>
          <w:rFonts w:ascii="Times New Roman" w:eastAsia="Arial" w:hAnsi="Times New Roman" w:cs="Times New Roman"/>
          <w:i/>
          <w:color w:val="000000"/>
          <w:sz w:val="24"/>
          <w:szCs w:val="24"/>
          <w:lang w:val="uk-UA" w:eastAsia="ru-RU"/>
        </w:rPr>
        <w:t>договором</w:t>
      </w:r>
      <w:r w:rsidRPr="00E55D2C">
        <w:rPr>
          <w:rFonts w:ascii="Times New Roman" w:eastAsia="Arial" w:hAnsi="Times New Roman" w:cs="Times New Roman"/>
          <w:color w:val="000000"/>
          <w:sz w:val="24"/>
          <w:szCs w:val="24"/>
          <w:lang w:val="uk-UA" w:eastAsia="ru-RU"/>
        </w:rPr>
        <w:t xml:space="preserve"> та чинним законодавством України, зобов’язана відшкодувати завдані збитки </w:t>
      </w:r>
      <w:r w:rsidRPr="00E55D2C">
        <w:rPr>
          <w:rFonts w:ascii="Times New Roman" w:eastAsia="Arial" w:hAnsi="Times New Roman" w:cs="Times New Roman"/>
          <w:i/>
          <w:color w:val="000000"/>
          <w:sz w:val="24"/>
          <w:szCs w:val="24"/>
          <w:lang w:val="uk-UA" w:eastAsia="ru-RU"/>
        </w:rPr>
        <w:t>Стороні</w:t>
      </w:r>
      <w:r w:rsidRPr="00E55D2C">
        <w:rPr>
          <w:rFonts w:ascii="Times New Roman" w:eastAsia="Arial" w:hAnsi="Times New Roman" w:cs="Times New Roman"/>
          <w:color w:val="000000"/>
          <w:sz w:val="24"/>
          <w:szCs w:val="24"/>
          <w:lang w:val="uk-UA" w:eastAsia="ru-RU"/>
        </w:rPr>
        <w:t xml:space="preserve">, чиї права або законні інтереси порушено. </w:t>
      </w:r>
    </w:p>
    <w:p w14:paraId="2F255D1C" w14:textId="77777777" w:rsidR="00E73DF1" w:rsidRPr="00E55D2C" w:rsidRDefault="000B4F8C" w:rsidP="00E73D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8.3.</w:t>
      </w:r>
      <w:r w:rsidRPr="00E55D2C">
        <w:rPr>
          <w:rFonts w:ascii="Times New Roman" w:eastAsia="Arial" w:hAnsi="Times New Roman" w:cs="Times New Roman"/>
          <w:color w:val="000000"/>
          <w:sz w:val="24"/>
          <w:szCs w:val="24"/>
          <w:lang w:val="uk-UA" w:eastAsia="ru-RU"/>
        </w:rPr>
        <w:t xml:space="preserve">  За порушення умов зобов’язання щодо якості </w:t>
      </w:r>
      <w:r w:rsidRPr="00E55D2C">
        <w:rPr>
          <w:rFonts w:ascii="Times New Roman" w:eastAsia="Arial" w:hAnsi="Times New Roman" w:cs="Times New Roman"/>
          <w:i/>
          <w:color w:val="000000"/>
          <w:sz w:val="24"/>
          <w:szCs w:val="24"/>
          <w:lang w:val="uk-UA" w:eastAsia="ru-RU"/>
        </w:rPr>
        <w:t>Товару</w:t>
      </w:r>
      <w:r w:rsidRPr="00E55D2C">
        <w:rPr>
          <w:rFonts w:ascii="Times New Roman" w:eastAsia="Arial" w:hAnsi="Times New Roman" w:cs="Times New Roman"/>
          <w:color w:val="000000"/>
          <w:sz w:val="24"/>
          <w:szCs w:val="24"/>
          <w:lang w:val="uk-UA" w:eastAsia="ru-RU"/>
        </w:rPr>
        <w:t xml:space="preserve"> з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xml:space="preserve"> стягується штраф у розмірі двох відсотків вартості неякісних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w:t>
      </w:r>
    </w:p>
    <w:p w14:paraId="4771BE28" w14:textId="77777777" w:rsidR="000B4F8C" w:rsidRPr="00E55D2C" w:rsidRDefault="000B4F8C" w:rsidP="00E73D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Unicode MS" w:hAnsi="Times New Roman" w:cs="Times New Roman"/>
          <w:i/>
          <w:color w:val="000000"/>
          <w:sz w:val="24"/>
          <w:szCs w:val="24"/>
          <w:lang w:val="uk-UA" w:eastAsia="uk-UA"/>
        </w:rPr>
        <w:lastRenderedPageBreak/>
        <w:t xml:space="preserve">8.4. </w:t>
      </w:r>
      <w:r w:rsidRPr="00E55D2C">
        <w:rPr>
          <w:rFonts w:ascii="Times New Roman" w:eastAsia="Arial Unicode MS" w:hAnsi="Times New Roman" w:cs="Times New Roman"/>
          <w:color w:val="000000"/>
          <w:sz w:val="24"/>
          <w:szCs w:val="24"/>
          <w:lang w:val="uk-UA" w:eastAsia="uk-UA"/>
        </w:rPr>
        <w:t xml:space="preserve"> Сплата </w:t>
      </w:r>
      <w:r w:rsidRPr="00E55D2C">
        <w:rPr>
          <w:rFonts w:ascii="Times New Roman" w:eastAsia="Arial Unicode MS" w:hAnsi="Times New Roman" w:cs="Times New Roman"/>
          <w:i/>
          <w:color w:val="000000"/>
          <w:sz w:val="24"/>
          <w:szCs w:val="24"/>
          <w:lang w:val="uk-UA" w:eastAsia="uk-UA"/>
        </w:rPr>
        <w:t>Учасником</w:t>
      </w:r>
      <w:r w:rsidRPr="00E55D2C">
        <w:rPr>
          <w:rFonts w:ascii="Times New Roman" w:eastAsia="Arial Unicode MS" w:hAnsi="Times New Roman" w:cs="Times New Roman"/>
          <w:color w:val="000000"/>
          <w:sz w:val="24"/>
          <w:szCs w:val="24"/>
          <w:lang w:val="uk-UA" w:eastAsia="uk-UA"/>
        </w:rPr>
        <w:t xml:space="preserve"> штрафу або пені не звільняє його від обов'язку реально та належним чином виконати усі свої зобов'язання за цим </w:t>
      </w:r>
      <w:r w:rsidRPr="00E55D2C">
        <w:rPr>
          <w:rFonts w:ascii="Times New Roman" w:eastAsia="Arial Unicode MS" w:hAnsi="Times New Roman" w:cs="Times New Roman"/>
          <w:i/>
          <w:color w:val="000000"/>
          <w:sz w:val="24"/>
          <w:szCs w:val="24"/>
          <w:lang w:val="uk-UA" w:eastAsia="uk-UA"/>
        </w:rPr>
        <w:t>Договором</w:t>
      </w:r>
      <w:r w:rsidRPr="00E55D2C">
        <w:rPr>
          <w:rFonts w:ascii="Times New Roman" w:eastAsia="Arial Unicode MS" w:hAnsi="Times New Roman" w:cs="Times New Roman"/>
          <w:color w:val="000000"/>
          <w:sz w:val="24"/>
          <w:szCs w:val="24"/>
          <w:lang w:val="uk-UA" w:eastAsia="uk-UA"/>
        </w:rPr>
        <w:t xml:space="preserve"> та від обов'язку повністю відшкодувати </w:t>
      </w:r>
      <w:r w:rsidRPr="00E55D2C">
        <w:rPr>
          <w:rFonts w:ascii="Times New Roman" w:eastAsia="Arial Unicode MS" w:hAnsi="Times New Roman" w:cs="Times New Roman"/>
          <w:i/>
          <w:color w:val="000000"/>
          <w:sz w:val="24"/>
          <w:szCs w:val="24"/>
          <w:lang w:val="uk-UA" w:eastAsia="uk-UA"/>
        </w:rPr>
        <w:t>Замовнику</w:t>
      </w:r>
      <w:r w:rsidRPr="00E55D2C">
        <w:rPr>
          <w:rFonts w:ascii="Times New Roman" w:eastAsia="Arial Unicode MS" w:hAnsi="Times New Roman" w:cs="Times New Roman"/>
          <w:color w:val="000000"/>
          <w:sz w:val="24"/>
          <w:szCs w:val="24"/>
          <w:lang w:val="uk-UA" w:eastAsia="uk-UA"/>
        </w:rPr>
        <w:t xml:space="preserve"> усі збитки, завдані йому невиконанням або неналежним виконанням умов цього </w:t>
      </w:r>
      <w:r w:rsidRPr="00E55D2C">
        <w:rPr>
          <w:rFonts w:ascii="Times New Roman" w:eastAsia="Arial Unicode MS" w:hAnsi="Times New Roman" w:cs="Times New Roman"/>
          <w:i/>
          <w:color w:val="000000"/>
          <w:sz w:val="24"/>
          <w:szCs w:val="24"/>
          <w:lang w:val="uk-UA" w:eastAsia="uk-UA"/>
        </w:rPr>
        <w:t>Договору</w:t>
      </w:r>
      <w:r w:rsidRPr="00E55D2C">
        <w:rPr>
          <w:rFonts w:ascii="Times New Roman" w:eastAsia="Arial Unicode MS" w:hAnsi="Times New Roman" w:cs="Times New Roman"/>
          <w:color w:val="000000"/>
          <w:sz w:val="24"/>
          <w:szCs w:val="24"/>
          <w:lang w:val="uk-UA" w:eastAsia="uk-UA"/>
        </w:rPr>
        <w:t>. Штраф, пеня підлягає стягненню у повному розмірі, незалежно від відшкодування збитків.</w:t>
      </w:r>
    </w:p>
    <w:p w14:paraId="7198ED34"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noProof/>
          <w:color w:val="000000"/>
          <w:sz w:val="24"/>
          <w:szCs w:val="24"/>
          <w:lang w:val="uk-UA" w:eastAsia="ru-RU"/>
        </w:rPr>
        <w:t>8.5.</w:t>
      </w:r>
      <w:r w:rsidRPr="00E55D2C">
        <w:rPr>
          <w:rFonts w:ascii="Times New Roman" w:eastAsia="Arial" w:hAnsi="Times New Roman" w:cs="Times New Roman"/>
          <w:noProof/>
          <w:color w:val="000000"/>
          <w:sz w:val="24"/>
          <w:szCs w:val="24"/>
          <w:lang w:val="uk-UA" w:eastAsia="ru-RU"/>
        </w:rPr>
        <w:t xml:space="preserve"> </w:t>
      </w:r>
      <w:r w:rsidRPr="00E55D2C">
        <w:rPr>
          <w:rFonts w:ascii="Times New Roman" w:eastAsia="Arial" w:hAnsi="Times New Roman" w:cs="Times New Roman"/>
          <w:color w:val="000000"/>
          <w:sz w:val="24"/>
          <w:szCs w:val="24"/>
          <w:lang w:val="uk-UA" w:eastAsia="ru-RU"/>
        </w:rPr>
        <w:t xml:space="preserve">У випадку, якщо будь - яка із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змінить реквізити, адреси місцезнаходження (як юридичної так і фактичної)  під час дії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вона зобов’язана в  5 (п’яти) денний термін  з дня прийняття рішення про таку зміну, письмово повідомити про це іншу </w:t>
      </w:r>
      <w:r w:rsidRPr="00E55D2C">
        <w:rPr>
          <w:rFonts w:ascii="Times New Roman" w:eastAsia="Arial" w:hAnsi="Times New Roman" w:cs="Times New Roman"/>
          <w:i/>
          <w:color w:val="000000"/>
          <w:sz w:val="24"/>
          <w:szCs w:val="24"/>
          <w:lang w:val="uk-UA" w:eastAsia="ru-RU"/>
        </w:rPr>
        <w:t>Сторону</w:t>
      </w:r>
      <w:r w:rsidRPr="00E55D2C">
        <w:rPr>
          <w:rFonts w:ascii="Times New Roman" w:eastAsia="Arial" w:hAnsi="Times New Roman" w:cs="Times New Roman"/>
          <w:color w:val="000000"/>
          <w:sz w:val="24"/>
          <w:szCs w:val="24"/>
          <w:lang w:val="uk-UA" w:eastAsia="ru-RU"/>
        </w:rPr>
        <w:t>.</w:t>
      </w:r>
    </w:p>
    <w:p w14:paraId="12D0DA95"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8.6. Сторони</w:t>
      </w:r>
      <w:r w:rsidRPr="00E55D2C">
        <w:rPr>
          <w:rFonts w:ascii="Times New Roman" w:eastAsia="Arial" w:hAnsi="Times New Roman" w:cs="Times New Roman"/>
          <w:color w:val="000000"/>
          <w:sz w:val="24"/>
          <w:szCs w:val="24"/>
          <w:lang w:val="uk-UA" w:eastAsia="ru-RU"/>
        </w:rPr>
        <w:t xml:space="preserve"> домовились, що не вважається невиконанням чи неналежним виконанням зобов’язань за цим </w:t>
      </w:r>
      <w:r w:rsidRPr="00E55D2C">
        <w:rPr>
          <w:rFonts w:ascii="Times New Roman" w:eastAsia="Arial" w:hAnsi="Times New Roman" w:cs="Times New Roman"/>
          <w:i/>
          <w:color w:val="000000"/>
          <w:sz w:val="24"/>
          <w:szCs w:val="24"/>
          <w:lang w:val="uk-UA" w:eastAsia="ru-RU"/>
        </w:rPr>
        <w:t>Договором</w:t>
      </w:r>
      <w:r w:rsidRPr="00E55D2C">
        <w:rPr>
          <w:rFonts w:ascii="Times New Roman" w:eastAsia="Arial" w:hAnsi="Times New Roman" w:cs="Times New Roman"/>
          <w:color w:val="000000"/>
          <w:sz w:val="24"/>
          <w:szCs w:val="24"/>
          <w:lang w:val="uk-UA" w:eastAsia="ru-RU"/>
        </w:rPr>
        <w:t xml:space="preserve">, а також не тягне за собою застосування жодних штрафних санкцій чи відшкодування збитків відмова </w:t>
      </w:r>
      <w:r w:rsidRPr="00E55D2C">
        <w:rPr>
          <w:rFonts w:ascii="Times New Roman" w:eastAsia="Arial" w:hAnsi="Times New Roman" w:cs="Times New Roman"/>
          <w:i/>
          <w:color w:val="000000"/>
          <w:sz w:val="24"/>
          <w:szCs w:val="24"/>
          <w:lang w:val="uk-UA" w:eastAsia="ru-RU"/>
        </w:rPr>
        <w:t>Учасника</w:t>
      </w:r>
      <w:r w:rsidRPr="00E55D2C">
        <w:rPr>
          <w:rFonts w:ascii="Times New Roman" w:eastAsia="Arial" w:hAnsi="Times New Roman" w:cs="Times New Roman"/>
          <w:color w:val="000000"/>
          <w:sz w:val="24"/>
          <w:szCs w:val="24"/>
          <w:lang w:val="uk-UA" w:eastAsia="ru-RU"/>
        </w:rPr>
        <w:t xml:space="preserve"> у відпуску (передачі у власність)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 xml:space="preserve"> </w:t>
      </w:r>
      <w:r w:rsidRPr="00E55D2C">
        <w:rPr>
          <w:rFonts w:ascii="Times New Roman" w:eastAsia="Arial" w:hAnsi="Times New Roman" w:cs="Times New Roman"/>
          <w:i/>
          <w:color w:val="000000"/>
          <w:sz w:val="24"/>
          <w:szCs w:val="24"/>
          <w:lang w:val="uk-UA" w:eastAsia="ru-RU"/>
        </w:rPr>
        <w:t>Замовнику</w:t>
      </w:r>
      <w:r w:rsidRPr="00E55D2C">
        <w:rPr>
          <w:rFonts w:ascii="Times New Roman" w:eastAsia="Arial" w:hAnsi="Times New Roman" w:cs="Times New Roman"/>
          <w:color w:val="000000"/>
          <w:sz w:val="24"/>
          <w:szCs w:val="24"/>
          <w:lang w:val="uk-UA" w:eastAsia="ru-RU"/>
        </w:rPr>
        <w:t xml:space="preserve">, у випадку їх фактичної відсутності на відповідній АЗС чи проведення ремонту/реконструкції автозаправної станції, відсутності електроживлення, зливу </w:t>
      </w:r>
      <w:r w:rsidRPr="00E55D2C">
        <w:rPr>
          <w:rFonts w:ascii="Times New Roman" w:eastAsia="Arial" w:hAnsi="Times New Roman" w:cs="Times New Roman"/>
          <w:i/>
          <w:color w:val="000000"/>
          <w:sz w:val="24"/>
          <w:szCs w:val="24"/>
          <w:lang w:val="uk-UA" w:eastAsia="ru-RU"/>
        </w:rPr>
        <w:t>Товарів</w:t>
      </w:r>
      <w:r w:rsidRPr="00E55D2C">
        <w:rPr>
          <w:rFonts w:ascii="Times New Roman" w:eastAsia="Arial" w:hAnsi="Times New Roman" w:cs="Times New Roman"/>
          <w:color w:val="000000"/>
          <w:sz w:val="24"/>
          <w:szCs w:val="24"/>
          <w:lang w:val="uk-UA" w:eastAsia="ru-RU"/>
        </w:rPr>
        <w:t xml:space="preserve"> із бензовоза, виходу з ладу обладнання, що використовується на відповідній автозаправній станції, проведення технічних перерв.</w:t>
      </w:r>
    </w:p>
    <w:p w14:paraId="715E2ED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Arial" w:hAnsi="Times New Roman" w:cs="Times New Roman"/>
          <w:color w:val="000000"/>
          <w:sz w:val="24"/>
          <w:szCs w:val="24"/>
          <w:lang w:val="uk-UA" w:eastAsia="ru-RU"/>
        </w:rPr>
      </w:pPr>
    </w:p>
    <w:p w14:paraId="4536D39A"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IX. Обставини непереборної сили</w:t>
      </w:r>
    </w:p>
    <w:p w14:paraId="6360A677"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9.1. Сторони</w:t>
      </w:r>
      <w:r w:rsidRPr="00E55D2C">
        <w:rPr>
          <w:rFonts w:ascii="Times New Roman" w:eastAsia="Times New Roman" w:hAnsi="Times New Roman" w:cs="Times New Roman"/>
          <w:sz w:val="24"/>
          <w:szCs w:val="24"/>
          <w:lang w:val="uk-UA"/>
        </w:rPr>
        <w:t xml:space="preserve"> звільняються від відповідальності за невиконання або неналежне виконання зобов'язань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у разі виникнення обставин непереборної сили, які не існували під час укладання </w:t>
      </w:r>
      <w:r w:rsidRPr="00E55D2C">
        <w:rPr>
          <w:rFonts w:ascii="Times New Roman" w:eastAsia="Times New Roman" w:hAnsi="Times New Roman" w:cs="Times New Roman"/>
          <w:i/>
          <w:sz w:val="24"/>
          <w:szCs w:val="24"/>
          <w:lang w:val="uk-UA"/>
        </w:rPr>
        <w:t>Договору</w:t>
      </w:r>
      <w:r w:rsidRPr="00E55D2C">
        <w:rPr>
          <w:rFonts w:ascii="Times New Roman" w:eastAsia="Times New Roman" w:hAnsi="Times New Roman" w:cs="Times New Roman"/>
          <w:sz w:val="24"/>
          <w:szCs w:val="24"/>
          <w:lang w:val="uk-UA"/>
        </w:rPr>
        <w:t xml:space="preserve"> та виникли поза волею </w:t>
      </w:r>
      <w:r w:rsidRPr="00E55D2C">
        <w:rPr>
          <w:rFonts w:ascii="Times New Roman" w:eastAsia="Times New Roman" w:hAnsi="Times New Roman" w:cs="Times New Roman"/>
          <w:i/>
          <w:sz w:val="24"/>
          <w:szCs w:val="24"/>
          <w:lang w:val="uk-UA"/>
        </w:rPr>
        <w:t>Сторін</w:t>
      </w:r>
      <w:r w:rsidRPr="00E55D2C">
        <w:rPr>
          <w:rFonts w:ascii="Times New Roman" w:eastAsia="Times New Roman" w:hAnsi="Times New Roman" w:cs="Times New Roman"/>
          <w:sz w:val="24"/>
          <w:szCs w:val="24"/>
          <w:lang w:val="uk-UA"/>
        </w:rPr>
        <w:t xml:space="preserve"> (аварія, катастрофа, стихійне лихо, епідемія, епізоотія, війна тощо). </w:t>
      </w:r>
    </w:p>
    <w:p w14:paraId="0DDF162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9.2. Сторона</w:t>
      </w:r>
      <w:r w:rsidRPr="00E55D2C">
        <w:rPr>
          <w:rFonts w:ascii="Times New Roman" w:eastAsia="Times New Roman" w:hAnsi="Times New Roman" w:cs="Times New Roman"/>
          <w:sz w:val="24"/>
          <w:szCs w:val="24"/>
          <w:lang w:val="uk-UA"/>
        </w:rPr>
        <w:t xml:space="preserve">, що не може виконувати зобов'язання за цим </w:t>
      </w:r>
      <w:r w:rsidRPr="00E55D2C">
        <w:rPr>
          <w:rFonts w:ascii="Times New Roman" w:eastAsia="Times New Roman" w:hAnsi="Times New Roman" w:cs="Times New Roman"/>
          <w:i/>
          <w:sz w:val="24"/>
          <w:szCs w:val="24"/>
          <w:lang w:val="uk-UA"/>
        </w:rPr>
        <w:t>Договором</w:t>
      </w:r>
      <w:r w:rsidRPr="00E55D2C">
        <w:rPr>
          <w:rFonts w:ascii="Times New Roman" w:eastAsia="Times New Roman" w:hAnsi="Times New Roman" w:cs="Times New Roman"/>
          <w:sz w:val="24"/>
          <w:szCs w:val="24"/>
          <w:lang w:val="uk-UA"/>
        </w:rPr>
        <w:t xml:space="preserve"> унаслідок дії обставин непереборної сили, повинна не пізніше ніж протягом 5 (п’яти) днів з моменту їх виникнення повідомити про це іншу </w:t>
      </w:r>
      <w:r w:rsidRPr="00E55D2C">
        <w:rPr>
          <w:rFonts w:ascii="Times New Roman" w:eastAsia="Times New Roman" w:hAnsi="Times New Roman" w:cs="Times New Roman"/>
          <w:i/>
          <w:sz w:val="24"/>
          <w:szCs w:val="24"/>
          <w:lang w:val="uk-UA"/>
        </w:rPr>
        <w:t>Сторону</w:t>
      </w:r>
      <w:r w:rsidRPr="00E55D2C">
        <w:rPr>
          <w:rFonts w:ascii="Times New Roman" w:eastAsia="Times New Roman" w:hAnsi="Times New Roman" w:cs="Times New Roman"/>
          <w:sz w:val="24"/>
          <w:szCs w:val="24"/>
          <w:lang w:val="uk-UA"/>
        </w:rPr>
        <w:t xml:space="preserve"> у письмовій формі. </w:t>
      </w:r>
    </w:p>
    <w:p w14:paraId="426261E3"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9.3.</w:t>
      </w:r>
      <w:r w:rsidRPr="00E55D2C">
        <w:rPr>
          <w:rFonts w:ascii="Times New Roman" w:eastAsia="Times New Roman" w:hAnsi="Times New Roman" w:cs="Times New Roman"/>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14:paraId="53521B61"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9.4.</w:t>
      </w:r>
      <w:r w:rsidRPr="00E55D2C">
        <w:rPr>
          <w:rFonts w:ascii="Times New Roman" w:eastAsia="Times New Roman" w:hAnsi="Times New Roman" w:cs="Times New Roman"/>
          <w:bCs/>
          <w:color w:val="000000"/>
          <w:sz w:val="24"/>
          <w:szCs w:val="24"/>
          <w:lang w:val="uk-UA" w:eastAsia="ru-RU"/>
        </w:rPr>
        <w:t xml:space="preserve"> У разі коли строк дії обставин непереборної сили продовжується більше ніж 60 (шістдесят) днів, кожна із </w:t>
      </w:r>
      <w:r w:rsidRPr="00E55D2C">
        <w:rPr>
          <w:rFonts w:ascii="Times New Roman" w:eastAsia="Times New Roman" w:hAnsi="Times New Roman" w:cs="Times New Roman"/>
          <w:bCs/>
          <w:i/>
          <w:color w:val="000000"/>
          <w:sz w:val="24"/>
          <w:szCs w:val="24"/>
          <w:lang w:val="uk-UA" w:eastAsia="ru-RU"/>
        </w:rPr>
        <w:t>Сторін</w:t>
      </w:r>
      <w:r w:rsidRPr="00E55D2C">
        <w:rPr>
          <w:rFonts w:ascii="Times New Roman" w:eastAsia="Times New Roman" w:hAnsi="Times New Roman" w:cs="Times New Roman"/>
          <w:bCs/>
          <w:color w:val="000000"/>
          <w:sz w:val="24"/>
          <w:szCs w:val="24"/>
          <w:lang w:val="uk-UA" w:eastAsia="ru-RU"/>
        </w:rPr>
        <w:t xml:space="preserve"> в установленому порядку має право розірвати цей </w:t>
      </w:r>
      <w:r w:rsidRPr="00E55D2C">
        <w:rPr>
          <w:rFonts w:ascii="Times New Roman" w:eastAsia="Times New Roman" w:hAnsi="Times New Roman" w:cs="Times New Roman"/>
          <w:bCs/>
          <w:i/>
          <w:color w:val="000000"/>
          <w:sz w:val="24"/>
          <w:szCs w:val="24"/>
          <w:lang w:val="uk-UA" w:eastAsia="ru-RU"/>
        </w:rPr>
        <w:t>Договір</w:t>
      </w:r>
      <w:r w:rsidRPr="00E55D2C">
        <w:rPr>
          <w:rFonts w:ascii="Times New Roman" w:eastAsia="Times New Roman" w:hAnsi="Times New Roman" w:cs="Times New Roman"/>
          <w:bCs/>
          <w:color w:val="000000"/>
          <w:sz w:val="24"/>
          <w:szCs w:val="24"/>
          <w:lang w:val="uk-UA" w:eastAsia="ru-RU"/>
        </w:rPr>
        <w:t xml:space="preserve">. У разі попередньої оплати </w:t>
      </w:r>
      <w:r w:rsidRPr="00E55D2C">
        <w:rPr>
          <w:rFonts w:ascii="Times New Roman" w:eastAsia="Times New Roman" w:hAnsi="Times New Roman" w:cs="Times New Roman"/>
          <w:bCs/>
          <w:i/>
          <w:color w:val="000000"/>
          <w:sz w:val="24"/>
          <w:szCs w:val="24"/>
          <w:lang w:val="uk-UA" w:eastAsia="ru-RU"/>
        </w:rPr>
        <w:t>Учасник</w:t>
      </w:r>
      <w:r w:rsidRPr="00E55D2C">
        <w:rPr>
          <w:rFonts w:ascii="Times New Roman" w:eastAsia="Times New Roman" w:hAnsi="Times New Roman" w:cs="Times New Roman"/>
          <w:bCs/>
          <w:color w:val="000000"/>
          <w:sz w:val="24"/>
          <w:szCs w:val="24"/>
          <w:lang w:val="uk-UA" w:eastAsia="ru-RU"/>
        </w:rPr>
        <w:t xml:space="preserve"> повертає </w:t>
      </w:r>
      <w:r w:rsidRPr="00E55D2C">
        <w:rPr>
          <w:rFonts w:ascii="Times New Roman" w:eastAsia="Times New Roman" w:hAnsi="Times New Roman" w:cs="Times New Roman"/>
          <w:bCs/>
          <w:i/>
          <w:color w:val="000000"/>
          <w:sz w:val="24"/>
          <w:szCs w:val="24"/>
          <w:lang w:val="uk-UA" w:eastAsia="ru-RU"/>
        </w:rPr>
        <w:t>Замовнику</w:t>
      </w:r>
      <w:r w:rsidRPr="00E55D2C">
        <w:rPr>
          <w:rFonts w:ascii="Times New Roman" w:eastAsia="Times New Roman" w:hAnsi="Times New Roman" w:cs="Times New Roman"/>
          <w:bCs/>
          <w:color w:val="000000"/>
          <w:sz w:val="24"/>
          <w:szCs w:val="24"/>
          <w:lang w:val="uk-UA" w:eastAsia="ru-RU"/>
        </w:rPr>
        <w:t xml:space="preserve"> кошти протягом трьох днів з дня розірвання цього </w:t>
      </w:r>
      <w:r w:rsidRPr="00E55D2C">
        <w:rPr>
          <w:rFonts w:ascii="Times New Roman" w:eastAsia="Times New Roman" w:hAnsi="Times New Roman" w:cs="Times New Roman"/>
          <w:bCs/>
          <w:i/>
          <w:color w:val="000000"/>
          <w:sz w:val="24"/>
          <w:szCs w:val="24"/>
          <w:lang w:val="uk-UA" w:eastAsia="ru-RU"/>
        </w:rPr>
        <w:t>Договору</w:t>
      </w:r>
      <w:r w:rsidRPr="00E55D2C">
        <w:rPr>
          <w:rFonts w:ascii="Times New Roman" w:eastAsia="Times New Roman" w:hAnsi="Times New Roman" w:cs="Times New Roman"/>
          <w:bCs/>
          <w:color w:val="000000"/>
          <w:sz w:val="24"/>
          <w:szCs w:val="24"/>
          <w:lang w:val="uk-UA" w:eastAsia="ru-RU"/>
        </w:rPr>
        <w:t>.</w:t>
      </w:r>
    </w:p>
    <w:p w14:paraId="0FF130E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ru-RU"/>
        </w:rPr>
      </w:pPr>
    </w:p>
    <w:p w14:paraId="32ECFD02"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 Вирішення спорів</w:t>
      </w:r>
    </w:p>
    <w:p w14:paraId="48B30453"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10.1.</w:t>
      </w:r>
      <w:r w:rsidRPr="00E55D2C">
        <w:rPr>
          <w:rFonts w:ascii="Times New Roman" w:eastAsia="Times New Roman" w:hAnsi="Times New Roman" w:cs="Times New Roman"/>
          <w:sz w:val="24"/>
          <w:szCs w:val="24"/>
          <w:lang w:val="uk-UA"/>
        </w:rPr>
        <w:t xml:space="preserve"> У випадку виникнення спорів або розбіжностей </w:t>
      </w:r>
      <w:r w:rsidRPr="00E55D2C">
        <w:rPr>
          <w:rFonts w:ascii="Times New Roman" w:eastAsia="Times New Roman" w:hAnsi="Times New Roman" w:cs="Times New Roman"/>
          <w:i/>
          <w:sz w:val="24"/>
          <w:szCs w:val="24"/>
          <w:lang w:val="uk-UA"/>
        </w:rPr>
        <w:t xml:space="preserve">Сторони </w:t>
      </w:r>
      <w:r w:rsidRPr="00E55D2C">
        <w:rPr>
          <w:rFonts w:ascii="Times New Roman" w:eastAsia="Times New Roman" w:hAnsi="Times New Roman" w:cs="Times New Roman"/>
          <w:sz w:val="24"/>
          <w:szCs w:val="24"/>
          <w:lang w:val="uk-UA"/>
        </w:rPr>
        <w:t xml:space="preserve">зобов'язуються вирішувати їх шляхом взаємних переговорів та консультацій. </w:t>
      </w:r>
    </w:p>
    <w:p w14:paraId="16B9D2C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10.2.</w:t>
      </w:r>
      <w:r w:rsidRPr="00E55D2C">
        <w:rPr>
          <w:rFonts w:ascii="Times New Roman" w:eastAsia="Arial" w:hAnsi="Times New Roman" w:cs="Times New Roman"/>
          <w:color w:val="000000"/>
          <w:sz w:val="24"/>
          <w:szCs w:val="24"/>
          <w:lang w:val="uk-UA" w:eastAsia="ru-RU"/>
        </w:rPr>
        <w:t xml:space="preserve"> У разі недосягнення </w:t>
      </w:r>
      <w:r w:rsidRPr="00E55D2C">
        <w:rPr>
          <w:rFonts w:ascii="Times New Roman" w:eastAsia="Arial" w:hAnsi="Times New Roman" w:cs="Times New Roman"/>
          <w:i/>
          <w:color w:val="000000"/>
          <w:sz w:val="24"/>
          <w:szCs w:val="24"/>
          <w:lang w:val="uk-UA" w:eastAsia="ru-RU"/>
        </w:rPr>
        <w:t>Сторонами</w:t>
      </w:r>
      <w:r w:rsidRPr="00E55D2C">
        <w:rPr>
          <w:rFonts w:ascii="Times New Roman" w:eastAsia="Arial" w:hAnsi="Times New Roman" w:cs="Times New Roman"/>
          <w:color w:val="000000"/>
          <w:sz w:val="24"/>
          <w:szCs w:val="24"/>
          <w:lang w:val="uk-UA" w:eastAsia="ru-RU"/>
        </w:rPr>
        <w:t xml:space="preserve"> згоди спори (розбіжності) вирішуються у судовому порядку </w:t>
      </w:r>
      <w:r w:rsidRPr="00E55D2C">
        <w:rPr>
          <w:rFonts w:ascii="Times New Roman" w:eastAsia="Arial" w:hAnsi="Times New Roman" w:cs="Times New Roman"/>
          <w:sz w:val="24"/>
          <w:szCs w:val="24"/>
          <w:lang w:val="uk-UA" w:eastAsia="ru-RU"/>
        </w:rPr>
        <w:t>за місцезнаходженням Замовника.</w:t>
      </w:r>
    </w:p>
    <w:p w14:paraId="71D6C71F"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Arial" w:hAnsi="Times New Roman" w:cs="Times New Roman"/>
          <w:color w:val="000000"/>
          <w:sz w:val="24"/>
          <w:szCs w:val="24"/>
          <w:lang w:val="uk-UA" w:eastAsia="ru-RU"/>
        </w:rPr>
      </w:pPr>
    </w:p>
    <w:p w14:paraId="57A1D304"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XІ. Строк дії договору</w:t>
      </w:r>
    </w:p>
    <w:p w14:paraId="762929E0" w14:textId="49AA5D9F"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11.1. </w:t>
      </w:r>
      <w:r w:rsidRPr="00E55D2C">
        <w:rPr>
          <w:rFonts w:ascii="Times New Roman" w:eastAsia="Times New Roman" w:hAnsi="Times New Roman" w:cs="Times New Roman"/>
          <w:sz w:val="24"/>
          <w:szCs w:val="24"/>
          <w:lang w:val="uk-UA"/>
        </w:rPr>
        <w:t xml:space="preserve">Цей </w:t>
      </w:r>
      <w:r w:rsidRPr="00E55D2C">
        <w:rPr>
          <w:rFonts w:ascii="Times New Roman" w:eastAsia="Times New Roman" w:hAnsi="Times New Roman" w:cs="Times New Roman"/>
          <w:i/>
          <w:sz w:val="24"/>
          <w:szCs w:val="24"/>
          <w:lang w:val="uk-UA"/>
        </w:rPr>
        <w:t>Договір</w:t>
      </w:r>
      <w:r w:rsidRPr="00E55D2C">
        <w:rPr>
          <w:rFonts w:ascii="Times New Roman" w:eastAsia="Times New Roman" w:hAnsi="Times New Roman" w:cs="Times New Roman"/>
          <w:sz w:val="24"/>
          <w:szCs w:val="24"/>
          <w:lang w:val="uk-UA"/>
        </w:rPr>
        <w:t xml:space="preserve"> набирає чинності з дати його підписання і діє до «31» грудня 202</w:t>
      </w:r>
      <w:r w:rsidR="00BE0BEC">
        <w:rPr>
          <w:rFonts w:ascii="Times New Roman" w:eastAsia="Times New Roman" w:hAnsi="Times New Roman" w:cs="Times New Roman"/>
          <w:sz w:val="24"/>
          <w:szCs w:val="24"/>
          <w:lang w:val="uk-UA"/>
        </w:rPr>
        <w:t>3</w:t>
      </w:r>
      <w:r w:rsidRPr="00E55D2C">
        <w:rPr>
          <w:rFonts w:ascii="Times New Roman" w:eastAsia="Times New Roman" w:hAnsi="Times New Roman" w:cs="Times New Roman"/>
          <w:sz w:val="24"/>
          <w:szCs w:val="24"/>
          <w:lang w:val="uk-UA"/>
        </w:rPr>
        <w:t xml:space="preserve"> року, а в частині взятих на себе зобов’язань – до їх повного виконання. </w:t>
      </w:r>
    </w:p>
    <w:p w14:paraId="24386605"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11.2. </w:t>
      </w:r>
      <w:r w:rsidRPr="00E55D2C">
        <w:rPr>
          <w:rFonts w:ascii="Times New Roman" w:eastAsia="Times New Roman" w:hAnsi="Times New Roman" w:cs="Times New Roman"/>
          <w:bCs/>
          <w:color w:val="000000"/>
          <w:sz w:val="24"/>
          <w:szCs w:val="24"/>
          <w:lang w:val="uk-UA" w:eastAsia="ru-RU"/>
        </w:rPr>
        <w:t xml:space="preserve">Цей </w:t>
      </w:r>
      <w:r w:rsidRPr="00E55D2C">
        <w:rPr>
          <w:rFonts w:ascii="Times New Roman" w:eastAsia="Times New Roman" w:hAnsi="Times New Roman" w:cs="Times New Roman"/>
          <w:bCs/>
          <w:i/>
          <w:color w:val="000000"/>
          <w:sz w:val="24"/>
          <w:szCs w:val="24"/>
          <w:lang w:val="uk-UA" w:eastAsia="ru-RU"/>
        </w:rPr>
        <w:t xml:space="preserve">Договір </w:t>
      </w:r>
      <w:r w:rsidRPr="00E55D2C">
        <w:rPr>
          <w:rFonts w:ascii="Times New Roman" w:eastAsia="Times New Roman" w:hAnsi="Times New Roman" w:cs="Times New Roman"/>
          <w:bCs/>
          <w:color w:val="000000"/>
          <w:sz w:val="24"/>
          <w:szCs w:val="24"/>
          <w:lang w:val="uk-UA" w:eastAsia="ru-RU"/>
        </w:rPr>
        <w:t>укладається і підписується у 2 (двох) автентичних примірниках складених українською мовою, що мають однакову юридичну силу.</w:t>
      </w:r>
    </w:p>
    <w:p w14:paraId="22AE9A2C"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p>
    <w:p w14:paraId="1F5D40FC"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XIІ. Інші умови</w:t>
      </w:r>
    </w:p>
    <w:p w14:paraId="5792C37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Times New Roman"/>
          <w:color w:val="000000"/>
          <w:sz w:val="24"/>
          <w:szCs w:val="24"/>
          <w:lang w:val="uk-UA" w:eastAsia="ru-RU"/>
        </w:rPr>
      </w:pPr>
      <w:r w:rsidRPr="00E55D2C">
        <w:rPr>
          <w:rFonts w:ascii="Times New Roman" w:eastAsia="Arial" w:hAnsi="Times New Roman" w:cs="Times New Roman"/>
          <w:i/>
          <w:color w:val="000000"/>
          <w:sz w:val="24"/>
          <w:szCs w:val="24"/>
          <w:lang w:val="uk-UA" w:eastAsia="ru-RU"/>
        </w:rPr>
        <w:t xml:space="preserve">12.1. </w:t>
      </w:r>
      <w:r w:rsidRPr="00E55D2C">
        <w:rPr>
          <w:rFonts w:ascii="Times New Roman" w:eastAsia="Arial" w:hAnsi="Times New Roman" w:cs="Times New Roman"/>
          <w:color w:val="000000"/>
          <w:sz w:val="24"/>
          <w:szCs w:val="24"/>
          <w:lang w:val="uk-UA" w:eastAsia="ru-RU"/>
        </w:rPr>
        <w:t xml:space="preserve">Зміни і доповнення до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та тексти його додатків вважаються дійсними лише в тому випадку, якщо вони вчинені у письмовій формі, підписані уповноваженими представниками обох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та скріплені печатками </w:t>
      </w:r>
      <w:r w:rsidRPr="00E55D2C">
        <w:rPr>
          <w:rFonts w:ascii="Times New Roman" w:eastAsia="Arial" w:hAnsi="Times New Roman" w:cs="Times New Roman"/>
          <w:i/>
          <w:color w:val="000000"/>
          <w:sz w:val="24"/>
          <w:szCs w:val="24"/>
          <w:lang w:val="uk-UA" w:eastAsia="ru-RU"/>
        </w:rPr>
        <w:t>Сторін</w:t>
      </w:r>
      <w:r w:rsidRPr="00E55D2C">
        <w:rPr>
          <w:rFonts w:ascii="Times New Roman" w:eastAsia="Arial" w:hAnsi="Times New Roman" w:cs="Times New Roman"/>
          <w:color w:val="000000"/>
          <w:sz w:val="24"/>
          <w:szCs w:val="24"/>
          <w:lang w:val="uk-UA" w:eastAsia="ru-RU"/>
        </w:rPr>
        <w:t xml:space="preserve">. Всі акти, додатки, доповнення до цього </w:t>
      </w:r>
      <w:r w:rsidRPr="00E55D2C">
        <w:rPr>
          <w:rFonts w:ascii="Times New Roman" w:eastAsia="Arial" w:hAnsi="Times New Roman" w:cs="Times New Roman"/>
          <w:i/>
          <w:color w:val="000000"/>
          <w:sz w:val="24"/>
          <w:szCs w:val="24"/>
          <w:lang w:val="uk-UA" w:eastAsia="ru-RU"/>
        </w:rPr>
        <w:t>Договору</w:t>
      </w:r>
      <w:r w:rsidRPr="00E55D2C">
        <w:rPr>
          <w:rFonts w:ascii="Times New Roman" w:eastAsia="Arial" w:hAnsi="Times New Roman" w:cs="Times New Roman"/>
          <w:color w:val="000000"/>
          <w:sz w:val="24"/>
          <w:szCs w:val="24"/>
          <w:lang w:val="uk-UA" w:eastAsia="ru-RU"/>
        </w:rPr>
        <w:t xml:space="preserve"> становлять його невід'ємну частину.</w:t>
      </w:r>
    </w:p>
    <w:p w14:paraId="34615D6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Times New Roman"/>
          <w:color w:val="000000"/>
          <w:sz w:val="24"/>
          <w:szCs w:val="24"/>
          <w:lang w:val="uk-UA" w:eastAsia="ru-RU"/>
        </w:rPr>
      </w:pPr>
    </w:p>
    <w:p w14:paraId="16485870"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lastRenderedPageBreak/>
        <w:t>XIІI. АНТИКОРУПЦІЙНІ ЗАСТЕРЕЖЕННЯ</w:t>
      </w:r>
    </w:p>
    <w:p w14:paraId="7075806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13.1. </w:t>
      </w:r>
      <w:r w:rsidRPr="00E55D2C">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6CACBD9"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13.2. </w:t>
      </w:r>
      <w:r w:rsidRPr="00E55D2C">
        <w:rPr>
          <w:rFonts w:ascii="Times New Roman" w:eastAsia="Times New Roman" w:hAnsi="Times New Roman" w:cs="Times New Roman"/>
          <w:sz w:val="24"/>
          <w:szCs w:val="24"/>
          <w:lang w:val="uk-UA"/>
        </w:rPr>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0CFB301B"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13.3. </w:t>
      </w:r>
      <w:r w:rsidRPr="00E55D2C">
        <w:rPr>
          <w:rFonts w:ascii="Times New Roman" w:eastAsia="Times New Roman" w:hAnsi="Times New Roman" w:cs="Times New Roman"/>
          <w:sz w:val="24"/>
          <w:szCs w:val="24"/>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1B714158"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r w:rsidRPr="00E55D2C">
        <w:rPr>
          <w:rFonts w:ascii="Times New Roman" w:eastAsia="Times New Roman" w:hAnsi="Times New Roman" w:cs="Times New Roman"/>
          <w:i/>
          <w:sz w:val="24"/>
          <w:szCs w:val="24"/>
          <w:lang w:val="uk-UA"/>
        </w:rPr>
        <w:t xml:space="preserve">13.4. </w:t>
      </w:r>
      <w:r w:rsidRPr="00E55D2C">
        <w:rPr>
          <w:rFonts w:ascii="Times New Roman" w:eastAsia="Times New Roman" w:hAnsi="Times New Roman" w:cs="Times New Roman"/>
          <w:sz w:val="24"/>
          <w:szCs w:val="24"/>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14:paraId="62E49606"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val="uk-UA"/>
        </w:rPr>
      </w:pPr>
    </w:p>
    <w:p w14:paraId="765C41D6"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rFonts w:ascii="Times New Roman" w:eastAsia="Times New Roman" w:hAnsi="Times New Roman" w:cs="Times New Roman"/>
          <w:b/>
          <w:i/>
          <w:color w:val="000000"/>
          <w:sz w:val="24"/>
          <w:szCs w:val="24"/>
          <w:lang w:val="uk-UA" w:eastAsia="ru-RU"/>
        </w:rPr>
      </w:pPr>
      <w:r w:rsidRPr="00E55D2C">
        <w:rPr>
          <w:rFonts w:ascii="Times New Roman" w:eastAsia="Times New Roman" w:hAnsi="Times New Roman" w:cs="Times New Roman"/>
          <w:b/>
          <w:i/>
          <w:color w:val="000000"/>
          <w:sz w:val="24"/>
          <w:szCs w:val="24"/>
          <w:lang w:val="uk-UA" w:eastAsia="ru-RU"/>
        </w:rPr>
        <w:t>XIV. Додатки до договору</w:t>
      </w:r>
    </w:p>
    <w:p w14:paraId="4C56B0E4" w14:textId="77777777" w:rsidR="000B4F8C" w:rsidRPr="00E55D2C" w:rsidRDefault="000B4F8C" w:rsidP="000B4F8C">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eastAsia="Times New Roman" w:hAnsi="Times New Roman" w:cs="Times New Roman"/>
          <w:bCs/>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14.1.</w:t>
      </w:r>
      <w:r w:rsidRPr="00E55D2C">
        <w:rPr>
          <w:rFonts w:ascii="Times New Roman" w:eastAsia="Times New Roman" w:hAnsi="Times New Roman" w:cs="Times New Roman"/>
          <w:bCs/>
          <w:color w:val="000000"/>
          <w:sz w:val="24"/>
          <w:szCs w:val="24"/>
          <w:lang w:val="uk-UA" w:eastAsia="ru-RU"/>
        </w:rPr>
        <w:t xml:space="preserve"> Додаток №1 – специфікація.</w:t>
      </w:r>
    </w:p>
    <w:p w14:paraId="34CD084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uk-UA"/>
        </w:rPr>
      </w:pPr>
      <w:r w:rsidRPr="00E55D2C">
        <w:rPr>
          <w:rFonts w:ascii="Times New Roman" w:eastAsia="Arial" w:hAnsi="Times New Roman" w:cs="Times New Roman"/>
          <w:i/>
          <w:color w:val="000000"/>
          <w:sz w:val="24"/>
          <w:szCs w:val="24"/>
          <w:lang w:val="uk-UA" w:eastAsia="uk-UA"/>
        </w:rPr>
        <w:t>14.2.</w:t>
      </w:r>
      <w:r w:rsidRPr="00E55D2C">
        <w:rPr>
          <w:rFonts w:ascii="Times New Roman" w:eastAsia="Arial" w:hAnsi="Times New Roman" w:cs="Times New Roman"/>
          <w:color w:val="000000"/>
          <w:sz w:val="24"/>
          <w:szCs w:val="24"/>
          <w:lang w:val="uk-UA" w:eastAsia="uk-UA"/>
        </w:rPr>
        <w:t xml:space="preserve"> Додаток №2 – перелік заправних станцій.</w:t>
      </w:r>
    </w:p>
    <w:p w14:paraId="38C433E9" w14:textId="77777777" w:rsidR="00F615D2" w:rsidRPr="00E55D2C" w:rsidRDefault="00F615D2"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Times New Roman"/>
          <w:color w:val="000000"/>
          <w:sz w:val="24"/>
          <w:szCs w:val="24"/>
          <w:lang w:val="uk-UA" w:eastAsia="uk-UA"/>
        </w:rPr>
      </w:pPr>
      <w:r w:rsidRPr="00E55D2C">
        <w:rPr>
          <w:rFonts w:ascii="Times New Roman" w:eastAsia="Arial" w:hAnsi="Times New Roman" w:cs="Times New Roman"/>
          <w:i/>
          <w:color w:val="000000"/>
          <w:sz w:val="24"/>
          <w:szCs w:val="24"/>
          <w:lang w:val="uk-UA" w:eastAsia="uk-UA"/>
        </w:rPr>
        <w:t>14.3</w:t>
      </w:r>
      <w:r w:rsidRPr="00E55D2C">
        <w:rPr>
          <w:rFonts w:ascii="Times New Roman" w:eastAsia="Arial" w:hAnsi="Times New Roman" w:cs="Times New Roman"/>
          <w:color w:val="000000"/>
          <w:sz w:val="24"/>
          <w:szCs w:val="24"/>
          <w:lang w:val="uk-UA" w:eastAsia="uk-UA"/>
        </w:rPr>
        <w:t>. Додаток №3</w:t>
      </w:r>
      <w:r w:rsidR="004A2DD0" w:rsidRPr="00E55D2C">
        <w:rPr>
          <w:rFonts w:ascii="Times New Roman" w:eastAsia="Arial" w:hAnsi="Times New Roman" w:cs="Times New Roman"/>
          <w:color w:val="000000"/>
          <w:sz w:val="24"/>
          <w:szCs w:val="24"/>
          <w:lang w:val="uk-UA" w:eastAsia="uk-UA"/>
        </w:rPr>
        <w:t xml:space="preserve"> –</w:t>
      </w:r>
      <w:r w:rsidRPr="00E55D2C">
        <w:rPr>
          <w:lang w:val="uk-UA"/>
        </w:rPr>
        <w:t xml:space="preserve"> </w:t>
      </w:r>
      <w:r w:rsidRPr="00E55D2C">
        <w:rPr>
          <w:rFonts w:ascii="Times New Roman" w:eastAsia="Arial" w:hAnsi="Times New Roman" w:cs="Times New Roman"/>
          <w:color w:val="000000"/>
          <w:sz w:val="24"/>
          <w:szCs w:val="24"/>
          <w:lang w:val="uk-UA" w:eastAsia="uk-UA"/>
        </w:rPr>
        <w:t>порядок змін умов договору про закупівлю</w:t>
      </w:r>
      <w:r w:rsidR="004A2DD0" w:rsidRPr="00E55D2C">
        <w:rPr>
          <w:rFonts w:ascii="Times New Roman" w:eastAsia="Arial" w:hAnsi="Times New Roman" w:cs="Times New Roman"/>
          <w:color w:val="000000"/>
          <w:sz w:val="24"/>
          <w:szCs w:val="24"/>
          <w:lang w:val="uk-UA" w:eastAsia="uk-UA"/>
        </w:rPr>
        <w:t>.</w:t>
      </w:r>
    </w:p>
    <w:p w14:paraId="5A08457D"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color w:val="000000"/>
          <w:sz w:val="24"/>
          <w:szCs w:val="24"/>
          <w:lang w:val="uk-UA" w:eastAsia="ru-RU"/>
        </w:rPr>
      </w:pPr>
    </w:p>
    <w:p w14:paraId="0A5EB012"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
          <w:bCs/>
          <w:i/>
          <w:color w:val="000000"/>
          <w:sz w:val="24"/>
          <w:szCs w:val="24"/>
          <w:lang w:val="uk-UA" w:eastAsia="ru-RU"/>
        </w:rPr>
      </w:pPr>
      <w:r w:rsidRPr="00E55D2C">
        <w:rPr>
          <w:rFonts w:ascii="Times New Roman" w:eastAsia="Arial" w:hAnsi="Times New Roman" w:cs="Times New Roman"/>
          <w:b/>
          <w:bCs/>
          <w:i/>
          <w:color w:val="000000"/>
          <w:sz w:val="24"/>
          <w:szCs w:val="24"/>
          <w:lang w:val="uk-UA" w:eastAsia="ru-RU"/>
        </w:rPr>
        <w:t>XV. Місцезнаходження та банківські реквізити сторін</w:t>
      </w:r>
    </w:p>
    <w:p w14:paraId="6D9545FA"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Times New Roman"/>
          <w:bCs/>
          <w:i/>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0B4F8C" w:rsidRPr="00E55D2C" w14:paraId="01633A13" w14:textId="77777777" w:rsidTr="000B4F8C">
        <w:tc>
          <w:tcPr>
            <w:tcW w:w="5565" w:type="dxa"/>
          </w:tcPr>
          <w:p w14:paraId="12AA84CE" w14:textId="77777777" w:rsidR="000B4F8C" w:rsidRPr="00E55D2C" w:rsidRDefault="000B4F8C" w:rsidP="000B4F8C">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ЗАМОВНИК</w:t>
            </w:r>
          </w:p>
          <w:p w14:paraId="32B5856A" w14:textId="77777777" w:rsidR="000B4F8C" w:rsidRPr="00E55D2C" w:rsidRDefault="000B4F8C" w:rsidP="000B4F8C">
            <w:pPr>
              <w:spacing w:after="0"/>
              <w:jc w:val="center"/>
              <w:rPr>
                <w:rFonts w:ascii="Times New Roman" w:eastAsia="Arial" w:hAnsi="Times New Roman" w:cs="Arial"/>
                <w:b/>
                <w:bCs/>
                <w:color w:val="000000"/>
                <w:sz w:val="24"/>
                <w:szCs w:val="24"/>
                <w:lang w:val="uk-UA" w:eastAsia="ru-RU"/>
              </w:rPr>
            </w:pPr>
          </w:p>
          <w:p w14:paraId="78CBFE48" w14:textId="77777777"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44E71B00" w14:textId="77777777"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14:paraId="710398CD" w14:textId="77777777" w:rsidR="000B4F8C" w:rsidRPr="00E55D2C" w:rsidRDefault="000B4F8C" w:rsidP="000B4F8C">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4784" w:type="dxa"/>
          </w:tcPr>
          <w:p w14:paraId="3209ED74" w14:textId="77777777" w:rsidR="000B4F8C" w:rsidRPr="00E55D2C" w:rsidRDefault="000B4F8C" w:rsidP="000B4F8C">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УЧАСНИК</w:t>
            </w:r>
          </w:p>
          <w:p w14:paraId="41E75415" w14:textId="77777777" w:rsidR="000B4F8C" w:rsidRPr="00E55D2C" w:rsidRDefault="000B4F8C" w:rsidP="000B4F8C">
            <w:pPr>
              <w:spacing w:after="0"/>
              <w:jc w:val="center"/>
              <w:rPr>
                <w:rFonts w:ascii="Times New Roman" w:eastAsia="Arial" w:hAnsi="Times New Roman" w:cs="Arial"/>
                <w:b/>
                <w:bCs/>
                <w:color w:val="000000"/>
                <w:sz w:val="24"/>
                <w:szCs w:val="24"/>
                <w:lang w:val="uk-UA" w:eastAsia="ru-RU"/>
              </w:rPr>
            </w:pPr>
          </w:p>
          <w:p w14:paraId="62917468" w14:textId="77777777" w:rsidR="000B4F8C" w:rsidRPr="00E55D2C" w:rsidRDefault="000B4F8C" w:rsidP="000B4F8C">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r w:rsidRPr="00E55D2C">
              <w:rPr>
                <w:rFonts w:ascii="Times New Roman" w:eastAsia="Arial" w:hAnsi="Times New Roman" w:cs="Arial"/>
                <w:b/>
                <w:bCs/>
                <w:color w:val="000000"/>
                <w:sz w:val="24"/>
                <w:szCs w:val="24"/>
                <w:lang w:val="uk-UA" w:eastAsia="ru-RU"/>
              </w:rPr>
              <w:t xml:space="preserve"> __________________/</w:t>
            </w:r>
            <w:r w:rsidRPr="00E55D2C">
              <w:rPr>
                <w:rFonts w:ascii="Times New Roman" w:eastAsia="Arial" w:hAnsi="Times New Roman" w:cs="Arial"/>
                <w:b/>
                <w:bCs/>
                <w:i/>
                <w:color w:val="000000"/>
                <w:sz w:val="24"/>
                <w:szCs w:val="24"/>
                <w:lang w:val="uk-UA" w:eastAsia="ru-RU"/>
              </w:rPr>
              <w:t>_____________</w:t>
            </w:r>
            <w:r w:rsidRPr="00E55D2C">
              <w:rPr>
                <w:rFonts w:ascii="Times New Roman" w:eastAsia="Arial" w:hAnsi="Times New Roman" w:cs="Arial"/>
                <w:b/>
                <w:bCs/>
                <w:color w:val="000000"/>
                <w:sz w:val="24"/>
                <w:szCs w:val="24"/>
                <w:lang w:val="uk-UA" w:eastAsia="ru-RU"/>
              </w:rPr>
              <w:t>/</w:t>
            </w:r>
          </w:p>
          <w:p w14:paraId="012B9E44" w14:textId="77777777" w:rsidR="000B4F8C" w:rsidRPr="00E55D2C" w:rsidRDefault="000B4F8C" w:rsidP="000B4F8C">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r>
    </w:tbl>
    <w:p w14:paraId="56B79430" w14:textId="77777777" w:rsidR="000B4F8C" w:rsidRPr="00E55D2C" w:rsidRDefault="000B4F8C" w:rsidP="000B4F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Times New Roman"/>
          <w:color w:val="000000"/>
          <w:sz w:val="24"/>
          <w:szCs w:val="24"/>
          <w:lang w:val="uk-UA" w:eastAsia="ru-RU"/>
        </w:rPr>
      </w:pPr>
      <w:r w:rsidRPr="00E55D2C">
        <w:rPr>
          <w:rFonts w:ascii="Arial" w:eastAsia="Arial" w:hAnsi="Arial" w:cs="Arial"/>
          <w:color w:val="000000"/>
          <w:lang w:val="uk-UA" w:eastAsia="ru-RU"/>
        </w:rPr>
        <w:br w:type="page"/>
      </w:r>
    </w:p>
    <w:tbl>
      <w:tblPr>
        <w:tblW w:w="9892" w:type="dxa"/>
        <w:tblLook w:val="04A0" w:firstRow="1" w:lastRow="0" w:firstColumn="1" w:lastColumn="0" w:noHBand="0" w:noVBand="1"/>
      </w:tblPr>
      <w:tblGrid>
        <w:gridCol w:w="5637"/>
        <w:gridCol w:w="4255"/>
      </w:tblGrid>
      <w:tr w:rsidR="00AD67A9" w:rsidRPr="00E55D2C" w14:paraId="6DD7C803" w14:textId="77777777" w:rsidTr="00AD67A9">
        <w:tc>
          <w:tcPr>
            <w:tcW w:w="5637" w:type="dxa"/>
          </w:tcPr>
          <w:p w14:paraId="5BBCDDFF" w14:textId="77777777" w:rsidR="00AD67A9" w:rsidRPr="00E55D2C" w:rsidRDefault="00AD67A9" w:rsidP="00AD67A9">
            <w:pPr>
              <w:spacing w:after="0" w:line="240" w:lineRule="auto"/>
              <w:jc w:val="right"/>
              <w:rPr>
                <w:rFonts w:ascii="Times New Roman" w:eastAsia="Times New Roman" w:hAnsi="Times New Roman" w:cs="Times New Roman"/>
                <w:b/>
                <w:bCs/>
                <w:color w:val="000000"/>
                <w:sz w:val="24"/>
                <w:szCs w:val="24"/>
                <w:lang w:val="uk-UA" w:eastAsia="ru-RU"/>
              </w:rPr>
            </w:pPr>
          </w:p>
        </w:tc>
        <w:tc>
          <w:tcPr>
            <w:tcW w:w="4255" w:type="dxa"/>
          </w:tcPr>
          <w:p w14:paraId="779D6815" w14:textId="77777777"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 Додаток № 1 </w:t>
            </w:r>
          </w:p>
          <w:p w14:paraId="6CAEF5C5" w14:textId="77777777"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14:paraId="0F17886C" w14:textId="77777777" w:rsidR="00AD67A9" w:rsidRPr="00E55D2C" w:rsidRDefault="00AD67A9" w:rsidP="00AD67A9">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№____   від_______  р.</w:t>
            </w:r>
          </w:p>
          <w:p w14:paraId="14D94279" w14:textId="77777777" w:rsidR="00AD67A9" w:rsidRPr="00E55D2C" w:rsidRDefault="00AD67A9" w:rsidP="00AD67A9">
            <w:pPr>
              <w:keepNext/>
              <w:spacing w:after="0" w:line="240" w:lineRule="auto"/>
              <w:jc w:val="right"/>
              <w:outlineLvl w:val="1"/>
              <w:rPr>
                <w:rFonts w:ascii="Times New Roman" w:eastAsia="Times New Roman" w:hAnsi="Times New Roman" w:cs="Times New Roman"/>
                <w:bCs/>
                <w:color w:val="000000"/>
                <w:sz w:val="24"/>
                <w:szCs w:val="24"/>
                <w:lang w:val="uk-UA" w:eastAsia="ru-RU"/>
              </w:rPr>
            </w:pPr>
          </w:p>
        </w:tc>
      </w:tr>
    </w:tbl>
    <w:p w14:paraId="0A2113CE" w14:textId="77777777" w:rsidR="00AD67A9" w:rsidRPr="00E55D2C" w:rsidRDefault="00AD67A9" w:rsidP="00AD67A9">
      <w:pPr>
        <w:spacing w:after="0" w:line="240" w:lineRule="auto"/>
        <w:jc w:val="center"/>
        <w:rPr>
          <w:rFonts w:ascii="Times New Roman" w:eastAsia="Arial" w:hAnsi="Times New Roman" w:cs="Times New Roman"/>
          <w:b/>
          <w:bCs/>
          <w:color w:val="000000"/>
          <w:sz w:val="24"/>
          <w:szCs w:val="24"/>
          <w:lang w:val="uk-UA" w:eastAsia="ru-RU"/>
        </w:rPr>
      </w:pPr>
    </w:p>
    <w:p w14:paraId="32016AED" w14:textId="77777777" w:rsidR="00AD67A9" w:rsidRPr="00E55D2C" w:rsidRDefault="00AD67A9" w:rsidP="00AD67A9">
      <w:pPr>
        <w:spacing w:after="0" w:line="240" w:lineRule="auto"/>
        <w:jc w:val="center"/>
        <w:rPr>
          <w:rFonts w:ascii="Times New Roman" w:eastAsia="Arial" w:hAnsi="Times New Roman" w:cs="Times New Roman"/>
          <w:b/>
          <w:bCs/>
          <w:i/>
          <w:color w:val="000000"/>
          <w:sz w:val="24"/>
          <w:szCs w:val="24"/>
          <w:lang w:val="uk-UA" w:eastAsia="ru-RU"/>
        </w:rPr>
      </w:pPr>
      <w:r w:rsidRPr="00E55D2C">
        <w:rPr>
          <w:rFonts w:ascii="Times New Roman" w:eastAsia="Arial" w:hAnsi="Times New Roman" w:cs="Times New Roman"/>
          <w:b/>
          <w:bCs/>
          <w:i/>
          <w:color w:val="000000"/>
          <w:sz w:val="24"/>
          <w:szCs w:val="24"/>
          <w:lang w:val="uk-UA" w:eastAsia="ru-RU"/>
        </w:rPr>
        <w:t xml:space="preserve">Специфікація </w:t>
      </w:r>
    </w:p>
    <w:p w14:paraId="7B6FDC90" w14:textId="77777777" w:rsidR="00AD67A9" w:rsidRPr="00E55D2C" w:rsidRDefault="00AD67A9" w:rsidP="00AD67A9">
      <w:pPr>
        <w:spacing w:after="0" w:line="240" w:lineRule="auto"/>
        <w:jc w:val="center"/>
        <w:rPr>
          <w:rFonts w:ascii="Times New Roman" w:eastAsia="Arial" w:hAnsi="Times New Roman" w:cs="Times New Roman"/>
          <w:b/>
          <w:bCs/>
          <w:i/>
          <w:iCs/>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21"/>
        <w:gridCol w:w="1543"/>
        <w:gridCol w:w="1568"/>
        <w:gridCol w:w="1559"/>
        <w:gridCol w:w="1506"/>
      </w:tblGrid>
      <w:tr w:rsidR="00AD67A9" w:rsidRPr="00E55D2C" w14:paraId="7EDD7975" w14:textId="77777777" w:rsidTr="00AD67A9">
        <w:trPr>
          <w:trHeight w:val="1314"/>
        </w:trPr>
        <w:tc>
          <w:tcPr>
            <w:tcW w:w="574" w:type="dxa"/>
            <w:tcBorders>
              <w:top w:val="single" w:sz="4" w:space="0" w:color="auto"/>
              <w:left w:val="single" w:sz="4" w:space="0" w:color="auto"/>
              <w:bottom w:val="single" w:sz="4" w:space="0" w:color="auto"/>
              <w:right w:val="single" w:sz="4" w:space="0" w:color="auto"/>
            </w:tcBorders>
            <w:hideMark/>
          </w:tcPr>
          <w:p w14:paraId="0D6D71AF"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п/п</w:t>
            </w:r>
          </w:p>
        </w:tc>
        <w:tc>
          <w:tcPr>
            <w:tcW w:w="2821" w:type="dxa"/>
            <w:tcBorders>
              <w:top w:val="single" w:sz="4" w:space="0" w:color="auto"/>
              <w:left w:val="single" w:sz="4" w:space="0" w:color="auto"/>
              <w:bottom w:val="single" w:sz="4" w:space="0" w:color="auto"/>
              <w:right w:val="single" w:sz="4" w:space="0" w:color="auto"/>
            </w:tcBorders>
            <w:hideMark/>
          </w:tcPr>
          <w:p w14:paraId="3AAEF34F"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Найменування Товару</w:t>
            </w:r>
          </w:p>
        </w:tc>
        <w:tc>
          <w:tcPr>
            <w:tcW w:w="1543" w:type="dxa"/>
            <w:tcBorders>
              <w:top w:val="single" w:sz="4" w:space="0" w:color="auto"/>
              <w:left w:val="single" w:sz="4" w:space="0" w:color="auto"/>
              <w:bottom w:val="single" w:sz="4" w:space="0" w:color="auto"/>
              <w:right w:val="single" w:sz="4" w:space="0" w:color="auto"/>
            </w:tcBorders>
            <w:hideMark/>
          </w:tcPr>
          <w:p w14:paraId="64B8E208"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Одиниці виміру</w:t>
            </w:r>
          </w:p>
        </w:tc>
        <w:tc>
          <w:tcPr>
            <w:tcW w:w="1568" w:type="dxa"/>
            <w:tcBorders>
              <w:top w:val="single" w:sz="4" w:space="0" w:color="auto"/>
              <w:left w:val="single" w:sz="4" w:space="0" w:color="auto"/>
              <w:bottom w:val="single" w:sz="4" w:space="0" w:color="auto"/>
              <w:right w:val="single" w:sz="4" w:space="0" w:color="auto"/>
            </w:tcBorders>
            <w:hideMark/>
          </w:tcPr>
          <w:p w14:paraId="23C43FEC"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3AD5139B" w14:textId="77777777" w:rsidR="00AD67A9" w:rsidRPr="00E55D2C" w:rsidRDefault="004A2DD0"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Ціна за одиницю, грн.</w:t>
            </w:r>
            <w:r w:rsidR="00AD67A9" w:rsidRPr="00E55D2C">
              <w:rPr>
                <w:rFonts w:ascii="Times New Roman" w:eastAsia="Times New Roman" w:hAnsi="Times New Roman" w:cs="Times New Roman"/>
                <w:bCs/>
                <w:i/>
                <w:color w:val="000000"/>
                <w:sz w:val="24"/>
                <w:szCs w:val="24"/>
                <w:lang w:val="uk-UA" w:eastAsia="ru-RU"/>
              </w:rPr>
              <w:t xml:space="preserve"> з ПДВ</w:t>
            </w:r>
          </w:p>
        </w:tc>
        <w:tc>
          <w:tcPr>
            <w:tcW w:w="1506" w:type="dxa"/>
            <w:tcBorders>
              <w:top w:val="single" w:sz="4" w:space="0" w:color="auto"/>
              <w:left w:val="single" w:sz="4" w:space="0" w:color="auto"/>
              <w:bottom w:val="single" w:sz="4" w:space="0" w:color="auto"/>
              <w:right w:val="single" w:sz="4" w:space="0" w:color="auto"/>
            </w:tcBorders>
            <w:hideMark/>
          </w:tcPr>
          <w:p w14:paraId="1B5DF71B" w14:textId="77777777" w:rsidR="00AD67A9" w:rsidRPr="00E55D2C" w:rsidRDefault="00AD67A9" w:rsidP="00AD67A9">
            <w:pPr>
              <w:spacing w:after="0" w:line="240" w:lineRule="auto"/>
              <w:jc w:val="center"/>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Сума, грн. з ПДВ</w:t>
            </w:r>
          </w:p>
        </w:tc>
      </w:tr>
      <w:tr w:rsidR="00050B73" w:rsidRPr="00E55D2C" w14:paraId="7F119125" w14:textId="77777777" w:rsidTr="00050B73">
        <w:tc>
          <w:tcPr>
            <w:tcW w:w="574" w:type="dxa"/>
            <w:tcBorders>
              <w:top w:val="single" w:sz="4" w:space="0" w:color="auto"/>
              <w:left w:val="single" w:sz="4" w:space="0" w:color="auto"/>
              <w:bottom w:val="single" w:sz="4" w:space="0" w:color="auto"/>
              <w:right w:val="single" w:sz="4" w:space="0" w:color="auto"/>
            </w:tcBorders>
            <w:hideMark/>
          </w:tcPr>
          <w:p w14:paraId="1189759E"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2821" w:type="dxa"/>
            <w:tcBorders>
              <w:top w:val="single" w:sz="4" w:space="0" w:color="auto"/>
              <w:left w:val="single" w:sz="4" w:space="0" w:color="auto"/>
              <w:bottom w:val="single" w:sz="4" w:space="0" w:color="auto"/>
              <w:right w:val="single" w:sz="4" w:space="0" w:color="auto"/>
            </w:tcBorders>
          </w:tcPr>
          <w:p w14:paraId="6171E877" w14:textId="18A1296D" w:rsidR="00050B73" w:rsidRPr="00E55D2C" w:rsidRDefault="00050B73" w:rsidP="00050B73">
            <w:pPr>
              <w:spacing w:after="0" w:line="240" w:lineRule="auto"/>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Бензин А-92</w:t>
            </w:r>
          </w:p>
        </w:tc>
        <w:tc>
          <w:tcPr>
            <w:tcW w:w="1543" w:type="dxa"/>
            <w:tcBorders>
              <w:top w:val="single" w:sz="4" w:space="0" w:color="auto"/>
              <w:left w:val="single" w:sz="4" w:space="0" w:color="auto"/>
              <w:bottom w:val="single" w:sz="4" w:space="0" w:color="auto"/>
              <w:right w:val="single" w:sz="4" w:space="0" w:color="auto"/>
            </w:tcBorders>
          </w:tcPr>
          <w:p w14:paraId="69F014AA" w14:textId="79BF05F9"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л</w:t>
            </w:r>
          </w:p>
        </w:tc>
        <w:tc>
          <w:tcPr>
            <w:tcW w:w="1568" w:type="dxa"/>
            <w:tcBorders>
              <w:top w:val="single" w:sz="4" w:space="0" w:color="auto"/>
              <w:left w:val="single" w:sz="4" w:space="0" w:color="auto"/>
              <w:bottom w:val="single" w:sz="4" w:space="0" w:color="auto"/>
              <w:right w:val="single" w:sz="4" w:space="0" w:color="auto"/>
            </w:tcBorders>
          </w:tcPr>
          <w:p w14:paraId="3A55AC21" w14:textId="1B9119D0"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3800</w:t>
            </w:r>
          </w:p>
        </w:tc>
        <w:tc>
          <w:tcPr>
            <w:tcW w:w="1559" w:type="dxa"/>
            <w:tcBorders>
              <w:top w:val="single" w:sz="4" w:space="0" w:color="auto"/>
              <w:left w:val="single" w:sz="4" w:space="0" w:color="auto"/>
              <w:bottom w:val="single" w:sz="4" w:space="0" w:color="auto"/>
              <w:right w:val="single" w:sz="4" w:space="0" w:color="auto"/>
            </w:tcBorders>
          </w:tcPr>
          <w:p w14:paraId="03B936D3" w14:textId="238E5104" w:rsidR="00050B73" w:rsidRPr="00E55D2C" w:rsidRDefault="00800778" w:rsidP="00050B73">
            <w:pPr>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49,9</w:t>
            </w:r>
            <w:r w:rsidR="00050B73">
              <w:rPr>
                <w:rFonts w:ascii="Times New Roman" w:eastAsia="Times New Roman" w:hAnsi="Times New Roman" w:cs="Times New Roman"/>
                <w:bCs/>
                <w:color w:val="000000"/>
                <w:sz w:val="24"/>
                <w:szCs w:val="24"/>
                <w:lang w:val="uk-UA" w:eastAsia="ru-RU"/>
              </w:rPr>
              <w:t>0</w:t>
            </w:r>
          </w:p>
        </w:tc>
        <w:tc>
          <w:tcPr>
            <w:tcW w:w="1506" w:type="dxa"/>
            <w:tcBorders>
              <w:top w:val="single" w:sz="4" w:space="0" w:color="auto"/>
              <w:left w:val="single" w:sz="4" w:space="0" w:color="auto"/>
              <w:bottom w:val="single" w:sz="4" w:space="0" w:color="auto"/>
              <w:right w:val="single" w:sz="4" w:space="0" w:color="auto"/>
            </w:tcBorders>
          </w:tcPr>
          <w:p w14:paraId="7378DF0B" w14:textId="31F413A5" w:rsidR="00050B73" w:rsidRPr="00E55D2C" w:rsidRDefault="00800778" w:rsidP="00050B73">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18962</w:t>
            </w:r>
            <w:r w:rsidR="00050B73">
              <w:rPr>
                <w:rFonts w:ascii="Times New Roman" w:eastAsia="Times New Roman" w:hAnsi="Times New Roman" w:cs="Times New Roman"/>
                <w:color w:val="000000"/>
                <w:sz w:val="24"/>
                <w:szCs w:val="24"/>
                <w:lang w:val="uk-UA" w:eastAsia="ru-RU"/>
              </w:rPr>
              <w:t>0,00</w:t>
            </w:r>
          </w:p>
        </w:tc>
      </w:tr>
      <w:tr w:rsidR="00050B73" w:rsidRPr="00E55D2C" w14:paraId="1E01BA7E" w14:textId="77777777" w:rsidTr="00050B73">
        <w:trPr>
          <w:trHeight w:val="134"/>
        </w:trPr>
        <w:tc>
          <w:tcPr>
            <w:tcW w:w="574" w:type="dxa"/>
            <w:tcBorders>
              <w:top w:val="single" w:sz="4" w:space="0" w:color="auto"/>
              <w:left w:val="single" w:sz="4" w:space="0" w:color="auto"/>
              <w:bottom w:val="single" w:sz="4" w:space="0" w:color="auto"/>
              <w:right w:val="single" w:sz="4" w:space="0" w:color="auto"/>
            </w:tcBorders>
            <w:hideMark/>
          </w:tcPr>
          <w:p w14:paraId="5FFA24DC" w14:textId="2EA07731"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14:paraId="1A6505D5" w14:textId="02180C5C" w:rsidR="00050B73" w:rsidRPr="00E55D2C" w:rsidRDefault="00050B73" w:rsidP="00050B73">
            <w:pPr>
              <w:spacing w:after="0" w:line="240" w:lineRule="auto"/>
              <w:rPr>
                <w:rFonts w:ascii="Times New Roman" w:eastAsia="Times New Roman" w:hAnsi="Times New Roman" w:cs="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tcPr>
          <w:p w14:paraId="309D8429" w14:textId="229696BD"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14:paraId="25E3F32F" w14:textId="01FB591E"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34F52732" w14:textId="1616C11E"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14:paraId="3BED69D4" w14:textId="17CFB31B" w:rsidR="00050B73" w:rsidRPr="00E55D2C" w:rsidRDefault="00050B73" w:rsidP="00050B73">
            <w:pPr>
              <w:spacing w:after="0" w:line="240" w:lineRule="auto"/>
              <w:jc w:val="center"/>
              <w:rPr>
                <w:rFonts w:ascii="Times New Roman" w:eastAsia="Times New Roman" w:hAnsi="Times New Roman" w:cs="Times New Roman"/>
                <w:color w:val="000000"/>
                <w:sz w:val="24"/>
                <w:szCs w:val="24"/>
                <w:lang w:val="uk-UA" w:eastAsia="ru-RU"/>
              </w:rPr>
            </w:pPr>
          </w:p>
        </w:tc>
      </w:tr>
      <w:tr w:rsidR="00050B73" w:rsidRPr="00E55D2C" w14:paraId="355E63FC" w14:textId="77777777" w:rsidTr="00AD67A9">
        <w:trPr>
          <w:trHeight w:val="134"/>
        </w:trPr>
        <w:tc>
          <w:tcPr>
            <w:tcW w:w="574" w:type="dxa"/>
            <w:tcBorders>
              <w:top w:val="single" w:sz="4" w:space="0" w:color="auto"/>
              <w:left w:val="single" w:sz="4" w:space="0" w:color="auto"/>
              <w:bottom w:val="single" w:sz="4" w:space="0" w:color="auto"/>
              <w:right w:val="single" w:sz="4" w:space="0" w:color="auto"/>
            </w:tcBorders>
          </w:tcPr>
          <w:p w14:paraId="435C2A65"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2821" w:type="dxa"/>
            <w:tcBorders>
              <w:top w:val="single" w:sz="4" w:space="0" w:color="auto"/>
              <w:left w:val="single" w:sz="4" w:space="0" w:color="auto"/>
              <w:bottom w:val="single" w:sz="4" w:space="0" w:color="auto"/>
              <w:right w:val="single" w:sz="4" w:space="0" w:color="auto"/>
            </w:tcBorders>
          </w:tcPr>
          <w:p w14:paraId="41D34E7E" w14:textId="77777777" w:rsidR="00050B73" w:rsidRPr="00E55D2C" w:rsidRDefault="00050B73" w:rsidP="00050B73">
            <w:pPr>
              <w:spacing w:after="0" w:line="240" w:lineRule="auto"/>
              <w:rPr>
                <w:rFonts w:ascii="Times New Roman" w:eastAsia="Times New Roman" w:hAnsi="Times New Roman" w:cs="Times New Roman"/>
                <w:bCs/>
                <w:color w:val="000000"/>
                <w:sz w:val="24"/>
                <w:szCs w:val="24"/>
                <w:lang w:val="uk-UA" w:eastAsia="ru-RU"/>
              </w:rPr>
            </w:pPr>
          </w:p>
        </w:tc>
        <w:tc>
          <w:tcPr>
            <w:tcW w:w="1543" w:type="dxa"/>
            <w:tcBorders>
              <w:top w:val="single" w:sz="4" w:space="0" w:color="auto"/>
              <w:left w:val="single" w:sz="4" w:space="0" w:color="auto"/>
              <w:bottom w:val="single" w:sz="4" w:space="0" w:color="auto"/>
              <w:right w:val="single" w:sz="4" w:space="0" w:color="auto"/>
            </w:tcBorders>
          </w:tcPr>
          <w:p w14:paraId="6276FD88"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68" w:type="dxa"/>
            <w:tcBorders>
              <w:top w:val="single" w:sz="4" w:space="0" w:color="auto"/>
              <w:left w:val="single" w:sz="4" w:space="0" w:color="auto"/>
              <w:bottom w:val="single" w:sz="4" w:space="0" w:color="auto"/>
              <w:right w:val="single" w:sz="4" w:space="0" w:color="auto"/>
            </w:tcBorders>
          </w:tcPr>
          <w:p w14:paraId="09E9285F"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0BE6F72" w14:textId="77777777" w:rsidR="00050B73" w:rsidRPr="00E55D2C" w:rsidRDefault="00050B73" w:rsidP="00050B73">
            <w:pPr>
              <w:spacing w:after="0" w:line="240" w:lineRule="auto"/>
              <w:jc w:val="center"/>
              <w:rPr>
                <w:rFonts w:ascii="Times New Roman" w:eastAsia="Times New Roman" w:hAnsi="Times New Roman" w:cs="Times New Roman"/>
                <w:bCs/>
                <w:color w:val="000000"/>
                <w:sz w:val="24"/>
                <w:szCs w:val="24"/>
                <w:lang w:val="uk-UA" w:eastAsia="ru-RU"/>
              </w:rPr>
            </w:pPr>
          </w:p>
        </w:tc>
        <w:tc>
          <w:tcPr>
            <w:tcW w:w="1506" w:type="dxa"/>
            <w:tcBorders>
              <w:top w:val="single" w:sz="4" w:space="0" w:color="auto"/>
              <w:left w:val="single" w:sz="4" w:space="0" w:color="auto"/>
              <w:bottom w:val="single" w:sz="4" w:space="0" w:color="auto"/>
              <w:right w:val="single" w:sz="4" w:space="0" w:color="auto"/>
            </w:tcBorders>
          </w:tcPr>
          <w:p w14:paraId="34C64553" w14:textId="77777777" w:rsidR="00050B73" w:rsidRPr="00E55D2C" w:rsidRDefault="00050B73" w:rsidP="00050B73">
            <w:pPr>
              <w:spacing w:after="0" w:line="240" w:lineRule="auto"/>
              <w:jc w:val="center"/>
              <w:rPr>
                <w:rFonts w:ascii="Times New Roman" w:eastAsia="Times New Roman" w:hAnsi="Times New Roman" w:cs="Times New Roman"/>
                <w:color w:val="000000"/>
                <w:sz w:val="24"/>
                <w:szCs w:val="24"/>
                <w:lang w:val="uk-UA" w:eastAsia="ru-RU"/>
              </w:rPr>
            </w:pPr>
          </w:p>
        </w:tc>
      </w:tr>
      <w:tr w:rsidR="00050B73" w:rsidRPr="00E55D2C" w14:paraId="0B3B0AE6" w14:textId="77777777" w:rsidTr="00AD67A9">
        <w:tc>
          <w:tcPr>
            <w:tcW w:w="8065" w:type="dxa"/>
            <w:gridSpan w:val="5"/>
            <w:tcBorders>
              <w:top w:val="single" w:sz="4" w:space="0" w:color="auto"/>
              <w:left w:val="single" w:sz="4" w:space="0" w:color="auto"/>
              <w:bottom w:val="single" w:sz="4" w:space="0" w:color="auto"/>
              <w:right w:val="single" w:sz="4" w:space="0" w:color="auto"/>
            </w:tcBorders>
            <w:hideMark/>
          </w:tcPr>
          <w:p w14:paraId="012E846E" w14:textId="77777777" w:rsidR="00050B73" w:rsidRPr="00E55D2C" w:rsidRDefault="00050B73" w:rsidP="00050B73">
            <w:pPr>
              <w:spacing w:after="0" w:line="240" w:lineRule="auto"/>
              <w:jc w:val="right"/>
              <w:rPr>
                <w:rFonts w:ascii="Times New Roman" w:eastAsia="Times New Roman" w:hAnsi="Times New Roman" w:cs="Times New Roman"/>
                <w:b/>
                <w:bCs/>
                <w:i/>
                <w:color w:val="000000"/>
                <w:sz w:val="24"/>
                <w:szCs w:val="24"/>
                <w:lang w:val="uk-UA" w:eastAsia="ru-RU"/>
              </w:rPr>
            </w:pPr>
            <w:r w:rsidRPr="00E55D2C">
              <w:rPr>
                <w:rFonts w:ascii="Times New Roman" w:eastAsia="Times New Roman" w:hAnsi="Times New Roman" w:cs="Times New Roman"/>
                <w:b/>
                <w:bCs/>
                <w:i/>
                <w:color w:val="000000"/>
                <w:sz w:val="24"/>
                <w:szCs w:val="24"/>
                <w:lang w:val="uk-UA" w:eastAsia="ru-RU"/>
              </w:rPr>
              <w:t>Загальна ціна Товару, грн. з ПДВ</w:t>
            </w:r>
          </w:p>
        </w:tc>
        <w:tc>
          <w:tcPr>
            <w:tcW w:w="1506" w:type="dxa"/>
            <w:tcBorders>
              <w:top w:val="single" w:sz="4" w:space="0" w:color="auto"/>
              <w:left w:val="single" w:sz="4" w:space="0" w:color="auto"/>
              <w:bottom w:val="single" w:sz="4" w:space="0" w:color="auto"/>
              <w:right w:val="single" w:sz="4" w:space="0" w:color="auto"/>
            </w:tcBorders>
          </w:tcPr>
          <w:p w14:paraId="709B272E" w14:textId="3837B5BE" w:rsidR="00050B73" w:rsidRPr="00E55D2C" w:rsidRDefault="00800778" w:rsidP="00050B73">
            <w:pPr>
              <w:spacing w:after="0" w:line="240" w:lineRule="auto"/>
              <w:jc w:val="center"/>
              <w:rPr>
                <w:rFonts w:ascii="Times New Roman" w:eastAsia="Times New Roman" w:hAnsi="Times New Roman" w:cs="Times New Roman"/>
                <w:b/>
                <w:bCs/>
                <w:i/>
                <w:color w:val="000000"/>
                <w:sz w:val="24"/>
                <w:szCs w:val="24"/>
                <w:lang w:val="uk-UA" w:eastAsia="ru-RU"/>
              </w:rPr>
            </w:pPr>
            <w:r>
              <w:rPr>
                <w:rFonts w:ascii="Times New Roman" w:eastAsia="Times New Roman" w:hAnsi="Times New Roman" w:cs="Times New Roman"/>
                <w:b/>
                <w:bCs/>
                <w:i/>
                <w:color w:val="000000"/>
                <w:sz w:val="24"/>
                <w:szCs w:val="24"/>
                <w:lang w:val="uk-UA" w:eastAsia="ru-RU"/>
              </w:rPr>
              <w:t>18962</w:t>
            </w:r>
            <w:r w:rsidR="00050B73">
              <w:rPr>
                <w:rFonts w:ascii="Times New Roman" w:eastAsia="Times New Roman" w:hAnsi="Times New Roman" w:cs="Times New Roman"/>
                <w:b/>
                <w:bCs/>
                <w:i/>
                <w:color w:val="000000"/>
                <w:sz w:val="24"/>
                <w:szCs w:val="24"/>
                <w:lang w:val="uk-UA" w:eastAsia="ru-RU"/>
              </w:rPr>
              <w:t>0,00</w:t>
            </w:r>
          </w:p>
        </w:tc>
      </w:tr>
      <w:tr w:rsidR="00050B73" w:rsidRPr="00E55D2C" w14:paraId="420410BF" w14:textId="77777777" w:rsidTr="00AD67A9">
        <w:tc>
          <w:tcPr>
            <w:tcW w:w="8065" w:type="dxa"/>
            <w:gridSpan w:val="5"/>
            <w:tcBorders>
              <w:top w:val="single" w:sz="4" w:space="0" w:color="auto"/>
              <w:left w:val="single" w:sz="4" w:space="0" w:color="auto"/>
              <w:bottom w:val="single" w:sz="4" w:space="0" w:color="auto"/>
              <w:right w:val="single" w:sz="4" w:space="0" w:color="auto"/>
            </w:tcBorders>
            <w:hideMark/>
          </w:tcPr>
          <w:p w14:paraId="731DC9E1" w14:textId="77777777" w:rsidR="00050B73" w:rsidRPr="00E55D2C" w:rsidRDefault="00050B73" w:rsidP="00050B73">
            <w:pPr>
              <w:spacing w:after="0" w:line="240" w:lineRule="auto"/>
              <w:jc w:val="right"/>
              <w:rPr>
                <w:rFonts w:ascii="Times New Roman" w:eastAsia="Times New Roman" w:hAnsi="Times New Roman" w:cs="Times New Roman"/>
                <w:b/>
                <w:bCs/>
                <w:i/>
                <w:color w:val="000000"/>
                <w:sz w:val="24"/>
                <w:szCs w:val="24"/>
                <w:lang w:val="uk-UA" w:eastAsia="ru-RU"/>
              </w:rPr>
            </w:pPr>
            <w:r w:rsidRPr="00E55D2C">
              <w:rPr>
                <w:rFonts w:ascii="Times New Roman" w:eastAsia="Times New Roman" w:hAnsi="Times New Roman" w:cs="Times New Roman"/>
                <w:b/>
                <w:bCs/>
                <w:i/>
                <w:color w:val="000000"/>
                <w:sz w:val="24"/>
                <w:szCs w:val="24"/>
                <w:lang w:val="uk-UA" w:eastAsia="ru-RU"/>
              </w:rPr>
              <w:t>в тому числі ПДВ</w:t>
            </w:r>
          </w:p>
        </w:tc>
        <w:tc>
          <w:tcPr>
            <w:tcW w:w="1506" w:type="dxa"/>
            <w:tcBorders>
              <w:top w:val="single" w:sz="4" w:space="0" w:color="auto"/>
              <w:left w:val="single" w:sz="4" w:space="0" w:color="auto"/>
              <w:bottom w:val="single" w:sz="4" w:space="0" w:color="auto"/>
              <w:right w:val="single" w:sz="4" w:space="0" w:color="auto"/>
            </w:tcBorders>
          </w:tcPr>
          <w:p w14:paraId="58D6C302" w14:textId="6D1AF211" w:rsidR="00050B73" w:rsidRPr="00E55D2C" w:rsidRDefault="00050B73" w:rsidP="00050B73">
            <w:pPr>
              <w:spacing w:after="0" w:line="240" w:lineRule="auto"/>
              <w:jc w:val="center"/>
              <w:rPr>
                <w:rFonts w:ascii="Times New Roman" w:eastAsia="Times New Roman" w:hAnsi="Times New Roman" w:cs="Times New Roman"/>
                <w:b/>
                <w:bCs/>
                <w:i/>
                <w:color w:val="000000"/>
                <w:sz w:val="24"/>
                <w:szCs w:val="24"/>
                <w:lang w:val="uk-UA" w:eastAsia="ru-RU"/>
              </w:rPr>
            </w:pPr>
          </w:p>
        </w:tc>
      </w:tr>
    </w:tbl>
    <w:p w14:paraId="3103543E" w14:textId="77777777" w:rsidR="00AD67A9" w:rsidRPr="00E55D2C" w:rsidRDefault="00AD67A9" w:rsidP="00AD67A9">
      <w:pPr>
        <w:spacing w:after="0"/>
        <w:rPr>
          <w:rFonts w:ascii="Times New Roman" w:eastAsia="Arial" w:hAnsi="Times New Roman" w:cs="Times New Roman"/>
          <w:b/>
          <w:bCs/>
          <w:color w:val="000000"/>
          <w:sz w:val="24"/>
          <w:szCs w:val="24"/>
          <w:lang w:val="uk-UA" w:eastAsia="ru-RU"/>
        </w:rPr>
      </w:pPr>
    </w:p>
    <w:tbl>
      <w:tblPr>
        <w:tblW w:w="10349" w:type="dxa"/>
        <w:tblInd w:w="-318" w:type="dxa"/>
        <w:tblLook w:val="00A0" w:firstRow="1" w:lastRow="0" w:firstColumn="1" w:lastColumn="0" w:noHBand="0" w:noVBand="0"/>
      </w:tblPr>
      <w:tblGrid>
        <w:gridCol w:w="5565"/>
        <w:gridCol w:w="4784"/>
      </w:tblGrid>
      <w:tr w:rsidR="00AD67A9" w:rsidRPr="00E55D2C" w14:paraId="25B44016" w14:textId="77777777" w:rsidTr="00AD67A9">
        <w:tc>
          <w:tcPr>
            <w:tcW w:w="5565" w:type="dxa"/>
            <w:hideMark/>
          </w:tcPr>
          <w:p w14:paraId="67C394BB" w14:textId="77777777" w:rsidR="00AD67A9" w:rsidRPr="00E55D2C" w:rsidRDefault="00AD67A9" w:rsidP="00AD67A9">
            <w:pPr>
              <w:spacing w:after="0"/>
              <w:jc w:val="center"/>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ЗАМОВНИК</w:t>
            </w:r>
          </w:p>
          <w:p w14:paraId="552DAB57" w14:textId="77777777" w:rsidR="004A2DD0" w:rsidRPr="00E55D2C" w:rsidRDefault="004A2DD0" w:rsidP="004A2DD0">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5413078A" w14:textId="77777777" w:rsidR="00AD67A9" w:rsidRPr="00E55D2C" w:rsidRDefault="00AD67A9" w:rsidP="00AD67A9">
            <w:pPr>
              <w:spacing w:after="0"/>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__________________/</w:t>
            </w:r>
            <w:r w:rsidRPr="00E55D2C">
              <w:rPr>
                <w:rFonts w:ascii="Times New Roman" w:eastAsia="Arial" w:hAnsi="Times New Roman" w:cs="Times New Roman"/>
                <w:b/>
                <w:bCs/>
                <w:i/>
                <w:color w:val="000000"/>
                <w:sz w:val="24"/>
                <w:szCs w:val="24"/>
                <w:lang w:val="uk-UA" w:eastAsia="ru-RU"/>
              </w:rPr>
              <w:t>__________</w:t>
            </w:r>
            <w:r w:rsidRPr="00E55D2C">
              <w:rPr>
                <w:rFonts w:ascii="Times New Roman" w:eastAsia="Arial" w:hAnsi="Times New Roman" w:cs="Times New Roman"/>
                <w:b/>
                <w:bCs/>
                <w:color w:val="000000"/>
                <w:sz w:val="24"/>
                <w:szCs w:val="24"/>
                <w:lang w:val="uk-UA" w:eastAsia="ru-RU"/>
              </w:rPr>
              <w:t>/</w:t>
            </w:r>
          </w:p>
          <w:p w14:paraId="7915184A" w14:textId="77777777" w:rsidR="00AD67A9" w:rsidRPr="00E55D2C" w:rsidRDefault="00AD67A9" w:rsidP="00AD67A9">
            <w:pPr>
              <w:spacing w:after="0"/>
              <w:rPr>
                <w:rFonts w:ascii="Times New Roman" w:eastAsia="Arial" w:hAnsi="Times New Roman" w:cs="Times New Roman"/>
                <w:color w:val="000000"/>
                <w:sz w:val="24"/>
                <w:szCs w:val="24"/>
                <w:lang w:val="uk-UA" w:eastAsia="ru-RU"/>
              </w:rPr>
            </w:pPr>
            <w:proofErr w:type="spellStart"/>
            <w:r w:rsidRPr="00E55D2C">
              <w:rPr>
                <w:rFonts w:ascii="Times New Roman" w:eastAsia="Arial" w:hAnsi="Times New Roman" w:cs="Times New Roman"/>
                <w:color w:val="000000"/>
                <w:sz w:val="24"/>
                <w:szCs w:val="24"/>
                <w:lang w:val="uk-UA" w:eastAsia="ru-RU"/>
              </w:rPr>
              <w:t>м.п</w:t>
            </w:r>
            <w:proofErr w:type="spellEnd"/>
          </w:p>
        </w:tc>
        <w:tc>
          <w:tcPr>
            <w:tcW w:w="4784" w:type="dxa"/>
            <w:hideMark/>
          </w:tcPr>
          <w:p w14:paraId="3951C2F3" w14:textId="77777777" w:rsidR="00AD67A9" w:rsidRPr="00E55D2C" w:rsidRDefault="00AD67A9" w:rsidP="00AD67A9">
            <w:pPr>
              <w:spacing w:after="0"/>
              <w:jc w:val="center"/>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УЧАСНИК</w:t>
            </w:r>
          </w:p>
          <w:p w14:paraId="10B0A5B1" w14:textId="77777777" w:rsidR="004A2DD0" w:rsidRPr="00E55D2C" w:rsidRDefault="004A2DD0" w:rsidP="004A2DD0">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63D140BB" w14:textId="77777777" w:rsidR="00AD67A9" w:rsidRPr="00E55D2C" w:rsidRDefault="00AD67A9" w:rsidP="00AD67A9">
            <w:pPr>
              <w:spacing w:after="0"/>
              <w:rPr>
                <w:rFonts w:ascii="Times New Roman" w:eastAsia="Arial" w:hAnsi="Times New Roman" w:cs="Times New Roman"/>
                <w:b/>
                <w:bCs/>
                <w:color w:val="000000"/>
                <w:sz w:val="24"/>
                <w:szCs w:val="24"/>
                <w:lang w:val="uk-UA" w:eastAsia="ru-RU"/>
              </w:rPr>
            </w:pPr>
            <w:r w:rsidRPr="00E55D2C">
              <w:rPr>
                <w:rFonts w:ascii="Times New Roman" w:eastAsia="Arial" w:hAnsi="Times New Roman" w:cs="Times New Roman"/>
                <w:b/>
                <w:bCs/>
                <w:color w:val="000000"/>
                <w:sz w:val="24"/>
                <w:szCs w:val="24"/>
                <w:lang w:val="uk-UA" w:eastAsia="ru-RU"/>
              </w:rPr>
              <w:t>__________________/</w:t>
            </w:r>
            <w:r w:rsidRPr="00E55D2C">
              <w:rPr>
                <w:rFonts w:ascii="Times New Roman" w:eastAsia="Arial" w:hAnsi="Times New Roman" w:cs="Times New Roman"/>
                <w:b/>
                <w:bCs/>
                <w:i/>
                <w:color w:val="000000"/>
                <w:sz w:val="24"/>
                <w:szCs w:val="24"/>
                <w:lang w:val="uk-UA" w:eastAsia="ru-RU"/>
              </w:rPr>
              <w:t>_____________</w:t>
            </w:r>
            <w:r w:rsidRPr="00E55D2C">
              <w:rPr>
                <w:rFonts w:ascii="Times New Roman" w:eastAsia="Arial" w:hAnsi="Times New Roman" w:cs="Times New Roman"/>
                <w:b/>
                <w:bCs/>
                <w:color w:val="000000"/>
                <w:sz w:val="24"/>
                <w:szCs w:val="24"/>
                <w:lang w:val="uk-UA" w:eastAsia="ru-RU"/>
              </w:rPr>
              <w:t>/</w:t>
            </w:r>
          </w:p>
          <w:p w14:paraId="6DAD2012" w14:textId="77777777" w:rsidR="00AD67A9" w:rsidRPr="00E55D2C" w:rsidRDefault="00AD67A9" w:rsidP="00AD67A9">
            <w:pPr>
              <w:spacing w:after="0"/>
              <w:rPr>
                <w:rFonts w:ascii="Times New Roman" w:eastAsia="Arial" w:hAnsi="Times New Roman" w:cs="Times New Roman"/>
                <w:color w:val="000000"/>
                <w:sz w:val="24"/>
                <w:szCs w:val="24"/>
                <w:lang w:val="uk-UA" w:eastAsia="ru-RU"/>
              </w:rPr>
            </w:pPr>
            <w:proofErr w:type="spellStart"/>
            <w:r w:rsidRPr="00E55D2C">
              <w:rPr>
                <w:rFonts w:ascii="Times New Roman" w:eastAsia="Arial" w:hAnsi="Times New Roman" w:cs="Times New Roman"/>
                <w:color w:val="000000"/>
                <w:sz w:val="24"/>
                <w:szCs w:val="24"/>
                <w:lang w:val="uk-UA" w:eastAsia="ru-RU"/>
              </w:rPr>
              <w:t>м.п</w:t>
            </w:r>
            <w:proofErr w:type="spellEnd"/>
          </w:p>
        </w:tc>
      </w:tr>
    </w:tbl>
    <w:p w14:paraId="0F0B550D" w14:textId="77777777" w:rsidR="00AD67A9" w:rsidRPr="00E55D2C" w:rsidRDefault="00AD67A9"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sz w:val="24"/>
          <w:szCs w:val="24"/>
          <w:lang w:val="uk-UA" w:bidi="en-US"/>
        </w:rPr>
      </w:pPr>
    </w:p>
    <w:p w14:paraId="40CA8B05" w14:textId="77777777" w:rsidR="00EB559B" w:rsidRPr="00E55D2C" w:rsidRDefault="00EB559B">
      <w:pPr>
        <w:rPr>
          <w:lang w:val="uk-UA"/>
        </w:rPr>
      </w:pPr>
      <w:r w:rsidRPr="00E55D2C">
        <w:rPr>
          <w:lang w:val="uk-UA"/>
        </w:rPr>
        <w:br w:type="page"/>
      </w:r>
    </w:p>
    <w:tbl>
      <w:tblPr>
        <w:tblW w:w="10349" w:type="dxa"/>
        <w:tblInd w:w="-318" w:type="dxa"/>
        <w:tblLook w:val="04A0" w:firstRow="1" w:lastRow="0" w:firstColumn="1" w:lastColumn="0" w:noHBand="0" w:noVBand="1"/>
      </w:tblPr>
      <w:tblGrid>
        <w:gridCol w:w="5897"/>
        <w:gridCol w:w="4452"/>
      </w:tblGrid>
      <w:tr w:rsidR="003626C4" w:rsidRPr="00E55D2C" w14:paraId="7414F41A" w14:textId="77777777" w:rsidTr="003626C4">
        <w:tc>
          <w:tcPr>
            <w:tcW w:w="5897" w:type="dxa"/>
          </w:tcPr>
          <w:p w14:paraId="35441A9B" w14:textId="77777777" w:rsidR="003626C4" w:rsidRPr="00E55D2C" w:rsidRDefault="003626C4" w:rsidP="003626C4">
            <w:pPr>
              <w:spacing w:after="0" w:line="240" w:lineRule="auto"/>
              <w:jc w:val="right"/>
              <w:rPr>
                <w:rFonts w:ascii="Times New Roman" w:eastAsia="Times New Roman" w:hAnsi="Times New Roman" w:cs="Times New Roman"/>
                <w:b/>
                <w:bCs/>
                <w:color w:val="000000"/>
                <w:sz w:val="24"/>
                <w:szCs w:val="24"/>
                <w:lang w:val="uk-UA" w:eastAsia="ru-RU"/>
              </w:rPr>
            </w:pPr>
            <w:r w:rsidRPr="00E55D2C">
              <w:rPr>
                <w:rFonts w:ascii="Times New Roman" w:eastAsia="Calibri" w:hAnsi="Times New Roman" w:cs="Times New Roman"/>
                <w:sz w:val="24"/>
                <w:szCs w:val="24"/>
                <w:lang w:val="uk-UA" w:bidi="en-US"/>
              </w:rPr>
              <w:lastRenderedPageBreak/>
              <w:br w:type="page"/>
            </w:r>
            <w:r w:rsidRPr="00E55D2C">
              <w:rPr>
                <w:rFonts w:ascii="Times New Roman" w:eastAsia="Calibri" w:hAnsi="Times New Roman" w:cs="Times New Roman"/>
                <w:sz w:val="24"/>
                <w:szCs w:val="24"/>
                <w:lang w:val="uk-UA" w:bidi="en-US"/>
              </w:rPr>
              <w:br w:type="page"/>
            </w:r>
            <w:r w:rsidRPr="00E55D2C">
              <w:rPr>
                <w:rFonts w:ascii="Times New Roman" w:eastAsia="Arial" w:hAnsi="Times New Roman" w:cs="Arial"/>
                <w:b/>
                <w:bCs/>
                <w:color w:val="000000"/>
                <w:sz w:val="28"/>
                <w:szCs w:val="28"/>
                <w:lang w:val="uk-UA" w:eastAsia="ru-RU"/>
              </w:rPr>
              <w:br w:type="page"/>
            </w:r>
          </w:p>
        </w:tc>
        <w:tc>
          <w:tcPr>
            <w:tcW w:w="4452" w:type="dxa"/>
          </w:tcPr>
          <w:p w14:paraId="10BD7358" w14:textId="77777777" w:rsidR="003626C4" w:rsidRPr="00E55D2C" w:rsidRDefault="003626C4"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 Додаток № 2 </w:t>
            </w:r>
          </w:p>
          <w:p w14:paraId="4EFEB1F0" w14:textId="77777777" w:rsidR="003626C4" w:rsidRPr="00E55D2C" w:rsidRDefault="003626C4"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14:paraId="1BFD1C28" w14:textId="77777777" w:rsidR="003626C4" w:rsidRPr="00E55D2C" w:rsidRDefault="00F615D2" w:rsidP="003626C4">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№___  </w:t>
            </w:r>
            <w:r w:rsidR="003626C4" w:rsidRPr="00E55D2C">
              <w:rPr>
                <w:rFonts w:ascii="Times New Roman" w:eastAsia="Times New Roman" w:hAnsi="Times New Roman" w:cs="Times New Roman"/>
                <w:bCs/>
                <w:i/>
                <w:color w:val="000000"/>
                <w:sz w:val="24"/>
                <w:szCs w:val="24"/>
                <w:lang w:val="uk-UA" w:eastAsia="ru-RU"/>
              </w:rPr>
              <w:t xml:space="preserve">  від</w:t>
            </w:r>
            <w:r w:rsidRPr="00E55D2C">
              <w:rPr>
                <w:rFonts w:ascii="Times New Roman" w:eastAsia="Times New Roman" w:hAnsi="Times New Roman" w:cs="Times New Roman"/>
                <w:bCs/>
                <w:i/>
                <w:color w:val="000000"/>
                <w:sz w:val="24"/>
                <w:szCs w:val="24"/>
                <w:lang w:val="uk-UA" w:eastAsia="ru-RU"/>
              </w:rPr>
              <w:t>______</w:t>
            </w:r>
            <w:r w:rsidR="003626C4" w:rsidRPr="00E55D2C">
              <w:rPr>
                <w:rFonts w:ascii="Times New Roman" w:eastAsia="Times New Roman" w:hAnsi="Times New Roman" w:cs="Times New Roman"/>
                <w:bCs/>
                <w:i/>
                <w:color w:val="000000"/>
                <w:sz w:val="24"/>
                <w:szCs w:val="24"/>
                <w:lang w:val="uk-UA" w:eastAsia="ru-RU"/>
              </w:rPr>
              <w:t xml:space="preserve">  р.</w:t>
            </w:r>
          </w:p>
          <w:p w14:paraId="582DE772" w14:textId="77777777" w:rsidR="003626C4" w:rsidRPr="00E55D2C" w:rsidRDefault="003626C4" w:rsidP="003626C4">
            <w:pPr>
              <w:keepNext/>
              <w:spacing w:after="0" w:line="240" w:lineRule="auto"/>
              <w:jc w:val="right"/>
              <w:outlineLvl w:val="1"/>
              <w:rPr>
                <w:rFonts w:ascii="Times New Roman" w:eastAsia="Times New Roman" w:hAnsi="Times New Roman" w:cs="Times New Roman"/>
                <w:bCs/>
                <w:color w:val="000000"/>
                <w:sz w:val="24"/>
                <w:szCs w:val="24"/>
                <w:lang w:val="uk-UA" w:eastAsia="ru-RU"/>
              </w:rPr>
            </w:pPr>
          </w:p>
        </w:tc>
      </w:tr>
    </w:tbl>
    <w:p w14:paraId="62E574AA"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p>
    <w:p w14:paraId="17B99B44"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p>
    <w:p w14:paraId="46863CB2" w14:textId="77777777" w:rsidR="003626C4" w:rsidRPr="00E55D2C" w:rsidRDefault="003626C4" w:rsidP="003626C4">
      <w:pPr>
        <w:spacing w:after="0"/>
        <w:jc w:val="center"/>
        <w:rPr>
          <w:rFonts w:ascii="Times New Roman" w:eastAsia="Times New Roman" w:hAnsi="Times New Roman" w:cs="Arial"/>
          <w:bCs/>
          <w:i/>
          <w:color w:val="000000"/>
          <w:sz w:val="24"/>
          <w:szCs w:val="24"/>
          <w:lang w:val="uk-UA" w:eastAsia="ru-RU"/>
        </w:rPr>
      </w:pPr>
    </w:p>
    <w:p w14:paraId="26D34CF6"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r w:rsidRPr="00E55D2C">
        <w:rPr>
          <w:rFonts w:ascii="Times New Roman" w:eastAsia="Arial" w:hAnsi="Times New Roman" w:cs="Arial"/>
          <w:b/>
          <w:bCs/>
          <w:i/>
          <w:color w:val="000000"/>
          <w:sz w:val="24"/>
          <w:szCs w:val="24"/>
          <w:lang w:val="uk-UA" w:eastAsia="ru-RU"/>
        </w:rPr>
        <w:t xml:space="preserve">Перелік </w:t>
      </w:r>
      <w:r w:rsidR="00C42119" w:rsidRPr="00E55D2C">
        <w:rPr>
          <w:rFonts w:ascii="Times New Roman" w:eastAsia="Arial" w:hAnsi="Times New Roman" w:cs="Arial"/>
          <w:b/>
          <w:bCs/>
          <w:i/>
          <w:color w:val="000000"/>
          <w:sz w:val="24"/>
          <w:szCs w:val="24"/>
          <w:lang w:val="uk-UA" w:eastAsia="ru-RU"/>
        </w:rPr>
        <w:t xml:space="preserve">заправних станцій (дислокацій </w:t>
      </w:r>
      <w:r w:rsidRPr="00E55D2C">
        <w:rPr>
          <w:rFonts w:ascii="Times New Roman" w:eastAsia="Arial" w:hAnsi="Times New Roman" w:cs="Arial"/>
          <w:b/>
          <w:bCs/>
          <w:i/>
          <w:color w:val="000000"/>
          <w:sz w:val="24"/>
          <w:szCs w:val="24"/>
          <w:lang w:val="uk-UA" w:eastAsia="ru-RU"/>
        </w:rPr>
        <w:t>АЗС)</w:t>
      </w:r>
    </w:p>
    <w:p w14:paraId="133C3A1C"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14:paraId="088DF541"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14:paraId="4906711D"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14:paraId="172E4FB6"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p w14:paraId="66B4BB5A" w14:textId="77777777" w:rsidR="003626C4" w:rsidRPr="00E55D2C" w:rsidRDefault="003626C4" w:rsidP="003626C4">
      <w:pPr>
        <w:spacing w:after="0"/>
        <w:jc w:val="center"/>
        <w:rPr>
          <w:rFonts w:ascii="Times New Roman" w:eastAsia="Arial" w:hAnsi="Times New Roman" w:cs="Arial"/>
          <w:b/>
          <w:bCs/>
          <w:i/>
          <w:color w:val="000000"/>
          <w:sz w:val="24"/>
          <w:szCs w:val="24"/>
          <w:lang w:val="uk-UA" w:eastAsia="ru-RU"/>
        </w:rPr>
      </w:pPr>
    </w:p>
    <w:tbl>
      <w:tblPr>
        <w:tblW w:w="10686" w:type="dxa"/>
        <w:tblInd w:w="-318" w:type="dxa"/>
        <w:tblLook w:val="00A0" w:firstRow="1" w:lastRow="0" w:firstColumn="1" w:lastColumn="0" w:noHBand="0" w:noVBand="0"/>
      </w:tblPr>
      <w:tblGrid>
        <w:gridCol w:w="5565"/>
        <w:gridCol w:w="5121"/>
      </w:tblGrid>
      <w:tr w:rsidR="003626C4" w:rsidRPr="00E55D2C" w14:paraId="20FA4F33" w14:textId="77777777" w:rsidTr="003626C4">
        <w:tc>
          <w:tcPr>
            <w:tcW w:w="5565" w:type="dxa"/>
          </w:tcPr>
          <w:p w14:paraId="3E845B6A" w14:textId="77777777" w:rsidR="003626C4" w:rsidRPr="00E55D2C" w:rsidRDefault="003626C4" w:rsidP="003626C4">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ЗАМОВНИК</w:t>
            </w:r>
          </w:p>
          <w:p w14:paraId="76B3C4AD"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698D1283"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p>
          <w:p w14:paraId="640C1A8F"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w:t>
            </w:r>
            <w:r w:rsidRPr="00E55D2C">
              <w:rPr>
                <w:rFonts w:ascii="Times New Roman" w:eastAsia="Arial" w:hAnsi="Times New Roman" w:cs="Arial"/>
                <w:b/>
                <w:bCs/>
                <w:color w:val="000000"/>
                <w:sz w:val="24"/>
                <w:szCs w:val="24"/>
                <w:lang w:val="uk-UA" w:eastAsia="ru-RU"/>
              </w:rPr>
              <w:t>/</w:t>
            </w:r>
          </w:p>
          <w:p w14:paraId="3F63BA2A" w14:textId="77777777" w:rsidR="003626C4" w:rsidRPr="00E55D2C" w:rsidRDefault="003626C4" w:rsidP="003626C4">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c>
          <w:tcPr>
            <w:tcW w:w="5121" w:type="dxa"/>
            <w:hideMark/>
          </w:tcPr>
          <w:p w14:paraId="6FE9AB68" w14:textId="77777777" w:rsidR="003626C4" w:rsidRPr="00E55D2C" w:rsidRDefault="003626C4" w:rsidP="003626C4">
            <w:pPr>
              <w:spacing w:after="0"/>
              <w:jc w:val="center"/>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УЧАСНИК</w:t>
            </w:r>
          </w:p>
          <w:p w14:paraId="72619FED"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color w:val="000000"/>
                <w:sz w:val="24"/>
                <w:szCs w:val="24"/>
                <w:lang w:val="uk-UA" w:eastAsia="ru-RU"/>
              </w:rPr>
              <w:t>Керівник</w:t>
            </w:r>
          </w:p>
          <w:p w14:paraId="26413DB6" w14:textId="77777777" w:rsidR="003626C4" w:rsidRPr="00E55D2C" w:rsidRDefault="003626C4" w:rsidP="003626C4">
            <w:pPr>
              <w:spacing w:after="0"/>
              <w:rPr>
                <w:rFonts w:ascii="Times New Roman" w:eastAsia="Arial" w:hAnsi="Times New Roman" w:cs="Arial"/>
                <w:b/>
                <w:bCs/>
                <w:color w:val="000000"/>
                <w:sz w:val="24"/>
                <w:szCs w:val="24"/>
                <w:lang w:val="uk-UA" w:eastAsia="ru-RU"/>
              </w:rPr>
            </w:pPr>
            <w:r w:rsidRPr="00E55D2C">
              <w:rPr>
                <w:rFonts w:ascii="Times New Roman" w:eastAsia="Arial" w:hAnsi="Times New Roman" w:cs="Arial"/>
                <w:b/>
                <w:bCs/>
                <w:color w:val="000000"/>
                <w:sz w:val="24"/>
                <w:szCs w:val="24"/>
                <w:lang w:val="uk-UA" w:eastAsia="ru-RU"/>
              </w:rPr>
              <w:t>__________________/</w:t>
            </w:r>
            <w:r w:rsidRPr="00E55D2C">
              <w:rPr>
                <w:rFonts w:ascii="Times New Roman" w:eastAsia="Arial" w:hAnsi="Times New Roman" w:cs="Arial"/>
                <w:b/>
                <w:bCs/>
                <w:i/>
                <w:color w:val="000000"/>
                <w:sz w:val="24"/>
                <w:szCs w:val="24"/>
                <w:lang w:val="uk-UA" w:eastAsia="ru-RU"/>
              </w:rPr>
              <w:t>_____________</w:t>
            </w:r>
            <w:r w:rsidRPr="00E55D2C">
              <w:rPr>
                <w:rFonts w:ascii="Times New Roman" w:eastAsia="Arial" w:hAnsi="Times New Roman" w:cs="Arial"/>
                <w:b/>
                <w:bCs/>
                <w:color w:val="000000"/>
                <w:sz w:val="24"/>
                <w:szCs w:val="24"/>
                <w:lang w:val="uk-UA" w:eastAsia="ru-RU"/>
              </w:rPr>
              <w:t>/</w:t>
            </w:r>
          </w:p>
          <w:p w14:paraId="2FE93746" w14:textId="77777777" w:rsidR="003626C4" w:rsidRPr="00E55D2C" w:rsidRDefault="003626C4" w:rsidP="003626C4">
            <w:pPr>
              <w:spacing w:after="0"/>
              <w:rPr>
                <w:rFonts w:ascii="Times New Roman" w:eastAsia="Arial" w:hAnsi="Times New Roman" w:cs="Arial"/>
                <w:color w:val="000000"/>
                <w:sz w:val="24"/>
                <w:szCs w:val="24"/>
                <w:lang w:val="uk-UA" w:eastAsia="ru-RU"/>
              </w:rPr>
            </w:pPr>
            <w:proofErr w:type="spellStart"/>
            <w:r w:rsidRPr="00E55D2C">
              <w:rPr>
                <w:rFonts w:ascii="Times New Roman" w:eastAsia="Arial" w:hAnsi="Times New Roman" w:cs="Arial"/>
                <w:color w:val="000000"/>
                <w:sz w:val="24"/>
                <w:szCs w:val="24"/>
                <w:lang w:val="uk-UA" w:eastAsia="ru-RU"/>
              </w:rPr>
              <w:t>м.п</w:t>
            </w:r>
            <w:proofErr w:type="spellEnd"/>
          </w:p>
        </w:tc>
      </w:tr>
    </w:tbl>
    <w:p w14:paraId="3DBD180B" w14:textId="77777777" w:rsidR="00CB3C05" w:rsidRPr="00E55D2C" w:rsidRDefault="00CB3C05">
      <w:pPr>
        <w:rPr>
          <w:rFonts w:ascii="Times New Roman" w:eastAsia="Calibri" w:hAnsi="Times New Roman" w:cs="Times New Roman"/>
          <w:sz w:val="24"/>
          <w:szCs w:val="24"/>
          <w:lang w:val="uk-UA" w:bidi="en-US"/>
        </w:rPr>
      </w:pPr>
    </w:p>
    <w:p w14:paraId="1A502089" w14:textId="77777777" w:rsidR="00CB3C05" w:rsidRPr="00E55D2C" w:rsidRDefault="00CB3C05">
      <w:pPr>
        <w:rPr>
          <w:rFonts w:ascii="Times New Roman" w:eastAsia="Calibri" w:hAnsi="Times New Roman" w:cs="Times New Roman"/>
          <w:sz w:val="24"/>
          <w:szCs w:val="24"/>
          <w:lang w:val="uk-UA" w:bidi="en-US"/>
        </w:rPr>
      </w:pPr>
    </w:p>
    <w:p w14:paraId="0EFCE6A3" w14:textId="77777777" w:rsidR="00CB3C05" w:rsidRPr="00E55D2C" w:rsidRDefault="00CB3C05" w:rsidP="00CB3C05">
      <w:pPr>
        <w:spacing w:after="0" w:line="240" w:lineRule="auto"/>
        <w:ind w:firstLine="426"/>
        <w:jc w:val="both"/>
        <w:rPr>
          <w:rFonts w:ascii="Times New Roman" w:eastAsia="Arial" w:hAnsi="Times New Roman" w:cs="Arial"/>
          <w:color w:val="000000"/>
          <w:sz w:val="24"/>
          <w:szCs w:val="24"/>
          <w:lang w:val="uk-UA" w:eastAsia="ru-RU"/>
        </w:rPr>
      </w:pPr>
      <w:r w:rsidRPr="00E55D2C">
        <w:rPr>
          <w:rFonts w:ascii="Times New Roman" w:eastAsia="Arial" w:hAnsi="Times New Roman" w:cs="Arial"/>
          <w:color w:val="000000"/>
          <w:sz w:val="24"/>
          <w:szCs w:val="24"/>
          <w:lang w:val="uk-UA" w:eastAsia="ru-RU"/>
        </w:rPr>
        <w:t xml:space="preserve">*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E55D2C">
        <w:rPr>
          <w:rFonts w:ascii="Times New Roman" w:eastAsia="Arial" w:hAnsi="Times New Roman" w:cs="Arial"/>
          <w:color w:val="000000"/>
          <w:sz w:val="24"/>
          <w:szCs w:val="24"/>
          <w:lang w:val="uk-UA" w:eastAsia="ru-RU"/>
        </w:rPr>
        <w:t>закупівель</w:t>
      </w:r>
      <w:proofErr w:type="spellEnd"/>
      <w:r w:rsidRPr="00E55D2C">
        <w:rPr>
          <w:rFonts w:ascii="Times New Roman" w:eastAsia="Arial" w:hAnsi="Times New Roman" w:cs="Arial"/>
          <w:color w:val="000000"/>
          <w:sz w:val="24"/>
          <w:szCs w:val="24"/>
          <w:lang w:val="uk-UA" w:eastAsia="ru-RU"/>
        </w:rPr>
        <w:t>.</w:t>
      </w:r>
    </w:p>
    <w:p w14:paraId="1728BDE7" w14:textId="77777777" w:rsidR="003626C4" w:rsidRPr="00E55D2C" w:rsidRDefault="003626C4">
      <w:pPr>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br w:type="page"/>
      </w:r>
    </w:p>
    <w:tbl>
      <w:tblPr>
        <w:tblW w:w="9892" w:type="dxa"/>
        <w:tblLook w:val="04A0" w:firstRow="1" w:lastRow="0" w:firstColumn="1" w:lastColumn="0" w:noHBand="0" w:noVBand="1"/>
      </w:tblPr>
      <w:tblGrid>
        <w:gridCol w:w="9892"/>
      </w:tblGrid>
      <w:tr w:rsidR="00F615D2" w:rsidRPr="00E55D2C" w14:paraId="6EFEEC1B" w14:textId="77777777" w:rsidTr="003F4888">
        <w:tc>
          <w:tcPr>
            <w:tcW w:w="4255" w:type="dxa"/>
          </w:tcPr>
          <w:p w14:paraId="110A13B9" w14:textId="77777777" w:rsidR="004A2DD0" w:rsidRPr="00E55D2C" w:rsidRDefault="004A2DD0" w:rsidP="004A2DD0">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lastRenderedPageBreak/>
              <w:t xml:space="preserve">Додаток № 3 </w:t>
            </w:r>
          </w:p>
          <w:p w14:paraId="4AA35AA7" w14:textId="77777777" w:rsidR="004A2DD0" w:rsidRPr="00E55D2C" w:rsidRDefault="004A2DD0" w:rsidP="004A2DD0">
            <w:pPr>
              <w:spacing w:after="0" w:line="240" w:lineRule="auto"/>
              <w:jc w:val="right"/>
              <w:rPr>
                <w:rFonts w:ascii="Times New Roman" w:eastAsia="Times New Roman" w:hAnsi="Times New Roman" w:cs="Times New Roman"/>
                <w:bCs/>
                <w:i/>
                <w:color w:val="000000"/>
                <w:sz w:val="24"/>
                <w:szCs w:val="24"/>
                <w:lang w:val="uk-UA" w:eastAsia="ru-RU"/>
              </w:rPr>
            </w:pPr>
            <w:r w:rsidRPr="00E55D2C">
              <w:rPr>
                <w:rFonts w:ascii="Times New Roman" w:eastAsia="Times New Roman" w:hAnsi="Times New Roman" w:cs="Times New Roman"/>
                <w:bCs/>
                <w:i/>
                <w:color w:val="000000"/>
                <w:sz w:val="24"/>
                <w:szCs w:val="24"/>
                <w:lang w:val="uk-UA" w:eastAsia="ru-RU"/>
              </w:rPr>
              <w:t xml:space="preserve">до договору про </w:t>
            </w:r>
            <w:r w:rsidRPr="00E55D2C">
              <w:rPr>
                <w:rFonts w:ascii="Times New Roman" w:eastAsia="Times New Roman" w:hAnsi="Times New Roman" w:cs="Times New Roman"/>
                <w:i/>
                <w:color w:val="000000"/>
                <w:sz w:val="24"/>
                <w:szCs w:val="24"/>
                <w:lang w:val="uk-UA" w:eastAsia="ru-RU"/>
              </w:rPr>
              <w:t xml:space="preserve">закупівлю </w:t>
            </w:r>
          </w:p>
          <w:p w14:paraId="77D98637" w14:textId="77777777" w:rsidR="00F615D2" w:rsidRPr="00E55D2C" w:rsidRDefault="004A2DD0" w:rsidP="004A2DD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right"/>
              <w:rPr>
                <w:rFonts w:ascii="Times New Roman" w:eastAsia="Calibri" w:hAnsi="Times New Roman" w:cs="Times New Roman"/>
                <w:bCs/>
                <w:sz w:val="24"/>
                <w:szCs w:val="24"/>
                <w:lang w:val="uk-UA" w:bidi="en-US"/>
              </w:rPr>
            </w:pPr>
            <w:r w:rsidRPr="00E55D2C">
              <w:rPr>
                <w:rFonts w:ascii="Times New Roman" w:eastAsia="Times New Roman" w:hAnsi="Times New Roman" w:cs="Times New Roman"/>
                <w:bCs/>
                <w:i/>
                <w:color w:val="000000"/>
                <w:sz w:val="24"/>
                <w:szCs w:val="24"/>
                <w:lang w:val="uk-UA" w:eastAsia="ru-RU"/>
              </w:rPr>
              <w:t>№___    від______  р.</w:t>
            </w:r>
          </w:p>
        </w:tc>
      </w:tr>
    </w:tbl>
    <w:p w14:paraId="44B4B906" w14:textId="77777777" w:rsidR="00F615D2" w:rsidRPr="00E55D2C" w:rsidRDefault="00F615D2" w:rsidP="00F615D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right"/>
        <w:rPr>
          <w:rFonts w:ascii="Times New Roman" w:eastAsia="Calibri" w:hAnsi="Times New Roman" w:cs="Times New Roman"/>
          <w:b/>
          <w:sz w:val="24"/>
          <w:szCs w:val="24"/>
          <w:lang w:val="uk-UA" w:bidi="en-US"/>
        </w:rPr>
      </w:pPr>
    </w:p>
    <w:p w14:paraId="642B06B3"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center"/>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Порядок змін умов договору про закупівлю</w:t>
      </w:r>
    </w:p>
    <w:p w14:paraId="61ACF3F7"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p>
    <w:p w14:paraId="43183CFF"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13E8DC8E"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2. Пропозицію щодо внесення змін до договору може зробити кожна із сторін договору.</w:t>
      </w:r>
    </w:p>
    <w:p w14:paraId="6761E5DC"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1BC248E"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4. Відповідь особи, якій адресована пропозиція щодо змін до договору, про її прийняття повинна бути повною і безумовною.</w:t>
      </w:r>
    </w:p>
    <w:p w14:paraId="19D32A30"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5063BAB"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6. У разі зміни договору зобов'язання сторін змінюються відповідно до змінених умов щодо предмета, місця, строків виконання тощо.</w:t>
      </w:r>
    </w:p>
    <w:p w14:paraId="6B2BECDB" w14:textId="77777777" w:rsidR="00C405C0" w:rsidRPr="00E55D2C" w:rsidRDefault="00C405C0" w:rsidP="00C405C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Calibri" w:hAnsi="Times New Roman" w:cs="Times New Roman"/>
          <w:sz w:val="24"/>
          <w:szCs w:val="24"/>
          <w:lang w:val="uk-UA" w:bidi="en-US"/>
        </w:rPr>
      </w:pPr>
      <w:r w:rsidRPr="00E55D2C">
        <w:rPr>
          <w:rFonts w:ascii="Times New Roman" w:eastAsia="Calibri" w:hAnsi="Times New Roman" w:cs="Times New Roman"/>
          <w:sz w:val="24"/>
          <w:szCs w:val="24"/>
          <w:lang w:val="uk-UA" w:bidi="en-US"/>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0F2A7051"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A23967C"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725102B0"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 xml:space="preserve">2) збільшення ціни за одиницю товару до 10 відсотків </w:t>
      </w:r>
      <w:proofErr w:type="spellStart"/>
      <w:r w:rsidRPr="00E55D2C">
        <w:rPr>
          <w:rFonts w:ascii="Times New Roman" w:eastAsia="Times New Roman" w:hAnsi="Times New Roman" w:cs="Times New Roman"/>
          <w:color w:val="000000"/>
          <w:sz w:val="24"/>
          <w:szCs w:val="24"/>
          <w:lang w:val="uk-UA" w:eastAsia="ru-RU"/>
        </w:rPr>
        <w:t>пропорційно</w:t>
      </w:r>
      <w:proofErr w:type="spellEnd"/>
      <w:r w:rsidRPr="00E55D2C">
        <w:rPr>
          <w:rFonts w:ascii="Times New Roman" w:eastAsia="Times New Roman" w:hAnsi="Times New Roman" w:cs="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8E10C81"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CA9805C"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DAE3EE8"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0B0434A"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55D2C">
        <w:rPr>
          <w:rFonts w:ascii="Times New Roman" w:eastAsia="Times New Roman" w:hAnsi="Times New Roman" w:cs="Times New Roman"/>
          <w:color w:val="000000"/>
          <w:sz w:val="24"/>
          <w:szCs w:val="24"/>
          <w:lang w:val="uk-UA" w:eastAsia="ru-RU"/>
        </w:rPr>
        <w:t>пропорційно</w:t>
      </w:r>
      <w:proofErr w:type="spellEnd"/>
      <w:r w:rsidRPr="00E55D2C">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w:t>
      </w:r>
    </w:p>
    <w:p w14:paraId="15125536"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55D2C">
        <w:rPr>
          <w:rFonts w:ascii="Times New Roman" w:eastAsia="Times New Roman" w:hAnsi="Times New Roman" w:cs="Times New Roman"/>
          <w:color w:val="000000"/>
          <w:sz w:val="24"/>
          <w:szCs w:val="24"/>
          <w:lang w:val="uk-UA" w:eastAsia="ru-RU"/>
        </w:rPr>
        <w:t>Platts</w:t>
      </w:r>
      <w:proofErr w:type="spellEnd"/>
      <w:r w:rsidRPr="00E55D2C">
        <w:rPr>
          <w:rFonts w:ascii="Times New Roman" w:eastAsia="Times New Roman" w:hAnsi="Times New Roman" w:cs="Times New Roman"/>
          <w:color w:val="000000"/>
          <w:sz w:val="24"/>
          <w:szCs w:val="24"/>
          <w:lang w:val="uk-UA" w:eastAsia="ru-RU"/>
        </w:rPr>
        <w:t xml:space="preserve">, ARGUS регульованих цін (тарифів) і нормативів, що застосовуються в </w:t>
      </w:r>
      <w:r w:rsidRPr="00E55D2C">
        <w:rPr>
          <w:rFonts w:ascii="Times New Roman" w:eastAsia="Times New Roman" w:hAnsi="Times New Roman" w:cs="Times New Roman"/>
          <w:color w:val="000000"/>
          <w:sz w:val="24"/>
          <w:szCs w:val="24"/>
          <w:lang w:val="uk-UA" w:eastAsia="ru-RU"/>
        </w:rPr>
        <w:lastRenderedPageBreak/>
        <w:t>договорі про закупівлю, у разі встановлення в договорі про закупівлю порядку зміни ціни;</w:t>
      </w:r>
    </w:p>
    <w:p w14:paraId="7B5BBE99" w14:textId="77777777" w:rsidR="00C405C0" w:rsidRPr="00E55D2C" w:rsidRDefault="00C405C0" w:rsidP="00C405C0">
      <w:pPr>
        <w:widowControl w:val="0"/>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E55D2C">
        <w:rPr>
          <w:rFonts w:ascii="Times New Roman" w:eastAsia="Times New Roman" w:hAnsi="Times New Roman" w:cs="Times New Roman"/>
          <w:color w:val="000000"/>
          <w:sz w:val="24"/>
          <w:szCs w:val="24"/>
          <w:lang w:val="uk-UA" w:eastAsia="ru-RU"/>
        </w:rPr>
        <w:t>8.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ABE673" w14:textId="77777777" w:rsidR="00C405C0" w:rsidRPr="00E55D2C" w:rsidRDefault="00C405C0" w:rsidP="00C405C0">
      <w:pPr>
        <w:pBdr>
          <w:top w:val="none" w:sz="4" w:space="14"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b/>
          <w:sz w:val="24"/>
          <w:szCs w:val="24"/>
          <w:lang w:val="uk-UA" w:bidi="en-US"/>
        </w:rPr>
      </w:pPr>
    </w:p>
    <w:p w14:paraId="22B48ECA" w14:textId="77777777" w:rsidR="00B42D51" w:rsidRPr="00E55D2C" w:rsidRDefault="00B42D51" w:rsidP="00B42D51">
      <w:pPr>
        <w:jc w:val="both"/>
        <w:rPr>
          <w:rFonts w:ascii="Times New Roman" w:eastAsia="Calibri" w:hAnsi="Times New Roman" w:cs="Times New Roman"/>
          <w:b/>
          <w:bCs/>
          <w:i/>
          <w:sz w:val="24"/>
          <w:szCs w:val="24"/>
          <w:lang w:val="uk-UA" w:bidi="en-US"/>
        </w:rPr>
      </w:pPr>
    </w:p>
    <w:p w14:paraId="03D69A07" w14:textId="77777777" w:rsidR="00B42D51" w:rsidRPr="00E55D2C" w:rsidRDefault="00B42D51" w:rsidP="00B42D51">
      <w:pPr>
        <w:jc w:val="both"/>
        <w:rPr>
          <w:rFonts w:ascii="Times New Roman" w:eastAsia="Calibri" w:hAnsi="Times New Roman" w:cs="Times New Roman"/>
          <w:b/>
          <w:bCs/>
          <w:i/>
          <w:sz w:val="24"/>
          <w:szCs w:val="24"/>
          <w:lang w:val="uk-UA" w:bidi="en-US"/>
        </w:rPr>
      </w:pPr>
    </w:p>
    <w:tbl>
      <w:tblPr>
        <w:tblW w:w="10686" w:type="dxa"/>
        <w:tblInd w:w="-318" w:type="dxa"/>
        <w:tblLook w:val="00A0" w:firstRow="1" w:lastRow="0" w:firstColumn="1" w:lastColumn="0" w:noHBand="0" w:noVBand="0"/>
      </w:tblPr>
      <w:tblGrid>
        <w:gridCol w:w="5565"/>
        <w:gridCol w:w="5121"/>
      </w:tblGrid>
      <w:tr w:rsidR="00B42D51" w:rsidRPr="00E55D2C" w14:paraId="1616B8F0" w14:textId="77777777" w:rsidTr="003F4888">
        <w:tc>
          <w:tcPr>
            <w:tcW w:w="5565" w:type="dxa"/>
          </w:tcPr>
          <w:p w14:paraId="5ADFAC53"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 xml:space="preserve">        ЗАМОВНИК</w:t>
            </w:r>
          </w:p>
          <w:p w14:paraId="51E2C551"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sz w:val="24"/>
                <w:szCs w:val="24"/>
                <w:lang w:val="uk-UA" w:bidi="en-US"/>
              </w:rPr>
              <w:t xml:space="preserve">        Керівник</w:t>
            </w:r>
          </w:p>
          <w:p w14:paraId="03B8941D"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 xml:space="preserve">        __________________/</w:t>
            </w:r>
            <w:r w:rsidRPr="00E55D2C">
              <w:rPr>
                <w:rFonts w:ascii="Times New Roman" w:eastAsia="Calibri" w:hAnsi="Times New Roman" w:cs="Times New Roman"/>
                <w:b/>
                <w:bCs/>
                <w:i/>
                <w:sz w:val="24"/>
                <w:szCs w:val="24"/>
                <w:lang w:val="uk-UA" w:bidi="en-US"/>
              </w:rPr>
              <w:t>__________</w:t>
            </w:r>
            <w:r w:rsidRPr="00E55D2C">
              <w:rPr>
                <w:rFonts w:ascii="Times New Roman" w:eastAsia="Calibri" w:hAnsi="Times New Roman" w:cs="Times New Roman"/>
                <w:b/>
                <w:bCs/>
                <w:sz w:val="24"/>
                <w:szCs w:val="24"/>
                <w:lang w:val="uk-UA" w:bidi="en-US"/>
              </w:rPr>
              <w:t>/</w:t>
            </w:r>
          </w:p>
          <w:p w14:paraId="5B16CE49" w14:textId="77777777" w:rsidR="00B42D51" w:rsidRPr="00E55D2C" w:rsidRDefault="00B42D51" w:rsidP="00B42D51">
            <w:pPr>
              <w:jc w:val="both"/>
              <w:rPr>
                <w:rFonts w:ascii="Times New Roman" w:eastAsia="Calibri" w:hAnsi="Times New Roman" w:cs="Times New Roman"/>
                <w:b/>
                <w:sz w:val="24"/>
                <w:szCs w:val="24"/>
                <w:lang w:val="uk-UA" w:bidi="en-US"/>
              </w:rPr>
            </w:pPr>
            <w:r w:rsidRPr="00E55D2C">
              <w:rPr>
                <w:rFonts w:ascii="Times New Roman" w:eastAsia="Calibri" w:hAnsi="Times New Roman" w:cs="Times New Roman"/>
                <w:b/>
                <w:sz w:val="24"/>
                <w:szCs w:val="24"/>
                <w:lang w:val="uk-UA" w:bidi="en-US"/>
              </w:rPr>
              <w:t xml:space="preserve">        </w:t>
            </w:r>
            <w:proofErr w:type="spellStart"/>
            <w:r w:rsidRPr="00E55D2C">
              <w:rPr>
                <w:rFonts w:ascii="Times New Roman" w:eastAsia="Calibri" w:hAnsi="Times New Roman" w:cs="Times New Roman"/>
                <w:b/>
                <w:sz w:val="24"/>
                <w:szCs w:val="24"/>
                <w:lang w:val="uk-UA" w:bidi="en-US"/>
              </w:rPr>
              <w:t>м.п</w:t>
            </w:r>
            <w:proofErr w:type="spellEnd"/>
          </w:p>
        </w:tc>
        <w:tc>
          <w:tcPr>
            <w:tcW w:w="5121" w:type="dxa"/>
            <w:hideMark/>
          </w:tcPr>
          <w:p w14:paraId="14F4B7BD"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УЧАСНИК</w:t>
            </w:r>
          </w:p>
          <w:p w14:paraId="0B3992BF"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sz w:val="24"/>
                <w:szCs w:val="24"/>
                <w:lang w:val="uk-UA" w:bidi="en-US"/>
              </w:rPr>
              <w:t>Керівник</w:t>
            </w:r>
          </w:p>
          <w:p w14:paraId="3ABF6EFF" w14:textId="77777777" w:rsidR="00B42D51" w:rsidRPr="00E55D2C" w:rsidRDefault="00B42D51" w:rsidP="00B42D51">
            <w:pPr>
              <w:jc w:val="both"/>
              <w:rPr>
                <w:rFonts w:ascii="Times New Roman" w:eastAsia="Calibri" w:hAnsi="Times New Roman" w:cs="Times New Roman"/>
                <w:b/>
                <w:bCs/>
                <w:sz w:val="24"/>
                <w:szCs w:val="24"/>
                <w:lang w:val="uk-UA" w:bidi="en-US"/>
              </w:rPr>
            </w:pPr>
            <w:r w:rsidRPr="00E55D2C">
              <w:rPr>
                <w:rFonts w:ascii="Times New Roman" w:eastAsia="Calibri" w:hAnsi="Times New Roman" w:cs="Times New Roman"/>
                <w:b/>
                <w:bCs/>
                <w:sz w:val="24"/>
                <w:szCs w:val="24"/>
                <w:lang w:val="uk-UA" w:bidi="en-US"/>
              </w:rPr>
              <w:t>__________________/</w:t>
            </w:r>
            <w:r w:rsidRPr="00E55D2C">
              <w:rPr>
                <w:rFonts w:ascii="Times New Roman" w:eastAsia="Calibri" w:hAnsi="Times New Roman" w:cs="Times New Roman"/>
                <w:b/>
                <w:bCs/>
                <w:i/>
                <w:sz w:val="24"/>
                <w:szCs w:val="24"/>
                <w:lang w:val="uk-UA" w:bidi="en-US"/>
              </w:rPr>
              <w:t>_____________</w:t>
            </w:r>
            <w:r w:rsidRPr="00E55D2C">
              <w:rPr>
                <w:rFonts w:ascii="Times New Roman" w:eastAsia="Calibri" w:hAnsi="Times New Roman" w:cs="Times New Roman"/>
                <w:b/>
                <w:bCs/>
                <w:sz w:val="24"/>
                <w:szCs w:val="24"/>
                <w:lang w:val="uk-UA" w:bidi="en-US"/>
              </w:rPr>
              <w:t>/</w:t>
            </w:r>
          </w:p>
          <w:p w14:paraId="5D11FCA9" w14:textId="77777777" w:rsidR="00B42D51" w:rsidRPr="00E55D2C" w:rsidRDefault="00B42D51" w:rsidP="00B42D51">
            <w:pPr>
              <w:jc w:val="both"/>
              <w:rPr>
                <w:rFonts w:ascii="Times New Roman" w:eastAsia="Calibri" w:hAnsi="Times New Roman" w:cs="Times New Roman"/>
                <w:b/>
                <w:sz w:val="24"/>
                <w:szCs w:val="24"/>
                <w:lang w:val="uk-UA" w:bidi="en-US"/>
              </w:rPr>
            </w:pPr>
            <w:proofErr w:type="spellStart"/>
            <w:r w:rsidRPr="00E55D2C">
              <w:rPr>
                <w:rFonts w:ascii="Times New Roman" w:eastAsia="Calibri" w:hAnsi="Times New Roman" w:cs="Times New Roman"/>
                <w:b/>
                <w:sz w:val="24"/>
                <w:szCs w:val="24"/>
                <w:lang w:val="uk-UA" w:bidi="en-US"/>
              </w:rPr>
              <w:t>м.п</w:t>
            </w:r>
            <w:proofErr w:type="spellEnd"/>
          </w:p>
        </w:tc>
      </w:tr>
    </w:tbl>
    <w:p w14:paraId="00C184FD" w14:textId="77777777" w:rsidR="00C405C0" w:rsidRPr="00E55D2C" w:rsidRDefault="00C405C0" w:rsidP="00C405C0">
      <w:pPr>
        <w:jc w:val="both"/>
        <w:rPr>
          <w:rFonts w:ascii="Times New Roman" w:hAnsi="Times New Roman" w:cs="Times New Roman"/>
          <w:sz w:val="24"/>
          <w:szCs w:val="24"/>
          <w:lang w:val="uk-UA"/>
        </w:rPr>
      </w:pPr>
    </w:p>
    <w:p w14:paraId="1B17A16C" w14:textId="77777777" w:rsidR="00070828" w:rsidRPr="00E55D2C" w:rsidRDefault="00070828" w:rsidP="00C405C0">
      <w:pPr>
        <w:spacing w:after="0" w:line="240" w:lineRule="auto"/>
        <w:jc w:val="center"/>
        <w:rPr>
          <w:lang w:val="uk-UA"/>
        </w:rPr>
      </w:pPr>
    </w:p>
    <w:sectPr w:rsidR="00070828" w:rsidRPr="00E55D2C" w:rsidSect="00902FF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F8F206B"/>
    <w:multiLevelType w:val="multilevel"/>
    <w:tmpl w:val="5D6E9EAC"/>
    <w:lvl w:ilvl="0">
      <w:start w:val="7"/>
      <w:numFmt w:val="decimal"/>
      <w:lvlText w:val="%1."/>
      <w:lvlJc w:val="left"/>
      <w:pPr>
        <w:ind w:left="540" w:hanging="540"/>
      </w:pPr>
    </w:lvl>
    <w:lvl w:ilvl="1">
      <w:start w:val="4"/>
      <w:numFmt w:val="decimal"/>
      <w:lvlText w:val="%1.%2."/>
      <w:lvlJc w:val="left"/>
      <w:pPr>
        <w:ind w:left="720" w:hanging="720"/>
      </w:pPr>
    </w:lvl>
    <w:lvl w:ilvl="2">
      <w:start w:val="4"/>
      <w:numFmt w:val="decimal"/>
      <w:lvlText w:val="%1.%2.%3."/>
      <w:lvlJc w:val="left"/>
      <w:pPr>
        <w:ind w:left="720" w:hanging="720"/>
      </w:pPr>
      <w:rPr>
        <w:i/>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8E6606D"/>
    <w:multiLevelType w:val="multilevel"/>
    <w:tmpl w:val="6FAA4B86"/>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9325C5"/>
    <w:multiLevelType w:val="singleLevel"/>
    <w:tmpl w:val="8116C38C"/>
    <w:lvl w:ilvl="0">
      <w:start w:val="1"/>
      <w:numFmt w:val="decimal"/>
      <w:lvlText w:val="%1."/>
      <w:lvlJc w:val="left"/>
      <w:pPr>
        <w:tabs>
          <w:tab w:val="num" w:pos="-360"/>
        </w:tabs>
        <w:ind w:left="360" w:hanging="360"/>
      </w:pPr>
      <w:rPr>
        <w:i w:val="0"/>
        <w:sz w:val="21"/>
        <w:szCs w:val="21"/>
        <w:lang w:val="ru-RU" w:eastAsia="uk-UA"/>
      </w:rPr>
    </w:lvl>
  </w:abstractNum>
  <w:abstractNum w:abstractNumId="5" w15:restartNumberingAfterBreak="0">
    <w:nsid w:val="2AE977E5"/>
    <w:multiLevelType w:val="multilevel"/>
    <w:tmpl w:val="FFFFFFFF"/>
    <w:lvl w:ilvl="0">
      <w:start w:val="1"/>
      <w:numFmt w:val="bullet"/>
      <w:lvlText w:val=""/>
      <w:lvlJc w:val="left"/>
      <w:pPr>
        <w:ind w:left="720" w:firstLine="0"/>
      </w:pPr>
      <w:rPr>
        <w:rFonts w:ascii="Symbol" w:hAnsi="Symbol" w:cs="Symbol" w:hint="default"/>
        <w:sz w:val="28"/>
        <w:szCs w:val="24"/>
        <w:lang w:val="ru-RU"/>
      </w:rPr>
    </w:lvl>
    <w:lvl w:ilvl="1">
      <w:start w:val="1"/>
      <w:numFmt w:val="bullet"/>
      <w:lvlText w:val=""/>
      <w:lvlJc w:val="left"/>
      <w:pPr>
        <w:ind w:left="1080" w:firstLine="0"/>
      </w:pPr>
      <w:rPr>
        <w:rFonts w:ascii="Symbol" w:hAnsi="Symbol" w:cs="Symbol" w:hint="default"/>
        <w:sz w:val="24"/>
        <w:szCs w:val="24"/>
        <w:lang w:val="ru-RU"/>
      </w:rPr>
    </w:lvl>
    <w:lvl w:ilvl="2">
      <w:start w:val="1"/>
      <w:numFmt w:val="bullet"/>
      <w:lvlText w:val=""/>
      <w:lvlJc w:val="left"/>
      <w:pPr>
        <w:ind w:left="1440" w:firstLine="0"/>
      </w:pPr>
      <w:rPr>
        <w:rFonts w:ascii="Symbol" w:hAnsi="Symbol" w:cs="Symbol" w:hint="default"/>
        <w:sz w:val="24"/>
        <w:szCs w:val="24"/>
        <w:lang w:val="ru-RU"/>
      </w:rPr>
    </w:lvl>
    <w:lvl w:ilvl="3">
      <w:start w:val="1"/>
      <w:numFmt w:val="bullet"/>
      <w:lvlText w:val=""/>
      <w:lvlJc w:val="left"/>
      <w:pPr>
        <w:ind w:left="1800" w:firstLine="0"/>
      </w:pPr>
      <w:rPr>
        <w:rFonts w:ascii="Symbol" w:hAnsi="Symbol" w:cs="Symbol" w:hint="default"/>
        <w:sz w:val="24"/>
        <w:szCs w:val="24"/>
        <w:lang w:val="ru-RU"/>
      </w:rPr>
    </w:lvl>
    <w:lvl w:ilvl="4">
      <w:start w:val="1"/>
      <w:numFmt w:val="bullet"/>
      <w:lvlText w:val=""/>
      <w:lvlJc w:val="left"/>
      <w:pPr>
        <w:ind w:left="2160" w:firstLine="0"/>
      </w:pPr>
      <w:rPr>
        <w:rFonts w:ascii="Symbol" w:hAnsi="Symbol" w:cs="Symbol" w:hint="default"/>
        <w:sz w:val="24"/>
        <w:szCs w:val="24"/>
        <w:lang w:val="ru-RU"/>
      </w:rPr>
    </w:lvl>
    <w:lvl w:ilvl="5">
      <w:start w:val="1"/>
      <w:numFmt w:val="bullet"/>
      <w:lvlText w:val=""/>
      <w:lvlJc w:val="left"/>
      <w:pPr>
        <w:ind w:left="2520" w:firstLine="0"/>
      </w:pPr>
      <w:rPr>
        <w:rFonts w:ascii="Symbol" w:hAnsi="Symbol" w:cs="Symbol" w:hint="default"/>
        <w:sz w:val="24"/>
        <w:szCs w:val="24"/>
        <w:lang w:val="ru-RU"/>
      </w:rPr>
    </w:lvl>
    <w:lvl w:ilvl="6">
      <w:start w:val="1"/>
      <w:numFmt w:val="bullet"/>
      <w:lvlText w:val=""/>
      <w:lvlJc w:val="left"/>
      <w:pPr>
        <w:ind w:left="2880" w:firstLine="0"/>
      </w:pPr>
      <w:rPr>
        <w:rFonts w:ascii="Symbol" w:hAnsi="Symbol" w:cs="Symbol" w:hint="default"/>
        <w:sz w:val="24"/>
        <w:szCs w:val="24"/>
        <w:lang w:val="ru-RU"/>
      </w:rPr>
    </w:lvl>
    <w:lvl w:ilvl="7">
      <w:start w:val="1"/>
      <w:numFmt w:val="bullet"/>
      <w:lvlText w:val=""/>
      <w:lvlJc w:val="left"/>
      <w:pPr>
        <w:ind w:left="3240" w:firstLine="0"/>
      </w:pPr>
      <w:rPr>
        <w:rFonts w:ascii="Symbol" w:hAnsi="Symbol" w:cs="Symbol" w:hint="default"/>
        <w:sz w:val="24"/>
        <w:szCs w:val="24"/>
        <w:lang w:val="ru-RU"/>
      </w:rPr>
    </w:lvl>
    <w:lvl w:ilvl="8">
      <w:start w:val="1"/>
      <w:numFmt w:val="bullet"/>
      <w:lvlText w:val=""/>
      <w:lvlJc w:val="left"/>
      <w:pPr>
        <w:ind w:left="3600" w:firstLine="0"/>
      </w:pPr>
      <w:rPr>
        <w:rFonts w:ascii="Symbol" w:hAnsi="Symbol" w:cs="Symbol" w:hint="default"/>
        <w:sz w:val="24"/>
        <w:szCs w:val="24"/>
        <w:lang w:val="ru-RU"/>
      </w:rPr>
    </w:lvl>
  </w:abstractNum>
  <w:abstractNum w:abstractNumId="6"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2A6E24"/>
    <w:multiLevelType w:val="multilevel"/>
    <w:tmpl w:val="D2440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5"/>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6"/>
  </w:num>
  <w:num w:numId="4">
    <w:abstractNumId w:val="7"/>
  </w:num>
  <w:num w:numId="5">
    <w:abstractNumId w:val="1"/>
  </w:num>
  <w:num w:numId="6">
    <w:abstractNumId w:val="4"/>
    <w:lvlOverride w:ilvl="0">
      <w:startOverride w:val="1"/>
    </w:lvlOverride>
  </w:num>
  <w:num w:numId="7">
    <w:abstractNumId w:val="2"/>
    <w:lvlOverride w:ilvl="0">
      <w:startOverride w:val="7"/>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59C"/>
    <w:rsid w:val="00036802"/>
    <w:rsid w:val="00050B73"/>
    <w:rsid w:val="00070828"/>
    <w:rsid w:val="00082FE9"/>
    <w:rsid w:val="000839A4"/>
    <w:rsid w:val="000844B1"/>
    <w:rsid w:val="0009649B"/>
    <w:rsid w:val="000A0CF2"/>
    <w:rsid w:val="000A0E3A"/>
    <w:rsid w:val="000B4F8C"/>
    <w:rsid w:val="000D32D0"/>
    <w:rsid w:val="00115508"/>
    <w:rsid w:val="00115680"/>
    <w:rsid w:val="001377EA"/>
    <w:rsid w:val="00147592"/>
    <w:rsid w:val="00162C8D"/>
    <w:rsid w:val="00165823"/>
    <w:rsid w:val="00167128"/>
    <w:rsid w:val="001800A2"/>
    <w:rsid w:val="00185789"/>
    <w:rsid w:val="001A5996"/>
    <w:rsid w:val="001A6F3F"/>
    <w:rsid w:val="001E08FD"/>
    <w:rsid w:val="001E0B4A"/>
    <w:rsid w:val="001E1C73"/>
    <w:rsid w:val="001E2AA5"/>
    <w:rsid w:val="001E6D86"/>
    <w:rsid w:val="001F0901"/>
    <w:rsid w:val="0021710A"/>
    <w:rsid w:val="00217BE8"/>
    <w:rsid w:val="00220B9E"/>
    <w:rsid w:val="00227D76"/>
    <w:rsid w:val="002402C4"/>
    <w:rsid w:val="00244F40"/>
    <w:rsid w:val="0025104A"/>
    <w:rsid w:val="00252184"/>
    <w:rsid w:val="00267C87"/>
    <w:rsid w:val="002960C5"/>
    <w:rsid w:val="002C28F1"/>
    <w:rsid w:val="002D048F"/>
    <w:rsid w:val="002D3006"/>
    <w:rsid w:val="002F5ED6"/>
    <w:rsid w:val="00304388"/>
    <w:rsid w:val="003220F4"/>
    <w:rsid w:val="00322496"/>
    <w:rsid w:val="00325F51"/>
    <w:rsid w:val="0034467A"/>
    <w:rsid w:val="003626C4"/>
    <w:rsid w:val="00381871"/>
    <w:rsid w:val="003874DE"/>
    <w:rsid w:val="00393804"/>
    <w:rsid w:val="003A2174"/>
    <w:rsid w:val="003A3AB8"/>
    <w:rsid w:val="003C2C13"/>
    <w:rsid w:val="003F4888"/>
    <w:rsid w:val="003F4F14"/>
    <w:rsid w:val="0040159C"/>
    <w:rsid w:val="00430AB5"/>
    <w:rsid w:val="00436BDA"/>
    <w:rsid w:val="004649F9"/>
    <w:rsid w:val="004807AC"/>
    <w:rsid w:val="004A2DD0"/>
    <w:rsid w:val="004B018B"/>
    <w:rsid w:val="004B3092"/>
    <w:rsid w:val="004C2132"/>
    <w:rsid w:val="004C2864"/>
    <w:rsid w:val="004F0E62"/>
    <w:rsid w:val="00525BC9"/>
    <w:rsid w:val="005321B2"/>
    <w:rsid w:val="0054433E"/>
    <w:rsid w:val="00545CD9"/>
    <w:rsid w:val="00553FC4"/>
    <w:rsid w:val="005907CD"/>
    <w:rsid w:val="00596804"/>
    <w:rsid w:val="005A1AEB"/>
    <w:rsid w:val="005B1366"/>
    <w:rsid w:val="005D3193"/>
    <w:rsid w:val="005E22D8"/>
    <w:rsid w:val="0066019B"/>
    <w:rsid w:val="00662A8E"/>
    <w:rsid w:val="00666E56"/>
    <w:rsid w:val="00677349"/>
    <w:rsid w:val="00680832"/>
    <w:rsid w:val="00690B6F"/>
    <w:rsid w:val="006B2352"/>
    <w:rsid w:val="006C1792"/>
    <w:rsid w:val="006D0C59"/>
    <w:rsid w:val="006D107F"/>
    <w:rsid w:val="006E1E80"/>
    <w:rsid w:val="00731B4D"/>
    <w:rsid w:val="0077003B"/>
    <w:rsid w:val="00773B1B"/>
    <w:rsid w:val="00773DFB"/>
    <w:rsid w:val="00777E97"/>
    <w:rsid w:val="007E7BCD"/>
    <w:rsid w:val="007F1878"/>
    <w:rsid w:val="00800778"/>
    <w:rsid w:val="00823FB7"/>
    <w:rsid w:val="00843D3F"/>
    <w:rsid w:val="008606DE"/>
    <w:rsid w:val="00860B5E"/>
    <w:rsid w:val="00897FF9"/>
    <w:rsid w:val="008A156C"/>
    <w:rsid w:val="00902FF5"/>
    <w:rsid w:val="00907539"/>
    <w:rsid w:val="00953B4D"/>
    <w:rsid w:val="00954CD8"/>
    <w:rsid w:val="009613EA"/>
    <w:rsid w:val="00965E5A"/>
    <w:rsid w:val="00974AE8"/>
    <w:rsid w:val="009813F8"/>
    <w:rsid w:val="0098729F"/>
    <w:rsid w:val="009C494A"/>
    <w:rsid w:val="009F11A5"/>
    <w:rsid w:val="00A007BE"/>
    <w:rsid w:val="00A07B74"/>
    <w:rsid w:val="00A22E58"/>
    <w:rsid w:val="00A363D6"/>
    <w:rsid w:val="00A37B41"/>
    <w:rsid w:val="00A37FD9"/>
    <w:rsid w:val="00A553D4"/>
    <w:rsid w:val="00A95B12"/>
    <w:rsid w:val="00AA4C10"/>
    <w:rsid w:val="00AB0AF2"/>
    <w:rsid w:val="00AB5C58"/>
    <w:rsid w:val="00AD67A9"/>
    <w:rsid w:val="00AE4741"/>
    <w:rsid w:val="00B03D07"/>
    <w:rsid w:val="00B06FC8"/>
    <w:rsid w:val="00B42D51"/>
    <w:rsid w:val="00B53608"/>
    <w:rsid w:val="00B77204"/>
    <w:rsid w:val="00B851E6"/>
    <w:rsid w:val="00BB0298"/>
    <w:rsid w:val="00BB20AE"/>
    <w:rsid w:val="00BE0BEC"/>
    <w:rsid w:val="00BE24F7"/>
    <w:rsid w:val="00BF45AF"/>
    <w:rsid w:val="00C122E8"/>
    <w:rsid w:val="00C405C0"/>
    <w:rsid w:val="00C42119"/>
    <w:rsid w:val="00C5047B"/>
    <w:rsid w:val="00C5163E"/>
    <w:rsid w:val="00C85C14"/>
    <w:rsid w:val="00CA06C3"/>
    <w:rsid w:val="00CB3C05"/>
    <w:rsid w:val="00D162CA"/>
    <w:rsid w:val="00D7415D"/>
    <w:rsid w:val="00DA23DA"/>
    <w:rsid w:val="00DB17FD"/>
    <w:rsid w:val="00DC048B"/>
    <w:rsid w:val="00DC395D"/>
    <w:rsid w:val="00DC5D05"/>
    <w:rsid w:val="00DE2444"/>
    <w:rsid w:val="00E12D51"/>
    <w:rsid w:val="00E22007"/>
    <w:rsid w:val="00E26E93"/>
    <w:rsid w:val="00E55D2C"/>
    <w:rsid w:val="00E73DF1"/>
    <w:rsid w:val="00EA3EB6"/>
    <w:rsid w:val="00EA4541"/>
    <w:rsid w:val="00EB559B"/>
    <w:rsid w:val="00EB6EEC"/>
    <w:rsid w:val="00ED4668"/>
    <w:rsid w:val="00EF0A32"/>
    <w:rsid w:val="00F03F84"/>
    <w:rsid w:val="00F14E88"/>
    <w:rsid w:val="00F4699A"/>
    <w:rsid w:val="00F615D2"/>
    <w:rsid w:val="00F64056"/>
    <w:rsid w:val="00F842AE"/>
    <w:rsid w:val="00FA44AF"/>
    <w:rsid w:val="00FC339F"/>
    <w:rsid w:val="00FE2963"/>
    <w:rsid w:val="00FF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5AB6"/>
  <w15:docId w15:val="{C0DB018B-8B7C-4A7C-9758-1B901A33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E2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22D8"/>
    <w:rPr>
      <w:color w:val="0000FF"/>
      <w:u w:val="single"/>
    </w:rPr>
  </w:style>
  <w:style w:type="table" w:styleId="a4">
    <w:name w:val="Table Grid"/>
    <w:basedOn w:val="a1"/>
    <w:uiPriority w:val="59"/>
    <w:rsid w:val="007E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070828"/>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070828"/>
  </w:style>
  <w:style w:type="paragraph" w:styleId="a7">
    <w:name w:val="List Paragraph"/>
    <w:basedOn w:val="a"/>
    <w:uiPriority w:val="34"/>
    <w:qFormat/>
    <w:rsid w:val="000D32D0"/>
    <w:pPr>
      <w:ind w:left="720"/>
      <w:contextualSpacing/>
    </w:pPr>
  </w:style>
  <w:style w:type="paragraph" w:customStyle="1" w:styleId="1">
    <w:name w:val="Обычный1"/>
    <w:qFormat/>
    <w:rsid w:val="00ED4668"/>
    <w:pPr>
      <w:spacing w:after="0"/>
    </w:pPr>
    <w:rPr>
      <w:rFonts w:ascii="Arial" w:eastAsia="Arial" w:hAnsi="Arial" w:cs="Arial"/>
      <w:color w:val="000000"/>
      <w:lang w:eastAsia="ru-RU"/>
    </w:rPr>
  </w:style>
  <w:style w:type="character" w:styleId="a8">
    <w:name w:val="Emphasis"/>
    <w:uiPriority w:val="20"/>
    <w:qFormat/>
    <w:rsid w:val="005907CD"/>
    <w:rPr>
      <w:i/>
      <w:iC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a"/>
    <w:rsid w:val="0003680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036802"/>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1941">
      <w:bodyDiv w:val="1"/>
      <w:marLeft w:val="0"/>
      <w:marRight w:val="0"/>
      <w:marTop w:val="0"/>
      <w:marBottom w:val="0"/>
      <w:divBdr>
        <w:top w:val="none" w:sz="0" w:space="0" w:color="auto"/>
        <w:left w:val="none" w:sz="0" w:space="0" w:color="auto"/>
        <w:bottom w:val="none" w:sz="0" w:space="0" w:color="auto"/>
        <w:right w:val="none" w:sz="0" w:space="0" w:color="auto"/>
      </w:divBdr>
    </w:div>
    <w:div w:id="305279068">
      <w:bodyDiv w:val="1"/>
      <w:marLeft w:val="0"/>
      <w:marRight w:val="0"/>
      <w:marTop w:val="0"/>
      <w:marBottom w:val="0"/>
      <w:divBdr>
        <w:top w:val="none" w:sz="0" w:space="0" w:color="auto"/>
        <w:left w:val="none" w:sz="0" w:space="0" w:color="auto"/>
        <w:bottom w:val="none" w:sz="0" w:space="0" w:color="auto"/>
        <w:right w:val="none" w:sz="0" w:space="0" w:color="auto"/>
      </w:divBdr>
    </w:div>
    <w:div w:id="378434455">
      <w:bodyDiv w:val="1"/>
      <w:marLeft w:val="0"/>
      <w:marRight w:val="0"/>
      <w:marTop w:val="0"/>
      <w:marBottom w:val="0"/>
      <w:divBdr>
        <w:top w:val="none" w:sz="0" w:space="0" w:color="auto"/>
        <w:left w:val="none" w:sz="0" w:space="0" w:color="auto"/>
        <w:bottom w:val="none" w:sz="0" w:space="0" w:color="auto"/>
        <w:right w:val="none" w:sz="0" w:space="0" w:color="auto"/>
      </w:divBdr>
    </w:div>
    <w:div w:id="647634827">
      <w:bodyDiv w:val="1"/>
      <w:marLeft w:val="0"/>
      <w:marRight w:val="0"/>
      <w:marTop w:val="0"/>
      <w:marBottom w:val="0"/>
      <w:divBdr>
        <w:top w:val="none" w:sz="0" w:space="0" w:color="auto"/>
        <w:left w:val="none" w:sz="0" w:space="0" w:color="auto"/>
        <w:bottom w:val="none" w:sz="0" w:space="0" w:color="auto"/>
        <w:right w:val="none" w:sz="0" w:space="0" w:color="auto"/>
      </w:divBdr>
    </w:div>
    <w:div w:id="653335999">
      <w:bodyDiv w:val="1"/>
      <w:marLeft w:val="0"/>
      <w:marRight w:val="0"/>
      <w:marTop w:val="0"/>
      <w:marBottom w:val="0"/>
      <w:divBdr>
        <w:top w:val="none" w:sz="0" w:space="0" w:color="auto"/>
        <w:left w:val="none" w:sz="0" w:space="0" w:color="auto"/>
        <w:bottom w:val="none" w:sz="0" w:space="0" w:color="auto"/>
        <w:right w:val="none" w:sz="0" w:space="0" w:color="auto"/>
      </w:divBdr>
    </w:div>
    <w:div w:id="654072454">
      <w:bodyDiv w:val="1"/>
      <w:marLeft w:val="0"/>
      <w:marRight w:val="0"/>
      <w:marTop w:val="0"/>
      <w:marBottom w:val="0"/>
      <w:divBdr>
        <w:top w:val="none" w:sz="0" w:space="0" w:color="auto"/>
        <w:left w:val="none" w:sz="0" w:space="0" w:color="auto"/>
        <w:bottom w:val="none" w:sz="0" w:space="0" w:color="auto"/>
        <w:right w:val="none" w:sz="0" w:space="0" w:color="auto"/>
      </w:divBdr>
    </w:div>
    <w:div w:id="855506956">
      <w:bodyDiv w:val="1"/>
      <w:marLeft w:val="0"/>
      <w:marRight w:val="0"/>
      <w:marTop w:val="0"/>
      <w:marBottom w:val="0"/>
      <w:divBdr>
        <w:top w:val="none" w:sz="0" w:space="0" w:color="auto"/>
        <w:left w:val="none" w:sz="0" w:space="0" w:color="auto"/>
        <w:bottom w:val="none" w:sz="0" w:space="0" w:color="auto"/>
        <w:right w:val="none" w:sz="0" w:space="0" w:color="auto"/>
      </w:divBdr>
    </w:div>
    <w:div w:id="1082525534">
      <w:bodyDiv w:val="1"/>
      <w:marLeft w:val="0"/>
      <w:marRight w:val="0"/>
      <w:marTop w:val="0"/>
      <w:marBottom w:val="0"/>
      <w:divBdr>
        <w:top w:val="none" w:sz="0" w:space="0" w:color="auto"/>
        <w:left w:val="none" w:sz="0" w:space="0" w:color="auto"/>
        <w:bottom w:val="none" w:sz="0" w:space="0" w:color="auto"/>
        <w:right w:val="none" w:sz="0" w:space="0" w:color="auto"/>
      </w:divBdr>
    </w:div>
    <w:div w:id="1134255511">
      <w:bodyDiv w:val="1"/>
      <w:marLeft w:val="0"/>
      <w:marRight w:val="0"/>
      <w:marTop w:val="0"/>
      <w:marBottom w:val="0"/>
      <w:divBdr>
        <w:top w:val="none" w:sz="0" w:space="0" w:color="auto"/>
        <w:left w:val="none" w:sz="0" w:space="0" w:color="auto"/>
        <w:bottom w:val="none" w:sz="0" w:space="0" w:color="auto"/>
        <w:right w:val="none" w:sz="0" w:space="0" w:color="auto"/>
      </w:divBdr>
    </w:div>
    <w:div w:id="1221091980">
      <w:bodyDiv w:val="1"/>
      <w:marLeft w:val="0"/>
      <w:marRight w:val="0"/>
      <w:marTop w:val="0"/>
      <w:marBottom w:val="0"/>
      <w:divBdr>
        <w:top w:val="none" w:sz="0" w:space="0" w:color="auto"/>
        <w:left w:val="none" w:sz="0" w:space="0" w:color="auto"/>
        <w:bottom w:val="none" w:sz="0" w:space="0" w:color="auto"/>
        <w:right w:val="none" w:sz="0" w:space="0" w:color="auto"/>
      </w:divBdr>
    </w:div>
    <w:div w:id="1363435304">
      <w:bodyDiv w:val="1"/>
      <w:marLeft w:val="0"/>
      <w:marRight w:val="0"/>
      <w:marTop w:val="0"/>
      <w:marBottom w:val="0"/>
      <w:divBdr>
        <w:top w:val="none" w:sz="0" w:space="0" w:color="auto"/>
        <w:left w:val="none" w:sz="0" w:space="0" w:color="auto"/>
        <w:bottom w:val="none" w:sz="0" w:space="0" w:color="auto"/>
        <w:right w:val="none" w:sz="0" w:space="0" w:color="auto"/>
      </w:divBdr>
    </w:div>
    <w:div w:id="1633364868">
      <w:bodyDiv w:val="1"/>
      <w:marLeft w:val="0"/>
      <w:marRight w:val="0"/>
      <w:marTop w:val="0"/>
      <w:marBottom w:val="0"/>
      <w:divBdr>
        <w:top w:val="none" w:sz="0" w:space="0" w:color="auto"/>
        <w:left w:val="none" w:sz="0" w:space="0" w:color="auto"/>
        <w:bottom w:val="none" w:sz="0" w:space="0" w:color="auto"/>
        <w:right w:val="none" w:sz="0" w:space="0" w:color="auto"/>
      </w:divBdr>
    </w:div>
    <w:div w:id="1643121567">
      <w:bodyDiv w:val="1"/>
      <w:marLeft w:val="0"/>
      <w:marRight w:val="0"/>
      <w:marTop w:val="0"/>
      <w:marBottom w:val="0"/>
      <w:divBdr>
        <w:top w:val="none" w:sz="0" w:space="0" w:color="auto"/>
        <w:left w:val="none" w:sz="0" w:space="0" w:color="auto"/>
        <w:bottom w:val="none" w:sz="0" w:space="0" w:color="auto"/>
        <w:right w:val="none" w:sz="0" w:space="0" w:color="auto"/>
      </w:divBdr>
    </w:div>
    <w:div w:id="1847401808">
      <w:bodyDiv w:val="1"/>
      <w:marLeft w:val="0"/>
      <w:marRight w:val="0"/>
      <w:marTop w:val="0"/>
      <w:marBottom w:val="0"/>
      <w:divBdr>
        <w:top w:val="none" w:sz="0" w:space="0" w:color="auto"/>
        <w:left w:val="none" w:sz="0" w:space="0" w:color="auto"/>
        <w:bottom w:val="none" w:sz="0" w:space="0" w:color="auto"/>
        <w:right w:val="none" w:sz="0" w:space="0" w:color="auto"/>
      </w:divBdr>
    </w:div>
    <w:div w:id="2068726460">
      <w:bodyDiv w:val="1"/>
      <w:marLeft w:val="0"/>
      <w:marRight w:val="0"/>
      <w:marTop w:val="0"/>
      <w:marBottom w:val="0"/>
      <w:divBdr>
        <w:top w:val="none" w:sz="0" w:space="0" w:color="auto"/>
        <w:left w:val="none" w:sz="0" w:space="0" w:color="auto"/>
        <w:bottom w:val="none" w:sz="0" w:space="0" w:color="auto"/>
        <w:right w:val="none" w:sz="0" w:space="0" w:color="auto"/>
      </w:divBdr>
    </w:div>
    <w:div w:id="214279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22</Pages>
  <Words>30557</Words>
  <Characters>17419</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GalinaSan</cp:lastModifiedBy>
  <cp:revision>122</cp:revision>
  <dcterms:created xsi:type="dcterms:W3CDTF">2020-04-27T13:14:00Z</dcterms:created>
  <dcterms:modified xsi:type="dcterms:W3CDTF">2023-01-16T09:50:00Z</dcterms:modified>
</cp:coreProperties>
</file>