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530758">
        <w:rPr>
          <w:rFonts w:eastAsia="Calibri"/>
          <w:sz w:val="24"/>
          <w:szCs w:val="24"/>
          <w:lang w:eastAsia="en-US"/>
        </w:rPr>
        <w:t>169</w:t>
      </w:r>
      <w:r w:rsidR="00372E18" w:rsidRPr="00F42E59">
        <w:rPr>
          <w:rFonts w:eastAsia="Calibri"/>
          <w:sz w:val="24"/>
          <w:szCs w:val="24"/>
          <w:lang w:eastAsia="en-US"/>
        </w:rPr>
        <w:t xml:space="preserve"> від </w:t>
      </w:r>
      <w:r w:rsidR="00372E18">
        <w:rPr>
          <w:rFonts w:eastAsia="Calibri"/>
          <w:sz w:val="24"/>
          <w:szCs w:val="24"/>
          <w:lang w:eastAsia="en-US"/>
        </w:rPr>
        <w:t>0</w:t>
      </w:r>
      <w:r w:rsidR="00530758">
        <w:rPr>
          <w:rFonts w:eastAsia="Calibri"/>
          <w:sz w:val="24"/>
          <w:szCs w:val="24"/>
          <w:lang w:eastAsia="en-US"/>
        </w:rPr>
        <w:t>8</w:t>
      </w:r>
      <w:r w:rsidR="00372E18">
        <w:rPr>
          <w:rFonts w:eastAsia="Calibri"/>
          <w:sz w:val="24"/>
          <w:szCs w:val="24"/>
          <w:lang w:eastAsia="en-US"/>
        </w:rPr>
        <w:t>.12</w:t>
      </w:r>
      <w:r w:rsidR="00372E18" w:rsidRPr="00F42E59">
        <w:rPr>
          <w:rFonts w:eastAsia="Calibri"/>
          <w:sz w:val="24"/>
          <w:szCs w:val="24"/>
          <w:lang w:eastAsia="en-US"/>
        </w:rPr>
        <w:t>.2023</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530758" w:rsidRDefault="00530758" w:rsidP="00372E18">
      <w:pPr>
        <w:ind w:right="-25"/>
        <w:jc w:val="center"/>
        <w:outlineLvl w:val="0"/>
        <w:rPr>
          <w:b/>
          <w:sz w:val="24"/>
          <w:szCs w:val="24"/>
        </w:rPr>
      </w:pPr>
      <w:r w:rsidRPr="00530758">
        <w:rPr>
          <w:b/>
          <w:sz w:val="24"/>
          <w:szCs w:val="24"/>
        </w:rPr>
        <w:t xml:space="preserve">ДК 021:2015 ― 33120000-7 Системи реєстрації медичної інформації </w:t>
      </w:r>
    </w:p>
    <w:p w:rsidR="00530758" w:rsidRDefault="00530758" w:rsidP="00372E18">
      <w:pPr>
        <w:ind w:right="-25"/>
        <w:jc w:val="center"/>
        <w:outlineLvl w:val="0"/>
        <w:rPr>
          <w:b/>
          <w:sz w:val="24"/>
          <w:szCs w:val="24"/>
        </w:rPr>
      </w:pPr>
      <w:r w:rsidRPr="00530758">
        <w:rPr>
          <w:b/>
          <w:sz w:val="24"/>
          <w:szCs w:val="24"/>
        </w:rPr>
        <w:t xml:space="preserve">та дослідне обладнання, номенклатурна позиція </w:t>
      </w:r>
    </w:p>
    <w:p w:rsidR="00530758" w:rsidRDefault="00530758" w:rsidP="00372E18">
      <w:pPr>
        <w:ind w:right="-25"/>
        <w:jc w:val="center"/>
        <w:outlineLvl w:val="0"/>
        <w:rPr>
          <w:b/>
          <w:sz w:val="24"/>
          <w:szCs w:val="24"/>
        </w:rPr>
      </w:pPr>
      <w:r w:rsidRPr="00530758">
        <w:rPr>
          <w:b/>
          <w:sz w:val="24"/>
          <w:szCs w:val="24"/>
        </w:rPr>
        <w:t xml:space="preserve">ДК 021:2015 ― 33123000-8 Обладнання для обстеження серцево-судинної системи, </w:t>
      </w:r>
    </w:p>
    <w:p w:rsidR="00530758" w:rsidRDefault="00530758" w:rsidP="00372E18">
      <w:pPr>
        <w:ind w:right="-25"/>
        <w:jc w:val="center"/>
        <w:outlineLvl w:val="0"/>
        <w:rPr>
          <w:b/>
          <w:sz w:val="24"/>
          <w:szCs w:val="24"/>
        </w:rPr>
      </w:pPr>
      <w:r w:rsidRPr="00530758">
        <w:rPr>
          <w:b/>
          <w:sz w:val="24"/>
          <w:szCs w:val="24"/>
        </w:rPr>
        <w:t xml:space="preserve">НК 024:2023 ― 35162 Реєстратор амбулаторний для тривалого </w:t>
      </w:r>
    </w:p>
    <w:p w:rsidR="00530758" w:rsidRDefault="00530758" w:rsidP="00372E18">
      <w:pPr>
        <w:ind w:right="-25"/>
        <w:jc w:val="center"/>
        <w:outlineLvl w:val="0"/>
        <w:rPr>
          <w:b/>
          <w:sz w:val="24"/>
          <w:szCs w:val="24"/>
        </w:rPr>
      </w:pPr>
      <w:r w:rsidRPr="00530758">
        <w:rPr>
          <w:b/>
          <w:sz w:val="24"/>
          <w:szCs w:val="24"/>
        </w:rPr>
        <w:t xml:space="preserve">електрокардіографічного моніторингу </w:t>
      </w:r>
    </w:p>
    <w:p w:rsidR="00135D44" w:rsidRPr="00DC3CC5" w:rsidRDefault="00530758" w:rsidP="00372E18">
      <w:pPr>
        <w:ind w:right="-25"/>
        <w:jc w:val="center"/>
        <w:outlineLvl w:val="0"/>
        <w:rPr>
          <w:bCs/>
          <w:sz w:val="22"/>
          <w:szCs w:val="22"/>
        </w:rPr>
      </w:pPr>
      <w:r w:rsidRPr="00530758">
        <w:rPr>
          <w:b/>
          <w:sz w:val="24"/>
          <w:szCs w:val="24"/>
        </w:rPr>
        <w:t xml:space="preserve">(система </w:t>
      </w:r>
      <w:proofErr w:type="spellStart"/>
      <w:r w:rsidRPr="00530758">
        <w:rPr>
          <w:b/>
          <w:sz w:val="24"/>
          <w:szCs w:val="24"/>
        </w:rPr>
        <w:t>холтерівського</w:t>
      </w:r>
      <w:proofErr w:type="spellEnd"/>
      <w:r w:rsidRPr="00530758">
        <w:rPr>
          <w:b/>
          <w:sz w:val="24"/>
          <w:szCs w:val="24"/>
        </w:rPr>
        <w:t xml:space="preserve"> </w:t>
      </w:r>
      <w:proofErr w:type="spellStart"/>
      <w:r w:rsidRPr="00530758">
        <w:rPr>
          <w:b/>
          <w:sz w:val="24"/>
          <w:szCs w:val="24"/>
        </w:rPr>
        <w:t>моніторування</w:t>
      </w:r>
      <w:proofErr w:type="spellEnd"/>
      <w:r w:rsidRPr="00530758">
        <w:rPr>
          <w:b/>
          <w:sz w:val="24"/>
          <w:szCs w:val="24"/>
        </w:rPr>
        <w:t>)</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w:t>
            </w:r>
            <w:proofErr w:type="spellStart"/>
            <w:r w:rsidRPr="00401950">
              <w:rPr>
                <w:b/>
                <w:lang w:val="ru-RU"/>
              </w:rPr>
              <w:t>Болградська</w:t>
            </w:r>
            <w:proofErr w:type="spellEnd"/>
            <w:r w:rsidRPr="00401950">
              <w:rPr>
                <w:b/>
                <w:lang w:val="ru-RU"/>
              </w:rPr>
              <w:t xml:space="preserve">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D5BC5" w:rsidRDefault="00530758" w:rsidP="00372E18">
            <w:pPr>
              <w:pStyle w:val="af"/>
              <w:spacing w:before="0" w:beforeAutospacing="0" w:after="0" w:afterAutospacing="0"/>
              <w:rPr>
                <w:b/>
                <w:sz w:val="20"/>
                <w:szCs w:val="20"/>
                <w:lang w:val="uk-UA"/>
              </w:rPr>
            </w:pPr>
            <w:r w:rsidRPr="001641E8">
              <w:rPr>
                <w:rFonts w:eastAsia="Arial"/>
                <w:b/>
                <w:sz w:val="20"/>
                <w:szCs w:val="20"/>
                <w:shd w:val="clear" w:color="auto" w:fill="FFFFFF"/>
                <w:lang w:val="uk-UA" w:eastAsia="ar-SA"/>
              </w:rPr>
              <w:t xml:space="preserve">ДК 021:2015 ― 33120000-7 Системи реєстрації медичної інформації та дослідне обладнання, номенклатурна позиція ДК 021:2015 ― 33123000-8 Обладнання для обстеження серцево-судинної системи, НК 024:2023 ― 35162 Реєстратор амбулаторний для тривалого електрокардіографічного моніторингу (система </w:t>
            </w:r>
            <w:proofErr w:type="spellStart"/>
            <w:r w:rsidRPr="001641E8">
              <w:rPr>
                <w:rFonts w:eastAsia="Arial"/>
                <w:b/>
                <w:sz w:val="20"/>
                <w:szCs w:val="20"/>
                <w:shd w:val="clear" w:color="auto" w:fill="FFFFFF"/>
                <w:lang w:val="uk-UA" w:eastAsia="ar-SA"/>
              </w:rPr>
              <w:t>холтерівського</w:t>
            </w:r>
            <w:proofErr w:type="spellEnd"/>
            <w:r w:rsidRPr="001641E8">
              <w:rPr>
                <w:rFonts w:eastAsia="Arial"/>
                <w:b/>
                <w:sz w:val="20"/>
                <w:szCs w:val="20"/>
                <w:shd w:val="clear" w:color="auto" w:fill="FFFFFF"/>
                <w:lang w:val="uk-UA" w:eastAsia="ar-SA"/>
              </w:rPr>
              <w:t xml:space="preserve"> </w:t>
            </w:r>
            <w:proofErr w:type="spellStart"/>
            <w:r w:rsidRPr="001641E8">
              <w:rPr>
                <w:rFonts w:eastAsia="Arial"/>
                <w:b/>
                <w:sz w:val="20"/>
                <w:szCs w:val="20"/>
                <w:shd w:val="clear" w:color="auto" w:fill="FFFFFF"/>
                <w:lang w:val="uk-UA" w:eastAsia="ar-SA"/>
              </w:rPr>
              <w:t>моніторування</w:t>
            </w:r>
            <w:proofErr w:type="spellEnd"/>
            <w:r w:rsidRPr="001641E8">
              <w:rPr>
                <w:rFonts w:eastAsia="Arial"/>
                <w:b/>
                <w:sz w:val="20"/>
                <w:szCs w:val="20"/>
                <w:shd w:val="clear" w:color="auto" w:fill="FFFFFF"/>
                <w:lang w:val="uk-UA" w:eastAsia="ar-S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Pr>
                <w:lang w:eastAsia="uk-UA"/>
              </w:rPr>
              <w:t xml:space="preserve">1 </w:t>
            </w:r>
            <w:proofErr w:type="spellStart"/>
            <w:r w:rsidR="00530758">
              <w:rPr>
                <w:lang w:eastAsia="uk-UA"/>
              </w:rPr>
              <w:t>шт</w:t>
            </w:r>
            <w:proofErr w:type="spellEnd"/>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401950" w:rsidRDefault="00530758" w:rsidP="00530758">
            <w:pPr>
              <w:ind w:right="113"/>
              <w:rPr>
                <w:b/>
              </w:rPr>
            </w:pPr>
            <w:r>
              <w:rPr>
                <w:b/>
              </w:rPr>
              <w:t>Д</w:t>
            </w:r>
            <w:r w:rsidR="00D978D2">
              <w:rPr>
                <w:b/>
              </w:rPr>
              <w:t xml:space="preserve">о </w:t>
            </w:r>
            <w:r>
              <w:rPr>
                <w:b/>
              </w:rPr>
              <w:t>31</w:t>
            </w:r>
            <w:r w:rsidR="00D978D2" w:rsidRPr="008965F0">
              <w:rPr>
                <w:b/>
              </w:rPr>
              <w:t>.</w:t>
            </w:r>
            <w:r>
              <w:rPr>
                <w:b/>
              </w:rPr>
              <w:t>12</w:t>
            </w:r>
            <w:r w:rsidR="00D978D2" w:rsidRPr="008965F0">
              <w:rPr>
                <w:b/>
              </w:rPr>
              <w:t>.20</w:t>
            </w:r>
            <w:r w:rsidR="00D978D2">
              <w:rPr>
                <w:b/>
                <w:lang w:val="ru-RU"/>
              </w:rPr>
              <w:t>2</w:t>
            </w:r>
            <w:r>
              <w:rPr>
                <w:b/>
                <w:lang w:val="ru-RU"/>
              </w:rPr>
              <w:t>3</w:t>
            </w:r>
            <w:bookmarkStart w:id="0" w:name="_GoBack"/>
            <w:bookmarkEnd w:id="0"/>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w:t>
            </w:r>
            <w:r w:rsidRPr="00401950">
              <w:rPr>
                <w:lang w:val="ru-RU"/>
              </w:rPr>
              <w:lastRenderedPageBreak/>
              <w:t xml:space="preserve">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w:t>
            </w:r>
            <w:r>
              <w:rPr>
                <w:lang w:eastAsia="uk-UA"/>
              </w:rPr>
              <w:lastRenderedPageBreak/>
              <w:t>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372E18">
            <w:pPr>
              <w:ind w:right="113"/>
              <w:rPr>
                <w:lang w:eastAsia="uk-UA"/>
              </w:rPr>
            </w:pPr>
            <w:r w:rsidRPr="00CD7C5D">
              <w:rPr>
                <w:lang w:eastAsia="uk-UA"/>
              </w:rPr>
              <w:lastRenderedPageBreak/>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Кожен учасник має право подати тільки одну тендерну пропозицію.</w:t>
            </w:r>
          </w:p>
          <w:p w:rsidR="00372E18" w:rsidRPr="00401950" w:rsidRDefault="00372E18" w:rsidP="00372E18">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w:t>
            </w:r>
            <w:r w:rsidRPr="00401950">
              <w:rPr>
                <w:b/>
                <w:bCs/>
                <w:lang w:eastAsia="uk-UA"/>
              </w:rPr>
              <w:lastRenderedPageBreak/>
              <w:t xml:space="preserve">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lastRenderedPageBreak/>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lastRenderedPageBreak/>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w:t>
            </w:r>
            <w:r w:rsidRPr="00401950">
              <w:rPr>
                <w:iCs/>
                <w:lang w:eastAsia="uk-UA"/>
              </w:rPr>
              <w:lastRenderedPageBreak/>
              <w:t>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372E18" w:rsidRPr="00652C8F" w:rsidRDefault="00372E18" w:rsidP="00372E18">
            <w:pPr>
              <w:rPr>
                <w:lang w:eastAsia="uk-UA"/>
              </w:rPr>
            </w:pPr>
            <w:r w:rsidRPr="00652C8F">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52C8F">
              <w:rPr>
                <w:lang w:eastAsia="uk-UA"/>
              </w:rPr>
              <w:t>зареєструваний</w:t>
            </w:r>
            <w:proofErr w:type="spellEnd"/>
            <w:r w:rsidRPr="00652C8F">
              <w:rPr>
                <w:lang w:eastAsia="uk-UA"/>
              </w:rPr>
              <w:t xml:space="preserve"> на території України свій національний паспорт</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посвідку на постійне чи тимчасове проживання на території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посвідчення біженця чи документ, що підтверджує надання притулку в Україні.</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юридична особа, яка є учасником процедури закупівлі</w:t>
            </w:r>
            <w:r>
              <w:rPr>
                <w:lang w:eastAsia="uk-UA"/>
              </w:rPr>
              <w:t>,</w:t>
            </w:r>
            <w:r w:rsidRPr="00652C8F">
              <w:rPr>
                <w:lang w:eastAsia="uk-UA"/>
              </w:rPr>
              <w:t xml:space="preserve">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w:t>
            </w:r>
            <w:r w:rsidRPr="00652C8F">
              <w:rPr>
                <w:lang w:eastAsia="uk-UA"/>
              </w:rPr>
              <w:lastRenderedPageBreak/>
              <w:t xml:space="preserve">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w:t>
            </w:r>
            <w:r>
              <w:rPr>
                <w:lang w:eastAsia="uk-UA"/>
              </w:rPr>
              <w:t>.</w:t>
            </w:r>
            <w:r w:rsidRPr="00652C8F">
              <w:rPr>
                <w:lang w:eastAsia="uk-UA"/>
              </w:rPr>
              <w:t>8 п</w:t>
            </w:r>
            <w:r>
              <w:rPr>
                <w:lang w:eastAsia="uk-UA"/>
              </w:rPr>
              <w:t>.п.</w:t>
            </w:r>
            <w:r w:rsidRPr="00652C8F">
              <w:rPr>
                <w:lang w:eastAsia="uk-UA"/>
              </w:rPr>
              <w:t>1 п</w:t>
            </w:r>
            <w:r>
              <w:rPr>
                <w:lang w:eastAsia="uk-UA"/>
              </w:rPr>
              <w:t>.</w:t>
            </w:r>
            <w:r w:rsidRPr="00652C8F">
              <w:rPr>
                <w:lang w:eastAsia="uk-UA"/>
              </w:rPr>
              <w:t>44 Особливостей.</w:t>
            </w:r>
          </w:p>
          <w:p w:rsidR="00372E18" w:rsidRPr="00652C8F" w:rsidRDefault="00372E18" w:rsidP="00372E18">
            <w:pPr>
              <w:rPr>
                <w:lang w:eastAsia="uk-UA"/>
              </w:rPr>
            </w:pPr>
            <w:r w:rsidRPr="00652C8F">
              <w:rPr>
                <w:lang w:eastAsia="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72E18" w:rsidRPr="00652C8F" w:rsidRDefault="00372E18" w:rsidP="00372E18">
            <w:pPr>
              <w:rPr>
                <w:lang w:eastAsia="uk-UA"/>
              </w:rPr>
            </w:pPr>
            <w:r w:rsidRPr="00652C8F">
              <w:rPr>
                <w:lang w:eastAsia="uk-UA"/>
              </w:rPr>
              <w:t>Замовник самостійно перевіряє</w:t>
            </w:r>
            <w:r>
              <w:rPr>
                <w:lang w:eastAsia="uk-UA"/>
              </w:rPr>
              <w:t xml:space="preserve"> інформацію про те, що учасник </w:t>
            </w:r>
            <w:r w:rsidRPr="00652C8F">
              <w:rPr>
                <w:lang w:eastAsia="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w:t>
            </w:r>
            <w:r>
              <w:rPr>
                <w:lang w:eastAsia="uk-UA"/>
              </w:rPr>
              <w:t>иторій України від 22.12.2022 №</w:t>
            </w:r>
            <w:r w:rsidRPr="00652C8F">
              <w:rPr>
                <w:lang w:eastAsia="uk-UA"/>
              </w:rPr>
              <w:t xml:space="preserve">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72E18" w:rsidRPr="00652C8F" w:rsidRDefault="00372E18" w:rsidP="00372E18">
            <w:pPr>
              <w:rPr>
                <w:lang w:eastAsia="uk-UA"/>
              </w:rPr>
            </w:pPr>
            <w:r w:rsidRPr="00652C8F">
              <w:rPr>
                <w:lang w:eastAsia="uk-UA"/>
              </w:rPr>
              <w:t>У випадку</w:t>
            </w:r>
            <w:r>
              <w:rPr>
                <w:lang w:eastAsia="uk-UA"/>
              </w:rPr>
              <w:t>,</w:t>
            </w:r>
            <w:r w:rsidRPr="00652C8F">
              <w:rPr>
                <w:lang w:eastAsia="uk-UA"/>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Pr>
                <w:lang w:eastAsia="uk-UA"/>
              </w:rPr>
              <w:t>, виданого</w:t>
            </w:r>
            <w:r w:rsidRPr="00652C8F">
              <w:rPr>
                <w:lang w:eastAsia="uk-UA"/>
              </w:rPr>
              <w:t xml:space="preserve"> уповноваженим на це органом, замовник відхиляє його тендерну пропозицію на підставі абз</w:t>
            </w:r>
            <w:r>
              <w:rPr>
                <w:lang w:eastAsia="uk-UA"/>
              </w:rPr>
              <w:t>.</w:t>
            </w:r>
            <w:r w:rsidRPr="00652C8F">
              <w:rPr>
                <w:lang w:eastAsia="uk-UA"/>
              </w:rPr>
              <w:t>5 п</w:t>
            </w:r>
            <w:r>
              <w:rPr>
                <w:lang w:eastAsia="uk-UA"/>
              </w:rPr>
              <w:t>.п.</w:t>
            </w:r>
            <w:r w:rsidRPr="00652C8F">
              <w:rPr>
                <w:lang w:eastAsia="uk-UA"/>
              </w:rPr>
              <w:t>2 п</w:t>
            </w:r>
            <w:r>
              <w:rPr>
                <w:lang w:eastAsia="uk-UA"/>
              </w:rPr>
              <w:t>.</w:t>
            </w:r>
            <w:r w:rsidRPr="00652C8F">
              <w:rPr>
                <w:lang w:eastAsia="uk-UA"/>
              </w:rPr>
              <w:t>44 Особливостей, а саме: тендерна пропозиція не відповідає вимогам, установленим у тендерній документації відповідно до абз</w:t>
            </w:r>
            <w:r>
              <w:rPr>
                <w:lang w:eastAsia="uk-UA"/>
              </w:rPr>
              <w:t xml:space="preserve">.1 ч.3 </w:t>
            </w:r>
            <w:r w:rsidRPr="00652C8F">
              <w:rPr>
                <w:lang w:eastAsia="uk-UA"/>
              </w:rPr>
              <w:t>ст</w:t>
            </w:r>
            <w:r>
              <w:rPr>
                <w:lang w:eastAsia="uk-UA"/>
              </w:rPr>
              <w:t>.</w:t>
            </w:r>
            <w:r w:rsidRPr="00652C8F">
              <w:rPr>
                <w:lang w:eastAsia="uk-UA"/>
              </w:rPr>
              <w:t>22 Закону.</w:t>
            </w:r>
          </w:p>
          <w:p w:rsidR="00372E18" w:rsidRPr="00652C8F" w:rsidRDefault="00372E18" w:rsidP="00372E18">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Pr="00652C8F"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lastRenderedPageBreak/>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lang w:eastAsia="uk-UA"/>
              </w:rPr>
              <w:lastRenderedPageBreak/>
              <w:t xml:space="preserve">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№1178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lastRenderedPageBreak/>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Pr="00401950">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123611">
              <w:rPr>
                <w:sz w:val="16"/>
                <w:szCs w:val="16"/>
                <w:shd w:val="clear" w:color="auto" w:fill="FFFFFF"/>
              </w:rPr>
              <w:t>керівника</w:t>
            </w:r>
            <w:r w:rsidR="00513AD5">
              <w:rPr>
                <w:sz w:val="16"/>
                <w:szCs w:val="16"/>
                <w:shd w:val="clear" w:color="auto" w:fill="FFFFFF"/>
              </w:rPr>
              <w:t>*</w:t>
            </w:r>
            <w:r w:rsidRPr="00123611">
              <w:rPr>
                <w:sz w:val="16"/>
                <w:szCs w:val="16"/>
                <w:shd w:val="clear" w:color="auto" w:fill="FFFFFF"/>
              </w:rPr>
              <w:t>* учасника процедури закупівлі або фізичну особу, яка є учасником процедури закупівлі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w:t>
            </w:r>
            <w:r w:rsidRPr="008D69C1">
              <w:rPr>
                <w:sz w:val="16"/>
                <w:szCs w:val="16"/>
                <w:shd w:val="clear" w:color="auto" w:fill="FFFFFF"/>
              </w:rPr>
              <w:lastRenderedPageBreak/>
              <w:t xml:space="preserve">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крім випадку, коли активи такої особи в установленому законодавством порядку передані в 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w:t>
            </w:r>
            <w:r w:rsidRPr="00123611">
              <w:rPr>
                <w:sz w:val="16"/>
                <w:szCs w:val="16"/>
              </w:rPr>
              <w:lastRenderedPageBreak/>
              <w:t xml:space="preserve">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lastRenderedPageBreak/>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530758">
      <w:rPr>
        <w:rStyle w:val="ab"/>
        <w:noProof/>
        <w:color w:val="333333"/>
      </w:rPr>
      <w:t>11</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9E48F"/>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0F9F-F339-4D2B-8FDD-36B992C8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6681</Words>
  <Characters>46520</Characters>
  <Application>Microsoft Office Word</Application>
  <DocSecurity>0</DocSecurity>
  <Lines>387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53095</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Болградска ЦРЛ</cp:lastModifiedBy>
  <cp:revision>4</cp:revision>
  <cp:lastPrinted>2023-01-23T14:16:00Z</cp:lastPrinted>
  <dcterms:created xsi:type="dcterms:W3CDTF">2023-12-07T17:00:00Z</dcterms:created>
  <dcterms:modified xsi:type="dcterms:W3CDTF">2023-12-08T14:35:00Z</dcterms:modified>
</cp:coreProperties>
</file>