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9" w:rsidRDefault="00222A79">
      <w:pPr>
        <w:pBdr>
          <w:top w:val="nil"/>
          <w:left w:val="nil"/>
          <w:bottom w:val="nil"/>
          <w:right w:val="nil"/>
          <w:between w:val="nil"/>
        </w:pBdr>
        <w:ind w:left="8640"/>
        <w:rPr>
          <w:color w:val="000000"/>
        </w:rPr>
      </w:pPr>
    </w:p>
    <w:p w:rsidR="001071A4" w:rsidRPr="00CE5CDA" w:rsidRDefault="001071A4" w:rsidP="001071A4">
      <w:pPr>
        <w:spacing w:line="264" w:lineRule="auto"/>
        <w:ind w:left="6521"/>
        <w:jc w:val="right"/>
        <w:rPr>
          <w:b/>
          <w:lang w:val="uk-UA"/>
        </w:rPr>
      </w:pPr>
      <w:r>
        <w:rPr>
          <w:b/>
          <w:lang w:val="uk-UA"/>
        </w:rPr>
        <w:t>Додаток 3</w:t>
      </w:r>
    </w:p>
    <w:p w:rsidR="001071A4" w:rsidRPr="00CE5CDA" w:rsidRDefault="001071A4" w:rsidP="001071A4">
      <w:pPr>
        <w:spacing w:line="264" w:lineRule="auto"/>
        <w:ind w:left="6521"/>
        <w:jc w:val="right"/>
        <w:rPr>
          <w:b/>
          <w:lang w:val="uk-UA"/>
        </w:rPr>
      </w:pPr>
      <w:r w:rsidRPr="00CE5CDA">
        <w:rPr>
          <w:b/>
          <w:lang w:val="uk-UA"/>
        </w:rPr>
        <w:t xml:space="preserve">до тендерної документації </w:t>
      </w:r>
    </w:p>
    <w:p w:rsidR="00222A79" w:rsidRPr="00AC29B6" w:rsidRDefault="00222A79">
      <w:pPr>
        <w:jc w:val="right"/>
        <w:rPr>
          <w:sz w:val="24"/>
          <w:szCs w:val="24"/>
          <w:lang w:val="ru-RU"/>
        </w:rPr>
      </w:pPr>
    </w:p>
    <w:p w:rsidR="00B704E5" w:rsidRPr="007779FB" w:rsidRDefault="00B704E5" w:rsidP="00B7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r w:rsidRPr="007779FB">
        <w:rPr>
          <w:b/>
          <w:bCs/>
          <w:sz w:val="24"/>
          <w:szCs w:val="24"/>
          <w:lang w:val="uk-UA" w:eastAsia="ar-SA"/>
        </w:rPr>
        <w:t xml:space="preserve">ПРОЄКТ </w:t>
      </w:r>
      <w:r w:rsidRPr="007779FB">
        <w:rPr>
          <w:b/>
          <w:sz w:val="23"/>
          <w:szCs w:val="23"/>
          <w:lang w:val="uk-UA" w:eastAsia="uk-UA"/>
        </w:rPr>
        <w:t>ДОГОВОРУ</w:t>
      </w:r>
    </w:p>
    <w:p w:rsidR="00B704E5" w:rsidRPr="007779FB" w:rsidRDefault="00B704E5" w:rsidP="00B7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0"/>
          <w:szCs w:val="20"/>
          <w:lang w:val="uk-UA" w:eastAsia="ar-SA"/>
        </w:rPr>
      </w:pPr>
    </w:p>
    <w:p w:rsidR="00B704E5" w:rsidRPr="007779FB" w:rsidRDefault="00B704E5" w:rsidP="00B7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4"/>
          <w:szCs w:val="24"/>
          <w:lang w:val="uk-UA" w:eastAsia="ar-SA"/>
        </w:rPr>
      </w:pPr>
      <w:r w:rsidRPr="007779FB">
        <w:rPr>
          <w:b/>
          <w:bCs/>
          <w:sz w:val="24"/>
          <w:szCs w:val="24"/>
          <w:lang w:val="uk-UA" w:eastAsia="ar-SA"/>
        </w:rPr>
        <w:t>ДОГОВІР №_________</w:t>
      </w:r>
    </w:p>
    <w:p w:rsidR="00B704E5" w:rsidRPr="007779FB" w:rsidRDefault="00B704E5" w:rsidP="00B704E5">
      <w:pPr>
        <w:ind w:left="284" w:right="-2"/>
        <w:jc w:val="center"/>
        <w:rPr>
          <w:b/>
          <w:sz w:val="24"/>
          <w:szCs w:val="24"/>
          <w:lang w:val="uk-UA"/>
        </w:rPr>
      </w:pPr>
      <w:r w:rsidRPr="007779FB">
        <w:rPr>
          <w:b/>
          <w:sz w:val="24"/>
          <w:szCs w:val="24"/>
          <w:lang w:val="uk-UA"/>
        </w:rPr>
        <w:t>про постачання електричної енергії споживачу</w:t>
      </w:r>
    </w:p>
    <w:p w:rsidR="00B704E5" w:rsidRPr="007779FB" w:rsidRDefault="00B704E5" w:rsidP="00B704E5">
      <w:pPr>
        <w:jc w:val="both"/>
        <w:rPr>
          <w:kern w:val="1"/>
          <w:sz w:val="24"/>
          <w:szCs w:val="24"/>
          <w:lang w:val="uk-UA"/>
        </w:rPr>
      </w:pPr>
    </w:p>
    <w:p w:rsidR="00B704E5" w:rsidRPr="007779FB" w:rsidRDefault="00B704E5" w:rsidP="00B704E5">
      <w:pPr>
        <w:jc w:val="center"/>
        <w:rPr>
          <w:kern w:val="1"/>
          <w:sz w:val="24"/>
          <w:szCs w:val="24"/>
          <w:lang w:val="uk-UA"/>
        </w:rPr>
      </w:pPr>
      <w:proofErr w:type="spellStart"/>
      <w:r>
        <w:rPr>
          <w:kern w:val="1"/>
          <w:sz w:val="24"/>
          <w:szCs w:val="24"/>
          <w:lang w:val="uk-UA"/>
        </w:rPr>
        <w:t>с</w:t>
      </w:r>
      <w:r w:rsidRPr="007779FB">
        <w:rPr>
          <w:kern w:val="1"/>
          <w:sz w:val="24"/>
          <w:szCs w:val="24"/>
          <w:lang w:val="uk-UA"/>
        </w:rPr>
        <w:t>м</w:t>
      </w:r>
      <w:r>
        <w:rPr>
          <w:kern w:val="1"/>
          <w:sz w:val="24"/>
          <w:szCs w:val="24"/>
          <w:lang w:val="uk-UA"/>
        </w:rPr>
        <w:t>т</w:t>
      </w:r>
      <w:proofErr w:type="spellEnd"/>
      <w:r w:rsidRPr="007779FB">
        <w:rPr>
          <w:kern w:val="1"/>
          <w:sz w:val="24"/>
          <w:szCs w:val="24"/>
          <w:lang w:val="uk-UA"/>
        </w:rPr>
        <w:t xml:space="preserve">. </w:t>
      </w:r>
      <w:r>
        <w:rPr>
          <w:kern w:val="1"/>
          <w:sz w:val="24"/>
          <w:szCs w:val="24"/>
          <w:lang w:val="uk-UA"/>
        </w:rPr>
        <w:t>_______________</w:t>
      </w:r>
      <w:r w:rsidRPr="007779FB">
        <w:rPr>
          <w:kern w:val="1"/>
          <w:sz w:val="24"/>
          <w:szCs w:val="24"/>
          <w:lang w:val="uk-UA"/>
        </w:rPr>
        <w:tab/>
      </w:r>
      <w:r w:rsidRPr="007779FB">
        <w:rPr>
          <w:kern w:val="1"/>
          <w:sz w:val="24"/>
          <w:szCs w:val="24"/>
          <w:lang w:val="uk-UA"/>
        </w:rPr>
        <w:tab/>
      </w:r>
      <w:r w:rsidRPr="007779FB">
        <w:rPr>
          <w:kern w:val="1"/>
          <w:sz w:val="24"/>
          <w:szCs w:val="24"/>
          <w:lang w:val="uk-UA"/>
        </w:rPr>
        <w:tab/>
      </w:r>
      <w:r w:rsidRPr="007779FB">
        <w:rPr>
          <w:kern w:val="1"/>
          <w:sz w:val="24"/>
          <w:szCs w:val="24"/>
          <w:lang w:val="uk-UA"/>
        </w:rPr>
        <w:tab/>
      </w:r>
      <w:r w:rsidRPr="007779FB">
        <w:rPr>
          <w:kern w:val="1"/>
          <w:sz w:val="24"/>
          <w:szCs w:val="24"/>
          <w:lang w:val="uk-UA"/>
        </w:rPr>
        <w:tab/>
      </w:r>
      <w:r w:rsidRPr="007779FB">
        <w:rPr>
          <w:kern w:val="1"/>
          <w:sz w:val="24"/>
          <w:szCs w:val="24"/>
          <w:lang w:val="uk-UA"/>
        </w:rPr>
        <w:tab/>
        <w:t>«_____» ____________ 20</w:t>
      </w:r>
      <w:r>
        <w:rPr>
          <w:kern w:val="1"/>
          <w:sz w:val="24"/>
          <w:szCs w:val="24"/>
          <w:lang w:val="uk-UA"/>
        </w:rPr>
        <w:t>24</w:t>
      </w:r>
      <w:r w:rsidRPr="007779FB">
        <w:rPr>
          <w:kern w:val="1"/>
          <w:sz w:val="24"/>
          <w:szCs w:val="24"/>
          <w:lang w:val="uk-UA"/>
        </w:rPr>
        <w:t xml:space="preserve"> року</w:t>
      </w:r>
    </w:p>
    <w:p w:rsidR="00B704E5" w:rsidRPr="007779FB" w:rsidRDefault="00B704E5" w:rsidP="00B704E5">
      <w:pPr>
        <w:jc w:val="both"/>
        <w:rPr>
          <w:rFonts w:eastAsia="Arial Unicode MS"/>
          <w:sz w:val="24"/>
          <w:szCs w:val="24"/>
          <w:lang w:val="uk-UA" w:eastAsia="uk-UA" w:bidi="uk-UA"/>
        </w:rPr>
      </w:pPr>
      <w:r w:rsidRPr="007779FB">
        <w:rPr>
          <w:kern w:val="1"/>
          <w:sz w:val="24"/>
          <w:szCs w:val="24"/>
          <w:lang w:val="uk-UA"/>
        </w:rPr>
        <w:t> </w:t>
      </w:r>
    </w:p>
    <w:p w:rsidR="00B704E5" w:rsidRDefault="00B704E5" w:rsidP="00B704E5">
      <w:pPr>
        <w:tabs>
          <w:tab w:val="left" w:pos="1276"/>
        </w:tabs>
        <w:jc w:val="both"/>
        <w:rPr>
          <w:sz w:val="24"/>
          <w:szCs w:val="24"/>
          <w:lang w:val="uk-UA"/>
        </w:rPr>
      </w:pPr>
      <w:r w:rsidRPr="004B1CB4">
        <w:rPr>
          <w:b/>
          <w:bCs/>
          <w:lang w:val="uk-UA" w:eastAsia="uk-UA"/>
        </w:rPr>
        <w:t>Комунальне некомерційне підприємство «</w:t>
      </w:r>
      <w:proofErr w:type="spellStart"/>
      <w:r w:rsidRPr="004B1CB4">
        <w:rPr>
          <w:b/>
          <w:bCs/>
          <w:lang w:val="uk-UA" w:eastAsia="uk-UA"/>
        </w:rPr>
        <w:t>Ріпкинська</w:t>
      </w:r>
      <w:proofErr w:type="spellEnd"/>
      <w:r w:rsidRPr="004B1CB4">
        <w:rPr>
          <w:b/>
          <w:bCs/>
          <w:lang w:val="uk-UA" w:eastAsia="uk-UA"/>
        </w:rPr>
        <w:t xml:space="preserve"> центральна лікарня» </w:t>
      </w:r>
      <w:proofErr w:type="spellStart"/>
      <w:r w:rsidRPr="004B1CB4">
        <w:rPr>
          <w:b/>
          <w:bCs/>
          <w:lang w:val="uk-UA" w:eastAsia="uk-UA"/>
        </w:rPr>
        <w:t>Ріпкинської</w:t>
      </w:r>
      <w:proofErr w:type="spellEnd"/>
      <w:r w:rsidRPr="004B1CB4">
        <w:rPr>
          <w:b/>
          <w:bCs/>
          <w:lang w:val="uk-UA" w:eastAsia="uk-UA"/>
        </w:rPr>
        <w:t xml:space="preserve"> селищної ради (у подальшому іменоване «Споживач»), в особі виконуючого обов’язки генерального директора Фролова Олександра Олексійовича</w:t>
      </w:r>
      <w:r w:rsidRPr="004B1CB4">
        <w:rPr>
          <w:bCs/>
          <w:lang w:val="uk-UA" w:eastAsia="uk-UA"/>
        </w:rPr>
        <w:t>, що діє на підставі Статуту</w:t>
      </w:r>
      <w:r w:rsidRPr="00531D56">
        <w:rPr>
          <w:b/>
          <w:bCs/>
          <w:sz w:val="24"/>
          <w:szCs w:val="24"/>
          <w:lang w:val="uk-UA"/>
        </w:rPr>
        <w:t xml:space="preserve">, </w:t>
      </w:r>
      <w:r w:rsidRPr="00531D56">
        <w:rPr>
          <w:sz w:val="24"/>
          <w:szCs w:val="24"/>
          <w:lang w:val="uk-UA" w:eastAsia="uk-UA" w:bidi="uk-UA"/>
        </w:rPr>
        <w:t xml:space="preserve">з однієї сторони, та _______________________________________________ </w:t>
      </w:r>
      <w:r w:rsidRPr="00531D56">
        <w:rPr>
          <w:b/>
          <w:bCs/>
          <w:sz w:val="24"/>
          <w:szCs w:val="24"/>
          <w:lang w:val="uk-UA" w:eastAsia="uk-UA" w:bidi="uk-UA"/>
        </w:rPr>
        <w:t>(далі – Постачальник),</w:t>
      </w:r>
      <w:r>
        <w:rPr>
          <w:b/>
          <w:bCs/>
          <w:sz w:val="24"/>
          <w:szCs w:val="24"/>
          <w:lang w:val="uk-UA" w:eastAsia="uk-UA" w:bidi="uk-UA"/>
        </w:rPr>
        <w:t xml:space="preserve"> </w:t>
      </w:r>
      <w:r w:rsidRPr="007779FB">
        <w:rPr>
          <w:sz w:val="24"/>
          <w:szCs w:val="24"/>
          <w:lang w:val="uk-UA" w:eastAsia="uk-UA" w:bidi="uk-UA"/>
        </w:rPr>
        <w:t>в особі _</w:t>
      </w:r>
      <w:r>
        <w:rPr>
          <w:sz w:val="24"/>
          <w:szCs w:val="24"/>
          <w:lang w:val="uk-UA" w:eastAsia="uk-UA" w:bidi="uk-UA"/>
        </w:rPr>
        <w:t>__________________</w:t>
      </w:r>
      <w:r w:rsidRPr="007779FB">
        <w:rPr>
          <w:sz w:val="24"/>
          <w:szCs w:val="24"/>
          <w:lang w:val="uk-UA" w:eastAsia="uk-UA" w:bidi="uk-UA"/>
        </w:rPr>
        <w:t>_______________________, що діє на підставі ________________________________</w:t>
      </w:r>
      <w:r>
        <w:rPr>
          <w:sz w:val="24"/>
          <w:szCs w:val="24"/>
          <w:lang w:val="uk-UA" w:eastAsia="uk-UA" w:bidi="uk-UA"/>
        </w:rPr>
        <w:t>,</w:t>
      </w:r>
      <w:r w:rsidRPr="007779FB">
        <w:rPr>
          <w:sz w:val="24"/>
          <w:szCs w:val="24"/>
          <w:lang w:val="uk-UA" w:eastAsia="uk-UA" w:bidi="uk-UA"/>
        </w:rPr>
        <w:t xml:space="preserve"> з другої сторони, керуючись </w:t>
      </w:r>
      <w:r w:rsidRPr="007779FB">
        <w:rPr>
          <w:sz w:val="24"/>
          <w:szCs w:val="24"/>
          <w:lang w:val="uk-UA"/>
        </w:rPr>
        <w:t>Цивільним кодексом України, Господарським кодексом України, з урахуванням положень Бюджетного кодексу України, Законом України «Про публічні закупівлі», уклали</w:t>
      </w:r>
      <w:r>
        <w:rPr>
          <w:sz w:val="24"/>
          <w:szCs w:val="24"/>
          <w:lang w:val="uk-UA"/>
        </w:rPr>
        <w:t xml:space="preserve"> цей</w:t>
      </w:r>
      <w:r w:rsidRPr="007779FB">
        <w:rPr>
          <w:sz w:val="24"/>
          <w:szCs w:val="24"/>
          <w:lang w:val="uk-UA"/>
        </w:rPr>
        <w:t xml:space="preserve"> договір про постачання електричної енергії споживачу (далі – Договір) про наступне:</w:t>
      </w:r>
    </w:p>
    <w:p w:rsidR="00B704E5" w:rsidRPr="007779FB" w:rsidRDefault="00B704E5" w:rsidP="00B704E5">
      <w:pPr>
        <w:tabs>
          <w:tab w:val="left" w:pos="1276"/>
        </w:tabs>
        <w:jc w:val="both"/>
        <w:rPr>
          <w:sz w:val="24"/>
          <w:szCs w:val="24"/>
          <w:lang w:val="uk-UA"/>
        </w:rPr>
      </w:pPr>
    </w:p>
    <w:p w:rsidR="00B704E5" w:rsidRPr="007779FB" w:rsidRDefault="00B704E5" w:rsidP="00B704E5">
      <w:pPr>
        <w:jc w:val="center"/>
        <w:rPr>
          <w:b/>
          <w:sz w:val="24"/>
          <w:szCs w:val="24"/>
          <w:lang w:val="uk-UA"/>
        </w:rPr>
      </w:pPr>
      <w:r w:rsidRPr="007779FB">
        <w:rPr>
          <w:b/>
          <w:sz w:val="24"/>
          <w:szCs w:val="24"/>
          <w:lang w:val="uk-UA"/>
        </w:rPr>
        <w:t>1. ЗАГАЛЬНІ ПОЛОЖЕННЯ</w:t>
      </w:r>
    </w:p>
    <w:p w:rsidR="00B704E5" w:rsidRPr="007779FB" w:rsidRDefault="00B704E5" w:rsidP="00B704E5">
      <w:pPr>
        <w:ind w:firstLine="709"/>
        <w:jc w:val="both"/>
        <w:rPr>
          <w:sz w:val="24"/>
          <w:szCs w:val="24"/>
          <w:lang w:val="uk-UA"/>
        </w:rPr>
      </w:pPr>
      <w:r w:rsidRPr="007779FB">
        <w:rPr>
          <w:sz w:val="24"/>
          <w:szCs w:val="24"/>
          <w:lang w:val="uk-UA"/>
        </w:rPr>
        <w:t>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B704E5" w:rsidRPr="007779FB" w:rsidRDefault="00B704E5" w:rsidP="00B704E5">
      <w:pPr>
        <w:ind w:firstLine="709"/>
        <w:jc w:val="both"/>
        <w:rPr>
          <w:sz w:val="24"/>
          <w:szCs w:val="24"/>
          <w:lang w:val="uk-UA"/>
        </w:rPr>
      </w:pPr>
      <w:r w:rsidRPr="007779FB">
        <w:rPr>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B704E5" w:rsidRPr="007779FB" w:rsidRDefault="00B704E5" w:rsidP="00B704E5">
      <w:pPr>
        <w:ind w:left="57" w:firstLine="652"/>
        <w:jc w:val="both"/>
        <w:rPr>
          <w:sz w:val="24"/>
          <w:szCs w:val="24"/>
          <w:lang w:val="uk-UA" w:eastAsia="uk-UA"/>
        </w:rPr>
      </w:pPr>
      <w:r w:rsidRPr="007779FB">
        <w:rPr>
          <w:sz w:val="24"/>
          <w:szCs w:val="24"/>
          <w:lang w:val="uk-UA"/>
        </w:rPr>
        <w:t xml:space="preserve">1.3. </w:t>
      </w:r>
      <w:r w:rsidRPr="007779FB">
        <w:rPr>
          <w:sz w:val="24"/>
          <w:szCs w:val="24"/>
          <w:lang w:val="uk-UA" w:eastAsia="uk-UA"/>
        </w:rPr>
        <w:t>Постачальник підтверджує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Постановою НКРЕКП. Постачальник зобов</w:t>
      </w:r>
      <w:r>
        <w:rPr>
          <w:sz w:val="24"/>
          <w:szCs w:val="24"/>
          <w:lang w:val="uk-UA" w:eastAsia="uk-UA"/>
        </w:rPr>
        <w:t>’</w:t>
      </w:r>
      <w:r w:rsidRPr="007779FB">
        <w:rPr>
          <w:sz w:val="24"/>
          <w:szCs w:val="24"/>
          <w:lang w:val="uk-UA" w:eastAsia="uk-UA"/>
        </w:rPr>
        <w:t>язується забезпечити дійсність ліцензії на весь строк дії Договору.</w:t>
      </w:r>
    </w:p>
    <w:p w:rsidR="00B704E5" w:rsidRDefault="00B704E5" w:rsidP="00B704E5">
      <w:pPr>
        <w:jc w:val="center"/>
        <w:rPr>
          <w:b/>
          <w:sz w:val="24"/>
          <w:szCs w:val="24"/>
          <w:lang w:val="uk-UA"/>
        </w:rPr>
      </w:pPr>
    </w:p>
    <w:p w:rsidR="00B704E5" w:rsidRPr="007779FB" w:rsidRDefault="00B704E5" w:rsidP="00B704E5">
      <w:pPr>
        <w:jc w:val="center"/>
        <w:rPr>
          <w:b/>
          <w:sz w:val="24"/>
          <w:szCs w:val="24"/>
          <w:lang w:val="uk-UA"/>
        </w:rPr>
      </w:pPr>
      <w:r w:rsidRPr="007779FB">
        <w:rPr>
          <w:b/>
          <w:sz w:val="24"/>
          <w:szCs w:val="24"/>
          <w:lang w:val="uk-UA"/>
        </w:rPr>
        <w:t>2. ПРЕДМЕТ ДОГОВОРУ</w:t>
      </w:r>
    </w:p>
    <w:p w:rsidR="00B704E5" w:rsidRPr="007779FB" w:rsidRDefault="00B704E5" w:rsidP="00B704E5">
      <w:pPr>
        <w:ind w:firstLine="709"/>
        <w:jc w:val="both"/>
        <w:rPr>
          <w:sz w:val="24"/>
          <w:szCs w:val="24"/>
          <w:lang w:val="uk-UA"/>
        </w:rPr>
      </w:pPr>
      <w:r w:rsidRPr="007779FB">
        <w:rPr>
          <w:sz w:val="24"/>
          <w:szCs w:val="24"/>
          <w:lang w:val="uk-UA"/>
        </w:rPr>
        <w:t>2.1. За цим Договором Постачальник продає електричну енергію Споживачу (далі – електрична енергія або товар)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за КЕКВ 2273, КПКВ 1001050.</w:t>
      </w:r>
    </w:p>
    <w:p w:rsidR="00B704E5" w:rsidRPr="007779FB" w:rsidRDefault="00B704E5" w:rsidP="00B704E5">
      <w:pPr>
        <w:ind w:firstLine="709"/>
        <w:jc w:val="both"/>
        <w:rPr>
          <w:sz w:val="24"/>
          <w:szCs w:val="24"/>
          <w:lang w:val="uk-UA"/>
        </w:rPr>
      </w:pPr>
      <w:r w:rsidRPr="007779FB">
        <w:rPr>
          <w:sz w:val="24"/>
          <w:szCs w:val="24"/>
          <w:lang w:val="uk-UA"/>
        </w:rPr>
        <w:t xml:space="preserve">2.2. Назва предмету закупівлі відповідно до Єдиного закупівельного словника </w:t>
      </w:r>
      <w:proofErr w:type="spellStart"/>
      <w:r w:rsidRPr="007779FB">
        <w:rPr>
          <w:sz w:val="24"/>
          <w:szCs w:val="24"/>
          <w:lang w:val="uk-UA"/>
        </w:rPr>
        <w:t>ДК</w:t>
      </w:r>
      <w:proofErr w:type="spellEnd"/>
      <w:r w:rsidRPr="007779FB">
        <w:rPr>
          <w:sz w:val="24"/>
          <w:szCs w:val="24"/>
          <w:lang w:val="uk-UA"/>
        </w:rPr>
        <w:t xml:space="preserve"> 021:2015-09310000-5 Електрична енергія (</w:t>
      </w:r>
      <w:r w:rsidRPr="007779FB">
        <w:rPr>
          <w:b/>
          <w:bCs/>
          <w:sz w:val="24"/>
          <w:szCs w:val="24"/>
          <w:lang w:val="uk-UA"/>
        </w:rPr>
        <w:t>електрична енергія</w:t>
      </w:r>
      <w:r w:rsidRPr="007779FB">
        <w:rPr>
          <w:sz w:val="24"/>
          <w:szCs w:val="24"/>
          <w:lang w:val="uk-UA"/>
        </w:rPr>
        <w:t>).</w:t>
      </w:r>
    </w:p>
    <w:p w:rsidR="00B704E5" w:rsidRDefault="00B704E5" w:rsidP="00B704E5">
      <w:pPr>
        <w:ind w:firstLine="709"/>
        <w:jc w:val="both"/>
        <w:rPr>
          <w:sz w:val="24"/>
          <w:szCs w:val="24"/>
          <w:lang w:val="uk-UA"/>
        </w:rPr>
      </w:pPr>
      <w:r w:rsidRPr="007779FB">
        <w:rPr>
          <w:sz w:val="24"/>
          <w:szCs w:val="24"/>
          <w:lang w:val="uk-UA"/>
        </w:rPr>
        <w:t>2.3. Обов</w:t>
      </w:r>
      <w:r>
        <w:rPr>
          <w:sz w:val="24"/>
          <w:szCs w:val="24"/>
          <w:lang w:val="uk-UA"/>
        </w:rPr>
        <w:t>’</w:t>
      </w:r>
      <w:r w:rsidRPr="007779FB">
        <w:rPr>
          <w:sz w:val="24"/>
          <w:szCs w:val="24"/>
          <w:lang w:val="uk-UA"/>
        </w:rPr>
        <w:t>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704E5" w:rsidRPr="007779FB" w:rsidRDefault="00B704E5" w:rsidP="00B704E5">
      <w:pPr>
        <w:ind w:firstLine="709"/>
        <w:jc w:val="both"/>
        <w:rPr>
          <w:sz w:val="24"/>
          <w:szCs w:val="24"/>
          <w:lang w:val="uk-UA"/>
        </w:rPr>
      </w:pPr>
      <w:r>
        <w:rPr>
          <w:sz w:val="24"/>
          <w:szCs w:val="24"/>
          <w:lang w:val="uk-UA"/>
        </w:rPr>
        <w:t xml:space="preserve">2.4. Обсяг електричної енергії становить </w:t>
      </w:r>
      <w:proofErr w:type="spellStart"/>
      <w:r>
        <w:rPr>
          <w:sz w:val="24"/>
          <w:szCs w:val="24"/>
          <w:lang w:val="uk-UA"/>
        </w:rPr>
        <w:t>_____________</w:t>
      </w:r>
      <w:r w:rsidRPr="007779FB">
        <w:rPr>
          <w:b/>
          <w:sz w:val="24"/>
          <w:szCs w:val="24"/>
          <w:lang w:val="uk-UA"/>
        </w:rPr>
        <w:t>кВт·г</w:t>
      </w:r>
      <w:proofErr w:type="spellEnd"/>
      <w:r w:rsidRPr="007779FB">
        <w:rPr>
          <w:b/>
          <w:sz w:val="24"/>
          <w:szCs w:val="24"/>
          <w:lang w:val="uk-UA"/>
        </w:rPr>
        <w:t>од (</w:t>
      </w:r>
      <w:r>
        <w:rPr>
          <w:b/>
          <w:sz w:val="24"/>
          <w:szCs w:val="24"/>
          <w:lang w:val="uk-UA"/>
        </w:rPr>
        <w:t>__________________</w:t>
      </w:r>
      <w:r w:rsidRPr="007779FB">
        <w:rPr>
          <w:b/>
          <w:sz w:val="24"/>
          <w:szCs w:val="24"/>
          <w:lang w:val="uk-UA"/>
        </w:rPr>
        <w:t xml:space="preserve"> кіловат-годин)</w:t>
      </w:r>
      <w:r>
        <w:rPr>
          <w:b/>
          <w:sz w:val="24"/>
          <w:szCs w:val="24"/>
          <w:lang w:val="uk-UA"/>
        </w:rPr>
        <w:t>.</w:t>
      </w:r>
      <w:r w:rsidRPr="007779FB">
        <w:rPr>
          <w:sz w:val="24"/>
          <w:szCs w:val="24"/>
          <w:lang w:val="uk-UA"/>
        </w:rPr>
        <w:t xml:space="preserve"> </w:t>
      </w:r>
    </w:p>
    <w:p w:rsidR="00B704E5" w:rsidRPr="007779FB" w:rsidRDefault="00B704E5" w:rsidP="00B704E5">
      <w:pPr>
        <w:ind w:firstLine="709"/>
        <w:jc w:val="both"/>
        <w:rPr>
          <w:sz w:val="24"/>
          <w:szCs w:val="24"/>
          <w:lang w:val="uk-UA"/>
        </w:rPr>
      </w:pPr>
      <w:r w:rsidRPr="007779FB">
        <w:rPr>
          <w:sz w:val="24"/>
          <w:szCs w:val="24"/>
          <w:lang w:val="uk-UA"/>
        </w:rPr>
        <w:t>2.5. Даний обсяг є плановим та може зменшуватися залежно від реального фінансування видатків та потреб Споживача.</w:t>
      </w:r>
    </w:p>
    <w:p w:rsidR="00B704E5" w:rsidRDefault="00B704E5" w:rsidP="00B704E5">
      <w:pPr>
        <w:ind w:firstLine="709"/>
        <w:jc w:val="both"/>
        <w:rPr>
          <w:sz w:val="24"/>
          <w:szCs w:val="24"/>
          <w:lang w:val="uk-UA"/>
        </w:rPr>
      </w:pPr>
      <w:r w:rsidRPr="007779FB">
        <w:rPr>
          <w:sz w:val="24"/>
          <w:szCs w:val="24"/>
          <w:lang w:val="uk-UA"/>
        </w:rPr>
        <w:t>2.6. Зміна обсягу постачання/споживання електричної енергії визначається в додаткових угодах до даного Договору, які є його невід</w:t>
      </w:r>
      <w:r>
        <w:rPr>
          <w:sz w:val="24"/>
          <w:szCs w:val="24"/>
          <w:lang w:val="uk-UA"/>
        </w:rPr>
        <w:t>’</w:t>
      </w:r>
      <w:r w:rsidRPr="007779FB">
        <w:rPr>
          <w:sz w:val="24"/>
          <w:szCs w:val="24"/>
          <w:lang w:val="uk-UA"/>
        </w:rPr>
        <w:t>ємною частиною.</w:t>
      </w:r>
    </w:p>
    <w:p w:rsidR="00B704E5" w:rsidRDefault="00B704E5" w:rsidP="00B704E5">
      <w:pPr>
        <w:ind w:firstLine="709"/>
        <w:jc w:val="both"/>
        <w:rPr>
          <w:sz w:val="24"/>
          <w:szCs w:val="24"/>
          <w:lang w:val="uk-UA"/>
        </w:rPr>
      </w:pPr>
    </w:p>
    <w:p w:rsidR="00B704E5" w:rsidRDefault="00B704E5" w:rsidP="00B704E5">
      <w:pPr>
        <w:jc w:val="center"/>
        <w:rPr>
          <w:b/>
          <w:sz w:val="24"/>
          <w:szCs w:val="24"/>
          <w:lang w:val="uk-UA"/>
        </w:rPr>
      </w:pPr>
      <w:r w:rsidRPr="007779FB">
        <w:rPr>
          <w:b/>
          <w:sz w:val="24"/>
          <w:szCs w:val="24"/>
          <w:lang w:val="uk-UA"/>
        </w:rPr>
        <w:t>3. УМОВИ ПОСТАЧАННЯ</w:t>
      </w:r>
    </w:p>
    <w:p w:rsidR="00B704E5" w:rsidRPr="007779FB" w:rsidRDefault="00B704E5" w:rsidP="00B704E5">
      <w:pPr>
        <w:jc w:val="both"/>
        <w:rPr>
          <w:sz w:val="24"/>
          <w:szCs w:val="24"/>
          <w:lang w:val="uk-UA"/>
        </w:rPr>
      </w:pPr>
      <w:r w:rsidRPr="007779FB">
        <w:rPr>
          <w:sz w:val="24"/>
          <w:szCs w:val="24"/>
          <w:lang w:val="uk-UA"/>
        </w:rPr>
        <w:t>3.1. Початком постачання електричної енергії Споживачу є дата, зазначена в заяві, яка є Додатком 1 до цього Договору. Постачання електричної ен</w:t>
      </w:r>
      <w:r>
        <w:rPr>
          <w:sz w:val="24"/>
          <w:szCs w:val="24"/>
          <w:lang w:val="uk-UA"/>
        </w:rPr>
        <w:t>ергії Споживачу здійснюється по</w:t>
      </w:r>
      <w:r w:rsidRPr="007779FB">
        <w:rPr>
          <w:sz w:val="24"/>
          <w:szCs w:val="24"/>
          <w:lang w:val="uk-UA"/>
        </w:rPr>
        <w:t>31.12.202</w:t>
      </w:r>
      <w:r w:rsidRPr="00B704E5">
        <w:rPr>
          <w:sz w:val="24"/>
          <w:szCs w:val="24"/>
          <w:lang w:val="ru-RU"/>
        </w:rPr>
        <w:t>4</w:t>
      </w:r>
      <w:r w:rsidRPr="007779FB">
        <w:rPr>
          <w:sz w:val="24"/>
          <w:szCs w:val="24"/>
          <w:lang w:val="uk-UA"/>
        </w:rPr>
        <w:t xml:space="preserve"> року.</w:t>
      </w:r>
    </w:p>
    <w:p w:rsidR="00B704E5" w:rsidRPr="007779FB" w:rsidRDefault="00B704E5" w:rsidP="00B704E5">
      <w:pPr>
        <w:ind w:firstLine="709"/>
        <w:jc w:val="both"/>
        <w:rPr>
          <w:sz w:val="24"/>
          <w:szCs w:val="24"/>
          <w:lang w:val="uk-UA"/>
        </w:rPr>
      </w:pPr>
      <w:r w:rsidRPr="007779FB">
        <w:rPr>
          <w:sz w:val="24"/>
          <w:szCs w:val="24"/>
          <w:lang w:val="uk-UA"/>
        </w:rPr>
        <w:lastRenderedPageBreak/>
        <w:t>3.2. Споживач має право вільно змінювати Постачальника відповідно до процедури, визначеної ПРРЕЕ, та умов цього Договору.</w:t>
      </w:r>
    </w:p>
    <w:p w:rsidR="00B704E5" w:rsidRPr="007779FB" w:rsidRDefault="00B704E5" w:rsidP="00B704E5">
      <w:pPr>
        <w:ind w:firstLine="709"/>
        <w:jc w:val="both"/>
        <w:rPr>
          <w:sz w:val="24"/>
          <w:szCs w:val="24"/>
          <w:lang w:val="uk-UA"/>
        </w:rPr>
      </w:pPr>
      <w:r w:rsidRPr="007779FB">
        <w:rPr>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B704E5" w:rsidRDefault="00B704E5" w:rsidP="00B704E5">
      <w:pPr>
        <w:ind w:firstLine="709"/>
        <w:jc w:val="both"/>
        <w:rPr>
          <w:spacing w:val="-1"/>
          <w:sz w:val="24"/>
          <w:szCs w:val="24"/>
          <w:lang w:val="uk-UA"/>
        </w:rPr>
      </w:pPr>
      <w:r>
        <w:rPr>
          <w:spacing w:val="-1"/>
          <w:sz w:val="24"/>
          <w:szCs w:val="24"/>
          <w:lang w:val="uk-UA"/>
        </w:rPr>
        <w:t>3.4</w:t>
      </w:r>
      <w:r w:rsidRPr="007779FB">
        <w:rPr>
          <w:spacing w:val="-1"/>
          <w:sz w:val="24"/>
          <w:szCs w:val="24"/>
          <w:lang w:val="uk-UA"/>
        </w:rPr>
        <w:t>.Місце постачання електричної енергії: вказано в Додатку 1 до договору</w:t>
      </w:r>
      <w:r w:rsidRPr="007779FB">
        <w:rPr>
          <w:sz w:val="24"/>
          <w:szCs w:val="24"/>
          <w:lang w:val="uk-UA"/>
        </w:rPr>
        <w:t xml:space="preserve"> межа балансової належності електроустановок замовника</w:t>
      </w:r>
      <w:r w:rsidRPr="007779FB">
        <w:rPr>
          <w:spacing w:val="-1"/>
          <w:sz w:val="24"/>
          <w:szCs w:val="24"/>
          <w:lang w:val="uk-UA"/>
        </w:rPr>
        <w:t xml:space="preserve"> .</w:t>
      </w:r>
    </w:p>
    <w:p w:rsidR="00B704E5" w:rsidRPr="007779FB" w:rsidRDefault="00B704E5" w:rsidP="00B704E5">
      <w:pPr>
        <w:ind w:firstLine="709"/>
        <w:jc w:val="both"/>
        <w:rPr>
          <w:sz w:val="24"/>
          <w:szCs w:val="24"/>
          <w:lang w:val="uk-UA"/>
        </w:rPr>
      </w:pPr>
    </w:p>
    <w:p w:rsidR="00B704E5" w:rsidRPr="007779FB" w:rsidRDefault="00B704E5" w:rsidP="00B704E5">
      <w:pPr>
        <w:jc w:val="center"/>
        <w:rPr>
          <w:b/>
          <w:sz w:val="24"/>
          <w:szCs w:val="24"/>
          <w:lang w:val="uk-UA"/>
        </w:rPr>
      </w:pPr>
      <w:r w:rsidRPr="007779FB">
        <w:rPr>
          <w:b/>
          <w:sz w:val="24"/>
          <w:szCs w:val="24"/>
          <w:lang w:val="uk-UA"/>
        </w:rPr>
        <w:t>4. ЯКІСТЬ ПОСТАЧАННЯ ЕЛЕКТРИЧНОЇ ЕНЕРГІЇ</w:t>
      </w:r>
    </w:p>
    <w:p w:rsidR="00B704E5" w:rsidRPr="007779FB" w:rsidRDefault="00B704E5" w:rsidP="00B704E5">
      <w:pPr>
        <w:tabs>
          <w:tab w:val="left" w:pos="709"/>
        </w:tabs>
        <w:ind w:firstLine="720"/>
        <w:jc w:val="both"/>
        <w:rPr>
          <w:sz w:val="24"/>
          <w:szCs w:val="20"/>
          <w:lang w:val="uk-UA"/>
        </w:rPr>
      </w:pPr>
      <w:r w:rsidRPr="007779FB">
        <w:rPr>
          <w:sz w:val="24"/>
          <w:szCs w:val="20"/>
          <w:lang w:val="uk-UA"/>
        </w:rPr>
        <w:t>4.1. Для забезпечення безперервного постачання електричної енергії Споживачу Постачальник зобов</w:t>
      </w:r>
      <w:r>
        <w:rPr>
          <w:sz w:val="24"/>
          <w:szCs w:val="20"/>
          <w:lang w:val="uk-UA"/>
        </w:rPr>
        <w:t>’</w:t>
      </w:r>
      <w:r w:rsidRPr="007779FB">
        <w:rPr>
          <w:sz w:val="24"/>
          <w:szCs w:val="20"/>
          <w:lang w:val="uk-UA"/>
        </w:rPr>
        <w:t>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704E5" w:rsidRPr="007779FB" w:rsidRDefault="00B704E5" w:rsidP="00B704E5">
      <w:pPr>
        <w:tabs>
          <w:tab w:val="left" w:pos="709"/>
        </w:tabs>
        <w:ind w:firstLine="720"/>
        <w:jc w:val="both"/>
        <w:rPr>
          <w:sz w:val="24"/>
          <w:szCs w:val="20"/>
          <w:lang w:val="uk-UA"/>
        </w:rPr>
      </w:pPr>
      <w:r w:rsidRPr="007779FB">
        <w:rPr>
          <w:sz w:val="24"/>
          <w:szCs w:val="20"/>
          <w:lang w:val="uk-UA"/>
        </w:rPr>
        <w:t>4.2. Постачальник зобов</w:t>
      </w:r>
      <w:r>
        <w:rPr>
          <w:sz w:val="24"/>
          <w:szCs w:val="20"/>
          <w:lang w:val="uk-UA"/>
        </w:rPr>
        <w:t>’</w:t>
      </w:r>
      <w:r w:rsidRPr="007779FB">
        <w:rPr>
          <w:sz w:val="24"/>
          <w:szCs w:val="20"/>
          <w:lang w:val="uk-UA"/>
        </w:rPr>
        <w:t>язується забезпечити комерційну якість послуг з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w:t>
      </w:r>
      <w:r>
        <w:rPr>
          <w:sz w:val="24"/>
          <w:szCs w:val="20"/>
          <w:lang w:val="uk-UA"/>
        </w:rPr>
        <w:t>’</w:t>
      </w:r>
      <w:r w:rsidRPr="007779FB">
        <w:rPr>
          <w:sz w:val="24"/>
          <w:szCs w:val="20"/>
          <w:lang w:val="uk-UA"/>
        </w:rPr>
        <w:t>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704E5" w:rsidRDefault="00B704E5" w:rsidP="00B704E5">
      <w:pPr>
        <w:tabs>
          <w:tab w:val="left" w:pos="709"/>
        </w:tabs>
        <w:ind w:firstLine="720"/>
        <w:jc w:val="both"/>
        <w:rPr>
          <w:sz w:val="24"/>
          <w:szCs w:val="20"/>
          <w:lang w:val="uk-UA"/>
        </w:rPr>
      </w:pPr>
      <w:r w:rsidRPr="007779FB">
        <w:rPr>
          <w:sz w:val="24"/>
          <w:szCs w:val="20"/>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w:t>
      </w:r>
      <w:r>
        <w:rPr>
          <w:sz w:val="24"/>
          <w:szCs w:val="20"/>
          <w:lang w:val="uk-UA"/>
        </w:rPr>
        <w:t>’</w:t>
      </w:r>
      <w:r w:rsidRPr="007779FB">
        <w:rPr>
          <w:sz w:val="24"/>
          <w:szCs w:val="20"/>
          <w:lang w:val="uk-UA"/>
        </w:rPr>
        <w:t xml:space="preserve">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7779FB">
        <w:rPr>
          <w:sz w:val="24"/>
          <w:szCs w:val="20"/>
          <w:lang w:val="uk-UA"/>
        </w:rPr>
        <w:t>веб-сайті</w:t>
      </w:r>
      <w:proofErr w:type="spellEnd"/>
      <w:r w:rsidRPr="007779FB">
        <w:rPr>
          <w:sz w:val="24"/>
          <w:szCs w:val="20"/>
          <w:lang w:val="uk-UA"/>
        </w:rPr>
        <w:t xml:space="preserve"> порядок надання компенсацій та їх розміри.</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r w:rsidRPr="007779FB">
        <w:rPr>
          <w:b/>
          <w:sz w:val="24"/>
          <w:szCs w:val="24"/>
          <w:lang w:val="uk-UA"/>
        </w:rPr>
        <w:t>5. ЦІНА, ПОРЯДОК ОБЛІКУ ТА ОПЛАТИ ЕЛЕКТРИЧНОЇ ЕНЕРГІЇ</w:t>
      </w:r>
    </w:p>
    <w:p w:rsidR="00830971" w:rsidRPr="00F86368" w:rsidRDefault="00B704E5" w:rsidP="00830971">
      <w:pPr>
        <w:jc w:val="both"/>
        <w:rPr>
          <w:rStyle w:val="translation-chunk"/>
          <w:lang w:val="uk-UA"/>
        </w:rPr>
      </w:pPr>
      <w:r w:rsidRPr="007779FB">
        <w:rPr>
          <w:sz w:val="24"/>
          <w:szCs w:val="20"/>
          <w:lang w:val="uk-UA"/>
        </w:rPr>
        <w:t>5.1. Загальна сума Договору становить</w:t>
      </w:r>
      <w:r w:rsidR="00830971" w:rsidRPr="00F86368">
        <w:rPr>
          <w:lang w:val="uk-UA"/>
        </w:rPr>
        <w:t xml:space="preserve">   _______________________________, в т.ч. ПДВ _______________(в тому числі кошторисні призначення в сумі - _______________________ грн., та інші кошти в т. ч. кошти отримані від орендарів в сумі _________________________ </w:t>
      </w:r>
      <w:proofErr w:type="spellStart"/>
      <w:r w:rsidR="00830971" w:rsidRPr="00F86368">
        <w:rPr>
          <w:lang w:val="uk-UA"/>
        </w:rPr>
        <w:t>грн</w:t>
      </w:r>
      <w:proofErr w:type="spellEnd"/>
      <w:r w:rsidR="00830971" w:rsidRPr="00830971">
        <w:rPr>
          <w:rStyle w:val="translation-chunk"/>
          <w:lang w:val="uk-UA"/>
        </w:rPr>
        <w:t xml:space="preserve"> </w:t>
      </w:r>
      <w:r w:rsidR="00830971" w:rsidRPr="00F86368">
        <w:rPr>
          <w:rStyle w:val="translation-chunk"/>
          <w:lang w:val="uk-UA"/>
        </w:rPr>
        <w:t>.</w:t>
      </w:r>
    </w:p>
    <w:p w:rsidR="00B704E5" w:rsidRPr="007779FB" w:rsidRDefault="00B704E5" w:rsidP="00B704E5">
      <w:pPr>
        <w:tabs>
          <w:tab w:val="left" w:pos="709"/>
        </w:tabs>
        <w:ind w:firstLine="720"/>
        <w:jc w:val="both"/>
        <w:rPr>
          <w:sz w:val="24"/>
          <w:szCs w:val="20"/>
          <w:lang w:val="uk-UA"/>
        </w:rPr>
      </w:pPr>
      <w:r w:rsidRPr="007779FB">
        <w:rPr>
          <w:sz w:val="24"/>
          <w:szCs w:val="20"/>
          <w:lang w:val="uk-UA"/>
        </w:rPr>
        <w:t>.</w:t>
      </w:r>
    </w:p>
    <w:p w:rsidR="00B704E5" w:rsidRPr="007779FB" w:rsidRDefault="00B704E5" w:rsidP="00B704E5">
      <w:pPr>
        <w:tabs>
          <w:tab w:val="left" w:pos="709"/>
        </w:tabs>
        <w:ind w:firstLine="720"/>
        <w:jc w:val="both"/>
        <w:rPr>
          <w:sz w:val="24"/>
          <w:szCs w:val="20"/>
          <w:lang w:val="uk-UA"/>
        </w:rPr>
      </w:pPr>
      <w:r w:rsidRPr="007779FB">
        <w:rPr>
          <w:sz w:val="24"/>
          <w:szCs w:val="20"/>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5.3. Ціна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B704E5" w:rsidRPr="007779FB" w:rsidRDefault="00B704E5" w:rsidP="00B704E5">
      <w:pPr>
        <w:tabs>
          <w:tab w:val="left" w:pos="709"/>
        </w:tabs>
        <w:ind w:firstLine="720"/>
        <w:jc w:val="both"/>
        <w:rPr>
          <w:sz w:val="24"/>
          <w:szCs w:val="20"/>
          <w:lang w:val="uk-UA"/>
        </w:rPr>
      </w:pPr>
      <w:r w:rsidRPr="007779FB">
        <w:rPr>
          <w:sz w:val="24"/>
          <w:szCs w:val="20"/>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5.5. Зміна ціни за одиницю товару може відбуватися відповідно до умов </w:t>
      </w:r>
      <w:r w:rsidRPr="007779FB">
        <w:rPr>
          <w:rFonts w:eastAsia="Calibri"/>
          <w:sz w:val="24"/>
          <w:szCs w:val="20"/>
          <w:lang w:val="uk-UA" w:eastAsia="en-US"/>
        </w:rPr>
        <w:t xml:space="preserve">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 (далі – Особливості) </w:t>
      </w:r>
      <w:r w:rsidRPr="007779FB">
        <w:rPr>
          <w:sz w:val="24"/>
          <w:szCs w:val="20"/>
          <w:lang w:val="uk-UA"/>
        </w:rPr>
        <w:t xml:space="preserve"> зокрема:</w:t>
      </w:r>
    </w:p>
    <w:p w:rsidR="00B704E5" w:rsidRPr="007779FB" w:rsidRDefault="00B704E5" w:rsidP="00B704E5">
      <w:pPr>
        <w:tabs>
          <w:tab w:val="left" w:pos="709"/>
        </w:tabs>
        <w:ind w:firstLine="720"/>
        <w:jc w:val="both"/>
        <w:rPr>
          <w:sz w:val="24"/>
          <w:szCs w:val="20"/>
          <w:lang w:val="uk-UA"/>
        </w:rPr>
      </w:pPr>
      <w:r w:rsidRPr="007779FB">
        <w:rPr>
          <w:sz w:val="24"/>
          <w:szCs w:val="20"/>
          <w:lang w:val="uk-UA"/>
        </w:rPr>
        <w:t>5.5.1</w:t>
      </w:r>
      <w:r w:rsidRPr="007779FB">
        <w:rPr>
          <w:sz w:val="24"/>
          <w:szCs w:val="24"/>
          <w:lang w:val="uk-UA"/>
        </w:rPr>
        <w:t>.</w:t>
      </w:r>
      <w:r w:rsidRPr="007779FB">
        <w:rPr>
          <w:rFonts w:eastAsia="Calibri"/>
          <w:sz w:val="24"/>
          <w:szCs w:val="24"/>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7779FB">
        <w:rPr>
          <w:rFonts w:eastAsia="Calibri"/>
          <w:bCs/>
          <w:sz w:val="24"/>
          <w:szCs w:val="24"/>
          <w:lang w:val="uk-UA" w:eastAsia="en-US"/>
        </w:rPr>
        <w:t>здійснюється пропорційно коливанню ціни такого товару на ринку</w:t>
      </w:r>
      <w:r w:rsidRPr="007779FB">
        <w:rPr>
          <w:rFonts w:eastAsia="Calibri"/>
          <w:sz w:val="24"/>
          <w:szCs w:val="24"/>
          <w:lang w:val="uk-UA" w:eastAsia="en-US"/>
        </w:rPr>
        <w:t xml:space="preserve"> (відсоток збільшення ціни за одиницю товару </w:t>
      </w:r>
      <w:r w:rsidRPr="007779FB">
        <w:rPr>
          <w:rFonts w:eastAsia="Calibri"/>
          <w:bCs/>
          <w:sz w:val="24"/>
          <w:szCs w:val="24"/>
          <w:lang w:val="uk-UA" w:eastAsia="en-US"/>
        </w:rPr>
        <w:t>не може перевищувати відсоток коливання</w:t>
      </w:r>
      <w:r w:rsidRPr="007779FB">
        <w:rPr>
          <w:rFonts w:eastAsia="Calibri"/>
          <w:sz w:val="24"/>
          <w:szCs w:val="24"/>
          <w:lang w:val="uk-UA" w:eastAsia="en-US"/>
        </w:rPr>
        <w:t xml:space="preserve">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Споживач має право самостійно перевірити факт збільшення ціни електричної енергії на офіційному сайті </w:t>
      </w:r>
      <w:proofErr w:type="spellStart"/>
      <w:r w:rsidRPr="007779FB">
        <w:rPr>
          <w:sz w:val="24"/>
          <w:szCs w:val="20"/>
          <w:lang w:val="uk-UA"/>
        </w:rPr>
        <w:t>ДП</w:t>
      </w:r>
      <w:proofErr w:type="spellEnd"/>
      <w:r w:rsidRPr="007779FB">
        <w:rPr>
          <w:sz w:val="24"/>
          <w:szCs w:val="20"/>
          <w:lang w:val="uk-UA"/>
        </w:rPr>
        <w:t xml:space="preserve"> «Оператор ринку» в торговій зоні ОЕС України за рівнем середньозважених цін.</w:t>
      </w:r>
    </w:p>
    <w:p w:rsidR="00B704E5" w:rsidRPr="007779FB" w:rsidRDefault="00B704E5" w:rsidP="00B704E5">
      <w:pPr>
        <w:ind w:firstLine="709"/>
        <w:jc w:val="both"/>
        <w:rPr>
          <w:sz w:val="24"/>
          <w:szCs w:val="24"/>
          <w:lang w:val="uk-UA"/>
        </w:rPr>
      </w:pPr>
      <w:r w:rsidRPr="007779FB">
        <w:rPr>
          <w:sz w:val="24"/>
          <w:szCs w:val="24"/>
          <w:lang w:val="uk-UA"/>
        </w:rPr>
        <w:t xml:space="preserve">5.5.2. зміни ціни в бік збільшення за одиницю електричної енергії проводиться </w:t>
      </w:r>
      <w:r w:rsidRPr="007779FB">
        <w:rPr>
          <w:rFonts w:eastAsia="Calibri"/>
          <w:bCs/>
          <w:sz w:val="24"/>
          <w:szCs w:val="24"/>
          <w:lang w:val="uk-UA" w:eastAsia="en-US"/>
        </w:rPr>
        <w:t xml:space="preserve">пропорційно коливанню ціни такого товару на </w:t>
      </w:r>
      <w:proofErr w:type="spellStart"/>
      <w:r w:rsidRPr="007779FB">
        <w:rPr>
          <w:rFonts w:eastAsia="Calibri"/>
          <w:bCs/>
          <w:sz w:val="24"/>
          <w:szCs w:val="24"/>
          <w:lang w:val="uk-UA" w:eastAsia="en-US"/>
        </w:rPr>
        <w:t>ринку</w:t>
      </w:r>
      <w:r w:rsidRPr="007779FB">
        <w:rPr>
          <w:sz w:val="24"/>
          <w:szCs w:val="24"/>
          <w:lang w:val="uk-UA"/>
        </w:rPr>
        <w:t>за</w:t>
      </w:r>
      <w:proofErr w:type="spellEnd"/>
      <w:r w:rsidRPr="007779FB">
        <w:rPr>
          <w:sz w:val="24"/>
          <w:szCs w:val="24"/>
          <w:lang w:val="uk-UA"/>
        </w:rPr>
        <w:t xml:space="preserve"> умови, що зазначена зміна не призведе до збільшення </w:t>
      </w:r>
      <w:r w:rsidRPr="007779FB">
        <w:rPr>
          <w:sz w:val="24"/>
          <w:szCs w:val="24"/>
          <w:lang w:val="uk-UA"/>
        </w:rPr>
        <w:lastRenderedPageBreak/>
        <w:t>суми, визначеної в договорі. Зменшення ціни за одиницю електричної енергії може бути здійснено без обмежень строків і розмірів.</w:t>
      </w:r>
    </w:p>
    <w:p w:rsidR="00B704E5" w:rsidRPr="007779FB" w:rsidRDefault="00B704E5" w:rsidP="00B704E5">
      <w:pPr>
        <w:tabs>
          <w:tab w:val="left" w:pos="709"/>
        </w:tabs>
        <w:ind w:firstLine="720"/>
        <w:jc w:val="both"/>
        <w:rPr>
          <w:sz w:val="24"/>
          <w:szCs w:val="20"/>
          <w:lang w:val="uk-UA"/>
        </w:rPr>
      </w:pPr>
      <w:r w:rsidRPr="007779FB">
        <w:rPr>
          <w:sz w:val="24"/>
          <w:szCs w:val="20"/>
          <w:lang w:val="uk-UA"/>
        </w:rPr>
        <w:t>5.5.3.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Для ініціювання зміни ціни в бік зменшення зацікавлена Сторона повідомляє іншу Сторону відповідним зверненням (листом), в якому надає розрахунок зменшення ціни електричної енергії на ринку з моменту укладення Договору чи з моменту попередньої додаткової угоди до Договору, в якій змінювалася ціна Товару, у абсолютному (цифровому) та відсотковому значенні. Факт зменшення ціни підтверджується інформацією з офіційного сайту </w:t>
      </w:r>
      <w:proofErr w:type="spellStart"/>
      <w:r w:rsidRPr="007779FB">
        <w:rPr>
          <w:sz w:val="24"/>
          <w:szCs w:val="20"/>
          <w:lang w:val="uk-UA"/>
        </w:rPr>
        <w:t>ДП</w:t>
      </w:r>
      <w:proofErr w:type="spellEnd"/>
      <w:r w:rsidRPr="007779FB">
        <w:rPr>
          <w:sz w:val="24"/>
          <w:szCs w:val="20"/>
          <w:lang w:val="uk-UA"/>
        </w:rPr>
        <w:t xml:space="preserve"> «Оператор ринку» в торговій зоні ОЕС України за рівнем середньозважених цін.</w:t>
      </w:r>
    </w:p>
    <w:p w:rsidR="00B704E5" w:rsidRPr="007779FB" w:rsidRDefault="00B704E5" w:rsidP="00B704E5">
      <w:pPr>
        <w:tabs>
          <w:tab w:val="left" w:pos="709"/>
        </w:tabs>
        <w:ind w:firstLine="720"/>
        <w:jc w:val="both"/>
        <w:rPr>
          <w:sz w:val="24"/>
          <w:szCs w:val="20"/>
          <w:lang w:val="uk-UA"/>
        </w:rPr>
      </w:pPr>
      <w:r w:rsidRPr="007779FB">
        <w:rPr>
          <w:sz w:val="24"/>
          <w:szCs w:val="20"/>
          <w:lang w:val="uk-UA"/>
        </w:rPr>
        <w:t>5.5.4. зміни ціни в Договорі у зв</w:t>
      </w:r>
      <w:r>
        <w:rPr>
          <w:sz w:val="24"/>
          <w:szCs w:val="20"/>
          <w:lang w:val="uk-UA"/>
        </w:rPr>
        <w:t>’</w:t>
      </w:r>
      <w:r w:rsidRPr="007779FB">
        <w:rPr>
          <w:sz w:val="24"/>
          <w:szCs w:val="20"/>
          <w:lang w:val="uk-UA"/>
        </w:rPr>
        <w:t>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5.5.5.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79FB">
        <w:rPr>
          <w:sz w:val="24"/>
          <w:szCs w:val="20"/>
          <w:lang w:val="uk-UA"/>
        </w:rPr>
        <w:t>Platts</w:t>
      </w:r>
      <w:proofErr w:type="spellEnd"/>
      <w:r w:rsidRPr="007779FB">
        <w:rPr>
          <w:sz w:val="24"/>
          <w:szCs w:val="20"/>
          <w:lang w:val="uk-UA"/>
        </w:rPr>
        <w:t xml:space="preserve">, ARGUS регульованих цін (тарифів) і нормативів, середньозважених цін на електроенергію на ринку </w:t>
      </w:r>
      <w:proofErr w:type="spellStart"/>
      <w:r w:rsidRPr="007779FB">
        <w:rPr>
          <w:sz w:val="24"/>
          <w:szCs w:val="20"/>
          <w:lang w:val="uk-UA"/>
        </w:rPr>
        <w:t>“на</w:t>
      </w:r>
      <w:proofErr w:type="spellEnd"/>
      <w:r w:rsidRPr="007779FB">
        <w:rPr>
          <w:sz w:val="24"/>
          <w:szCs w:val="20"/>
          <w:lang w:val="uk-UA"/>
        </w:rPr>
        <w:t xml:space="preserve"> добу </w:t>
      </w:r>
      <w:proofErr w:type="spellStart"/>
      <w:r w:rsidRPr="007779FB">
        <w:rPr>
          <w:sz w:val="24"/>
          <w:szCs w:val="20"/>
          <w:lang w:val="uk-UA"/>
        </w:rPr>
        <w:t>наперед”</w:t>
      </w:r>
      <w:proofErr w:type="spellEnd"/>
      <w:r w:rsidRPr="007779FB">
        <w:rPr>
          <w:sz w:val="24"/>
          <w:szCs w:val="20"/>
          <w:lang w:val="uk-UA"/>
        </w:rPr>
        <w:t>,   що застосовуються в Договорі.</w:t>
      </w:r>
    </w:p>
    <w:p w:rsidR="00B704E5" w:rsidRPr="007779FB" w:rsidRDefault="00B704E5" w:rsidP="00B704E5">
      <w:pPr>
        <w:tabs>
          <w:tab w:val="left" w:pos="709"/>
        </w:tabs>
        <w:ind w:firstLine="720"/>
        <w:jc w:val="both"/>
        <w:rPr>
          <w:sz w:val="24"/>
          <w:szCs w:val="20"/>
          <w:lang w:val="uk-UA"/>
        </w:rPr>
      </w:pPr>
      <w:r w:rsidRPr="007779FB">
        <w:rPr>
          <w:sz w:val="24"/>
          <w:szCs w:val="20"/>
          <w:lang w:val="uk-UA"/>
        </w:rPr>
        <w:t>У цьому випадку за необхідності зміни ціни зацікавлена Сторона повідомляє іншу Сторону відповідним зверненням (листом), в якому належно обґрунтовує таку зміну з посиланням на нормативні акти. У зверненні (листі) обов</w:t>
      </w:r>
      <w:r>
        <w:rPr>
          <w:sz w:val="24"/>
          <w:szCs w:val="20"/>
          <w:lang w:val="uk-UA"/>
        </w:rPr>
        <w:t>’</w:t>
      </w:r>
      <w:r w:rsidRPr="007779FB">
        <w:rPr>
          <w:sz w:val="24"/>
          <w:szCs w:val="20"/>
          <w:lang w:val="uk-UA"/>
        </w:rPr>
        <w:t>язково наводиться розрахунок зміни загальної ціни електричної енергії в залежності, зокрема, від зміни регульованих цін (тарифів) і нормативів, які застосовуються в Договорі, зазначається нормативний акт НКРЕКП, який свідчить про зміну регульованих цін (тарифів)</w:t>
      </w:r>
    </w:p>
    <w:p w:rsidR="00B704E5" w:rsidRPr="007779FB" w:rsidRDefault="00B704E5" w:rsidP="00B704E5">
      <w:pPr>
        <w:tabs>
          <w:tab w:val="left" w:pos="709"/>
        </w:tabs>
        <w:ind w:firstLine="720"/>
        <w:jc w:val="both"/>
        <w:rPr>
          <w:sz w:val="24"/>
          <w:szCs w:val="20"/>
          <w:lang w:val="uk-UA"/>
        </w:rPr>
      </w:pPr>
      <w:r w:rsidRPr="007779FB">
        <w:rPr>
          <w:sz w:val="24"/>
          <w:szCs w:val="20"/>
          <w:lang w:val="uk-UA"/>
        </w:rPr>
        <w:t>5.6. Надсилання пропозицій щодо зміни ціни здійснюється Сторонами через засоби електронного зв</w:t>
      </w:r>
      <w:r>
        <w:rPr>
          <w:sz w:val="24"/>
          <w:szCs w:val="20"/>
          <w:lang w:val="uk-UA"/>
        </w:rPr>
        <w:t>’</w:t>
      </w:r>
      <w:r w:rsidRPr="007779FB">
        <w:rPr>
          <w:sz w:val="24"/>
          <w:szCs w:val="20"/>
          <w:lang w:val="uk-UA"/>
        </w:rPr>
        <w:t>язку на електронні адреси, вказані в Договорі, з наступним направленням даної інформації у письмовому вигляді на поштову адресу Сторони. Можливий обмін інформацією тільки у письмовому вигляді без застосування електронного зв</w:t>
      </w:r>
      <w:r>
        <w:rPr>
          <w:sz w:val="24"/>
          <w:szCs w:val="20"/>
          <w:lang w:val="uk-UA"/>
        </w:rPr>
        <w:t>’</w:t>
      </w:r>
      <w:r w:rsidRPr="007779FB">
        <w:rPr>
          <w:sz w:val="24"/>
          <w:szCs w:val="20"/>
          <w:lang w:val="uk-UA"/>
        </w:rPr>
        <w:t>язку. Сторона, яка отримала звернення (лист) від іншої Сторони, у строк, що не перевищує 20 календарних днів з дати його отримання, має погодитися з пропозицією зацікавленої Сторони або надати обґрунтовану відмову стосовно прийняття нових умов Договору. У випадку зміни ціни на електричну енергію дані питання узгоджується підписанням Сторонами відповідної додаткової угоди, яка є невід</w:t>
      </w:r>
      <w:r>
        <w:rPr>
          <w:sz w:val="24"/>
          <w:szCs w:val="20"/>
          <w:lang w:val="uk-UA"/>
        </w:rPr>
        <w:t>’</w:t>
      </w:r>
      <w:r w:rsidRPr="007779FB">
        <w:rPr>
          <w:sz w:val="24"/>
          <w:szCs w:val="20"/>
          <w:lang w:val="uk-UA"/>
        </w:rPr>
        <w:t>ємною частиною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5.7. Розрахунковим періодом за цим Договором є календарний місяць.</w:t>
      </w:r>
    </w:p>
    <w:p w:rsidR="00B704E5" w:rsidRPr="007779FB" w:rsidRDefault="00B704E5" w:rsidP="00B704E5">
      <w:pPr>
        <w:tabs>
          <w:tab w:val="left" w:pos="709"/>
        </w:tabs>
        <w:ind w:firstLine="720"/>
        <w:jc w:val="both"/>
        <w:rPr>
          <w:sz w:val="24"/>
          <w:szCs w:val="20"/>
          <w:lang w:val="uk-UA"/>
        </w:rPr>
      </w:pPr>
      <w:r w:rsidRPr="007779FB">
        <w:rPr>
          <w:sz w:val="24"/>
          <w:szCs w:val="20"/>
          <w:lang w:val="uk-UA"/>
        </w:rPr>
        <w:t>Здійснення оплати відбувається після фактичного споживання/отримання товару на підставі надісланого рахунку для оплати. Обсяги споживання товару підтверджуються складеним Сторонами актом приймання-передачі товару.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5.8. Розрахунки Споживача за цим Договором здійснюються на поточний рахунок із спеціальним режимом використання (далі – </w:t>
      </w:r>
      <w:proofErr w:type="spellStart"/>
      <w:r w:rsidRPr="007779FB">
        <w:rPr>
          <w:sz w:val="24"/>
          <w:szCs w:val="20"/>
          <w:lang w:val="uk-UA"/>
        </w:rPr>
        <w:t>спецрахунок</w:t>
      </w:r>
      <w:proofErr w:type="spellEnd"/>
      <w:r w:rsidRPr="007779FB">
        <w:rPr>
          <w:sz w:val="24"/>
          <w:szCs w:val="20"/>
          <w:lang w:val="uk-UA"/>
        </w:rPr>
        <w:t>).</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779FB">
        <w:rPr>
          <w:sz w:val="24"/>
          <w:szCs w:val="20"/>
          <w:lang w:val="uk-UA"/>
        </w:rPr>
        <w:t>спецрахунок</w:t>
      </w:r>
      <w:proofErr w:type="spellEnd"/>
      <w:r w:rsidRPr="007779FB">
        <w:rPr>
          <w:sz w:val="24"/>
          <w:szCs w:val="20"/>
          <w:lang w:val="uk-UA"/>
        </w:rPr>
        <w:t xml:space="preserve"> Постачальника.</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Оплата вважається здійсненою після того, як на </w:t>
      </w:r>
      <w:proofErr w:type="spellStart"/>
      <w:r w:rsidRPr="007779FB">
        <w:rPr>
          <w:sz w:val="24"/>
          <w:szCs w:val="20"/>
          <w:lang w:val="uk-UA"/>
        </w:rPr>
        <w:t>спецрахунок</w:t>
      </w:r>
      <w:proofErr w:type="spellEnd"/>
      <w:r w:rsidRPr="007779FB">
        <w:rPr>
          <w:sz w:val="24"/>
          <w:szCs w:val="20"/>
          <w:lang w:val="uk-UA"/>
        </w:rPr>
        <w:t xml:space="preserve"> Постачальника надійшла вся сума коштів, що підлягає сплаті за поставлену електричну енергію відповідно до умов цього Договору. </w:t>
      </w:r>
      <w:proofErr w:type="spellStart"/>
      <w:r w:rsidRPr="007779FB">
        <w:rPr>
          <w:sz w:val="24"/>
          <w:szCs w:val="20"/>
          <w:lang w:val="uk-UA"/>
        </w:rPr>
        <w:t>Спецрахунок</w:t>
      </w:r>
      <w:proofErr w:type="spellEnd"/>
      <w:r w:rsidRPr="007779FB">
        <w:rPr>
          <w:sz w:val="24"/>
          <w:szCs w:val="20"/>
          <w:lang w:val="uk-UA"/>
        </w:rPr>
        <w:t xml:space="preserve"> Постачальника зазначається у платіжних документах Постачальника, у тому числі у разі його зміни.</w:t>
      </w:r>
    </w:p>
    <w:p w:rsidR="00B704E5" w:rsidRPr="007779FB" w:rsidRDefault="00B704E5" w:rsidP="00B704E5">
      <w:pPr>
        <w:ind w:firstLine="709"/>
        <w:jc w:val="both"/>
        <w:rPr>
          <w:sz w:val="24"/>
          <w:szCs w:val="24"/>
          <w:lang w:val="uk-UA"/>
        </w:rPr>
      </w:pPr>
      <w:r w:rsidRPr="007779FB">
        <w:rPr>
          <w:sz w:val="24"/>
          <w:szCs w:val="24"/>
          <w:lang w:val="uk-UA"/>
        </w:rPr>
        <w:t>5.9. Оплата рахунка Постачальника за цим Договором має бути здійснена Споживачем у строк не більше ніж 7 (сім) банківських днів з моменту отримання рахунка та акту приймання-передачі електричної енергії Споживачем, що надаються Постачальником після завершення розрахункового періоду.</w:t>
      </w:r>
    </w:p>
    <w:p w:rsidR="00B704E5" w:rsidRDefault="00B704E5" w:rsidP="00B704E5">
      <w:pPr>
        <w:tabs>
          <w:tab w:val="left" w:pos="709"/>
        </w:tabs>
        <w:ind w:firstLine="720"/>
        <w:jc w:val="both"/>
        <w:rPr>
          <w:sz w:val="24"/>
          <w:szCs w:val="20"/>
          <w:lang w:val="uk-UA"/>
        </w:rPr>
      </w:pPr>
      <w:r w:rsidRPr="007779FB">
        <w:rPr>
          <w:sz w:val="24"/>
          <w:szCs w:val="20"/>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7779FB">
        <w:rPr>
          <w:sz w:val="24"/>
          <w:szCs w:val="20"/>
          <w:lang w:val="uk-UA"/>
        </w:rPr>
        <w:t>веб</w:t>
      </w:r>
      <w:proofErr w:type="spellEnd"/>
      <w:r w:rsidRPr="007779FB">
        <w:rPr>
          <w:sz w:val="24"/>
          <w:szCs w:val="20"/>
          <w:lang w:val="uk-UA"/>
        </w:rPr>
        <w:t xml:space="preserve"> 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5.10. Платежі за Договором здійснюються після надходження з Державного бюджету України на реєстраційний рахунок Споживача коштів на цілі, визначені в цьому Договорі. </w:t>
      </w:r>
    </w:p>
    <w:p w:rsidR="00B704E5" w:rsidRPr="007779FB" w:rsidRDefault="00B704E5" w:rsidP="00B704E5">
      <w:pPr>
        <w:tabs>
          <w:tab w:val="left" w:pos="709"/>
        </w:tabs>
        <w:ind w:firstLine="720"/>
        <w:jc w:val="both"/>
        <w:rPr>
          <w:sz w:val="24"/>
          <w:szCs w:val="20"/>
          <w:lang w:val="uk-UA"/>
        </w:rPr>
      </w:pPr>
      <w:r w:rsidRPr="007779FB">
        <w:rPr>
          <w:sz w:val="24"/>
          <w:szCs w:val="20"/>
          <w:lang w:val="uk-UA"/>
        </w:rPr>
        <w:lastRenderedPageBreak/>
        <w:t>5.11. Бюджетні зобов</w:t>
      </w:r>
      <w:r>
        <w:rPr>
          <w:sz w:val="24"/>
          <w:szCs w:val="20"/>
          <w:lang w:val="uk-UA"/>
        </w:rPr>
        <w:t>’</w:t>
      </w:r>
      <w:r w:rsidRPr="007779FB">
        <w:rPr>
          <w:sz w:val="24"/>
          <w:szCs w:val="20"/>
          <w:lang w:val="uk-UA"/>
        </w:rPr>
        <w:t xml:space="preserve">язання Споживача за даним Договором виникають виключно при наявності та в межах відповідного бюджетного призначення (бюджетних асигнувань, затверджених в кошторисі). </w:t>
      </w:r>
    </w:p>
    <w:p w:rsidR="00B704E5" w:rsidRPr="007779FB" w:rsidRDefault="00B704E5" w:rsidP="00B704E5">
      <w:pPr>
        <w:ind w:firstLine="709"/>
        <w:jc w:val="both"/>
        <w:rPr>
          <w:sz w:val="24"/>
          <w:szCs w:val="24"/>
          <w:lang w:val="uk-UA"/>
        </w:rPr>
      </w:pPr>
      <w:r w:rsidRPr="007779FB">
        <w:rPr>
          <w:sz w:val="24"/>
          <w:szCs w:val="24"/>
          <w:lang w:val="uk-UA"/>
        </w:rPr>
        <w:t>5.12.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704E5" w:rsidRPr="007779FB" w:rsidRDefault="00B704E5" w:rsidP="00B704E5">
      <w:pPr>
        <w:ind w:firstLine="709"/>
        <w:jc w:val="both"/>
        <w:rPr>
          <w:sz w:val="24"/>
          <w:szCs w:val="24"/>
          <w:lang w:val="uk-UA"/>
        </w:rPr>
      </w:pPr>
      <w:r w:rsidRPr="007779FB">
        <w:rPr>
          <w:sz w:val="24"/>
          <w:szCs w:val="24"/>
          <w:lang w:val="uk-UA"/>
        </w:rPr>
        <w:t>5.13.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704E5" w:rsidRPr="007779FB" w:rsidRDefault="00B704E5" w:rsidP="00B704E5">
      <w:pPr>
        <w:ind w:firstLine="709"/>
        <w:jc w:val="both"/>
        <w:rPr>
          <w:sz w:val="24"/>
          <w:szCs w:val="24"/>
          <w:lang w:val="uk-UA"/>
        </w:rPr>
      </w:pPr>
      <w:r w:rsidRPr="007779FB">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704E5" w:rsidRPr="007779FB" w:rsidRDefault="00B704E5" w:rsidP="00B704E5">
      <w:pPr>
        <w:ind w:firstLine="709"/>
        <w:jc w:val="both"/>
        <w:rPr>
          <w:sz w:val="24"/>
          <w:szCs w:val="24"/>
          <w:lang w:val="uk-UA"/>
        </w:rPr>
      </w:pPr>
      <w:r w:rsidRPr="007779FB">
        <w:rPr>
          <w:sz w:val="24"/>
          <w:szCs w:val="24"/>
          <w:lang w:val="uk-UA"/>
        </w:rPr>
        <w:t xml:space="preserve">5.14. Споживач здійснює плату за послугу з розподілу електричної енергії безпосередньо оператору системи. </w:t>
      </w:r>
    </w:p>
    <w:p w:rsidR="00B704E5" w:rsidRPr="007779FB" w:rsidRDefault="00B704E5" w:rsidP="00B704E5">
      <w:pPr>
        <w:ind w:firstLine="709"/>
        <w:jc w:val="both"/>
        <w:rPr>
          <w:sz w:val="24"/>
          <w:szCs w:val="24"/>
          <w:lang w:val="uk-UA"/>
        </w:rPr>
      </w:pPr>
      <w:r w:rsidRPr="007779FB">
        <w:rPr>
          <w:sz w:val="24"/>
          <w:szCs w:val="24"/>
          <w:lang w:val="uk-UA"/>
        </w:rPr>
        <w:t>5.15.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704E5" w:rsidRDefault="00B704E5" w:rsidP="00B704E5">
      <w:pPr>
        <w:ind w:firstLine="709"/>
        <w:jc w:val="both"/>
        <w:rPr>
          <w:sz w:val="24"/>
          <w:szCs w:val="24"/>
          <w:lang w:val="uk-UA"/>
        </w:rPr>
      </w:pPr>
      <w:r w:rsidRPr="007779FB">
        <w:rPr>
          <w:sz w:val="24"/>
          <w:szCs w:val="24"/>
          <w:lang w:val="uk-UA"/>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704E5" w:rsidRPr="007779FB" w:rsidRDefault="00B704E5" w:rsidP="00B704E5">
      <w:pPr>
        <w:ind w:firstLine="709"/>
        <w:jc w:val="both"/>
        <w:rPr>
          <w:sz w:val="24"/>
          <w:szCs w:val="24"/>
          <w:lang w:val="uk-UA"/>
        </w:rPr>
      </w:pPr>
    </w:p>
    <w:p w:rsidR="00B704E5" w:rsidRPr="007779FB" w:rsidRDefault="00B704E5" w:rsidP="00B704E5">
      <w:pPr>
        <w:jc w:val="center"/>
        <w:rPr>
          <w:b/>
          <w:sz w:val="24"/>
          <w:szCs w:val="24"/>
          <w:lang w:val="uk-UA"/>
        </w:rPr>
      </w:pPr>
      <w:bookmarkStart w:id="0" w:name="n115"/>
      <w:bookmarkStart w:id="1" w:name="n116"/>
      <w:bookmarkStart w:id="2" w:name="n117"/>
      <w:bookmarkStart w:id="3" w:name="n118"/>
      <w:bookmarkEnd w:id="0"/>
      <w:bookmarkEnd w:id="1"/>
      <w:bookmarkEnd w:id="2"/>
      <w:bookmarkEnd w:id="3"/>
      <w:r w:rsidRPr="007779FB">
        <w:rPr>
          <w:b/>
          <w:sz w:val="24"/>
          <w:szCs w:val="24"/>
          <w:lang w:val="uk-UA"/>
        </w:rPr>
        <w:t>6. ПРАВА ТА ОБОВ</w:t>
      </w:r>
      <w:r>
        <w:rPr>
          <w:b/>
          <w:sz w:val="24"/>
          <w:szCs w:val="24"/>
          <w:lang w:val="uk-UA"/>
        </w:rPr>
        <w:t>’</w:t>
      </w:r>
      <w:r w:rsidRPr="007779FB">
        <w:rPr>
          <w:b/>
          <w:sz w:val="24"/>
          <w:szCs w:val="24"/>
          <w:lang w:val="uk-UA"/>
        </w:rPr>
        <w:t>ЯЗКИ СПОЖИВАЧА</w:t>
      </w:r>
    </w:p>
    <w:p w:rsidR="00B704E5" w:rsidRPr="007779FB" w:rsidRDefault="00B704E5" w:rsidP="00B704E5">
      <w:pPr>
        <w:tabs>
          <w:tab w:val="left" w:pos="709"/>
        </w:tabs>
        <w:ind w:firstLine="720"/>
        <w:jc w:val="both"/>
        <w:rPr>
          <w:b/>
          <w:sz w:val="24"/>
          <w:szCs w:val="20"/>
          <w:lang w:val="uk-UA"/>
        </w:rPr>
      </w:pPr>
      <w:r w:rsidRPr="007779FB">
        <w:rPr>
          <w:b/>
          <w:sz w:val="24"/>
          <w:szCs w:val="20"/>
          <w:lang w:val="uk-UA"/>
        </w:rPr>
        <w:t>6.1. Споживач має право:</w:t>
      </w:r>
    </w:p>
    <w:p w:rsidR="00B704E5" w:rsidRPr="007779FB" w:rsidRDefault="00B704E5" w:rsidP="00B704E5">
      <w:pPr>
        <w:tabs>
          <w:tab w:val="left" w:pos="709"/>
        </w:tabs>
        <w:ind w:firstLine="720"/>
        <w:jc w:val="both"/>
        <w:rPr>
          <w:sz w:val="24"/>
          <w:szCs w:val="20"/>
          <w:lang w:val="uk-UA"/>
        </w:rPr>
      </w:pPr>
      <w:r w:rsidRPr="007779FB">
        <w:rPr>
          <w:sz w:val="24"/>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B704E5" w:rsidRPr="007779FB" w:rsidRDefault="00B704E5" w:rsidP="00B704E5">
      <w:pPr>
        <w:tabs>
          <w:tab w:val="left" w:pos="709"/>
        </w:tabs>
        <w:ind w:firstLine="720"/>
        <w:jc w:val="both"/>
        <w:rPr>
          <w:sz w:val="24"/>
          <w:szCs w:val="20"/>
          <w:lang w:val="uk-UA"/>
        </w:rPr>
      </w:pPr>
      <w:r w:rsidRPr="007779FB">
        <w:rPr>
          <w:sz w:val="24"/>
          <w:szCs w:val="20"/>
          <w:lang w:val="uk-UA"/>
        </w:rPr>
        <w:t>2) отримувати електричну енергію на умовах, зазначених у цьому Договорі;</w:t>
      </w:r>
    </w:p>
    <w:p w:rsidR="00B704E5" w:rsidRPr="007779FB" w:rsidRDefault="00B704E5" w:rsidP="00B704E5">
      <w:pPr>
        <w:ind w:firstLine="709"/>
        <w:jc w:val="both"/>
        <w:rPr>
          <w:sz w:val="24"/>
          <w:szCs w:val="24"/>
          <w:lang w:val="uk-UA"/>
        </w:rPr>
      </w:pPr>
      <w:r w:rsidRPr="007779FB">
        <w:rPr>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704E5" w:rsidRPr="007779FB" w:rsidRDefault="00B704E5" w:rsidP="00B704E5">
      <w:pPr>
        <w:tabs>
          <w:tab w:val="left" w:pos="709"/>
        </w:tabs>
        <w:ind w:firstLine="720"/>
        <w:jc w:val="both"/>
        <w:rPr>
          <w:sz w:val="24"/>
          <w:szCs w:val="20"/>
          <w:lang w:val="uk-UA"/>
        </w:rPr>
      </w:pPr>
      <w:r w:rsidRPr="007779FB">
        <w:rPr>
          <w:sz w:val="24"/>
          <w:szCs w:val="20"/>
          <w:lang w:val="uk-UA"/>
        </w:rPr>
        <w:t>4) безоплатно отримувати всю інформацію стосовно його прав та обов</w:t>
      </w:r>
      <w:r>
        <w:rPr>
          <w:sz w:val="24"/>
          <w:szCs w:val="20"/>
          <w:lang w:val="uk-UA"/>
        </w:rPr>
        <w:t>’</w:t>
      </w:r>
      <w:r w:rsidRPr="007779FB">
        <w:rPr>
          <w:sz w:val="24"/>
          <w:szCs w:val="20"/>
          <w:lang w:val="uk-UA"/>
        </w:rPr>
        <w:t>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5) безоплатно отримувати інформацію про обсяги та інші параметри власного споживання електричної енергії;</w:t>
      </w:r>
    </w:p>
    <w:p w:rsidR="00B704E5" w:rsidRPr="007779FB" w:rsidRDefault="00B704E5" w:rsidP="00B704E5">
      <w:pPr>
        <w:tabs>
          <w:tab w:val="left" w:pos="709"/>
        </w:tabs>
        <w:ind w:firstLine="720"/>
        <w:jc w:val="both"/>
        <w:rPr>
          <w:sz w:val="24"/>
          <w:szCs w:val="20"/>
          <w:lang w:val="uk-UA"/>
        </w:rPr>
      </w:pPr>
      <w:r w:rsidRPr="007779FB">
        <w:rPr>
          <w:sz w:val="24"/>
          <w:szCs w:val="20"/>
          <w:lang w:val="uk-UA"/>
        </w:rPr>
        <w:t>6) звертатися до Постачальника для вирішення будь-яких питань, пов</w:t>
      </w:r>
      <w:r>
        <w:rPr>
          <w:sz w:val="24"/>
          <w:szCs w:val="20"/>
          <w:lang w:val="uk-UA"/>
        </w:rPr>
        <w:t>’</w:t>
      </w:r>
      <w:r w:rsidRPr="007779FB">
        <w:rPr>
          <w:sz w:val="24"/>
          <w:szCs w:val="20"/>
          <w:lang w:val="uk-UA"/>
        </w:rPr>
        <w:t>язаних з виконанням цього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704E5" w:rsidRPr="007779FB" w:rsidRDefault="00B704E5" w:rsidP="00B704E5">
      <w:pPr>
        <w:tabs>
          <w:tab w:val="left" w:pos="709"/>
        </w:tabs>
        <w:ind w:firstLine="720"/>
        <w:jc w:val="both"/>
        <w:rPr>
          <w:sz w:val="24"/>
          <w:szCs w:val="20"/>
          <w:lang w:val="uk-UA"/>
        </w:rPr>
      </w:pPr>
      <w:r w:rsidRPr="007779FB">
        <w:rPr>
          <w:sz w:val="24"/>
          <w:szCs w:val="20"/>
          <w:lang w:val="uk-UA"/>
        </w:rPr>
        <w:t>8) проводити звіряння фактичних розрахунків в установленому ПРРЕЕ порядку з підписанням відповідного акта;</w:t>
      </w:r>
    </w:p>
    <w:p w:rsidR="00B704E5" w:rsidRPr="007779FB" w:rsidRDefault="00B704E5" w:rsidP="00B704E5">
      <w:pPr>
        <w:ind w:firstLine="709"/>
        <w:jc w:val="both"/>
        <w:rPr>
          <w:sz w:val="24"/>
          <w:szCs w:val="24"/>
          <w:lang w:val="uk-UA"/>
        </w:rPr>
      </w:pPr>
      <w:r w:rsidRPr="007779FB">
        <w:rPr>
          <w:sz w:val="24"/>
          <w:szCs w:val="24"/>
          <w:lang w:val="uk-UA"/>
        </w:rPr>
        <w:t xml:space="preserve">9) вільно обирати іншого </w:t>
      </w:r>
      <w:proofErr w:type="spellStart"/>
      <w:r w:rsidRPr="007779FB">
        <w:rPr>
          <w:sz w:val="24"/>
          <w:szCs w:val="24"/>
          <w:lang w:val="uk-UA"/>
        </w:rPr>
        <w:t>електропостачальника</w:t>
      </w:r>
      <w:proofErr w:type="spellEnd"/>
      <w:r w:rsidRPr="007779FB">
        <w:rPr>
          <w:sz w:val="24"/>
          <w:szCs w:val="24"/>
          <w:lang w:val="uk-UA"/>
        </w:rPr>
        <w:t xml:space="preserve"> та розірвати цей Договір у встановленому цим Договором та чинним законодавством порядку;</w:t>
      </w:r>
    </w:p>
    <w:p w:rsidR="00B704E5" w:rsidRPr="007779FB" w:rsidRDefault="00B704E5" w:rsidP="00B704E5">
      <w:pPr>
        <w:tabs>
          <w:tab w:val="left" w:pos="709"/>
        </w:tabs>
        <w:ind w:firstLine="720"/>
        <w:jc w:val="both"/>
        <w:rPr>
          <w:sz w:val="24"/>
          <w:szCs w:val="20"/>
          <w:lang w:val="uk-UA"/>
        </w:rPr>
      </w:pPr>
      <w:r w:rsidRPr="007779FB">
        <w:rPr>
          <w:sz w:val="24"/>
          <w:szCs w:val="20"/>
          <w:lang w:val="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704E5" w:rsidRPr="007779FB" w:rsidRDefault="00B704E5" w:rsidP="00B704E5">
      <w:pPr>
        <w:tabs>
          <w:tab w:val="left" w:pos="709"/>
        </w:tabs>
        <w:ind w:firstLine="720"/>
        <w:jc w:val="both"/>
        <w:rPr>
          <w:sz w:val="24"/>
          <w:szCs w:val="20"/>
          <w:lang w:val="uk-UA"/>
        </w:rPr>
      </w:pPr>
      <w:r w:rsidRPr="007779FB">
        <w:rPr>
          <w:sz w:val="24"/>
          <w:szCs w:val="20"/>
          <w:lang w:val="uk-UA"/>
        </w:rPr>
        <w:t>11) отримувати відшкодування збитків від Постачальника, понесених у зв</w:t>
      </w:r>
      <w:r>
        <w:rPr>
          <w:sz w:val="24"/>
          <w:szCs w:val="20"/>
          <w:lang w:val="uk-UA"/>
        </w:rPr>
        <w:t>’</w:t>
      </w:r>
      <w:r w:rsidRPr="007779FB">
        <w:rPr>
          <w:sz w:val="24"/>
          <w:szCs w:val="20"/>
          <w:lang w:val="uk-UA"/>
        </w:rPr>
        <w:t>язку з невиконанням або неналежним виконанням Постачальником своїх зобов</w:t>
      </w:r>
      <w:r>
        <w:rPr>
          <w:sz w:val="24"/>
          <w:szCs w:val="20"/>
          <w:lang w:val="uk-UA"/>
        </w:rPr>
        <w:t>’</w:t>
      </w:r>
      <w:r w:rsidRPr="007779FB">
        <w:rPr>
          <w:sz w:val="24"/>
          <w:szCs w:val="20"/>
          <w:lang w:val="uk-UA"/>
        </w:rPr>
        <w:t xml:space="preserve">язань перед Споживачем, </w:t>
      </w:r>
      <w:r w:rsidRPr="007779FB">
        <w:rPr>
          <w:sz w:val="24"/>
          <w:szCs w:val="20"/>
          <w:lang w:val="uk-UA"/>
        </w:rPr>
        <w:lastRenderedPageBreak/>
        <w:t>відповідно до умов цього Договору та чинного законодавства;</w:t>
      </w:r>
    </w:p>
    <w:p w:rsidR="00B704E5" w:rsidRPr="007779FB" w:rsidRDefault="00B704E5" w:rsidP="00B704E5">
      <w:pPr>
        <w:ind w:firstLine="709"/>
        <w:jc w:val="both"/>
        <w:rPr>
          <w:sz w:val="24"/>
          <w:szCs w:val="24"/>
          <w:lang w:val="uk-UA"/>
        </w:rPr>
      </w:pPr>
      <w:r w:rsidRPr="007779FB">
        <w:rPr>
          <w:sz w:val="24"/>
          <w:szCs w:val="24"/>
          <w:lang w:val="uk-UA"/>
        </w:rPr>
        <w:t xml:space="preserve">12) перейти на постачання електричної енергії до іншого </w:t>
      </w:r>
      <w:proofErr w:type="spellStart"/>
      <w:r w:rsidRPr="007779FB">
        <w:rPr>
          <w:sz w:val="24"/>
          <w:szCs w:val="24"/>
          <w:lang w:val="uk-UA"/>
        </w:rPr>
        <w:t>електропостачальника</w:t>
      </w:r>
      <w:proofErr w:type="spellEnd"/>
      <w:r w:rsidRPr="007779FB">
        <w:rPr>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704E5" w:rsidRPr="007779FB" w:rsidRDefault="00B704E5" w:rsidP="00B704E5">
      <w:pPr>
        <w:tabs>
          <w:tab w:val="left" w:pos="709"/>
        </w:tabs>
        <w:ind w:firstLine="720"/>
        <w:jc w:val="both"/>
        <w:rPr>
          <w:sz w:val="24"/>
          <w:szCs w:val="20"/>
          <w:lang w:val="uk-UA"/>
        </w:rPr>
      </w:pPr>
      <w:r w:rsidRPr="007779FB">
        <w:rPr>
          <w:sz w:val="24"/>
          <w:szCs w:val="20"/>
          <w:lang w:val="uk-UA"/>
        </w:rPr>
        <w:t>13) на інші права, передбачені чинним законодавством і цим Договором.</w:t>
      </w:r>
    </w:p>
    <w:p w:rsidR="00B704E5" w:rsidRPr="007779FB" w:rsidRDefault="00B704E5" w:rsidP="00B704E5">
      <w:pPr>
        <w:tabs>
          <w:tab w:val="left" w:pos="709"/>
        </w:tabs>
        <w:ind w:firstLine="720"/>
        <w:jc w:val="both"/>
        <w:rPr>
          <w:b/>
          <w:sz w:val="24"/>
          <w:szCs w:val="20"/>
          <w:lang w:val="uk-UA"/>
        </w:rPr>
      </w:pPr>
      <w:r w:rsidRPr="007779FB">
        <w:rPr>
          <w:b/>
          <w:sz w:val="24"/>
          <w:szCs w:val="20"/>
          <w:lang w:val="uk-UA"/>
        </w:rPr>
        <w:t>6.2. Споживач зобов</w:t>
      </w:r>
      <w:r>
        <w:rPr>
          <w:b/>
          <w:sz w:val="24"/>
          <w:szCs w:val="20"/>
          <w:lang w:val="uk-UA"/>
        </w:rPr>
        <w:t>’</w:t>
      </w:r>
      <w:r w:rsidRPr="007779FB">
        <w:rPr>
          <w:b/>
          <w:sz w:val="24"/>
          <w:szCs w:val="20"/>
          <w:lang w:val="uk-UA"/>
        </w:rPr>
        <w:t>язується:</w:t>
      </w:r>
    </w:p>
    <w:p w:rsidR="00B704E5" w:rsidRPr="007779FB" w:rsidRDefault="00B704E5" w:rsidP="00B704E5">
      <w:pPr>
        <w:tabs>
          <w:tab w:val="left" w:pos="709"/>
        </w:tabs>
        <w:ind w:firstLine="720"/>
        <w:jc w:val="both"/>
        <w:rPr>
          <w:sz w:val="24"/>
          <w:szCs w:val="20"/>
          <w:lang w:val="uk-UA"/>
        </w:rPr>
      </w:pPr>
      <w:r w:rsidRPr="007779FB">
        <w:rPr>
          <w:sz w:val="24"/>
          <w:szCs w:val="20"/>
          <w:lang w:val="uk-UA"/>
        </w:rPr>
        <w:t>1) забезпечувати своєчасну та повну оплату спожитої електричної енергії згідно з умовами цього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Pr>
          <w:sz w:val="24"/>
          <w:szCs w:val="20"/>
          <w:lang w:val="uk-UA"/>
        </w:rPr>
        <w:t>’</w:t>
      </w:r>
      <w:r w:rsidRPr="007779FB">
        <w:rPr>
          <w:sz w:val="24"/>
          <w:szCs w:val="20"/>
          <w:lang w:val="uk-UA"/>
        </w:rPr>
        <w:t>єкта Споживача;</w:t>
      </w:r>
    </w:p>
    <w:p w:rsidR="00B704E5" w:rsidRPr="007779FB" w:rsidRDefault="00B704E5" w:rsidP="00B704E5">
      <w:pPr>
        <w:tabs>
          <w:tab w:val="left" w:pos="709"/>
        </w:tabs>
        <w:ind w:firstLine="720"/>
        <w:jc w:val="both"/>
        <w:rPr>
          <w:sz w:val="24"/>
          <w:szCs w:val="20"/>
          <w:lang w:val="uk-UA"/>
        </w:rPr>
      </w:pPr>
      <w:r w:rsidRPr="007779FB">
        <w:rPr>
          <w:sz w:val="24"/>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704E5" w:rsidRPr="007779FB" w:rsidRDefault="00B704E5" w:rsidP="00B704E5">
      <w:pPr>
        <w:tabs>
          <w:tab w:val="left" w:pos="709"/>
        </w:tabs>
        <w:ind w:firstLine="720"/>
        <w:jc w:val="both"/>
        <w:rPr>
          <w:sz w:val="24"/>
          <w:szCs w:val="20"/>
          <w:lang w:val="uk-UA"/>
        </w:rPr>
      </w:pPr>
      <w:r w:rsidRPr="007779FB">
        <w:rPr>
          <w:sz w:val="24"/>
          <w:szCs w:val="20"/>
          <w:lang w:val="uk-UA"/>
        </w:rPr>
        <w:t>4)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w:t>
      </w:r>
      <w:r>
        <w:rPr>
          <w:sz w:val="24"/>
          <w:szCs w:val="20"/>
          <w:lang w:val="uk-UA"/>
        </w:rPr>
        <w:t>’</w:t>
      </w:r>
      <w:r w:rsidRPr="007779FB">
        <w:rPr>
          <w:sz w:val="24"/>
          <w:szCs w:val="20"/>
          <w:lang w:val="uk-UA"/>
        </w:rPr>
        <w:t>явлення ними службових посвідчень для звіряння показів щодо фактично спожитої електричної енергії;</w:t>
      </w:r>
    </w:p>
    <w:p w:rsidR="00B704E5" w:rsidRDefault="00B704E5" w:rsidP="00B704E5">
      <w:pPr>
        <w:tabs>
          <w:tab w:val="left" w:pos="709"/>
        </w:tabs>
        <w:ind w:firstLine="720"/>
        <w:jc w:val="both"/>
        <w:rPr>
          <w:sz w:val="24"/>
          <w:szCs w:val="20"/>
          <w:lang w:val="uk-UA"/>
        </w:rPr>
      </w:pPr>
      <w:r w:rsidRPr="007779FB">
        <w:rPr>
          <w:sz w:val="24"/>
          <w:szCs w:val="20"/>
          <w:lang w:val="uk-UA"/>
        </w:rPr>
        <w:t>5) виконувати інші обов</w:t>
      </w:r>
      <w:r>
        <w:rPr>
          <w:sz w:val="24"/>
          <w:szCs w:val="20"/>
          <w:lang w:val="uk-UA"/>
        </w:rPr>
        <w:t>’</w:t>
      </w:r>
      <w:r w:rsidRPr="007779FB">
        <w:rPr>
          <w:sz w:val="24"/>
          <w:szCs w:val="20"/>
          <w:lang w:val="uk-UA"/>
        </w:rPr>
        <w:t>язки, покладені на Споживача чинним законодавством та/або цим Договором.</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r w:rsidRPr="007779FB">
        <w:rPr>
          <w:b/>
          <w:sz w:val="24"/>
          <w:szCs w:val="24"/>
          <w:lang w:val="uk-UA"/>
        </w:rPr>
        <w:t>7. ПРАВА ТА ОБОВ</w:t>
      </w:r>
      <w:r>
        <w:rPr>
          <w:b/>
          <w:sz w:val="24"/>
          <w:szCs w:val="24"/>
          <w:lang w:val="uk-UA"/>
        </w:rPr>
        <w:t>’</w:t>
      </w:r>
      <w:r w:rsidRPr="007779FB">
        <w:rPr>
          <w:b/>
          <w:sz w:val="24"/>
          <w:szCs w:val="24"/>
          <w:lang w:val="uk-UA"/>
        </w:rPr>
        <w:t>ЯЗКИ ПОСТАЧАЛЬНИКА</w:t>
      </w:r>
    </w:p>
    <w:p w:rsidR="00B704E5" w:rsidRPr="007779FB" w:rsidRDefault="00B704E5" w:rsidP="00B704E5">
      <w:pPr>
        <w:tabs>
          <w:tab w:val="left" w:pos="709"/>
        </w:tabs>
        <w:ind w:firstLine="720"/>
        <w:jc w:val="both"/>
        <w:rPr>
          <w:b/>
          <w:sz w:val="24"/>
          <w:szCs w:val="20"/>
          <w:lang w:val="uk-UA"/>
        </w:rPr>
      </w:pPr>
      <w:r w:rsidRPr="007779FB">
        <w:rPr>
          <w:b/>
          <w:sz w:val="24"/>
          <w:szCs w:val="20"/>
          <w:lang w:val="uk-UA"/>
        </w:rPr>
        <w:t>7.1. Постачальник має право:</w:t>
      </w:r>
    </w:p>
    <w:p w:rsidR="00B704E5" w:rsidRPr="007779FB" w:rsidRDefault="00B704E5" w:rsidP="00B704E5">
      <w:pPr>
        <w:tabs>
          <w:tab w:val="left" w:pos="709"/>
        </w:tabs>
        <w:ind w:firstLine="720"/>
        <w:jc w:val="both"/>
        <w:rPr>
          <w:sz w:val="24"/>
          <w:szCs w:val="20"/>
          <w:lang w:val="uk-UA"/>
        </w:rPr>
      </w:pPr>
      <w:r w:rsidRPr="007779FB">
        <w:rPr>
          <w:sz w:val="24"/>
          <w:szCs w:val="20"/>
          <w:lang w:val="uk-UA"/>
        </w:rPr>
        <w:t>1) отримувати від Споживача плату за поставлену електричну енергію;</w:t>
      </w:r>
    </w:p>
    <w:p w:rsidR="00B704E5" w:rsidRPr="007779FB" w:rsidRDefault="00B704E5" w:rsidP="00B704E5">
      <w:pPr>
        <w:tabs>
          <w:tab w:val="left" w:pos="709"/>
        </w:tabs>
        <w:ind w:firstLine="720"/>
        <w:jc w:val="both"/>
        <w:rPr>
          <w:sz w:val="24"/>
          <w:szCs w:val="20"/>
          <w:lang w:val="uk-UA"/>
        </w:rPr>
      </w:pPr>
      <w:r w:rsidRPr="007779FB">
        <w:rPr>
          <w:sz w:val="24"/>
          <w:szCs w:val="20"/>
          <w:lang w:val="uk-UA"/>
        </w:rPr>
        <w:t>2) контролювати правильність оформлення Споживачем платіжних документів;</w:t>
      </w:r>
    </w:p>
    <w:p w:rsidR="00B704E5" w:rsidRPr="007779FB" w:rsidRDefault="00B704E5" w:rsidP="00B704E5">
      <w:pPr>
        <w:tabs>
          <w:tab w:val="left" w:pos="709"/>
        </w:tabs>
        <w:ind w:firstLine="720"/>
        <w:jc w:val="both"/>
        <w:rPr>
          <w:sz w:val="24"/>
          <w:szCs w:val="20"/>
          <w:lang w:val="uk-UA"/>
        </w:rPr>
      </w:pPr>
      <w:r w:rsidRPr="007779FB">
        <w:rPr>
          <w:sz w:val="24"/>
          <w:szCs w:val="2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704E5" w:rsidRPr="007779FB" w:rsidRDefault="00B704E5" w:rsidP="00B704E5">
      <w:pPr>
        <w:tabs>
          <w:tab w:val="left" w:pos="709"/>
        </w:tabs>
        <w:ind w:firstLine="720"/>
        <w:jc w:val="both"/>
        <w:rPr>
          <w:sz w:val="24"/>
          <w:szCs w:val="20"/>
          <w:lang w:val="uk-UA"/>
        </w:rPr>
      </w:pPr>
      <w:r w:rsidRPr="007779FB">
        <w:rPr>
          <w:sz w:val="24"/>
          <w:szCs w:val="2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704E5" w:rsidRPr="007779FB" w:rsidRDefault="00B704E5" w:rsidP="00B704E5">
      <w:pPr>
        <w:tabs>
          <w:tab w:val="left" w:pos="709"/>
        </w:tabs>
        <w:ind w:firstLine="720"/>
        <w:jc w:val="both"/>
        <w:rPr>
          <w:sz w:val="24"/>
          <w:szCs w:val="20"/>
          <w:lang w:val="uk-UA"/>
        </w:rPr>
      </w:pPr>
      <w:r w:rsidRPr="007779FB">
        <w:rPr>
          <w:sz w:val="24"/>
          <w:szCs w:val="20"/>
          <w:lang w:val="uk-UA"/>
        </w:rPr>
        <w:t>5) проводити разом зі Споживачем звіряння фактично використаних обсягів електричної енергії з підписанням відповідного акт</w:t>
      </w:r>
      <w:r>
        <w:rPr>
          <w:sz w:val="24"/>
          <w:szCs w:val="20"/>
          <w:lang w:val="uk-UA"/>
        </w:rPr>
        <w:t>у</w:t>
      </w:r>
      <w:r w:rsidRPr="007779FB">
        <w:rPr>
          <w:sz w:val="24"/>
          <w:szCs w:val="20"/>
          <w:lang w:val="uk-UA"/>
        </w:rPr>
        <w:t>;</w:t>
      </w:r>
    </w:p>
    <w:p w:rsidR="00B704E5" w:rsidRPr="007779FB" w:rsidRDefault="00B704E5" w:rsidP="00B704E5">
      <w:pPr>
        <w:tabs>
          <w:tab w:val="left" w:pos="709"/>
        </w:tabs>
        <w:ind w:firstLine="720"/>
        <w:jc w:val="both"/>
        <w:rPr>
          <w:sz w:val="24"/>
          <w:szCs w:val="20"/>
          <w:lang w:val="uk-UA"/>
        </w:rPr>
      </w:pPr>
      <w:r w:rsidRPr="007779FB">
        <w:rPr>
          <w:sz w:val="24"/>
          <w:szCs w:val="20"/>
          <w:lang w:val="uk-UA"/>
        </w:rPr>
        <w:t>6) отримувати відшкодування збитків від Споживача, що понесені Постачальником у зв</w:t>
      </w:r>
      <w:r>
        <w:rPr>
          <w:sz w:val="24"/>
          <w:szCs w:val="20"/>
          <w:lang w:val="uk-UA"/>
        </w:rPr>
        <w:t>’</w:t>
      </w:r>
      <w:r w:rsidRPr="007779FB">
        <w:rPr>
          <w:sz w:val="24"/>
          <w:szCs w:val="20"/>
          <w:lang w:val="uk-UA"/>
        </w:rPr>
        <w:t>язку з невиконанням або неналежним виконанням Споживачем своїх зобов</w:t>
      </w:r>
      <w:r>
        <w:rPr>
          <w:sz w:val="24"/>
          <w:szCs w:val="20"/>
          <w:lang w:val="uk-UA"/>
        </w:rPr>
        <w:t>’</w:t>
      </w:r>
      <w:r w:rsidRPr="007779FB">
        <w:rPr>
          <w:sz w:val="24"/>
          <w:szCs w:val="20"/>
          <w:lang w:val="uk-UA"/>
        </w:rPr>
        <w:t xml:space="preserve">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704E5" w:rsidRPr="007779FB" w:rsidRDefault="00B704E5" w:rsidP="00B704E5">
      <w:pPr>
        <w:tabs>
          <w:tab w:val="left" w:pos="709"/>
        </w:tabs>
        <w:ind w:firstLine="720"/>
        <w:jc w:val="both"/>
        <w:rPr>
          <w:sz w:val="24"/>
          <w:szCs w:val="20"/>
          <w:lang w:val="uk-UA"/>
        </w:rPr>
      </w:pPr>
      <w:r w:rsidRPr="007779FB">
        <w:rPr>
          <w:sz w:val="24"/>
          <w:szCs w:val="20"/>
          <w:lang w:val="uk-UA"/>
        </w:rPr>
        <w:t>7) на інші права, передбачені чинним законодавством і цим Договором.</w:t>
      </w:r>
    </w:p>
    <w:p w:rsidR="00B704E5" w:rsidRPr="007779FB" w:rsidRDefault="00B704E5" w:rsidP="00B704E5">
      <w:pPr>
        <w:tabs>
          <w:tab w:val="left" w:pos="709"/>
        </w:tabs>
        <w:ind w:firstLine="720"/>
        <w:jc w:val="both"/>
        <w:rPr>
          <w:b/>
          <w:sz w:val="24"/>
          <w:szCs w:val="20"/>
          <w:lang w:val="uk-UA"/>
        </w:rPr>
      </w:pPr>
      <w:r w:rsidRPr="007779FB">
        <w:rPr>
          <w:b/>
          <w:sz w:val="24"/>
          <w:szCs w:val="20"/>
          <w:lang w:val="uk-UA"/>
        </w:rPr>
        <w:t>7.2. Постачальник зобов</w:t>
      </w:r>
      <w:r>
        <w:rPr>
          <w:b/>
          <w:sz w:val="24"/>
          <w:szCs w:val="20"/>
          <w:lang w:val="uk-UA"/>
        </w:rPr>
        <w:t>’</w:t>
      </w:r>
      <w:r w:rsidRPr="007779FB">
        <w:rPr>
          <w:b/>
          <w:sz w:val="24"/>
          <w:szCs w:val="20"/>
          <w:lang w:val="uk-UA"/>
        </w:rPr>
        <w:t>язується:</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1) </w:t>
      </w:r>
      <w:bookmarkStart w:id="4" w:name="_Hlk529347606"/>
      <w:r w:rsidRPr="007779FB">
        <w:rPr>
          <w:sz w:val="24"/>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4"/>
      <w:r w:rsidRPr="007779FB">
        <w:rPr>
          <w:sz w:val="24"/>
          <w:szCs w:val="20"/>
          <w:lang w:val="uk-UA"/>
        </w:rPr>
        <w:t>;</w:t>
      </w:r>
    </w:p>
    <w:p w:rsidR="00B704E5" w:rsidRPr="007779FB" w:rsidRDefault="00B704E5" w:rsidP="00B704E5">
      <w:pPr>
        <w:tabs>
          <w:tab w:val="left" w:pos="709"/>
        </w:tabs>
        <w:ind w:firstLine="720"/>
        <w:jc w:val="both"/>
        <w:rPr>
          <w:sz w:val="24"/>
          <w:szCs w:val="20"/>
          <w:lang w:val="uk-UA"/>
        </w:rPr>
      </w:pPr>
      <w:r w:rsidRPr="007779FB">
        <w:rPr>
          <w:sz w:val="24"/>
          <w:szCs w:val="20"/>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704E5" w:rsidRPr="007779FB" w:rsidRDefault="00B704E5" w:rsidP="00B704E5">
      <w:pPr>
        <w:tabs>
          <w:tab w:val="left" w:pos="709"/>
        </w:tabs>
        <w:ind w:firstLine="720"/>
        <w:jc w:val="both"/>
        <w:rPr>
          <w:sz w:val="24"/>
          <w:szCs w:val="20"/>
          <w:lang w:val="uk-UA"/>
        </w:rPr>
      </w:pPr>
      <w:r w:rsidRPr="007779FB">
        <w:rPr>
          <w:sz w:val="24"/>
          <w:szCs w:val="20"/>
          <w:lang w:val="uk-UA"/>
        </w:rPr>
        <w:t>3) надавати Споживачу інформацію про його права та обов</w:t>
      </w:r>
      <w:r>
        <w:rPr>
          <w:sz w:val="24"/>
          <w:szCs w:val="20"/>
          <w:lang w:val="uk-UA"/>
        </w:rPr>
        <w:t>’</w:t>
      </w:r>
      <w:r w:rsidRPr="007779FB">
        <w:rPr>
          <w:sz w:val="24"/>
          <w:szCs w:val="20"/>
          <w:lang w:val="uk-UA"/>
        </w:rPr>
        <w:t xml:space="preserve">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7779FB">
        <w:rPr>
          <w:sz w:val="24"/>
          <w:szCs w:val="20"/>
          <w:lang w:val="uk-UA"/>
        </w:rPr>
        <w:t>веб</w:t>
      </w:r>
      <w:proofErr w:type="spellEnd"/>
      <w:r w:rsidRPr="007779FB">
        <w:rPr>
          <w:sz w:val="24"/>
          <w:szCs w:val="20"/>
          <w:lang w:val="uk-UA"/>
        </w:rPr>
        <w:t xml:space="preserve"> сайті Постачальника і безкоштовно надається Споживачу на його запит;</w:t>
      </w:r>
    </w:p>
    <w:p w:rsidR="00B704E5" w:rsidRPr="007779FB" w:rsidRDefault="00B704E5" w:rsidP="00B704E5">
      <w:pPr>
        <w:tabs>
          <w:tab w:val="left" w:pos="709"/>
        </w:tabs>
        <w:ind w:firstLine="720"/>
        <w:jc w:val="both"/>
        <w:rPr>
          <w:sz w:val="24"/>
          <w:szCs w:val="20"/>
          <w:lang w:val="uk-UA"/>
        </w:rPr>
      </w:pPr>
      <w:r w:rsidRPr="007779FB">
        <w:rPr>
          <w:sz w:val="24"/>
          <w:szCs w:val="20"/>
          <w:lang w:val="uk-UA"/>
        </w:rPr>
        <w:t>4) видавати Споживачеві безоплатно платіжні документи та форми звернень;</w:t>
      </w:r>
    </w:p>
    <w:p w:rsidR="00B704E5" w:rsidRPr="007779FB" w:rsidRDefault="00B704E5" w:rsidP="00B704E5">
      <w:pPr>
        <w:tabs>
          <w:tab w:val="left" w:pos="709"/>
        </w:tabs>
        <w:ind w:firstLine="720"/>
        <w:jc w:val="both"/>
        <w:rPr>
          <w:sz w:val="24"/>
          <w:szCs w:val="20"/>
          <w:lang w:val="uk-UA"/>
        </w:rPr>
      </w:pPr>
      <w:r w:rsidRPr="007779FB">
        <w:rPr>
          <w:sz w:val="24"/>
          <w:szCs w:val="20"/>
          <w:lang w:val="uk-UA"/>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704E5" w:rsidRPr="007779FB" w:rsidRDefault="00B704E5" w:rsidP="00B704E5">
      <w:pPr>
        <w:tabs>
          <w:tab w:val="left" w:pos="709"/>
        </w:tabs>
        <w:ind w:firstLine="720"/>
        <w:jc w:val="both"/>
        <w:rPr>
          <w:sz w:val="24"/>
          <w:szCs w:val="20"/>
          <w:lang w:val="uk-UA"/>
        </w:rPr>
      </w:pPr>
      <w:r w:rsidRPr="007779FB">
        <w:rPr>
          <w:sz w:val="24"/>
          <w:szCs w:val="20"/>
          <w:lang w:val="uk-UA"/>
        </w:rPr>
        <w:t>6) забезпечувати належну організацію власної роботи для можливості передачі та обробки звернення Споживача з питань, що пов</w:t>
      </w:r>
      <w:r>
        <w:rPr>
          <w:sz w:val="24"/>
          <w:szCs w:val="20"/>
          <w:lang w:val="uk-UA"/>
        </w:rPr>
        <w:t>’</w:t>
      </w:r>
      <w:r w:rsidRPr="007779FB">
        <w:rPr>
          <w:sz w:val="24"/>
          <w:szCs w:val="20"/>
          <w:lang w:val="uk-UA"/>
        </w:rPr>
        <w:t>язані з виконанням цього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lastRenderedPageBreak/>
        <w:t>7) відшкодовувати збитки, понесені Споживачем у випадку невиконання або неналежного виконання Постачальником своїх зобов</w:t>
      </w:r>
      <w:r>
        <w:rPr>
          <w:sz w:val="24"/>
          <w:szCs w:val="20"/>
          <w:lang w:val="uk-UA"/>
        </w:rPr>
        <w:t>’</w:t>
      </w:r>
      <w:r w:rsidRPr="007779FB">
        <w:rPr>
          <w:sz w:val="24"/>
          <w:szCs w:val="20"/>
          <w:lang w:val="uk-UA"/>
        </w:rPr>
        <w:t>язань за цим Договором;</w:t>
      </w:r>
    </w:p>
    <w:p w:rsidR="00B704E5" w:rsidRPr="007779FB" w:rsidRDefault="00B704E5" w:rsidP="00B704E5">
      <w:pPr>
        <w:tabs>
          <w:tab w:val="left" w:pos="709"/>
        </w:tabs>
        <w:ind w:firstLine="720"/>
        <w:jc w:val="both"/>
        <w:rPr>
          <w:sz w:val="24"/>
          <w:szCs w:val="20"/>
          <w:lang w:val="uk-UA"/>
        </w:rPr>
      </w:pPr>
      <w:r w:rsidRPr="007779FB">
        <w:rPr>
          <w:sz w:val="24"/>
          <w:szCs w:val="20"/>
          <w:lang w:val="uk-UA"/>
        </w:rPr>
        <w:t>8) забезпечувати конфіденційність даних, отриманих від Споживача;</w:t>
      </w:r>
    </w:p>
    <w:p w:rsidR="00B704E5" w:rsidRPr="007779FB" w:rsidRDefault="00B704E5" w:rsidP="00B704E5">
      <w:pPr>
        <w:tabs>
          <w:tab w:val="left" w:pos="709"/>
        </w:tabs>
        <w:ind w:firstLine="720"/>
        <w:jc w:val="both"/>
        <w:rPr>
          <w:sz w:val="24"/>
          <w:szCs w:val="20"/>
          <w:lang w:val="uk-UA"/>
        </w:rPr>
      </w:pPr>
      <w:r w:rsidRPr="007779FB">
        <w:rPr>
          <w:sz w:val="24"/>
          <w:szCs w:val="20"/>
          <w:lang w:val="uk-UA"/>
        </w:rPr>
        <w:t>9) протягом 3 (трьох)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вибрати іншого </w:t>
      </w:r>
      <w:proofErr w:type="spellStart"/>
      <w:r w:rsidRPr="007779FB">
        <w:rPr>
          <w:sz w:val="24"/>
          <w:szCs w:val="20"/>
          <w:lang w:val="uk-UA"/>
        </w:rPr>
        <w:t>електропостачальника</w:t>
      </w:r>
      <w:proofErr w:type="spellEnd"/>
      <w:r w:rsidRPr="007779FB">
        <w:rPr>
          <w:sz w:val="24"/>
          <w:szCs w:val="20"/>
          <w:lang w:val="uk-UA"/>
        </w:rPr>
        <w:t xml:space="preserve"> та про наслідки невиконання цього;</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перейти до </w:t>
      </w:r>
      <w:proofErr w:type="spellStart"/>
      <w:r w:rsidRPr="007779FB">
        <w:rPr>
          <w:sz w:val="24"/>
          <w:szCs w:val="20"/>
          <w:lang w:val="uk-UA"/>
        </w:rPr>
        <w:t>електропостачальника</w:t>
      </w:r>
      <w:proofErr w:type="spellEnd"/>
      <w:r w:rsidRPr="007779FB">
        <w:rPr>
          <w:sz w:val="24"/>
          <w:szCs w:val="20"/>
          <w:lang w:val="uk-UA"/>
        </w:rPr>
        <w:t>, на якого в установленому порядку покладені спеціальні обов</w:t>
      </w:r>
      <w:r>
        <w:rPr>
          <w:sz w:val="24"/>
          <w:szCs w:val="20"/>
          <w:lang w:val="uk-UA"/>
        </w:rPr>
        <w:t>’</w:t>
      </w:r>
      <w:r w:rsidRPr="007779FB">
        <w:rPr>
          <w:sz w:val="24"/>
          <w:szCs w:val="20"/>
          <w:lang w:val="uk-UA"/>
        </w:rPr>
        <w:t>язки (постачальник «останньої надії»);</w:t>
      </w:r>
    </w:p>
    <w:p w:rsidR="00B704E5" w:rsidRPr="007779FB" w:rsidRDefault="00B704E5" w:rsidP="00B704E5">
      <w:pPr>
        <w:tabs>
          <w:tab w:val="left" w:pos="709"/>
        </w:tabs>
        <w:ind w:firstLine="720"/>
        <w:jc w:val="both"/>
        <w:rPr>
          <w:sz w:val="24"/>
          <w:szCs w:val="20"/>
          <w:lang w:val="uk-UA"/>
        </w:rPr>
      </w:pPr>
      <w:r w:rsidRPr="007779FB">
        <w:rPr>
          <w:sz w:val="24"/>
          <w:szCs w:val="20"/>
          <w:lang w:val="uk-UA"/>
        </w:rPr>
        <w:t>на відшкодування збитків, завданих у зв</w:t>
      </w:r>
      <w:r>
        <w:rPr>
          <w:sz w:val="24"/>
          <w:szCs w:val="20"/>
          <w:lang w:val="uk-UA"/>
        </w:rPr>
        <w:t>’</w:t>
      </w:r>
      <w:r w:rsidRPr="007779FB">
        <w:rPr>
          <w:sz w:val="24"/>
          <w:szCs w:val="20"/>
          <w:lang w:val="uk-UA"/>
        </w:rPr>
        <w:t>язку з неможливістю подальшого виконання Постачальником своїх зобов</w:t>
      </w:r>
      <w:r>
        <w:rPr>
          <w:sz w:val="24"/>
          <w:szCs w:val="20"/>
          <w:lang w:val="uk-UA"/>
        </w:rPr>
        <w:t>’</w:t>
      </w:r>
      <w:r w:rsidRPr="007779FB">
        <w:rPr>
          <w:sz w:val="24"/>
          <w:szCs w:val="20"/>
          <w:lang w:val="uk-UA"/>
        </w:rPr>
        <w:t>язань за цим Договором;</w:t>
      </w:r>
    </w:p>
    <w:p w:rsidR="00B704E5" w:rsidRDefault="00B704E5" w:rsidP="00B704E5">
      <w:pPr>
        <w:tabs>
          <w:tab w:val="left" w:pos="709"/>
        </w:tabs>
        <w:ind w:firstLine="720"/>
        <w:jc w:val="both"/>
        <w:rPr>
          <w:sz w:val="24"/>
          <w:szCs w:val="20"/>
          <w:lang w:val="uk-UA"/>
        </w:rPr>
      </w:pPr>
      <w:r w:rsidRPr="007779FB">
        <w:rPr>
          <w:sz w:val="24"/>
          <w:szCs w:val="20"/>
          <w:lang w:val="uk-UA"/>
        </w:rPr>
        <w:t>10) виконувати інші обов</w:t>
      </w:r>
      <w:r>
        <w:rPr>
          <w:sz w:val="24"/>
          <w:szCs w:val="20"/>
          <w:lang w:val="uk-UA"/>
        </w:rPr>
        <w:t>’</w:t>
      </w:r>
      <w:r w:rsidRPr="007779FB">
        <w:rPr>
          <w:sz w:val="24"/>
          <w:szCs w:val="20"/>
          <w:lang w:val="uk-UA"/>
        </w:rPr>
        <w:t>язки, покладені на Постачальника чинним законодавством та/або цим Договором.</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bookmarkStart w:id="5" w:name="n1585"/>
      <w:bookmarkStart w:id="6" w:name="n311"/>
      <w:bookmarkStart w:id="7" w:name="n312"/>
      <w:bookmarkEnd w:id="5"/>
      <w:bookmarkEnd w:id="6"/>
      <w:bookmarkEnd w:id="7"/>
      <w:r w:rsidRPr="007779FB">
        <w:rPr>
          <w:b/>
          <w:sz w:val="24"/>
          <w:szCs w:val="24"/>
          <w:lang w:val="uk-UA"/>
        </w:rPr>
        <w:t xml:space="preserve">8. ПОРЯДОК ПРИПИНЕННЯ ТА ВІДНОВЛЕННЯ </w:t>
      </w:r>
      <w:r w:rsidRPr="007779FB">
        <w:rPr>
          <w:b/>
          <w:sz w:val="24"/>
          <w:szCs w:val="24"/>
          <w:lang w:val="uk-UA"/>
        </w:rPr>
        <w:br/>
        <w:t>ПОСТАЧАННЯ ЕЛЕКТРИЧНОЇ ЕНЕРГІЇ СПОЖИВАЧУ</w:t>
      </w:r>
    </w:p>
    <w:p w:rsidR="00B704E5" w:rsidRPr="007779FB" w:rsidRDefault="00B704E5" w:rsidP="00B704E5">
      <w:pPr>
        <w:tabs>
          <w:tab w:val="left" w:pos="709"/>
        </w:tabs>
        <w:ind w:firstLine="720"/>
        <w:jc w:val="both"/>
        <w:rPr>
          <w:sz w:val="24"/>
          <w:szCs w:val="20"/>
          <w:lang w:val="uk-UA"/>
        </w:rPr>
      </w:pPr>
      <w:bookmarkStart w:id="8" w:name="n109"/>
      <w:bookmarkEnd w:id="8"/>
      <w:r w:rsidRPr="007779FB">
        <w:rPr>
          <w:sz w:val="24"/>
          <w:szCs w:val="20"/>
          <w:lang w:val="uk-UA"/>
        </w:rPr>
        <w:t>8.1. Постачальник має право звернутися до оператора системи з вимогою про відключення об</w:t>
      </w:r>
      <w:r>
        <w:rPr>
          <w:sz w:val="24"/>
          <w:szCs w:val="20"/>
          <w:lang w:val="uk-UA"/>
        </w:rPr>
        <w:t>’</w:t>
      </w:r>
      <w:r w:rsidRPr="007779FB">
        <w:rPr>
          <w:sz w:val="24"/>
          <w:szCs w:val="20"/>
          <w:lang w:val="uk-UA"/>
        </w:rPr>
        <w:t>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704E5" w:rsidRPr="007779FB" w:rsidRDefault="00B704E5" w:rsidP="00B704E5">
      <w:pPr>
        <w:tabs>
          <w:tab w:val="left" w:pos="709"/>
        </w:tabs>
        <w:ind w:firstLine="720"/>
        <w:jc w:val="both"/>
        <w:rPr>
          <w:sz w:val="24"/>
          <w:szCs w:val="20"/>
          <w:lang w:val="uk-UA"/>
        </w:rPr>
      </w:pPr>
      <w:r w:rsidRPr="007779FB">
        <w:rPr>
          <w:sz w:val="24"/>
          <w:szCs w:val="20"/>
          <w:lang w:val="uk-UA"/>
        </w:rPr>
        <w:t>8.2. Припинення електропостачання не звільняє Споживача від обов</w:t>
      </w:r>
      <w:r>
        <w:rPr>
          <w:sz w:val="24"/>
          <w:szCs w:val="20"/>
          <w:lang w:val="uk-UA"/>
        </w:rPr>
        <w:t>’</w:t>
      </w:r>
      <w:r w:rsidRPr="007779FB">
        <w:rPr>
          <w:sz w:val="24"/>
          <w:szCs w:val="20"/>
          <w:lang w:val="uk-UA"/>
        </w:rPr>
        <w:t>язку сплатити заборгованість Постачальнику за цим Договором.</w:t>
      </w:r>
    </w:p>
    <w:p w:rsidR="00B704E5" w:rsidRPr="007779FB" w:rsidRDefault="00B704E5" w:rsidP="00B704E5">
      <w:pPr>
        <w:tabs>
          <w:tab w:val="left" w:pos="709"/>
        </w:tabs>
        <w:ind w:firstLine="720"/>
        <w:jc w:val="both"/>
        <w:rPr>
          <w:sz w:val="24"/>
          <w:szCs w:val="20"/>
          <w:lang w:val="uk-UA"/>
        </w:rPr>
      </w:pPr>
      <w:r w:rsidRPr="007779FB">
        <w:rPr>
          <w:sz w:val="24"/>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704E5" w:rsidRDefault="00B704E5" w:rsidP="00B704E5">
      <w:pPr>
        <w:tabs>
          <w:tab w:val="left" w:pos="709"/>
        </w:tabs>
        <w:ind w:firstLine="720"/>
        <w:jc w:val="both"/>
        <w:rPr>
          <w:sz w:val="24"/>
          <w:szCs w:val="20"/>
          <w:lang w:val="uk-UA"/>
        </w:rPr>
      </w:pPr>
      <w:r w:rsidRPr="007779FB">
        <w:rPr>
          <w:sz w:val="24"/>
          <w:szCs w:val="20"/>
          <w:lang w:val="uk-UA"/>
        </w:rPr>
        <w:t>8.4. Якщо за ініціативою Споживача необхідно припинити постачання електричної енергії на об</w:t>
      </w:r>
      <w:r>
        <w:rPr>
          <w:sz w:val="24"/>
          <w:szCs w:val="20"/>
          <w:lang w:val="uk-UA"/>
        </w:rPr>
        <w:t>’</w:t>
      </w:r>
      <w:r w:rsidRPr="007779FB">
        <w:rPr>
          <w:sz w:val="24"/>
          <w:szCs w:val="20"/>
          <w:lang w:val="uk-UA"/>
        </w:rPr>
        <w:t>єкт Споживача для проведення ремонтних робіт, реконструкції чи технічного переоснащення тощо, Споживач має звернутися до оператора системи.</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r w:rsidRPr="007779FB">
        <w:rPr>
          <w:b/>
          <w:sz w:val="24"/>
          <w:szCs w:val="24"/>
          <w:lang w:val="uk-UA"/>
        </w:rPr>
        <w:t>9. ВІДПОВІДАЛЬНІСТЬ СТОРІН</w:t>
      </w:r>
    </w:p>
    <w:p w:rsidR="00B704E5" w:rsidRPr="007779FB" w:rsidRDefault="00B704E5" w:rsidP="00B704E5">
      <w:pPr>
        <w:tabs>
          <w:tab w:val="left" w:pos="709"/>
        </w:tabs>
        <w:ind w:firstLine="720"/>
        <w:jc w:val="both"/>
        <w:rPr>
          <w:sz w:val="24"/>
          <w:szCs w:val="20"/>
          <w:lang w:val="uk-UA"/>
        </w:rPr>
      </w:pPr>
      <w:r w:rsidRPr="007779FB">
        <w:rPr>
          <w:sz w:val="24"/>
          <w:szCs w:val="20"/>
          <w:lang w:val="uk-UA"/>
        </w:rPr>
        <w:t>9.1. За невиконання або неналежне виконання своїх зобов</w:t>
      </w:r>
      <w:r>
        <w:rPr>
          <w:sz w:val="24"/>
          <w:szCs w:val="20"/>
          <w:lang w:val="uk-UA"/>
        </w:rPr>
        <w:t>’</w:t>
      </w:r>
      <w:r w:rsidRPr="007779FB">
        <w:rPr>
          <w:sz w:val="24"/>
          <w:szCs w:val="20"/>
          <w:lang w:val="uk-UA"/>
        </w:rPr>
        <w:t>язань за цим Договором Сторони несуть відповідальність, передбачену цим Договором та чинним законодавством.</w:t>
      </w:r>
    </w:p>
    <w:p w:rsidR="00B704E5" w:rsidRPr="007779FB" w:rsidRDefault="00B704E5" w:rsidP="00B704E5">
      <w:pPr>
        <w:tabs>
          <w:tab w:val="left" w:pos="709"/>
        </w:tabs>
        <w:ind w:firstLine="720"/>
        <w:jc w:val="both"/>
        <w:rPr>
          <w:sz w:val="24"/>
          <w:szCs w:val="20"/>
          <w:lang w:val="uk-UA"/>
        </w:rPr>
      </w:pPr>
      <w:r w:rsidRPr="007779FB">
        <w:rPr>
          <w:sz w:val="24"/>
          <w:szCs w:val="20"/>
          <w:lang w:val="uk-UA"/>
        </w:rPr>
        <w:t>9.2. Постачальник відшкодовує Споживачу збитки, понесені Споживачем у зв</w:t>
      </w:r>
      <w:r>
        <w:rPr>
          <w:sz w:val="24"/>
          <w:szCs w:val="20"/>
          <w:lang w:val="uk-UA"/>
        </w:rPr>
        <w:t>’</w:t>
      </w:r>
      <w:r w:rsidRPr="007779FB">
        <w:rPr>
          <w:sz w:val="24"/>
          <w:szCs w:val="20"/>
          <w:lang w:val="uk-UA"/>
        </w:rPr>
        <w:t xml:space="preserve">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9.3. У випадку порушення Постачальником строків поставки електричної енергії згідно з умовами Договору Споживач має право </w:t>
      </w:r>
      <w:r w:rsidRPr="007779FB">
        <w:rPr>
          <w:sz w:val="24"/>
          <w:szCs w:val="24"/>
          <w:lang w:val="uk-UA" w:eastAsia="uk-UA"/>
        </w:rPr>
        <w:t>отримувати відшкодування збитків від Постачальника, понесених у зв</w:t>
      </w:r>
      <w:r>
        <w:rPr>
          <w:sz w:val="24"/>
          <w:szCs w:val="24"/>
          <w:lang w:val="uk-UA" w:eastAsia="uk-UA"/>
        </w:rPr>
        <w:t>’</w:t>
      </w:r>
      <w:r w:rsidRPr="007779FB">
        <w:rPr>
          <w:sz w:val="24"/>
          <w:szCs w:val="24"/>
          <w:lang w:val="uk-UA" w:eastAsia="uk-UA"/>
        </w:rPr>
        <w:t>язку з невиконанням або неналежним виконанням Постачальником своїх зобов</w:t>
      </w:r>
      <w:r>
        <w:rPr>
          <w:sz w:val="24"/>
          <w:szCs w:val="24"/>
          <w:lang w:val="uk-UA" w:eastAsia="uk-UA"/>
        </w:rPr>
        <w:t>’</w:t>
      </w:r>
      <w:r w:rsidRPr="007779FB">
        <w:rPr>
          <w:sz w:val="24"/>
          <w:szCs w:val="24"/>
          <w:lang w:val="uk-UA" w:eastAsia="uk-UA"/>
        </w:rPr>
        <w:t>язань перед Споживачем, відповідно до умов цього Договору та чинного законодавства;</w:t>
      </w:r>
    </w:p>
    <w:p w:rsidR="00B704E5" w:rsidRPr="007779FB" w:rsidRDefault="00B704E5" w:rsidP="00B704E5">
      <w:pPr>
        <w:ind w:firstLine="720"/>
        <w:jc w:val="both"/>
        <w:rPr>
          <w:sz w:val="24"/>
          <w:szCs w:val="24"/>
          <w:lang w:val="uk-UA" w:eastAsia="uk-UA"/>
        </w:rPr>
      </w:pPr>
      <w:r w:rsidRPr="007779FB">
        <w:rPr>
          <w:sz w:val="24"/>
          <w:szCs w:val="24"/>
          <w:lang w:val="uk-UA"/>
        </w:rPr>
        <w:t xml:space="preserve">9.4. </w:t>
      </w:r>
      <w:r w:rsidRPr="007779FB">
        <w:rPr>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w:t>
      </w:r>
      <w:r>
        <w:rPr>
          <w:sz w:val="24"/>
          <w:szCs w:val="24"/>
          <w:lang w:val="uk-UA" w:eastAsia="uk-UA"/>
        </w:rPr>
        <w:t>’</w:t>
      </w:r>
      <w:r w:rsidRPr="007779FB">
        <w:rPr>
          <w:sz w:val="24"/>
          <w:szCs w:val="24"/>
          <w:lang w:val="uk-UA" w:eastAsia="uk-UA"/>
        </w:rPr>
        <w:t xml:space="preserve">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7779FB">
        <w:rPr>
          <w:sz w:val="24"/>
          <w:szCs w:val="24"/>
          <w:lang w:val="uk-UA" w:eastAsia="uk-UA"/>
        </w:rPr>
        <w:t>веб-сайті</w:t>
      </w:r>
      <w:proofErr w:type="spellEnd"/>
      <w:r w:rsidRPr="007779FB">
        <w:rPr>
          <w:sz w:val="24"/>
          <w:szCs w:val="24"/>
          <w:lang w:val="uk-UA" w:eastAsia="uk-UA"/>
        </w:rPr>
        <w:t xml:space="preserve"> порядок надання компенсацій та їх розміри.</w:t>
      </w:r>
    </w:p>
    <w:p w:rsidR="00B704E5" w:rsidRPr="007779FB" w:rsidRDefault="00B704E5" w:rsidP="00B704E5">
      <w:pPr>
        <w:tabs>
          <w:tab w:val="left" w:pos="709"/>
        </w:tabs>
        <w:ind w:firstLine="720"/>
        <w:jc w:val="both"/>
        <w:rPr>
          <w:sz w:val="24"/>
          <w:szCs w:val="20"/>
          <w:lang w:val="uk-UA"/>
        </w:rPr>
      </w:pPr>
      <w:r w:rsidRPr="007779FB">
        <w:rPr>
          <w:sz w:val="24"/>
          <w:szCs w:val="20"/>
          <w:lang w:val="uk-UA"/>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704E5" w:rsidRDefault="00B704E5" w:rsidP="00B704E5">
      <w:pPr>
        <w:tabs>
          <w:tab w:val="left" w:pos="709"/>
        </w:tabs>
        <w:ind w:firstLine="720"/>
        <w:jc w:val="both"/>
        <w:rPr>
          <w:sz w:val="24"/>
          <w:szCs w:val="20"/>
          <w:lang w:val="uk-UA"/>
        </w:rPr>
      </w:pPr>
      <w:r w:rsidRPr="007779FB">
        <w:rPr>
          <w:sz w:val="24"/>
          <w:szCs w:val="20"/>
          <w:lang w:val="uk-UA"/>
        </w:rPr>
        <w:t>9.6. У разі, якщо невиконання або неналежне виконання Постачальником своїх зобов</w:t>
      </w:r>
      <w:r>
        <w:rPr>
          <w:sz w:val="24"/>
          <w:szCs w:val="20"/>
          <w:lang w:val="uk-UA"/>
        </w:rPr>
        <w:t>’</w:t>
      </w:r>
      <w:r w:rsidRPr="007779FB">
        <w:rPr>
          <w:sz w:val="24"/>
          <w:szCs w:val="20"/>
          <w:lang w:val="uk-UA"/>
        </w:rPr>
        <w:t>язань за Договором призвело до його дострокового розірвання, і було застосовано санкції у вигляді штрафів та/або відшкодування збитків, Споживач може відмовитись від встановлення господарських відносин із Постачальником протягом трьох років з дати дострокового розірвання Договору.</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r w:rsidRPr="007779FB">
        <w:rPr>
          <w:b/>
          <w:sz w:val="24"/>
          <w:szCs w:val="24"/>
          <w:lang w:val="uk-UA"/>
        </w:rPr>
        <w:t>10. АНТИКОРУПЦІЙНЕ ЗАСТЕРЕЖЕННЯ</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10.1. Кожна з Сторін цього Договору відмовляється від стимулювання будь-яким чином </w:t>
      </w:r>
      <w:r w:rsidRPr="007779FB">
        <w:rPr>
          <w:sz w:val="24"/>
          <w:szCs w:val="20"/>
          <w:lang w:val="uk-UA"/>
        </w:rPr>
        <w:lastRenderedPageBreak/>
        <w:t>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яких-небудь дій на користь стимулюючої Сторони.</w:t>
      </w:r>
    </w:p>
    <w:p w:rsidR="00B704E5" w:rsidRPr="007779FB" w:rsidRDefault="00B704E5" w:rsidP="00B704E5">
      <w:pPr>
        <w:tabs>
          <w:tab w:val="left" w:pos="709"/>
        </w:tabs>
        <w:ind w:firstLine="720"/>
        <w:jc w:val="both"/>
        <w:rPr>
          <w:sz w:val="24"/>
          <w:szCs w:val="20"/>
          <w:lang w:val="uk-UA"/>
        </w:rPr>
      </w:pPr>
      <w:r w:rsidRPr="007779FB">
        <w:rPr>
          <w:sz w:val="24"/>
          <w:szCs w:val="20"/>
          <w:lang w:val="uk-UA"/>
        </w:rPr>
        <w:t>10.2. Сторони Договору зобов</w:t>
      </w:r>
      <w:r>
        <w:rPr>
          <w:sz w:val="24"/>
          <w:szCs w:val="20"/>
          <w:lang w:val="uk-UA"/>
        </w:rPr>
        <w:t>’</w:t>
      </w:r>
      <w:r w:rsidRPr="007779FB">
        <w:rPr>
          <w:sz w:val="24"/>
          <w:szCs w:val="20"/>
          <w:lang w:val="uk-UA"/>
        </w:rPr>
        <w:t>язані  інформувати одна одну про факти недотримання антикорупційних зобов</w:t>
      </w:r>
      <w:r>
        <w:rPr>
          <w:sz w:val="24"/>
          <w:szCs w:val="20"/>
          <w:lang w:val="uk-UA"/>
        </w:rPr>
        <w:t>’</w:t>
      </w:r>
      <w:r w:rsidRPr="007779FB">
        <w:rPr>
          <w:sz w:val="24"/>
          <w:szCs w:val="20"/>
          <w:lang w:val="uk-UA"/>
        </w:rPr>
        <w:t>язань у строк 5 робочих днів з моменту виявлення таких фактів. У випадку недотримання строків надання інформації  або підтвердження факту порушення антикорупційних зобов</w:t>
      </w:r>
      <w:r>
        <w:rPr>
          <w:sz w:val="24"/>
          <w:szCs w:val="20"/>
          <w:lang w:val="uk-UA"/>
        </w:rPr>
        <w:t>’</w:t>
      </w:r>
      <w:r w:rsidRPr="007779FB">
        <w:rPr>
          <w:sz w:val="24"/>
          <w:szCs w:val="20"/>
          <w:lang w:val="uk-UA"/>
        </w:rPr>
        <w:t>язань однією Стороною інша - вправі відмовитися від виконання цього Договору й зажадати відшкодування збитків.</w:t>
      </w:r>
    </w:p>
    <w:p w:rsidR="00B704E5" w:rsidRPr="007779FB" w:rsidRDefault="00B704E5" w:rsidP="00B704E5">
      <w:pPr>
        <w:tabs>
          <w:tab w:val="left" w:pos="709"/>
        </w:tabs>
        <w:ind w:firstLine="720"/>
        <w:jc w:val="both"/>
        <w:rPr>
          <w:sz w:val="24"/>
          <w:szCs w:val="20"/>
          <w:lang w:val="uk-UA"/>
        </w:rPr>
      </w:pPr>
      <w:r w:rsidRPr="007779FB">
        <w:rPr>
          <w:sz w:val="24"/>
          <w:szCs w:val="20"/>
          <w:lang w:val="uk-UA"/>
        </w:rPr>
        <w:t>10.3. У письмовому повідомленні Сторона зобов</w:t>
      </w:r>
      <w:r>
        <w:rPr>
          <w:sz w:val="24"/>
          <w:szCs w:val="20"/>
          <w:lang w:val="uk-UA"/>
        </w:rPr>
        <w:t>’</w:t>
      </w:r>
      <w:r w:rsidRPr="007779FB">
        <w:rPr>
          <w:sz w:val="24"/>
          <w:szCs w:val="20"/>
          <w:lang w:val="uk-UA"/>
        </w:rPr>
        <w:t>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працівниками або посередниками.</w:t>
      </w:r>
    </w:p>
    <w:p w:rsidR="00B704E5" w:rsidRPr="007779FB" w:rsidRDefault="00B704E5" w:rsidP="00B704E5">
      <w:pPr>
        <w:tabs>
          <w:tab w:val="left" w:pos="709"/>
        </w:tabs>
        <w:ind w:firstLine="720"/>
        <w:jc w:val="both"/>
        <w:rPr>
          <w:sz w:val="24"/>
          <w:szCs w:val="20"/>
          <w:lang w:val="uk-UA"/>
        </w:rPr>
      </w:pPr>
      <w:r w:rsidRPr="007779FB">
        <w:rPr>
          <w:sz w:val="24"/>
          <w:szCs w:val="20"/>
          <w:lang w:val="uk-UA"/>
        </w:rPr>
        <w:t>10.4.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антикорупційних порушень.</w:t>
      </w:r>
    </w:p>
    <w:p w:rsidR="00B704E5" w:rsidRDefault="00B704E5" w:rsidP="00B704E5">
      <w:pPr>
        <w:tabs>
          <w:tab w:val="left" w:pos="709"/>
        </w:tabs>
        <w:ind w:firstLine="720"/>
        <w:jc w:val="both"/>
        <w:rPr>
          <w:sz w:val="24"/>
          <w:szCs w:val="20"/>
          <w:lang w:val="uk-UA"/>
        </w:rPr>
      </w:pPr>
      <w:r w:rsidRPr="007779FB">
        <w:rPr>
          <w:sz w:val="24"/>
          <w:szCs w:val="20"/>
          <w:lang w:val="uk-UA"/>
        </w:rPr>
        <w:t>10.5. Сторони гарантують здійснювати належний розгляд представлених у рамках виконання цього Договору фактів порушення антикорупційних зобов</w:t>
      </w:r>
      <w:r>
        <w:rPr>
          <w:sz w:val="24"/>
          <w:szCs w:val="20"/>
          <w:lang w:val="uk-UA"/>
        </w:rPr>
        <w:t>’</w:t>
      </w:r>
      <w:r w:rsidRPr="007779FB">
        <w:rPr>
          <w:sz w:val="24"/>
          <w:szCs w:val="20"/>
          <w:lang w:val="uk-UA"/>
        </w:rPr>
        <w:t>язань,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r w:rsidRPr="007779FB">
        <w:rPr>
          <w:b/>
          <w:sz w:val="24"/>
          <w:szCs w:val="24"/>
          <w:lang w:val="uk-UA"/>
        </w:rPr>
        <w:t>11. ПОРЯДОК ЗМІНИ ЕЛЕКТРОПОСТАЧАЛЬНИКА</w:t>
      </w:r>
    </w:p>
    <w:p w:rsidR="00B704E5" w:rsidRPr="007779FB" w:rsidRDefault="00B704E5" w:rsidP="00B704E5">
      <w:pPr>
        <w:tabs>
          <w:tab w:val="left" w:pos="709"/>
        </w:tabs>
        <w:ind w:firstLine="720"/>
        <w:jc w:val="both"/>
        <w:rPr>
          <w:sz w:val="24"/>
          <w:szCs w:val="20"/>
          <w:lang w:val="uk-UA"/>
        </w:rPr>
      </w:pPr>
      <w:r w:rsidRPr="007779FB">
        <w:rPr>
          <w:sz w:val="24"/>
          <w:szCs w:val="20"/>
          <w:lang w:val="uk-UA"/>
        </w:rPr>
        <w:t>11.1. Зміна постачальника електричної енергії здійснюється згідно з порядком, встановленим ПРРЕЕ.</w:t>
      </w:r>
    </w:p>
    <w:p w:rsidR="00B704E5" w:rsidRPr="007779FB" w:rsidRDefault="00B704E5" w:rsidP="00B704E5">
      <w:pPr>
        <w:ind w:firstLine="708"/>
        <w:jc w:val="both"/>
        <w:rPr>
          <w:sz w:val="24"/>
          <w:szCs w:val="24"/>
          <w:lang w:val="uk-UA"/>
        </w:rPr>
      </w:pPr>
      <w:r w:rsidRPr="007779FB">
        <w:rPr>
          <w:sz w:val="24"/>
          <w:szCs w:val="24"/>
          <w:lang w:val="uk-UA"/>
        </w:rPr>
        <w:t xml:space="preserve">11.2.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779FB">
        <w:rPr>
          <w:sz w:val="24"/>
          <w:szCs w:val="24"/>
          <w:lang w:val="uk-UA"/>
        </w:rPr>
        <w:t>електропостачальником</w:t>
      </w:r>
      <w:proofErr w:type="spellEnd"/>
      <w:r w:rsidRPr="007779FB">
        <w:rPr>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B704E5" w:rsidRDefault="00B704E5" w:rsidP="00B704E5">
      <w:pPr>
        <w:ind w:firstLine="708"/>
        <w:jc w:val="both"/>
        <w:rPr>
          <w:sz w:val="24"/>
          <w:szCs w:val="24"/>
          <w:lang w:val="uk-UA"/>
        </w:rPr>
      </w:pPr>
      <w:r w:rsidRPr="007779FB">
        <w:rPr>
          <w:sz w:val="24"/>
          <w:szCs w:val="24"/>
          <w:lang w:val="uk-UA"/>
        </w:rPr>
        <w:t xml:space="preserve">11.3. Споживач при зміні постачальника звільнений від сплати будь-яких штрафних санкцій. </w:t>
      </w:r>
    </w:p>
    <w:p w:rsidR="00B704E5" w:rsidRPr="007779FB" w:rsidRDefault="00B704E5" w:rsidP="00B704E5">
      <w:pPr>
        <w:jc w:val="center"/>
        <w:rPr>
          <w:b/>
          <w:sz w:val="24"/>
          <w:szCs w:val="24"/>
          <w:lang w:val="uk-UA"/>
        </w:rPr>
      </w:pPr>
      <w:r w:rsidRPr="007779FB">
        <w:rPr>
          <w:b/>
          <w:sz w:val="24"/>
          <w:szCs w:val="24"/>
          <w:lang w:val="uk-UA"/>
        </w:rPr>
        <w:t>12. ПОРЯДОК ВРЕГУЛЮВАННЯ СПОРІВ</w:t>
      </w:r>
    </w:p>
    <w:p w:rsidR="00B704E5" w:rsidRPr="007779FB" w:rsidRDefault="00B704E5" w:rsidP="00B704E5">
      <w:pPr>
        <w:keepNext/>
        <w:keepLines/>
        <w:ind w:firstLine="709"/>
        <w:jc w:val="both"/>
        <w:outlineLvl w:val="2"/>
        <w:rPr>
          <w:bCs/>
          <w:sz w:val="24"/>
          <w:szCs w:val="24"/>
          <w:lang w:val="uk-UA"/>
        </w:rPr>
      </w:pPr>
      <w:r w:rsidRPr="007779FB">
        <w:rPr>
          <w:bCs/>
          <w:sz w:val="24"/>
          <w:szCs w:val="24"/>
          <w:lang w:val="uk-UA"/>
        </w:rPr>
        <w:t>12.1. У випадку виникнення спорів або розбіжностей Сторони зобов</w:t>
      </w:r>
      <w:r>
        <w:rPr>
          <w:bCs/>
          <w:sz w:val="24"/>
          <w:szCs w:val="24"/>
          <w:lang w:val="uk-UA"/>
        </w:rPr>
        <w:t>’</w:t>
      </w:r>
      <w:r w:rsidRPr="007779FB">
        <w:rPr>
          <w:bCs/>
          <w:sz w:val="24"/>
          <w:szCs w:val="24"/>
          <w:lang w:val="uk-UA"/>
        </w:rPr>
        <w:t xml:space="preserve">язуються вирішувати їх шляхом взаємних переговорів та консультацій. У разі недосягнення Сторонами згоди спори або розбіжності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 </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B704E5" w:rsidRPr="007779FB" w:rsidRDefault="00B704E5" w:rsidP="00B704E5">
      <w:pPr>
        <w:tabs>
          <w:tab w:val="left" w:pos="709"/>
        </w:tabs>
        <w:ind w:firstLine="720"/>
        <w:jc w:val="both"/>
        <w:rPr>
          <w:sz w:val="24"/>
          <w:szCs w:val="20"/>
          <w:lang w:val="uk-UA"/>
        </w:rPr>
      </w:pPr>
      <w:r w:rsidRPr="007779FB">
        <w:rPr>
          <w:sz w:val="24"/>
          <w:szCs w:val="20"/>
          <w:lang w:val="uk-UA"/>
        </w:rPr>
        <w:t>12.2.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704E5" w:rsidRDefault="00B704E5" w:rsidP="00B704E5">
      <w:pPr>
        <w:tabs>
          <w:tab w:val="left" w:pos="709"/>
        </w:tabs>
        <w:ind w:firstLine="720"/>
        <w:jc w:val="both"/>
        <w:rPr>
          <w:sz w:val="24"/>
          <w:szCs w:val="20"/>
          <w:lang w:val="uk-UA"/>
        </w:rPr>
      </w:pPr>
      <w:r w:rsidRPr="007779FB">
        <w:rPr>
          <w:sz w:val="24"/>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r w:rsidRPr="007779FB">
        <w:rPr>
          <w:b/>
          <w:sz w:val="24"/>
          <w:szCs w:val="24"/>
          <w:lang w:val="uk-UA"/>
        </w:rPr>
        <w:t>13. ОБСТАВИНИ НЕПЕРЕБОРНОЇ СИЛИ</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13.1. Сторони звільняються від відповідальності за часткове або повне невиконання </w:t>
      </w:r>
      <w:r w:rsidRPr="007779FB">
        <w:rPr>
          <w:sz w:val="24"/>
          <w:szCs w:val="20"/>
          <w:lang w:val="uk-UA"/>
        </w:rPr>
        <w:lastRenderedPageBreak/>
        <w:t>зобов</w:t>
      </w:r>
      <w:r>
        <w:rPr>
          <w:sz w:val="24"/>
          <w:szCs w:val="20"/>
          <w:lang w:val="uk-UA"/>
        </w:rPr>
        <w:t>’</w:t>
      </w:r>
      <w:r w:rsidRPr="007779FB">
        <w:rPr>
          <w:sz w:val="24"/>
          <w:szCs w:val="20"/>
          <w:lang w:val="uk-UA"/>
        </w:rPr>
        <w:t>язань за цим Договором, якщо це невиконання є наслідком непереборної сили (форс-мажорних обставин).</w:t>
      </w:r>
    </w:p>
    <w:p w:rsidR="00B704E5" w:rsidRPr="007779FB" w:rsidRDefault="00B704E5" w:rsidP="00B704E5">
      <w:pPr>
        <w:tabs>
          <w:tab w:val="left" w:pos="709"/>
        </w:tabs>
        <w:ind w:firstLine="720"/>
        <w:jc w:val="both"/>
        <w:rPr>
          <w:sz w:val="24"/>
          <w:szCs w:val="20"/>
          <w:lang w:val="uk-UA"/>
        </w:rPr>
      </w:pPr>
      <w:r w:rsidRPr="007779FB">
        <w:rPr>
          <w:sz w:val="24"/>
          <w:szCs w:val="20"/>
          <w:lang w:val="uk-UA"/>
        </w:rPr>
        <w:t>13.2. Під форс-мажорними обставинами розуміють надзвичайні та невідворотні обставини, що об</w:t>
      </w:r>
      <w:r>
        <w:rPr>
          <w:sz w:val="24"/>
          <w:szCs w:val="20"/>
          <w:lang w:val="uk-UA"/>
        </w:rPr>
        <w:t>’</w:t>
      </w:r>
      <w:r w:rsidRPr="007779FB">
        <w:rPr>
          <w:sz w:val="24"/>
          <w:szCs w:val="20"/>
          <w:lang w:val="uk-UA"/>
        </w:rPr>
        <w:t>єктивно унеможливлюють виконання зобов</w:t>
      </w:r>
      <w:r>
        <w:rPr>
          <w:sz w:val="24"/>
          <w:szCs w:val="20"/>
          <w:lang w:val="uk-UA"/>
        </w:rPr>
        <w:t>’</w:t>
      </w:r>
      <w:r w:rsidRPr="007779FB">
        <w:rPr>
          <w:sz w:val="24"/>
          <w:szCs w:val="20"/>
          <w:lang w:val="uk-UA"/>
        </w:rPr>
        <w:t>язань, передбачених умовами цього Договору (аварія, катастрофа, стихійні природні явища надзвичайної сили, ембарго, блокади, епідемія, війна тощо) і які не існували під час укладання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13.3. Строк виконання зобов</w:t>
      </w:r>
      <w:r>
        <w:rPr>
          <w:sz w:val="24"/>
          <w:szCs w:val="20"/>
          <w:lang w:val="uk-UA"/>
        </w:rPr>
        <w:t>’</w:t>
      </w:r>
      <w:r w:rsidRPr="007779FB">
        <w:rPr>
          <w:sz w:val="24"/>
          <w:szCs w:val="20"/>
          <w:lang w:val="uk-UA"/>
        </w:rPr>
        <w:t>язань за цим Договором відкладається на строк дії форс-мажорних обставин.</w:t>
      </w:r>
    </w:p>
    <w:p w:rsidR="00B704E5" w:rsidRPr="007779FB" w:rsidRDefault="00B704E5" w:rsidP="00B704E5">
      <w:pPr>
        <w:tabs>
          <w:tab w:val="left" w:pos="709"/>
        </w:tabs>
        <w:ind w:firstLine="720"/>
        <w:jc w:val="both"/>
        <w:rPr>
          <w:sz w:val="24"/>
          <w:szCs w:val="20"/>
          <w:lang w:val="uk-UA"/>
        </w:rPr>
      </w:pPr>
      <w:r w:rsidRPr="007779FB">
        <w:rPr>
          <w:sz w:val="24"/>
          <w:szCs w:val="20"/>
          <w:lang w:val="uk-UA"/>
        </w:rPr>
        <w:t>13.4. Сторони зобов</w:t>
      </w:r>
      <w:r>
        <w:rPr>
          <w:sz w:val="24"/>
          <w:szCs w:val="20"/>
          <w:lang w:val="uk-UA"/>
        </w:rPr>
        <w:t>’</w:t>
      </w:r>
      <w:r w:rsidRPr="007779FB">
        <w:rPr>
          <w:sz w:val="24"/>
          <w:szCs w:val="20"/>
          <w:lang w:val="uk-UA"/>
        </w:rPr>
        <w:t>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704E5" w:rsidRDefault="00B704E5" w:rsidP="00B704E5">
      <w:pPr>
        <w:tabs>
          <w:tab w:val="left" w:pos="709"/>
        </w:tabs>
        <w:ind w:firstLine="720"/>
        <w:jc w:val="both"/>
        <w:rPr>
          <w:sz w:val="24"/>
          <w:szCs w:val="20"/>
          <w:lang w:val="uk-UA"/>
        </w:rPr>
      </w:pPr>
      <w:r w:rsidRPr="007779FB">
        <w:rPr>
          <w:sz w:val="24"/>
          <w:szCs w:val="20"/>
          <w:lang w:val="uk-UA"/>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sz w:val="24"/>
          <w:szCs w:val="24"/>
          <w:lang w:val="uk-UA"/>
        </w:rPr>
      </w:pPr>
      <w:bookmarkStart w:id="9" w:name="n155"/>
      <w:bookmarkEnd w:id="9"/>
      <w:r w:rsidRPr="007779FB">
        <w:rPr>
          <w:b/>
          <w:sz w:val="24"/>
          <w:szCs w:val="24"/>
          <w:lang w:val="uk-UA"/>
        </w:rPr>
        <w:t>14. ПОРЯДОК ЗМІНИ ТА РОЗІРВАННЯ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14.1. Умови Договору не повинні відрізнятися від змісту тендерної пропозиції/пропозиції за результатами електронного аукціону (у тому числі ціни за одиницю товару), крім випадків визначення грошового еквівалента зобов</w:t>
      </w:r>
      <w:r>
        <w:rPr>
          <w:sz w:val="24"/>
          <w:szCs w:val="20"/>
          <w:lang w:val="uk-UA"/>
        </w:rPr>
        <w:t>’</w:t>
      </w:r>
      <w:r w:rsidRPr="007779FB">
        <w:rPr>
          <w:sz w:val="24"/>
          <w:szCs w:val="20"/>
          <w:lang w:val="uk-UA"/>
        </w:rPr>
        <w:t>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B704E5" w:rsidRPr="007779FB" w:rsidRDefault="00B704E5" w:rsidP="00B704E5">
      <w:pPr>
        <w:tabs>
          <w:tab w:val="left" w:pos="709"/>
        </w:tabs>
        <w:ind w:firstLine="720"/>
        <w:jc w:val="both"/>
        <w:rPr>
          <w:sz w:val="24"/>
          <w:szCs w:val="20"/>
          <w:lang w:val="uk-UA"/>
        </w:rPr>
      </w:pPr>
      <w:r w:rsidRPr="007779FB">
        <w:rPr>
          <w:sz w:val="24"/>
          <w:szCs w:val="20"/>
          <w:lang w:val="uk-UA"/>
        </w:rPr>
        <w:t>14.2. Істотні умови Договору не можуть змінюватися після його підписання до виконання зобов</w:t>
      </w:r>
      <w:r>
        <w:rPr>
          <w:sz w:val="24"/>
          <w:szCs w:val="20"/>
          <w:lang w:val="uk-UA"/>
        </w:rPr>
        <w:t>’</w:t>
      </w:r>
      <w:r w:rsidRPr="007779FB">
        <w:rPr>
          <w:sz w:val="24"/>
          <w:szCs w:val="20"/>
          <w:lang w:val="uk-UA"/>
        </w:rPr>
        <w:t>язань Сторонами в повному обсязі, крім випадків:</w:t>
      </w:r>
    </w:p>
    <w:p w:rsidR="00B704E5" w:rsidRDefault="00B704E5" w:rsidP="00B704E5">
      <w:pPr>
        <w:suppressAutoHyphens/>
        <w:ind w:firstLine="709"/>
        <w:jc w:val="both"/>
        <w:rPr>
          <w:rFonts w:ascii="UkrainianBaltica" w:eastAsia="Arial Unicode MS" w:hAnsi="UkrainianBaltica"/>
          <w:sz w:val="24"/>
          <w:szCs w:val="24"/>
          <w:lang w:val="uk-UA"/>
        </w:rPr>
      </w:pPr>
      <w:r w:rsidRPr="007779FB">
        <w:rPr>
          <w:sz w:val="24"/>
          <w:szCs w:val="24"/>
          <w:lang w:val="uk-UA" w:eastAsia="zh-CN"/>
        </w:rPr>
        <w:t>14.3. Істотні умови договору про закупівлю не можуть змінюватися після його підписання до виконання зобов</w:t>
      </w:r>
      <w:r>
        <w:rPr>
          <w:sz w:val="24"/>
          <w:szCs w:val="24"/>
          <w:lang w:val="uk-UA" w:eastAsia="zh-CN"/>
        </w:rPr>
        <w:t>’</w:t>
      </w:r>
      <w:r w:rsidRPr="007779FB">
        <w:rPr>
          <w:sz w:val="24"/>
          <w:szCs w:val="24"/>
          <w:lang w:val="uk-UA" w:eastAsia="zh-CN"/>
        </w:rPr>
        <w:t>язань Сторонами в повному обсязі, крім випадків:</w:t>
      </w:r>
      <w:r>
        <w:rPr>
          <w:sz w:val="24"/>
          <w:szCs w:val="24"/>
          <w:lang w:val="uk-UA" w:eastAsia="zh-CN"/>
        </w:rPr>
        <w:br/>
      </w:r>
      <w:r w:rsidRPr="007779FB">
        <w:rPr>
          <w:rFonts w:ascii="UkrainianBaltica" w:eastAsia="Arial Unicode MS" w:hAnsi="UkrainianBaltica"/>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B704E5" w:rsidRDefault="00B704E5" w:rsidP="00B704E5">
      <w:pPr>
        <w:keepLines/>
        <w:ind w:firstLine="720"/>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779FB">
        <w:rPr>
          <w:rFonts w:ascii="UkrainianBaltica" w:eastAsia="Arial Unicode MS" w:hAnsi="UkrainianBaltica"/>
          <w:sz w:val="24"/>
          <w:szCs w:val="24"/>
          <w:lang w:val="uk-UA"/>
        </w:rPr>
        <w:t>ок</w:t>
      </w:r>
      <w:proofErr w:type="spellEnd"/>
      <w:r w:rsidRPr="007779FB">
        <w:rPr>
          <w:rFonts w:ascii="UkrainianBaltica" w:eastAsia="Arial Unicode MS" w:hAnsi="UkrainianBaltica"/>
          <w:sz w:val="24"/>
          <w:szCs w:val="24"/>
          <w:lang w:val="uk-UA"/>
        </w:rPr>
        <w:t xml:space="preserve"> або листа/</w:t>
      </w:r>
      <w:proofErr w:type="spellStart"/>
      <w:r w:rsidRPr="007779FB">
        <w:rPr>
          <w:rFonts w:ascii="UkrainianBaltica" w:eastAsia="Arial Unicode MS" w:hAnsi="UkrainianBaltica"/>
          <w:sz w:val="24"/>
          <w:szCs w:val="24"/>
          <w:lang w:val="uk-UA"/>
        </w:rPr>
        <w:t>ів</w:t>
      </w:r>
      <w:proofErr w:type="spellEnd"/>
      <w:r w:rsidRPr="007779FB">
        <w:rPr>
          <w:rFonts w:ascii="UkrainianBaltica" w:eastAsia="Arial Unicode MS" w:hAnsi="UkrainianBaltica"/>
          <w:sz w:val="24"/>
          <w:szCs w:val="24"/>
          <w:lang w:val="uk-UA"/>
        </w:rPr>
        <w:t>) відповідних органів, установ,організацій, які уповноважені надавати відповідну інформацію щодо коливання ціни такого товару</w:t>
      </w:r>
    </w:p>
    <w:p w:rsidR="00B704E5" w:rsidRPr="007779FB" w:rsidRDefault="00B704E5" w:rsidP="00B704E5">
      <w:pPr>
        <w:keepLines/>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 xml:space="preserve">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704E5" w:rsidRPr="007779FB" w:rsidRDefault="00B704E5" w:rsidP="00B704E5">
      <w:pPr>
        <w:keepLines/>
        <w:ind w:firstLine="720"/>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704E5" w:rsidRPr="007779FB" w:rsidRDefault="00B704E5" w:rsidP="00B704E5">
      <w:pPr>
        <w:keepLines/>
        <w:ind w:firstLine="720"/>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lastRenderedPageBreak/>
        <w:t>4) продовження строку дії договору про закупівлю та строку виконання зобов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язань щодо передачі товару, виконання робіт, надання послуг (обрати необхідне) у разі виникнення документально підтверджених об</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єктивних обставин визначатиметься Замовником у момент виникнення об</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єктивних обставин (з огляду на їхні особливості) з дотриманням чинного законодавства;</w:t>
      </w:r>
    </w:p>
    <w:p w:rsidR="00B704E5" w:rsidRDefault="00B704E5" w:rsidP="00B704E5">
      <w:pPr>
        <w:keepLines/>
        <w:ind w:firstLine="720"/>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r>
        <w:rPr>
          <w:rFonts w:asciiTheme="minorHAnsi" w:eastAsia="Arial Unicode MS" w:hAnsiTheme="minorHAnsi"/>
          <w:sz w:val="24"/>
          <w:szCs w:val="24"/>
          <w:lang w:val="uk-UA"/>
        </w:rPr>
        <w:br/>
      </w:r>
      <w:r w:rsidRPr="007779FB">
        <w:rPr>
          <w:rFonts w:ascii="UkrainianBaltica" w:eastAsia="Arial Unicode MS" w:hAnsi="UkrainianBaltica"/>
          <w:sz w:val="24"/>
          <w:szCs w:val="24"/>
          <w:lang w:val="uk-UA"/>
        </w:rPr>
        <w:t>6) зміни ціни в договорі про закупівлю у зв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язку з зміною системи оподаткування пропорційно до зміни податкового навантаження внаслідок зміни системи оподаткування. Зміна ціни у зв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язку з зміною системи оподаткування пропорційно до зміни податкового</w:t>
      </w:r>
      <w:r>
        <w:rPr>
          <w:rFonts w:asciiTheme="minorHAnsi" w:eastAsia="Arial Unicode MS" w:hAnsiTheme="minorHAnsi"/>
          <w:sz w:val="24"/>
          <w:szCs w:val="24"/>
          <w:lang w:val="uk-UA"/>
        </w:rPr>
        <w:t xml:space="preserve"> </w:t>
      </w:r>
      <w:r w:rsidRPr="007779FB">
        <w:rPr>
          <w:rFonts w:ascii="UkrainianBaltica" w:eastAsia="Arial Unicode MS" w:hAnsi="UkrainianBaltica"/>
          <w:sz w:val="24"/>
          <w:szCs w:val="24"/>
          <w:lang w:val="uk-UA"/>
        </w:rPr>
        <w:t xml:space="preserve">навантаження внаслідок зміни системи </w:t>
      </w:r>
      <w:r>
        <w:rPr>
          <w:rFonts w:ascii="UkrainianBaltica" w:eastAsia="Arial Unicode MS" w:hAnsi="UkrainianBaltica"/>
          <w:sz w:val="24"/>
          <w:szCs w:val="24"/>
          <w:lang w:val="uk-UA"/>
        </w:rPr>
        <w:t xml:space="preserve"> оподаткування,</w:t>
      </w:r>
      <w:r w:rsidRPr="007779FB">
        <w:rPr>
          <w:rFonts w:ascii="UkrainianBaltica" w:eastAsia="Arial Unicode MS" w:hAnsi="UkrainianBaltica"/>
          <w:sz w:val="24"/>
          <w:szCs w:val="24"/>
          <w:lang w:val="uk-UA"/>
        </w:rPr>
        <w:t xml:space="preserve"> може відбуватися як в бік</w:t>
      </w:r>
    </w:p>
    <w:p w:rsidR="00B704E5" w:rsidRPr="007779FB" w:rsidRDefault="00B704E5" w:rsidP="00B704E5">
      <w:pPr>
        <w:keepLines/>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 xml:space="preserve">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704E5" w:rsidRPr="007779FB" w:rsidRDefault="00B704E5" w:rsidP="00B704E5">
      <w:pPr>
        <w:keepLines/>
        <w:ind w:firstLine="720"/>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79FB">
        <w:rPr>
          <w:rFonts w:ascii="UkrainianBaltica" w:eastAsia="Arial Unicode MS" w:hAnsi="UkrainianBaltica"/>
          <w:sz w:val="24"/>
          <w:szCs w:val="24"/>
          <w:lang w:val="uk-UA"/>
        </w:rPr>
        <w:t>Platts</w:t>
      </w:r>
      <w:proofErr w:type="spellEnd"/>
      <w:r w:rsidRPr="007779FB">
        <w:rPr>
          <w:rFonts w:ascii="UkrainianBaltica" w:eastAsia="Arial Unicode MS" w:hAnsi="UkrainianBaltica"/>
          <w:sz w:val="24"/>
          <w:szCs w:val="24"/>
          <w:lang w:val="uk-UA"/>
        </w:rPr>
        <w:t xml:space="preserve">, ARGUS, регульованих цін (тарифів), нормативів, середньозважених цін на електроенергію на ринку </w:t>
      </w:r>
      <w:proofErr w:type="spellStart"/>
      <w:r w:rsidRPr="007779FB">
        <w:rPr>
          <w:rFonts w:ascii="UkrainianBaltica" w:eastAsia="Arial Unicode MS" w:hAnsi="UkrainianBaltica"/>
          <w:sz w:val="24"/>
          <w:szCs w:val="24"/>
          <w:lang w:val="uk-UA"/>
        </w:rPr>
        <w:t>“на</w:t>
      </w:r>
      <w:proofErr w:type="spellEnd"/>
      <w:r w:rsidRPr="007779FB">
        <w:rPr>
          <w:rFonts w:ascii="UkrainianBaltica" w:eastAsia="Arial Unicode MS" w:hAnsi="UkrainianBaltica"/>
          <w:sz w:val="24"/>
          <w:szCs w:val="24"/>
          <w:lang w:val="uk-UA"/>
        </w:rPr>
        <w:t xml:space="preserve"> добу </w:t>
      </w:r>
      <w:proofErr w:type="spellStart"/>
      <w:r w:rsidRPr="007779FB">
        <w:rPr>
          <w:rFonts w:ascii="UkrainianBaltica" w:eastAsia="Arial Unicode MS" w:hAnsi="UkrainianBaltica"/>
          <w:sz w:val="24"/>
          <w:szCs w:val="24"/>
          <w:lang w:val="uk-UA"/>
        </w:rPr>
        <w:t>наперед”</w:t>
      </w:r>
      <w:proofErr w:type="spellEnd"/>
      <w:r w:rsidRPr="007779FB">
        <w:rPr>
          <w:rFonts w:ascii="UkrainianBaltica" w:eastAsia="Arial Unicode MS" w:hAnsi="UkrainianBaltica"/>
          <w:sz w:val="24"/>
          <w:szCs w:val="24"/>
          <w:lang w:val="uk-UA"/>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704E5" w:rsidRDefault="00B704E5" w:rsidP="00B704E5">
      <w:pPr>
        <w:keepLines/>
        <w:ind w:firstLine="720"/>
        <w:jc w:val="both"/>
        <w:rPr>
          <w:rFonts w:ascii="UkrainianBaltica" w:eastAsia="Arial Unicode MS" w:hAnsi="UkrainianBaltica"/>
          <w:sz w:val="24"/>
          <w:szCs w:val="24"/>
          <w:lang w:val="uk-UA"/>
        </w:rPr>
      </w:pPr>
      <w:r w:rsidRPr="007779FB">
        <w:rPr>
          <w:rFonts w:ascii="UkrainianBaltica" w:eastAsia="Arial Unicode MS" w:hAnsi="UkrainianBaltica"/>
          <w:sz w:val="24"/>
          <w:szCs w:val="24"/>
          <w:lang w:val="uk-UA"/>
        </w:rPr>
        <w:t>8) зміни умов у зв</w:t>
      </w:r>
      <w:r>
        <w:rPr>
          <w:rFonts w:ascii="UkrainianBaltica" w:eastAsia="Arial Unicode MS" w:hAnsi="UkrainianBaltica"/>
          <w:sz w:val="24"/>
          <w:szCs w:val="24"/>
          <w:lang w:val="uk-UA"/>
        </w:rPr>
        <w:t>’</w:t>
      </w:r>
      <w:r w:rsidRPr="007779FB">
        <w:rPr>
          <w:rFonts w:ascii="UkrainianBaltica" w:eastAsia="Arial Unicode MS" w:hAnsi="UkrainianBaltica"/>
          <w:sz w:val="24"/>
          <w:szCs w:val="24"/>
          <w:lang w:val="uk-UA"/>
        </w:rPr>
        <w:t xml:space="preserve">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w:t>
      </w:r>
    </w:p>
    <w:p w:rsidR="00B704E5" w:rsidRDefault="00B704E5" w:rsidP="00B704E5">
      <w:pPr>
        <w:keepLines/>
        <w:jc w:val="both"/>
        <w:rPr>
          <w:rFonts w:asciiTheme="minorHAnsi" w:eastAsia="Arial Unicode MS" w:hAnsiTheme="minorHAnsi"/>
          <w:sz w:val="24"/>
          <w:szCs w:val="24"/>
          <w:lang w:val="uk-UA"/>
        </w:rPr>
      </w:pPr>
      <w:r w:rsidRPr="007779FB">
        <w:rPr>
          <w:rFonts w:ascii="UkrainianBaltica" w:eastAsia="Arial Unicode MS" w:hAnsi="UkrainianBaltica"/>
          <w:sz w:val="24"/>
          <w:szCs w:val="24"/>
          <w:lang w:val="uk-UA"/>
        </w:rPr>
        <w:t>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704E5" w:rsidRPr="007779FB" w:rsidRDefault="00B704E5" w:rsidP="00B704E5">
      <w:pPr>
        <w:keepLines/>
        <w:ind w:firstLine="709"/>
        <w:jc w:val="both"/>
        <w:rPr>
          <w:rFonts w:eastAsia="Calibri"/>
          <w:sz w:val="24"/>
          <w:szCs w:val="24"/>
          <w:lang w:val="uk-UA" w:eastAsia="en-US"/>
        </w:rPr>
      </w:pPr>
      <w:r w:rsidRPr="007779FB">
        <w:rPr>
          <w:rFonts w:eastAsia="Calibri"/>
          <w:sz w:val="24"/>
          <w:szCs w:val="24"/>
          <w:lang w:val="uk-UA" w:eastAsia="en-US"/>
        </w:rPr>
        <w:t>14.4.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04E5" w:rsidRPr="007779FB" w:rsidRDefault="00B704E5" w:rsidP="00B704E5">
      <w:pPr>
        <w:tabs>
          <w:tab w:val="left" w:pos="709"/>
        </w:tabs>
        <w:ind w:firstLine="709"/>
        <w:jc w:val="both"/>
        <w:rPr>
          <w:sz w:val="24"/>
          <w:szCs w:val="20"/>
          <w:lang w:val="uk-UA"/>
        </w:rPr>
      </w:pPr>
      <w:r w:rsidRPr="007779FB">
        <w:rPr>
          <w:sz w:val="24"/>
          <w:szCs w:val="20"/>
          <w:lang w:val="uk-UA"/>
        </w:rPr>
        <w:t xml:space="preserve">14.5. Дія Договору припиняється: </w:t>
      </w:r>
    </w:p>
    <w:p w:rsidR="00B704E5" w:rsidRPr="007779FB" w:rsidRDefault="00B704E5" w:rsidP="00B704E5">
      <w:pPr>
        <w:tabs>
          <w:tab w:val="left" w:pos="709"/>
        </w:tabs>
        <w:jc w:val="both"/>
        <w:rPr>
          <w:sz w:val="24"/>
          <w:szCs w:val="20"/>
          <w:lang w:val="uk-UA"/>
        </w:rPr>
      </w:pPr>
      <w:r w:rsidRPr="007779FB">
        <w:rPr>
          <w:sz w:val="24"/>
          <w:szCs w:val="20"/>
          <w:lang w:val="uk-UA"/>
        </w:rPr>
        <w:t>- у зв</w:t>
      </w:r>
      <w:r>
        <w:rPr>
          <w:sz w:val="24"/>
          <w:szCs w:val="20"/>
          <w:lang w:val="uk-UA"/>
        </w:rPr>
        <w:t>’</w:t>
      </w:r>
      <w:r w:rsidRPr="007779FB">
        <w:rPr>
          <w:sz w:val="24"/>
          <w:szCs w:val="20"/>
          <w:lang w:val="uk-UA"/>
        </w:rPr>
        <w:t>язку із повним виконанням Сторонами своїх зобов</w:t>
      </w:r>
      <w:r>
        <w:rPr>
          <w:sz w:val="24"/>
          <w:szCs w:val="20"/>
          <w:lang w:val="uk-UA"/>
        </w:rPr>
        <w:t>’</w:t>
      </w:r>
      <w:r w:rsidRPr="007779FB">
        <w:rPr>
          <w:sz w:val="24"/>
          <w:szCs w:val="20"/>
          <w:lang w:val="uk-UA"/>
        </w:rPr>
        <w:t xml:space="preserve">язань за цим Договором; </w:t>
      </w:r>
    </w:p>
    <w:p w:rsidR="00B704E5" w:rsidRPr="007779FB" w:rsidRDefault="00B704E5" w:rsidP="00B704E5">
      <w:pPr>
        <w:tabs>
          <w:tab w:val="left" w:pos="709"/>
        </w:tabs>
        <w:jc w:val="both"/>
        <w:rPr>
          <w:sz w:val="24"/>
          <w:szCs w:val="20"/>
          <w:lang w:val="uk-UA"/>
        </w:rPr>
      </w:pPr>
      <w:r w:rsidRPr="007779FB">
        <w:rPr>
          <w:sz w:val="24"/>
          <w:szCs w:val="20"/>
          <w:lang w:val="uk-UA"/>
        </w:rPr>
        <w:t xml:space="preserve">- за згодою Сторін; </w:t>
      </w:r>
    </w:p>
    <w:p w:rsidR="00B704E5" w:rsidRPr="007779FB" w:rsidRDefault="00B704E5" w:rsidP="00B704E5">
      <w:pPr>
        <w:tabs>
          <w:tab w:val="left" w:pos="709"/>
        </w:tabs>
        <w:jc w:val="both"/>
        <w:rPr>
          <w:sz w:val="24"/>
          <w:szCs w:val="20"/>
          <w:lang w:val="uk-UA"/>
        </w:rPr>
      </w:pPr>
      <w:r w:rsidRPr="007779FB">
        <w:rPr>
          <w:sz w:val="24"/>
          <w:szCs w:val="20"/>
          <w:lang w:val="uk-UA"/>
        </w:rPr>
        <w:t xml:space="preserve">- з інших підстав, передбачених чинним законодавством та цим Договором. </w:t>
      </w:r>
    </w:p>
    <w:p w:rsidR="00B704E5" w:rsidRPr="007779FB" w:rsidRDefault="00B704E5" w:rsidP="00B704E5">
      <w:pPr>
        <w:tabs>
          <w:tab w:val="left" w:pos="709"/>
        </w:tabs>
        <w:ind w:firstLine="709"/>
        <w:jc w:val="both"/>
        <w:rPr>
          <w:sz w:val="24"/>
          <w:szCs w:val="20"/>
          <w:lang w:val="uk-UA"/>
        </w:rPr>
      </w:pPr>
      <w:r w:rsidRPr="007779FB">
        <w:rPr>
          <w:sz w:val="24"/>
          <w:szCs w:val="20"/>
          <w:lang w:val="uk-UA"/>
        </w:rPr>
        <w:t>14.6. Дія цього Договору також припиняється у наступних випадках:</w:t>
      </w:r>
    </w:p>
    <w:p w:rsidR="00B704E5" w:rsidRPr="007779FB" w:rsidRDefault="00B704E5" w:rsidP="00B704E5">
      <w:pPr>
        <w:tabs>
          <w:tab w:val="left" w:pos="0"/>
        </w:tabs>
        <w:jc w:val="both"/>
        <w:rPr>
          <w:sz w:val="24"/>
          <w:szCs w:val="20"/>
          <w:lang w:val="uk-UA"/>
        </w:rPr>
      </w:pPr>
      <w:r>
        <w:rPr>
          <w:sz w:val="24"/>
          <w:szCs w:val="20"/>
          <w:lang w:val="uk-UA"/>
        </w:rPr>
        <w:t xml:space="preserve">- </w:t>
      </w:r>
      <w:r w:rsidRPr="007779FB">
        <w:rPr>
          <w:sz w:val="24"/>
          <w:szCs w:val="20"/>
          <w:lang w:val="uk-UA"/>
        </w:rPr>
        <w:t>анулювання Постачальнику ліцензії на постачання електричної енергії;</w:t>
      </w:r>
    </w:p>
    <w:p w:rsidR="00B704E5" w:rsidRPr="007779FB" w:rsidRDefault="00B704E5" w:rsidP="00B704E5">
      <w:pPr>
        <w:tabs>
          <w:tab w:val="left" w:pos="0"/>
        </w:tabs>
        <w:jc w:val="both"/>
        <w:rPr>
          <w:sz w:val="24"/>
          <w:szCs w:val="20"/>
          <w:lang w:val="uk-UA"/>
        </w:rPr>
      </w:pPr>
      <w:r>
        <w:rPr>
          <w:sz w:val="24"/>
          <w:szCs w:val="20"/>
          <w:lang w:val="uk-UA"/>
        </w:rPr>
        <w:t xml:space="preserve">- </w:t>
      </w:r>
      <w:r w:rsidRPr="007779FB">
        <w:rPr>
          <w:sz w:val="24"/>
          <w:szCs w:val="20"/>
          <w:lang w:val="uk-UA"/>
        </w:rPr>
        <w:t>банкрутства або припинення господарської діяльності Постачальником;</w:t>
      </w:r>
    </w:p>
    <w:p w:rsidR="00B704E5" w:rsidRPr="007779FB" w:rsidRDefault="00B704E5" w:rsidP="00B704E5">
      <w:pPr>
        <w:tabs>
          <w:tab w:val="left" w:pos="0"/>
        </w:tabs>
        <w:jc w:val="both"/>
        <w:rPr>
          <w:sz w:val="24"/>
          <w:szCs w:val="20"/>
          <w:lang w:val="uk-UA"/>
        </w:rPr>
      </w:pPr>
      <w:r>
        <w:rPr>
          <w:sz w:val="24"/>
          <w:szCs w:val="20"/>
          <w:lang w:val="uk-UA"/>
        </w:rPr>
        <w:t xml:space="preserve">- </w:t>
      </w:r>
      <w:r w:rsidRPr="007779FB">
        <w:rPr>
          <w:sz w:val="24"/>
          <w:szCs w:val="20"/>
          <w:lang w:val="uk-UA"/>
        </w:rPr>
        <w:t>у разі зміни власника об</w:t>
      </w:r>
      <w:r>
        <w:rPr>
          <w:sz w:val="24"/>
          <w:szCs w:val="20"/>
          <w:lang w:val="uk-UA"/>
        </w:rPr>
        <w:t>’</w:t>
      </w:r>
      <w:r w:rsidRPr="007779FB">
        <w:rPr>
          <w:sz w:val="24"/>
          <w:szCs w:val="20"/>
          <w:lang w:val="uk-UA"/>
        </w:rPr>
        <w:t>єкта Споживача;</w:t>
      </w:r>
    </w:p>
    <w:p w:rsidR="00B704E5" w:rsidRPr="007779FB" w:rsidRDefault="00B704E5" w:rsidP="00B704E5">
      <w:pPr>
        <w:tabs>
          <w:tab w:val="left" w:pos="0"/>
        </w:tabs>
        <w:jc w:val="both"/>
        <w:rPr>
          <w:sz w:val="24"/>
          <w:szCs w:val="20"/>
          <w:lang w:val="uk-UA"/>
        </w:rPr>
      </w:pPr>
      <w:r>
        <w:rPr>
          <w:sz w:val="24"/>
          <w:szCs w:val="20"/>
          <w:lang w:val="uk-UA"/>
        </w:rPr>
        <w:lastRenderedPageBreak/>
        <w:t xml:space="preserve">- </w:t>
      </w:r>
      <w:r w:rsidRPr="007779FB">
        <w:rPr>
          <w:sz w:val="24"/>
          <w:szCs w:val="20"/>
          <w:lang w:val="uk-UA"/>
        </w:rPr>
        <w:t xml:space="preserve">у разі зміни </w:t>
      </w:r>
      <w:proofErr w:type="spellStart"/>
      <w:r w:rsidRPr="007779FB">
        <w:rPr>
          <w:sz w:val="24"/>
          <w:szCs w:val="20"/>
          <w:lang w:val="uk-UA"/>
        </w:rPr>
        <w:t>електропостачальника</w:t>
      </w:r>
      <w:proofErr w:type="spellEnd"/>
      <w:r w:rsidRPr="007779FB">
        <w:rPr>
          <w:sz w:val="24"/>
          <w:szCs w:val="20"/>
          <w:lang w:val="uk-UA"/>
        </w:rPr>
        <w:t>.</w:t>
      </w:r>
    </w:p>
    <w:p w:rsidR="00B704E5" w:rsidRPr="007779FB" w:rsidRDefault="00B704E5" w:rsidP="00B704E5">
      <w:pPr>
        <w:tabs>
          <w:tab w:val="left" w:pos="709"/>
        </w:tabs>
        <w:ind w:firstLine="709"/>
        <w:jc w:val="both"/>
        <w:rPr>
          <w:sz w:val="24"/>
          <w:szCs w:val="20"/>
          <w:lang w:val="uk-UA"/>
        </w:rPr>
      </w:pPr>
      <w:r w:rsidRPr="007779FB">
        <w:rPr>
          <w:sz w:val="24"/>
          <w:szCs w:val="20"/>
          <w:lang w:val="uk-UA"/>
        </w:rPr>
        <w:t>14.7. Всі зміни та доповнення до цього Договору викладаються у письмовій формі, є його невід</w:t>
      </w:r>
      <w:r>
        <w:rPr>
          <w:sz w:val="24"/>
          <w:szCs w:val="20"/>
          <w:lang w:val="uk-UA"/>
        </w:rPr>
        <w:t>’</w:t>
      </w:r>
      <w:r w:rsidRPr="007779FB">
        <w:rPr>
          <w:sz w:val="24"/>
          <w:szCs w:val="20"/>
          <w:lang w:val="uk-UA"/>
        </w:rPr>
        <w:t>ємною частиною та набувають чинності з моменту їх підписання повноважними представниками Сторін.</w:t>
      </w:r>
    </w:p>
    <w:p w:rsidR="00B704E5" w:rsidRPr="007779FB" w:rsidRDefault="00B704E5" w:rsidP="00B704E5">
      <w:pPr>
        <w:tabs>
          <w:tab w:val="left" w:pos="709"/>
        </w:tabs>
        <w:ind w:firstLine="709"/>
        <w:jc w:val="both"/>
        <w:rPr>
          <w:sz w:val="24"/>
          <w:szCs w:val="20"/>
          <w:lang w:val="uk-UA"/>
        </w:rPr>
      </w:pPr>
      <w:r w:rsidRPr="007779FB">
        <w:rPr>
          <w:sz w:val="24"/>
          <w:szCs w:val="20"/>
          <w:lang w:val="uk-UA"/>
        </w:rPr>
        <w:t>14.8.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B704E5" w:rsidRPr="007779FB" w:rsidRDefault="00B704E5" w:rsidP="00B704E5">
      <w:pPr>
        <w:tabs>
          <w:tab w:val="left" w:pos="709"/>
        </w:tabs>
        <w:ind w:firstLine="709"/>
        <w:jc w:val="both"/>
        <w:rPr>
          <w:sz w:val="24"/>
          <w:szCs w:val="20"/>
          <w:lang w:val="uk-UA"/>
        </w:rPr>
      </w:pPr>
      <w:r w:rsidRPr="007779FB">
        <w:rPr>
          <w:sz w:val="24"/>
          <w:szCs w:val="20"/>
          <w:lang w:val="uk-UA"/>
        </w:rPr>
        <w:t>14.9. Зміна Договору допускається лише за згодою Сторін. Одностороння відмова від виконання умов Договору не допускається.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B704E5" w:rsidRPr="007779FB" w:rsidRDefault="00B704E5" w:rsidP="00B704E5">
      <w:pPr>
        <w:tabs>
          <w:tab w:val="left" w:pos="709"/>
        </w:tabs>
        <w:ind w:firstLine="709"/>
        <w:jc w:val="both"/>
        <w:rPr>
          <w:sz w:val="24"/>
          <w:szCs w:val="20"/>
          <w:lang w:val="uk-UA"/>
        </w:rPr>
      </w:pPr>
      <w:r w:rsidRPr="007779FB">
        <w:rPr>
          <w:sz w:val="24"/>
          <w:szCs w:val="20"/>
          <w:lang w:val="uk-UA"/>
        </w:rPr>
        <w:t>14.10. У разі зміни Договору зобов</w:t>
      </w:r>
      <w:r>
        <w:rPr>
          <w:sz w:val="24"/>
          <w:szCs w:val="20"/>
          <w:lang w:val="uk-UA"/>
        </w:rPr>
        <w:t>’</w:t>
      </w:r>
      <w:r w:rsidRPr="007779FB">
        <w:rPr>
          <w:sz w:val="24"/>
          <w:szCs w:val="20"/>
          <w:lang w:val="uk-UA"/>
        </w:rPr>
        <w:t>язання Сторін змінюються відповідно до змінених умов щодо предмета, місця, строків виконання тощо.</w:t>
      </w:r>
    </w:p>
    <w:p w:rsidR="00B704E5" w:rsidRDefault="00B704E5" w:rsidP="00B704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7779FB">
        <w:rPr>
          <w:sz w:val="24"/>
          <w:szCs w:val="24"/>
          <w:lang w:val="uk-UA"/>
        </w:rPr>
        <w:t>14.11.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w:t>
      </w:r>
      <w:r>
        <w:rPr>
          <w:sz w:val="24"/>
          <w:szCs w:val="24"/>
          <w:lang w:val="uk-UA"/>
        </w:rPr>
        <w:t>’</w:t>
      </w:r>
      <w:r w:rsidRPr="007779FB">
        <w:rPr>
          <w:sz w:val="24"/>
          <w:szCs w:val="24"/>
          <w:lang w:val="uk-UA"/>
        </w:rPr>
        <w:t>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704E5" w:rsidRPr="007779FB" w:rsidRDefault="00B704E5" w:rsidP="00B704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en-US"/>
        </w:rPr>
      </w:pPr>
    </w:p>
    <w:p w:rsidR="00B704E5" w:rsidRDefault="00B704E5" w:rsidP="00B704E5">
      <w:pPr>
        <w:jc w:val="center"/>
        <w:rPr>
          <w:b/>
          <w:bCs/>
          <w:sz w:val="24"/>
          <w:szCs w:val="24"/>
          <w:lang w:val="uk-UA"/>
        </w:rPr>
      </w:pPr>
    </w:p>
    <w:p w:rsidR="00B704E5" w:rsidRPr="007779FB" w:rsidRDefault="00B704E5" w:rsidP="00B704E5">
      <w:pPr>
        <w:jc w:val="center"/>
        <w:rPr>
          <w:b/>
          <w:bCs/>
          <w:sz w:val="24"/>
          <w:szCs w:val="24"/>
          <w:lang w:val="uk-UA"/>
        </w:rPr>
      </w:pPr>
      <w:r w:rsidRPr="007779FB">
        <w:rPr>
          <w:b/>
          <w:bCs/>
          <w:sz w:val="24"/>
          <w:szCs w:val="24"/>
          <w:lang w:val="uk-UA"/>
        </w:rPr>
        <w:t>15. СТРОК ДІЇ ДОГОВОРУ ТА ІНШІ УМОВИ</w:t>
      </w:r>
    </w:p>
    <w:p w:rsidR="00B704E5" w:rsidRPr="007779FB" w:rsidRDefault="00B704E5" w:rsidP="00B704E5">
      <w:pPr>
        <w:tabs>
          <w:tab w:val="left" w:pos="709"/>
        </w:tabs>
        <w:ind w:firstLine="720"/>
        <w:jc w:val="both"/>
        <w:rPr>
          <w:sz w:val="24"/>
          <w:szCs w:val="20"/>
          <w:lang w:val="uk-UA"/>
        </w:rPr>
      </w:pPr>
      <w:r w:rsidRPr="007779FB">
        <w:rPr>
          <w:sz w:val="24"/>
          <w:szCs w:val="20"/>
          <w:lang w:val="uk-UA"/>
        </w:rPr>
        <w:t xml:space="preserve">15.1. </w:t>
      </w:r>
      <w:r w:rsidRPr="007779FB">
        <w:rPr>
          <w:sz w:val="24"/>
          <w:szCs w:val="20"/>
          <w:lang w:val="uk-UA" w:eastAsia="en-US"/>
        </w:rPr>
        <w:t xml:space="preserve">Цей Договір </w:t>
      </w:r>
      <w:r w:rsidRPr="009C77D0">
        <w:rPr>
          <w:sz w:val="24"/>
          <w:szCs w:val="20"/>
          <w:lang w:val="uk-UA" w:eastAsia="en-US"/>
        </w:rPr>
        <w:t xml:space="preserve">набирає чинності і вважається укладеним з моменту його підписання Сторонами і діє </w:t>
      </w:r>
      <w:r w:rsidRPr="003A7260">
        <w:rPr>
          <w:sz w:val="24"/>
          <w:szCs w:val="20"/>
          <w:lang w:val="uk-UA" w:eastAsia="en-US"/>
        </w:rPr>
        <w:t>в частині постачання електричної енергії з дати, вказаної у заяві, яка є Додатком 1 до цього Договору по 31 грудня 202</w:t>
      </w:r>
      <w:r w:rsidRPr="00B704E5">
        <w:rPr>
          <w:sz w:val="24"/>
          <w:szCs w:val="20"/>
          <w:lang w:val="ru-RU" w:eastAsia="en-US"/>
        </w:rPr>
        <w:t>4</w:t>
      </w:r>
      <w:r w:rsidRPr="003A7260">
        <w:rPr>
          <w:sz w:val="24"/>
          <w:szCs w:val="20"/>
          <w:lang w:val="uk-UA" w:eastAsia="en-US"/>
        </w:rPr>
        <w:t xml:space="preserve"> року </w:t>
      </w:r>
      <w:r w:rsidRPr="009C77D0">
        <w:rPr>
          <w:sz w:val="24"/>
          <w:szCs w:val="20"/>
          <w:lang w:val="uk-UA" w:eastAsia="en-US"/>
        </w:rPr>
        <w:t>включно, а в частині виконання зобов</w:t>
      </w:r>
      <w:r>
        <w:rPr>
          <w:sz w:val="24"/>
          <w:szCs w:val="20"/>
          <w:lang w:val="uk-UA" w:eastAsia="en-US"/>
        </w:rPr>
        <w:t>’</w:t>
      </w:r>
      <w:r w:rsidRPr="009C77D0">
        <w:rPr>
          <w:sz w:val="24"/>
          <w:szCs w:val="20"/>
          <w:lang w:val="uk-UA" w:eastAsia="en-US"/>
        </w:rPr>
        <w:t>язань Сторонами – до повного їх виконання</w:t>
      </w:r>
      <w:r w:rsidRPr="007779FB">
        <w:rPr>
          <w:sz w:val="24"/>
          <w:szCs w:val="20"/>
          <w:lang w:val="uk-UA" w:eastAsia="en-US"/>
        </w:rPr>
        <w:t>.</w:t>
      </w:r>
    </w:p>
    <w:p w:rsidR="00B704E5" w:rsidRPr="007779FB" w:rsidRDefault="00B704E5" w:rsidP="00B704E5">
      <w:pPr>
        <w:tabs>
          <w:tab w:val="left" w:pos="709"/>
        </w:tabs>
        <w:ind w:firstLine="720"/>
        <w:jc w:val="both"/>
        <w:rPr>
          <w:sz w:val="24"/>
          <w:szCs w:val="20"/>
          <w:lang w:val="uk-UA"/>
        </w:rPr>
      </w:pPr>
      <w:r w:rsidRPr="007779FB">
        <w:rPr>
          <w:sz w:val="24"/>
          <w:szCs w:val="20"/>
          <w:lang w:val="uk-UA"/>
        </w:rPr>
        <w:t>15.2. Сторони зобов</w:t>
      </w:r>
      <w:r>
        <w:rPr>
          <w:sz w:val="24"/>
          <w:szCs w:val="20"/>
          <w:lang w:val="uk-UA"/>
        </w:rPr>
        <w:t>’</w:t>
      </w:r>
      <w:r w:rsidRPr="007779FB">
        <w:rPr>
          <w:sz w:val="24"/>
          <w:szCs w:val="20"/>
          <w:lang w:val="uk-UA"/>
        </w:rPr>
        <w:t>язуються письмово повідомляти про зміну будь-якої інформації та даних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B704E5" w:rsidRPr="007779FB" w:rsidRDefault="00B704E5" w:rsidP="00B704E5">
      <w:pPr>
        <w:ind w:firstLine="708"/>
        <w:jc w:val="both"/>
        <w:rPr>
          <w:sz w:val="24"/>
          <w:szCs w:val="24"/>
          <w:lang w:val="uk-UA"/>
        </w:rPr>
      </w:pPr>
      <w:r w:rsidRPr="007779FB">
        <w:rPr>
          <w:sz w:val="24"/>
          <w:szCs w:val="24"/>
          <w:lang w:val="uk-UA"/>
        </w:rPr>
        <w:t>15.3.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w:t>
      </w:r>
      <w:r>
        <w:rPr>
          <w:sz w:val="24"/>
          <w:szCs w:val="24"/>
          <w:lang w:val="uk-UA"/>
        </w:rPr>
        <w:t>’</w:t>
      </w:r>
      <w:r w:rsidRPr="007779FB">
        <w:rPr>
          <w:sz w:val="24"/>
          <w:szCs w:val="24"/>
          <w:lang w:val="uk-UA"/>
        </w:rPr>
        <w:t>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w:t>
      </w:r>
      <w:r>
        <w:rPr>
          <w:sz w:val="24"/>
          <w:szCs w:val="24"/>
          <w:lang w:val="uk-UA"/>
        </w:rPr>
        <w:t>’</w:t>
      </w:r>
      <w:r w:rsidRPr="007779FB">
        <w:rPr>
          <w:sz w:val="24"/>
          <w:szCs w:val="24"/>
          <w:lang w:val="uk-UA"/>
        </w:rPr>
        <w:t>язку одержувача.</w:t>
      </w:r>
    </w:p>
    <w:p w:rsidR="00B704E5" w:rsidRPr="007779FB" w:rsidRDefault="00B704E5" w:rsidP="00B704E5">
      <w:pPr>
        <w:ind w:firstLine="708"/>
        <w:jc w:val="both"/>
        <w:rPr>
          <w:sz w:val="24"/>
          <w:szCs w:val="24"/>
          <w:lang w:val="uk-UA"/>
        </w:rPr>
      </w:pPr>
      <w:r w:rsidRPr="007779FB">
        <w:rPr>
          <w:sz w:val="24"/>
          <w:szCs w:val="24"/>
          <w:lang w:val="uk-UA"/>
        </w:rPr>
        <w:t>Сторони зобов</w:t>
      </w:r>
      <w:r>
        <w:rPr>
          <w:sz w:val="24"/>
          <w:szCs w:val="24"/>
          <w:lang w:val="uk-UA"/>
        </w:rPr>
        <w:t>’</w:t>
      </w:r>
      <w:r w:rsidRPr="007779FB">
        <w:rPr>
          <w:sz w:val="24"/>
          <w:szCs w:val="24"/>
          <w:lang w:val="uk-UA"/>
        </w:rPr>
        <w:t>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B704E5" w:rsidRPr="007779FB" w:rsidRDefault="00B704E5" w:rsidP="00B704E5">
      <w:pPr>
        <w:jc w:val="both"/>
        <w:rPr>
          <w:sz w:val="24"/>
          <w:szCs w:val="24"/>
          <w:lang w:val="uk-UA"/>
        </w:rPr>
      </w:pPr>
      <w:r w:rsidRPr="007779FB">
        <w:rPr>
          <w:sz w:val="24"/>
          <w:szCs w:val="24"/>
          <w:lang w:val="uk-UA"/>
        </w:rPr>
        <w:t xml:space="preserve">Таке повідомлення, підписане уповноваженою особою, стає підставою для оформлення Додаткової угоди до цього Договору. </w:t>
      </w:r>
    </w:p>
    <w:p w:rsidR="00B704E5" w:rsidRPr="007779FB" w:rsidRDefault="00B704E5" w:rsidP="00B704E5">
      <w:pPr>
        <w:tabs>
          <w:tab w:val="left" w:pos="709"/>
        </w:tabs>
        <w:ind w:firstLine="720"/>
        <w:jc w:val="both"/>
        <w:rPr>
          <w:sz w:val="24"/>
          <w:szCs w:val="20"/>
          <w:lang w:val="uk-UA"/>
        </w:rPr>
      </w:pPr>
      <w:r w:rsidRPr="007779FB">
        <w:rPr>
          <w:sz w:val="24"/>
          <w:szCs w:val="20"/>
          <w:lang w:val="uk-UA"/>
        </w:rPr>
        <w:t>15.4. При вирішенні питань, що не врегульовані цим Договором, Сторони зобов</w:t>
      </w:r>
      <w:r>
        <w:rPr>
          <w:sz w:val="24"/>
          <w:szCs w:val="20"/>
          <w:lang w:val="uk-UA"/>
        </w:rPr>
        <w:t>’</w:t>
      </w:r>
      <w:r w:rsidRPr="007779FB">
        <w:rPr>
          <w:sz w:val="24"/>
          <w:szCs w:val="20"/>
          <w:lang w:val="uk-UA"/>
        </w:rPr>
        <w:t>язуються керуватися чинним законодавством та іншими діючими нормативно-правовими актами, що регулюють правовідносини на ринку електричної енергії.</w:t>
      </w:r>
    </w:p>
    <w:p w:rsidR="00B704E5" w:rsidRDefault="00B704E5" w:rsidP="00B704E5">
      <w:pPr>
        <w:tabs>
          <w:tab w:val="left" w:pos="709"/>
        </w:tabs>
        <w:ind w:firstLine="720"/>
        <w:jc w:val="both"/>
        <w:rPr>
          <w:sz w:val="24"/>
          <w:szCs w:val="20"/>
          <w:lang w:val="uk-UA"/>
        </w:rPr>
      </w:pPr>
      <w:r w:rsidRPr="007779FB">
        <w:rPr>
          <w:sz w:val="24"/>
          <w:szCs w:val="20"/>
          <w:lang w:val="uk-UA"/>
        </w:rPr>
        <w:t>15.5. Цей Договір укладено в двох примірниках, які мають однакову юридичну силу, один з них зберігається у Постачальника, другий – у Споживача.</w:t>
      </w:r>
    </w:p>
    <w:p w:rsidR="00B704E5" w:rsidRPr="007779FB" w:rsidRDefault="00B704E5" w:rsidP="00B704E5">
      <w:pPr>
        <w:tabs>
          <w:tab w:val="left" w:pos="709"/>
        </w:tabs>
        <w:ind w:firstLine="720"/>
        <w:jc w:val="both"/>
        <w:rPr>
          <w:sz w:val="24"/>
          <w:szCs w:val="20"/>
          <w:lang w:val="uk-UA"/>
        </w:rPr>
      </w:pPr>
    </w:p>
    <w:p w:rsidR="00B704E5" w:rsidRPr="007779FB" w:rsidRDefault="00B704E5" w:rsidP="00B704E5">
      <w:pPr>
        <w:jc w:val="center"/>
        <w:rPr>
          <w:b/>
          <w:bCs/>
          <w:sz w:val="24"/>
          <w:szCs w:val="24"/>
          <w:lang w:val="uk-UA"/>
        </w:rPr>
      </w:pPr>
      <w:r w:rsidRPr="007779FB">
        <w:rPr>
          <w:b/>
          <w:bCs/>
          <w:sz w:val="24"/>
          <w:szCs w:val="24"/>
          <w:lang w:val="uk-UA"/>
        </w:rPr>
        <w:t>16. ДОДАТКИ ДО ДОГОВОРУ</w:t>
      </w:r>
    </w:p>
    <w:p w:rsidR="00B704E5" w:rsidRPr="007779FB" w:rsidRDefault="00B704E5" w:rsidP="00B704E5">
      <w:pPr>
        <w:tabs>
          <w:tab w:val="left" w:pos="709"/>
        </w:tabs>
        <w:ind w:firstLine="720"/>
        <w:jc w:val="both"/>
        <w:rPr>
          <w:sz w:val="24"/>
          <w:szCs w:val="20"/>
          <w:lang w:val="uk-UA"/>
        </w:rPr>
      </w:pPr>
      <w:r w:rsidRPr="007779FB">
        <w:rPr>
          <w:sz w:val="24"/>
          <w:szCs w:val="20"/>
          <w:lang w:val="uk-UA"/>
        </w:rPr>
        <w:t>16.1. Невід</w:t>
      </w:r>
      <w:r>
        <w:rPr>
          <w:sz w:val="24"/>
          <w:szCs w:val="20"/>
          <w:lang w:val="uk-UA"/>
        </w:rPr>
        <w:t>’</w:t>
      </w:r>
      <w:r w:rsidRPr="007779FB">
        <w:rPr>
          <w:sz w:val="24"/>
          <w:szCs w:val="20"/>
          <w:lang w:val="uk-UA"/>
        </w:rPr>
        <w:t>ємною частиною цього Договору є:</w:t>
      </w:r>
    </w:p>
    <w:p w:rsidR="00B704E5" w:rsidRPr="007779FB" w:rsidRDefault="00B704E5" w:rsidP="00B704E5">
      <w:pPr>
        <w:tabs>
          <w:tab w:val="left" w:pos="709"/>
        </w:tabs>
        <w:ind w:left="709"/>
        <w:rPr>
          <w:sz w:val="24"/>
          <w:szCs w:val="20"/>
          <w:lang w:val="uk-UA"/>
        </w:rPr>
      </w:pPr>
      <w:r w:rsidRPr="007779FB">
        <w:rPr>
          <w:sz w:val="24"/>
          <w:szCs w:val="20"/>
          <w:lang w:val="uk-UA"/>
        </w:rPr>
        <w:t>Додаток 1. Заява.</w:t>
      </w:r>
    </w:p>
    <w:p w:rsidR="00B704E5" w:rsidRDefault="00B704E5" w:rsidP="00B704E5">
      <w:pPr>
        <w:tabs>
          <w:tab w:val="left" w:pos="709"/>
        </w:tabs>
        <w:ind w:left="709"/>
        <w:rPr>
          <w:sz w:val="24"/>
          <w:szCs w:val="20"/>
          <w:lang w:val="uk-UA"/>
        </w:rPr>
      </w:pPr>
      <w:r w:rsidRPr="007779FB">
        <w:rPr>
          <w:sz w:val="24"/>
          <w:szCs w:val="20"/>
          <w:lang w:val="uk-UA"/>
        </w:rPr>
        <w:t>Додаток 2. Комерційна пропозиція.</w:t>
      </w:r>
    </w:p>
    <w:p w:rsidR="00B704E5" w:rsidRDefault="00B704E5" w:rsidP="00B704E5">
      <w:pPr>
        <w:tabs>
          <w:tab w:val="left" w:pos="709"/>
        </w:tabs>
        <w:ind w:left="709"/>
        <w:rPr>
          <w:sz w:val="24"/>
          <w:szCs w:val="20"/>
          <w:lang w:val="uk-UA"/>
        </w:rPr>
      </w:pPr>
    </w:p>
    <w:p w:rsidR="00B704E5" w:rsidRDefault="00B704E5" w:rsidP="00B704E5">
      <w:pPr>
        <w:tabs>
          <w:tab w:val="left" w:pos="709"/>
        </w:tabs>
        <w:ind w:left="709"/>
        <w:rPr>
          <w:sz w:val="24"/>
          <w:szCs w:val="20"/>
          <w:lang w:val="uk-UA"/>
        </w:rPr>
      </w:pPr>
    </w:p>
    <w:p w:rsidR="00B704E5" w:rsidRDefault="00B704E5" w:rsidP="00B704E5">
      <w:pPr>
        <w:tabs>
          <w:tab w:val="left" w:pos="709"/>
        </w:tabs>
        <w:ind w:left="709"/>
        <w:rPr>
          <w:sz w:val="24"/>
          <w:szCs w:val="20"/>
          <w:lang w:val="uk-UA"/>
        </w:rPr>
      </w:pPr>
    </w:p>
    <w:p w:rsidR="00B704E5" w:rsidRDefault="00B704E5" w:rsidP="00B704E5">
      <w:pPr>
        <w:tabs>
          <w:tab w:val="left" w:pos="709"/>
        </w:tabs>
        <w:ind w:left="709"/>
        <w:rPr>
          <w:sz w:val="24"/>
          <w:szCs w:val="20"/>
          <w:lang w:val="uk-UA"/>
        </w:rPr>
      </w:pPr>
    </w:p>
    <w:p w:rsidR="00B704E5" w:rsidRDefault="00B704E5" w:rsidP="00B704E5">
      <w:pPr>
        <w:tabs>
          <w:tab w:val="left" w:pos="709"/>
        </w:tabs>
        <w:ind w:left="709"/>
        <w:rPr>
          <w:sz w:val="24"/>
          <w:szCs w:val="20"/>
          <w:lang w:val="uk-UA"/>
        </w:rPr>
      </w:pPr>
    </w:p>
    <w:p w:rsidR="00B704E5" w:rsidRPr="007779FB" w:rsidRDefault="00B704E5" w:rsidP="00B704E5">
      <w:pPr>
        <w:tabs>
          <w:tab w:val="left" w:pos="709"/>
        </w:tabs>
        <w:ind w:left="709"/>
        <w:rPr>
          <w:sz w:val="24"/>
          <w:szCs w:val="20"/>
          <w:lang w:val="uk-UA"/>
        </w:rPr>
      </w:pPr>
    </w:p>
    <w:p w:rsidR="00B704E5" w:rsidRPr="007779FB" w:rsidRDefault="00B704E5" w:rsidP="00B704E5">
      <w:pPr>
        <w:tabs>
          <w:tab w:val="left" w:pos="709"/>
        </w:tabs>
        <w:ind w:left="709"/>
        <w:rPr>
          <w:sz w:val="24"/>
          <w:szCs w:val="20"/>
          <w:lang w:val="uk-UA"/>
        </w:rPr>
      </w:pPr>
    </w:p>
    <w:p w:rsidR="00B704E5" w:rsidRPr="007779FB" w:rsidRDefault="00B704E5" w:rsidP="00B704E5">
      <w:pPr>
        <w:tabs>
          <w:tab w:val="left" w:pos="426"/>
        </w:tabs>
        <w:ind w:left="357"/>
        <w:jc w:val="center"/>
        <w:rPr>
          <w:b/>
          <w:sz w:val="24"/>
          <w:szCs w:val="24"/>
          <w:lang w:val="uk-UA"/>
        </w:rPr>
      </w:pPr>
      <w:r w:rsidRPr="007779FB">
        <w:rPr>
          <w:b/>
          <w:sz w:val="24"/>
          <w:szCs w:val="24"/>
          <w:lang w:val="uk-UA"/>
        </w:rPr>
        <w:lastRenderedPageBreak/>
        <w:t>17. МІСЦЕЗНАХОДЖЕННЯ ТА БАНКІВСЬКІ РЕКВІЗИТИ СТОРІН</w:t>
      </w:r>
    </w:p>
    <w:p w:rsidR="00B704E5" w:rsidRDefault="00B704E5" w:rsidP="00B704E5">
      <w:pPr>
        <w:ind w:left="709" w:firstLine="709"/>
        <w:rPr>
          <w:rFonts w:eastAsia="Arial Unicode MS"/>
          <w:b/>
          <w:sz w:val="24"/>
          <w:szCs w:val="24"/>
          <w:lang w:val="uk-UA" w:eastAsia="uk-UA" w:bidi="uk-UA"/>
        </w:rPr>
      </w:pPr>
    </w:p>
    <w:p w:rsidR="00B704E5" w:rsidRPr="0068202F" w:rsidRDefault="00B704E5" w:rsidP="00B704E5">
      <w:pPr>
        <w:jc w:val="both"/>
        <w:rPr>
          <w:lang w:val="uk-UA"/>
        </w:rPr>
      </w:pPr>
      <w:r>
        <w:rPr>
          <w:sz w:val="20"/>
          <w:szCs w:val="20"/>
          <w:lang w:val="uk-UA"/>
        </w:rPr>
        <w:t xml:space="preserve">              </w:t>
      </w:r>
      <w:r w:rsidRPr="0068202F">
        <w:rPr>
          <w:lang w:val="uk-UA"/>
        </w:rPr>
        <w:t>Постачальник:                                                                        Споживач:</w:t>
      </w:r>
    </w:p>
    <w:p w:rsidR="00B704E5" w:rsidRPr="0068202F" w:rsidRDefault="00B704E5" w:rsidP="00B704E5">
      <w:pPr>
        <w:jc w:val="both"/>
        <w:rPr>
          <w:lang w:val="uk-UA"/>
        </w:rPr>
      </w:pPr>
      <w:r w:rsidRPr="0068202F">
        <w:rPr>
          <w:lang w:val="uk-UA"/>
        </w:rPr>
        <w:t>_____________________________</w:t>
      </w:r>
      <w:r w:rsidRPr="0068202F">
        <w:rPr>
          <w:lang w:val="uk-UA"/>
        </w:rPr>
        <w:tab/>
      </w:r>
      <w:r w:rsidRPr="0068202F">
        <w:rPr>
          <w:lang w:val="uk-UA"/>
        </w:rPr>
        <w:tab/>
      </w:r>
      <w:r w:rsidRPr="0068202F">
        <w:rPr>
          <w:lang w:val="uk-UA"/>
        </w:rPr>
        <w:tab/>
        <w:t>КНП «</w:t>
      </w:r>
      <w:proofErr w:type="spellStart"/>
      <w:r w:rsidRPr="0068202F">
        <w:rPr>
          <w:lang w:val="uk-UA"/>
        </w:rPr>
        <w:t>Ріпкинська</w:t>
      </w:r>
      <w:proofErr w:type="spellEnd"/>
      <w:r w:rsidRPr="0068202F">
        <w:rPr>
          <w:lang w:val="uk-UA"/>
        </w:rPr>
        <w:t xml:space="preserve"> центральна лікарня»</w:t>
      </w:r>
    </w:p>
    <w:p w:rsidR="00B704E5" w:rsidRPr="0068202F" w:rsidRDefault="00B704E5" w:rsidP="00B704E5">
      <w:pPr>
        <w:jc w:val="both"/>
        <w:rPr>
          <w:lang w:val="uk-UA"/>
        </w:rPr>
      </w:pPr>
      <w:r w:rsidRPr="0068202F">
        <w:rPr>
          <w:lang w:val="uk-UA"/>
        </w:rPr>
        <w:t>_____________________________</w:t>
      </w:r>
      <w:r w:rsidRPr="0068202F">
        <w:rPr>
          <w:lang w:val="uk-UA"/>
        </w:rPr>
        <w:tab/>
      </w:r>
      <w:r w:rsidRPr="0068202F">
        <w:rPr>
          <w:lang w:val="uk-UA"/>
        </w:rPr>
        <w:tab/>
      </w:r>
      <w:r w:rsidRPr="0068202F">
        <w:rPr>
          <w:lang w:val="uk-UA"/>
        </w:rPr>
        <w:tab/>
      </w:r>
      <w:proofErr w:type="spellStart"/>
      <w:r w:rsidRPr="0068202F">
        <w:rPr>
          <w:lang w:val="uk-UA"/>
        </w:rPr>
        <w:t>вул.Соборна</w:t>
      </w:r>
      <w:proofErr w:type="spellEnd"/>
      <w:r w:rsidRPr="0068202F">
        <w:rPr>
          <w:lang w:val="uk-UA"/>
        </w:rPr>
        <w:t xml:space="preserve">, буд.9, </w:t>
      </w:r>
      <w:proofErr w:type="spellStart"/>
      <w:r w:rsidRPr="0068202F">
        <w:rPr>
          <w:lang w:val="uk-UA"/>
        </w:rPr>
        <w:t>смт</w:t>
      </w:r>
      <w:proofErr w:type="spellEnd"/>
      <w:r w:rsidRPr="0068202F">
        <w:rPr>
          <w:lang w:val="uk-UA"/>
        </w:rPr>
        <w:t>. Ріпки, 15000</w:t>
      </w:r>
    </w:p>
    <w:p w:rsidR="00B704E5" w:rsidRPr="0068202F" w:rsidRDefault="00B704E5" w:rsidP="00B704E5">
      <w:pPr>
        <w:jc w:val="both"/>
        <w:rPr>
          <w:lang w:val="uk-UA"/>
        </w:rPr>
      </w:pPr>
      <w:r w:rsidRPr="0068202F">
        <w:rPr>
          <w:lang w:val="uk-UA"/>
        </w:rPr>
        <w:t>_____________________________</w:t>
      </w:r>
      <w:r w:rsidRPr="0068202F">
        <w:rPr>
          <w:lang w:val="uk-UA"/>
        </w:rPr>
        <w:tab/>
      </w:r>
      <w:r w:rsidRPr="0068202F">
        <w:rPr>
          <w:lang w:val="uk-UA"/>
        </w:rPr>
        <w:tab/>
      </w:r>
      <w:r w:rsidRPr="0068202F">
        <w:rPr>
          <w:lang w:val="uk-UA"/>
        </w:rPr>
        <w:tab/>
      </w:r>
      <w:r w:rsidRPr="0068202F">
        <w:t>UA</w:t>
      </w:r>
      <w:r w:rsidRPr="0068202F">
        <w:rPr>
          <w:lang w:val="uk-UA"/>
        </w:rPr>
        <w:t>_____________________________</w:t>
      </w:r>
    </w:p>
    <w:p w:rsidR="00B704E5" w:rsidRPr="0068202F" w:rsidRDefault="00B704E5" w:rsidP="00B704E5">
      <w:pPr>
        <w:jc w:val="both"/>
        <w:rPr>
          <w:lang w:val="uk-UA"/>
        </w:rPr>
      </w:pPr>
      <w:r w:rsidRPr="0068202F">
        <w:rPr>
          <w:lang w:val="uk-UA"/>
        </w:rPr>
        <w:t>тел.: ____________________</w:t>
      </w:r>
      <w:r w:rsidRPr="0068202F">
        <w:rPr>
          <w:lang w:val="uk-UA"/>
        </w:rPr>
        <w:tab/>
      </w:r>
      <w:r w:rsidRPr="0068202F">
        <w:rPr>
          <w:lang w:val="uk-UA"/>
        </w:rPr>
        <w:tab/>
      </w:r>
      <w:r w:rsidRPr="0068202F">
        <w:rPr>
          <w:lang w:val="uk-UA"/>
        </w:rPr>
        <w:tab/>
        <w:t xml:space="preserve">               _______________________________</w:t>
      </w:r>
    </w:p>
    <w:p w:rsidR="00B704E5" w:rsidRPr="0068202F" w:rsidRDefault="00B704E5" w:rsidP="00B704E5">
      <w:pPr>
        <w:jc w:val="both"/>
        <w:rPr>
          <w:lang w:val="uk-UA"/>
        </w:rPr>
      </w:pPr>
      <w:r w:rsidRPr="0068202F">
        <w:rPr>
          <w:lang w:val="uk-UA"/>
        </w:rPr>
        <w:t>______________________________</w:t>
      </w:r>
      <w:r w:rsidRPr="0068202F">
        <w:rPr>
          <w:lang w:val="uk-UA"/>
        </w:rPr>
        <w:tab/>
      </w:r>
      <w:r w:rsidRPr="0068202F">
        <w:rPr>
          <w:lang w:val="uk-UA"/>
        </w:rPr>
        <w:tab/>
        <w:t xml:space="preserve">               МФО ___________, ЄДРПОУ 02006478</w:t>
      </w:r>
    </w:p>
    <w:p w:rsidR="00B704E5" w:rsidRPr="0068202F" w:rsidRDefault="00B704E5" w:rsidP="00B704E5">
      <w:pPr>
        <w:jc w:val="both"/>
        <w:rPr>
          <w:lang w:val="uk-UA"/>
        </w:rPr>
      </w:pPr>
      <w:r w:rsidRPr="0068202F">
        <w:rPr>
          <w:lang w:val="uk-UA"/>
        </w:rPr>
        <w:t xml:space="preserve">                                                                                    ІПН 020064725175</w:t>
      </w:r>
    </w:p>
    <w:p w:rsidR="00B704E5" w:rsidRPr="0068202F" w:rsidRDefault="00B704E5" w:rsidP="00B704E5">
      <w:pPr>
        <w:jc w:val="both"/>
        <w:rPr>
          <w:lang w:val="uk-UA"/>
        </w:rPr>
      </w:pPr>
      <w:r w:rsidRPr="0068202F">
        <w:rPr>
          <w:lang w:val="uk-UA"/>
        </w:rPr>
        <w:t xml:space="preserve">                                                                                     </w:t>
      </w:r>
      <w:hyperlink r:id="rId7" w:history="1">
        <w:r w:rsidRPr="0068202F">
          <w:rPr>
            <w:rStyle w:val="a6"/>
          </w:rPr>
          <w:t>RipkunckaCRL</w:t>
        </w:r>
        <w:r w:rsidRPr="0068202F">
          <w:rPr>
            <w:rStyle w:val="a6"/>
            <w:lang w:val="uk-UA"/>
          </w:rPr>
          <w:t>@</w:t>
        </w:r>
        <w:r w:rsidRPr="0068202F">
          <w:rPr>
            <w:rStyle w:val="a6"/>
          </w:rPr>
          <w:t>ukr</w:t>
        </w:r>
        <w:r w:rsidRPr="0068202F">
          <w:rPr>
            <w:rStyle w:val="a6"/>
            <w:lang w:val="uk-UA"/>
          </w:rPr>
          <w:t>.</w:t>
        </w:r>
        <w:r w:rsidRPr="0068202F">
          <w:rPr>
            <w:rStyle w:val="a6"/>
          </w:rPr>
          <w:t>net</w:t>
        </w:r>
      </w:hyperlink>
    </w:p>
    <w:p w:rsidR="00B704E5" w:rsidRPr="0068202F" w:rsidRDefault="00B704E5" w:rsidP="00B704E5">
      <w:pPr>
        <w:jc w:val="both"/>
        <w:rPr>
          <w:lang w:val="uk-UA"/>
        </w:rPr>
      </w:pPr>
    </w:p>
    <w:p w:rsidR="00B704E5" w:rsidRPr="0068202F" w:rsidRDefault="00B704E5" w:rsidP="00B704E5">
      <w:pPr>
        <w:jc w:val="both"/>
        <w:rPr>
          <w:lang w:val="uk-UA"/>
        </w:rPr>
      </w:pPr>
      <w:r w:rsidRPr="0068202F">
        <w:rPr>
          <w:lang w:val="uk-UA"/>
        </w:rPr>
        <w:t xml:space="preserve">                 </w:t>
      </w:r>
    </w:p>
    <w:p w:rsidR="00B704E5" w:rsidRPr="0068202F" w:rsidRDefault="00B704E5" w:rsidP="00B704E5">
      <w:pPr>
        <w:jc w:val="both"/>
        <w:rPr>
          <w:lang w:val="uk-UA"/>
        </w:rPr>
      </w:pPr>
    </w:p>
    <w:p w:rsidR="00B704E5" w:rsidRPr="0068202F" w:rsidRDefault="00B704E5" w:rsidP="00B704E5">
      <w:pPr>
        <w:jc w:val="both"/>
        <w:rPr>
          <w:lang w:val="uk-UA"/>
        </w:rPr>
      </w:pPr>
      <w:r w:rsidRPr="0068202F">
        <w:rPr>
          <w:lang w:val="uk-UA"/>
        </w:rPr>
        <w:t xml:space="preserve">                                                                                      </w:t>
      </w:r>
      <w:proofErr w:type="spellStart"/>
      <w:r w:rsidRPr="0068202F">
        <w:rPr>
          <w:lang w:val="uk-UA"/>
        </w:rPr>
        <w:t>В.о</w:t>
      </w:r>
      <w:proofErr w:type="spellEnd"/>
      <w:r w:rsidRPr="0068202F">
        <w:rPr>
          <w:lang w:val="uk-UA"/>
        </w:rPr>
        <w:t xml:space="preserve"> Генерального директора </w:t>
      </w:r>
    </w:p>
    <w:p w:rsidR="00B704E5" w:rsidRPr="0068202F" w:rsidRDefault="00B704E5" w:rsidP="00B704E5">
      <w:pPr>
        <w:jc w:val="both"/>
        <w:rPr>
          <w:lang w:val="uk-UA"/>
        </w:rPr>
      </w:pPr>
      <w:r w:rsidRPr="0068202F">
        <w:rPr>
          <w:b/>
          <w:bCs/>
          <w:lang w:val="uk-UA"/>
        </w:rPr>
        <w:tab/>
      </w:r>
      <w:r w:rsidRPr="0068202F">
        <w:rPr>
          <w:b/>
          <w:bCs/>
          <w:lang w:val="uk-UA"/>
        </w:rPr>
        <w:tab/>
      </w:r>
      <w:r w:rsidRPr="0068202F">
        <w:rPr>
          <w:b/>
          <w:bCs/>
          <w:lang w:val="uk-UA"/>
        </w:rPr>
        <w:tab/>
      </w:r>
      <w:r w:rsidRPr="0068202F">
        <w:rPr>
          <w:b/>
          <w:bCs/>
          <w:lang w:val="uk-UA"/>
        </w:rPr>
        <w:tab/>
      </w:r>
      <w:r w:rsidRPr="0068202F">
        <w:rPr>
          <w:b/>
          <w:bCs/>
          <w:lang w:val="uk-UA"/>
        </w:rPr>
        <w:tab/>
      </w:r>
      <w:r w:rsidRPr="0068202F">
        <w:rPr>
          <w:b/>
          <w:bCs/>
          <w:lang w:val="uk-UA"/>
        </w:rPr>
        <w:tab/>
      </w:r>
    </w:p>
    <w:p w:rsidR="00B704E5" w:rsidRPr="0068202F" w:rsidRDefault="00B704E5" w:rsidP="00B704E5">
      <w:pPr>
        <w:jc w:val="both"/>
        <w:rPr>
          <w:lang w:val="uk-UA"/>
        </w:rPr>
      </w:pPr>
    </w:p>
    <w:p w:rsidR="00B704E5" w:rsidRPr="0068202F" w:rsidRDefault="00B704E5" w:rsidP="00B704E5">
      <w:pPr>
        <w:jc w:val="both"/>
        <w:rPr>
          <w:lang w:val="uk-UA"/>
        </w:rPr>
      </w:pPr>
      <w:r w:rsidRPr="0068202F">
        <w:rPr>
          <w:lang w:val="uk-UA"/>
        </w:rPr>
        <w:t xml:space="preserve">     _________________________                                         _______________ </w:t>
      </w:r>
      <w:r w:rsidRPr="0068202F">
        <w:rPr>
          <w:b/>
          <w:u w:val="single"/>
          <w:lang w:val="uk-UA"/>
        </w:rPr>
        <w:t xml:space="preserve">Олександр </w:t>
      </w:r>
      <w:proofErr w:type="spellStart"/>
      <w:r w:rsidRPr="0068202F">
        <w:rPr>
          <w:b/>
          <w:u w:val="single"/>
          <w:lang w:val="uk-UA"/>
        </w:rPr>
        <w:t>ФРОЛОВ</w:t>
      </w:r>
      <w:proofErr w:type="spellEnd"/>
    </w:p>
    <w:p w:rsidR="00B704E5" w:rsidRPr="0068202F" w:rsidRDefault="00B704E5" w:rsidP="00B704E5">
      <w:pPr>
        <w:jc w:val="both"/>
        <w:rPr>
          <w:lang w:val="uk-UA"/>
        </w:rPr>
      </w:pPr>
      <w:r w:rsidRPr="0068202F">
        <w:rPr>
          <w:lang w:val="uk-UA"/>
        </w:rPr>
        <w:t xml:space="preserve">               (підпис, ПІБ)                                                  </w:t>
      </w:r>
    </w:p>
    <w:p w:rsidR="00B704E5" w:rsidRPr="0068202F" w:rsidRDefault="00B704E5" w:rsidP="00B704E5">
      <w:pPr>
        <w:jc w:val="both"/>
        <w:rPr>
          <w:lang w:val="uk-UA"/>
        </w:rPr>
      </w:pPr>
      <w:r w:rsidRPr="0068202F">
        <w:rPr>
          <w:lang w:val="uk-UA"/>
        </w:rPr>
        <w:t xml:space="preserve">                                                                                                   М.П.</w:t>
      </w:r>
    </w:p>
    <w:p w:rsidR="00B704E5" w:rsidRPr="0068202F" w:rsidRDefault="00B704E5" w:rsidP="00B704E5">
      <w:pPr>
        <w:jc w:val="both"/>
        <w:rPr>
          <w:lang w:val="uk-UA"/>
        </w:rPr>
      </w:pPr>
    </w:p>
    <w:p w:rsidR="00B704E5" w:rsidRPr="0068202F" w:rsidRDefault="00B704E5" w:rsidP="00B704E5">
      <w:pPr>
        <w:jc w:val="both"/>
        <w:rPr>
          <w:lang w:val="uk-UA"/>
        </w:rPr>
      </w:pPr>
    </w:p>
    <w:p w:rsidR="00B704E5" w:rsidRPr="0068202F" w:rsidRDefault="00B704E5" w:rsidP="00B704E5">
      <w:pPr>
        <w:jc w:val="both"/>
        <w:rPr>
          <w:lang w:val="uk-UA"/>
        </w:rPr>
      </w:pPr>
    </w:p>
    <w:p w:rsidR="00B704E5" w:rsidRPr="0068202F" w:rsidRDefault="00B704E5" w:rsidP="00B704E5">
      <w:pPr>
        <w:jc w:val="both"/>
        <w:rPr>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Pr="007779FB" w:rsidRDefault="00B704E5" w:rsidP="00B704E5">
      <w:pPr>
        <w:jc w:val="right"/>
        <w:rPr>
          <w:sz w:val="24"/>
          <w:szCs w:val="24"/>
          <w:lang w:val="uk-UA"/>
        </w:rPr>
      </w:pPr>
      <w:r w:rsidRPr="007779FB">
        <w:rPr>
          <w:sz w:val="24"/>
          <w:szCs w:val="24"/>
          <w:lang w:val="uk-UA"/>
        </w:rPr>
        <w:t>Додаток 1</w:t>
      </w:r>
    </w:p>
    <w:p w:rsidR="00B704E5" w:rsidRDefault="00B704E5" w:rsidP="00B704E5">
      <w:pPr>
        <w:ind w:left="6804" w:hanging="425"/>
        <w:jc w:val="right"/>
        <w:rPr>
          <w:sz w:val="24"/>
          <w:szCs w:val="24"/>
          <w:lang w:val="uk-UA"/>
        </w:rPr>
      </w:pPr>
      <w:r w:rsidRPr="007779FB">
        <w:rPr>
          <w:sz w:val="24"/>
          <w:szCs w:val="24"/>
          <w:lang w:val="uk-UA"/>
        </w:rPr>
        <w:t xml:space="preserve">до Договору </w:t>
      </w:r>
    </w:p>
    <w:p w:rsidR="00B704E5" w:rsidRPr="007779FB" w:rsidRDefault="00B704E5" w:rsidP="00B704E5">
      <w:pPr>
        <w:ind w:left="6379"/>
        <w:jc w:val="right"/>
        <w:rPr>
          <w:sz w:val="24"/>
          <w:szCs w:val="24"/>
          <w:lang w:val="uk-UA"/>
        </w:rPr>
      </w:pPr>
      <w:r w:rsidRPr="007779FB">
        <w:rPr>
          <w:sz w:val="24"/>
          <w:szCs w:val="24"/>
          <w:lang w:val="uk-UA"/>
        </w:rPr>
        <w:lastRenderedPageBreak/>
        <w:t>№ __________ від __. __. 20</w:t>
      </w:r>
      <w:r>
        <w:rPr>
          <w:sz w:val="24"/>
          <w:szCs w:val="24"/>
          <w:lang w:val="uk-UA"/>
        </w:rPr>
        <w:t>24</w:t>
      </w:r>
      <w:r>
        <w:rPr>
          <w:sz w:val="24"/>
          <w:szCs w:val="24"/>
          <w:lang w:val="uk-UA"/>
        </w:rPr>
        <w:br/>
      </w:r>
      <w:r w:rsidRPr="007779FB">
        <w:rPr>
          <w:sz w:val="24"/>
          <w:szCs w:val="24"/>
          <w:lang w:val="uk-UA"/>
        </w:rPr>
        <w:t>про постачання електричної енергії спожи</w:t>
      </w:r>
      <w:bookmarkStart w:id="10" w:name="_GoBack"/>
      <w:bookmarkEnd w:id="10"/>
      <w:r w:rsidRPr="007779FB">
        <w:rPr>
          <w:sz w:val="24"/>
          <w:szCs w:val="24"/>
          <w:lang w:val="uk-UA"/>
        </w:rPr>
        <w:t>вачу</w:t>
      </w:r>
    </w:p>
    <w:p w:rsidR="00B704E5" w:rsidRDefault="00B704E5" w:rsidP="00B704E5">
      <w:pPr>
        <w:jc w:val="center"/>
        <w:rPr>
          <w:b/>
          <w:sz w:val="24"/>
          <w:szCs w:val="24"/>
          <w:lang w:val="uk-UA"/>
        </w:rPr>
      </w:pPr>
    </w:p>
    <w:p w:rsidR="00B704E5" w:rsidRPr="007779FB" w:rsidRDefault="00B704E5" w:rsidP="00B704E5">
      <w:pPr>
        <w:jc w:val="center"/>
        <w:rPr>
          <w:b/>
          <w:sz w:val="24"/>
          <w:szCs w:val="24"/>
          <w:lang w:val="uk-UA"/>
        </w:rPr>
      </w:pPr>
      <w:r w:rsidRPr="007779FB">
        <w:rPr>
          <w:b/>
          <w:sz w:val="24"/>
          <w:szCs w:val="24"/>
          <w:lang w:val="uk-UA"/>
        </w:rPr>
        <w:t>ЗАЯВА</w:t>
      </w:r>
    </w:p>
    <w:p w:rsidR="00B704E5" w:rsidRPr="007779FB" w:rsidRDefault="00B704E5" w:rsidP="00B704E5">
      <w:pPr>
        <w:jc w:val="center"/>
        <w:rPr>
          <w:b/>
          <w:sz w:val="24"/>
          <w:szCs w:val="24"/>
          <w:lang w:val="uk-UA"/>
        </w:rPr>
      </w:pPr>
      <w:r w:rsidRPr="007779FB">
        <w:rPr>
          <w:b/>
          <w:sz w:val="24"/>
          <w:szCs w:val="24"/>
          <w:lang w:val="uk-UA"/>
        </w:rPr>
        <w:t>до договору про постачання електричної енергії споживачу</w:t>
      </w:r>
    </w:p>
    <w:p w:rsidR="00B704E5" w:rsidRPr="007779FB" w:rsidRDefault="00B704E5" w:rsidP="00B704E5">
      <w:pPr>
        <w:ind w:firstLine="709"/>
        <w:jc w:val="both"/>
        <w:rPr>
          <w:b/>
          <w:sz w:val="24"/>
          <w:szCs w:val="24"/>
          <w:lang w:val="uk-UA"/>
        </w:rPr>
      </w:pPr>
      <w:r w:rsidRPr="007779FB">
        <w:rPr>
          <w:rFonts w:eastAsia="Calibri"/>
          <w:sz w:val="24"/>
          <w:szCs w:val="24"/>
          <w:lang w:val="uk-UA" w:eastAsia="en-US"/>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Споживач ініціює укладення договору про постачання електричної енергії споживачу (далі – Договір) з такими нижченаведеними персоніфікованими даними.</w:t>
      </w:r>
    </w:p>
    <w:p w:rsidR="00B704E5" w:rsidRPr="007779FB" w:rsidRDefault="00B704E5" w:rsidP="00B704E5">
      <w:pPr>
        <w:ind w:firstLine="709"/>
        <w:jc w:val="both"/>
        <w:rPr>
          <w:b/>
          <w:sz w:val="24"/>
          <w:szCs w:val="24"/>
          <w:lang w:val="uk-UA"/>
        </w:rPr>
      </w:pPr>
      <w:r w:rsidRPr="007779FB">
        <w:rPr>
          <w:b/>
          <w:sz w:val="24"/>
          <w:szCs w:val="24"/>
          <w:lang w:val="uk-UA"/>
        </w:rPr>
        <w:t>Реквізити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543"/>
        <w:gridCol w:w="5954"/>
      </w:tblGrid>
      <w:tr w:rsidR="00B704E5" w:rsidRPr="00830971" w:rsidTr="00E430B9">
        <w:tc>
          <w:tcPr>
            <w:tcW w:w="426" w:type="dxa"/>
            <w:vAlign w:val="center"/>
          </w:tcPr>
          <w:p w:rsidR="00B704E5" w:rsidRPr="007779FB" w:rsidRDefault="00B704E5" w:rsidP="00E430B9">
            <w:pPr>
              <w:jc w:val="both"/>
              <w:rPr>
                <w:sz w:val="24"/>
                <w:szCs w:val="24"/>
                <w:lang w:val="uk-UA"/>
              </w:rPr>
            </w:pPr>
            <w:r w:rsidRPr="007779FB">
              <w:rPr>
                <w:sz w:val="24"/>
                <w:szCs w:val="24"/>
                <w:lang w:val="uk-UA"/>
              </w:rPr>
              <w:t>1</w:t>
            </w:r>
          </w:p>
        </w:tc>
        <w:tc>
          <w:tcPr>
            <w:tcW w:w="3543" w:type="dxa"/>
          </w:tcPr>
          <w:p w:rsidR="00B704E5" w:rsidRPr="007779FB" w:rsidRDefault="00B704E5" w:rsidP="00E430B9">
            <w:pPr>
              <w:jc w:val="both"/>
              <w:rPr>
                <w:sz w:val="24"/>
                <w:szCs w:val="24"/>
                <w:lang w:val="uk-UA"/>
              </w:rPr>
            </w:pPr>
            <w:r w:rsidRPr="007779FB">
              <w:rPr>
                <w:sz w:val="24"/>
                <w:szCs w:val="24"/>
                <w:lang w:val="uk-UA"/>
              </w:rPr>
              <w:t>Назва споживача</w:t>
            </w:r>
          </w:p>
        </w:tc>
        <w:tc>
          <w:tcPr>
            <w:tcW w:w="5954" w:type="dxa"/>
          </w:tcPr>
          <w:p w:rsidR="00B704E5" w:rsidRPr="007779FB" w:rsidRDefault="00B704E5" w:rsidP="00E430B9">
            <w:pPr>
              <w:suppressAutoHyphens/>
              <w:rPr>
                <w:sz w:val="24"/>
                <w:szCs w:val="24"/>
                <w:lang w:val="uk-UA"/>
              </w:rPr>
            </w:pPr>
            <w:r w:rsidRPr="00E95DFC">
              <w:rPr>
                <w:sz w:val="24"/>
                <w:szCs w:val="24"/>
                <w:lang w:val="uk-UA"/>
              </w:rPr>
              <w:t>Відо</w:t>
            </w:r>
            <w:r>
              <w:rPr>
                <w:sz w:val="24"/>
                <w:szCs w:val="24"/>
                <w:lang w:val="uk-UA"/>
              </w:rPr>
              <w:t>кремлений структурний підрозділ «</w:t>
            </w:r>
            <w:proofErr w:type="spellStart"/>
            <w:r>
              <w:rPr>
                <w:sz w:val="24"/>
                <w:szCs w:val="24"/>
                <w:lang w:val="uk-UA"/>
              </w:rPr>
              <w:t>Бурштинський</w:t>
            </w:r>
            <w:proofErr w:type="spellEnd"/>
            <w:r>
              <w:rPr>
                <w:sz w:val="24"/>
                <w:szCs w:val="24"/>
                <w:lang w:val="uk-UA"/>
              </w:rPr>
              <w:t xml:space="preserve"> енергетичний фаховий коледж </w:t>
            </w:r>
            <w:r w:rsidRPr="00E95DFC">
              <w:rPr>
                <w:sz w:val="24"/>
                <w:szCs w:val="24"/>
                <w:lang w:val="uk-UA"/>
              </w:rPr>
              <w:t>Івано-Франківського національного технічного університету нафти і газу»</w:t>
            </w:r>
          </w:p>
        </w:tc>
      </w:tr>
      <w:tr w:rsidR="00B704E5" w:rsidRPr="007779FB" w:rsidTr="00E430B9">
        <w:tc>
          <w:tcPr>
            <w:tcW w:w="426" w:type="dxa"/>
            <w:vAlign w:val="center"/>
          </w:tcPr>
          <w:p w:rsidR="00B704E5" w:rsidRPr="007779FB" w:rsidRDefault="00B704E5" w:rsidP="00E430B9">
            <w:pPr>
              <w:jc w:val="both"/>
              <w:rPr>
                <w:sz w:val="24"/>
                <w:szCs w:val="24"/>
                <w:lang w:val="uk-UA"/>
              </w:rPr>
            </w:pPr>
            <w:r w:rsidRPr="007779FB">
              <w:rPr>
                <w:sz w:val="24"/>
                <w:szCs w:val="24"/>
                <w:lang w:val="uk-UA"/>
              </w:rPr>
              <w:t>2</w:t>
            </w:r>
          </w:p>
        </w:tc>
        <w:tc>
          <w:tcPr>
            <w:tcW w:w="3543" w:type="dxa"/>
          </w:tcPr>
          <w:p w:rsidR="00B704E5" w:rsidRPr="007779FB" w:rsidRDefault="00B704E5" w:rsidP="00E430B9">
            <w:pPr>
              <w:jc w:val="both"/>
              <w:rPr>
                <w:sz w:val="24"/>
                <w:szCs w:val="24"/>
                <w:lang w:val="uk-UA"/>
              </w:rPr>
            </w:pPr>
            <w:r w:rsidRPr="007779FB">
              <w:rPr>
                <w:sz w:val="24"/>
                <w:szCs w:val="24"/>
                <w:lang w:val="uk-UA"/>
              </w:rPr>
              <w:t xml:space="preserve">Код ЄДРПОУ </w:t>
            </w:r>
          </w:p>
        </w:tc>
        <w:tc>
          <w:tcPr>
            <w:tcW w:w="5954" w:type="dxa"/>
          </w:tcPr>
          <w:p w:rsidR="00B704E5" w:rsidRPr="004B1CB4" w:rsidRDefault="00B704E5" w:rsidP="00E430B9">
            <w:pPr>
              <w:jc w:val="both"/>
              <w:rPr>
                <w:sz w:val="24"/>
                <w:szCs w:val="24"/>
                <w:lang w:val="uk-UA"/>
              </w:rPr>
            </w:pPr>
            <w:r w:rsidRPr="004B1CB4">
              <w:rPr>
                <w:sz w:val="24"/>
                <w:szCs w:val="24"/>
                <w:lang w:val="uk-UA"/>
              </w:rPr>
              <w:t>02006478</w:t>
            </w:r>
          </w:p>
        </w:tc>
      </w:tr>
      <w:tr w:rsidR="00B704E5" w:rsidRPr="007779FB" w:rsidTr="00E430B9">
        <w:tc>
          <w:tcPr>
            <w:tcW w:w="426" w:type="dxa"/>
            <w:vAlign w:val="center"/>
          </w:tcPr>
          <w:p w:rsidR="00B704E5" w:rsidRPr="007779FB" w:rsidRDefault="00B704E5" w:rsidP="00E430B9">
            <w:pPr>
              <w:jc w:val="both"/>
              <w:rPr>
                <w:sz w:val="24"/>
                <w:szCs w:val="24"/>
                <w:lang w:val="uk-UA"/>
              </w:rPr>
            </w:pPr>
            <w:r w:rsidRPr="007779FB">
              <w:rPr>
                <w:sz w:val="24"/>
                <w:szCs w:val="24"/>
                <w:lang w:val="uk-UA"/>
              </w:rPr>
              <w:t>3</w:t>
            </w:r>
          </w:p>
        </w:tc>
        <w:tc>
          <w:tcPr>
            <w:tcW w:w="3543" w:type="dxa"/>
          </w:tcPr>
          <w:p w:rsidR="00B704E5" w:rsidRPr="00E95DFC" w:rsidRDefault="00B704E5" w:rsidP="00E430B9">
            <w:pPr>
              <w:jc w:val="both"/>
              <w:rPr>
                <w:sz w:val="24"/>
                <w:szCs w:val="24"/>
                <w:lang w:val="uk-UA"/>
              </w:rPr>
            </w:pPr>
            <w:r w:rsidRPr="00E95DFC">
              <w:rPr>
                <w:sz w:val="24"/>
                <w:szCs w:val="24"/>
                <w:lang w:val="uk-UA"/>
              </w:rPr>
              <w:t>ІПН</w:t>
            </w:r>
          </w:p>
        </w:tc>
        <w:tc>
          <w:tcPr>
            <w:tcW w:w="5954" w:type="dxa"/>
          </w:tcPr>
          <w:p w:rsidR="00B704E5" w:rsidRPr="004B1CB4" w:rsidRDefault="00B704E5" w:rsidP="00E430B9">
            <w:r w:rsidRPr="004B1CB4">
              <w:rPr>
                <w:sz w:val="20"/>
                <w:szCs w:val="20"/>
                <w:lang w:val="uk-UA"/>
              </w:rPr>
              <w:t>020064725175</w:t>
            </w:r>
          </w:p>
        </w:tc>
      </w:tr>
      <w:tr w:rsidR="00B704E5" w:rsidRPr="00830971" w:rsidTr="00E430B9">
        <w:tc>
          <w:tcPr>
            <w:tcW w:w="426" w:type="dxa"/>
            <w:vAlign w:val="center"/>
          </w:tcPr>
          <w:p w:rsidR="00B704E5" w:rsidRPr="007779FB" w:rsidRDefault="00B704E5" w:rsidP="00E430B9">
            <w:pPr>
              <w:jc w:val="both"/>
              <w:rPr>
                <w:sz w:val="24"/>
                <w:szCs w:val="24"/>
                <w:lang w:val="uk-UA"/>
              </w:rPr>
            </w:pPr>
            <w:r w:rsidRPr="007779FB">
              <w:rPr>
                <w:sz w:val="24"/>
                <w:szCs w:val="24"/>
                <w:lang w:val="uk-UA"/>
              </w:rPr>
              <w:t>4</w:t>
            </w:r>
          </w:p>
        </w:tc>
        <w:tc>
          <w:tcPr>
            <w:tcW w:w="3543" w:type="dxa"/>
          </w:tcPr>
          <w:p w:rsidR="00B704E5" w:rsidRPr="007779FB" w:rsidRDefault="00B704E5" w:rsidP="00E430B9">
            <w:pPr>
              <w:jc w:val="both"/>
              <w:rPr>
                <w:sz w:val="24"/>
                <w:szCs w:val="24"/>
                <w:lang w:val="uk-UA"/>
              </w:rPr>
            </w:pPr>
            <w:r w:rsidRPr="007779FB">
              <w:rPr>
                <w:sz w:val="24"/>
                <w:szCs w:val="24"/>
                <w:lang w:val="uk-UA"/>
              </w:rPr>
              <w:t>Свідоцтво платника ПДВ (витяг з реєстру)</w:t>
            </w:r>
          </w:p>
        </w:tc>
        <w:tc>
          <w:tcPr>
            <w:tcW w:w="5954" w:type="dxa"/>
          </w:tcPr>
          <w:p w:rsidR="00B704E5" w:rsidRPr="004B1CB4" w:rsidRDefault="00B704E5" w:rsidP="00E430B9">
            <w:pPr>
              <w:jc w:val="both"/>
              <w:rPr>
                <w:sz w:val="24"/>
                <w:szCs w:val="24"/>
                <w:lang w:val="uk-UA"/>
              </w:rPr>
            </w:pPr>
          </w:p>
        </w:tc>
      </w:tr>
      <w:tr w:rsidR="00B704E5" w:rsidRPr="00830971" w:rsidTr="00E430B9">
        <w:trPr>
          <w:trHeight w:val="955"/>
        </w:trPr>
        <w:tc>
          <w:tcPr>
            <w:tcW w:w="426" w:type="dxa"/>
            <w:vAlign w:val="center"/>
          </w:tcPr>
          <w:p w:rsidR="00B704E5" w:rsidRPr="007779FB" w:rsidRDefault="00B704E5" w:rsidP="00E430B9">
            <w:pPr>
              <w:jc w:val="both"/>
              <w:rPr>
                <w:sz w:val="24"/>
                <w:szCs w:val="24"/>
                <w:lang w:val="uk-UA"/>
              </w:rPr>
            </w:pPr>
            <w:r w:rsidRPr="007779FB">
              <w:rPr>
                <w:sz w:val="24"/>
                <w:szCs w:val="24"/>
                <w:lang w:val="uk-UA"/>
              </w:rPr>
              <w:t>5</w:t>
            </w:r>
          </w:p>
        </w:tc>
        <w:tc>
          <w:tcPr>
            <w:tcW w:w="3543" w:type="dxa"/>
          </w:tcPr>
          <w:p w:rsidR="00B704E5" w:rsidRPr="007779FB" w:rsidRDefault="00B704E5" w:rsidP="00E430B9">
            <w:pPr>
              <w:jc w:val="both"/>
              <w:rPr>
                <w:sz w:val="24"/>
                <w:szCs w:val="24"/>
                <w:lang w:val="uk-UA"/>
              </w:rPr>
            </w:pPr>
            <w:r w:rsidRPr="007779FB">
              <w:rPr>
                <w:sz w:val="24"/>
                <w:szCs w:val="24"/>
                <w:lang w:val="uk-UA"/>
              </w:rPr>
              <w:t>Розрахунковий рахунок, установа банку, МФО</w:t>
            </w:r>
          </w:p>
        </w:tc>
        <w:tc>
          <w:tcPr>
            <w:tcW w:w="5954" w:type="dxa"/>
          </w:tcPr>
          <w:p w:rsidR="00B704E5" w:rsidRPr="004B1CB4" w:rsidRDefault="00B704E5" w:rsidP="00E430B9">
            <w:pPr>
              <w:jc w:val="both"/>
              <w:rPr>
                <w:lang w:val="uk-UA" w:bidi="uk-UA"/>
              </w:rPr>
            </w:pPr>
            <w:r w:rsidRPr="004B1CB4">
              <w:rPr>
                <w:lang w:val="uk-UA" w:bidi="uk-UA"/>
              </w:rPr>
              <w:t>UA __________________________________</w:t>
            </w:r>
          </w:p>
          <w:p w:rsidR="00B704E5" w:rsidRPr="004B1CB4" w:rsidRDefault="00B704E5" w:rsidP="00E430B9">
            <w:pPr>
              <w:pStyle w:val="TableParagraph"/>
              <w:spacing w:before="1" w:line="298" w:lineRule="exact"/>
              <w:ind w:left="0"/>
              <w:rPr>
                <w:sz w:val="24"/>
                <w:szCs w:val="24"/>
              </w:rPr>
            </w:pPr>
            <w:proofErr w:type="spellStart"/>
            <w:r w:rsidRPr="004B1CB4">
              <w:rPr>
                <w:lang w:bidi="uk-UA"/>
              </w:rPr>
              <w:t>Держказначейській</w:t>
            </w:r>
            <w:proofErr w:type="spellEnd"/>
            <w:r w:rsidRPr="004B1CB4">
              <w:rPr>
                <w:lang w:bidi="uk-UA"/>
              </w:rPr>
              <w:t xml:space="preserve"> службі України у </w:t>
            </w:r>
            <w:proofErr w:type="spellStart"/>
            <w:r w:rsidRPr="004B1CB4">
              <w:rPr>
                <w:lang w:bidi="uk-UA"/>
              </w:rPr>
              <w:t>м.Київ</w:t>
            </w:r>
            <w:proofErr w:type="spellEnd"/>
            <w:r w:rsidRPr="004B1CB4">
              <w:rPr>
                <w:lang w:bidi="uk-UA"/>
              </w:rPr>
              <w:t>, МФО 820172</w:t>
            </w:r>
          </w:p>
        </w:tc>
      </w:tr>
      <w:tr w:rsidR="00B704E5" w:rsidRPr="00830971" w:rsidTr="00E430B9">
        <w:trPr>
          <w:trHeight w:val="355"/>
        </w:trPr>
        <w:tc>
          <w:tcPr>
            <w:tcW w:w="426" w:type="dxa"/>
            <w:vAlign w:val="center"/>
          </w:tcPr>
          <w:p w:rsidR="00B704E5" w:rsidRPr="007779FB" w:rsidRDefault="00B704E5" w:rsidP="00E430B9">
            <w:pPr>
              <w:jc w:val="both"/>
              <w:rPr>
                <w:sz w:val="24"/>
                <w:szCs w:val="24"/>
                <w:lang w:val="uk-UA"/>
              </w:rPr>
            </w:pPr>
            <w:r w:rsidRPr="007779FB">
              <w:rPr>
                <w:sz w:val="24"/>
                <w:szCs w:val="24"/>
                <w:lang w:val="uk-UA"/>
              </w:rPr>
              <w:t>6</w:t>
            </w:r>
          </w:p>
        </w:tc>
        <w:tc>
          <w:tcPr>
            <w:tcW w:w="3543" w:type="dxa"/>
          </w:tcPr>
          <w:p w:rsidR="00B704E5" w:rsidRPr="007779FB" w:rsidRDefault="00B704E5" w:rsidP="00E430B9">
            <w:pPr>
              <w:jc w:val="both"/>
              <w:rPr>
                <w:sz w:val="24"/>
                <w:szCs w:val="24"/>
                <w:lang w:val="uk-UA"/>
              </w:rPr>
            </w:pPr>
            <w:r w:rsidRPr="007779FB">
              <w:rPr>
                <w:sz w:val="24"/>
                <w:szCs w:val="24"/>
                <w:lang w:val="uk-UA"/>
              </w:rPr>
              <w:t>Юридична адреса</w:t>
            </w:r>
          </w:p>
        </w:tc>
        <w:tc>
          <w:tcPr>
            <w:tcW w:w="5954" w:type="dxa"/>
          </w:tcPr>
          <w:p w:rsidR="00B704E5" w:rsidRPr="004B1CB4" w:rsidRDefault="00B704E5" w:rsidP="00E430B9">
            <w:pPr>
              <w:adjustRightInd w:val="0"/>
              <w:spacing w:line="266" w:lineRule="atLeast"/>
              <w:jc w:val="both"/>
              <w:rPr>
                <w:sz w:val="24"/>
                <w:szCs w:val="24"/>
                <w:lang w:val="uk-UA"/>
              </w:rPr>
            </w:pPr>
            <w:r w:rsidRPr="004B1CB4">
              <w:rPr>
                <w:lang w:val="uk-UA"/>
              </w:rPr>
              <w:t xml:space="preserve">15000, </w:t>
            </w:r>
            <w:proofErr w:type="spellStart"/>
            <w:r w:rsidRPr="004B1CB4">
              <w:rPr>
                <w:lang w:val="uk-UA"/>
              </w:rPr>
              <w:t>смт</w:t>
            </w:r>
            <w:proofErr w:type="spellEnd"/>
            <w:r w:rsidRPr="004B1CB4">
              <w:rPr>
                <w:lang w:val="uk-UA"/>
              </w:rPr>
              <w:t>. Ріпки, вул. Соборна буд. 9</w:t>
            </w:r>
          </w:p>
        </w:tc>
      </w:tr>
      <w:tr w:rsidR="00B704E5" w:rsidRPr="00830971" w:rsidTr="00E430B9">
        <w:tc>
          <w:tcPr>
            <w:tcW w:w="426" w:type="dxa"/>
            <w:vAlign w:val="center"/>
          </w:tcPr>
          <w:p w:rsidR="00B704E5" w:rsidRPr="007779FB" w:rsidRDefault="00B704E5" w:rsidP="00E430B9">
            <w:pPr>
              <w:jc w:val="both"/>
              <w:rPr>
                <w:sz w:val="24"/>
                <w:szCs w:val="24"/>
                <w:lang w:val="uk-UA"/>
              </w:rPr>
            </w:pPr>
            <w:r w:rsidRPr="007779FB">
              <w:rPr>
                <w:sz w:val="24"/>
                <w:szCs w:val="24"/>
                <w:lang w:val="uk-UA"/>
              </w:rPr>
              <w:t>7</w:t>
            </w:r>
          </w:p>
        </w:tc>
        <w:tc>
          <w:tcPr>
            <w:tcW w:w="3543" w:type="dxa"/>
          </w:tcPr>
          <w:p w:rsidR="00B704E5" w:rsidRPr="007779FB" w:rsidRDefault="00B704E5" w:rsidP="00E430B9">
            <w:pPr>
              <w:jc w:val="both"/>
              <w:rPr>
                <w:sz w:val="24"/>
                <w:szCs w:val="24"/>
                <w:lang w:val="uk-UA"/>
              </w:rPr>
            </w:pPr>
            <w:r w:rsidRPr="007779FB">
              <w:rPr>
                <w:sz w:val="24"/>
                <w:szCs w:val="24"/>
                <w:lang w:val="uk-UA"/>
              </w:rPr>
              <w:t>Адреса для листування</w:t>
            </w:r>
          </w:p>
        </w:tc>
        <w:tc>
          <w:tcPr>
            <w:tcW w:w="5954" w:type="dxa"/>
          </w:tcPr>
          <w:p w:rsidR="00B704E5" w:rsidRPr="004B1CB4" w:rsidRDefault="00B704E5" w:rsidP="00E430B9">
            <w:pPr>
              <w:rPr>
                <w:sz w:val="24"/>
                <w:szCs w:val="24"/>
                <w:lang w:val="uk-UA"/>
              </w:rPr>
            </w:pPr>
            <w:r w:rsidRPr="004B1CB4">
              <w:rPr>
                <w:lang w:val="uk-UA"/>
              </w:rPr>
              <w:t xml:space="preserve">15000, </w:t>
            </w:r>
            <w:proofErr w:type="spellStart"/>
            <w:r w:rsidRPr="004B1CB4">
              <w:rPr>
                <w:lang w:val="uk-UA"/>
              </w:rPr>
              <w:t>смт</w:t>
            </w:r>
            <w:proofErr w:type="spellEnd"/>
            <w:r w:rsidRPr="004B1CB4">
              <w:rPr>
                <w:lang w:val="uk-UA"/>
              </w:rPr>
              <w:t>. Ріпки, вул. Соборна буд. 9</w:t>
            </w:r>
          </w:p>
        </w:tc>
      </w:tr>
      <w:tr w:rsidR="00B704E5" w:rsidRPr="00C66891" w:rsidTr="00E430B9">
        <w:tc>
          <w:tcPr>
            <w:tcW w:w="426" w:type="dxa"/>
            <w:vAlign w:val="center"/>
          </w:tcPr>
          <w:p w:rsidR="00B704E5" w:rsidRPr="007779FB" w:rsidRDefault="00B704E5" w:rsidP="00E430B9">
            <w:pPr>
              <w:jc w:val="both"/>
              <w:rPr>
                <w:sz w:val="24"/>
                <w:szCs w:val="24"/>
                <w:lang w:val="uk-UA"/>
              </w:rPr>
            </w:pPr>
            <w:r w:rsidRPr="007779FB">
              <w:rPr>
                <w:sz w:val="24"/>
                <w:szCs w:val="24"/>
                <w:lang w:val="uk-UA"/>
              </w:rPr>
              <w:t>8</w:t>
            </w:r>
          </w:p>
        </w:tc>
        <w:tc>
          <w:tcPr>
            <w:tcW w:w="3543" w:type="dxa"/>
          </w:tcPr>
          <w:p w:rsidR="00B704E5" w:rsidRPr="007779FB" w:rsidRDefault="00B704E5" w:rsidP="00E430B9">
            <w:pPr>
              <w:jc w:val="both"/>
              <w:rPr>
                <w:sz w:val="24"/>
                <w:szCs w:val="24"/>
                <w:lang w:val="uk-UA"/>
              </w:rPr>
            </w:pPr>
            <w:r w:rsidRPr="007779FB">
              <w:rPr>
                <w:sz w:val="24"/>
                <w:szCs w:val="24"/>
                <w:lang w:val="uk-UA"/>
              </w:rPr>
              <w:t>Найменування Оператора, з яким Споживач уклав договір розподілу електричної енергії</w:t>
            </w:r>
          </w:p>
        </w:tc>
        <w:tc>
          <w:tcPr>
            <w:tcW w:w="5954" w:type="dxa"/>
          </w:tcPr>
          <w:p w:rsidR="00B704E5" w:rsidRPr="004B1CB4" w:rsidRDefault="00B704E5" w:rsidP="00E430B9">
            <w:pPr>
              <w:rPr>
                <w:sz w:val="24"/>
                <w:szCs w:val="24"/>
                <w:lang w:val="uk-UA"/>
              </w:rPr>
            </w:pPr>
            <w:r w:rsidRPr="004B1CB4">
              <w:rPr>
                <w:rFonts w:eastAsia="Calibri"/>
                <w:color w:val="000000"/>
                <w:lang w:val="uk-UA"/>
              </w:rPr>
              <w:t>Акціонерне товариство «</w:t>
            </w:r>
            <w:proofErr w:type="spellStart"/>
            <w:r w:rsidRPr="004B1CB4">
              <w:rPr>
                <w:rFonts w:eastAsia="Calibri"/>
                <w:color w:val="000000"/>
                <w:lang w:val="uk-UA"/>
              </w:rPr>
              <w:t>Чернігівобленерго</w:t>
            </w:r>
            <w:proofErr w:type="spellEnd"/>
            <w:r w:rsidRPr="004B1CB4">
              <w:rPr>
                <w:rFonts w:eastAsia="Calibri"/>
                <w:color w:val="000000"/>
                <w:lang w:val="uk-UA"/>
              </w:rPr>
              <w:t>»</w:t>
            </w:r>
          </w:p>
        </w:tc>
      </w:tr>
    </w:tbl>
    <w:p w:rsidR="00B704E5" w:rsidRPr="007779FB" w:rsidRDefault="00B704E5" w:rsidP="00B704E5">
      <w:pPr>
        <w:ind w:firstLine="709"/>
        <w:jc w:val="both"/>
        <w:rPr>
          <w:sz w:val="24"/>
          <w:szCs w:val="24"/>
          <w:lang w:val="uk-UA"/>
        </w:rPr>
      </w:pPr>
    </w:p>
    <w:p w:rsidR="00B704E5" w:rsidRPr="007779FB" w:rsidRDefault="00B704E5" w:rsidP="00B704E5">
      <w:pPr>
        <w:ind w:firstLine="709"/>
        <w:jc w:val="both"/>
        <w:rPr>
          <w:sz w:val="24"/>
          <w:szCs w:val="24"/>
          <w:lang w:val="uk-UA"/>
        </w:rPr>
      </w:pPr>
      <w:r w:rsidRPr="007779FB">
        <w:rPr>
          <w:sz w:val="24"/>
          <w:szCs w:val="24"/>
          <w:lang w:val="uk-UA"/>
        </w:rPr>
        <w:t>Початок постачання з «</w:t>
      </w:r>
      <w:r w:rsidRPr="00B704E5">
        <w:rPr>
          <w:sz w:val="24"/>
          <w:szCs w:val="24"/>
          <w:lang w:val="ru-RU"/>
        </w:rPr>
        <w:t>01</w:t>
      </w:r>
      <w:r w:rsidRPr="007779FB">
        <w:rPr>
          <w:sz w:val="24"/>
          <w:szCs w:val="24"/>
          <w:lang w:val="uk-UA"/>
        </w:rPr>
        <w:t xml:space="preserve">» </w:t>
      </w:r>
      <w:proofErr w:type="spellStart"/>
      <w:r w:rsidRPr="00B704E5">
        <w:rPr>
          <w:sz w:val="24"/>
          <w:szCs w:val="24"/>
          <w:lang w:val="ru-RU"/>
        </w:rPr>
        <w:t>січня</w:t>
      </w:r>
      <w:proofErr w:type="spellEnd"/>
      <w:r w:rsidRPr="007779FB">
        <w:rPr>
          <w:sz w:val="24"/>
          <w:szCs w:val="24"/>
          <w:lang w:val="uk-UA"/>
        </w:rPr>
        <w:t xml:space="preserve"> 202</w:t>
      </w:r>
      <w:r w:rsidRPr="00B704E5">
        <w:rPr>
          <w:sz w:val="24"/>
          <w:szCs w:val="24"/>
          <w:lang w:val="ru-RU"/>
        </w:rPr>
        <w:t>4</w:t>
      </w:r>
      <w:r w:rsidRPr="007779FB">
        <w:rPr>
          <w:sz w:val="24"/>
          <w:szCs w:val="24"/>
          <w:lang w:val="uk-UA"/>
        </w:rPr>
        <w:t xml:space="preserve"> р.</w:t>
      </w:r>
    </w:p>
    <w:p w:rsidR="00B704E5" w:rsidRPr="007779FB" w:rsidRDefault="00B704E5" w:rsidP="00B704E5">
      <w:pPr>
        <w:ind w:firstLine="709"/>
        <w:jc w:val="both"/>
        <w:rPr>
          <w:sz w:val="24"/>
          <w:szCs w:val="24"/>
          <w:lang w:val="uk-UA"/>
        </w:rPr>
      </w:pPr>
      <w:r w:rsidRPr="007779FB">
        <w:rPr>
          <w:b/>
          <w:sz w:val="24"/>
          <w:szCs w:val="24"/>
          <w:lang w:val="uk-UA"/>
        </w:rPr>
        <w:t xml:space="preserve">Додаток: </w:t>
      </w:r>
      <w:r w:rsidRPr="007779FB">
        <w:rPr>
          <w:sz w:val="24"/>
          <w:szCs w:val="24"/>
          <w:lang w:val="uk-UA"/>
        </w:rPr>
        <w:t>Перелік точок комерційного обліку за об</w:t>
      </w:r>
      <w:r>
        <w:rPr>
          <w:sz w:val="24"/>
          <w:szCs w:val="24"/>
          <w:lang w:val="uk-UA"/>
        </w:rPr>
        <w:t>’</w:t>
      </w:r>
      <w:r w:rsidRPr="007779FB">
        <w:rPr>
          <w:sz w:val="24"/>
          <w:szCs w:val="24"/>
          <w:lang w:val="uk-UA"/>
        </w:rPr>
        <w:t>єктами Споживача;</w:t>
      </w:r>
      <w:bookmarkStart w:id="11" w:name="n404"/>
      <w:bookmarkEnd w:id="11"/>
    </w:p>
    <w:p w:rsidR="00B704E5" w:rsidRPr="007779FB" w:rsidRDefault="00B704E5" w:rsidP="00B704E5">
      <w:pPr>
        <w:ind w:firstLine="709"/>
        <w:jc w:val="both"/>
        <w:rPr>
          <w:sz w:val="24"/>
          <w:szCs w:val="24"/>
          <w:lang w:val="uk-UA"/>
        </w:rPr>
      </w:pPr>
      <w:r w:rsidRPr="007779FB">
        <w:rPr>
          <w:sz w:val="24"/>
          <w:szCs w:val="24"/>
          <w:lang w:val="uk-UA"/>
        </w:rPr>
        <w:t>Погодившись з цією заявою (акцептувавши її), Споживач засвідчує вільне волевиявлення щодо приєднання до умов Договору в повному обсязі.</w:t>
      </w:r>
    </w:p>
    <w:p w:rsidR="00B704E5" w:rsidRPr="007779FB" w:rsidRDefault="00B704E5" w:rsidP="00B704E5">
      <w:pPr>
        <w:ind w:firstLine="709"/>
        <w:jc w:val="both"/>
        <w:rPr>
          <w:sz w:val="24"/>
          <w:szCs w:val="24"/>
          <w:lang w:val="uk-UA"/>
        </w:rPr>
      </w:pPr>
      <w:r w:rsidRPr="007779FB">
        <w:rPr>
          <w:sz w:val="24"/>
          <w:szCs w:val="24"/>
          <w:lang w:val="uk-UA"/>
        </w:rPr>
        <w:t>З моменту акцептування цієї заяви в установленому Правилами роздрібного ринку порядку Споживач та Постачальник набувають всіх прав та обов</w:t>
      </w:r>
      <w:r>
        <w:rPr>
          <w:sz w:val="24"/>
          <w:szCs w:val="24"/>
          <w:lang w:val="uk-UA"/>
        </w:rPr>
        <w:t>’</w:t>
      </w:r>
      <w:r w:rsidRPr="007779FB">
        <w:rPr>
          <w:sz w:val="24"/>
          <w:szCs w:val="24"/>
          <w:lang w:val="uk-UA"/>
        </w:rPr>
        <w:t>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704E5" w:rsidRPr="007779FB" w:rsidRDefault="00B704E5" w:rsidP="00B704E5">
      <w:pPr>
        <w:ind w:firstLine="709"/>
        <w:jc w:val="both"/>
        <w:rPr>
          <w:sz w:val="24"/>
          <w:szCs w:val="24"/>
          <w:lang w:val="uk-UA"/>
        </w:rPr>
      </w:pPr>
      <w:r w:rsidRPr="007779FB">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704E5" w:rsidRPr="007779FB" w:rsidRDefault="00B704E5" w:rsidP="00B704E5">
      <w:pPr>
        <w:ind w:firstLine="709"/>
        <w:jc w:val="both"/>
        <w:rPr>
          <w:sz w:val="24"/>
          <w:szCs w:val="24"/>
          <w:lang w:val="uk-UA"/>
        </w:rPr>
      </w:pPr>
    </w:p>
    <w:p w:rsidR="00B704E5" w:rsidRPr="007779FB" w:rsidRDefault="00B704E5" w:rsidP="00B704E5">
      <w:pPr>
        <w:ind w:firstLine="709"/>
        <w:jc w:val="center"/>
        <w:rPr>
          <w:b/>
          <w:sz w:val="24"/>
          <w:szCs w:val="24"/>
          <w:lang w:val="uk-UA"/>
        </w:rPr>
      </w:pPr>
      <w:r w:rsidRPr="007779FB">
        <w:rPr>
          <w:b/>
          <w:sz w:val="24"/>
          <w:szCs w:val="24"/>
          <w:lang w:val="uk-UA"/>
        </w:rPr>
        <w:t>Відмітка про підписання Споживачем цієї заяви:</w:t>
      </w:r>
    </w:p>
    <w:p w:rsidR="00B704E5" w:rsidRPr="007779FB" w:rsidRDefault="00B704E5" w:rsidP="00B704E5">
      <w:pPr>
        <w:rPr>
          <w:b/>
          <w:sz w:val="24"/>
          <w:szCs w:val="24"/>
          <w:lang w:val="uk-UA"/>
        </w:rPr>
      </w:pPr>
    </w:p>
    <w:p w:rsidR="00B704E5" w:rsidRPr="007779FB" w:rsidRDefault="00B704E5" w:rsidP="00B704E5">
      <w:pPr>
        <w:jc w:val="both"/>
        <w:rPr>
          <w:b/>
          <w:sz w:val="24"/>
          <w:szCs w:val="24"/>
          <w:lang w:val="uk-UA"/>
        </w:rPr>
      </w:pPr>
      <w:r w:rsidRPr="007779FB">
        <w:rPr>
          <w:b/>
          <w:sz w:val="24"/>
          <w:szCs w:val="24"/>
          <w:lang w:val="uk-UA"/>
        </w:rPr>
        <w:t xml:space="preserve">_______________________     </w:t>
      </w:r>
      <w:r w:rsidRPr="007779FB">
        <w:rPr>
          <w:b/>
          <w:sz w:val="24"/>
          <w:szCs w:val="24"/>
          <w:lang w:val="uk-UA"/>
        </w:rPr>
        <w:tab/>
        <w:t>_________________</w:t>
      </w:r>
      <w:r w:rsidRPr="007779FB">
        <w:rPr>
          <w:b/>
          <w:sz w:val="24"/>
          <w:szCs w:val="24"/>
          <w:lang w:val="uk-UA"/>
        </w:rPr>
        <w:tab/>
      </w:r>
      <w:r>
        <w:rPr>
          <w:b/>
          <w:sz w:val="24"/>
          <w:szCs w:val="24"/>
          <w:u w:val="single"/>
          <w:lang w:val="uk-UA"/>
        </w:rPr>
        <w:t xml:space="preserve">Олександр </w:t>
      </w:r>
      <w:proofErr w:type="spellStart"/>
      <w:r>
        <w:rPr>
          <w:b/>
          <w:sz w:val="24"/>
          <w:szCs w:val="24"/>
          <w:u w:val="single"/>
          <w:lang w:val="uk-UA"/>
        </w:rPr>
        <w:t>ФРОЛОВ</w:t>
      </w:r>
      <w:proofErr w:type="spellEnd"/>
    </w:p>
    <w:p w:rsidR="00B704E5" w:rsidRPr="007779FB" w:rsidRDefault="00B704E5" w:rsidP="00B704E5">
      <w:pPr>
        <w:rPr>
          <w:sz w:val="24"/>
          <w:szCs w:val="24"/>
          <w:lang w:val="uk-UA"/>
        </w:rPr>
      </w:pPr>
      <w:r w:rsidRPr="007779FB">
        <w:rPr>
          <w:sz w:val="24"/>
          <w:szCs w:val="24"/>
          <w:lang w:val="uk-UA"/>
        </w:rPr>
        <w:t>(дата подання заяви)</w:t>
      </w:r>
      <w:r w:rsidRPr="007779FB">
        <w:rPr>
          <w:sz w:val="24"/>
          <w:szCs w:val="24"/>
          <w:lang w:val="uk-UA"/>
        </w:rPr>
        <w:tab/>
      </w:r>
      <w:r w:rsidRPr="007779FB">
        <w:rPr>
          <w:sz w:val="24"/>
          <w:szCs w:val="24"/>
          <w:lang w:val="uk-UA"/>
        </w:rPr>
        <w:tab/>
        <w:t xml:space="preserve"> (особистий підпис)</w:t>
      </w:r>
      <w:r w:rsidRPr="007779FB">
        <w:rPr>
          <w:sz w:val="24"/>
          <w:szCs w:val="24"/>
          <w:lang w:val="uk-UA"/>
        </w:rPr>
        <w:tab/>
        <w:t xml:space="preserve">           (П.І.Б. уповноваженої особи)</w:t>
      </w:r>
    </w:p>
    <w:p w:rsidR="00B704E5" w:rsidRPr="007779FB" w:rsidRDefault="00B704E5" w:rsidP="00B704E5">
      <w:pPr>
        <w:suppressAutoHyphens/>
        <w:ind w:left="6946"/>
        <w:rPr>
          <w:rFonts w:eastAsia="Calibri"/>
          <w:sz w:val="24"/>
          <w:szCs w:val="24"/>
          <w:lang w:val="uk-UA" w:eastAsia="zh-CN"/>
        </w:rPr>
      </w:pPr>
    </w:p>
    <w:p w:rsidR="00B704E5" w:rsidRPr="007779FB" w:rsidRDefault="00B704E5" w:rsidP="00B704E5">
      <w:pPr>
        <w:suppressAutoHyphens/>
        <w:ind w:left="6946"/>
        <w:rPr>
          <w:rFonts w:eastAsia="Calibri"/>
          <w:sz w:val="24"/>
          <w:szCs w:val="24"/>
          <w:lang w:val="uk-UA" w:eastAsia="zh-CN"/>
        </w:rPr>
      </w:pPr>
    </w:p>
    <w:p w:rsidR="00B704E5" w:rsidRPr="007779FB" w:rsidRDefault="00B704E5" w:rsidP="00B704E5">
      <w:pPr>
        <w:suppressAutoHyphens/>
        <w:ind w:left="6946"/>
        <w:rPr>
          <w:rFonts w:eastAsia="Calibri"/>
          <w:sz w:val="24"/>
          <w:szCs w:val="24"/>
          <w:lang w:val="uk-UA" w:eastAsia="zh-CN"/>
        </w:rPr>
      </w:pPr>
    </w:p>
    <w:p w:rsidR="00B704E5" w:rsidRDefault="00B704E5" w:rsidP="00B704E5">
      <w:pPr>
        <w:suppressAutoHyphens/>
        <w:rPr>
          <w:rFonts w:eastAsia="Calibri"/>
          <w:sz w:val="24"/>
          <w:szCs w:val="24"/>
          <w:lang w:val="uk-UA" w:eastAsia="zh-CN"/>
        </w:rPr>
      </w:pPr>
    </w:p>
    <w:p w:rsidR="00B704E5" w:rsidRDefault="00B704E5" w:rsidP="00B704E5">
      <w:pPr>
        <w:suppressAutoHyphens/>
        <w:rPr>
          <w:rFonts w:eastAsia="Calibri"/>
          <w:sz w:val="24"/>
          <w:szCs w:val="24"/>
          <w:lang w:val="uk-UA" w:eastAsia="zh-CN"/>
        </w:rPr>
      </w:pPr>
    </w:p>
    <w:p w:rsidR="00B704E5" w:rsidRPr="00B704E5" w:rsidRDefault="00B704E5" w:rsidP="00B704E5">
      <w:pPr>
        <w:suppressAutoHyphens/>
        <w:rPr>
          <w:rFonts w:eastAsia="Calibri"/>
          <w:sz w:val="24"/>
          <w:szCs w:val="24"/>
          <w:lang w:val="ru-RU" w:eastAsia="zh-CN"/>
        </w:rPr>
      </w:pPr>
    </w:p>
    <w:p w:rsidR="00B704E5" w:rsidRDefault="00B704E5" w:rsidP="00B704E5">
      <w:pPr>
        <w:suppressAutoHyphens/>
        <w:jc w:val="right"/>
        <w:rPr>
          <w:rFonts w:eastAsia="Calibri"/>
          <w:sz w:val="24"/>
          <w:szCs w:val="24"/>
          <w:lang w:val="uk-UA" w:eastAsia="zh-CN"/>
        </w:rPr>
      </w:pPr>
    </w:p>
    <w:p w:rsidR="00B704E5" w:rsidRDefault="00B704E5" w:rsidP="00B704E5">
      <w:pPr>
        <w:suppressAutoHyphens/>
        <w:jc w:val="right"/>
        <w:rPr>
          <w:rFonts w:eastAsia="Calibri"/>
          <w:sz w:val="24"/>
          <w:szCs w:val="24"/>
          <w:lang w:val="uk-UA" w:eastAsia="zh-CN"/>
        </w:rPr>
      </w:pPr>
    </w:p>
    <w:p w:rsidR="00B704E5" w:rsidRPr="007779FB" w:rsidRDefault="00B704E5" w:rsidP="00B704E5">
      <w:pPr>
        <w:suppressAutoHyphens/>
        <w:jc w:val="right"/>
        <w:rPr>
          <w:rFonts w:eastAsia="Calibri"/>
          <w:sz w:val="24"/>
          <w:szCs w:val="24"/>
          <w:lang w:val="uk-UA" w:eastAsia="zh-CN"/>
        </w:rPr>
      </w:pPr>
      <w:r w:rsidRPr="007779FB">
        <w:rPr>
          <w:rFonts w:eastAsia="Calibri"/>
          <w:sz w:val="24"/>
          <w:szCs w:val="24"/>
          <w:lang w:val="uk-UA" w:eastAsia="zh-CN"/>
        </w:rPr>
        <w:t xml:space="preserve">Додаток </w:t>
      </w:r>
    </w:p>
    <w:p w:rsidR="00B704E5" w:rsidRDefault="00B704E5" w:rsidP="00B704E5">
      <w:pPr>
        <w:suppressAutoHyphens/>
        <w:ind w:left="6946"/>
        <w:jc w:val="right"/>
        <w:rPr>
          <w:rFonts w:eastAsia="Calibri"/>
          <w:sz w:val="24"/>
          <w:szCs w:val="24"/>
          <w:lang w:val="uk-UA" w:eastAsia="zh-CN"/>
        </w:rPr>
      </w:pPr>
      <w:r w:rsidRPr="007779FB">
        <w:rPr>
          <w:rFonts w:eastAsia="Calibri"/>
          <w:sz w:val="24"/>
          <w:szCs w:val="24"/>
          <w:lang w:val="uk-UA" w:eastAsia="zh-CN"/>
        </w:rPr>
        <w:t xml:space="preserve">до Заяви до Договору </w:t>
      </w:r>
    </w:p>
    <w:p w:rsidR="00B704E5" w:rsidRPr="007779FB" w:rsidRDefault="00B704E5" w:rsidP="00B704E5">
      <w:pPr>
        <w:suppressAutoHyphens/>
        <w:jc w:val="right"/>
        <w:rPr>
          <w:rFonts w:eastAsia="Calibri"/>
          <w:sz w:val="24"/>
          <w:szCs w:val="24"/>
          <w:lang w:val="uk-UA" w:eastAsia="zh-CN"/>
        </w:rPr>
      </w:pPr>
      <w:r>
        <w:rPr>
          <w:rFonts w:eastAsia="Calibri"/>
          <w:sz w:val="24"/>
          <w:szCs w:val="24"/>
          <w:lang w:val="uk-UA" w:eastAsia="zh-CN"/>
        </w:rPr>
        <w:lastRenderedPageBreak/>
        <w:t>№ _____</w:t>
      </w:r>
      <w:r w:rsidRPr="007779FB">
        <w:rPr>
          <w:rFonts w:eastAsia="Calibri"/>
          <w:sz w:val="24"/>
          <w:szCs w:val="24"/>
          <w:lang w:val="uk-UA" w:eastAsia="zh-CN"/>
        </w:rPr>
        <w:t>___ від __. __. 20__</w:t>
      </w:r>
    </w:p>
    <w:p w:rsidR="00B704E5" w:rsidRPr="007779FB" w:rsidRDefault="00B704E5" w:rsidP="00B704E5">
      <w:pPr>
        <w:ind w:left="6946"/>
        <w:jc w:val="right"/>
        <w:rPr>
          <w:sz w:val="24"/>
          <w:szCs w:val="24"/>
          <w:lang w:val="uk-UA"/>
        </w:rPr>
      </w:pPr>
      <w:r w:rsidRPr="007779FB">
        <w:rPr>
          <w:sz w:val="24"/>
          <w:szCs w:val="24"/>
          <w:lang w:val="uk-UA"/>
        </w:rPr>
        <w:t>про постачання електричної енергії споживачу</w:t>
      </w:r>
    </w:p>
    <w:p w:rsidR="00B704E5" w:rsidRPr="007779FB" w:rsidRDefault="00B704E5" w:rsidP="00B704E5">
      <w:pPr>
        <w:rPr>
          <w:sz w:val="24"/>
          <w:szCs w:val="24"/>
          <w:lang w:val="uk-UA"/>
        </w:rPr>
      </w:pPr>
    </w:p>
    <w:p w:rsidR="00B704E5" w:rsidRPr="007779FB" w:rsidRDefault="00B704E5" w:rsidP="00B704E5">
      <w:pPr>
        <w:rPr>
          <w:sz w:val="24"/>
          <w:szCs w:val="24"/>
          <w:lang w:val="uk-UA"/>
        </w:rPr>
      </w:pPr>
    </w:p>
    <w:p w:rsidR="00B704E5" w:rsidRPr="007779FB" w:rsidRDefault="00B704E5" w:rsidP="00B704E5">
      <w:pPr>
        <w:jc w:val="center"/>
        <w:outlineLvl w:val="0"/>
        <w:rPr>
          <w:b/>
          <w:bCs/>
          <w:sz w:val="24"/>
          <w:szCs w:val="24"/>
          <w:lang w:val="uk-UA"/>
        </w:rPr>
      </w:pPr>
      <w:r w:rsidRPr="007779FB">
        <w:rPr>
          <w:b/>
          <w:bCs/>
          <w:sz w:val="24"/>
          <w:szCs w:val="24"/>
          <w:lang w:val="uk-UA"/>
        </w:rPr>
        <w:t>Перелік точок комерційного обліку за об</w:t>
      </w:r>
      <w:r>
        <w:rPr>
          <w:b/>
          <w:bCs/>
          <w:sz w:val="24"/>
          <w:szCs w:val="24"/>
          <w:lang w:val="uk-UA"/>
        </w:rPr>
        <w:t>’</w:t>
      </w:r>
      <w:r w:rsidRPr="007779FB">
        <w:rPr>
          <w:b/>
          <w:bCs/>
          <w:sz w:val="24"/>
          <w:szCs w:val="24"/>
          <w:lang w:val="uk-UA"/>
        </w:rPr>
        <w:t>єктами Споживача</w:t>
      </w:r>
    </w:p>
    <w:p w:rsidR="00B704E5" w:rsidRPr="00F76752" w:rsidRDefault="00B704E5" w:rsidP="00B704E5">
      <w:pPr>
        <w:suppressAutoHyphens/>
        <w:jc w:val="center"/>
        <w:rPr>
          <w:rFonts w:eastAsia="Calibri"/>
          <w:sz w:val="28"/>
          <w:szCs w:val="28"/>
          <w:lang w:eastAsia="zh-CN"/>
        </w:rPr>
      </w:pPr>
      <w:r>
        <w:rPr>
          <w:rFonts w:eastAsia="Calibri"/>
          <w:b/>
          <w:sz w:val="28"/>
          <w:szCs w:val="28"/>
          <w:lang w:val="uk-UA" w:eastAsia="zh-CN"/>
        </w:rPr>
        <w:t>___________________________</w:t>
      </w:r>
    </w:p>
    <w:p w:rsidR="00B704E5" w:rsidRPr="007779FB" w:rsidRDefault="00B704E5" w:rsidP="00B704E5">
      <w:pPr>
        <w:ind w:right="266"/>
        <w:jc w:val="center"/>
        <w:rPr>
          <w:i/>
          <w:sz w:val="20"/>
          <w:szCs w:val="20"/>
          <w:lang w:val="uk-UA"/>
        </w:rPr>
      </w:pPr>
      <w:r w:rsidRPr="007779FB">
        <w:rPr>
          <w:i/>
          <w:sz w:val="20"/>
          <w:szCs w:val="20"/>
          <w:lang w:val="uk-UA"/>
        </w:rPr>
        <w:t xml:space="preserve"> (назва Споживача)</w:t>
      </w:r>
    </w:p>
    <w:tbl>
      <w:tblPr>
        <w:tblStyle w:val="af4"/>
        <w:tblpPr w:leftFromText="180" w:rightFromText="180" w:vertAnchor="text" w:tblpY="1"/>
        <w:tblOverlap w:val="never"/>
        <w:tblW w:w="10060" w:type="dxa"/>
        <w:tblLayout w:type="fixed"/>
        <w:tblLook w:val="04A0"/>
      </w:tblPr>
      <w:tblGrid>
        <w:gridCol w:w="1838"/>
        <w:gridCol w:w="2126"/>
        <w:gridCol w:w="1843"/>
        <w:gridCol w:w="2126"/>
        <w:gridCol w:w="993"/>
        <w:gridCol w:w="1134"/>
      </w:tblGrid>
      <w:tr w:rsidR="00B704E5" w:rsidRPr="003734CA" w:rsidTr="00E430B9">
        <w:tc>
          <w:tcPr>
            <w:tcW w:w="1838" w:type="dxa"/>
            <w:vAlign w:val="center"/>
          </w:tcPr>
          <w:p w:rsidR="00B704E5" w:rsidRPr="0068202F" w:rsidRDefault="00B704E5" w:rsidP="00E430B9">
            <w:pPr>
              <w:tabs>
                <w:tab w:val="left" w:pos="0"/>
                <w:tab w:val="left" w:pos="426"/>
              </w:tabs>
              <w:spacing w:before="120"/>
              <w:jc w:val="center"/>
              <w:rPr>
                <w:lang w:val="uk-UA"/>
              </w:rPr>
            </w:pPr>
            <w:r w:rsidRPr="0068202F">
              <w:rPr>
                <w:b/>
                <w:bCs/>
                <w:lang w:val="uk-UA" w:eastAsia="uk-UA"/>
              </w:rPr>
              <w:t>N</w:t>
            </w:r>
            <w:r w:rsidRPr="0068202F">
              <w:rPr>
                <w:b/>
                <w:bCs/>
                <w:lang w:val="uk-UA" w:eastAsia="uk-UA"/>
              </w:rPr>
              <w:br/>
              <w:t>з/п</w:t>
            </w:r>
          </w:p>
        </w:tc>
        <w:tc>
          <w:tcPr>
            <w:tcW w:w="2126" w:type="dxa"/>
            <w:vAlign w:val="center"/>
          </w:tcPr>
          <w:p w:rsidR="00B704E5" w:rsidRPr="0068202F" w:rsidRDefault="00B704E5" w:rsidP="00E430B9">
            <w:pPr>
              <w:tabs>
                <w:tab w:val="left" w:pos="0"/>
                <w:tab w:val="left" w:pos="426"/>
              </w:tabs>
              <w:spacing w:before="120"/>
              <w:jc w:val="center"/>
              <w:rPr>
                <w:lang w:val="uk-UA"/>
              </w:rPr>
            </w:pPr>
            <w:r w:rsidRPr="0068202F">
              <w:rPr>
                <w:b/>
                <w:bCs/>
                <w:lang w:val="uk-UA" w:eastAsia="uk-UA"/>
              </w:rPr>
              <w:t>Адреса об’єкту</w:t>
            </w:r>
          </w:p>
        </w:tc>
        <w:tc>
          <w:tcPr>
            <w:tcW w:w="1843" w:type="dxa"/>
            <w:vAlign w:val="center"/>
          </w:tcPr>
          <w:p w:rsidR="00B704E5" w:rsidRPr="0068202F" w:rsidRDefault="00B704E5" w:rsidP="00E430B9">
            <w:pPr>
              <w:tabs>
                <w:tab w:val="left" w:pos="0"/>
                <w:tab w:val="left" w:pos="426"/>
              </w:tabs>
              <w:spacing w:before="120"/>
              <w:jc w:val="center"/>
              <w:rPr>
                <w:lang w:val="uk-UA"/>
              </w:rPr>
            </w:pPr>
            <w:r w:rsidRPr="0068202F">
              <w:rPr>
                <w:b/>
                <w:bCs/>
                <w:lang w:val="uk-UA" w:eastAsia="uk-UA"/>
              </w:rPr>
              <w:t>Вид об’єкту</w:t>
            </w:r>
          </w:p>
        </w:tc>
        <w:tc>
          <w:tcPr>
            <w:tcW w:w="2126" w:type="dxa"/>
            <w:vAlign w:val="center"/>
          </w:tcPr>
          <w:p w:rsidR="00B704E5" w:rsidRPr="0068202F" w:rsidRDefault="00B704E5" w:rsidP="00E430B9">
            <w:pPr>
              <w:tabs>
                <w:tab w:val="left" w:pos="0"/>
                <w:tab w:val="left" w:pos="426"/>
              </w:tabs>
              <w:spacing w:before="120"/>
              <w:jc w:val="center"/>
              <w:rPr>
                <w:lang w:val="uk-UA"/>
              </w:rPr>
            </w:pPr>
            <w:proofErr w:type="spellStart"/>
            <w:r w:rsidRPr="0068202F">
              <w:rPr>
                <w:b/>
                <w:bCs/>
                <w:lang w:val="uk-UA" w:eastAsia="uk-UA"/>
              </w:rPr>
              <w:t>ЕІС-код</w:t>
            </w:r>
            <w:proofErr w:type="spellEnd"/>
            <w:r w:rsidRPr="0068202F">
              <w:rPr>
                <w:b/>
                <w:bCs/>
                <w:lang w:val="uk-UA" w:eastAsia="uk-UA"/>
              </w:rPr>
              <w:t xml:space="preserve"> точки комерційного обліку за об’єктом споживача</w:t>
            </w:r>
          </w:p>
        </w:tc>
        <w:tc>
          <w:tcPr>
            <w:tcW w:w="993" w:type="dxa"/>
          </w:tcPr>
          <w:p w:rsidR="00B704E5" w:rsidRPr="003734CA" w:rsidRDefault="00B704E5" w:rsidP="00E430B9">
            <w:pPr>
              <w:suppressAutoHyphens/>
              <w:jc w:val="center"/>
              <w:rPr>
                <w:b/>
                <w:lang w:eastAsia="ar-SA"/>
              </w:rPr>
            </w:pPr>
            <w:proofErr w:type="spellStart"/>
            <w:r w:rsidRPr="003734CA">
              <w:rPr>
                <w:b/>
                <w:lang w:eastAsia="ar-SA"/>
              </w:rPr>
              <w:t>Група</w:t>
            </w:r>
            <w:proofErr w:type="spellEnd"/>
          </w:p>
          <w:p w:rsidR="00B704E5" w:rsidRPr="003734CA" w:rsidRDefault="00B704E5" w:rsidP="00E430B9">
            <w:pPr>
              <w:suppressAutoHyphens/>
              <w:jc w:val="center"/>
              <w:rPr>
                <w:b/>
                <w:lang w:eastAsia="ar-SA"/>
              </w:rPr>
            </w:pPr>
            <w:r w:rsidRPr="003734CA">
              <w:rPr>
                <w:b/>
                <w:lang w:eastAsia="ar-SA"/>
              </w:rPr>
              <w:t>А/Б</w:t>
            </w:r>
          </w:p>
        </w:tc>
        <w:tc>
          <w:tcPr>
            <w:tcW w:w="1134" w:type="dxa"/>
          </w:tcPr>
          <w:p w:rsidR="00B704E5" w:rsidRPr="003734CA" w:rsidRDefault="00B704E5" w:rsidP="00E430B9">
            <w:pPr>
              <w:suppressAutoHyphens/>
              <w:jc w:val="center"/>
              <w:rPr>
                <w:b/>
                <w:lang w:eastAsia="ar-SA"/>
              </w:rPr>
            </w:pPr>
            <w:proofErr w:type="spellStart"/>
            <w:r w:rsidRPr="003734CA">
              <w:rPr>
                <w:b/>
                <w:lang w:eastAsia="ar-SA"/>
              </w:rPr>
              <w:t>Клас</w:t>
            </w:r>
            <w:proofErr w:type="spellEnd"/>
            <w:r w:rsidRPr="003734CA">
              <w:rPr>
                <w:b/>
                <w:lang w:eastAsia="ar-SA"/>
              </w:rPr>
              <w:t xml:space="preserve"> </w:t>
            </w:r>
            <w:proofErr w:type="spellStart"/>
            <w:r w:rsidRPr="003734CA">
              <w:rPr>
                <w:b/>
                <w:lang w:eastAsia="ar-SA"/>
              </w:rPr>
              <w:t>напруги</w:t>
            </w:r>
            <w:proofErr w:type="spellEnd"/>
          </w:p>
        </w:tc>
      </w:tr>
      <w:tr w:rsidR="00B704E5" w:rsidRPr="003E24B4" w:rsidTr="00E430B9">
        <w:trPr>
          <w:trHeight w:val="752"/>
        </w:trPr>
        <w:tc>
          <w:tcPr>
            <w:tcW w:w="1838" w:type="dxa"/>
            <w:vAlign w:val="center"/>
          </w:tcPr>
          <w:p w:rsidR="00B704E5" w:rsidRPr="0068202F" w:rsidRDefault="00B704E5" w:rsidP="00E430B9">
            <w:pPr>
              <w:tabs>
                <w:tab w:val="left" w:pos="0"/>
                <w:tab w:val="left" w:pos="426"/>
              </w:tabs>
              <w:spacing w:before="120"/>
              <w:jc w:val="center"/>
              <w:rPr>
                <w:lang w:val="uk-UA"/>
              </w:rPr>
            </w:pPr>
            <w:r w:rsidRPr="0068202F">
              <w:t>1</w:t>
            </w:r>
            <w:r w:rsidRPr="0068202F">
              <w:rPr>
                <w:lang w:val="uk-UA"/>
              </w:rPr>
              <w:t>.</w:t>
            </w:r>
          </w:p>
          <w:p w:rsidR="00B704E5" w:rsidRPr="0068202F" w:rsidRDefault="00B704E5" w:rsidP="00E430B9">
            <w:pPr>
              <w:tabs>
                <w:tab w:val="left" w:pos="0"/>
                <w:tab w:val="left" w:pos="426"/>
              </w:tabs>
              <w:spacing w:before="120"/>
              <w:jc w:val="center"/>
              <w:rPr>
                <w:lang w:val="uk-UA"/>
              </w:rPr>
            </w:pPr>
          </w:p>
        </w:tc>
        <w:tc>
          <w:tcPr>
            <w:tcW w:w="2126" w:type="dxa"/>
            <w:vAlign w:val="center"/>
          </w:tcPr>
          <w:p w:rsidR="00B704E5" w:rsidRPr="0068202F" w:rsidRDefault="00B704E5" w:rsidP="00E430B9">
            <w:pPr>
              <w:tabs>
                <w:tab w:val="left" w:pos="0"/>
                <w:tab w:val="left" w:pos="426"/>
              </w:tabs>
              <w:spacing w:before="120"/>
              <w:jc w:val="center"/>
              <w:rPr>
                <w:lang w:val="uk-UA"/>
              </w:rPr>
            </w:pPr>
            <w:proofErr w:type="spellStart"/>
            <w:r w:rsidRPr="0068202F">
              <w:rPr>
                <w:lang w:val="uk-UA"/>
              </w:rPr>
              <w:t>смт</w:t>
            </w:r>
            <w:proofErr w:type="spellEnd"/>
            <w:r w:rsidRPr="0068202F">
              <w:rPr>
                <w:lang w:val="uk-UA"/>
              </w:rPr>
              <w:t>. Ріпки, вул. Соборна, 9</w:t>
            </w:r>
          </w:p>
        </w:tc>
        <w:tc>
          <w:tcPr>
            <w:tcW w:w="1843" w:type="dxa"/>
            <w:vAlign w:val="center"/>
          </w:tcPr>
          <w:p w:rsidR="00B704E5" w:rsidRPr="0068202F" w:rsidRDefault="00B704E5" w:rsidP="00E430B9">
            <w:pPr>
              <w:tabs>
                <w:tab w:val="left" w:pos="0"/>
                <w:tab w:val="left" w:pos="34"/>
              </w:tabs>
              <w:spacing w:before="120"/>
              <w:jc w:val="center"/>
              <w:rPr>
                <w:lang w:val="uk-UA"/>
              </w:rPr>
            </w:pPr>
          </w:p>
        </w:tc>
        <w:tc>
          <w:tcPr>
            <w:tcW w:w="2126" w:type="dxa"/>
            <w:vAlign w:val="center"/>
          </w:tcPr>
          <w:p w:rsidR="00B704E5" w:rsidRPr="0068202F" w:rsidRDefault="00B704E5" w:rsidP="00E430B9">
            <w:pPr>
              <w:tabs>
                <w:tab w:val="left" w:pos="0"/>
                <w:tab w:val="left" w:pos="426"/>
              </w:tabs>
              <w:spacing w:before="120"/>
              <w:jc w:val="center"/>
              <w:rPr>
                <w:lang w:val="uk-UA"/>
              </w:rPr>
            </w:pPr>
            <w:r w:rsidRPr="0068202F">
              <w:rPr>
                <w:lang w:val="uk-UA"/>
              </w:rPr>
              <w:t>62</w:t>
            </w:r>
            <w:r w:rsidRPr="0068202F">
              <w:t>Z</w:t>
            </w:r>
            <w:r w:rsidRPr="0068202F">
              <w:rPr>
                <w:lang w:val="uk-UA"/>
              </w:rPr>
              <w:t>8858844834442</w:t>
            </w:r>
          </w:p>
        </w:tc>
        <w:tc>
          <w:tcPr>
            <w:tcW w:w="993" w:type="dxa"/>
          </w:tcPr>
          <w:p w:rsidR="00B704E5" w:rsidRPr="003734CA" w:rsidRDefault="00B704E5" w:rsidP="00E430B9">
            <w:pPr>
              <w:suppressAutoHyphens/>
              <w:jc w:val="center"/>
              <w:rPr>
                <w:lang w:eastAsia="ar-SA"/>
              </w:rPr>
            </w:pPr>
          </w:p>
        </w:tc>
        <w:tc>
          <w:tcPr>
            <w:tcW w:w="1134" w:type="dxa"/>
          </w:tcPr>
          <w:p w:rsidR="00B704E5" w:rsidRPr="0068202F" w:rsidRDefault="00B704E5" w:rsidP="00E430B9">
            <w:pPr>
              <w:tabs>
                <w:tab w:val="left" w:pos="450"/>
              </w:tabs>
              <w:jc w:val="center"/>
              <w:rPr>
                <w:lang w:val="uk-UA" w:eastAsia="ar-SA"/>
              </w:rPr>
            </w:pPr>
            <w:r>
              <w:rPr>
                <w:lang w:val="uk-UA" w:eastAsia="ar-SA"/>
              </w:rPr>
              <w:t>2</w:t>
            </w:r>
          </w:p>
        </w:tc>
      </w:tr>
      <w:tr w:rsidR="00B704E5" w:rsidTr="00E430B9">
        <w:tc>
          <w:tcPr>
            <w:tcW w:w="1838" w:type="dxa"/>
            <w:vAlign w:val="center"/>
          </w:tcPr>
          <w:p w:rsidR="00B704E5" w:rsidRPr="0068202F" w:rsidRDefault="00B704E5" w:rsidP="00E430B9">
            <w:pPr>
              <w:tabs>
                <w:tab w:val="left" w:pos="0"/>
                <w:tab w:val="left" w:pos="426"/>
              </w:tabs>
              <w:spacing w:before="120"/>
              <w:jc w:val="center"/>
              <w:rPr>
                <w:lang w:val="uk-UA"/>
              </w:rPr>
            </w:pPr>
            <w:r w:rsidRPr="0068202F">
              <w:rPr>
                <w:lang w:val="uk-UA"/>
              </w:rPr>
              <w:t>2.</w:t>
            </w:r>
          </w:p>
          <w:p w:rsidR="00B704E5" w:rsidRPr="0068202F" w:rsidRDefault="00B704E5" w:rsidP="00E430B9">
            <w:pPr>
              <w:tabs>
                <w:tab w:val="left" w:pos="0"/>
                <w:tab w:val="left" w:pos="426"/>
              </w:tabs>
              <w:spacing w:before="120"/>
              <w:jc w:val="center"/>
              <w:rPr>
                <w:lang w:val="uk-UA"/>
              </w:rPr>
            </w:pPr>
          </w:p>
        </w:tc>
        <w:tc>
          <w:tcPr>
            <w:tcW w:w="2126" w:type="dxa"/>
            <w:vAlign w:val="center"/>
          </w:tcPr>
          <w:p w:rsidR="00B704E5" w:rsidRPr="0068202F" w:rsidRDefault="00B704E5" w:rsidP="00E430B9">
            <w:pPr>
              <w:tabs>
                <w:tab w:val="left" w:pos="0"/>
                <w:tab w:val="left" w:pos="426"/>
              </w:tabs>
              <w:spacing w:before="120"/>
              <w:jc w:val="center"/>
              <w:rPr>
                <w:lang w:val="uk-UA"/>
              </w:rPr>
            </w:pPr>
            <w:proofErr w:type="spellStart"/>
            <w:r w:rsidRPr="0068202F">
              <w:rPr>
                <w:lang w:val="uk-UA"/>
              </w:rPr>
              <w:t>смт</w:t>
            </w:r>
            <w:proofErr w:type="spellEnd"/>
            <w:r w:rsidRPr="0068202F">
              <w:rPr>
                <w:lang w:val="uk-UA"/>
              </w:rPr>
              <w:t>. Ріпки, вул. Соборна, 9</w:t>
            </w:r>
          </w:p>
        </w:tc>
        <w:tc>
          <w:tcPr>
            <w:tcW w:w="1843" w:type="dxa"/>
            <w:vAlign w:val="center"/>
          </w:tcPr>
          <w:p w:rsidR="00B704E5" w:rsidRPr="0068202F" w:rsidRDefault="00B704E5" w:rsidP="00E430B9">
            <w:pPr>
              <w:tabs>
                <w:tab w:val="left" w:pos="0"/>
                <w:tab w:val="left" w:pos="34"/>
              </w:tabs>
              <w:spacing w:before="120"/>
              <w:jc w:val="center"/>
              <w:rPr>
                <w:lang w:val="uk-UA"/>
              </w:rPr>
            </w:pPr>
          </w:p>
        </w:tc>
        <w:tc>
          <w:tcPr>
            <w:tcW w:w="2126" w:type="dxa"/>
            <w:vAlign w:val="center"/>
          </w:tcPr>
          <w:p w:rsidR="00B704E5" w:rsidRPr="0068202F" w:rsidRDefault="00B704E5" w:rsidP="00E430B9">
            <w:pPr>
              <w:tabs>
                <w:tab w:val="left" w:pos="0"/>
                <w:tab w:val="left" w:pos="426"/>
              </w:tabs>
              <w:spacing w:before="120"/>
              <w:jc w:val="center"/>
              <w:rPr>
                <w:lang w:val="uk-UA"/>
              </w:rPr>
            </w:pPr>
            <w:r w:rsidRPr="0068202F">
              <w:rPr>
                <w:lang w:val="uk-UA"/>
              </w:rPr>
              <w:t>62</w:t>
            </w:r>
            <w:r w:rsidRPr="0068202F">
              <w:t>Z</w:t>
            </w:r>
            <w:r w:rsidRPr="0068202F">
              <w:rPr>
                <w:lang w:val="uk-UA"/>
              </w:rPr>
              <w:t>1382679488831</w:t>
            </w:r>
          </w:p>
        </w:tc>
        <w:tc>
          <w:tcPr>
            <w:tcW w:w="993" w:type="dxa"/>
          </w:tcPr>
          <w:p w:rsidR="00B704E5" w:rsidRDefault="00B704E5" w:rsidP="00E430B9">
            <w:pPr>
              <w:jc w:val="center"/>
            </w:pPr>
          </w:p>
        </w:tc>
        <w:tc>
          <w:tcPr>
            <w:tcW w:w="1134" w:type="dxa"/>
          </w:tcPr>
          <w:p w:rsidR="00B704E5" w:rsidRPr="0068202F" w:rsidRDefault="00B704E5" w:rsidP="00E430B9">
            <w:pPr>
              <w:jc w:val="center"/>
              <w:rPr>
                <w:lang w:val="uk-UA"/>
              </w:rPr>
            </w:pPr>
            <w:r>
              <w:rPr>
                <w:lang w:val="uk-UA"/>
              </w:rPr>
              <w:t>2</w:t>
            </w:r>
          </w:p>
        </w:tc>
      </w:tr>
    </w:tbl>
    <w:p w:rsidR="00B704E5" w:rsidRDefault="00B704E5" w:rsidP="00B704E5">
      <w:pPr>
        <w:jc w:val="both"/>
        <w:rPr>
          <w:sz w:val="24"/>
          <w:szCs w:val="24"/>
          <w:lang w:val="uk-UA"/>
        </w:rPr>
      </w:pPr>
      <w:r w:rsidRPr="007779FB">
        <w:rPr>
          <w:sz w:val="24"/>
          <w:szCs w:val="24"/>
          <w:lang w:val="uk-UA"/>
        </w:rPr>
        <w:t>Споживач</w:t>
      </w:r>
      <w:r>
        <w:rPr>
          <w:sz w:val="24"/>
          <w:szCs w:val="24"/>
          <w:lang w:val="uk-UA"/>
        </w:rPr>
        <w:t xml:space="preserve">:  </w:t>
      </w:r>
    </w:p>
    <w:p w:rsidR="00B704E5" w:rsidRPr="007779FB" w:rsidRDefault="00B704E5" w:rsidP="00B704E5">
      <w:pPr>
        <w:jc w:val="both"/>
        <w:rPr>
          <w:sz w:val="24"/>
          <w:szCs w:val="24"/>
          <w:lang w:val="uk-UA"/>
        </w:rPr>
      </w:pPr>
    </w:p>
    <w:p w:rsidR="00B704E5" w:rsidRPr="007779FB" w:rsidRDefault="00B704E5" w:rsidP="00B704E5">
      <w:pPr>
        <w:suppressAutoHyphens/>
        <w:rPr>
          <w:rFonts w:eastAsia="Calibri"/>
          <w:sz w:val="24"/>
          <w:szCs w:val="24"/>
          <w:lang w:val="uk-UA" w:eastAsia="zh-CN"/>
        </w:rPr>
      </w:pPr>
      <w:proofErr w:type="spellStart"/>
      <w:r>
        <w:rPr>
          <w:sz w:val="24"/>
          <w:szCs w:val="24"/>
          <w:lang w:val="uk-UA"/>
        </w:rPr>
        <w:t>В.о</w:t>
      </w:r>
      <w:proofErr w:type="spellEnd"/>
      <w:r>
        <w:rPr>
          <w:sz w:val="24"/>
          <w:szCs w:val="24"/>
          <w:lang w:val="uk-UA"/>
        </w:rPr>
        <w:t xml:space="preserve"> генерального Директор «</w:t>
      </w:r>
      <w:proofErr w:type="spellStart"/>
      <w:r>
        <w:rPr>
          <w:sz w:val="24"/>
          <w:szCs w:val="24"/>
          <w:lang w:val="uk-UA"/>
        </w:rPr>
        <w:t>Ріпкинська</w:t>
      </w:r>
      <w:proofErr w:type="spellEnd"/>
      <w:r>
        <w:rPr>
          <w:sz w:val="24"/>
          <w:szCs w:val="24"/>
          <w:lang w:val="uk-UA"/>
        </w:rPr>
        <w:t xml:space="preserve"> ЦЛ</w:t>
      </w:r>
      <w:r w:rsidRPr="00931B38">
        <w:rPr>
          <w:sz w:val="24"/>
          <w:szCs w:val="24"/>
          <w:lang w:val="uk-UA"/>
        </w:rPr>
        <w:t>»</w:t>
      </w:r>
      <w:r w:rsidRPr="00931B38">
        <w:rPr>
          <w:sz w:val="24"/>
          <w:szCs w:val="24"/>
          <w:lang w:val="uk-UA"/>
        </w:rPr>
        <w:br/>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t>_______________/</w:t>
      </w:r>
      <w:r>
        <w:rPr>
          <w:b/>
          <w:sz w:val="24"/>
          <w:szCs w:val="24"/>
          <w:u w:val="single"/>
          <w:lang w:val="uk-UA"/>
        </w:rPr>
        <w:t xml:space="preserve">Олександр </w:t>
      </w:r>
      <w:proofErr w:type="spellStart"/>
      <w:r>
        <w:rPr>
          <w:b/>
          <w:sz w:val="24"/>
          <w:szCs w:val="24"/>
          <w:u w:val="single"/>
          <w:lang w:val="uk-UA"/>
        </w:rPr>
        <w:t>ФРОЛОВ</w:t>
      </w:r>
      <w:proofErr w:type="spellEnd"/>
      <w:r>
        <w:rPr>
          <w:b/>
          <w:sz w:val="24"/>
          <w:szCs w:val="24"/>
          <w:u w:val="single"/>
          <w:lang w:val="uk-UA"/>
        </w:rPr>
        <w:t>/</w:t>
      </w:r>
    </w:p>
    <w:p w:rsidR="00B704E5" w:rsidRPr="007779FB" w:rsidRDefault="00B704E5" w:rsidP="00B704E5">
      <w:pPr>
        <w:suppressAutoHyphens/>
        <w:rPr>
          <w:rFonts w:eastAsia="Calibri"/>
          <w:sz w:val="24"/>
          <w:szCs w:val="24"/>
          <w:lang w:val="uk-UA" w:eastAsia="zh-CN"/>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Pr="007779FB"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ind w:left="5664"/>
        <w:rPr>
          <w:sz w:val="24"/>
          <w:szCs w:val="24"/>
          <w:lang w:val="uk-UA"/>
        </w:rPr>
      </w:pPr>
    </w:p>
    <w:p w:rsidR="00B704E5" w:rsidRDefault="00B704E5" w:rsidP="00B704E5">
      <w:pPr>
        <w:rPr>
          <w:sz w:val="24"/>
          <w:szCs w:val="24"/>
          <w:lang w:val="uk-UA"/>
        </w:rPr>
      </w:pPr>
    </w:p>
    <w:p w:rsidR="00B704E5" w:rsidRDefault="00B704E5" w:rsidP="00B704E5">
      <w:pPr>
        <w:ind w:left="6804"/>
        <w:jc w:val="right"/>
        <w:rPr>
          <w:sz w:val="24"/>
          <w:szCs w:val="24"/>
          <w:lang w:val="uk-UA"/>
        </w:rPr>
      </w:pPr>
    </w:p>
    <w:p w:rsidR="00B704E5" w:rsidRPr="007779FB" w:rsidRDefault="00B704E5" w:rsidP="00B704E5">
      <w:pPr>
        <w:ind w:left="6804"/>
        <w:jc w:val="right"/>
        <w:rPr>
          <w:sz w:val="24"/>
          <w:szCs w:val="24"/>
          <w:lang w:val="uk-UA"/>
        </w:rPr>
      </w:pPr>
      <w:r w:rsidRPr="007779FB">
        <w:rPr>
          <w:sz w:val="24"/>
          <w:szCs w:val="24"/>
          <w:lang w:val="uk-UA"/>
        </w:rPr>
        <w:t>Додаток 2</w:t>
      </w:r>
    </w:p>
    <w:p w:rsidR="00B704E5" w:rsidRPr="00B704E5" w:rsidRDefault="00B704E5" w:rsidP="00B704E5">
      <w:pPr>
        <w:ind w:left="6804"/>
        <w:jc w:val="right"/>
        <w:rPr>
          <w:sz w:val="24"/>
          <w:szCs w:val="24"/>
          <w:lang w:val="ru-RU"/>
        </w:rPr>
      </w:pPr>
      <w:r w:rsidRPr="007779FB">
        <w:rPr>
          <w:sz w:val="24"/>
          <w:szCs w:val="24"/>
          <w:lang w:val="uk-UA"/>
        </w:rPr>
        <w:lastRenderedPageBreak/>
        <w:t xml:space="preserve">до Договору </w:t>
      </w:r>
    </w:p>
    <w:p w:rsidR="00B704E5" w:rsidRPr="007779FB" w:rsidRDefault="00B704E5" w:rsidP="00B704E5">
      <w:pPr>
        <w:ind w:left="6804"/>
        <w:jc w:val="right"/>
        <w:rPr>
          <w:sz w:val="24"/>
          <w:szCs w:val="24"/>
          <w:lang w:val="uk-UA"/>
        </w:rPr>
      </w:pPr>
      <w:r w:rsidRPr="007779FB">
        <w:rPr>
          <w:sz w:val="24"/>
          <w:szCs w:val="24"/>
          <w:lang w:val="uk-UA"/>
        </w:rPr>
        <w:t xml:space="preserve">№ </w:t>
      </w:r>
      <w:r>
        <w:rPr>
          <w:sz w:val="24"/>
          <w:szCs w:val="24"/>
          <w:lang w:val="uk-UA"/>
        </w:rPr>
        <w:t>________ від __. __.</w:t>
      </w:r>
      <w:r w:rsidRPr="007779FB">
        <w:rPr>
          <w:sz w:val="24"/>
          <w:szCs w:val="24"/>
          <w:lang w:val="uk-UA"/>
        </w:rPr>
        <w:t>20__</w:t>
      </w:r>
    </w:p>
    <w:p w:rsidR="00B704E5" w:rsidRPr="007779FB" w:rsidRDefault="00B704E5" w:rsidP="00B704E5">
      <w:pPr>
        <w:ind w:left="6804"/>
        <w:jc w:val="right"/>
        <w:rPr>
          <w:sz w:val="24"/>
          <w:szCs w:val="24"/>
          <w:lang w:val="uk-UA"/>
        </w:rPr>
      </w:pPr>
      <w:r w:rsidRPr="007779FB">
        <w:rPr>
          <w:sz w:val="24"/>
          <w:szCs w:val="24"/>
          <w:lang w:val="uk-UA"/>
        </w:rPr>
        <w:t>про</w:t>
      </w:r>
      <w:r>
        <w:rPr>
          <w:sz w:val="24"/>
          <w:szCs w:val="24"/>
          <w:lang w:val="uk-UA"/>
        </w:rPr>
        <w:t xml:space="preserve"> постачання електричної енергії </w:t>
      </w:r>
      <w:r w:rsidRPr="007779FB">
        <w:rPr>
          <w:sz w:val="24"/>
          <w:szCs w:val="24"/>
          <w:lang w:val="uk-UA"/>
        </w:rPr>
        <w:t>споживачу</w:t>
      </w:r>
    </w:p>
    <w:p w:rsidR="00B704E5" w:rsidRPr="007779FB" w:rsidRDefault="00B704E5" w:rsidP="00B704E5">
      <w:pPr>
        <w:ind w:left="5664"/>
        <w:jc w:val="both"/>
        <w:rPr>
          <w:sz w:val="24"/>
          <w:szCs w:val="24"/>
          <w:lang w:val="uk-UA"/>
        </w:rPr>
      </w:pPr>
    </w:p>
    <w:p w:rsidR="00B704E5" w:rsidRPr="007779FB" w:rsidRDefault="00B704E5" w:rsidP="00B704E5">
      <w:pPr>
        <w:shd w:val="clear" w:color="auto" w:fill="FFFFFF"/>
        <w:spacing w:line="278" w:lineRule="exact"/>
        <w:ind w:right="230"/>
        <w:jc w:val="center"/>
        <w:rPr>
          <w:b/>
          <w:bCs/>
          <w:spacing w:val="-5"/>
          <w:sz w:val="24"/>
          <w:szCs w:val="24"/>
          <w:lang w:val="uk-UA"/>
        </w:rPr>
      </w:pPr>
      <w:r w:rsidRPr="007779FB">
        <w:rPr>
          <w:b/>
          <w:bCs/>
          <w:spacing w:val="-5"/>
          <w:sz w:val="24"/>
          <w:szCs w:val="24"/>
          <w:lang w:val="uk-UA"/>
        </w:rPr>
        <w:t xml:space="preserve">КОМЕРЦІЙНА ПРОПОЗИЦІЯ </w:t>
      </w:r>
    </w:p>
    <w:p w:rsidR="00B704E5" w:rsidRPr="007779FB" w:rsidRDefault="00B704E5" w:rsidP="00B704E5">
      <w:pPr>
        <w:ind w:left="9923"/>
        <w:rPr>
          <w:sz w:val="28"/>
          <w:szCs w:val="28"/>
          <w:lang w:val="uk-UA"/>
        </w:rPr>
      </w:pPr>
    </w:p>
    <w:p w:rsidR="00B704E5" w:rsidRDefault="00B704E5" w:rsidP="00B704E5">
      <w:pPr>
        <w:widowControl/>
        <w:numPr>
          <w:ilvl w:val="0"/>
          <w:numId w:val="18"/>
        </w:numPr>
        <w:shd w:val="clear" w:color="auto" w:fill="FFFFFF"/>
        <w:autoSpaceDE/>
        <w:autoSpaceDN/>
        <w:contextualSpacing/>
        <w:jc w:val="both"/>
        <w:rPr>
          <w:rFonts w:eastAsia="Calibri"/>
          <w:sz w:val="24"/>
          <w:szCs w:val="24"/>
          <w:lang w:val="uk-UA" w:eastAsia="uk-UA"/>
        </w:rPr>
      </w:pPr>
      <w:r w:rsidRPr="007779FB">
        <w:rPr>
          <w:rFonts w:eastAsia="Calibri"/>
          <w:b/>
          <w:sz w:val="24"/>
          <w:szCs w:val="24"/>
          <w:lang w:val="uk-UA" w:eastAsia="uk-UA"/>
        </w:rPr>
        <w:t>Ціна на електричну енергію</w:t>
      </w:r>
      <w:r>
        <w:rPr>
          <w:rFonts w:eastAsia="Calibri"/>
          <w:sz w:val="24"/>
          <w:szCs w:val="24"/>
          <w:lang w:val="uk-UA" w:eastAsia="uk-UA"/>
        </w:rPr>
        <w:t xml:space="preserve"> – ________________ грн. з ПДВ.</w:t>
      </w:r>
    </w:p>
    <w:p w:rsidR="00B704E5" w:rsidRPr="007779FB" w:rsidRDefault="00B704E5" w:rsidP="00B704E5">
      <w:pPr>
        <w:shd w:val="clear" w:color="auto" w:fill="FFFFFF"/>
        <w:ind w:left="360"/>
        <w:contextualSpacing/>
        <w:jc w:val="both"/>
        <w:rPr>
          <w:rFonts w:eastAsia="Calibri"/>
          <w:sz w:val="24"/>
          <w:szCs w:val="24"/>
          <w:lang w:val="uk-UA" w:eastAsia="uk-UA"/>
        </w:rPr>
      </w:pPr>
      <w:r>
        <w:rPr>
          <w:rFonts w:eastAsia="Calibri"/>
          <w:sz w:val="24"/>
          <w:szCs w:val="24"/>
          <w:lang w:val="uk-UA" w:eastAsia="uk-UA"/>
        </w:rPr>
        <w:t>Ц</w:t>
      </w:r>
      <w:r w:rsidRPr="007779FB">
        <w:rPr>
          <w:rFonts w:eastAsia="Calibri"/>
          <w:sz w:val="24"/>
          <w:szCs w:val="24"/>
          <w:lang w:val="uk-UA" w:eastAsia="uk-UA"/>
        </w:rPr>
        <w:t>іна за 1 кВт/</w:t>
      </w:r>
      <w:proofErr w:type="spellStart"/>
      <w:r w:rsidRPr="007779FB">
        <w:rPr>
          <w:rFonts w:eastAsia="Calibri"/>
          <w:sz w:val="24"/>
          <w:szCs w:val="24"/>
          <w:lang w:val="uk-UA" w:eastAsia="uk-UA"/>
        </w:rPr>
        <w:t>год</w:t>
      </w:r>
      <w:proofErr w:type="spellEnd"/>
      <w:r w:rsidRPr="007779FB">
        <w:rPr>
          <w:rFonts w:eastAsia="Calibri"/>
          <w:sz w:val="24"/>
          <w:szCs w:val="24"/>
          <w:lang w:val="uk-UA" w:eastAsia="uk-UA"/>
        </w:rPr>
        <w:t xml:space="preserve"> становить ___ грн. </w:t>
      </w:r>
      <w:r>
        <w:rPr>
          <w:rFonts w:eastAsia="Calibri"/>
          <w:sz w:val="24"/>
          <w:szCs w:val="24"/>
          <w:lang w:val="uk-UA" w:eastAsia="uk-UA"/>
        </w:rPr>
        <w:t>без</w:t>
      </w:r>
      <w:r w:rsidRPr="007779FB">
        <w:rPr>
          <w:rFonts w:eastAsia="Calibri"/>
          <w:sz w:val="24"/>
          <w:szCs w:val="24"/>
          <w:lang w:val="uk-UA" w:eastAsia="uk-UA"/>
        </w:rPr>
        <w:t xml:space="preserve"> ПДВ та включає </w:t>
      </w:r>
      <w:r w:rsidRPr="007779FB">
        <w:rPr>
          <w:sz w:val="24"/>
          <w:szCs w:val="24"/>
          <w:lang w:val="uk-UA"/>
        </w:rPr>
        <w:t xml:space="preserve">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Pr>
          <w:sz w:val="24"/>
          <w:szCs w:val="24"/>
          <w:lang w:val="uk-UA"/>
        </w:rPr>
        <w:t>___________</w:t>
      </w:r>
      <w:r w:rsidRPr="007779FB">
        <w:rPr>
          <w:sz w:val="24"/>
          <w:szCs w:val="24"/>
          <w:lang w:val="uk-UA"/>
        </w:rPr>
        <w:t xml:space="preserve"> № </w:t>
      </w:r>
      <w:r>
        <w:rPr>
          <w:sz w:val="24"/>
          <w:szCs w:val="24"/>
          <w:lang w:val="uk-UA"/>
        </w:rPr>
        <w:t>____</w:t>
      </w:r>
      <w:r w:rsidRPr="007779FB">
        <w:rPr>
          <w:sz w:val="24"/>
          <w:szCs w:val="24"/>
          <w:lang w:val="uk-UA"/>
        </w:rPr>
        <w:t>, який діє на момент розрахунків та становить _____грн. без ПДВ</w:t>
      </w:r>
      <w:r w:rsidRPr="007779FB">
        <w:rPr>
          <w:rFonts w:eastAsia="Calibri"/>
          <w:sz w:val="24"/>
          <w:szCs w:val="24"/>
          <w:lang w:val="uk-UA" w:eastAsia="uk-UA"/>
        </w:rPr>
        <w:t>;</w:t>
      </w:r>
    </w:p>
    <w:p w:rsidR="00B704E5" w:rsidRPr="007779FB" w:rsidRDefault="00B704E5" w:rsidP="00B704E5">
      <w:pPr>
        <w:widowControl/>
        <w:numPr>
          <w:ilvl w:val="0"/>
          <w:numId w:val="18"/>
        </w:numPr>
        <w:shd w:val="clear" w:color="auto" w:fill="FFFFFF"/>
        <w:autoSpaceDE/>
        <w:autoSpaceDN/>
        <w:contextualSpacing/>
        <w:jc w:val="both"/>
        <w:rPr>
          <w:rFonts w:eastAsia="Calibri"/>
          <w:sz w:val="24"/>
          <w:szCs w:val="24"/>
          <w:lang w:val="uk-UA" w:eastAsia="uk-UA"/>
        </w:rPr>
      </w:pPr>
      <w:r w:rsidRPr="007779FB">
        <w:rPr>
          <w:rFonts w:eastAsia="Calibri"/>
          <w:sz w:val="24"/>
          <w:szCs w:val="24"/>
          <w:lang w:val="uk-UA" w:eastAsia="uk-UA"/>
        </w:rPr>
        <w:t xml:space="preserve">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w:t>
      </w:r>
      <w:proofErr w:type="spellStart"/>
      <w:r w:rsidRPr="007779FB">
        <w:rPr>
          <w:rFonts w:eastAsia="Calibri"/>
          <w:sz w:val="24"/>
          <w:szCs w:val="24"/>
          <w:lang w:val="uk-UA" w:eastAsia="uk-UA"/>
        </w:rPr>
        <w:t>електропостачальник</w:t>
      </w:r>
      <w:proofErr w:type="spellEnd"/>
      <w:r w:rsidRPr="007779FB">
        <w:rPr>
          <w:rFonts w:eastAsia="Calibri"/>
          <w:sz w:val="24"/>
          <w:szCs w:val="24"/>
          <w:lang w:val="uk-UA" w:eastAsia="uk-UA"/>
        </w:rPr>
        <w:t xml:space="preserve"> і на якій пропонує відповідну комерційну пропозицію – </w:t>
      </w:r>
      <w:r w:rsidRPr="007779FB">
        <w:rPr>
          <w:sz w:val="24"/>
          <w:szCs w:val="24"/>
          <w:lang w:val="uk-UA" w:eastAsia="uk-UA"/>
        </w:rPr>
        <w:t>__________________________________________________________________________</w:t>
      </w:r>
      <w:r w:rsidRPr="007779FB">
        <w:rPr>
          <w:rFonts w:eastAsia="Calibri"/>
          <w:sz w:val="24"/>
          <w:szCs w:val="24"/>
          <w:lang w:val="uk-UA" w:eastAsia="uk-UA"/>
        </w:rPr>
        <w:t>;</w:t>
      </w:r>
    </w:p>
    <w:p w:rsidR="00B704E5" w:rsidRPr="007779FB" w:rsidRDefault="00B704E5" w:rsidP="00B704E5">
      <w:pPr>
        <w:widowControl/>
        <w:numPr>
          <w:ilvl w:val="0"/>
          <w:numId w:val="18"/>
        </w:numPr>
        <w:shd w:val="clear" w:color="auto" w:fill="FFFFFF"/>
        <w:autoSpaceDE/>
        <w:autoSpaceDN/>
        <w:contextualSpacing/>
        <w:jc w:val="both"/>
        <w:rPr>
          <w:rFonts w:eastAsia="Calibri"/>
          <w:sz w:val="24"/>
          <w:szCs w:val="24"/>
          <w:lang w:val="uk-UA" w:eastAsia="uk-UA"/>
        </w:rPr>
      </w:pPr>
      <w:r w:rsidRPr="007779FB">
        <w:rPr>
          <w:rFonts w:eastAsia="Calibri"/>
          <w:b/>
          <w:sz w:val="24"/>
          <w:szCs w:val="24"/>
          <w:lang w:val="uk-UA" w:eastAsia="uk-UA"/>
        </w:rPr>
        <w:t xml:space="preserve">Розрахунковий </w:t>
      </w:r>
      <w:proofErr w:type="spellStart"/>
      <w:r w:rsidRPr="007779FB">
        <w:rPr>
          <w:rFonts w:eastAsia="Calibri"/>
          <w:b/>
          <w:sz w:val="24"/>
          <w:szCs w:val="24"/>
          <w:lang w:val="uk-UA" w:eastAsia="uk-UA"/>
        </w:rPr>
        <w:t>період</w:t>
      </w:r>
      <w:r>
        <w:rPr>
          <w:rFonts w:eastAsia="Calibri"/>
          <w:sz w:val="24"/>
          <w:szCs w:val="24"/>
          <w:lang w:val="uk-UA" w:eastAsia="uk-UA"/>
        </w:rPr>
        <w:t>–</w:t>
      </w:r>
      <w:r w:rsidRPr="007779FB">
        <w:rPr>
          <w:rFonts w:eastAsia="Calibri"/>
          <w:sz w:val="24"/>
          <w:szCs w:val="24"/>
          <w:lang w:val="uk-UA" w:eastAsia="uk-UA"/>
        </w:rPr>
        <w:t>Календарний</w:t>
      </w:r>
      <w:proofErr w:type="spellEnd"/>
      <w:r w:rsidRPr="007779FB">
        <w:rPr>
          <w:rFonts w:eastAsia="Calibri"/>
          <w:sz w:val="24"/>
          <w:szCs w:val="24"/>
          <w:lang w:val="uk-UA" w:eastAsia="uk-UA"/>
        </w:rPr>
        <w:t xml:space="preserve"> місяць з першого по останнє число включно.</w:t>
      </w:r>
    </w:p>
    <w:p w:rsidR="00B704E5" w:rsidRPr="007779FB" w:rsidRDefault="00B704E5" w:rsidP="00B704E5">
      <w:pPr>
        <w:widowControl/>
        <w:numPr>
          <w:ilvl w:val="0"/>
          <w:numId w:val="18"/>
        </w:numPr>
        <w:shd w:val="clear" w:color="auto" w:fill="FFFFFF"/>
        <w:autoSpaceDE/>
        <w:autoSpaceDN/>
        <w:contextualSpacing/>
        <w:jc w:val="both"/>
        <w:rPr>
          <w:sz w:val="24"/>
          <w:szCs w:val="24"/>
          <w:lang w:val="uk-UA" w:eastAsia="uk-UA"/>
        </w:rPr>
      </w:pPr>
      <w:r w:rsidRPr="007779FB">
        <w:rPr>
          <w:rFonts w:eastAsia="Calibri"/>
          <w:b/>
          <w:sz w:val="24"/>
          <w:szCs w:val="24"/>
          <w:lang w:val="uk-UA" w:eastAsia="uk-UA"/>
        </w:rPr>
        <w:t>Спосіб оплати</w:t>
      </w:r>
      <w:r w:rsidRPr="007779FB">
        <w:rPr>
          <w:rFonts w:eastAsia="Calibri"/>
          <w:sz w:val="24"/>
          <w:szCs w:val="24"/>
          <w:lang w:val="uk-UA" w:eastAsia="uk-UA"/>
        </w:rPr>
        <w:t xml:space="preserve"> – </w:t>
      </w:r>
      <w:r w:rsidRPr="007779FB">
        <w:rPr>
          <w:sz w:val="24"/>
          <w:szCs w:val="24"/>
          <w:lang w:val="uk-UA" w:eastAsia="uk-UA"/>
        </w:rPr>
        <w:t>Безготівкова форма оплати на рахунок Постачальника із спеціальним режимом використання.</w:t>
      </w:r>
    </w:p>
    <w:p w:rsidR="00B704E5" w:rsidRPr="007779FB" w:rsidRDefault="00B704E5" w:rsidP="00B704E5">
      <w:pPr>
        <w:widowControl/>
        <w:numPr>
          <w:ilvl w:val="0"/>
          <w:numId w:val="18"/>
        </w:numPr>
        <w:tabs>
          <w:tab w:val="left" w:pos="7233"/>
        </w:tabs>
        <w:adjustRightInd w:val="0"/>
        <w:ind w:right="102"/>
        <w:contextualSpacing/>
        <w:jc w:val="both"/>
        <w:rPr>
          <w:sz w:val="24"/>
          <w:szCs w:val="24"/>
          <w:lang w:val="uk-UA"/>
        </w:rPr>
      </w:pPr>
      <w:r w:rsidRPr="007779FB">
        <w:rPr>
          <w:b/>
          <w:sz w:val="24"/>
          <w:szCs w:val="24"/>
          <w:lang w:val="uk-UA" w:eastAsia="uk-UA"/>
        </w:rPr>
        <w:t xml:space="preserve">Термін </w:t>
      </w:r>
      <w:proofErr w:type="spellStart"/>
      <w:r w:rsidRPr="007779FB">
        <w:rPr>
          <w:b/>
          <w:sz w:val="24"/>
          <w:szCs w:val="24"/>
          <w:lang w:val="uk-UA" w:eastAsia="uk-UA"/>
        </w:rPr>
        <w:t>оплати</w:t>
      </w:r>
      <w:r>
        <w:rPr>
          <w:sz w:val="24"/>
          <w:szCs w:val="24"/>
          <w:lang w:val="uk-UA" w:eastAsia="uk-UA"/>
        </w:rPr>
        <w:t>–</w:t>
      </w:r>
      <w:proofErr w:type="spellEnd"/>
      <w:r w:rsidRPr="007779FB">
        <w:rPr>
          <w:sz w:val="24"/>
          <w:szCs w:val="24"/>
          <w:lang w:val="uk-UA" w:eastAsia="uk-UA"/>
        </w:rPr>
        <w:t xml:space="preserve"> Оплата електричної енергії здійснюється Споживачем за фактично спожиту електроенергію на підставі отриманого у Постачальника рахунку</w:t>
      </w:r>
      <w:r w:rsidRPr="007779FB">
        <w:rPr>
          <w:iCs/>
          <w:sz w:val="24"/>
          <w:szCs w:val="24"/>
          <w:lang w:val="uk-UA" w:eastAsia="uk-UA"/>
        </w:rPr>
        <w:t xml:space="preserve"> протягом 7-ми робочих днів від дня його </w:t>
      </w:r>
      <w:r w:rsidRPr="007779FB">
        <w:rPr>
          <w:sz w:val="24"/>
          <w:szCs w:val="24"/>
          <w:lang w:val="uk-UA" w:eastAsia="uk-UA"/>
        </w:rPr>
        <w:t>отримання, на рахунок із спеціальним режимом використання, який зазначений у Договорі та/або розрахункових документах Постачальника.</w:t>
      </w:r>
    </w:p>
    <w:p w:rsidR="00B704E5" w:rsidRPr="007779FB" w:rsidRDefault="00B704E5" w:rsidP="00B704E5">
      <w:pPr>
        <w:tabs>
          <w:tab w:val="left" w:pos="7233"/>
        </w:tabs>
        <w:adjustRightInd w:val="0"/>
        <w:ind w:right="102" w:firstLine="289"/>
        <w:jc w:val="both"/>
        <w:rPr>
          <w:bCs/>
          <w:iCs/>
          <w:sz w:val="24"/>
          <w:szCs w:val="24"/>
          <w:lang w:val="uk-UA"/>
        </w:rPr>
      </w:pPr>
      <w:r w:rsidRPr="007779FB">
        <w:rPr>
          <w:bCs/>
          <w:iCs/>
          <w:sz w:val="24"/>
          <w:szCs w:val="24"/>
          <w:lang w:val="uk-UA" w:eastAsia="uk-UA"/>
        </w:rPr>
        <w:t>Датою здійснення оплати є дата надходження коштів на рахунок Постачальника.</w:t>
      </w:r>
    </w:p>
    <w:p w:rsidR="00B704E5" w:rsidRPr="007779FB" w:rsidRDefault="00B704E5" w:rsidP="00B704E5">
      <w:pPr>
        <w:shd w:val="clear" w:color="auto" w:fill="FFFFFF"/>
        <w:jc w:val="both"/>
        <w:rPr>
          <w:sz w:val="24"/>
          <w:szCs w:val="24"/>
          <w:lang w:val="uk-UA" w:eastAsia="uk-UA"/>
        </w:rPr>
      </w:pPr>
      <w:r w:rsidRPr="007779FB">
        <w:rPr>
          <w:rFonts w:eastAsia="Calibri"/>
          <w:b/>
          <w:sz w:val="24"/>
          <w:szCs w:val="24"/>
          <w:lang w:val="uk-UA" w:eastAsia="uk-UA"/>
        </w:rPr>
        <w:t>6)Термін (строк) виставлення рахунку за спожиту електричну енергію</w:t>
      </w:r>
      <w:r w:rsidRPr="007779FB">
        <w:rPr>
          <w:rFonts w:eastAsia="Calibri"/>
          <w:sz w:val="24"/>
          <w:szCs w:val="24"/>
          <w:lang w:val="uk-UA" w:eastAsia="uk-UA"/>
        </w:rPr>
        <w:t xml:space="preserve"> - </w:t>
      </w:r>
      <w:r w:rsidRPr="007779FB">
        <w:rPr>
          <w:sz w:val="24"/>
          <w:szCs w:val="24"/>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rsidR="00B704E5" w:rsidRPr="007779FB" w:rsidRDefault="00B704E5" w:rsidP="00B704E5">
      <w:pPr>
        <w:shd w:val="clear" w:color="auto" w:fill="FFFFFF"/>
        <w:jc w:val="both"/>
        <w:rPr>
          <w:sz w:val="24"/>
          <w:szCs w:val="24"/>
          <w:lang w:val="uk-UA"/>
        </w:rPr>
      </w:pPr>
      <w:r w:rsidRPr="007779FB">
        <w:rPr>
          <w:b/>
          <w:sz w:val="24"/>
          <w:szCs w:val="24"/>
          <w:lang w:val="uk-UA"/>
        </w:rPr>
        <w:t>7)Споживач отримує рахунок та акт в зручний для нього спосіб:</w:t>
      </w:r>
      <w:r w:rsidRPr="007779FB">
        <w:rPr>
          <w:sz w:val="24"/>
          <w:szCs w:val="24"/>
          <w:lang w:val="uk-UA"/>
        </w:rPr>
        <w:t xml:space="preserve">    </w:t>
      </w:r>
    </w:p>
    <w:p w:rsidR="00B704E5" w:rsidRPr="007779FB" w:rsidRDefault="00B704E5" w:rsidP="00B704E5">
      <w:pPr>
        <w:shd w:val="clear" w:color="auto" w:fill="FFFFFF"/>
        <w:jc w:val="both"/>
        <w:rPr>
          <w:sz w:val="24"/>
          <w:szCs w:val="24"/>
          <w:lang w:val="uk-UA"/>
        </w:rPr>
      </w:pPr>
      <w:r w:rsidRPr="007779FB">
        <w:rPr>
          <w:sz w:val="24"/>
          <w:szCs w:val="24"/>
          <w:lang w:val="uk-UA"/>
        </w:rPr>
        <w:t xml:space="preserve">    - електронною поштою;</w:t>
      </w:r>
    </w:p>
    <w:p w:rsidR="00B704E5" w:rsidRPr="007779FB" w:rsidRDefault="00B704E5" w:rsidP="00B704E5">
      <w:pPr>
        <w:shd w:val="clear" w:color="auto" w:fill="FFFFFF"/>
        <w:jc w:val="both"/>
        <w:rPr>
          <w:sz w:val="24"/>
          <w:szCs w:val="24"/>
          <w:lang w:val="uk-UA"/>
        </w:rPr>
      </w:pPr>
      <w:r w:rsidRPr="007779FB">
        <w:rPr>
          <w:sz w:val="24"/>
          <w:szCs w:val="24"/>
          <w:lang w:val="uk-UA"/>
        </w:rPr>
        <w:t xml:space="preserve">    - поштовим зв</w:t>
      </w:r>
      <w:r>
        <w:rPr>
          <w:sz w:val="24"/>
          <w:szCs w:val="24"/>
          <w:lang w:val="uk-UA"/>
        </w:rPr>
        <w:t>’</w:t>
      </w:r>
      <w:r w:rsidRPr="007779FB">
        <w:rPr>
          <w:sz w:val="24"/>
          <w:szCs w:val="24"/>
          <w:lang w:val="uk-UA"/>
        </w:rPr>
        <w:t>язком;</w:t>
      </w:r>
    </w:p>
    <w:p w:rsidR="00B704E5" w:rsidRPr="007779FB" w:rsidRDefault="00B704E5" w:rsidP="00B704E5">
      <w:pPr>
        <w:shd w:val="clear" w:color="auto" w:fill="FFFFFF"/>
        <w:jc w:val="both"/>
        <w:rPr>
          <w:sz w:val="24"/>
          <w:szCs w:val="24"/>
          <w:lang w:val="uk-UA"/>
        </w:rPr>
      </w:pPr>
      <w:r w:rsidRPr="007779FB">
        <w:rPr>
          <w:sz w:val="24"/>
          <w:szCs w:val="24"/>
          <w:lang w:val="uk-UA"/>
        </w:rPr>
        <w:t xml:space="preserve">    - в Центрах Обслуговування Споживачів;</w:t>
      </w:r>
    </w:p>
    <w:p w:rsidR="00B704E5" w:rsidRPr="007779FB" w:rsidRDefault="00B704E5" w:rsidP="00B704E5">
      <w:pPr>
        <w:shd w:val="clear" w:color="auto" w:fill="FFFFFF"/>
        <w:jc w:val="both"/>
        <w:rPr>
          <w:sz w:val="24"/>
          <w:szCs w:val="24"/>
          <w:lang w:val="uk-UA"/>
        </w:rPr>
      </w:pPr>
      <w:r w:rsidRPr="007779FB">
        <w:rPr>
          <w:sz w:val="24"/>
          <w:szCs w:val="24"/>
          <w:lang w:val="uk-UA"/>
        </w:rPr>
        <w:t xml:space="preserve">    - іншим зручним способом.</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b/>
          <w:sz w:val="24"/>
          <w:szCs w:val="24"/>
          <w:lang w:val="uk-UA" w:eastAsia="uk-UA"/>
        </w:rPr>
        <w:t>8)Визначення способу оплати послуг з розподілу електричної енергії</w:t>
      </w:r>
      <w:r w:rsidRPr="007779FB">
        <w:rPr>
          <w:rFonts w:eastAsia="Calibri"/>
          <w:sz w:val="24"/>
          <w:szCs w:val="24"/>
          <w:lang w:val="uk-UA" w:eastAsia="uk-UA"/>
        </w:rPr>
        <w:t xml:space="preserve"> -  Ціна на електричну енергію, що зазначена в розділі «Ціна», не включає вартість послуг з розподілу електричної</w:t>
      </w:r>
      <w:r>
        <w:rPr>
          <w:rFonts w:eastAsia="Calibri"/>
          <w:sz w:val="24"/>
          <w:szCs w:val="24"/>
          <w:lang w:val="uk-UA" w:eastAsia="uk-UA"/>
        </w:rPr>
        <w:t xml:space="preserve"> енергії Споживач </w:t>
      </w:r>
      <w:r w:rsidRPr="007779FB">
        <w:rPr>
          <w:rFonts w:eastAsia="Calibri"/>
          <w:sz w:val="24"/>
          <w:szCs w:val="24"/>
          <w:lang w:val="uk-UA" w:eastAsia="uk-UA"/>
        </w:rPr>
        <w:t>самостійно здійснює плату за розподілу електричної енергії безпосередньо оператору системи розподілу.</w:t>
      </w:r>
    </w:p>
    <w:p w:rsidR="00B704E5" w:rsidRPr="007779FB" w:rsidRDefault="00B704E5" w:rsidP="00B704E5">
      <w:pPr>
        <w:shd w:val="clear" w:color="auto" w:fill="FFFFFF"/>
        <w:jc w:val="both"/>
        <w:rPr>
          <w:sz w:val="24"/>
          <w:szCs w:val="24"/>
          <w:lang w:val="uk-UA" w:eastAsia="uk-UA"/>
        </w:rPr>
      </w:pPr>
      <w:r w:rsidRPr="007779FB">
        <w:rPr>
          <w:rFonts w:eastAsia="Calibri"/>
          <w:b/>
          <w:sz w:val="24"/>
          <w:szCs w:val="24"/>
          <w:lang w:val="uk-UA" w:eastAsia="uk-UA"/>
        </w:rPr>
        <w:t>9)Розмір пені за порушення строку оплати або штраф</w:t>
      </w:r>
      <w:r w:rsidRPr="007779FB">
        <w:rPr>
          <w:rFonts w:eastAsia="Calibri"/>
          <w:sz w:val="24"/>
          <w:szCs w:val="24"/>
          <w:lang w:val="uk-UA" w:eastAsia="uk-UA"/>
        </w:rPr>
        <w:t xml:space="preserve"> – </w:t>
      </w:r>
      <w:r w:rsidRPr="007779FB">
        <w:rPr>
          <w:sz w:val="24"/>
          <w:szCs w:val="24"/>
          <w:lang w:val="uk-UA" w:eastAsia="uk-UA"/>
        </w:rPr>
        <w:t>згідно чинного законодавства;</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b/>
          <w:sz w:val="24"/>
          <w:szCs w:val="24"/>
          <w:lang w:val="uk-UA" w:eastAsia="uk-UA"/>
        </w:rPr>
        <w:t>10)Зобов</w:t>
      </w:r>
      <w:r>
        <w:rPr>
          <w:rFonts w:eastAsia="Calibri"/>
          <w:b/>
          <w:sz w:val="24"/>
          <w:szCs w:val="24"/>
          <w:lang w:val="uk-UA" w:eastAsia="uk-UA"/>
        </w:rPr>
        <w:t>’</w:t>
      </w:r>
      <w:r w:rsidRPr="007779FB">
        <w:rPr>
          <w:rFonts w:eastAsia="Calibri"/>
          <w:b/>
          <w:sz w:val="24"/>
          <w:szCs w:val="24"/>
          <w:lang w:val="uk-UA" w:eastAsia="uk-UA"/>
        </w:rPr>
        <w:t xml:space="preserve">язання надавати компенсації споживачу за недотримання </w:t>
      </w:r>
      <w:proofErr w:type="spellStart"/>
      <w:r w:rsidRPr="007779FB">
        <w:rPr>
          <w:rFonts w:eastAsia="Calibri"/>
          <w:b/>
          <w:sz w:val="24"/>
          <w:szCs w:val="24"/>
          <w:lang w:val="uk-UA" w:eastAsia="uk-UA"/>
        </w:rPr>
        <w:t>електропостачальником</w:t>
      </w:r>
      <w:proofErr w:type="spellEnd"/>
      <w:r w:rsidRPr="007779FB">
        <w:rPr>
          <w:rFonts w:eastAsia="Calibri"/>
          <w:b/>
          <w:sz w:val="24"/>
          <w:szCs w:val="24"/>
          <w:lang w:val="uk-UA" w:eastAsia="uk-UA"/>
        </w:rPr>
        <w:t xml:space="preserve"> комерційної якості надання послуг</w:t>
      </w:r>
      <w:r w:rsidRPr="007779FB">
        <w:rPr>
          <w:rFonts w:eastAsia="Calibri"/>
          <w:sz w:val="24"/>
          <w:szCs w:val="24"/>
          <w:lang w:val="uk-UA" w:eastAsia="uk-UA"/>
        </w:rPr>
        <w:t xml:space="preserve"> - </w:t>
      </w:r>
      <w:r w:rsidRPr="007779FB">
        <w:rPr>
          <w:sz w:val="24"/>
          <w:szCs w:val="24"/>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r w:rsidRPr="007779FB">
        <w:rPr>
          <w:rFonts w:eastAsia="Calibri"/>
          <w:sz w:val="24"/>
          <w:szCs w:val="24"/>
          <w:lang w:val="uk-UA" w:eastAsia="uk-UA"/>
        </w:rPr>
        <w:t>;</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b/>
          <w:sz w:val="24"/>
          <w:szCs w:val="24"/>
          <w:lang w:val="uk-UA" w:eastAsia="uk-UA"/>
        </w:rPr>
        <w:t>11)Строк дії договору та умови пролонгації</w:t>
      </w:r>
      <w:r w:rsidRPr="007779FB">
        <w:rPr>
          <w:rFonts w:eastAsia="Calibri"/>
          <w:sz w:val="24"/>
          <w:szCs w:val="24"/>
          <w:lang w:val="uk-UA" w:eastAsia="uk-UA"/>
        </w:rPr>
        <w:t xml:space="preserve"> - Договір набирає чинності з дня його підписання та діє до 31.12.202</w:t>
      </w:r>
      <w:r>
        <w:rPr>
          <w:rFonts w:eastAsia="Calibri"/>
          <w:sz w:val="24"/>
          <w:szCs w:val="24"/>
          <w:lang w:val="uk-UA" w:eastAsia="uk-UA"/>
        </w:rPr>
        <w:t>4</w:t>
      </w:r>
      <w:r w:rsidRPr="007779FB">
        <w:rPr>
          <w:rFonts w:eastAsia="Calibri"/>
          <w:sz w:val="24"/>
          <w:szCs w:val="24"/>
          <w:lang w:val="uk-UA" w:eastAsia="uk-UA"/>
        </w:rPr>
        <w:t xml:space="preserve"> року, а в частині розрахунків до повного їх виконання.</w:t>
      </w:r>
    </w:p>
    <w:p w:rsidR="00B704E5" w:rsidRPr="007779FB" w:rsidRDefault="00B704E5" w:rsidP="00B704E5">
      <w:pPr>
        <w:shd w:val="clear" w:color="auto" w:fill="FFFFFF"/>
        <w:ind w:firstLine="720"/>
        <w:jc w:val="both"/>
        <w:rPr>
          <w:rFonts w:eastAsia="Calibri"/>
          <w:sz w:val="24"/>
          <w:szCs w:val="24"/>
          <w:lang w:val="uk-UA" w:eastAsia="uk-UA"/>
        </w:rPr>
      </w:pPr>
      <w:r w:rsidRPr="007779FB">
        <w:rPr>
          <w:rFonts w:eastAsia="Calibri"/>
          <w:sz w:val="24"/>
          <w:szCs w:val="24"/>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b/>
          <w:sz w:val="24"/>
          <w:szCs w:val="24"/>
          <w:lang w:val="uk-UA" w:eastAsia="uk-UA"/>
        </w:rPr>
        <w:t>12) Інша інформація</w:t>
      </w:r>
      <w:r w:rsidRPr="007779FB">
        <w:rPr>
          <w:rFonts w:eastAsia="Calibri"/>
          <w:sz w:val="24"/>
          <w:szCs w:val="24"/>
          <w:lang w:val="uk-UA" w:eastAsia="uk-UA"/>
        </w:rPr>
        <w:t xml:space="preserve"> -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sz w:val="24"/>
          <w:szCs w:val="24"/>
          <w:lang w:val="uk-UA" w:eastAsia="uk-UA"/>
        </w:rPr>
        <w:lastRenderedPageBreak/>
        <w:t>- засобами електронного зв</w:t>
      </w:r>
      <w:r>
        <w:rPr>
          <w:rFonts w:eastAsia="Calibri"/>
          <w:sz w:val="24"/>
          <w:szCs w:val="24"/>
          <w:lang w:val="uk-UA" w:eastAsia="uk-UA"/>
        </w:rPr>
        <w:t>’</w:t>
      </w:r>
      <w:r w:rsidRPr="007779FB">
        <w:rPr>
          <w:rFonts w:eastAsia="Calibri"/>
          <w:sz w:val="24"/>
          <w:szCs w:val="24"/>
          <w:lang w:val="uk-UA" w:eastAsia="uk-UA"/>
        </w:rPr>
        <w:t>язку на електронну адресу вказану у заяві-приєднання до умов договору;</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sz w:val="24"/>
          <w:szCs w:val="24"/>
          <w:lang w:val="uk-UA" w:eastAsia="uk-UA"/>
        </w:rPr>
        <w:t>- в центрах обслуговування споживачів;</w:t>
      </w:r>
    </w:p>
    <w:p w:rsidR="00B704E5" w:rsidRPr="007779FB" w:rsidRDefault="00B704E5" w:rsidP="00B704E5">
      <w:pPr>
        <w:shd w:val="clear" w:color="auto" w:fill="FFFFFF"/>
        <w:jc w:val="both"/>
        <w:rPr>
          <w:rFonts w:eastAsia="Calibri"/>
          <w:sz w:val="24"/>
          <w:szCs w:val="24"/>
          <w:lang w:val="uk-UA" w:eastAsia="uk-UA"/>
        </w:rPr>
      </w:pPr>
      <w:r w:rsidRPr="007779FB">
        <w:rPr>
          <w:rFonts w:eastAsia="Calibri"/>
          <w:sz w:val="24"/>
          <w:szCs w:val="24"/>
          <w:lang w:val="uk-UA" w:eastAsia="uk-UA"/>
        </w:rPr>
        <w:t>- тощо.</w:t>
      </w: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tbl>
      <w:tblPr>
        <w:tblW w:w="0" w:type="auto"/>
        <w:tblLook w:val="00A0"/>
      </w:tblPr>
      <w:tblGrid>
        <w:gridCol w:w="5353"/>
        <w:gridCol w:w="4394"/>
      </w:tblGrid>
      <w:tr w:rsidR="00B704E5" w:rsidRPr="00830971" w:rsidTr="00E430B9">
        <w:tc>
          <w:tcPr>
            <w:tcW w:w="5353" w:type="dxa"/>
          </w:tcPr>
          <w:p w:rsidR="00B704E5" w:rsidRPr="007779FB" w:rsidRDefault="00B704E5" w:rsidP="00E430B9">
            <w:pPr>
              <w:jc w:val="center"/>
              <w:rPr>
                <w:sz w:val="24"/>
                <w:szCs w:val="24"/>
                <w:lang w:val="uk-UA"/>
              </w:rPr>
            </w:pPr>
            <w:r w:rsidRPr="007779FB">
              <w:rPr>
                <w:sz w:val="24"/>
                <w:szCs w:val="24"/>
                <w:lang w:val="uk-UA"/>
              </w:rPr>
              <w:t>Постачальник:</w:t>
            </w:r>
          </w:p>
          <w:p w:rsidR="00B704E5" w:rsidRPr="007779FB" w:rsidRDefault="00B704E5" w:rsidP="00E430B9">
            <w:pPr>
              <w:rPr>
                <w:sz w:val="24"/>
                <w:szCs w:val="24"/>
                <w:lang w:val="uk-UA"/>
              </w:rPr>
            </w:pPr>
          </w:p>
          <w:p w:rsidR="00B704E5" w:rsidRPr="007779FB" w:rsidRDefault="00B704E5" w:rsidP="00E430B9">
            <w:pPr>
              <w:rPr>
                <w:sz w:val="24"/>
                <w:szCs w:val="24"/>
                <w:lang w:val="uk-UA"/>
              </w:rPr>
            </w:pPr>
            <w:r w:rsidRPr="007779FB">
              <w:rPr>
                <w:sz w:val="24"/>
                <w:szCs w:val="24"/>
                <w:lang w:val="uk-UA"/>
              </w:rPr>
              <w:t>______________________________________</w:t>
            </w:r>
          </w:p>
        </w:tc>
        <w:tc>
          <w:tcPr>
            <w:tcW w:w="4394" w:type="dxa"/>
          </w:tcPr>
          <w:p w:rsidR="00B704E5" w:rsidRPr="007779FB" w:rsidRDefault="00B704E5" w:rsidP="00E430B9">
            <w:pPr>
              <w:jc w:val="center"/>
              <w:rPr>
                <w:sz w:val="24"/>
                <w:szCs w:val="24"/>
                <w:lang w:val="uk-UA"/>
              </w:rPr>
            </w:pPr>
            <w:r w:rsidRPr="007779FB">
              <w:rPr>
                <w:sz w:val="24"/>
                <w:szCs w:val="24"/>
                <w:lang w:val="uk-UA"/>
              </w:rPr>
              <w:t>Споживач:</w:t>
            </w:r>
          </w:p>
          <w:p w:rsidR="00B704E5" w:rsidRPr="007779FB" w:rsidRDefault="00B704E5" w:rsidP="00E430B9">
            <w:pPr>
              <w:rPr>
                <w:sz w:val="24"/>
                <w:szCs w:val="24"/>
                <w:lang w:val="uk-UA"/>
              </w:rPr>
            </w:pPr>
          </w:p>
          <w:p w:rsidR="00B704E5" w:rsidRPr="007779FB" w:rsidRDefault="00B704E5" w:rsidP="00E430B9">
            <w:pPr>
              <w:suppressAutoHyphens/>
              <w:rPr>
                <w:rFonts w:eastAsia="Calibri"/>
                <w:sz w:val="24"/>
                <w:szCs w:val="24"/>
                <w:lang w:val="uk-UA" w:eastAsia="zh-CN"/>
              </w:rPr>
            </w:pPr>
            <w:proofErr w:type="spellStart"/>
            <w:r>
              <w:rPr>
                <w:sz w:val="24"/>
                <w:szCs w:val="24"/>
                <w:lang w:val="uk-UA"/>
              </w:rPr>
              <w:t>В.о</w:t>
            </w:r>
            <w:proofErr w:type="spellEnd"/>
            <w:r>
              <w:rPr>
                <w:sz w:val="24"/>
                <w:szCs w:val="24"/>
                <w:lang w:val="uk-UA"/>
              </w:rPr>
              <w:t xml:space="preserve"> генерального Директор «</w:t>
            </w:r>
            <w:proofErr w:type="spellStart"/>
            <w:r>
              <w:rPr>
                <w:sz w:val="24"/>
                <w:szCs w:val="24"/>
                <w:lang w:val="uk-UA"/>
              </w:rPr>
              <w:t>Ріпкинська</w:t>
            </w:r>
            <w:proofErr w:type="spellEnd"/>
            <w:r>
              <w:rPr>
                <w:sz w:val="24"/>
                <w:szCs w:val="24"/>
                <w:lang w:val="uk-UA"/>
              </w:rPr>
              <w:t xml:space="preserve"> ЦЛ</w:t>
            </w:r>
            <w:r w:rsidRPr="00931B38">
              <w:rPr>
                <w:sz w:val="24"/>
                <w:szCs w:val="24"/>
                <w:lang w:val="uk-UA"/>
              </w:rPr>
              <w:t>»</w:t>
            </w:r>
            <w:r w:rsidRPr="00931B38">
              <w:rPr>
                <w:sz w:val="24"/>
                <w:szCs w:val="24"/>
                <w:lang w:val="uk-UA"/>
              </w:rPr>
              <w:br/>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r>
            <w:r>
              <w:rPr>
                <w:sz w:val="24"/>
                <w:szCs w:val="24"/>
                <w:u w:val="single"/>
                <w:lang w:val="uk-UA"/>
              </w:rPr>
              <w:softHyphen/>
              <w:t>______________/</w:t>
            </w:r>
            <w:r>
              <w:rPr>
                <w:b/>
                <w:sz w:val="24"/>
                <w:szCs w:val="24"/>
                <w:u w:val="single"/>
                <w:lang w:val="uk-UA"/>
              </w:rPr>
              <w:t xml:space="preserve">Олександр </w:t>
            </w:r>
            <w:proofErr w:type="spellStart"/>
            <w:r>
              <w:rPr>
                <w:b/>
                <w:sz w:val="24"/>
                <w:szCs w:val="24"/>
                <w:u w:val="single"/>
                <w:lang w:val="uk-UA"/>
              </w:rPr>
              <w:t>ФРОЛОВ</w:t>
            </w:r>
            <w:proofErr w:type="spellEnd"/>
            <w:r>
              <w:rPr>
                <w:b/>
                <w:sz w:val="24"/>
                <w:szCs w:val="24"/>
                <w:u w:val="single"/>
                <w:lang w:val="uk-UA"/>
              </w:rPr>
              <w:t>/</w:t>
            </w:r>
          </w:p>
          <w:p w:rsidR="00B704E5" w:rsidRPr="007779FB" w:rsidRDefault="00B704E5" w:rsidP="00E430B9">
            <w:pPr>
              <w:suppressAutoHyphens/>
              <w:rPr>
                <w:rFonts w:eastAsia="Calibri"/>
                <w:sz w:val="24"/>
                <w:szCs w:val="24"/>
                <w:lang w:val="uk-UA" w:eastAsia="zh-CN"/>
              </w:rPr>
            </w:pPr>
          </w:p>
          <w:p w:rsidR="00B704E5" w:rsidRPr="007779FB" w:rsidRDefault="00B704E5" w:rsidP="00E430B9">
            <w:pPr>
              <w:ind w:left="-665" w:firstLine="665"/>
              <w:rPr>
                <w:sz w:val="24"/>
                <w:szCs w:val="24"/>
                <w:lang w:val="uk-UA"/>
              </w:rPr>
            </w:pPr>
          </w:p>
        </w:tc>
      </w:tr>
    </w:tbl>
    <w:p w:rsidR="00B704E5" w:rsidRPr="007779FB" w:rsidRDefault="00B704E5" w:rsidP="00B704E5">
      <w:pPr>
        <w:rPr>
          <w:sz w:val="24"/>
          <w:szCs w:val="24"/>
          <w:lang w:val="uk-UA" w:eastAsia="en-US"/>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A60326" w:rsidRPr="0068202F" w:rsidRDefault="00A60326" w:rsidP="00A60326">
      <w:pPr>
        <w:suppressAutoHyphens/>
        <w:jc w:val="both"/>
        <w:rPr>
          <w:b/>
          <w:bCs/>
          <w:i/>
          <w:iCs/>
          <w:lang w:val="uk-UA" w:eastAsia="zh-CN"/>
        </w:rPr>
      </w:pPr>
      <w:r w:rsidRPr="0068202F">
        <w:rPr>
          <w:b/>
          <w:bCs/>
          <w:i/>
          <w:iCs/>
          <w:u w:val="single"/>
          <w:lang w:val="uk-UA" w:eastAsia="zh-CN"/>
        </w:rPr>
        <w:t>Примітка:</w:t>
      </w:r>
      <w:r w:rsidRPr="0068202F">
        <w:rPr>
          <w:b/>
          <w:bCs/>
          <w:i/>
          <w:iCs/>
          <w:lang w:val="uk-UA" w:eastAsia="zh-CN"/>
        </w:rPr>
        <w:t xml:space="preserve"> даний Проект Договору не є остаточним, його може бути доповнено  та  змінено за угодою сторін та вимог тендерної документації,  згідно вимог чинного законодавства.</w:t>
      </w: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shd w:val="clear" w:color="auto" w:fill="FFFFFF"/>
        <w:jc w:val="both"/>
        <w:rPr>
          <w:rFonts w:eastAsia="Calibri"/>
          <w:sz w:val="24"/>
          <w:szCs w:val="24"/>
          <w:lang w:val="uk-UA" w:eastAsia="uk-UA"/>
        </w:rPr>
      </w:pPr>
    </w:p>
    <w:p w:rsidR="00B704E5" w:rsidRPr="007779FB"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Default="00B704E5" w:rsidP="00B704E5">
      <w:pPr>
        <w:jc w:val="right"/>
        <w:rPr>
          <w:sz w:val="24"/>
          <w:szCs w:val="24"/>
          <w:lang w:val="uk-UA"/>
        </w:rPr>
      </w:pPr>
    </w:p>
    <w:p w:rsidR="00B704E5" w:rsidRPr="007779FB" w:rsidRDefault="00B704E5" w:rsidP="00B704E5">
      <w:pPr>
        <w:rPr>
          <w:lang w:val="uk-UA"/>
        </w:rPr>
      </w:pPr>
    </w:p>
    <w:p w:rsidR="00B704E5" w:rsidRPr="00B704E5" w:rsidRDefault="00B704E5" w:rsidP="00B704E5">
      <w:pPr>
        <w:ind w:right="-1"/>
        <w:jc w:val="both"/>
        <w:rPr>
          <w:sz w:val="24"/>
          <w:szCs w:val="24"/>
          <w:lang w:val="ru-RU"/>
        </w:rPr>
      </w:pPr>
    </w:p>
    <w:p w:rsidR="00B704E5" w:rsidRPr="00B704E5" w:rsidRDefault="00B704E5" w:rsidP="00B704E5">
      <w:pPr>
        <w:ind w:right="-426"/>
        <w:jc w:val="right"/>
        <w:rPr>
          <w:b/>
          <w:sz w:val="24"/>
          <w:szCs w:val="24"/>
          <w:lang w:val="ru-RU"/>
        </w:rPr>
      </w:pPr>
    </w:p>
    <w:p w:rsidR="00B704E5" w:rsidRPr="007779FB" w:rsidRDefault="00B704E5" w:rsidP="00B704E5">
      <w:pPr>
        <w:ind w:firstLine="567"/>
        <w:jc w:val="both"/>
        <w:rPr>
          <w:b/>
          <w:i/>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Pr="002E2EF4" w:rsidRDefault="002E2EF4" w:rsidP="002E2EF4">
      <w:pPr>
        <w:autoSpaceDE/>
        <w:autoSpaceDN/>
        <w:ind w:left="5812"/>
        <w:rPr>
          <w:rFonts w:ascii="Courier New" w:eastAsia="Calibri" w:hAnsi="Courier New" w:cs="Courier New"/>
          <w:color w:val="000000"/>
          <w:sz w:val="24"/>
          <w:szCs w:val="24"/>
          <w:lang w:val="uk-UA"/>
        </w:rPr>
      </w:pPr>
    </w:p>
    <w:p w:rsidR="00717DF4" w:rsidRDefault="00717DF4" w:rsidP="002E2EF4">
      <w:pPr>
        <w:autoSpaceDE/>
        <w:autoSpaceDN/>
        <w:spacing w:line="276" w:lineRule="auto"/>
        <w:ind w:right="141"/>
        <w:jc w:val="right"/>
        <w:rPr>
          <w:rFonts w:eastAsia="Calibri"/>
          <w:color w:val="000000"/>
          <w:lang w:val="uk-UA"/>
        </w:rPr>
      </w:pPr>
    </w:p>
    <w:p w:rsidR="001463B0" w:rsidRDefault="001463B0" w:rsidP="00C8584C">
      <w:pPr>
        <w:autoSpaceDE/>
        <w:autoSpaceDN/>
        <w:spacing w:line="276" w:lineRule="auto"/>
        <w:ind w:right="141"/>
        <w:rPr>
          <w:rFonts w:eastAsia="Calibri"/>
          <w:color w:val="000000"/>
          <w:lang w:val="uk-UA"/>
        </w:rPr>
      </w:pPr>
    </w:p>
    <w:p w:rsidR="002E2EF4" w:rsidRDefault="002E2EF4" w:rsidP="00B839D5">
      <w:pPr>
        <w:autoSpaceDE/>
        <w:autoSpaceDN/>
        <w:ind w:right="142"/>
        <w:jc w:val="right"/>
        <w:rPr>
          <w:rFonts w:eastAsia="Calibri"/>
          <w:color w:val="000000"/>
          <w:lang w:val="uk-UA"/>
        </w:rPr>
      </w:pPr>
    </w:p>
    <w:p w:rsidR="002E2EF4" w:rsidRPr="002E2EF4" w:rsidRDefault="002E2EF4" w:rsidP="002E2EF4">
      <w:pPr>
        <w:tabs>
          <w:tab w:val="left" w:pos="7470"/>
        </w:tabs>
        <w:autoSpaceDE/>
        <w:autoSpaceDN/>
        <w:spacing w:line="276" w:lineRule="auto"/>
        <w:ind w:right="141"/>
        <w:rPr>
          <w:rFonts w:eastAsia="Calibri"/>
          <w:color w:val="000000"/>
          <w:lang w:val="uk-UA"/>
        </w:rPr>
      </w:pPr>
    </w:p>
    <w:sectPr w:rsidR="002E2EF4" w:rsidRPr="002E2EF4" w:rsidSect="00324678">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0C3FFA"/>
    <w:multiLevelType w:val="multilevel"/>
    <w:tmpl w:val="2528D8E4"/>
    <w:lvl w:ilvl="0">
      <w:start w:val="1"/>
      <w:numFmt w:val="decimal"/>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25EE568D"/>
    <w:multiLevelType w:val="hybridMultilevel"/>
    <w:tmpl w:val="D492728E"/>
    <w:lvl w:ilvl="0" w:tplc="0A1E8AEA">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7">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D890252"/>
    <w:multiLevelType w:val="multilevel"/>
    <w:tmpl w:val="475283D2"/>
    <w:lvl w:ilvl="0">
      <w:start w:val="6"/>
      <w:numFmt w:val="decimal"/>
      <w:lvlText w:val="%1."/>
      <w:lvlJc w:val="left"/>
      <w:pPr>
        <w:ind w:left="540" w:hanging="540"/>
      </w:pPr>
    </w:lvl>
    <w:lvl w:ilvl="1">
      <w:start w:val="1"/>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665240E"/>
    <w:multiLevelType w:val="multilevel"/>
    <w:tmpl w:val="E4947F2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C254C9A"/>
    <w:multiLevelType w:val="multilevel"/>
    <w:tmpl w:val="F822F136"/>
    <w:lvl w:ilvl="0">
      <w:start w:val="10"/>
      <w:numFmt w:val="decimal"/>
      <w:lvlText w:val="%1."/>
      <w:lvlJc w:val="left"/>
      <w:pPr>
        <w:ind w:left="480" w:hanging="480"/>
      </w:pPr>
      <w:rPr>
        <w:rFonts w:hint="default"/>
      </w:rPr>
    </w:lvl>
    <w:lvl w:ilvl="1">
      <w:start w:val="3"/>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713"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720"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9"/>
  </w:num>
  <w:num w:numId="2">
    <w:abstractNumId w:val="8"/>
  </w:num>
  <w:num w:numId="3">
    <w:abstractNumId w:val="15"/>
  </w:num>
  <w:num w:numId="4">
    <w:abstractNumId w:val="13"/>
  </w:num>
  <w:num w:numId="5">
    <w:abstractNumId w:val="2"/>
  </w:num>
  <w:num w:numId="6">
    <w:abstractNumId w:val="1"/>
  </w:num>
  <w:num w:numId="7">
    <w:abstractNumId w:val="7"/>
  </w:num>
  <w:num w:numId="8">
    <w:abstractNumId w:val="4"/>
  </w:num>
  <w:num w:numId="9">
    <w:abstractNumId w:val="17"/>
  </w:num>
  <w:num w:numId="10">
    <w:abstractNumId w:val="3"/>
  </w:num>
  <w:num w:numId="11">
    <w:abstractNumId w:val="6"/>
  </w:num>
  <w:num w:numId="12">
    <w:abstractNumId w:val="5"/>
  </w:num>
  <w:num w:numId="13">
    <w:abstractNumId w:val="14"/>
  </w:num>
  <w:num w:numId="14">
    <w:abstractNumId w:val="11"/>
  </w:num>
  <w:num w:numId="15">
    <w:abstractNumId w:val="0"/>
  </w:num>
  <w:num w:numId="16">
    <w:abstractNumId w:val="12"/>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compat/>
  <w:rsids>
    <w:rsidRoot w:val="00222A79"/>
    <w:rsid w:val="000174CA"/>
    <w:rsid w:val="00037E7F"/>
    <w:rsid w:val="000554FC"/>
    <w:rsid w:val="00074684"/>
    <w:rsid w:val="00093394"/>
    <w:rsid w:val="001071A4"/>
    <w:rsid w:val="0012376C"/>
    <w:rsid w:val="00126B58"/>
    <w:rsid w:val="00132878"/>
    <w:rsid w:val="001463B0"/>
    <w:rsid w:val="001479B2"/>
    <w:rsid w:val="00170091"/>
    <w:rsid w:val="001926D9"/>
    <w:rsid w:val="00196F7C"/>
    <w:rsid w:val="001E3E82"/>
    <w:rsid w:val="001E6922"/>
    <w:rsid w:val="001F55E5"/>
    <w:rsid w:val="0022060D"/>
    <w:rsid w:val="00222A79"/>
    <w:rsid w:val="00230030"/>
    <w:rsid w:val="002A558C"/>
    <w:rsid w:val="002E2EF4"/>
    <w:rsid w:val="00323506"/>
    <w:rsid w:val="00324678"/>
    <w:rsid w:val="003806E3"/>
    <w:rsid w:val="0038255F"/>
    <w:rsid w:val="00393CEA"/>
    <w:rsid w:val="003A1989"/>
    <w:rsid w:val="003E22B3"/>
    <w:rsid w:val="00436D0A"/>
    <w:rsid w:val="0046383B"/>
    <w:rsid w:val="00475CF3"/>
    <w:rsid w:val="004809C4"/>
    <w:rsid w:val="004926B1"/>
    <w:rsid w:val="004C4810"/>
    <w:rsid w:val="004E03BF"/>
    <w:rsid w:val="004E6ED6"/>
    <w:rsid w:val="004F5A30"/>
    <w:rsid w:val="00517CF2"/>
    <w:rsid w:val="00584FDD"/>
    <w:rsid w:val="005B45E6"/>
    <w:rsid w:val="005C26B4"/>
    <w:rsid w:val="00674827"/>
    <w:rsid w:val="006C27ED"/>
    <w:rsid w:val="006E1836"/>
    <w:rsid w:val="00714E43"/>
    <w:rsid w:val="00717DF4"/>
    <w:rsid w:val="007305A8"/>
    <w:rsid w:val="00773EF8"/>
    <w:rsid w:val="007B7B95"/>
    <w:rsid w:val="007C01BB"/>
    <w:rsid w:val="007D0780"/>
    <w:rsid w:val="007D4488"/>
    <w:rsid w:val="008046DD"/>
    <w:rsid w:val="0081266B"/>
    <w:rsid w:val="00830971"/>
    <w:rsid w:val="008417EB"/>
    <w:rsid w:val="00876E06"/>
    <w:rsid w:val="009163B2"/>
    <w:rsid w:val="00927801"/>
    <w:rsid w:val="00933BBF"/>
    <w:rsid w:val="00962398"/>
    <w:rsid w:val="009974F2"/>
    <w:rsid w:val="009D09F5"/>
    <w:rsid w:val="00A01823"/>
    <w:rsid w:val="00A25DA2"/>
    <w:rsid w:val="00A306ED"/>
    <w:rsid w:val="00A32D24"/>
    <w:rsid w:val="00A60326"/>
    <w:rsid w:val="00A87152"/>
    <w:rsid w:val="00A93076"/>
    <w:rsid w:val="00A97DBE"/>
    <w:rsid w:val="00AA2361"/>
    <w:rsid w:val="00AC05B8"/>
    <w:rsid w:val="00AC29B6"/>
    <w:rsid w:val="00AE2E3B"/>
    <w:rsid w:val="00B114A7"/>
    <w:rsid w:val="00B20B11"/>
    <w:rsid w:val="00B566FA"/>
    <w:rsid w:val="00B704E5"/>
    <w:rsid w:val="00B80BFB"/>
    <w:rsid w:val="00B839D5"/>
    <w:rsid w:val="00B84E2E"/>
    <w:rsid w:val="00BD0D63"/>
    <w:rsid w:val="00BE52F1"/>
    <w:rsid w:val="00C041E3"/>
    <w:rsid w:val="00C2727B"/>
    <w:rsid w:val="00C83B37"/>
    <w:rsid w:val="00C8584C"/>
    <w:rsid w:val="00C9216B"/>
    <w:rsid w:val="00D625DB"/>
    <w:rsid w:val="00D711C6"/>
    <w:rsid w:val="00DA5C8E"/>
    <w:rsid w:val="00DA613F"/>
    <w:rsid w:val="00DC5F1E"/>
    <w:rsid w:val="00DE12B4"/>
    <w:rsid w:val="00E12D0F"/>
    <w:rsid w:val="00E26CEB"/>
    <w:rsid w:val="00EB5108"/>
    <w:rsid w:val="00EE1EB6"/>
    <w:rsid w:val="00EF2154"/>
    <w:rsid w:val="00EF3850"/>
    <w:rsid w:val="00F67989"/>
    <w:rsid w:val="00F82568"/>
    <w:rsid w:val="00F82FED"/>
    <w:rsid w:val="00FA5E32"/>
    <w:rsid w:val="00FC2D8F"/>
    <w:rsid w:val="00FE3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324678"/>
    <w:pPr>
      <w:keepNext/>
      <w:keepLines/>
      <w:spacing w:before="360" w:after="80"/>
      <w:outlineLvl w:val="1"/>
    </w:pPr>
    <w:rPr>
      <w:b/>
      <w:sz w:val="36"/>
      <w:szCs w:val="36"/>
    </w:rPr>
  </w:style>
  <w:style w:type="paragraph" w:styleId="3">
    <w:name w:val="heading 3"/>
    <w:basedOn w:val="a"/>
    <w:next w:val="a"/>
    <w:uiPriority w:val="9"/>
    <w:semiHidden/>
    <w:unhideWhenUsed/>
    <w:qFormat/>
    <w:rsid w:val="00324678"/>
    <w:pPr>
      <w:keepNext/>
      <w:keepLines/>
      <w:spacing w:before="280" w:after="80"/>
      <w:outlineLvl w:val="2"/>
    </w:pPr>
    <w:rPr>
      <w:b/>
      <w:sz w:val="28"/>
      <w:szCs w:val="28"/>
    </w:rPr>
  </w:style>
  <w:style w:type="paragraph" w:styleId="4">
    <w:name w:val="heading 4"/>
    <w:basedOn w:val="a"/>
    <w:next w:val="a"/>
    <w:uiPriority w:val="9"/>
    <w:semiHidden/>
    <w:unhideWhenUsed/>
    <w:qFormat/>
    <w:rsid w:val="00324678"/>
    <w:pPr>
      <w:keepNext/>
      <w:keepLines/>
      <w:spacing w:before="240" w:after="40"/>
      <w:outlineLvl w:val="3"/>
    </w:pPr>
    <w:rPr>
      <w:b/>
      <w:sz w:val="24"/>
      <w:szCs w:val="24"/>
    </w:rPr>
  </w:style>
  <w:style w:type="paragraph" w:styleId="5">
    <w:name w:val="heading 5"/>
    <w:basedOn w:val="a"/>
    <w:next w:val="a"/>
    <w:uiPriority w:val="9"/>
    <w:semiHidden/>
    <w:unhideWhenUsed/>
    <w:qFormat/>
    <w:rsid w:val="00324678"/>
    <w:pPr>
      <w:keepNext/>
      <w:keepLines/>
      <w:spacing w:before="220" w:after="40"/>
      <w:outlineLvl w:val="4"/>
    </w:pPr>
    <w:rPr>
      <w:b/>
    </w:rPr>
  </w:style>
  <w:style w:type="paragraph" w:styleId="6">
    <w:name w:val="heading 6"/>
    <w:basedOn w:val="a"/>
    <w:next w:val="a"/>
    <w:uiPriority w:val="9"/>
    <w:semiHidden/>
    <w:unhideWhenUsed/>
    <w:qFormat/>
    <w:rsid w:val="003246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4678"/>
    <w:tblPr>
      <w:tblCellMar>
        <w:top w:w="0" w:type="dxa"/>
        <w:left w:w="0" w:type="dxa"/>
        <w:bottom w:w="0" w:type="dxa"/>
        <w:right w:w="0" w:type="dxa"/>
      </w:tblCellMar>
    </w:tblPr>
  </w:style>
  <w:style w:type="paragraph" w:styleId="a3">
    <w:name w:val="Title"/>
    <w:basedOn w:val="a"/>
    <w:next w:val="a"/>
    <w:uiPriority w:val="10"/>
    <w:qFormat/>
    <w:rsid w:val="00324678"/>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rsid w:val="00324678"/>
    <w:pPr>
      <w:keepNext/>
      <w:keepLines/>
      <w:spacing w:before="360" w:after="80"/>
    </w:pPr>
    <w:rPr>
      <w:rFonts w:ascii="Georgia" w:eastAsia="Georgia" w:hAnsi="Georgia" w:cs="Georgia"/>
      <w:i/>
      <w:color w:val="666666"/>
      <w:sz w:val="48"/>
      <w:szCs w:val="48"/>
    </w:rPr>
  </w:style>
  <w:style w:type="table" w:customStyle="1" w:styleId="af">
    <w:basedOn w:val="TableNormal"/>
    <w:rsid w:val="00324678"/>
    <w:tblPr>
      <w:tblStyleRowBandSize w:val="1"/>
      <w:tblStyleColBandSize w:val="1"/>
      <w:tblCellMar>
        <w:top w:w="0" w:type="dxa"/>
        <w:left w:w="115" w:type="dxa"/>
        <w:bottom w:w="0" w:type="dxa"/>
        <w:right w:w="115" w:type="dxa"/>
      </w:tblCellMar>
    </w:tblPr>
  </w:style>
  <w:style w:type="table" w:customStyle="1" w:styleId="af0">
    <w:basedOn w:val="TableNormal"/>
    <w:rsid w:val="00324678"/>
    <w:tblPr>
      <w:tblStyleRowBandSize w:val="1"/>
      <w:tblStyleColBandSize w:val="1"/>
      <w:tblCellMar>
        <w:top w:w="0" w:type="dxa"/>
        <w:left w:w="115" w:type="dxa"/>
        <w:bottom w:w="0" w:type="dxa"/>
        <w:right w:w="115" w:type="dxa"/>
      </w:tblCellMar>
    </w:tblPr>
  </w:style>
  <w:style w:type="table" w:customStyle="1" w:styleId="af1">
    <w:basedOn w:val="TableNormal"/>
    <w:rsid w:val="00324678"/>
    <w:tblPr>
      <w:tblStyleRowBandSize w:val="1"/>
      <w:tblStyleColBandSize w:val="1"/>
      <w:tblCellMar>
        <w:top w:w="0" w:type="dxa"/>
        <w:left w:w="115" w:type="dxa"/>
        <w:bottom w:w="0" w:type="dxa"/>
        <w:right w:w="115" w:type="dxa"/>
      </w:tblCellMar>
    </w:tblPr>
  </w:style>
  <w:style w:type="table" w:customStyle="1" w:styleId="af2">
    <w:basedOn w:val="TableNormal"/>
    <w:rsid w:val="00324678"/>
    <w:tblPr>
      <w:tblStyleRowBandSize w:val="1"/>
      <w:tblStyleColBandSize w:val="1"/>
      <w:tblCellMar>
        <w:top w:w="0" w:type="dxa"/>
        <w:left w:w="115" w:type="dxa"/>
        <w:bottom w:w="0" w:type="dxa"/>
        <w:right w:w="115" w:type="dxa"/>
      </w:tblCellMar>
    </w:tblPr>
  </w:style>
  <w:style w:type="table" w:customStyle="1" w:styleId="af3">
    <w:basedOn w:val="TableNormal"/>
    <w:rsid w:val="00324678"/>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customStyle="1" w:styleId="TableParagraph">
    <w:name w:val="Table Paragraph"/>
    <w:basedOn w:val="a"/>
    <w:uiPriority w:val="1"/>
    <w:qFormat/>
    <w:rsid w:val="00B704E5"/>
    <w:pPr>
      <w:ind w:left="200"/>
    </w:pPr>
    <w:rPr>
      <w:lang w:val="uk-UA"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ipkunckaCRL@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2E67C3-C7A1-4A92-B8CA-03B432F9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16</Pages>
  <Words>6996</Words>
  <Characters>39878</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63</cp:revision>
  <cp:lastPrinted>2023-11-22T14:45:00Z</cp:lastPrinted>
  <dcterms:created xsi:type="dcterms:W3CDTF">2022-11-16T07:46:00Z</dcterms:created>
  <dcterms:modified xsi:type="dcterms:W3CDTF">2023-12-12T09:23:00Z</dcterms:modified>
</cp:coreProperties>
</file>