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678" w:rsidRDefault="00161678" w:rsidP="00161678">
      <w:pPr>
        <w:pBdr>
          <w:top w:val="nil"/>
          <w:left w:val="nil"/>
          <w:bottom w:val="nil"/>
          <w:right w:val="nil"/>
          <w:between w:val="nil"/>
        </w:pBdr>
        <w:ind w:left="1" w:hanging="4"/>
        <w:jc w:val="center"/>
        <w:rPr>
          <w:rFonts w:cs="Times New Roman"/>
          <w:color w:val="000000"/>
          <w:sz w:val="44"/>
          <w:szCs w:val="44"/>
        </w:rPr>
      </w:pPr>
      <w:r w:rsidRPr="00162BAF">
        <w:rPr>
          <w:rFonts w:cs="Times New Roman"/>
          <w:b/>
          <w:bCs/>
          <w:sz w:val="44"/>
          <w:szCs w:val="44"/>
        </w:rPr>
        <w:t>Управління освіти, культури, туризму, молоді та спорту Крупецької сільської ради Дубенського району Рівненської області</w:t>
      </w:r>
    </w:p>
    <w:p w:rsidR="00161678" w:rsidRDefault="00161678" w:rsidP="00161678">
      <w:pPr>
        <w:pBdr>
          <w:top w:val="nil"/>
          <w:left w:val="nil"/>
          <w:bottom w:val="nil"/>
          <w:right w:val="nil"/>
          <w:between w:val="nil"/>
        </w:pBdr>
        <w:ind w:left="1" w:hanging="4"/>
        <w:jc w:val="center"/>
        <w:rPr>
          <w:rFonts w:cs="Times New Roman"/>
          <w:color w:val="000000"/>
          <w:sz w:val="44"/>
          <w:szCs w:val="44"/>
        </w:rPr>
      </w:pPr>
    </w:p>
    <w:p w:rsidR="00161678" w:rsidRDefault="00161678" w:rsidP="00161678">
      <w:pPr>
        <w:pBdr>
          <w:top w:val="nil"/>
          <w:left w:val="nil"/>
          <w:bottom w:val="nil"/>
          <w:right w:val="nil"/>
          <w:between w:val="nil"/>
        </w:pBdr>
        <w:ind w:left="0" w:hanging="3"/>
        <w:rPr>
          <w:rFonts w:cs="Times New Roman"/>
          <w:color w:val="000000"/>
          <w:szCs w:val="28"/>
        </w:rPr>
      </w:pPr>
    </w:p>
    <w:tbl>
      <w:tblPr>
        <w:tblW w:w="5137" w:type="dxa"/>
        <w:jc w:val="right"/>
        <w:tblInd w:w="-1610" w:type="dxa"/>
        <w:tblLayout w:type="fixed"/>
        <w:tblLook w:val="0000"/>
      </w:tblPr>
      <w:tblGrid>
        <w:gridCol w:w="5137"/>
      </w:tblGrid>
      <w:tr w:rsidR="00161678" w:rsidTr="002F3C76">
        <w:trPr>
          <w:jc w:val="right"/>
        </w:trPr>
        <w:tc>
          <w:tcPr>
            <w:tcW w:w="5137" w:type="dxa"/>
            <w:shd w:val="clear" w:color="auto" w:fill="auto"/>
          </w:tcPr>
          <w:p w:rsidR="00161678" w:rsidRPr="00AA31AD" w:rsidRDefault="00161678" w:rsidP="002F3C76">
            <w:pPr>
              <w:pBdr>
                <w:top w:val="nil"/>
                <w:left w:val="nil"/>
                <w:bottom w:val="nil"/>
                <w:right w:val="nil"/>
                <w:between w:val="nil"/>
              </w:pBdr>
              <w:spacing w:after="0" w:line="240" w:lineRule="auto"/>
              <w:ind w:hanging="2"/>
              <w:jc w:val="right"/>
              <w:rPr>
                <w:rFonts w:cs="Times New Roman"/>
                <w:b/>
                <w:color w:val="000000"/>
                <w:sz w:val="24"/>
                <w:szCs w:val="24"/>
              </w:rPr>
            </w:pPr>
            <w:r w:rsidRPr="00AA31AD">
              <w:rPr>
                <w:rFonts w:cs="Times New Roman"/>
                <w:b/>
                <w:color w:val="000000"/>
                <w:sz w:val="24"/>
                <w:szCs w:val="24"/>
              </w:rPr>
              <w:t>«ЗАТВЕРДЖЕНО»</w:t>
            </w:r>
          </w:p>
        </w:tc>
      </w:tr>
      <w:tr w:rsidR="00161678" w:rsidTr="002F3C76">
        <w:trPr>
          <w:jc w:val="right"/>
        </w:trPr>
        <w:tc>
          <w:tcPr>
            <w:tcW w:w="5137" w:type="dxa"/>
            <w:shd w:val="clear" w:color="auto" w:fill="auto"/>
          </w:tcPr>
          <w:p w:rsidR="00161678" w:rsidRPr="00AA31AD" w:rsidRDefault="00161678" w:rsidP="002F3C76">
            <w:pPr>
              <w:pBdr>
                <w:top w:val="nil"/>
                <w:left w:val="nil"/>
                <w:bottom w:val="nil"/>
                <w:right w:val="nil"/>
                <w:between w:val="nil"/>
              </w:pBdr>
              <w:spacing w:before="20" w:after="0" w:line="240" w:lineRule="auto"/>
              <w:ind w:right="-25" w:hanging="2"/>
              <w:jc w:val="right"/>
              <w:rPr>
                <w:rFonts w:cs="Times New Roman"/>
                <w:color w:val="000000"/>
                <w:sz w:val="23"/>
                <w:szCs w:val="23"/>
              </w:rPr>
            </w:pPr>
            <w:r w:rsidRPr="00AA31AD">
              <w:rPr>
                <w:rFonts w:cs="Times New Roman"/>
                <w:color w:val="000000"/>
                <w:sz w:val="23"/>
                <w:szCs w:val="23"/>
              </w:rPr>
              <w:t>рішенням Уповноваженої особи</w:t>
            </w:r>
          </w:p>
          <w:p w:rsidR="00161678" w:rsidRPr="00AA31AD" w:rsidRDefault="00161678" w:rsidP="007726C5">
            <w:pPr>
              <w:pBdr>
                <w:top w:val="nil"/>
                <w:left w:val="nil"/>
                <w:bottom w:val="nil"/>
                <w:right w:val="nil"/>
                <w:between w:val="nil"/>
              </w:pBdr>
              <w:spacing w:before="20" w:after="0" w:line="240" w:lineRule="auto"/>
              <w:ind w:right="-25" w:hanging="2"/>
              <w:jc w:val="right"/>
              <w:rPr>
                <w:rFonts w:cs="Times New Roman"/>
                <w:color w:val="000000"/>
                <w:sz w:val="23"/>
                <w:szCs w:val="23"/>
              </w:rPr>
            </w:pPr>
            <w:r w:rsidRPr="00AA31AD">
              <w:rPr>
                <w:rFonts w:cs="Times New Roman"/>
                <w:color w:val="000000"/>
                <w:sz w:val="23"/>
                <w:szCs w:val="23"/>
              </w:rPr>
              <w:t xml:space="preserve">(протокол щодо прийняття рішення уповноваженою особою від </w:t>
            </w:r>
            <w:r w:rsidR="007726C5">
              <w:rPr>
                <w:rFonts w:cs="Times New Roman"/>
                <w:color w:val="000000"/>
                <w:sz w:val="23"/>
                <w:szCs w:val="23"/>
              </w:rPr>
              <w:t>15.08.</w:t>
            </w:r>
            <w:r>
              <w:rPr>
                <w:rFonts w:cs="Times New Roman"/>
                <w:color w:val="000000"/>
                <w:sz w:val="23"/>
                <w:szCs w:val="23"/>
              </w:rPr>
              <w:t>2023</w:t>
            </w:r>
            <w:r w:rsidRPr="00AA31AD">
              <w:rPr>
                <w:rFonts w:cs="Times New Roman"/>
                <w:color w:val="000000"/>
                <w:sz w:val="23"/>
                <w:szCs w:val="23"/>
              </w:rPr>
              <w:t xml:space="preserve"> р. </w:t>
            </w:r>
            <w:r>
              <w:rPr>
                <w:rFonts w:cs="Times New Roman"/>
                <w:color w:val="000000"/>
                <w:sz w:val="23"/>
                <w:szCs w:val="23"/>
              </w:rPr>
              <w:t xml:space="preserve">№ </w:t>
            </w:r>
            <w:r w:rsidR="007726C5">
              <w:rPr>
                <w:rFonts w:cs="Times New Roman"/>
                <w:color w:val="000000"/>
                <w:sz w:val="23"/>
                <w:szCs w:val="23"/>
              </w:rPr>
              <w:t>48)</w:t>
            </w:r>
          </w:p>
        </w:tc>
      </w:tr>
      <w:tr w:rsidR="00161678" w:rsidTr="002F3C76">
        <w:trPr>
          <w:jc w:val="right"/>
        </w:trPr>
        <w:tc>
          <w:tcPr>
            <w:tcW w:w="5137" w:type="dxa"/>
            <w:shd w:val="clear" w:color="auto" w:fill="auto"/>
          </w:tcPr>
          <w:p w:rsidR="00161678" w:rsidRDefault="00161678" w:rsidP="002F3C76">
            <w:pPr>
              <w:pBdr>
                <w:top w:val="nil"/>
                <w:left w:val="nil"/>
                <w:bottom w:val="nil"/>
                <w:right w:val="nil"/>
                <w:between w:val="nil"/>
              </w:pBdr>
              <w:spacing w:after="0" w:line="240" w:lineRule="auto"/>
              <w:ind w:leftChars="-318" w:left="-890" w:firstLineChars="58" w:firstLine="139"/>
              <w:jc w:val="right"/>
              <w:rPr>
                <w:rFonts w:cs="Times New Roman"/>
                <w:color w:val="000000"/>
                <w:sz w:val="24"/>
                <w:szCs w:val="24"/>
              </w:rPr>
            </w:pPr>
            <w:r w:rsidRPr="00632593">
              <w:rPr>
                <w:rFonts w:cs="Times New Roman"/>
                <w:color w:val="000000"/>
                <w:sz w:val="24"/>
                <w:szCs w:val="24"/>
              </w:rPr>
              <w:t xml:space="preserve"> </w:t>
            </w:r>
            <w:r>
              <w:rPr>
                <w:rFonts w:cs="Times New Roman"/>
                <w:color w:val="000000"/>
                <w:sz w:val="24"/>
                <w:szCs w:val="24"/>
              </w:rPr>
              <w:t>Анна СЕМЕРЕНКО</w:t>
            </w:r>
            <w:r w:rsidRPr="00AA31AD">
              <w:rPr>
                <w:rFonts w:cs="Times New Roman"/>
                <w:color w:val="000000"/>
                <w:sz w:val="24"/>
                <w:szCs w:val="24"/>
              </w:rPr>
              <w:t>___________</w:t>
            </w:r>
          </w:p>
          <w:p w:rsidR="00161678" w:rsidRPr="00AA31AD" w:rsidRDefault="00044F28" w:rsidP="00044F28">
            <w:pPr>
              <w:pBdr>
                <w:top w:val="nil"/>
                <w:left w:val="nil"/>
                <w:bottom w:val="nil"/>
                <w:right w:val="nil"/>
                <w:between w:val="nil"/>
              </w:pBdr>
              <w:spacing w:after="0" w:line="240" w:lineRule="auto"/>
              <w:ind w:leftChars="-318" w:left="-890" w:firstLineChars="58" w:firstLine="116"/>
              <w:jc w:val="center"/>
              <w:rPr>
                <w:rFonts w:cs="Times New Roman"/>
                <w:color w:val="FF0000"/>
                <w:sz w:val="24"/>
                <w:szCs w:val="24"/>
              </w:rPr>
            </w:pPr>
            <w:r>
              <w:rPr>
                <w:rFonts w:cs="Times New Roman"/>
                <w:i/>
                <w:color w:val="000000"/>
                <w:sz w:val="20"/>
                <w:szCs w:val="20"/>
              </w:rPr>
              <w:t xml:space="preserve">                                                                                    КЕП</w:t>
            </w:r>
            <w:r w:rsidR="00161678" w:rsidRPr="00AA31AD">
              <w:rPr>
                <w:rFonts w:cs="Times New Roman"/>
                <w:i/>
                <w:color w:val="000000"/>
                <w:sz w:val="20"/>
                <w:szCs w:val="20"/>
              </w:rPr>
              <w:t xml:space="preserve">    </w:t>
            </w:r>
          </w:p>
        </w:tc>
      </w:tr>
      <w:tr w:rsidR="00161678" w:rsidTr="002F3C76">
        <w:trPr>
          <w:jc w:val="right"/>
        </w:trPr>
        <w:tc>
          <w:tcPr>
            <w:tcW w:w="5137" w:type="dxa"/>
            <w:shd w:val="clear" w:color="auto" w:fill="auto"/>
          </w:tcPr>
          <w:p w:rsidR="00161678" w:rsidRPr="00AA31AD" w:rsidRDefault="00161678" w:rsidP="002F3C76">
            <w:pPr>
              <w:pBdr>
                <w:top w:val="nil"/>
                <w:left w:val="nil"/>
                <w:bottom w:val="nil"/>
                <w:right w:val="nil"/>
                <w:between w:val="nil"/>
              </w:pBdr>
              <w:spacing w:after="0" w:line="240" w:lineRule="auto"/>
              <w:ind w:hanging="2"/>
              <w:jc w:val="right"/>
              <w:rPr>
                <w:rFonts w:cs="Times New Roman"/>
                <w:color w:val="FF0000"/>
                <w:sz w:val="24"/>
                <w:szCs w:val="24"/>
              </w:rPr>
            </w:pPr>
            <w:bookmarkStart w:id="0" w:name="_heading=h.gjdgxs" w:colFirst="0" w:colLast="0"/>
            <w:bookmarkEnd w:id="0"/>
          </w:p>
        </w:tc>
      </w:tr>
      <w:tr w:rsidR="00161678" w:rsidTr="002F3C76">
        <w:trPr>
          <w:jc w:val="right"/>
        </w:trPr>
        <w:tc>
          <w:tcPr>
            <w:tcW w:w="5137" w:type="dxa"/>
            <w:shd w:val="clear" w:color="auto" w:fill="auto"/>
          </w:tcPr>
          <w:p w:rsidR="00161678" w:rsidRPr="00AA31AD" w:rsidRDefault="00161678" w:rsidP="002F3C76">
            <w:pPr>
              <w:pBdr>
                <w:top w:val="nil"/>
                <w:left w:val="nil"/>
                <w:bottom w:val="nil"/>
                <w:right w:val="nil"/>
                <w:between w:val="nil"/>
              </w:pBdr>
              <w:spacing w:after="0" w:line="240" w:lineRule="auto"/>
              <w:ind w:hanging="2"/>
              <w:jc w:val="right"/>
              <w:rPr>
                <w:rFonts w:cs="Times New Roman"/>
                <w:color w:val="FF0000"/>
                <w:sz w:val="24"/>
                <w:szCs w:val="24"/>
              </w:rPr>
            </w:pPr>
          </w:p>
        </w:tc>
      </w:tr>
    </w:tbl>
    <w:p w:rsidR="00161678" w:rsidRDefault="00161678" w:rsidP="00161678">
      <w:pPr>
        <w:pBdr>
          <w:top w:val="nil"/>
          <w:left w:val="nil"/>
          <w:bottom w:val="nil"/>
          <w:right w:val="nil"/>
          <w:between w:val="nil"/>
        </w:pBdr>
        <w:spacing w:after="0" w:line="240" w:lineRule="auto"/>
        <w:ind w:leftChars="0" w:left="0" w:firstLineChars="0" w:firstLine="0"/>
        <w:rPr>
          <w:rFonts w:cs="Times New Roman"/>
          <w:color w:val="000000"/>
          <w:sz w:val="22"/>
        </w:rPr>
      </w:pPr>
    </w:p>
    <w:p w:rsidR="00161678" w:rsidRDefault="00161678" w:rsidP="00161678">
      <w:pPr>
        <w:pBdr>
          <w:top w:val="nil"/>
          <w:left w:val="nil"/>
          <w:bottom w:val="nil"/>
          <w:right w:val="nil"/>
          <w:between w:val="nil"/>
        </w:pBdr>
        <w:spacing w:after="0" w:line="240" w:lineRule="auto"/>
        <w:ind w:leftChars="0" w:left="0" w:firstLineChars="0" w:firstLine="0"/>
        <w:rPr>
          <w:rFonts w:cs="Times New Roman"/>
          <w:color w:val="000000"/>
          <w:sz w:val="22"/>
        </w:rPr>
      </w:pPr>
    </w:p>
    <w:p w:rsidR="00161678" w:rsidRDefault="00161678" w:rsidP="00161678">
      <w:pPr>
        <w:pBdr>
          <w:top w:val="nil"/>
          <w:left w:val="nil"/>
          <w:bottom w:val="nil"/>
          <w:right w:val="nil"/>
          <w:between w:val="nil"/>
        </w:pBdr>
        <w:spacing w:after="0" w:line="240" w:lineRule="auto"/>
        <w:ind w:hanging="2"/>
        <w:jc w:val="right"/>
        <w:rPr>
          <w:rFonts w:cs="Times New Roman"/>
          <w:color w:val="000000"/>
          <w:sz w:val="22"/>
        </w:rPr>
      </w:pPr>
    </w:p>
    <w:p w:rsidR="00161678" w:rsidRDefault="00161678" w:rsidP="00161678">
      <w:pPr>
        <w:pBdr>
          <w:top w:val="nil"/>
          <w:left w:val="nil"/>
          <w:bottom w:val="nil"/>
          <w:right w:val="nil"/>
          <w:between w:val="nil"/>
        </w:pBdr>
        <w:spacing w:after="0" w:line="240" w:lineRule="auto"/>
        <w:ind w:hanging="2"/>
        <w:jc w:val="right"/>
        <w:rPr>
          <w:rFonts w:cs="Times New Roman"/>
          <w:color w:val="000000"/>
          <w:sz w:val="22"/>
        </w:rPr>
      </w:pPr>
    </w:p>
    <w:tbl>
      <w:tblPr>
        <w:tblW w:w="9068" w:type="dxa"/>
        <w:jc w:val="center"/>
        <w:tblLayout w:type="fixed"/>
        <w:tblLook w:val="0000"/>
      </w:tblPr>
      <w:tblGrid>
        <w:gridCol w:w="9068"/>
      </w:tblGrid>
      <w:tr w:rsidR="00161678" w:rsidTr="002F3C76">
        <w:trPr>
          <w:trHeight w:val="69"/>
          <w:jc w:val="center"/>
        </w:trPr>
        <w:tc>
          <w:tcPr>
            <w:tcW w:w="9068" w:type="dxa"/>
            <w:shd w:val="clear" w:color="auto" w:fill="auto"/>
          </w:tcPr>
          <w:p w:rsidR="00161678" w:rsidRPr="00AA31AD" w:rsidRDefault="00161678" w:rsidP="002F3C76">
            <w:pPr>
              <w:pBdr>
                <w:top w:val="nil"/>
                <w:left w:val="nil"/>
                <w:bottom w:val="nil"/>
                <w:right w:val="nil"/>
                <w:between w:val="nil"/>
              </w:pBdr>
              <w:spacing w:after="0" w:line="240" w:lineRule="auto"/>
              <w:ind w:left="0" w:hanging="3"/>
              <w:jc w:val="center"/>
              <w:rPr>
                <w:rFonts w:cs="Times New Roman"/>
                <w:b/>
                <w:color w:val="000000"/>
                <w:sz w:val="32"/>
                <w:szCs w:val="32"/>
              </w:rPr>
            </w:pPr>
            <w:r w:rsidRPr="00AA31AD">
              <w:rPr>
                <w:rFonts w:cs="Times New Roman"/>
                <w:b/>
                <w:color w:val="000000"/>
                <w:sz w:val="32"/>
                <w:szCs w:val="32"/>
              </w:rPr>
              <w:t>ТЕНДЕРНА ДОКУМЕНТАЦІЯ</w:t>
            </w:r>
          </w:p>
        </w:tc>
      </w:tr>
      <w:tr w:rsidR="00161678" w:rsidTr="002F3C76">
        <w:trPr>
          <w:trHeight w:val="80"/>
          <w:jc w:val="center"/>
        </w:trPr>
        <w:tc>
          <w:tcPr>
            <w:tcW w:w="9068" w:type="dxa"/>
            <w:shd w:val="clear" w:color="auto" w:fill="auto"/>
          </w:tcPr>
          <w:p w:rsidR="00161678" w:rsidRPr="00AA31AD" w:rsidRDefault="00161678" w:rsidP="002F3C76">
            <w:pPr>
              <w:pBdr>
                <w:top w:val="nil"/>
                <w:left w:val="nil"/>
                <w:bottom w:val="nil"/>
                <w:right w:val="nil"/>
                <w:between w:val="nil"/>
              </w:pBdr>
              <w:spacing w:after="0" w:line="240" w:lineRule="auto"/>
              <w:ind w:hanging="2"/>
              <w:jc w:val="center"/>
              <w:rPr>
                <w:rFonts w:cs="Times New Roman"/>
                <w:b/>
                <w:color w:val="000000"/>
                <w:sz w:val="24"/>
                <w:szCs w:val="24"/>
              </w:rPr>
            </w:pPr>
          </w:p>
        </w:tc>
      </w:tr>
      <w:tr w:rsidR="00161678" w:rsidTr="002F3C76">
        <w:trPr>
          <w:trHeight w:val="69"/>
          <w:jc w:val="center"/>
        </w:trPr>
        <w:tc>
          <w:tcPr>
            <w:tcW w:w="9068" w:type="dxa"/>
            <w:shd w:val="clear" w:color="auto" w:fill="auto"/>
          </w:tcPr>
          <w:p w:rsidR="00161678" w:rsidRPr="00161678" w:rsidRDefault="00161678" w:rsidP="00161678">
            <w:pPr>
              <w:widowControl w:val="0"/>
              <w:pBdr>
                <w:top w:val="nil"/>
                <w:left w:val="nil"/>
                <w:bottom w:val="nil"/>
                <w:right w:val="nil"/>
                <w:between w:val="nil"/>
              </w:pBdr>
              <w:spacing w:after="0" w:line="360" w:lineRule="auto"/>
              <w:ind w:left="0" w:hanging="3"/>
              <w:jc w:val="center"/>
              <w:rPr>
                <w:rFonts w:cs="Times New Roman"/>
                <w:color w:val="000000"/>
                <w:szCs w:val="28"/>
              </w:rPr>
            </w:pPr>
            <w:r w:rsidRPr="00161678">
              <w:rPr>
                <w:rFonts w:cs="Times New Roman"/>
                <w:color w:val="000000"/>
                <w:szCs w:val="28"/>
              </w:rPr>
              <w:t xml:space="preserve">на закупівлю </w:t>
            </w:r>
            <w:r w:rsidRPr="00161678">
              <w:rPr>
                <w:rFonts w:cs="Times New Roman"/>
                <w:b/>
                <w:color w:val="000000"/>
                <w:szCs w:val="28"/>
              </w:rPr>
              <w:t>ТОВАРУ</w:t>
            </w:r>
          </w:p>
          <w:p w:rsidR="00161678" w:rsidRPr="00161678" w:rsidRDefault="00161678" w:rsidP="00161678">
            <w:pPr>
              <w:widowControl w:val="0"/>
              <w:pBdr>
                <w:top w:val="nil"/>
                <w:left w:val="nil"/>
                <w:bottom w:val="nil"/>
                <w:right w:val="nil"/>
                <w:between w:val="nil"/>
              </w:pBdr>
              <w:spacing w:after="0" w:line="360" w:lineRule="auto"/>
              <w:ind w:left="0" w:hanging="3"/>
              <w:jc w:val="center"/>
              <w:rPr>
                <w:rFonts w:cs="Times New Roman"/>
                <w:color w:val="000000"/>
                <w:szCs w:val="28"/>
              </w:rPr>
            </w:pPr>
            <w:r w:rsidRPr="00161678">
              <w:rPr>
                <w:rFonts w:cs="Times New Roman"/>
                <w:b/>
                <w:color w:val="000000"/>
                <w:szCs w:val="28"/>
              </w:rPr>
              <w:t>ПРЕДМЕТ ЗАКУПІВЛІ</w:t>
            </w:r>
          </w:p>
          <w:p w:rsidR="00161678" w:rsidRPr="00161678" w:rsidRDefault="00161678" w:rsidP="00161678">
            <w:pPr>
              <w:spacing w:line="360" w:lineRule="auto"/>
              <w:ind w:left="0" w:hanging="3"/>
              <w:jc w:val="center"/>
              <w:rPr>
                <w:b/>
                <w:bCs/>
                <w:szCs w:val="28"/>
                <w:lang w:eastAsia="uk-UA"/>
              </w:rPr>
            </w:pPr>
            <w:proofErr w:type="spellStart"/>
            <w:r w:rsidRPr="00161678">
              <w:rPr>
                <w:b/>
                <w:bCs/>
                <w:iCs/>
                <w:szCs w:val="28"/>
                <w:shd w:val="clear" w:color="auto" w:fill="FFFFFF"/>
              </w:rPr>
              <w:t>ДК</w:t>
            </w:r>
            <w:proofErr w:type="spellEnd"/>
            <w:r w:rsidRPr="00161678">
              <w:rPr>
                <w:b/>
                <w:bCs/>
                <w:iCs/>
                <w:szCs w:val="28"/>
                <w:shd w:val="clear" w:color="auto" w:fill="FFFFFF"/>
              </w:rPr>
              <w:t xml:space="preserve"> 021:2015 - 44620000-2 Радіатори і котли для систем центрального опалення та їх деталі  (Котел опалювальний твердопаливний </w:t>
            </w:r>
            <w:r w:rsidRPr="00161678">
              <w:rPr>
                <w:b/>
                <w:bCs/>
                <w:szCs w:val="28"/>
              </w:rPr>
              <w:t>водогрійний “</w:t>
            </w:r>
            <w:r w:rsidRPr="00161678">
              <w:rPr>
                <w:b/>
                <w:bCs/>
                <w:szCs w:val="28"/>
                <w:lang w:val="en-US" w:eastAsia="uk-UA"/>
              </w:rPr>
              <w:t>ALTEP</w:t>
            </w:r>
            <w:r w:rsidRPr="00161678">
              <w:rPr>
                <w:b/>
                <w:bCs/>
                <w:szCs w:val="28"/>
                <w:lang w:eastAsia="uk-UA"/>
              </w:rPr>
              <w:t xml:space="preserve">”  </w:t>
            </w:r>
            <w:proofErr w:type="spellStart"/>
            <w:r w:rsidRPr="00161678">
              <w:rPr>
                <w:b/>
                <w:bCs/>
                <w:szCs w:val="28"/>
                <w:lang w:eastAsia="uk-UA"/>
              </w:rPr>
              <w:t>КТ</w:t>
            </w:r>
            <w:proofErr w:type="spellEnd"/>
            <w:r w:rsidRPr="00161678">
              <w:rPr>
                <w:b/>
                <w:bCs/>
                <w:szCs w:val="28"/>
                <w:lang w:eastAsia="uk-UA"/>
              </w:rPr>
              <w:t>-2</w:t>
            </w:r>
            <w:r w:rsidRPr="00161678">
              <w:rPr>
                <w:b/>
                <w:bCs/>
                <w:szCs w:val="28"/>
                <w:lang w:val="en-US" w:eastAsia="uk-UA"/>
              </w:rPr>
              <w:t>E</w:t>
            </w:r>
            <w:r w:rsidRPr="00161678">
              <w:rPr>
                <w:b/>
                <w:bCs/>
                <w:szCs w:val="28"/>
                <w:lang w:eastAsia="uk-UA"/>
              </w:rPr>
              <w:t xml:space="preserve"> -25 кВт (</w:t>
            </w:r>
            <w:r w:rsidRPr="00161678">
              <w:rPr>
                <w:b/>
                <w:bCs/>
                <w:szCs w:val="28"/>
                <w:lang w:val="en-US" w:eastAsia="uk-UA"/>
              </w:rPr>
              <w:t>DUO</w:t>
            </w:r>
            <w:r w:rsidRPr="00161678">
              <w:rPr>
                <w:b/>
                <w:bCs/>
                <w:szCs w:val="28"/>
                <w:lang w:eastAsia="uk-UA"/>
              </w:rPr>
              <w:t xml:space="preserve"> </w:t>
            </w:r>
            <w:r w:rsidRPr="00161678">
              <w:rPr>
                <w:b/>
                <w:bCs/>
                <w:szCs w:val="28"/>
                <w:lang w:val="en-US" w:eastAsia="uk-UA"/>
              </w:rPr>
              <w:t>Plus</w:t>
            </w:r>
            <w:r w:rsidRPr="00161678">
              <w:rPr>
                <w:b/>
                <w:bCs/>
                <w:szCs w:val="28"/>
                <w:lang w:eastAsia="uk-UA"/>
              </w:rPr>
              <w:t>)</w:t>
            </w:r>
            <w:r w:rsidRPr="00161678">
              <w:rPr>
                <w:b/>
                <w:bCs/>
                <w:iCs/>
                <w:szCs w:val="28"/>
                <w:shd w:val="clear" w:color="auto" w:fill="FFFFFF"/>
              </w:rPr>
              <w:t xml:space="preserve"> (або еквівалент) </w:t>
            </w:r>
            <w:proofErr w:type="spellStart"/>
            <w:r w:rsidRPr="00161678">
              <w:rPr>
                <w:b/>
                <w:bCs/>
                <w:iCs/>
                <w:szCs w:val="28"/>
                <w:shd w:val="clear" w:color="auto" w:fill="FFFFFF"/>
              </w:rPr>
              <w:t>ДК</w:t>
            </w:r>
            <w:proofErr w:type="spellEnd"/>
            <w:r w:rsidRPr="00161678">
              <w:rPr>
                <w:b/>
                <w:bCs/>
                <w:iCs/>
                <w:szCs w:val="28"/>
                <w:shd w:val="clear" w:color="auto" w:fill="FFFFFF"/>
              </w:rPr>
              <w:t xml:space="preserve"> 021:2015 - 44621200-1 Котли)</w:t>
            </w:r>
          </w:p>
        </w:tc>
      </w:tr>
      <w:tr w:rsidR="00161678" w:rsidTr="002F3C76">
        <w:trPr>
          <w:trHeight w:val="25"/>
          <w:jc w:val="center"/>
        </w:trPr>
        <w:tc>
          <w:tcPr>
            <w:tcW w:w="9068" w:type="dxa"/>
            <w:shd w:val="clear" w:color="auto" w:fill="auto"/>
          </w:tcPr>
          <w:p w:rsidR="00161678" w:rsidRPr="00161678" w:rsidRDefault="00161678" w:rsidP="00161678">
            <w:pPr>
              <w:widowControl w:val="0"/>
              <w:pBdr>
                <w:top w:val="nil"/>
                <w:left w:val="nil"/>
                <w:bottom w:val="nil"/>
                <w:right w:val="nil"/>
                <w:between w:val="nil"/>
              </w:pBdr>
              <w:spacing w:after="0" w:line="360" w:lineRule="auto"/>
              <w:ind w:left="0" w:hanging="3"/>
              <w:jc w:val="center"/>
              <w:rPr>
                <w:rFonts w:cs="Times New Roman"/>
                <w:color w:val="000000"/>
                <w:szCs w:val="28"/>
              </w:rPr>
            </w:pPr>
            <w:r w:rsidRPr="00161678">
              <w:rPr>
                <w:rFonts w:cs="Times New Roman"/>
                <w:color w:val="000000"/>
                <w:szCs w:val="28"/>
              </w:rPr>
              <w:t xml:space="preserve">по процедурі </w:t>
            </w:r>
            <w:r w:rsidRPr="00161678">
              <w:rPr>
                <w:rFonts w:cs="Times New Roman"/>
                <w:b/>
                <w:color w:val="000000"/>
                <w:szCs w:val="28"/>
              </w:rPr>
              <w:t>ВІДКРИТІ ТОРГИ З ОСОБЛИВОСТЯМИ</w:t>
            </w:r>
          </w:p>
          <w:p w:rsidR="00161678" w:rsidRPr="00161678" w:rsidRDefault="00161678" w:rsidP="00161678">
            <w:pPr>
              <w:pBdr>
                <w:top w:val="nil"/>
                <w:left w:val="nil"/>
                <w:bottom w:val="nil"/>
                <w:right w:val="nil"/>
                <w:between w:val="nil"/>
              </w:pBdr>
              <w:spacing w:after="0" w:line="360" w:lineRule="auto"/>
              <w:ind w:left="0" w:hanging="3"/>
              <w:jc w:val="center"/>
              <w:rPr>
                <w:rFonts w:cs="Times New Roman"/>
                <w:b/>
                <w:color w:val="000000"/>
                <w:szCs w:val="28"/>
              </w:rPr>
            </w:pPr>
          </w:p>
        </w:tc>
      </w:tr>
    </w:tbl>
    <w:p w:rsidR="00161678" w:rsidRDefault="00161678" w:rsidP="00161678">
      <w:pPr>
        <w:pBdr>
          <w:top w:val="nil"/>
          <w:left w:val="nil"/>
          <w:bottom w:val="nil"/>
          <w:right w:val="nil"/>
          <w:between w:val="nil"/>
        </w:pBdr>
        <w:spacing w:after="0"/>
        <w:ind w:hanging="2"/>
        <w:rPr>
          <w:rFonts w:cs="Times New Roman"/>
          <w:color w:val="000000"/>
          <w:sz w:val="22"/>
        </w:rPr>
      </w:pPr>
    </w:p>
    <w:p w:rsidR="00161678" w:rsidRDefault="00161678" w:rsidP="00161678">
      <w:pPr>
        <w:pBdr>
          <w:top w:val="nil"/>
          <w:left w:val="nil"/>
          <w:bottom w:val="nil"/>
          <w:right w:val="nil"/>
          <w:between w:val="nil"/>
        </w:pBdr>
        <w:spacing w:after="0"/>
        <w:ind w:hanging="2"/>
        <w:rPr>
          <w:rFonts w:cs="Times New Roman"/>
          <w:color w:val="000000"/>
          <w:sz w:val="22"/>
        </w:rPr>
      </w:pPr>
    </w:p>
    <w:p w:rsidR="00161678" w:rsidRDefault="00161678" w:rsidP="00161678">
      <w:pPr>
        <w:pBdr>
          <w:top w:val="nil"/>
          <w:left w:val="nil"/>
          <w:bottom w:val="nil"/>
          <w:right w:val="nil"/>
          <w:between w:val="nil"/>
        </w:pBdr>
        <w:spacing w:after="0"/>
        <w:ind w:hanging="2"/>
        <w:jc w:val="center"/>
        <w:rPr>
          <w:rFonts w:cs="Times New Roman"/>
          <w:color w:val="000000"/>
          <w:sz w:val="24"/>
          <w:szCs w:val="24"/>
          <w:lang w:val="ru-RU"/>
        </w:rPr>
      </w:pPr>
    </w:p>
    <w:p w:rsidR="00161678" w:rsidRDefault="00161678" w:rsidP="00161678">
      <w:pPr>
        <w:pBdr>
          <w:top w:val="nil"/>
          <w:left w:val="nil"/>
          <w:bottom w:val="nil"/>
          <w:right w:val="nil"/>
          <w:between w:val="nil"/>
        </w:pBdr>
        <w:spacing w:after="0"/>
        <w:ind w:hanging="2"/>
        <w:jc w:val="center"/>
        <w:rPr>
          <w:rFonts w:cs="Times New Roman"/>
          <w:color w:val="000000"/>
          <w:sz w:val="24"/>
          <w:szCs w:val="24"/>
          <w:lang w:val="ru-RU"/>
        </w:rPr>
      </w:pPr>
    </w:p>
    <w:p w:rsidR="00161678" w:rsidRDefault="00161678" w:rsidP="00161678">
      <w:pPr>
        <w:pBdr>
          <w:top w:val="nil"/>
          <w:left w:val="nil"/>
          <w:bottom w:val="nil"/>
          <w:right w:val="nil"/>
          <w:between w:val="nil"/>
        </w:pBdr>
        <w:spacing w:after="0"/>
        <w:ind w:hanging="2"/>
        <w:jc w:val="center"/>
        <w:rPr>
          <w:rFonts w:cs="Times New Roman"/>
          <w:color w:val="000000"/>
          <w:sz w:val="24"/>
          <w:szCs w:val="24"/>
          <w:lang w:val="ru-RU"/>
        </w:rPr>
      </w:pPr>
    </w:p>
    <w:p w:rsidR="00161678" w:rsidRDefault="00161678" w:rsidP="00161678">
      <w:pPr>
        <w:pBdr>
          <w:top w:val="nil"/>
          <w:left w:val="nil"/>
          <w:bottom w:val="nil"/>
          <w:right w:val="nil"/>
          <w:between w:val="nil"/>
        </w:pBdr>
        <w:spacing w:after="0"/>
        <w:ind w:leftChars="0" w:left="0" w:firstLineChars="0" w:firstLine="0"/>
        <w:rPr>
          <w:rFonts w:cs="Times New Roman"/>
          <w:color w:val="000000"/>
          <w:sz w:val="24"/>
          <w:szCs w:val="24"/>
        </w:rPr>
      </w:pPr>
    </w:p>
    <w:p w:rsidR="00161678" w:rsidRDefault="00161678" w:rsidP="00161678">
      <w:pPr>
        <w:pBdr>
          <w:top w:val="nil"/>
          <w:left w:val="nil"/>
          <w:bottom w:val="nil"/>
          <w:right w:val="nil"/>
          <w:between w:val="nil"/>
        </w:pBdr>
        <w:spacing w:after="0"/>
        <w:ind w:leftChars="0" w:left="0" w:firstLineChars="0" w:firstLine="0"/>
        <w:rPr>
          <w:rFonts w:cs="Times New Roman"/>
          <w:color w:val="000000"/>
          <w:sz w:val="24"/>
          <w:szCs w:val="24"/>
        </w:rPr>
      </w:pPr>
    </w:p>
    <w:p w:rsidR="00161678" w:rsidRDefault="00161678" w:rsidP="00161678">
      <w:pPr>
        <w:pBdr>
          <w:top w:val="nil"/>
          <w:left w:val="nil"/>
          <w:bottom w:val="nil"/>
          <w:right w:val="nil"/>
          <w:between w:val="nil"/>
        </w:pBdr>
        <w:spacing w:after="0"/>
        <w:ind w:leftChars="0" w:left="0" w:firstLineChars="0" w:firstLine="0"/>
        <w:rPr>
          <w:rFonts w:cs="Times New Roman"/>
          <w:color w:val="000000"/>
          <w:sz w:val="24"/>
          <w:szCs w:val="24"/>
        </w:rPr>
      </w:pPr>
    </w:p>
    <w:p w:rsidR="00161678" w:rsidRDefault="00161678" w:rsidP="00161678">
      <w:pPr>
        <w:pBdr>
          <w:top w:val="nil"/>
          <w:left w:val="nil"/>
          <w:bottom w:val="nil"/>
          <w:right w:val="nil"/>
          <w:between w:val="nil"/>
        </w:pBdr>
        <w:spacing w:after="0"/>
        <w:ind w:leftChars="0" w:left="0" w:firstLineChars="0" w:firstLine="0"/>
        <w:rPr>
          <w:rFonts w:cs="Times New Roman"/>
          <w:color w:val="000000"/>
          <w:sz w:val="24"/>
          <w:szCs w:val="24"/>
        </w:rPr>
      </w:pPr>
    </w:p>
    <w:p w:rsidR="00161678" w:rsidRDefault="00161678" w:rsidP="00161678">
      <w:pPr>
        <w:pBdr>
          <w:top w:val="nil"/>
          <w:left w:val="nil"/>
          <w:bottom w:val="nil"/>
          <w:right w:val="nil"/>
          <w:between w:val="nil"/>
        </w:pBdr>
        <w:spacing w:after="0"/>
        <w:ind w:leftChars="0" w:left="0" w:firstLineChars="0" w:firstLine="0"/>
        <w:rPr>
          <w:rFonts w:cs="Times New Roman"/>
          <w:color w:val="000000"/>
          <w:sz w:val="24"/>
          <w:szCs w:val="24"/>
        </w:rPr>
      </w:pPr>
    </w:p>
    <w:p w:rsidR="00161678" w:rsidRDefault="00161678" w:rsidP="00161678">
      <w:pPr>
        <w:pBdr>
          <w:top w:val="nil"/>
          <w:left w:val="nil"/>
          <w:bottom w:val="nil"/>
          <w:right w:val="nil"/>
          <w:between w:val="nil"/>
        </w:pBdr>
        <w:spacing w:after="0"/>
        <w:ind w:leftChars="0" w:left="0" w:firstLineChars="0" w:firstLine="0"/>
        <w:rPr>
          <w:rFonts w:cs="Times New Roman"/>
          <w:color w:val="000000"/>
          <w:sz w:val="24"/>
          <w:szCs w:val="24"/>
        </w:rPr>
      </w:pPr>
    </w:p>
    <w:p w:rsidR="00161678" w:rsidRDefault="00161678" w:rsidP="00161678">
      <w:pPr>
        <w:pBdr>
          <w:top w:val="nil"/>
          <w:left w:val="nil"/>
          <w:bottom w:val="nil"/>
          <w:right w:val="nil"/>
          <w:between w:val="nil"/>
        </w:pBdr>
        <w:spacing w:after="0"/>
        <w:ind w:hanging="2"/>
        <w:jc w:val="center"/>
        <w:rPr>
          <w:rFonts w:cs="Times New Roman"/>
          <w:b/>
          <w:color w:val="000000"/>
          <w:sz w:val="22"/>
        </w:rPr>
      </w:pPr>
      <w:r w:rsidRPr="00162BAF">
        <w:rPr>
          <w:rFonts w:cs="Times New Roman"/>
          <w:b/>
          <w:bCs/>
          <w:sz w:val="24"/>
          <w:szCs w:val="24"/>
        </w:rPr>
        <w:t xml:space="preserve">с. </w:t>
      </w:r>
      <w:r>
        <w:rPr>
          <w:rFonts w:cs="Times New Roman"/>
          <w:b/>
          <w:bCs/>
          <w:sz w:val="24"/>
          <w:szCs w:val="24"/>
        </w:rPr>
        <w:t>Крупець</w:t>
      </w:r>
      <w:r>
        <w:rPr>
          <w:rFonts w:cs="Times New Roman"/>
          <w:b/>
          <w:bCs/>
        </w:rPr>
        <w:t xml:space="preserve"> </w:t>
      </w:r>
      <w:r>
        <w:rPr>
          <w:rFonts w:cs="Times New Roman"/>
          <w:b/>
          <w:color w:val="000000"/>
          <w:sz w:val="22"/>
        </w:rPr>
        <w:t>– 2023</w:t>
      </w:r>
    </w:p>
    <w:tbl>
      <w:tblPr>
        <w:tblW w:w="10490"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6"/>
        <w:gridCol w:w="3612"/>
        <w:gridCol w:w="6312"/>
      </w:tblGrid>
      <w:tr w:rsidR="00161678" w:rsidRPr="00A82CDD" w:rsidTr="002F3C76">
        <w:trPr>
          <w:trHeight w:val="173"/>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161678" w:rsidRPr="00A82CDD" w:rsidRDefault="00161678" w:rsidP="002F3C76">
            <w:pPr>
              <w:spacing w:after="0" w:line="240" w:lineRule="auto"/>
              <w:ind w:hanging="2"/>
              <w:jc w:val="both"/>
              <w:rPr>
                <w:rFonts w:cs="Times New Roman"/>
                <w:sz w:val="24"/>
                <w:szCs w:val="24"/>
              </w:rPr>
            </w:pPr>
            <w:r w:rsidRPr="00A82CDD">
              <w:rPr>
                <w:rFonts w:cs="Times New Roman"/>
                <w:b/>
                <w:sz w:val="24"/>
                <w:szCs w:val="24"/>
              </w:rPr>
              <w:lastRenderedPageBreak/>
              <w:t>№</w:t>
            </w:r>
          </w:p>
        </w:tc>
        <w:tc>
          <w:tcPr>
            <w:tcW w:w="9924" w:type="dxa"/>
            <w:gridSpan w:val="2"/>
            <w:tcBorders>
              <w:top w:val="single" w:sz="4" w:space="0" w:color="000000"/>
              <w:left w:val="single" w:sz="4" w:space="0" w:color="000000"/>
              <w:bottom w:val="single" w:sz="4" w:space="0" w:color="000000"/>
              <w:right w:val="single" w:sz="4" w:space="0" w:color="000000"/>
            </w:tcBorders>
            <w:shd w:val="clear" w:color="auto" w:fill="auto"/>
          </w:tcPr>
          <w:p w:rsidR="00161678" w:rsidRPr="00A82CDD" w:rsidRDefault="00161678" w:rsidP="002F3C76">
            <w:pPr>
              <w:spacing w:after="0" w:line="240" w:lineRule="auto"/>
              <w:ind w:hanging="2"/>
              <w:rPr>
                <w:rFonts w:cs="Times New Roman"/>
                <w:sz w:val="24"/>
                <w:szCs w:val="24"/>
              </w:rPr>
            </w:pPr>
            <w:r w:rsidRPr="00A82CDD">
              <w:rPr>
                <w:rFonts w:cs="Times New Roman"/>
                <w:b/>
                <w:sz w:val="24"/>
                <w:szCs w:val="24"/>
              </w:rPr>
              <w:t>Розділ І. Загальні положення</w:t>
            </w:r>
          </w:p>
        </w:tc>
      </w:tr>
      <w:tr w:rsidR="00161678" w:rsidRPr="00A82CDD" w:rsidTr="002F3C76">
        <w:trPr>
          <w:trHeight w:val="70"/>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161678" w:rsidRPr="00A82CDD" w:rsidRDefault="00161678" w:rsidP="002F3C76">
            <w:pPr>
              <w:spacing w:after="0" w:line="240" w:lineRule="auto"/>
              <w:ind w:hanging="2"/>
              <w:jc w:val="both"/>
              <w:rPr>
                <w:rFonts w:cs="Times New Roman"/>
                <w:sz w:val="24"/>
                <w:szCs w:val="24"/>
              </w:rPr>
            </w:pPr>
            <w:r w:rsidRPr="00A82CDD">
              <w:rPr>
                <w:rFonts w:cs="Times New Roman"/>
                <w:b/>
                <w:sz w:val="24"/>
                <w:szCs w:val="24"/>
              </w:rPr>
              <w:t>1</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rsidR="00161678" w:rsidRPr="00A82CDD" w:rsidRDefault="00161678" w:rsidP="002F3C76">
            <w:pPr>
              <w:spacing w:after="0" w:line="240" w:lineRule="auto"/>
              <w:ind w:hanging="2"/>
              <w:jc w:val="both"/>
              <w:rPr>
                <w:rFonts w:cs="Times New Roman"/>
                <w:sz w:val="24"/>
                <w:szCs w:val="24"/>
              </w:rPr>
            </w:pPr>
            <w:r w:rsidRPr="00A82CDD">
              <w:rPr>
                <w:rFonts w:cs="Times New Roman"/>
                <w:b/>
                <w:sz w:val="24"/>
                <w:szCs w:val="24"/>
              </w:rPr>
              <w:t>2</w:t>
            </w:r>
          </w:p>
        </w:tc>
        <w:tc>
          <w:tcPr>
            <w:tcW w:w="6312" w:type="dxa"/>
            <w:tcBorders>
              <w:top w:val="single" w:sz="4" w:space="0" w:color="000000"/>
              <w:left w:val="single" w:sz="4" w:space="0" w:color="000000"/>
              <w:bottom w:val="single" w:sz="4" w:space="0" w:color="000000"/>
              <w:right w:val="single" w:sz="4" w:space="0" w:color="000000"/>
            </w:tcBorders>
            <w:shd w:val="clear" w:color="auto" w:fill="auto"/>
          </w:tcPr>
          <w:p w:rsidR="00161678" w:rsidRPr="00A82CDD" w:rsidRDefault="00161678" w:rsidP="002F3C76">
            <w:pPr>
              <w:spacing w:after="0" w:line="240" w:lineRule="auto"/>
              <w:ind w:hanging="2"/>
              <w:jc w:val="both"/>
              <w:rPr>
                <w:rFonts w:cs="Times New Roman"/>
                <w:sz w:val="24"/>
                <w:szCs w:val="24"/>
              </w:rPr>
            </w:pPr>
            <w:r w:rsidRPr="00A82CDD">
              <w:rPr>
                <w:rFonts w:cs="Times New Roman"/>
                <w:b/>
                <w:sz w:val="24"/>
                <w:szCs w:val="24"/>
              </w:rPr>
              <w:t>3</w:t>
            </w:r>
          </w:p>
        </w:tc>
      </w:tr>
      <w:tr w:rsidR="00161678" w:rsidRPr="00A82CDD" w:rsidTr="002F3C76">
        <w:trPr>
          <w:trHeight w:val="522"/>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161678" w:rsidRPr="00A82CDD" w:rsidRDefault="00161678" w:rsidP="002F3C76">
            <w:pPr>
              <w:spacing w:after="0" w:line="240" w:lineRule="auto"/>
              <w:ind w:hanging="2"/>
              <w:jc w:val="both"/>
              <w:rPr>
                <w:rFonts w:cs="Times New Roman"/>
                <w:sz w:val="24"/>
                <w:szCs w:val="24"/>
              </w:rPr>
            </w:pPr>
            <w:r w:rsidRPr="00A82CDD">
              <w:rPr>
                <w:rFonts w:cs="Times New Roman"/>
                <w:b/>
                <w:sz w:val="24"/>
                <w:szCs w:val="24"/>
              </w:rPr>
              <w:t>1</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rsidR="00161678" w:rsidRPr="00A82CDD" w:rsidRDefault="00161678" w:rsidP="002F3C76">
            <w:pPr>
              <w:spacing w:after="0" w:line="240" w:lineRule="auto"/>
              <w:ind w:hanging="2"/>
              <w:jc w:val="both"/>
              <w:rPr>
                <w:rFonts w:cs="Times New Roman"/>
                <w:sz w:val="24"/>
                <w:szCs w:val="24"/>
              </w:rPr>
            </w:pPr>
            <w:r w:rsidRPr="00A82CDD">
              <w:rPr>
                <w:rFonts w:cs="Times New Roman"/>
                <w:b/>
                <w:sz w:val="24"/>
                <w:szCs w:val="24"/>
              </w:rPr>
              <w:t>Терміни, які вживаються в тендерній документації</w:t>
            </w:r>
          </w:p>
        </w:tc>
        <w:tc>
          <w:tcPr>
            <w:tcW w:w="6312" w:type="dxa"/>
            <w:tcBorders>
              <w:top w:val="single" w:sz="4" w:space="0" w:color="000000"/>
              <w:left w:val="single" w:sz="4" w:space="0" w:color="000000"/>
              <w:bottom w:val="single" w:sz="4" w:space="0" w:color="000000"/>
              <w:right w:val="single" w:sz="4" w:space="0" w:color="000000"/>
            </w:tcBorders>
            <w:shd w:val="clear" w:color="auto" w:fill="auto"/>
          </w:tcPr>
          <w:p w:rsidR="00161678" w:rsidRPr="00A82CDD" w:rsidRDefault="00161678" w:rsidP="002F3C76">
            <w:pPr>
              <w:spacing w:after="0" w:line="240" w:lineRule="auto"/>
              <w:ind w:hanging="2"/>
              <w:jc w:val="both"/>
              <w:rPr>
                <w:rFonts w:cs="Times New Roman"/>
                <w:sz w:val="24"/>
                <w:szCs w:val="24"/>
              </w:rPr>
            </w:pPr>
            <w:r w:rsidRPr="00A82CDD">
              <w:rPr>
                <w:rFonts w:cs="Times New Roman"/>
                <w:sz w:val="24"/>
                <w:szCs w:val="24"/>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A82CDD">
              <w:rPr>
                <w:rFonts w:cs="Times New Roman"/>
                <w:sz w:val="24"/>
                <w:szCs w:val="24"/>
              </w:rPr>
              <w:t>“Про</w:t>
            </w:r>
            <w:proofErr w:type="spellEnd"/>
            <w:r w:rsidRPr="00A82CDD">
              <w:rPr>
                <w:rFonts w:cs="Times New Roman"/>
                <w:sz w:val="24"/>
                <w:szCs w:val="24"/>
              </w:rPr>
              <w:t xml:space="preserve"> публічні </w:t>
            </w:r>
            <w:proofErr w:type="spellStart"/>
            <w:r w:rsidRPr="00A82CDD">
              <w:rPr>
                <w:rFonts w:cs="Times New Roman"/>
                <w:sz w:val="24"/>
                <w:szCs w:val="24"/>
              </w:rPr>
              <w:t>закупівлі”</w:t>
            </w:r>
            <w:proofErr w:type="spellEnd"/>
            <w:r w:rsidRPr="00A82CDD">
              <w:rPr>
                <w:rFonts w:cs="Times New Roman"/>
                <w:sz w:val="24"/>
                <w:szCs w:val="24"/>
              </w:rPr>
              <w:t>, на період дії правового режиму воєнного стану в Україні та протягом 90 днів з дня його припинення або скасування» від 12.10.2022 № 1178 (зі змінами) (далі – Особливості). Терміни вживаються у значенні, наведеному в Законі, з урахуванням Особливостей.</w:t>
            </w:r>
          </w:p>
        </w:tc>
      </w:tr>
      <w:tr w:rsidR="00161678" w:rsidRPr="00A82CDD" w:rsidTr="002F3C76">
        <w:trPr>
          <w:trHeight w:val="362"/>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161678" w:rsidRPr="00A82CDD" w:rsidRDefault="00161678" w:rsidP="002F3C76">
            <w:pPr>
              <w:spacing w:after="0" w:line="240" w:lineRule="auto"/>
              <w:ind w:hanging="2"/>
              <w:jc w:val="both"/>
              <w:rPr>
                <w:rFonts w:cs="Times New Roman"/>
                <w:sz w:val="24"/>
                <w:szCs w:val="24"/>
              </w:rPr>
            </w:pPr>
            <w:r w:rsidRPr="00A82CDD">
              <w:rPr>
                <w:rFonts w:cs="Times New Roman"/>
                <w:b/>
                <w:sz w:val="24"/>
                <w:szCs w:val="24"/>
              </w:rPr>
              <w:t>2</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rsidR="00161678" w:rsidRPr="00A82CDD" w:rsidRDefault="00161678" w:rsidP="002F3C76">
            <w:pPr>
              <w:spacing w:after="0" w:line="240" w:lineRule="auto"/>
              <w:ind w:hanging="2"/>
              <w:jc w:val="both"/>
              <w:rPr>
                <w:rFonts w:cs="Times New Roman"/>
                <w:sz w:val="24"/>
                <w:szCs w:val="24"/>
              </w:rPr>
            </w:pPr>
            <w:r w:rsidRPr="00A82CDD">
              <w:rPr>
                <w:rFonts w:cs="Times New Roman"/>
                <w:b/>
                <w:sz w:val="24"/>
                <w:szCs w:val="24"/>
              </w:rPr>
              <w:t>Інформація про замовника тендеру</w:t>
            </w:r>
          </w:p>
        </w:tc>
        <w:tc>
          <w:tcPr>
            <w:tcW w:w="6312" w:type="dxa"/>
            <w:tcBorders>
              <w:top w:val="single" w:sz="4" w:space="0" w:color="000000"/>
              <w:left w:val="single" w:sz="4" w:space="0" w:color="000000"/>
              <w:bottom w:val="single" w:sz="4" w:space="0" w:color="000000"/>
              <w:right w:val="single" w:sz="4" w:space="0" w:color="000000"/>
            </w:tcBorders>
            <w:shd w:val="clear" w:color="auto" w:fill="auto"/>
          </w:tcPr>
          <w:p w:rsidR="00161678" w:rsidRPr="00A82CDD" w:rsidRDefault="00161678" w:rsidP="002F3C76">
            <w:pPr>
              <w:spacing w:after="0" w:line="240" w:lineRule="auto"/>
              <w:ind w:hanging="2"/>
              <w:jc w:val="both"/>
              <w:rPr>
                <w:rFonts w:cs="Times New Roman"/>
                <w:sz w:val="24"/>
                <w:szCs w:val="24"/>
              </w:rPr>
            </w:pPr>
          </w:p>
        </w:tc>
      </w:tr>
      <w:tr w:rsidR="00161678" w:rsidRPr="00A82CDD" w:rsidTr="002F3C76">
        <w:trPr>
          <w:trHeight w:val="1771"/>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161678" w:rsidRPr="00A82CDD" w:rsidRDefault="00161678" w:rsidP="002F3C76">
            <w:pPr>
              <w:spacing w:after="0" w:line="240" w:lineRule="auto"/>
              <w:ind w:hanging="2"/>
              <w:jc w:val="both"/>
              <w:rPr>
                <w:rFonts w:cs="Times New Roman"/>
                <w:sz w:val="24"/>
                <w:szCs w:val="24"/>
              </w:rPr>
            </w:pPr>
            <w:r w:rsidRPr="00A82CDD">
              <w:rPr>
                <w:rFonts w:cs="Times New Roman"/>
                <w:sz w:val="24"/>
                <w:szCs w:val="24"/>
              </w:rPr>
              <w:t>2.1</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rsidR="00161678" w:rsidRPr="00A82CDD" w:rsidRDefault="00161678" w:rsidP="002F3C76">
            <w:pPr>
              <w:spacing w:after="0" w:line="240" w:lineRule="auto"/>
              <w:ind w:hanging="2"/>
              <w:jc w:val="both"/>
              <w:rPr>
                <w:rFonts w:cs="Times New Roman"/>
                <w:sz w:val="24"/>
                <w:szCs w:val="24"/>
              </w:rPr>
            </w:pPr>
            <w:r w:rsidRPr="00A82CDD">
              <w:rPr>
                <w:rFonts w:cs="Times New Roman"/>
                <w:sz w:val="24"/>
                <w:szCs w:val="24"/>
              </w:rPr>
              <w:t xml:space="preserve">повне найменування, ідентифікаційний код замовника в Єдиному державному реєстрі юридичних осіб, фізичних осіб - підприємців та громадських формувань, його категорія </w:t>
            </w:r>
          </w:p>
        </w:tc>
        <w:tc>
          <w:tcPr>
            <w:tcW w:w="6312" w:type="dxa"/>
            <w:tcBorders>
              <w:top w:val="single" w:sz="4" w:space="0" w:color="000000"/>
              <w:left w:val="single" w:sz="4" w:space="0" w:color="000000"/>
              <w:bottom w:val="single" w:sz="4" w:space="0" w:color="000000"/>
              <w:right w:val="single" w:sz="4" w:space="0" w:color="000000"/>
            </w:tcBorders>
            <w:shd w:val="clear" w:color="auto" w:fill="auto"/>
          </w:tcPr>
          <w:p w:rsidR="00161678" w:rsidRPr="00A82CDD" w:rsidRDefault="00161678" w:rsidP="00161678">
            <w:pPr>
              <w:spacing w:after="0" w:line="240" w:lineRule="auto"/>
              <w:ind w:hanging="2"/>
              <w:jc w:val="both"/>
              <w:rPr>
                <w:rFonts w:cs="Times New Roman"/>
                <w:sz w:val="24"/>
                <w:szCs w:val="24"/>
              </w:rPr>
            </w:pPr>
            <w:r w:rsidRPr="00161678">
              <w:rPr>
                <w:rFonts w:cs="Times New Roman"/>
                <w:bCs/>
                <w:sz w:val="24"/>
                <w:szCs w:val="24"/>
              </w:rPr>
              <w:t>Управління освіти, культури, туризму, молоді та спорту Крупецької сільської ради Дубенського району Рівненської області, код ЄДРПОУ: 41055213,  категорія: Юридична особа, яка забезпечує потреби держави або територіальної громади (юридична особа є розпорядником, одержувачем бюджетних коштів)</w:t>
            </w:r>
          </w:p>
        </w:tc>
      </w:tr>
      <w:tr w:rsidR="00161678" w:rsidRPr="00A82CDD" w:rsidTr="002F3C76">
        <w:trPr>
          <w:trHeight w:val="74"/>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161678" w:rsidRPr="00A82CDD" w:rsidRDefault="00161678" w:rsidP="002F3C76">
            <w:pPr>
              <w:spacing w:after="0" w:line="240" w:lineRule="auto"/>
              <w:ind w:hanging="2"/>
              <w:jc w:val="both"/>
              <w:rPr>
                <w:rFonts w:cs="Times New Roman"/>
                <w:sz w:val="24"/>
                <w:szCs w:val="24"/>
              </w:rPr>
            </w:pPr>
            <w:r w:rsidRPr="00A82CDD">
              <w:rPr>
                <w:rFonts w:cs="Times New Roman"/>
                <w:sz w:val="24"/>
                <w:szCs w:val="24"/>
              </w:rPr>
              <w:t>2.2</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rsidR="00161678" w:rsidRPr="00A82CDD" w:rsidRDefault="00161678" w:rsidP="002F3C76">
            <w:pPr>
              <w:spacing w:after="0" w:line="240" w:lineRule="auto"/>
              <w:ind w:hanging="2"/>
              <w:jc w:val="both"/>
              <w:rPr>
                <w:rFonts w:cs="Times New Roman"/>
                <w:sz w:val="24"/>
                <w:szCs w:val="24"/>
              </w:rPr>
            </w:pPr>
            <w:r w:rsidRPr="00A82CDD">
              <w:rPr>
                <w:rFonts w:cs="Times New Roman"/>
                <w:sz w:val="24"/>
                <w:szCs w:val="24"/>
              </w:rPr>
              <w:t>місцезнаходження</w:t>
            </w:r>
          </w:p>
        </w:tc>
        <w:tc>
          <w:tcPr>
            <w:tcW w:w="6312" w:type="dxa"/>
            <w:tcBorders>
              <w:top w:val="single" w:sz="4" w:space="0" w:color="000000"/>
              <w:left w:val="single" w:sz="4" w:space="0" w:color="000000"/>
              <w:bottom w:val="single" w:sz="4" w:space="0" w:color="000000"/>
              <w:right w:val="single" w:sz="4" w:space="0" w:color="000000"/>
            </w:tcBorders>
            <w:shd w:val="clear" w:color="auto" w:fill="auto"/>
          </w:tcPr>
          <w:p w:rsidR="00161678" w:rsidRPr="00A82CDD" w:rsidRDefault="00161678" w:rsidP="00161678">
            <w:pPr>
              <w:spacing w:after="0" w:line="240" w:lineRule="auto"/>
              <w:ind w:hanging="2"/>
              <w:jc w:val="both"/>
              <w:rPr>
                <w:rFonts w:cs="Times New Roman"/>
                <w:sz w:val="24"/>
                <w:szCs w:val="24"/>
              </w:rPr>
            </w:pPr>
            <w:r w:rsidRPr="00161678">
              <w:rPr>
                <w:rFonts w:cs="Times New Roman"/>
                <w:bCs/>
                <w:sz w:val="24"/>
                <w:szCs w:val="24"/>
              </w:rPr>
              <w:t>35541, Рівненська область Дубенський район с. Крупець вул. Довга, 68</w:t>
            </w:r>
          </w:p>
        </w:tc>
      </w:tr>
      <w:tr w:rsidR="00161678" w:rsidRPr="00A82CDD" w:rsidTr="002F3C76">
        <w:trPr>
          <w:trHeight w:val="522"/>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161678" w:rsidRPr="00A82CDD" w:rsidRDefault="00161678" w:rsidP="002F3C76">
            <w:pPr>
              <w:spacing w:after="0" w:line="240" w:lineRule="auto"/>
              <w:ind w:hanging="2"/>
              <w:jc w:val="both"/>
              <w:rPr>
                <w:rFonts w:cs="Times New Roman"/>
                <w:sz w:val="24"/>
                <w:szCs w:val="24"/>
              </w:rPr>
            </w:pPr>
            <w:r w:rsidRPr="00A82CDD">
              <w:rPr>
                <w:rFonts w:cs="Times New Roman"/>
                <w:sz w:val="24"/>
                <w:szCs w:val="24"/>
              </w:rPr>
              <w:t>2.3</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rsidR="00161678" w:rsidRPr="00A82CDD" w:rsidRDefault="00161678" w:rsidP="002F3C76">
            <w:pPr>
              <w:spacing w:after="0" w:line="240" w:lineRule="auto"/>
              <w:ind w:hanging="2"/>
              <w:jc w:val="both"/>
              <w:rPr>
                <w:rFonts w:cs="Times New Roman"/>
                <w:sz w:val="24"/>
                <w:szCs w:val="24"/>
              </w:rPr>
            </w:pPr>
            <w:r w:rsidRPr="00A82CDD">
              <w:rPr>
                <w:rFonts w:cs="Times New Roman"/>
                <w:sz w:val="24"/>
                <w:szCs w:val="24"/>
              </w:rPr>
              <w:t>посадова особа замовника, уповноважена здійснювати зв'язок з учасниками</w:t>
            </w:r>
          </w:p>
        </w:tc>
        <w:tc>
          <w:tcPr>
            <w:tcW w:w="6312" w:type="dxa"/>
            <w:tcBorders>
              <w:top w:val="single" w:sz="4" w:space="0" w:color="000000"/>
              <w:left w:val="single" w:sz="4" w:space="0" w:color="000000"/>
              <w:bottom w:val="single" w:sz="4" w:space="0" w:color="000000"/>
              <w:right w:val="single" w:sz="4" w:space="0" w:color="000000"/>
            </w:tcBorders>
            <w:shd w:val="clear" w:color="auto" w:fill="auto"/>
          </w:tcPr>
          <w:p w:rsidR="00161678" w:rsidRPr="00161678" w:rsidRDefault="00161678" w:rsidP="00161678">
            <w:pPr>
              <w:widowControl w:val="0"/>
              <w:pBdr>
                <w:top w:val="nil"/>
                <w:left w:val="nil"/>
                <w:bottom w:val="nil"/>
                <w:right w:val="nil"/>
                <w:between w:val="nil"/>
              </w:pBdr>
              <w:spacing w:after="0" w:line="240" w:lineRule="auto"/>
              <w:ind w:hanging="2"/>
              <w:rPr>
                <w:rFonts w:cs="Times New Roman"/>
                <w:color w:val="000000"/>
                <w:sz w:val="24"/>
                <w:szCs w:val="24"/>
                <w:u w:val="single"/>
              </w:rPr>
            </w:pPr>
            <w:r w:rsidRPr="00161678">
              <w:rPr>
                <w:rFonts w:cs="Times New Roman"/>
                <w:color w:val="000000"/>
                <w:sz w:val="24"/>
                <w:szCs w:val="24"/>
                <w:u w:val="single"/>
              </w:rPr>
              <w:t xml:space="preserve">ПІБ: </w:t>
            </w:r>
            <w:r w:rsidRPr="00161678">
              <w:rPr>
                <w:rFonts w:cs="Times New Roman"/>
                <w:bCs/>
                <w:color w:val="000000"/>
                <w:sz w:val="24"/>
                <w:szCs w:val="24"/>
                <w:u w:val="single"/>
              </w:rPr>
              <w:t>Семеренко Анна Віталіївна</w:t>
            </w:r>
          </w:p>
          <w:p w:rsidR="00161678" w:rsidRPr="00161678" w:rsidRDefault="00161678" w:rsidP="00161678">
            <w:pPr>
              <w:widowControl w:val="0"/>
              <w:pBdr>
                <w:top w:val="nil"/>
                <w:left w:val="nil"/>
                <w:bottom w:val="nil"/>
                <w:right w:val="nil"/>
                <w:between w:val="nil"/>
              </w:pBdr>
              <w:spacing w:after="0" w:line="240" w:lineRule="auto"/>
              <w:ind w:hanging="2"/>
              <w:rPr>
                <w:rFonts w:cs="Times New Roman"/>
                <w:color w:val="000000"/>
                <w:sz w:val="24"/>
                <w:szCs w:val="24"/>
                <w:u w:val="single"/>
              </w:rPr>
            </w:pPr>
            <w:r w:rsidRPr="00161678">
              <w:rPr>
                <w:rFonts w:cs="Times New Roman"/>
                <w:color w:val="000000"/>
                <w:sz w:val="24"/>
                <w:szCs w:val="24"/>
                <w:u w:val="single"/>
              </w:rPr>
              <w:t xml:space="preserve">Посада: </w:t>
            </w:r>
            <w:r w:rsidRPr="00161678">
              <w:rPr>
                <w:rFonts w:cs="Times New Roman"/>
                <w:bCs/>
                <w:color w:val="000000"/>
                <w:sz w:val="24"/>
                <w:szCs w:val="24"/>
                <w:u w:val="single"/>
                <w:lang w:val="ru-RU"/>
              </w:rPr>
              <w:t>У</w:t>
            </w:r>
            <w:r w:rsidRPr="00161678">
              <w:rPr>
                <w:rFonts w:cs="Times New Roman"/>
                <w:color w:val="000000"/>
                <w:sz w:val="24"/>
                <w:szCs w:val="24"/>
                <w:u w:val="single"/>
              </w:rPr>
              <w:t>повноважена особа, юрисконсульт</w:t>
            </w:r>
          </w:p>
          <w:p w:rsidR="00AC2303" w:rsidRDefault="00161678" w:rsidP="00161678">
            <w:pPr>
              <w:widowControl w:val="0"/>
              <w:pBdr>
                <w:top w:val="nil"/>
                <w:left w:val="nil"/>
                <w:bottom w:val="nil"/>
                <w:right w:val="nil"/>
                <w:between w:val="nil"/>
              </w:pBdr>
              <w:spacing w:after="0" w:line="240" w:lineRule="auto"/>
              <w:ind w:hanging="2"/>
              <w:rPr>
                <w:rFonts w:cs="Times New Roman"/>
                <w:bCs/>
                <w:color w:val="000000"/>
                <w:sz w:val="24"/>
                <w:szCs w:val="24"/>
                <w:u w:val="single"/>
              </w:rPr>
            </w:pPr>
            <w:r w:rsidRPr="00161678">
              <w:rPr>
                <w:rFonts w:cs="Times New Roman"/>
                <w:color w:val="000000"/>
                <w:sz w:val="24"/>
                <w:szCs w:val="24"/>
                <w:u w:val="single"/>
              </w:rPr>
              <w:t xml:space="preserve">Адреса: </w:t>
            </w:r>
            <w:r w:rsidRPr="00161678">
              <w:rPr>
                <w:rFonts w:cs="Times New Roman"/>
                <w:bCs/>
                <w:color w:val="000000"/>
                <w:sz w:val="24"/>
                <w:szCs w:val="24"/>
                <w:u w:val="single"/>
              </w:rPr>
              <w:t xml:space="preserve">35541, Рівненська область Дубенський район </w:t>
            </w:r>
          </w:p>
          <w:p w:rsidR="00161678" w:rsidRPr="00161678" w:rsidRDefault="00161678" w:rsidP="00161678">
            <w:pPr>
              <w:widowControl w:val="0"/>
              <w:pBdr>
                <w:top w:val="nil"/>
                <w:left w:val="nil"/>
                <w:bottom w:val="nil"/>
                <w:right w:val="nil"/>
                <w:between w:val="nil"/>
              </w:pBdr>
              <w:spacing w:after="0" w:line="240" w:lineRule="auto"/>
              <w:ind w:hanging="2"/>
              <w:rPr>
                <w:rFonts w:cs="Times New Roman"/>
                <w:color w:val="000000"/>
                <w:sz w:val="24"/>
                <w:szCs w:val="24"/>
                <w:u w:val="single"/>
              </w:rPr>
            </w:pPr>
            <w:r w:rsidRPr="00161678">
              <w:rPr>
                <w:rFonts w:cs="Times New Roman"/>
                <w:bCs/>
                <w:color w:val="000000"/>
                <w:sz w:val="24"/>
                <w:szCs w:val="24"/>
                <w:u w:val="single"/>
              </w:rPr>
              <w:t>с. Крупець вул. Довга, 68</w:t>
            </w:r>
          </w:p>
          <w:p w:rsidR="00161678" w:rsidRPr="00161678" w:rsidRDefault="00161678" w:rsidP="00161678">
            <w:pPr>
              <w:widowControl w:val="0"/>
              <w:pBdr>
                <w:top w:val="nil"/>
                <w:left w:val="nil"/>
                <w:bottom w:val="nil"/>
                <w:right w:val="nil"/>
                <w:between w:val="nil"/>
              </w:pBdr>
              <w:spacing w:after="0" w:line="240" w:lineRule="auto"/>
              <w:ind w:hanging="2"/>
              <w:rPr>
                <w:rFonts w:cs="Times New Roman"/>
                <w:color w:val="000000"/>
                <w:sz w:val="24"/>
                <w:szCs w:val="24"/>
                <w:u w:val="single"/>
              </w:rPr>
            </w:pPr>
            <w:r w:rsidRPr="00161678">
              <w:rPr>
                <w:rFonts w:cs="Times New Roman"/>
                <w:color w:val="000000"/>
                <w:sz w:val="24"/>
                <w:szCs w:val="24"/>
                <w:u w:val="single"/>
              </w:rPr>
              <w:t>Телефон: +380731087965</w:t>
            </w:r>
          </w:p>
          <w:p w:rsidR="00161678" w:rsidRPr="00A82CDD" w:rsidRDefault="00161678" w:rsidP="00161678">
            <w:pPr>
              <w:spacing w:after="0" w:line="240" w:lineRule="auto"/>
              <w:ind w:hanging="2"/>
              <w:jc w:val="both"/>
              <w:rPr>
                <w:rFonts w:cs="Times New Roman"/>
                <w:sz w:val="24"/>
                <w:szCs w:val="24"/>
              </w:rPr>
            </w:pPr>
            <w:r w:rsidRPr="00161678">
              <w:rPr>
                <w:rFonts w:cs="Times New Roman"/>
                <w:color w:val="000000"/>
                <w:sz w:val="24"/>
                <w:szCs w:val="24"/>
                <w:u w:val="single"/>
              </w:rPr>
              <w:t xml:space="preserve">Електронна адреса (e-mail): </w:t>
            </w:r>
            <w:hyperlink r:id="rId5" w:history="1">
              <w:r w:rsidRPr="00161678">
                <w:rPr>
                  <w:rStyle w:val="a3"/>
                  <w:rFonts w:cs="Times New Roman"/>
                  <w:sz w:val="24"/>
                  <w:szCs w:val="24"/>
                </w:rPr>
                <w:t>krupets.osvita@ukr.net</w:t>
              </w:r>
            </w:hyperlink>
            <w:r w:rsidRPr="00161678">
              <w:rPr>
                <w:rFonts w:cs="Times New Roman"/>
                <w:color w:val="000000"/>
                <w:sz w:val="24"/>
                <w:szCs w:val="24"/>
                <w:u w:val="single"/>
              </w:rPr>
              <w:t>.</w:t>
            </w:r>
          </w:p>
        </w:tc>
      </w:tr>
      <w:tr w:rsidR="00161678" w:rsidRPr="00A82CDD" w:rsidTr="002F3C76">
        <w:trPr>
          <w:trHeight w:val="182"/>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161678" w:rsidRPr="00A82CDD" w:rsidRDefault="00161678" w:rsidP="002F3C76">
            <w:pPr>
              <w:spacing w:after="0" w:line="240" w:lineRule="auto"/>
              <w:ind w:hanging="2"/>
              <w:jc w:val="both"/>
              <w:rPr>
                <w:rFonts w:cs="Times New Roman"/>
                <w:sz w:val="24"/>
                <w:szCs w:val="24"/>
              </w:rPr>
            </w:pPr>
            <w:r w:rsidRPr="00A82CDD">
              <w:rPr>
                <w:rFonts w:cs="Times New Roman"/>
                <w:b/>
                <w:sz w:val="24"/>
                <w:szCs w:val="24"/>
              </w:rPr>
              <w:t>3</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rsidR="00161678" w:rsidRPr="00A82CDD" w:rsidRDefault="00161678" w:rsidP="002F3C76">
            <w:pPr>
              <w:spacing w:after="0" w:line="240" w:lineRule="auto"/>
              <w:ind w:hanging="2"/>
              <w:jc w:val="both"/>
              <w:rPr>
                <w:rFonts w:cs="Times New Roman"/>
                <w:sz w:val="24"/>
                <w:szCs w:val="24"/>
              </w:rPr>
            </w:pPr>
            <w:r w:rsidRPr="00A82CDD">
              <w:rPr>
                <w:rFonts w:cs="Times New Roman"/>
                <w:b/>
                <w:sz w:val="24"/>
                <w:szCs w:val="24"/>
              </w:rPr>
              <w:t>Процедура закупівлі</w:t>
            </w:r>
          </w:p>
        </w:tc>
        <w:tc>
          <w:tcPr>
            <w:tcW w:w="6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678" w:rsidRPr="00A82CDD" w:rsidRDefault="00161678" w:rsidP="002F3C76">
            <w:pPr>
              <w:spacing w:after="0" w:line="240" w:lineRule="auto"/>
              <w:ind w:hanging="2"/>
              <w:jc w:val="both"/>
              <w:rPr>
                <w:rFonts w:cs="Times New Roman"/>
                <w:sz w:val="24"/>
                <w:szCs w:val="24"/>
              </w:rPr>
            </w:pPr>
            <w:r w:rsidRPr="00A82CDD">
              <w:rPr>
                <w:rFonts w:cs="Times New Roman"/>
                <w:sz w:val="24"/>
                <w:szCs w:val="24"/>
              </w:rPr>
              <w:t>Відкриті торги у порядку визначеному Особливостями</w:t>
            </w:r>
          </w:p>
        </w:tc>
      </w:tr>
      <w:tr w:rsidR="00161678" w:rsidRPr="00A82CDD" w:rsidTr="002F3C76">
        <w:trPr>
          <w:trHeight w:val="145"/>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161678" w:rsidRPr="00A82CDD" w:rsidRDefault="00161678" w:rsidP="002F3C76">
            <w:pPr>
              <w:spacing w:after="0" w:line="240" w:lineRule="auto"/>
              <w:ind w:hanging="2"/>
              <w:jc w:val="both"/>
              <w:rPr>
                <w:rFonts w:cs="Times New Roman"/>
                <w:sz w:val="24"/>
                <w:szCs w:val="24"/>
              </w:rPr>
            </w:pPr>
            <w:r w:rsidRPr="00A82CDD">
              <w:rPr>
                <w:rFonts w:cs="Times New Roman"/>
                <w:b/>
                <w:sz w:val="24"/>
                <w:szCs w:val="24"/>
              </w:rPr>
              <w:t>4</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rsidR="00161678" w:rsidRPr="00A82CDD" w:rsidRDefault="00161678" w:rsidP="002F3C76">
            <w:pPr>
              <w:spacing w:after="0" w:line="240" w:lineRule="auto"/>
              <w:ind w:hanging="2"/>
              <w:jc w:val="both"/>
              <w:rPr>
                <w:rFonts w:cs="Times New Roman"/>
                <w:sz w:val="24"/>
                <w:szCs w:val="24"/>
              </w:rPr>
            </w:pPr>
            <w:r w:rsidRPr="00A82CDD">
              <w:rPr>
                <w:rFonts w:cs="Times New Roman"/>
                <w:b/>
                <w:sz w:val="24"/>
                <w:szCs w:val="24"/>
              </w:rPr>
              <w:t>Інформація про предмет закупівлі</w:t>
            </w:r>
          </w:p>
        </w:tc>
        <w:tc>
          <w:tcPr>
            <w:tcW w:w="6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678" w:rsidRPr="00A82CDD" w:rsidRDefault="00161678" w:rsidP="002F3C76">
            <w:pPr>
              <w:spacing w:after="0" w:line="240" w:lineRule="auto"/>
              <w:ind w:hanging="2"/>
              <w:jc w:val="both"/>
              <w:rPr>
                <w:rFonts w:cs="Times New Roman"/>
                <w:sz w:val="24"/>
                <w:szCs w:val="24"/>
              </w:rPr>
            </w:pPr>
          </w:p>
        </w:tc>
      </w:tr>
      <w:tr w:rsidR="00161678" w:rsidRPr="00A82CDD" w:rsidTr="002F3C76">
        <w:trPr>
          <w:trHeight w:val="809"/>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161678" w:rsidRPr="00A82CDD" w:rsidRDefault="00161678" w:rsidP="002F3C76">
            <w:pPr>
              <w:spacing w:after="0" w:line="240" w:lineRule="auto"/>
              <w:ind w:hanging="2"/>
              <w:jc w:val="both"/>
              <w:rPr>
                <w:rFonts w:cs="Times New Roman"/>
                <w:sz w:val="24"/>
                <w:szCs w:val="24"/>
              </w:rPr>
            </w:pPr>
            <w:r w:rsidRPr="00A82CDD">
              <w:rPr>
                <w:rFonts w:cs="Times New Roman"/>
                <w:sz w:val="24"/>
                <w:szCs w:val="24"/>
              </w:rPr>
              <w:t>4.1</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rsidR="00161678" w:rsidRPr="00A82CDD" w:rsidRDefault="00161678" w:rsidP="002F3C76">
            <w:pPr>
              <w:spacing w:after="0" w:line="240" w:lineRule="auto"/>
              <w:ind w:hanging="2"/>
              <w:jc w:val="both"/>
              <w:rPr>
                <w:rFonts w:cs="Times New Roman"/>
                <w:sz w:val="24"/>
                <w:szCs w:val="24"/>
              </w:rPr>
            </w:pPr>
            <w:r w:rsidRPr="00A82CDD">
              <w:rPr>
                <w:rFonts w:cs="Times New Roman"/>
                <w:sz w:val="24"/>
                <w:szCs w:val="24"/>
              </w:rPr>
              <w:t>назва предмета закупівлі</w:t>
            </w:r>
          </w:p>
        </w:tc>
        <w:tc>
          <w:tcPr>
            <w:tcW w:w="6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678" w:rsidRPr="00330D23" w:rsidRDefault="00161678" w:rsidP="00161678">
            <w:pPr>
              <w:spacing w:after="0" w:line="240" w:lineRule="auto"/>
              <w:ind w:hanging="2"/>
              <w:jc w:val="both"/>
              <w:rPr>
                <w:rFonts w:cs="Times New Roman"/>
                <w:sz w:val="24"/>
                <w:szCs w:val="24"/>
              </w:rPr>
            </w:pPr>
            <w:proofErr w:type="spellStart"/>
            <w:r w:rsidRPr="00161678">
              <w:rPr>
                <w:rFonts w:cs="Times New Roman"/>
                <w:bCs/>
                <w:sz w:val="24"/>
                <w:szCs w:val="24"/>
              </w:rPr>
              <w:t>ДК</w:t>
            </w:r>
            <w:proofErr w:type="spellEnd"/>
            <w:r w:rsidRPr="00161678">
              <w:rPr>
                <w:rFonts w:cs="Times New Roman"/>
                <w:bCs/>
                <w:sz w:val="24"/>
                <w:szCs w:val="24"/>
              </w:rPr>
              <w:t xml:space="preserve"> 021:2015 - 44620000-2 Радіатори і котли для систем центрального опалення та їх деталі  (Котел опалювальний твердопаливний водогрійний “ALTEP”  КТ-2E -25 кВт (DUO </w:t>
            </w:r>
            <w:proofErr w:type="spellStart"/>
            <w:r w:rsidRPr="00161678">
              <w:rPr>
                <w:rFonts w:cs="Times New Roman"/>
                <w:bCs/>
                <w:sz w:val="24"/>
                <w:szCs w:val="24"/>
              </w:rPr>
              <w:t>Plus</w:t>
            </w:r>
            <w:proofErr w:type="spellEnd"/>
            <w:r w:rsidRPr="00161678">
              <w:rPr>
                <w:rFonts w:cs="Times New Roman"/>
                <w:bCs/>
                <w:sz w:val="24"/>
                <w:szCs w:val="24"/>
              </w:rPr>
              <w:t xml:space="preserve">) (або еквівалент) </w:t>
            </w:r>
            <w:proofErr w:type="spellStart"/>
            <w:r w:rsidRPr="00161678">
              <w:rPr>
                <w:rFonts w:cs="Times New Roman"/>
                <w:bCs/>
                <w:sz w:val="24"/>
                <w:szCs w:val="24"/>
              </w:rPr>
              <w:t>ДК</w:t>
            </w:r>
            <w:proofErr w:type="spellEnd"/>
            <w:r w:rsidRPr="00161678">
              <w:rPr>
                <w:rFonts w:cs="Times New Roman"/>
                <w:bCs/>
                <w:sz w:val="24"/>
                <w:szCs w:val="24"/>
              </w:rPr>
              <w:t xml:space="preserve"> 021:2015 - 44621200-1 Котли)</w:t>
            </w:r>
          </w:p>
        </w:tc>
      </w:tr>
      <w:tr w:rsidR="00161678" w:rsidRPr="00A82CDD" w:rsidTr="002F3C76">
        <w:trPr>
          <w:trHeight w:val="232"/>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161678" w:rsidRPr="00A82CDD" w:rsidRDefault="00161678" w:rsidP="002F3C76">
            <w:pPr>
              <w:spacing w:after="0" w:line="240" w:lineRule="auto"/>
              <w:ind w:hanging="2"/>
              <w:jc w:val="both"/>
              <w:rPr>
                <w:rFonts w:cs="Times New Roman"/>
                <w:sz w:val="24"/>
                <w:szCs w:val="24"/>
              </w:rPr>
            </w:pPr>
            <w:r w:rsidRPr="00A82CDD">
              <w:rPr>
                <w:rFonts w:cs="Times New Roman"/>
                <w:sz w:val="24"/>
                <w:szCs w:val="24"/>
              </w:rPr>
              <w:t>4.2</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rsidR="00161678" w:rsidRPr="00A82CDD" w:rsidRDefault="00161678" w:rsidP="002F3C76">
            <w:pPr>
              <w:spacing w:after="0" w:line="240" w:lineRule="auto"/>
              <w:ind w:hanging="2"/>
              <w:jc w:val="both"/>
              <w:rPr>
                <w:rFonts w:cs="Times New Roman"/>
                <w:sz w:val="24"/>
                <w:szCs w:val="24"/>
              </w:rPr>
            </w:pPr>
            <w:r w:rsidRPr="00A82CDD">
              <w:rPr>
                <w:rFonts w:cs="Times New Roman"/>
                <w:sz w:val="24"/>
                <w:szCs w:val="24"/>
              </w:rPr>
              <w:t xml:space="preserve">опис окремої частини (частин) предмета закупівлі (лота), щодо якої можуть бути подані тендерні пропозиції </w:t>
            </w:r>
          </w:p>
        </w:tc>
        <w:tc>
          <w:tcPr>
            <w:tcW w:w="6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678" w:rsidRPr="00A82CDD" w:rsidRDefault="00161678" w:rsidP="002F3C76">
            <w:pPr>
              <w:spacing w:after="0" w:line="240" w:lineRule="auto"/>
              <w:ind w:hanging="2"/>
              <w:jc w:val="both"/>
              <w:rPr>
                <w:rFonts w:cs="Times New Roman"/>
                <w:sz w:val="24"/>
                <w:szCs w:val="24"/>
              </w:rPr>
            </w:pPr>
            <w:r w:rsidRPr="00A82CDD">
              <w:rPr>
                <w:rFonts w:cs="Times New Roman"/>
                <w:sz w:val="24"/>
                <w:szCs w:val="24"/>
              </w:rPr>
              <w:t>Дана закупівля здійснюється без поділу на окремі частини предмета закупівлі (лоти).</w:t>
            </w:r>
          </w:p>
        </w:tc>
      </w:tr>
      <w:tr w:rsidR="00161678" w:rsidRPr="00A82CDD" w:rsidTr="002F3C76">
        <w:trPr>
          <w:trHeight w:val="274"/>
        </w:trPr>
        <w:tc>
          <w:tcPr>
            <w:tcW w:w="566" w:type="dxa"/>
            <w:tcBorders>
              <w:top w:val="single" w:sz="4" w:space="0" w:color="000000"/>
              <w:left w:val="single" w:sz="4" w:space="0" w:color="000000"/>
              <w:right w:val="single" w:sz="4" w:space="0" w:color="000000"/>
            </w:tcBorders>
            <w:shd w:val="clear" w:color="auto" w:fill="auto"/>
          </w:tcPr>
          <w:p w:rsidR="00161678" w:rsidRPr="00A82CDD" w:rsidRDefault="00161678" w:rsidP="002F3C76">
            <w:pPr>
              <w:spacing w:after="0" w:line="240" w:lineRule="auto"/>
              <w:ind w:hanging="2"/>
              <w:jc w:val="both"/>
              <w:rPr>
                <w:rFonts w:cs="Times New Roman"/>
                <w:sz w:val="24"/>
                <w:szCs w:val="24"/>
              </w:rPr>
            </w:pPr>
            <w:r w:rsidRPr="00A82CDD">
              <w:rPr>
                <w:rFonts w:cs="Times New Roman"/>
                <w:sz w:val="24"/>
                <w:szCs w:val="24"/>
              </w:rPr>
              <w:t>4.3</w:t>
            </w:r>
          </w:p>
        </w:tc>
        <w:tc>
          <w:tcPr>
            <w:tcW w:w="3612" w:type="dxa"/>
            <w:tcBorders>
              <w:top w:val="single" w:sz="4" w:space="0" w:color="000000"/>
              <w:left w:val="single" w:sz="4" w:space="0" w:color="000000"/>
              <w:right w:val="single" w:sz="4" w:space="0" w:color="000000"/>
            </w:tcBorders>
            <w:shd w:val="clear" w:color="auto" w:fill="auto"/>
          </w:tcPr>
          <w:p w:rsidR="00161678" w:rsidRPr="00A82CDD" w:rsidRDefault="00161678" w:rsidP="002F3C76">
            <w:pPr>
              <w:spacing w:after="0" w:line="240" w:lineRule="auto"/>
              <w:ind w:hanging="2"/>
              <w:jc w:val="both"/>
              <w:rPr>
                <w:rFonts w:cs="Times New Roman"/>
                <w:sz w:val="24"/>
                <w:szCs w:val="24"/>
              </w:rPr>
            </w:pPr>
            <w:r w:rsidRPr="00A82CDD">
              <w:rPr>
                <w:rFonts w:cs="Times New Roman"/>
                <w:sz w:val="24"/>
                <w:szCs w:val="24"/>
              </w:rPr>
              <w:t>місце, кількість, обсяг поставки товарів (надання послуг, виконання робіт)</w:t>
            </w:r>
          </w:p>
        </w:tc>
        <w:tc>
          <w:tcPr>
            <w:tcW w:w="6312" w:type="dxa"/>
            <w:tcBorders>
              <w:top w:val="single" w:sz="4" w:space="0" w:color="000000"/>
              <w:left w:val="single" w:sz="4" w:space="0" w:color="000000"/>
              <w:right w:val="single" w:sz="4" w:space="0" w:color="000000"/>
            </w:tcBorders>
            <w:shd w:val="clear" w:color="auto" w:fill="auto"/>
            <w:vAlign w:val="center"/>
          </w:tcPr>
          <w:p w:rsidR="001D0BCC" w:rsidRPr="001D0BCC" w:rsidRDefault="00161678" w:rsidP="001D0BCC">
            <w:pPr>
              <w:widowControl w:val="0"/>
              <w:pBdr>
                <w:top w:val="nil"/>
                <w:left w:val="nil"/>
                <w:bottom w:val="nil"/>
                <w:right w:val="nil"/>
                <w:between w:val="nil"/>
              </w:pBdr>
              <w:spacing w:after="0" w:line="240" w:lineRule="auto"/>
              <w:ind w:hanging="2"/>
              <w:jc w:val="both"/>
              <w:rPr>
                <w:rFonts w:cs="Times New Roman"/>
                <w:bCs/>
                <w:color w:val="000000"/>
                <w:sz w:val="24"/>
                <w:szCs w:val="24"/>
              </w:rPr>
            </w:pPr>
            <w:r w:rsidRPr="00BE1E8C">
              <w:rPr>
                <w:rFonts w:cs="Times New Roman"/>
                <w:bCs/>
                <w:color w:val="000000"/>
                <w:sz w:val="24"/>
                <w:szCs w:val="24"/>
              </w:rPr>
              <w:t xml:space="preserve">Місце: </w:t>
            </w:r>
            <w:r w:rsidR="001D0BCC" w:rsidRPr="001D0BCC">
              <w:rPr>
                <w:rFonts w:cs="Times New Roman"/>
                <w:bCs/>
                <w:color w:val="000000"/>
                <w:sz w:val="24"/>
                <w:szCs w:val="24"/>
              </w:rPr>
              <w:t xml:space="preserve">35543, Рівненська область, Дубенський   район, село </w:t>
            </w:r>
            <w:proofErr w:type="spellStart"/>
            <w:r w:rsidR="001D0BCC" w:rsidRPr="001D0BCC">
              <w:rPr>
                <w:rFonts w:cs="Times New Roman"/>
                <w:bCs/>
                <w:color w:val="000000"/>
                <w:sz w:val="24"/>
                <w:szCs w:val="24"/>
              </w:rPr>
              <w:t>Карп</w:t>
            </w:r>
            <w:r w:rsidR="001D0BCC">
              <w:rPr>
                <w:rFonts w:cs="Times New Roman"/>
                <w:bCs/>
                <w:color w:val="000000"/>
                <w:sz w:val="24"/>
                <w:szCs w:val="24"/>
              </w:rPr>
              <w:t>илівка</w:t>
            </w:r>
            <w:proofErr w:type="spellEnd"/>
            <w:r w:rsidR="001D0BCC">
              <w:rPr>
                <w:rFonts w:cs="Times New Roman"/>
                <w:bCs/>
                <w:color w:val="000000"/>
                <w:sz w:val="24"/>
                <w:szCs w:val="24"/>
              </w:rPr>
              <w:t>, вулиця Грушевського, 68  (</w:t>
            </w:r>
            <w:proofErr w:type="spellStart"/>
            <w:r w:rsidR="001D0BCC" w:rsidRPr="001D0BCC">
              <w:rPr>
                <w:rFonts w:cs="Times New Roman"/>
                <w:bCs/>
                <w:color w:val="000000"/>
                <w:sz w:val="24"/>
                <w:szCs w:val="24"/>
              </w:rPr>
              <w:t>Карпилівський</w:t>
            </w:r>
            <w:proofErr w:type="spellEnd"/>
            <w:r w:rsidR="001D0BCC" w:rsidRPr="001D0BCC">
              <w:rPr>
                <w:rFonts w:cs="Times New Roman"/>
                <w:bCs/>
                <w:color w:val="000000"/>
                <w:sz w:val="24"/>
                <w:szCs w:val="24"/>
              </w:rPr>
              <w:t xml:space="preserve"> заклад дошкільної освіти  «Сонечко» загального  розвитку Крупецької сільської ради Дубенського  району Рівненської області</w:t>
            </w:r>
            <w:r w:rsidR="001D0BCC">
              <w:rPr>
                <w:rFonts w:cs="Times New Roman"/>
                <w:bCs/>
                <w:color w:val="000000"/>
                <w:sz w:val="24"/>
                <w:szCs w:val="24"/>
              </w:rPr>
              <w:t>)</w:t>
            </w:r>
            <w:r w:rsidR="00AC2303">
              <w:rPr>
                <w:rFonts w:cs="Times New Roman"/>
                <w:bCs/>
                <w:color w:val="000000"/>
                <w:sz w:val="24"/>
                <w:szCs w:val="24"/>
              </w:rPr>
              <w:t>.</w:t>
            </w:r>
          </w:p>
          <w:p w:rsidR="00161678" w:rsidRPr="00BE1E8C" w:rsidRDefault="00161678" w:rsidP="002F3C76">
            <w:pPr>
              <w:widowControl w:val="0"/>
              <w:pBdr>
                <w:top w:val="nil"/>
                <w:left w:val="nil"/>
                <w:bottom w:val="nil"/>
                <w:right w:val="nil"/>
                <w:between w:val="nil"/>
              </w:pBdr>
              <w:spacing w:after="0" w:line="240" w:lineRule="auto"/>
              <w:ind w:hanging="2"/>
              <w:jc w:val="both"/>
              <w:rPr>
                <w:rFonts w:cs="Times New Roman"/>
                <w:bCs/>
                <w:color w:val="000000"/>
                <w:sz w:val="24"/>
                <w:szCs w:val="24"/>
              </w:rPr>
            </w:pPr>
            <w:r w:rsidRPr="00BE1E8C">
              <w:rPr>
                <w:rFonts w:cs="Times New Roman"/>
                <w:bCs/>
                <w:color w:val="000000"/>
                <w:sz w:val="24"/>
                <w:szCs w:val="24"/>
              </w:rPr>
              <w:t>Кількість: 1 шт.</w:t>
            </w:r>
          </w:p>
          <w:p w:rsidR="00161678" w:rsidRPr="00A82CDD" w:rsidRDefault="00161678" w:rsidP="002F3C76">
            <w:pPr>
              <w:spacing w:after="0" w:line="240" w:lineRule="auto"/>
              <w:ind w:hanging="2"/>
              <w:jc w:val="both"/>
              <w:rPr>
                <w:rFonts w:cs="Times New Roman"/>
                <w:sz w:val="24"/>
                <w:szCs w:val="24"/>
              </w:rPr>
            </w:pPr>
            <w:r w:rsidRPr="00BE1E8C">
              <w:rPr>
                <w:rFonts w:cs="Times New Roman"/>
                <w:bCs/>
                <w:color w:val="000000"/>
                <w:sz w:val="24"/>
                <w:szCs w:val="24"/>
              </w:rPr>
              <w:t>Договірні зобов’язання  виникають в межах та виключно за наявності коштів згідно з планом використання коштів.</w:t>
            </w:r>
          </w:p>
        </w:tc>
      </w:tr>
      <w:tr w:rsidR="00161678" w:rsidRPr="00A82CDD" w:rsidTr="002F3C76">
        <w:trPr>
          <w:trHeight w:val="522"/>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161678" w:rsidRPr="00A82CDD" w:rsidRDefault="00161678" w:rsidP="002F3C76">
            <w:pPr>
              <w:spacing w:after="0" w:line="240" w:lineRule="auto"/>
              <w:ind w:hanging="2"/>
              <w:jc w:val="both"/>
              <w:rPr>
                <w:rFonts w:cs="Times New Roman"/>
                <w:sz w:val="24"/>
                <w:szCs w:val="24"/>
              </w:rPr>
            </w:pPr>
            <w:r w:rsidRPr="00A82CDD">
              <w:rPr>
                <w:rFonts w:cs="Times New Roman"/>
                <w:sz w:val="24"/>
                <w:szCs w:val="24"/>
              </w:rPr>
              <w:t>4.4</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rsidR="00161678" w:rsidRPr="00A82CDD" w:rsidRDefault="00161678" w:rsidP="002F3C76">
            <w:pPr>
              <w:spacing w:after="0" w:line="240" w:lineRule="auto"/>
              <w:ind w:hanging="2"/>
              <w:jc w:val="both"/>
              <w:rPr>
                <w:rFonts w:cs="Times New Roman"/>
                <w:sz w:val="24"/>
                <w:szCs w:val="24"/>
              </w:rPr>
            </w:pPr>
            <w:r w:rsidRPr="00A82CDD">
              <w:rPr>
                <w:rFonts w:cs="Times New Roman"/>
                <w:sz w:val="24"/>
                <w:szCs w:val="24"/>
              </w:rPr>
              <w:t>строк поставки товарів (надання послуг, виконання робіт)</w:t>
            </w:r>
          </w:p>
        </w:tc>
        <w:tc>
          <w:tcPr>
            <w:tcW w:w="6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678" w:rsidRPr="00A82CDD" w:rsidRDefault="00161678" w:rsidP="00044F28">
            <w:pPr>
              <w:spacing w:after="0" w:line="240" w:lineRule="auto"/>
              <w:ind w:hanging="2"/>
              <w:jc w:val="both"/>
              <w:rPr>
                <w:rFonts w:cs="Times New Roman"/>
                <w:sz w:val="24"/>
                <w:szCs w:val="24"/>
              </w:rPr>
            </w:pPr>
            <w:r>
              <w:rPr>
                <w:rFonts w:cs="Times New Roman"/>
                <w:sz w:val="24"/>
                <w:szCs w:val="24"/>
              </w:rPr>
              <w:t xml:space="preserve">до </w:t>
            </w:r>
            <w:r w:rsidR="00044F28">
              <w:rPr>
                <w:rFonts w:cs="Times New Roman"/>
                <w:sz w:val="24"/>
                <w:szCs w:val="24"/>
              </w:rPr>
              <w:t>30</w:t>
            </w:r>
            <w:r w:rsidR="001D0BCC">
              <w:rPr>
                <w:rFonts w:cs="Times New Roman"/>
                <w:sz w:val="24"/>
                <w:szCs w:val="24"/>
              </w:rPr>
              <w:t xml:space="preserve"> вересня</w:t>
            </w:r>
            <w:r>
              <w:rPr>
                <w:rFonts w:cs="Times New Roman"/>
                <w:sz w:val="24"/>
                <w:szCs w:val="24"/>
              </w:rPr>
              <w:t xml:space="preserve"> 2023 року</w:t>
            </w:r>
          </w:p>
        </w:tc>
      </w:tr>
      <w:tr w:rsidR="00161678" w:rsidRPr="00A82CDD" w:rsidTr="002F3C76">
        <w:trPr>
          <w:trHeight w:val="522"/>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161678" w:rsidRPr="00A82CDD" w:rsidRDefault="00161678" w:rsidP="002F3C76">
            <w:pPr>
              <w:spacing w:after="0" w:line="240" w:lineRule="auto"/>
              <w:ind w:hanging="2"/>
              <w:jc w:val="both"/>
              <w:rPr>
                <w:rFonts w:cs="Times New Roman"/>
                <w:sz w:val="24"/>
                <w:szCs w:val="24"/>
              </w:rPr>
            </w:pPr>
            <w:r w:rsidRPr="00A82CDD">
              <w:rPr>
                <w:rFonts w:cs="Times New Roman"/>
                <w:sz w:val="24"/>
                <w:szCs w:val="24"/>
              </w:rPr>
              <w:t>4.5</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rsidR="00161678" w:rsidRPr="00A82CDD" w:rsidRDefault="00161678" w:rsidP="002F3C76">
            <w:pPr>
              <w:spacing w:after="0" w:line="240" w:lineRule="auto"/>
              <w:ind w:hanging="2"/>
              <w:jc w:val="both"/>
              <w:rPr>
                <w:rFonts w:cs="Times New Roman"/>
                <w:sz w:val="24"/>
                <w:szCs w:val="24"/>
              </w:rPr>
            </w:pPr>
            <w:r w:rsidRPr="00A82CDD">
              <w:rPr>
                <w:rFonts w:cs="Times New Roman"/>
                <w:sz w:val="24"/>
                <w:szCs w:val="24"/>
              </w:rPr>
              <w:t xml:space="preserve">вид предмета закупівлі </w:t>
            </w:r>
          </w:p>
        </w:tc>
        <w:tc>
          <w:tcPr>
            <w:tcW w:w="6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678" w:rsidRPr="00A82CDD" w:rsidRDefault="00161678" w:rsidP="002F3C76">
            <w:pPr>
              <w:spacing w:after="0" w:line="240" w:lineRule="auto"/>
              <w:ind w:hanging="2"/>
              <w:jc w:val="both"/>
              <w:rPr>
                <w:rFonts w:cs="Times New Roman"/>
                <w:sz w:val="24"/>
                <w:szCs w:val="24"/>
              </w:rPr>
            </w:pPr>
            <w:r w:rsidRPr="00A82CDD">
              <w:rPr>
                <w:rFonts w:cs="Times New Roman"/>
                <w:sz w:val="24"/>
                <w:szCs w:val="24"/>
              </w:rPr>
              <w:t>товар</w:t>
            </w:r>
          </w:p>
        </w:tc>
      </w:tr>
      <w:tr w:rsidR="00161678" w:rsidRPr="00A82CDD" w:rsidTr="002F3C76">
        <w:trPr>
          <w:trHeight w:val="522"/>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161678" w:rsidRPr="00A82CDD" w:rsidRDefault="00161678" w:rsidP="002F3C76">
            <w:pPr>
              <w:spacing w:after="0" w:line="240" w:lineRule="auto"/>
              <w:ind w:hanging="2"/>
              <w:jc w:val="both"/>
              <w:rPr>
                <w:rFonts w:cs="Times New Roman"/>
                <w:sz w:val="24"/>
                <w:szCs w:val="24"/>
              </w:rPr>
            </w:pPr>
            <w:r w:rsidRPr="00A82CDD">
              <w:rPr>
                <w:rFonts w:cs="Times New Roman"/>
                <w:b/>
                <w:sz w:val="24"/>
                <w:szCs w:val="24"/>
              </w:rPr>
              <w:lastRenderedPageBreak/>
              <w:t>5</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rsidR="00161678" w:rsidRPr="00A82CDD" w:rsidRDefault="00161678" w:rsidP="002F3C76">
            <w:pPr>
              <w:spacing w:after="0" w:line="240" w:lineRule="auto"/>
              <w:ind w:hanging="2"/>
              <w:jc w:val="both"/>
              <w:rPr>
                <w:rFonts w:cs="Times New Roman"/>
                <w:sz w:val="24"/>
                <w:szCs w:val="24"/>
              </w:rPr>
            </w:pPr>
            <w:r w:rsidRPr="00A82CDD">
              <w:rPr>
                <w:rFonts w:cs="Times New Roman"/>
                <w:b/>
                <w:sz w:val="24"/>
                <w:szCs w:val="24"/>
              </w:rPr>
              <w:t>Розмір мінімального кроку пониження ціни</w:t>
            </w:r>
          </w:p>
          <w:p w:rsidR="00161678" w:rsidRPr="00A82CDD" w:rsidRDefault="00161678" w:rsidP="002F3C76">
            <w:pPr>
              <w:spacing w:after="0" w:line="240" w:lineRule="auto"/>
              <w:ind w:hanging="2"/>
              <w:jc w:val="both"/>
              <w:rPr>
                <w:rFonts w:cs="Times New Roman"/>
                <w:sz w:val="24"/>
                <w:szCs w:val="24"/>
              </w:rPr>
            </w:pPr>
            <w:r w:rsidRPr="00A82CDD">
              <w:rPr>
                <w:rFonts w:cs="Times New Roman"/>
                <w:i/>
                <w:sz w:val="24"/>
                <w:szCs w:val="24"/>
              </w:rPr>
              <w:t>в межах від 0,5 відсотка до 3 відсотків або в грошових одиницях очікуваної вартості закупівлі)</w:t>
            </w:r>
          </w:p>
        </w:tc>
        <w:tc>
          <w:tcPr>
            <w:tcW w:w="6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678" w:rsidRPr="00A82CDD" w:rsidRDefault="00161678" w:rsidP="002F3C76">
            <w:pPr>
              <w:spacing w:after="0" w:line="240" w:lineRule="auto"/>
              <w:ind w:hanging="2"/>
              <w:jc w:val="both"/>
              <w:rPr>
                <w:rFonts w:cs="Times New Roman"/>
                <w:sz w:val="24"/>
                <w:szCs w:val="24"/>
              </w:rPr>
            </w:pPr>
            <w:r w:rsidRPr="00A82CDD">
              <w:rPr>
                <w:rFonts w:cs="Times New Roman"/>
                <w:sz w:val="24"/>
                <w:szCs w:val="24"/>
              </w:rPr>
              <w:t>1%.</w:t>
            </w:r>
          </w:p>
        </w:tc>
      </w:tr>
      <w:tr w:rsidR="00161678" w:rsidRPr="00A82CDD" w:rsidTr="002F3C76">
        <w:trPr>
          <w:trHeight w:val="522"/>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161678" w:rsidRPr="00A82CDD" w:rsidRDefault="00161678" w:rsidP="002F3C76">
            <w:pPr>
              <w:spacing w:after="0" w:line="240" w:lineRule="auto"/>
              <w:ind w:hanging="2"/>
              <w:jc w:val="both"/>
              <w:rPr>
                <w:rFonts w:cs="Times New Roman"/>
                <w:sz w:val="24"/>
                <w:szCs w:val="24"/>
              </w:rPr>
            </w:pPr>
            <w:r w:rsidRPr="00A82CDD">
              <w:rPr>
                <w:rFonts w:cs="Times New Roman"/>
                <w:b/>
                <w:sz w:val="24"/>
                <w:szCs w:val="24"/>
              </w:rPr>
              <w:t>6</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rsidR="00161678" w:rsidRPr="00A82CDD" w:rsidRDefault="00161678" w:rsidP="002F3C76">
            <w:pPr>
              <w:spacing w:after="0" w:line="240" w:lineRule="auto"/>
              <w:ind w:hanging="2"/>
              <w:jc w:val="both"/>
              <w:rPr>
                <w:rFonts w:cs="Times New Roman"/>
                <w:sz w:val="24"/>
                <w:szCs w:val="24"/>
              </w:rPr>
            </w:pPr>
            <w:r w:rsidRPr="00A82CDD">
              <w:rPr>
                <w:rFonts w:cs="Times New Roman"/>
                <w:b/>
                <w:sz w:val="24"/>
                <w:szCs w:val="24"/>
              </w:rPr>
              <w:t>Кінцевий строк подання тендерних пропозицій</w:t>
            </w:r>
          </w:p>
        </w:tc>
        <w:tc>
          <w:tcPr>
            <w:tcW w:w="6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678" w:rsidRPr="00A82CDD" w:rsidRDefault="007726C5" w:rsidP="002F3C76">
            <w:pPr>
              <w:spacing w:after="0" w:line="240" w:lineRule="auto"/>
              <w:ind w:hanging="2"/>
              <w:jc w:val="both"/>
              <w:rPr>
                <w:rFonts w:cs="Times New Roman"/>
                <w:sz w:val="24"/>
                <w:szCs w:val="24"/>
              </w:rPr>
            </w:pPr>
            <w:r>
              <w:rPr>
                <w:rFonts w:cs="Times New Roman"/>
                <w:sz w:val="24"/>
                <w:szCs w:val="24"/>
              </w:rPr>
              <w:t>23.08.</w:t>
            </w:r>
            <w:r w:rsidR="00161678" w:rsidRPr="00A82CDD">
              <w:rPr>
                <w:rFonts w:cs="Times New Roman"/>
                <w:sz w:val="24"/>
                <w:szCs w:val="24"/>
              </w:rPr>
              <w:t>2023 року, 00:00 год. за київським часом</w:t>
            </w:r>
          </w:p>
        </w:tc>
      </w:tr>
      <w:tr w:rsidR="00161678" w:rsidRPr="00A82CDD" w:rsidTr="002F3C76">
        <w:trPr>
          <w:trHeight w:val="522"/>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161678" w:rsidRPr="00A82CDD" w:rsidRDefault="00161678" w:rsidP="002F3C76">
            <w:pPr>
              <w:spacing w:after="0" w:line="240" w:lineRule="auto"/>
              <w:ind w:hanging="2"/>
              <w:jc w:val="both"/>
              <w:rPr>
                <w:rFonts w:cs="Times New Roman"/>
                <w:sz w:val="24"/>
                <w:szCs w:val="24"/>
              </w:rPr>
            </w:pPr>
            <w:r w:rsidRPr="00A82CDD">
              <w:rPr>
                <w:rFonts w:cs="Times New Roman"/>
                <w:b/>
                <w:sz w:val="24"/>
                <w:szCs w:val="24"/>
              </w:rPr>
              <w:t>7</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rsidR="00161678" w:rsidRPr="00A82CDD" w:rsidRDefault="00161678" w:rsidP="002F3C76">
            <w:pPr>
              <w:spacing w:after="0" w:line="240" w:lineRule="auto"/>
              <w:ind w:hanging="2"/>
              <w:jc w:val="both"/>
              <w:rPr>
                <w:rFonts w:cs="Times New Roman"/>
                <w:sz w:val="24"/>
                <w:szCs w:val="24"/>
              </w:rPr>
            </w:pPr>
            <w:r w:rsidRPr="00A82CDD">
              <w:rPr>
                <w:rFonts w:cs="Times New Roman"/>
                <w:b/>
                <w:sz w:val="24"/>
                <w:szCs w:val="24"/>
              </w:rPr>
              <w:t>Забезпечення тендерної пропозиції</w:t>
            </w:r>
          </w:p>
        </w:tc>
        <w:tc>
          <w:tcPr>
            <w:tcW w:w="6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678" w:rsidRPr="00A82CDD" w:rsidRDefault="00161678" w:rsidP="002F3C76">
            <w:pPr>
              <w:spacing w:after="0" w:line="240" w:lineRule="auto"/>
              <w:ind w:hanging="2"/>
              <w:jc w:val="both"/>
              <w:rPr>
                <w:rFonts w:cs="Times New Roman"/>
                <w:sz w:val="24"/>
                <w:szCs w:val="24"/>
              </w:rPr>
            </w:pPr>
            <w:r w:rsidRPr="00A82CDD">
              <w:rPr>
                <w:rFonts w:cs="Times New Roman"/>
                <w:sz w:val="24"/>
                <w:szCs w:val="24"/>
              </w:rPr>
              <w:t xml:space="preserve">Не вимагається </w:t>
            </w:r>
          </w:p>
        </w:tc>
      </w:tr>
      <w:tr w:rsidR="00161678" w:rsidRPr="00A82CDD" w:rsidTr="002F3C76">
        <w:trPr>
          <w:trHeight w:val="522"/>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161678" w:rsidRPr="00A82CDD" w:rsidRDefault="00161678" w:rsidP="002F3C76">
            <w:pPr>
              <w:spacing w:after="0" w:line="240" w:lineRule="auto"/>
              <w:ind w:hanging="2"/>
              <w:jc w:val="both"/>
              <w:rPr>
                <w:rFonts w:cs="Times New Roman"/>
                <w:sz w:val="24"/>
                <w:szCs w:val="24"/>
              </w:rPr>
            </w:pPr>
            <w:r w:rsidRPr="00A82CDD">
              <w:rPr>
                <w:rFonts w:cs="Times New Roman"/>
                <w:b/>
                <w:sz w:val="24"/>
                <w:szCs w:val="24"/>
              </w:rPr>
              <w:t>7.1</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rsidR="00161678" w:rsidRPr="00A82CDD" w:rsidRDefault="00161678" w:rsidP="002F3C76">
            <w:pPr>
              <w:spacing w:after="0" w:line="240" w:lineRule="auto"/>
              <w:ind w:hanging="2"/>
              <w:jc w:val="both"/>
              <w:rPr>
                <w:rFonts w:cs="Times New Roman"/>
                <w:sz w:val="24"/>
                <w:szCs w:val="24"/>
              </w:rPr>
            </w:pPr>
            <w:r w:rsidRPr="00A82CDD">
              <w:rPr>
                <w:rFonts w:cs="Times New Roman"/>
                <w:b/>
                <w:sz w:val="24"/>
                <w:szCs w:val="24"/>
              </w:rPr>
              <w:t>Розмір забезпечення тендерної пропозиції</w:t>
            </w:r>
          </w:p>
        </w:tc>
        <w:tc>
          <w:tcPr>
            <w:tcW w:w="6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678" w:rsidRPr="00A82CDD" w:rsidRDefault="00161678" w:rsidP="002F3C76">
            <w:pPr>
              <w:spacing w:after="0" w:line="240" w:lineRule="auto"/>
              <w:ind w:hanging="2"/>
              <w:jc w:val="both"/>
              <w:rPr>
                <w:rFonts w:cs="Times New Roman"/>
                <w:sz w:val="24"/>
                <w:szCs w:val="24"/>
              </w:rPr>
            </w:pPr>
            <w:r w:rsidRPr="00A82CDD">
              <w:rPr>
                <w:rFonts w:cs="Times New Roman"/>
                <w:sz w:val="24"/>
                <w:szCs w:val="24"/>
              </w:rPr>
              <w:t>Не вимагається</w:t>
            </w:r>
          </w:p>
        </w:tc>
      </w:tr>
      <w:tr w:rsidR="00161678" w:rsidRPr="00A82CDD" w:rsidTr="002F3C76">
        <w:trPr>
          <w:trHeight w:val="522"/>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161678" w:rsidRPr="00A82CDD" w:rsidRDefault="00161678" w:rsidP="002F3C76">
            <w:pPr>
              <w:spacing w:after="0" w:line="240" w:lineRule="auto"/>
              <w:ind w:hanging="2"/>
              <w:jc w:val="both"/>
              <w:rPr>
                <w:rFonts w:cs="Times New Roman"/>
                <w:sz w:val="24"/>
                <w:szCs w:val="24"/>
              </w:rPr>
            </w:pPr>
            <w:r w:rsidRPr="00A82CDD">
              <w:rPr>
                <w:rFonts w:cs="Times New Roman"/>
                <w:b/>
                <w:sz w:val="24"/>
                <w:szCs w:val="24"/>
              </w:rPr>
              <w:t>8</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rsidR="00161678" w:rsidRPr="00A82CDD" w:rsidRDefault="00161678" w:rsidP="002F3C76">
            <w:pPr>
              <w:spacing w:after="0" w:line="240" w:lineRule="auto"/>
              <w:ind w:hanging="2"/>
              <w:jc w:val="both"/>
              <w:rPr>
                <w:rFonts w:cs="Times New Roman"/>
                <w:sz w:val="24"/>
                <w:szCs w:val="24"/>
              </w:rPr>
            </w:pPr>
            <w:r w:rsidRPr="00A82CDD">
              <w:rPr>
                <w:rFonts w:cs="Times New Roman"/>
                <w:b/>
                <w:sz w:val="24"/>
                <w:szCs w:val="24"/>
              </w:rPr>
              <w:t>Умови надання забезпечення тендерних пропозицій (вид забезпечення тендерної пропозиції), повернення та неповернення забезпечення тендерної пропозиції</w:t>
            </w:r>
          </w:p>
        </w:tc>
        <w:tc>
          <w:tcPr>
            <w:tcW w:w="6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678" w:rsidRPr="00A82CDD" w:rsidRDefault="00161678" w:rsidP="002F3C76">
            <w:pPr>
              <w:spacing w:after="0" w:line="240" w:lineRule="auto"/>
              <w:ind w:hanging="2"/>
              <w:jc w:val="both"/>
              <w:rPr>
                <w:rFonts w:cs="Times New Roman"/>
                <w:sz w:val="24"/>
                <w:szCs w:val="24"/>
              </w:rPr>
            </w:pPr>
            <w:r w:rsidRPr="00A82CDD">
              <w:rPr>
                <w:rFonts w:cs="Times New Roman"/>
                <w:sz w:val="24"/>
                <w:szCs w:val="24"/>
              </w:rPr>
              <w:t>Умови повернення чи неповернення забезпечення тендерної пропозиції не передбачено оскільки забезпечення тендерної пропозиції не вимагається.</w:t>
            </w:r>
          </w:p>
          <w:p w:rsidR="00161678" w:rsidRPr="00A82CDD" w:rsidRDefault="00161678" w:rsidP="002F3C76">
            <w:pPr>
              <w:spacing w:after="0" w:line="240" w:lineRule="auto"/>
              <w:ind w:hanging="2"/>
              <w:jc w:val="both"/>
              <w:rPr>
                <w:rFonts w:cs="Times New Roman"/>
                <w:sz w:val="24"/>
                <w:szCs w:val="24"/>
              </w:rPr>
            </w:pPr>
          </w:p>
        </w:tc>
      </w:tr>
      <w:tr w:rsidR="00161678" w:rsidRPr="00A82CDD" w:rsidTr="002F3C76">
        <w:trPr>
          <w:trHeight w:val="522"/>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161678" w:rsidRPr="00A82CDD" w:rsidRDefault="00161678" w:rsidP="002F3C76">
            <w:pPr>
              <w:spacing w:after="0" w:line="240" w:lineRule="auto"/>
              <w:ind w:hanging="2"/>
              <w:jc w:val="both"/>
              <w:rPr>
                <w:rFonts w:cs="Times New Roman"/>
                <w:sz w:val="24"/>
                <w:szCs w:val="24"/>
              </w:rPr>
            </w:pPr>
            <w:r w:rsidRPr="00A82CDD">
              <w:rPr>
                <w:rFonts w:cs="Times New Roman"/>
                <w:b/>
                <w:sz w:val="24"/>
                <w:szCs w:val="24"/>
              </w:rPr>
              <w:t>9</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rsidR="00161678" w:rsidRPr="00A82CDD" w:rsidRDefault="00161678" w:rsidP="002F3C76">
            <w:pPr>
              <w:spacing w:after="0" w:line="240" w:lineRule="auto"/>
              <w:ind w:hanging="2"/>
              <w:jc w:val="both"/>
              <w:rPr>
                <w:rFonts w:cs="Times New Roman"/>
                <w:sz w:val="24"/>
                <w:szCs w:val="24"/>
              </w:rPr>
            </w:pPr>
            <w:r w:rsidRPr="00A82CDD">
              <w:rPr>
                <w:rFonts w:cs="Times New Roman"/>
                <w:b/>
                <w:sz w:val="24"/>
                <w:szCs w:val="24"/>
              </w:rPr>
              <w:t xml:space="preserve">Забезпечення виконання договору про закупівлю </w:t>
            </w:r>
          </w:p>
        </w:tc>
        <w:tc>
          <w:tcPr>
            <w:tcW w:w="6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678" w:rsidRPr="00A82CDD" w:rsidRDefault="00161678" w:rsidP="002F3C76">
            <w:pPr>
              <w:spacing w:after="0" w:line="240" w:lineRule="auto"/>
              <w:ind w:hanging="2"/>
              <w:jc w:val="both"/>
              <w:rPr>
                <w:rFonts w:cs="Times New Roman"/>
                <w:sz w:val="24"/>
                <w:szCs w:val="24"/>
              </w:rPr>
            </w:pPr>
            <w:r w:rsidRPr="00A82CDD">
              <w:rPr>
                <w:rFonts w:cs="Times New Roman"/>
                <w:sz w:val="24"/>
                <w:szCs w:val="24"/>
              </w:rPr>
              <w:t xml:space="preserve">Не вимагається </w:t>
            </w:r>
          </w:p>
        </w:tc>
      </w:tr>
      <w:tr w:rsidR="00161678" w:rsidRPr="00A82CDD" w:rsidTr="002F3C76">
        <w:trPr>
          <w:trHeight w:val="522"/>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161678" w:rsidRPr="00A82CDD" w:rsidRDefault="00161678" w:rsidP="002F3C76">
            <w:pPr>
              <w:spacing w:after="0" w:line="240" w:lineRule="auto"/>
              <w:ind w:hanging="2"/>
              <w:jc w:val="both"/>
              <w:rPr>
                <w:rFonts w:cs="Times New Roman"/>
                <w:sz w:val="24"/>
                <w:szCs w:val="24"/>
              </w:rPr>
            </w:pPr>
            <w:r w:rsidRPr="00A82CDD">
              <w:rPr>
                <w:rFonts w:cs="Times New Roman"/>
                <w:b/>
                <w:sz w:val="24"/>
                <w:szCs w:val="24"/>
              </w:rPr>
              <w:t>10</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rsidR="00161678" w:rsidRPr="00A82CDD" w:rsidRDefault="00161678" w:rsidP="002F3C76">
            <w:pPr>
              <w:spacing w:after="0" w:line="240" w:lineRule="auto"/>
              <w:ind w:hanging="2"/>
              <w:jc w:val="both"/>
              <w:rPr>
                <w:rFonts w:cs="Times New Roman"/>
                <w:sz w:val="24"/>
                <w:szCs w:val="24"/>
              </w:rPr>
            </w:pPr>
            <w:r w:rsidRPr="00A82CDD">
              <w:rPr>
                <w:rFonts w:cs="Times New Roman"/>
                <w:b/>
                <w:sz w:val="24"/>
                <w:szCs w:val="24"/>
              </w:rPr>
              <w:t>Недискримінація учасників</w:t>
            </w:r>
          </w:p>
        </w:tc>
        <w:tc>
          <w:tcPr>
            <w:tcW w:w="6312" w:type="dxa"/>
            <w:tcBorders>
              <w:top w:val="single" w:sz="4" w:space="0" w:color="000000"/>
              <w:left w:val="single" w:sz="4" w:space="0" w:color="000000"/>
              <w:bottom w:val="single" w:sz="4" w:space="0" w:color="000000"/>
              <w:right w:val="single" w:sz="4" w:space="0" w:color="000000"/>
            </w:tcBorders>
            <w:shd w:val="clear" w:color="auto" w:fill="auto"/>
          </w:tcPr>
          <w:p w:rsidR="00161678" w:rsidRPr="00A82CDD" w:rsidRDefault="00161678" w:rsidP="002F3C76">
            <w:pPr>
              <w:spacing w:after="0" w:line="240" w:lineRule="auto"/>
              <w:ind w:hanging="2"/>
              <w:jc w:val="both"/>
              <w:rPr>
                <w:rFonts w:cs="Times New Roman"/>
                <w:sz w:val="24"/>
                <w:szCs w:val="24"/>
              </w:rPr>
            </w:pPr>
            <w:r w:rsidRPr="00A82CDD">
              <w:rPr>
                <w:rFonts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61678" w:rsidRPr="00A82CDD" w:rsidTr="002F3C76">
        <w:trPr>
          <w:trHeight w:val="522"/>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161678" w:rsidRPr="00A82CDD" w:rsidRDefault="00161678" w:rsidP="002F3C76">
            <w:pPr>
              <w:spacing w:after="0" w:line="240" w:lineRule="auto"/>
              <w:ind w:hanging="2"/>
              <w:jc w:val="both"/>
              <w:rPr>
                <w:rFonts w:cs="Times New Roman"/>
                <w:sz w:val="24"/>
                <w:szCs w:val="24"/>
              </w:rPr>
            </w:pPr>
            <w:r w:rsidRPr="00A82CDD">
              <w:rPr>
                <w:rFonts w:cs="Times New Roman"/>
                <w:b/>
                <w:sz w:val="24"/>
                <w:szCs w:val="24"/>
              </w:rPr>
              <w:t>11</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rsidR="00161678" w:rsidRPr="00A82CDD" w:rsidRDefault="00161678" w:rsidP="002F3C76">
            <w:pPr>
              <w:spacing w:after="0" w:line="240" w:lineRule="auto"/>
              <w:ind w:hanging="2"/>
              <w:jc w:val="both"/>
              <w:rPr>
                <w:rFonts w:cs="Times New Roman"/>
                <w:sz w:val="24"/>
                <w:szCs w:val="24"/>
              </w:rPr>
            </w:pPr>
            <w:r w:rsidRPr="00A82CDD">
              <w:rPr>
                <w:rFonts w:cs="Times New Roman"/>
                <w:b/>
                <w:sz w:val="24"/>
                <w:szCs w:val="24"/>
              </w:rPr>
              <w:t>Інформація про валюту, у якій повинно бути розраховано та зазначено ціну тендерної пропозиції</w:t>
            </w:r>
          </w:p>
        </w:tc>
        <w:tc>
          <w:tcPr>
            <w:tcW w:w="6312" w:type="dxa"/>
            <w:tcBorders>
              <w:top w:val="single" w:sz="4" w:space="0" w:color="000000"/>
              <w:left w:val="single" w:sz="4" w:space="0" w:color="000000"/>
              <w:bottom w:val="single" w:sz="4" w:space="0" w:color="000000"/>
              <w:right w:val="single" w:sz="4" w:space="0" w:color="000000"/>
            </w:tcBorders>
            <w:shd w:val="clear" w:color="auto" w:fill="auto"/>
          </w:tcPr>
          <w:p w:rsidR="00161678" w:rsidRPr="00A82CDD" w:rsidRDefault="00161678" w:rsidP="002F3C76">
            <w:pPr>
              <w:spacing w:after="0" w:line="240" w:lineRule="auto"/>
              <w:ind w:hanging="2"/>
              <w:jc w:val="both"/>
              <w:rPr>
                <w:rFonts w:cs="Times New Roman"/>
                <w:sz w:val="24"/>
                <w:szCs w:val="24"/>
              </w:rPr>
            </w:pPr>
            <w:r w:rsidRPr="00A82CDD">
              <w:rPr>
                <w:rFonts w:cs="Times New Roman"/>
                <w:sz w:val="24"/>
                <w:szCs w:val="24"/>
              </w:rPr>
              <w:t>Валютою тендерної пропозиції є гривня.</w:t>
            </w:r>
          </w:p>
          <w:p w:rsidR="00161678" w:rsidRPr="00A82CDD" w:rsidRDefault="00161678" w:rsidP="002F3C76">
            <w:pPr>
              <w:spacing w:after="0" w:line="240" w:lineRule="auto"/>
              <w:ind w:hanging="2"/>
              <w:jc w:val="both"/>
              <w:rPr>
                <w:rFonts w:cs="Times New Roman"/>
                <w:sz w:val="24"/>
                <w:szCs w:val="24"/>
              </w:rPr>
            </w:pPr>
            <w:r w:rsidRPr="00A82CDD">
              <w:rPr>
                <w:rFonts w:cs="Times New Roman"/>
                <w:sz w:val="24"/>
                <w:szCs w:val="24"/>
              </w:rPr>
              <w:t>Ціна тендерної пропозиції повинна бути розрахована із врахуванням податку на додану вартість (у випадках, що визначені законодавством) та вартості всіх інших витрат необхідних для виконання договору про закупівлю.</w:t>
            </w:r>
          </w:p>
          <w:p w:rsidR="00161678" w:rsidRPr="00A82CDD" w:rsidRDefault="00161678" w:rsidP="002F3C76">
            <w:pPr>
              <w:spacing w:after="0" w:line="240" w:lineRule="auto"/>
              <w:ind w:hanging="2"/>
              <w:jc w:val="both"/>
              <w:rPr>
                <w:rFonts w:cs="Times New Roman"/>
                <w:sz w:val="24"/>
                <w:szCs w:val="24"/>
              </w:rPr>
            </w:pPr>
            <w:r w:rsidRPr="00A82CDD">
              <w:rPr>
                <w:rFonts w:cs="Times New Roman"/>
                <w:sz w:val="24"/>
                <w:szCs w:val="24"/>
              </w:rPr>
              <w:t xml:space="preserve">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p w:rsidR="00161678" w:rsidRPr="00A82CDD" w:rsidRDefault="00161678" w:rsidP="002F3C76">
            <w:pPr>
              <w:spacing w:after="0" w:line="240" w:lineRule="auto"/>
              <w:ind w:hanging="2"/>
              <w:jc w:val="both"/>
              <w:rPr>
                <w:rFonts w:cs="Times New Roman"/>
                <w:sz w:val="24"/>
                <w:szCs w:val="24"/>
              </w:rPr>
            </w:pPr>
            <w:r w:rsidRPr="00A82CDD">
              <w:rPr>
                <w:rFonts w:cs="Times New Roman"/>
                <w:sz w:val="24"/>
                <w:szCs w:val="24"/>
              </w:rPr>
              <w:t>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rsidR="00161678" w:rsidRPr="00A82CDD" w:rsidRDefault="00161678" w:rsidP="002F3C76">
            <w:pPr>
              <w:spacing w:after="0" w:line="240" w:lineRule="auto"/>
              <w:ind w:hanging="2"/>
              <w:jc w:val="both"/>
              <w:rPr>
                <w:rFonts w:cs="Times New Roman"/>
                <w:sz w:val="24"/>
                <w:szCs w:val="24"/>
              </w:rPr>
            </w:pPr>
            <w:proofErr w:type="spellStart"/>
            <w:r w:rsidRPr="00A82CDD">
              <w:rPr>
                <w:rFonts w:cs="Times New Roman"/>
                <w:sz w:val="24"/>
                <w:szCs w:val="24"/>
              </w:rPr>
              <w:t>Цтгрн=Цтдол</w:t>
            </w:r>
            <w:proofErr w:type="spellEnd"/>
            <w:r w:rsidRPr="00A82CDD">
              <w:rPr>
                <w:rFonts w:cs="Times New Roman"/>
                <w:sz w:val="24"/>
                <w:szCs w:val="24"/>
              </w:rPr>
              <w:t xml:space="preserve"> </w:t>
            </w:r>
            <w:proofErr w:type="spellStart"/>
            <w:r w:rsidRPr="00A82CDD">
              <w:rPr>
                <w:rFonts w:cs="Times New Roman"/>
                <w:sz w:val="24"/>
                <w:szCs w:val="24"/>
              </w:rPr>
              <w:t>хК</w:t>
            </w:r>
            <w:proofErr w:type="spellEnd"/>
            <w:r w:rsidRPr="00A82CDD">
              <w:rPr>
                <w:rFonts w:cs="Times New Roman"/>
                <w:sz w:val="24"/>
                <w:szCs w:val="24"/>
              </w:rPr>
              <w:t xml:space="preserve">, де </w:t>
            </w:r>
            <w:proofErr w:type="spellStart"/>
            <w:r w:rsidRPr="00A82CDD">
              <w:rPr>
                <w:rFonts w:cs="Times New Roman"/>
                <w:sz w:val="24"/>
                <w:szCs w:val="24"/>
              </w:rPr>
              <w:t>Цтгрн-</w:t>
            </w:r>
            <w:proofErr w:type="spellEnd"/>
            <w:r w:rsidRPr="00A82CDD">
              <w:rPr>
                <w:rFonts w:cs="Times New Roman"/>
                <w:sz w:val="24"/>
                <w:szCs w:val="24"/>
              </w:rPr>
              <w:t xml:space="preserve"> ціна за одиницю товару в гривнях;</w:t>
            </w:r>
          </w:p>
          <w:p w:rsidR="00161678" w:rsidRPr="00A82CDD" w:rsidRDefault="00161678" w:rsidP="002F3C76">
            <w:pPr>
              <w:spacing w:after="0" w:line="240" w:lineRule="auto"/>
              <w:ind w:hanging="2"/>
              <w:jc w:val="both"/>
              <w:rPr>
                <w:rFonts w:cs="Times New Roman"/>
                <w:sz w:val="24"/>
                <w:szCs w:val="24"/>
              </w:rPr>
            </w:pPr>
            <w:proofErr w:type="spellStart"/>
            <w:r w:rsidRPr="00A82CDD">
              <w:rPr>
                <w:rFonts w:cs="Times New Roman"/>
                <w:sz w:val="24"/>
                <w:szCs w:val="24"/>
              </w:rPr>
              <w:t>Цтдол-</w:t>
            </w:r>
            <w:proofErr w:type="spellEnd"/>
            <w:r w:rsidRPr="00A82CDD">
              <w:rPr>
                <w:rFonts w:cs="Times New Roman"/>
                <w:sz w:val="24"/>
                <w:szCs w:val="24"/>
              </w:rPr>
              <w:t xml:space="preserve"> ціна за одиницю товару в доларах США,ЄВРО згідно цінової пропозиції;</w:t>
            </w:r>
          </w:p>
          <w:p w:rsidR="00161678" w:rsidRPr="00A82CDD" w:rsidRDefault="00161678" w:rsidP="002F3C76">
            <w:pPr>
              <w:spacing w:after="0" w:line="240" w:lineRule="auto"/>
              <w:ind w:hanging="2"/>
              <w:jc w:val="both"/>
              <w:rPr>
                <w:rFonts w:cs="Times New Roman"/>
                <w:sz w:val="24"/>
                <w:szCs w:val="24"/>
              </w:rPr>
            </w:pPr>
            <w:r w:rsidRPr="00A82CDD">
              <w:rPr>
                <w:rFonts w:cs="Times New Roman"/>
                <w:sz w:val="24"/>
                <w:szCs w:val="24"/>
              </w:rPr>
              <w:t>К - офіційний курс гривні до долару США, ЄВРО, встановлений Національним банком України на дату розкриття тендерних пропозицій.</w:t>
            </w:r>
          </w:p>
        </w:tc>
      </w:tr>
      <w:tr w:rsidR="00161678" w:rsidRPr="00A82CDD" w:rsidTr="002F3C76">
        <w:trPr>
          <w:trHeight w:val="522"/>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161678" w:rsidRPr="00A82CDD" w:rsidRDefault="00161678" w:rsidP="002F3C76">
            <w:pPr>
              <w:spacing w:after="0" w:line="240" w:lineRule="auto"/>
              <w:ind w:hanging="2"/>
              <w:jc w:val="both"/>
              <w:rPr>
                <w:rFonts w:cs="Times New Roman"/>
                <w:sz w:val="24"/>
                <w:szCs w:val="24"/>
              </w:rPr>
            </w:pPr>
            <w:r w:rsidRPr="00A82CDD">
              <w:rPr>
                <w:rFonts w:cs="Times New Roman"/>
                <w:b/>
                <w:sz w:val="24"/>
                <w:szCs w:val="24"/>
              </w:rPr>
              <w:t>12</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rsidR="00161678" w:rsidRPr="00A82CDD" w:rsidRDefault="00161678" w:rsidP="002F3C76">
            <w:pPr>
              <w:spacing w:after="0" w:line="240" w:lineRule="auto"/>
              <w:ind w:hanging="2"/>
              <w:jc w:val="both"/>
              <w:rPr>
                <w:rFonts w:cs="Times New Roman"/>
                <w:sz w:val="24"/>
                <w:szCs w:val="24"/>
              </w:rPr>
            </w:pPr>
            <w:r w:rsidRPr="00A82CDD">
              <w:rPr>
                <w:rFonts w:cs="Times New Roman"/>
                <w:b/>
                <w:sz w:val="24"/>
                <w:szCs w:val="24"/>
              </w:rPr>
              <w:t>Інформація про мову (мови), якою (якими) повинно бути складено тендерні пропозиції</w:t>
            </w:r>
          </w:p>
        </w:tc>
        <w:tc>
          <w:tcPr>
            <w:tcW w:w="6312" w:type="dxa"/>
            <w:tcBorders>
              <w:top w:val="single" w:sz="4" w:space="0" w:color="000000"/>
              <w:left w:val="single" w:sz="4" w:space="0" w:color="000000"/>
              <w:bottom w:val="single" w:sz="4" w:space="0" w:color="000000"/>
              <w:right w:val="single" w:sz="4" w:space="0" w:color="000000"/>
            </w:tcBorders>
            <w:shd w:val="clear" w:color="auto" w:fill="auto"/>
          </w:tcPr>
          <w:p w:rsidR="00161678" w:rsidRPr="00A82CDD" w:rsidRDefault="00161678" w:rsidP="002F3C76">
            <w:pPr>
              <w:spacing w:after="0" w:line="240" w:lineRule="auto"/>
              <w:ind w:hanging="2"/>
              <w:jc w:val="both"/>
              <w:rPr>
                <w:rFonts w:cs="Times New Roman"/>
                <w:sz w:val="24"/>
                <w:szCs w:val="24"/>
              </w:rPr>
            </w:pPr>
            <w:r w:rsidRPr="00A82CDD">
              <w:rPr>
                <w:rFonts w:cs="Times New Roman"/>
                <w:sz w:val="24"/>
                <w:szCs w:val="24"/>
              </w:rPr>
              <w:t xml:space="preserve">Мова (мови), якою (якими) повинні готуватися тендерні пропозиції - українська мова. </w:t>
            </w:r>
          </w:p>
        </w:tc>
      </w:tr>
      <w:tr w:rsidR="00161678" w:rsidRPr="00A82CDD" w:rsidTr="002F3C76">
        <w:trPr>
          <w:trHeight w:val="283"/>
        </w:trPr>
        <w:tc>
          <w:tcPr>
            <w:tcW w:w="10490" w:type="dxa"/>
            <w:gridSpan w:val="3"/>
            <w:tcBorders>
              <w:top w:val="single" w:sz="4" w:space="0" w:color="000000"/>
              <w:left w:val="single" w:sz="4" w:space="0" w:color="000000"/>
              <w:bottom w:val="single" w:sz="4" w:space="0" w:color="000000"/>
              <w:right w:val="single" w:sz="4" w:space="0" w:color="000000"/>
            </w:tcBorders>
            <w:shd w:val="clear" w:color="auto" w:fill="A6A6A6"/>
          </w:tcPr>
          <w:p w:rsidR="00161678" w:rsidRPr="00A82CDD" w:rsidRDefault="00161678" w:rsidP="002F3C76">
            <w:pPr>
              <w:spacing w:after="0" w:line="240" w:lineRule="auto"/>
              <w:ind w:hanging="2"/>
              <w:jc w:val="both"/>
              <w:rPr>
                <w:rFonts w:cs="Times New Roman"/>
                <w:sz w:val="24"/>
                <w:szCs w:val="24"/>
              </w:rPr>
            </w:pPr>
            <w:r w:rsidRPr="00A82CDD">
              <w:rPr>
                <w:rFonts w:cs="Times New Roman"/>
                <w:b/>
                <w:sz w:val="24"/>
                <w:szCs w:val="24"/>
              </w:rPr>
              <w:t>Розділ ІІ. Порядок внесення змін та надання роз’яснень до тендерної документації</w:t>
            </w:r>
          </w:p>
        </w:tc>
      </w:tr>
      <w:tr w:rsidR="00161678" w:rsidRPr="00A82CDD" w:rsidTr="002F3C76">
        <w:trPr>
          <w:trHeight w:val="522"/>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161678" w:rsidRPr="00A82CDD" w:rsidRDefault="00161678" w:rsidP="002F3C76">
            <w:pPr>
              <w:spacing w:after="0" w:line="240" w:lineRule="auto"/>
              <w:ind w:hanging="2"/>
              <w:jc w:val="both"/>
              <w:rPr>
                <w:rFonts w:cs="Times New Roman"/>
                <w:sz w:val="24"/>
                <w:szCs w:val="24"/>
              </w:rPr>
            </w:pPr>
            <w:r w:rsidRPr="00A82CDD">
              <w:rPr>
                <w:rFonts w:cs="Times New Roman"/>
                <w:b/>
                <w:sz w:val="24"/>
                <w:szCs w:val="24"/>
              </w:rPr>
              <w:t>1</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rsidR="00161678" w:rsidRPr="00A82CDD" w:rsidRDefault="00161678" w:rsidP="002F3C76">
            <w:pPr>
              <w:spacing w:after="0" w:line="240" w:lineRule="auto"/>
              <w:ind w:hanging="2"/>
              <w:jc w:val="both"/>
              <w:rPr>
                <w:rFonts w:cs="Times New Roman"/>
                <w:sz w:val="24"/>
                <w:szCs w:val="24"/>
              </w:rPr>
            </w:pPr>
            <w:r w:rsidRPr="00A82CDD">
              <w:rPr>
                <w:rFonts w:cs="Times New Roman"/>
                <w:b/>
                <w:sz w:val="24"/>
                <w:szCs w:val="24"/>
              </w:rPr>
              <w:t>Надання роз’яснень щодо тендерної документації та внесення змін до неї</w:t>
            </w:r>
          </w:p>
        </w:tc>
        <w:tc>
          <w:tcPr>
            <w:tcW w:w="6312" w:type="dxa"/>
            <w:tcBorders>
              <w:top w:val="single" w:sz="4" w:space="0" w:color="000000"/>
              <w:left w:val="single" w:sz="4" w:space="0" w:color="000000"/>
              <w:bottom w:val="single" w:sz="4" w:space="0" w:color="000000"/>
              <w:right w:val="single" w:sz="4" w:space="0" w:color="000000"/>
            </w:tcBorders>
            <w:shd w:val="clear" w:color="auto" w:fill="auto"/>
          </w:tcPr>
          <w:p w:rsidR="00161678" w:rsidRPr="00A82CDD" w:rsidRDefault="00161678" w:rsidP="002F3C76">
            <w:pPr>
              <w:spacing w:after="0" w:line="240" w:lineRule="auto"/>
              <w:ind w:hanging="2"/>
              <w:jc w:val="both"/>
              <w:rPr>
                <w:rFonts w:cs="Times New Roman"/>
                <w:sz w:val="24"/>
                <w:szCs w:val="24"/>
              </w:rPr>
            </w:pPr>
            <w:r w:rsidRPr="00A82CDD">
              <w:rPr>
                <w:rFonts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w:t>
            </w:r>
            <w:r w:rsidRPr="00A82CDD">
              <w:rPr>
                <w:rFonts w:cs="Times New Roman"/>
                <w:sz w:val="24"/>
                <w:szCs w:val="24"/>
              </w:rPr>
              <w:lastRenderedPageBreak/>
              <w:t>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161678" w:rsidRPr="00A82CDD" w:rsidRDefault="00161678" w:rsidP="002F3C76">
            <w:pPr>
              <w:spacing w:after="0" w:line="240" w:lineRule="auto"/>
              <w:ind w:hanging="2"/>
              <w:jc w:val="both"/>
              <w:rPr>
                <w:rFonts w:cs="Times New Roman"/>
                <w:sz w:val="24"/>
                <w:szCs w:val="24"/>
              </w:rPr>
            </w:pPr>
            <w:r w:rsidRPr="00A82CDD">
              <w:rPr>
                <w:rFonts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61678" w:rsidRPr="00A82CDD" w:rsidRDefault="00161678" w:rsidP="002F3C76">
            <w:pPr>
              <w:spacing w:after="0" w:line="240" w:lineRule="auto"/>
              <w:ind w:hanging="2"/>
              <w:jc w:val="both"/>
              <w:rPr>
                <w:rFonts w:cs="Times New Roman"/>
                <w:sz w:val="24"/>
                <w:szCs w:val="24"/>
              </w:rPr>
            </w:pPr>
            <w:r w:rsidRPr="00A82CDD">
              <w:rPr>
                <w:rFonts w:cs="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161678" w:rsidRPr="00A82CDD" w:rsidTr="002F3C76">
        <w:trPr>
          <w:trHeight w:val="522"/>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161678" w:rsidRPr="00A82CDD" w:rsidRDefault="00161678" w:rsidP="002F3C76">
            <w:pPr>
              <w:spacing w:after="0" w:line="240" w:lineRule="auto"/>
              <w:ind w:hanging="2"/>
              <w:jc w:val="both"/>
              <w:rPr>
                <w:rFonts w:cs="Times New Roman"/>
                <w:sz w:val="24"/>
                <w:szCs w:val="24"/>
              </w:rPr>
            </w:pPr>
            <w:r w:rsidRPr="00A82CDD">
              <w:rPr>
                <w:rFonts w:cs="Times New Roman"/>
                <w:b/>
                <w:sz w:val="24"/>
                <w:szCs w:val="24"/>
              </w:rPr>
              <w:lastRenderedPageBreak/>
              <w:t>2</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rsidR="00161678" w:rsidRPr="00A82CDD" w:rsidRDefault="00161678" w:rsidP="002F3C76">
            <w:pPr>
              <w:spacing w:after="0" w:line="240" w:lineRule="auto"/>
              <w:ind w:hanging="2"/>
              <w:jc w:val="both"/>
              <w:rPr>
                <w:rFonts w:cs="Times New Roman"/>
                <w:sz w:val="24"/>
                <w:szCs w:val="24"/>
              </w:rPr>
            </w:pPr>
            <w:r w:rsidRPr="00A82CDD">
              <w:rPr>
                <w:rFonts w:cs="Times New Roman"/>
                <w:b/>
                <w:sz w:val="24"/>
                <w:szCs w:val="24"/>
              </w:rPr>
              <w:t>Внесення змін до тендерної документації</w:t>
            </w:r>
          </w:p>
        </w:tc>
        <w:tc>
          <w:tcPr>
            <w:tcW w:w="6312" w:type="dxa"/>
            <w:tcBorders>
              <w:top w:val="single" w:sz="4" w:space="0" w:color="000000"/>
              <w:left w:val="single" w:sz="4" w:space="0" w:color="000000"/>
              <w:bottom w:val="single" w:sz="4" w:space="0" w:color="000000"/>
              <w:right w:val="single" w:sz="4" w:space="0" w:color="000000"/>
            </w:tcBorders>
            <w:shd w:val="clear" w:color="auto" w:fill="auto"/>
          </w:tcPr>
          <w:p w:rsidR="00161678" w:rsidRPr="00A82CDD" w:rsidRDefault="00161678" w:rsidP="002F3C76">
            <w:pPr>
              <w:spacing w:after="0" w:line="240" w:lineRule="auto"/>
              <w:ind w:hanging="2"/>
              <w:jc w:val="both"/>
              <w:rPr>
                <w:rFonts w:cs="Times New Roman"/>
                <w:sz w:val="24"/>
                <w:szCs w:val="24"/>
              </w:rPr>
            </w:pPr>
            <w:r w:rsidRPr="00A82CDD">
              <w:rPr>
                <w:rFonts w:cs="Times New Roman"/>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61678" w:rsidRPr="00A82CDD" w:rsidRDefault="00161678" w:rsidP="002F3C76">
            <w:pPr>
              <w:spacing w:after="0" w:line="240" w:lineRule="auto"/>
              <w:ind w:hanging="2"/>
              <w:jc w:val="both"/>
              <w:rPr>
                <w:rFonts w:cs="Times New Roman"/>
                <w:sz w:val="24"/>
                <w:szCs w:val="24"/>
              </w:rPr>
            </w:pPr>
            <w:r w:rsidRPr="00A82CDD">
              <w:rPr>
                <w:rFonts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A82CDD">
              <w:rPr>
                <w:rFonts w:cs="Times New Roman"/>
                <w:sz w:val="24"/>
                <w:szCs w:val="24"/>
              </w:rPr>
              <w:t>машинозчитувальному</w:t>
            </w:r>
            <w:proofErr w:type="spellEnd"/>
            <w:r w:rsidRPr="00A82CDD">
              <w:rPr>
                <w:rFonts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161678" w:rsidRPr="00A82CDD" w:rsidTr="002F3C76">
        <w:trPr>
          <w:trHeight w:val="266"/>
        </w:trPr>
        <w:tc>
          <w:tcPr>
            <w:tcW w:w="10490" w:type="dxa"/>
            <w:gridSpan w:val="3"/>
            <w:tcBorders>
              <w:top w:val="single" w:sz="4" w:space="0" w:color="000000"/>
              <w:left w:val="single" w:sz="4" w:space="0" w:color="000000"/>
              <w:bottom w:val="single" w:sz="4" w:space="0" w:color="000000"/>
              <w:right w:val="single" w:sz="4" w:space="0" w:color="000000"/>
            </w:tcBorders>
            <w:shd w:val="clear" w:color="auto" w:fill="A6A6A6"/>
          </w:tcPr>
          <w:p w:rsidR="00161678" w:rsidRPr="00A82CDD" w:rsidRDefault="00161678" w:rsidP="002F3C76">
            <w:pPr>
              <w:spacing w:after="0" w:line="240" w:lineRule="auto"/>
              <w:ind w:hanging="2"/>
              <w:jc w:val="both"/>
              <w:rPr>
                <w:rFonts w:cs="Times New Roman"/>
                <w:sz w:val="24"/>
                <w:szCs w:val="24"/>
              </w:rPr>
            </w:pPr>
            <w:r w:rsidRPr="00A82CDD">
              <w:rPr>
                <w:rFonts w:cs="Times New Roman"/>
                <w:b/>
                <w:sz w:val="24"/>
                <w:szCs w:val="24"/>
              </w:rPr>
              <w:t>Розділ ІІІ. Інструкція з підготовки тендерних пропозицій</w:t>
            </w:r>
          </w:p>
        </w:tc>
      </w:tr>
      <w:tr w:rsidR="00161678" w:rsidRPr="00A82CDD" w:rsidTr="002F3C76">
        <w:trPr>
          <w:trHeight w:val="522"/>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161678" w:rsidRPr="00A82CDD" w:rsidRDefault="00161678" w:rsidP="002F3C76">
            <w:pPr>
              <w:spacing w:after="0" w:line="240" w:lineRule="auto"/>
              <w:ind w:hanging="2"/>
              <w:jc w:val="both"/>
              <w:rPr>
                <w:rFonts w:cs="Times New Roman"/>
                <w:sz w:val="24"/>
                <w:szCs w:val="24"/>
              </w:rPr>
            </w:pPr>
            <w:r w:rsidRPr="00A82CDD">
              <w:rPr>
                <w:rFonts w:cs="Times New Roman"/>
                <w:b/>
                <w:sz w:val="24"/>
                <w:szCs w:val="24"/>
              </w:rPr>
              <w:t>1</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rsidR="00161678" w:rsidRPr="00A82CDD" w:rsidRDefault="00161678" w:rsidP="002F3C76">
            <w:pPr>
              <w:spacing w:after="0" w:line="240" w:lineRule="auto"/>
              <w:ind w:hanging="2"/>
              <w:jc w:val="both"/>
              <w:rPr>
                <w:rFonts w:cs="Times New Roman"/>
                <w:sz w:val="24"/>
                <w:szCs w:val="24"/>
              </w:rPr>
            </w:pPr>
            <w:r w:rsidRPr="00A82CDD">
              <w:rPr>
                <w:rFonts w:cs="Times New Roman"/>
                <w:b/>
                <w:sz w:val="24"/>
                <w:szCs w:val="24"/>
              </w:rPr>
              <w:t>Зміст і спосіб подання тендерних пропозицій</w:t>
            </w:r>
          </w:p>
          <w:p w:rsidR="00161678" w:rsidRPr="00A82CDD" w:rsidRDefault="00161678" w:rsidP="002F3C76">
            <w:pPr>
              <w:spacing w:after="0" w:line="240" w:lineRule="auto"/>
              <w:ind w:hanging="2"/>
              <w:jc w:val="both"/>
              <w:rPr>
                <w:rFonts w:cs="Times New Roman"/>
                <w:sz w:val="24"/>
                <w:szCs w:val="24"/>
              </w:rPr>
            </w:pPr>
          </w:p>
        </w:tc>
        <w:tc>
          <w:tcPr>
            <w:tcW w:w="6312" w:type="dxa"/>
            <w:tcBorders>
              <w:top w:val="single" w:sz="4" w:space="0" w:color="000000"/>
              <w:left w:val="single" w:sz="4" w:space="0" w:color="000000"/>
              <w:bottom w:val="single" w:sz="4" w:space="0" w:color="000000"/>
              <w:right w:val="single" w:sz="4" w:space="0" w:color="000000"/>
            </w:tcBorders>
            <w:shd w:val="clear" w:color="auto" w:fill="auto"/>
          </w:tcPr>
          <w:p w:rsidR="00161678" w:rsidRPr="00A82CDD" w:rsidRDefault="00161678" w:rsidP="002F3C76">
            <w:pPr>
              <w:spacing w:after="0" w:line="240" w:lineRule="auto"/>
              <w:ind w:hanging="2"/>
              <w:jc w:val="both"/>
              <w:rPr>
                <w:rFonts w:cs="Times New Roman"/>
                <w:sz w:val="24"/>
                <w:szCs w:val="24"/>
              </w:rPr>
            </w:pPr>
            <w:r w:rsidRPr="00A82CDD">
              <w:rPr>
                <w:rFonts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161678" w:rsidRPr="00A82CDD" w:rsidRDefault="00161678" w:rsidP="002F3C76">
            <w:pPr>
              <w:spacing w:after="0" w:line="240" w:lineRule="auto"/>
              <w:ind w:hanging="2"/>
              <w:jc w:val="both"/>
              <w:rPr>
                <w:rFonts w:cs="Times New Roman"/>
                <w:sz w:val="24"/>
                <w:szCs w:val="24"/>
              </w:rPr>
            </w:pPr>
            <w:r w:rsidRPr="00A82CDD">
              <w:rPr>
                <w:rFonts w:cs="Times New Roman"/>
                <w:sz w:val="24"/>
                <w:szCs w:val="24"/>
              </w:rPr>
              <w:t></w:t>
            </w:r>
            <w:r w:rsidRPr="00A82CDD">
              <w:rPr>
                <w:rFonts w:cs="Times New Roman"/>
                <w:sz w:val="24"/>
                <w:szCs w:val="24"/>
              </w:rPr>
              <w:tab/>
              <w:t xml:space="preserve">інформації та документи, які підтверджують </w:t>
            </w:r>
            <w:r w:rsidRPr="00A82CDD">
              <w:rPr>
                <w:rFonts w:cs="Times New Roman"/>
                <w:sz w:val="24"/>
                <w:szCs w:val="24"/>
              </w:rPr>
              <w:lastRenderedPageBreak/>
              <w:t>відповідність учасника кваліфікаційним вимогам встановленим у Додатку № 1 до тендерної документації (кваліфікаційні критерії, визначені статтею 16 Закону);</w:t>
            </w:r>
          </w:p>
          <w:p w:rsidR="00161678" w:rsidRPr="00A82CDD" w:rsidRDefault="00161678" w:rsidP="002F3C76">
            <w:pPr>
              <w:spacing w:after="0" w:line="240" w:lineRule="auto"/>
              <w:ind w:hanging="2"/>
              <w:jc w:val="both"/>
              <w:rPr>
                <w:rFonts w:cs="Times New Roman"/>
                <w:sz w:val="24"/>
                <w:szCs w:val="24"/>
              </w:rPr>
            </w:pPr>
            <w:r w:rsidRPr="00A82CDD">
              <w:rPr>
                <w:rFonts w:cs="Times New Roman"/>
                <w:sz w:val="24"/>
                <w:szCs w:val="24"/>
              </w:rPr>
              <w:t></w:t>
            </w:r>
            <w:r w:rsidRPr="00A82CDD">
              <w:rPr>
                <w:rFonts w:cs="Times New Roman"/>
                <w:sz w:val="24"/>
                <w:szCs w:val="24"/>
              </w:rPr>
              <w:tab/>
              <w:t>інформації про підтвердження відсутності підстав для відмови в участі у відкритих торгах, встановлені пунктом 47 Особливостей у відповідності до вимог визначених у Додатку № 2 до тендерної документації;</w:t>
            </w:r>
          </w:p>
          <w:p w:rsidR="00161678" w:rsidRPr="00A82CDD" w:rsidRDefault="00161678" w:rsidP="002F3C76">
            <w:pPr>
              <w:spacing w:after="0" w:line="240" w:lineRule="auto"/>
              <w:ind w:hanging="2"/>
              <w:jc w:val="both"/>
              <w:rPr>
                <w:rFonts w:cs="Times New Roman"/>
                <w:sz w:val="24"/>
                <w:szCs w:val="24"/>
              </w:rPr>
            </w:pPr>
            <w:r w:rsidRPr="00A82CDD">
              <w:rPr>
                <w:rFonts w:cs="Times New Roman"/>
                <w:sz w:val="24"/>
                <w:szCs w:val="24"/>
              </w:rPr>
              <w:t></w:t>
            </w:r>
            <w:r w:rsidRPr="00A82CDD">
              <w:rPr>
                <w:rFonts w:cs="Times New Roman"/>
                <w:sz w:val="24"/>
                <w:szCs w:val="24"/>
              </w:rPr>
              <w:tab/>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161678" w:rsidRPr="00A82CDD" w:rsidRDefault="00161678" w:rsidP="002F3C76">
            <w:pPr>
              <w:spacing w:after="0" w:line="240" w:lineRule="auto"/>
              <w:ind w:hanging="2"/>
              <w:jc w:val="both"/>
              <w:rPr>
                <w:rFonts w:cs="Times New Roman"/>
                <w:sz w:val="24"/>
                <w:szCs w:val="24"/>
              </w:rPr>
            </w:pPr>
            <w:r w:rsidRPr="00A82CDD">
              <w:rPr>
                <w:rFonts w:cs="Times New Roman"/>
                <w:sz w:val="24"/>
                <w:szCs w:val="24"/>
              </w:rPr>
              <w:t></w:t>
            </w:r>
            <w:r w:rsidRPr="00A82CDD">
              <w:rPr>
                <w:rFonts w:cs="Times New Roman"/>
                <w:sz w:val="24"/>
                <w:szCs w:val="24"/>
              </w:rPr>
              <w:tab/>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161678" w:rsidRPr="00A82CDD" w:rsidRDefault="00161678" w:rsidP="002F3C76">
            <w:pPr>
              <w:spacing w:after="0" w:line="240" w:lineRule="auto"/>
              <w:ind w:hanging="2"/>
              <w:jc w:val="both"/>
              <w:rPr>
                <w:rFonts w:cs="Times New Roman"/>
                <w:sz w:val="24"/>
                <w:szCs w:val="24"/>
              </w:rPr>
            </w:pPr>
            <w:r w:rsidRPr="00A82CDD">
              <w:rPr>
                <w:rFonts w:cs="Times New Roman"/>
                <w:sz w:val="24"/>
                <w:szCs w:val="24"/>
              </w:rPr>
              <w:t></w:t>
            </w:r>
            <w:r w:rsidRPr="00A82CDD">
              <w:rPr>
                <w:rFonts w:cs="Times New Roman"/>
                <w:sz w:val="24"/>
                <w:szCs w:val="24"/>
              </w:rPr>
              <w:tab/>
              <w:t>інших документів та / або інформації визначені тендерною документацією та додатками.</w:t>
            </w:r>
          </w:p>
          <w:p w:rsidR="00161678" w:rsidRPr="00A82CDD" w:rsidRDefault="00161678" w:rsidP="002F3C76">
            <w:pPr>
              <w:spacing w:after="0" w:line="240" w:lineRule="auto"/>
              <w:ind w:hanging="2"/>
              <w:jc w:val="both"/>
              <w:rPr>
                <w:rFonts w:cs="Times New Roman"/>
                <w:sz w:val="24"/>
                <w:szCs w:val="24"/>
              </w:rPr>
            </w:pPr>
            <w:r w:rsidRPr="00A82CDD">
              <w:rPr>
                <w:rFonts w:cs="Times New Roman"/>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161678" w:rsidRPr="00A82CDD" w:rsidRDefault="00161678" w:rsidP="002F3C76">
            <w:pPr>
              <w:spacing w:after="0" w:line="240" w:lineRule="auto"/>
              <w:ind w:hanging="2"/>
              <w:jc w:val="both"/>
              <w:rPr>
                <w:rFonts w:cs="Times New Roman"/>
                <w:sz w:val="24"/>
                <w:szCs w:val="24"/>
              </w:rPr>
            </w:pPr>
            <w:r w:rsidRPr="00A82CDD">
              <w:rPr>
                <w:rFonts w:cs="Times New Roman"/>
                <w:sz w:val="24"/>
                <w:szCs w:val="24"/>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161678" w:rsidRPr="00A82CDD" w:rsidRDefault="00161678" w:rsidP="002F3C76">
            <w:pPr>
              <w:spacing w:after="0" w:line="240" w:lineRule="auto"/>
              <w:ind w:hanging="2"/>
              <w:jc w:val="both"/>
              <w:rPr>
                <w:rFonts w:cs="Times New Roman"/>
                <w:sz w:val="24"/>
                <w:szCs w:val="24"/>
              </w:rPr>
            </w:pPr>
            <w:r w:rsidRPr="00A82CDD">
              <w:rPr>
                <w:rFonts w:cs="Times New Roman"/>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161678" w:rsidRPr="00A82CDD" w:rsidRDefault="00161678" w:rsidP="002F3C76">
            <w:pPr>
              <w:spacing w:after="0" w:line="240" w:lineRule="auto"/>
              <w:ind w:hanging="2"/>
              <w:jc w:val="both"/>
              <w:rPr>
                <w:rFonts w:cs="Times New Roman"/>
                <w:sz w:val="24"/>
                <w:szCs w:val="24"/>
              </w:rPr>
            </w:pPr>
            <w:r w:rsidRPr="00A82CDD">
              <w:rPr>
                <w:rFonts w:cs="Times New Roman"/>
                <w:sz w:val="24"/>
                <w:szCs w:val="24"/>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161678" w:rsidRPr="00A82CDD" w:rsidRDefault="00161678" w:rsidP="002F3C76">
            <w:pPr>
              <w:spacing w:after="0" w:line="240" w:lineRule="auto"/>
              <w:ind w:hanging="2"/>
              <w:jc w:val="both"/>
              <w:rPr>
                <w:rFonts w:cs="Times New Roman"/>
                <w:sz w:val="24"/>
                <w:szCs w:val="24"/>
              </w:rPr>
            </w:pPr>
            <w:r w:rsidRPr="00A82CDD">
              <w:rPr>
                <w:rFonts w:cs="Times New Roman"/>
                <w:sz w:val="24"/>
                <w:szCs w:val="24"/>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161678" w:rsidRPr="00A82CDD" w:rsidRDefault="00161678" w:rsidP="002F3C76">
            <w:pPr>
              <w:spacing w:after="0" w:line="240" w:lineRule="auto"/>
              <w:ind w:hanging="2"/>
              <w:jc w:val="both"/>
              <w:rPr>
                <w:rFonts w:cs="Times New Roman"/>
                <w:sz w:val="24"/>
                <w:szCs w:val="24"/>
              </w:rPr>
            </w:pPr>
            <w:r w:rsidRPr="00A82CDD">
              <w:rPr>
                <w:rFonts w:cs="Times New Roman"/>
                <w:sz w:val="24"/>
                <w:szCs w:val="24"/>
              </w:rPr>
              <w:lastRenderedPageBreak/>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161678" w:rsidRPr="00A82CDD" w:rsidRDefault="00161678" w:rsidP="002F3C76">
            <w:pPr>
              <w:spacing w:after="0" w:line="240" w:lineRule="auto"/>
              <w:ind w:hanging="2"/>
              <w:jc w:val="both"/>
              <w:rPr>
                <w:rFonts w:cs="Times New Roman"/>
                <w:sz w:val="24"/>
                <w:szCs w:val="24"/>
              </w:rPr>
            </w:pPr>
            <w:r w:rsidRPr="00A82CDD">
              <w:rPr>
                <w:rFonts w:cs="Times New Roman"/>
                <w:sz w:val="24"/>
                <w:szCs w:val="24"/>
              </w:rPr>
              <w:t>У разі подання у складі тендерної пропозиції електронного(</w:t>
            </w:r>
            <w:proofErr w:type="spellStart"/>
            <w:r w:rsidRPr="00A82CDD">
              <w:rPr>
                <w:rFonts w:cs="Times New Roman"/>
                <w:sz w:val="24"/>
                <w:szCs w:val="24"/>
              </w:rPr>
              <w:t>их</w:t>
            </w:r>
            <w:proofErr w:type="spellEnd"/>
            <w:r w:rsidRPr="00A82CDD">
              <w:rPr>
                <w:rFonts w:cs="Times New Roman"/>
                <w:sz w:val="24"/>
                <w:szCs w:val="24"/>
              </w:rPr>
              <w:t>) документа(</w:t>
            </w:r>
            <w:proofErr w:type="spellStart"/>
            <w:r w:rsidRPr="00A82CDD">
              <w:rPr>
                <w:rFonts w:cs="Times New Roman"/>
                <w:sz w:val="24"/>
                <w:szCs w:val="24"/>
              </w:rPr>
              <w:t>ів</w:t>
            </w:r>
            <w:proofErr w:type="spellEnd"/>
            <w:r w:rsidRPr="00A82CDD">
              <w:rPr>
                <w:rFonts w:cs="Times New Roman"/>
                <w:sz w:val="24"/>
                <w:szCs w:val="24"/>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161678" w:rsidRPr="00A82CDD" w:rsidRDefault="00161678" w:rsidP="002F3C76">
            <w:pPr>
              <w:spacing w:after="0" w:line="240" w:lineRule="auto"/>
              <w:ind w:hanging="2"/>
              <w:jc w:val="both"/>
              <w:rPr>
                <w:rFonts w:cs="Times New Roman"/>
                <w:sz w:val="24"/>
                <w:szCs w:val="24"/>
              </w:rPr>
            </w:pPr>
            <w:r w:rsidRPr="00A82CDD">
              <w:rPr>
                <w:rFonts w:cs="Times New Roman"/>
                <w:sz w:val="24"/>
                <w:szCs w:val="24"/>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161678" w:rsidRPr="00A82CDD" w:rsidRDefault="00161678" w:rsidP="002F3C76">
            <w:pPr>
              <w:spacing w:after="0" w:line="240" w:lineRule="auto"/>
              <w:ind w:hanging="2"/>
              <w:jc w:val="both"/>
              <w:rPr>
                <w:rFonts w:cs="Times New Roman"/>
                <w:sz w:val="24"/>
                <w:szCs w:val="24"/>
              </w:rPr>
            </w:pPr>
            <w:r w:rsidRPr="00A82CDD">
              <w:rPr>
                <w:rFonts w:cs="Times New Roman"/>
                <w:sz w:val="24"/>
                <w:szCs w:val="24"/>
              </w:rPr>
              <w:t>Перелік формальних помилок, затверджений наказом Мінекономіки від 15.04.2020 № 710:</w:t>
            </w:r>
          </w:p>
          <w:p w:rsidR="00161678" w:rsidRPr="00A82CDD" w:rsidRDefault="00161678" w:rsidP="002F3C76">
            <w:pPr>
              <w:spacing w:after="0" w:line="240" w:lineRule="auto"/>
              <w:ind w:hanging="2"/>
              <w:jc w:val="both"/>
              <w:rPr>
                <w:rFonts w:cs="Times New Roman"/>
                <w:sz w:val="24"/>
                <w:szCs w:val="24"/>
              </w:rPr>
            </w:pPr>
            <w:r w:rsidRPr="00A82CDD">
              <w:rPr>
                <w:rFonts w:cs="Times New Roman"/>
                <w:sz w:val="24"/>
                <w:szCs w:val="24"/>
              </w:rPr>
              <w:t xml:space="preserve">1. інформація/документ, подана учасником процедури закупівлі у складі тендерної пропозиції, містить помилку (помилки) у частині: </w:t>
            </w:r>
          </w:p>
          <w:p w:rsidR="00161678" w:rsidRPr="00A82CDD" w:rsidRDefault="00161678" w:rsidP="002F3C76">
            <w:pPr>
              <w:spacing w:after="0" w:line="240" w:lineRule="auto"/>
              <w:ind w:hanging="2"/>
              <w:jc w:val="both"/>
              <w:rPr>
                <w:rFonts w:cs="Times New Roman"/>
                <w:sz w:val="24"/>
                <w:szCs w:val="24"/>
              </w:rPr>
            </w:pPr>
            <w:r w:rsidRPr="00A82CDD">
              <w:rPr>
                <w:rFonts w:cs="Times New Roman"/>
                <w:sz w:val="24"/>
                <w:szCs w:val="24"/>
              </w:rPr>
              <w:t></w:t>
            </w:r>
            <w:r w:rsidRPr="00A82CDD">
              <w:rPr>
                <w:rFonts w:cs="Times New Roman"/>
                <w:sz w:val="24"/>
                <w:szCs w:val="24"/>
              </w:rPr>
              <w:tab/>
              <w:t xml:space="preserve">уживання великої літери; </w:t>
            </w:r>
          </w:p>
          <w:p w:rsidR="00161678" w:rsidRPr="00A82CDD" w:rsidRDefault="00161678" w:rsidP="002F3C76">
            <w:pPr>
              <w:spacing w:after="0" w:line="240" w:lineRule="auto"/>
              <w:ind w:hanging="2"/>
              <w:jc w:val="both"/>
              <w:rPr>
                <w:rFonts w:cs="Times New Roman"/>
                <w:sz w:val="24"/>
                <w:szCs w:val="24"/>
              </w:rPr>
            </w:pPr>
            <w:r w:rsidRPr="00A82CDD">
              <w:rPr>
                <w:rFonts w:cs="Times New Roman"/>
                <w:sz w:val="24"/>
                <w:szCs w:val="24"/>
              </w:rPr>
              <w:t></w:t>
            </w:r>
            <w:r w:rsidRPr="00A82CDD">
              <w:rPr>
                <w:rFonts w:cs="Times New Roman"/>
                <w:sz w:val="24"/>
                <w:szCs w:val="24"/>
              </w:rPr>
              <w:tab/>
              <w:t xml:space="preserve">уживання розділових знаків та відмінювання слів у реченні; </w:t>
            </w:r>
          </w:p>
          <w:p w:rsidR="00161678" w:rsidRPr="00A82CDD" w:rsidRDefault="00161678" w:rsidP="002F3C76">
            <w:pPr>
              <w:spacing w:after="0" w:line="240" w:lineRule="auto"/>
              <w:ind w:hanging="2"/>
              <w:jc w:val="both"/>
              <w:rPr>
                <w:rFonts w:cs="Times New Roman"/>
                <w:sz w:val="24"/>
                <w:szCs w:val="24"/>
              </w:rPr>
            </w:pPr>
            <w:r w:rsidRPr="00A82CDD">
              <w:rPr>
                <w:rFonts w:cs="Times New Roman"/>
                <w:sz w:val="24"/>
                <w:szCs w:val="24"/>
              </w:rPr>
              <w:t></w:t>
            </w:r>
            <w:r w:rsidRPr="00A82CDD">
              <w:rPr>
                <w:rFonts w:cs="Times New Roman"/>
                <w:sz w:val="24"/>
                <w:szCs w:val="24"/>
              </w:rPr>
              <w:tab/>
              <w:t xml:space="preserve">використання слова або мовного звороту, запозичених з іншої мови; </w:t>
            </w:r>
          </w:p>
          <w:p w:rsidR="00161678" w:rsidRPr="00A82CDD" w:rsidRDefault="00161678" w:rsidP="002F3C76">
            <w:pPr>
              <w:spacing w:after="0" w:line="240" w:lineRule="auto"/>
              <w:ind w:hanging="2"/>
              <w:jc w:val="both"/>
              <w:rPr>
                <w:rFonts w:cs="Times New Roman"/>
                <w:sz w:val="24"/>
                <w:szCs w:val="24"/>
              </w:rPr>
            </w:pPr>
            <w:r w:rsidRPr="00A82CDD">
              <w:rPr>
                <w:rFonts w:cs="Times New Roman"/>
                <w:sz w:val="24"/>
                <w:szCs w:val="24"/>
              </w:rPr>
              <w:t></w:t>
            </w:r>
            <w:r w:rsidRPr="00A82CDD">
              <w:rPr>
                <w:rFonts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161678" w:rsidRPr="00A82CDD" w:rsidRDefault="00161678" w:rsidP="002F3C76">
            <w:pPr>
              <w:spacing w:after="0" w:line="240" w:lineRule="auto"/>
              <w:ind w:hanging="2"/>
              <w:jc w:val="both"/>
              <w:rPr>
                <w:rFonts w:cs="Times New Roman"/>
                <w:sz w:val="24"/>
                <w:szCs w:val="24"/>
              </w:rPr>
            </w:pPr>
            <w:r w:rsidRPr="00A82CDD">
              <w:rPr>
                <w:rFonts w:cs="Times New Roman"/>
                <w:sz w:val="24"/>
                <w:szCs w:val="24"/>
              </w:rPr>
              <w:t></w:t>
            </w:r>
            <w:r w:rsidRPr="00A82CDD">
              <w:rPr>
                <w:rFonts w:cs="Times New Roman"/>
                <w:sz w:val="24"/>
                <w:szCs w:val="24"/>
              </w:rPr>
              <w:tab/>
              <w:t xml:space="preserve">застосування правил переносу частини слова з рядка в рядок; </w:t>
            </w:r>
          </w:p>
          <w:p w:rsidR="00161678" w:rsidRPr="00A82CDD" w:rsidRDefault="00161678" w:rsidP="002F3C76">
            <w:pPr>
              <w:spacing w:after="0" w:line="240" w:lineRule="auto"/>
              <w:ind w:hanging="2"/>
              <w:jc w:val="both"/>
              <w:rPr>
                <w:rFonts w:cs="Times New Roman"/>
                <w:sz w:val="24"/>
                <w:szCs w:val="24"/>
              </w:rPr>
            </w:pPr>
            <w:r w:rsidRPr="00A82CDD">
              <w:rPr>
                <w:rFonts w:cs="Times New Roman"/>
                <w:sz w:val="24"/>
                <w:szCs w:val="24"/>
              </w:rPr>
              <w:t></w:t>
            </w:r>
            <w:r w:rsidRPr="00A82CDD">
              <w:rPr>
                <w:rFonts w:cs="Times New Roman"/>
                <w:sz w:val="24"/>
                <w:szCs w:val="24"/>
              </w:rPr>
              <w:tab/>
              <w:t xml:space="preserve">написання слів разом та/або окремо, та/або через дефіс; </w:t>
            </w:r>
          </w:p>
          <w:p w:rsidR="00161678" w:rsidRPr="00A82CDD" w:rsidRDefault="00161678" w:rsidP="002F3C76">
            <w:pPr>
              <w:spacing w:after="0" w:line="240" w:lineRule="auto"/>
              <w:ind w:hanging="2"/>
              <w:jc w:val="both"/>
              <w:rPr>
                <w:rFonts w:cs="Times New Roman"/>
                <w:sz w:val="24"/>
                <w:szCs w:val="24"/>
              </w:rPr>
            </w:pPr>
            <w:r w:rsidRPr="00A82CDD">
              <w:rPr>
                <w:rFonts w:cs="Times New Roman"/>
                <w:sz w:val="24"/>
                <w:szCs w:val="24"/>
              </w:rPr>
              <w:t></w:t>
            </w:r>
            <w:r w:rsidRPr="00A82CDD">
              <w:rPr>
                <w:rFonts w:cs="Times New Roman"/>
                <w:sz w:val="24"/>
                <w:szCs w:val="24"/>
              </w:rPr>
              <w:tab/>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161678" w:rsidRPr="00A82CDD" w:rsidRDefault="00161678" w:rsidP="002F3C76">
            <w:pPr>
              <w:spacing w:after="0" w:line="240" w:lineRule="auto"/>
              <w:ind w:hanging="2"/>
              <w:jc w:val="both"/>
              <w:rPr>
                <w:rFonts w:cs="Times New Roman"/>
                <w:sz w:val="24"/>
                <w:szCs w:val="24"/>
              </w:rPr>
            </w:pPr>
            <w:r w:rsidRPr="00A82CDD">
              <w:rPr>
                <w:rFonts w:cs="Times New Roman"/>
                <w:sz w:val="24"/>
                <w:szCs w:val="24"/>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161678" w:rsidRPr="00A82CDD" w:rsidRDefault="00161678" w:rsidP="002F3C76">
            <w:pPr>
              <w:spacing w:after="0" w:line="240" w:lineRule="auto"/>
              <w:ind w:hanging="2"/>
              <w:jc w:val="both"/>
              <w:rPr>
                <w:rFonts w:cs="Times New Roman"/>
                <w:sz w:val="24"/>
                <w:szCs w:val="24"/>
              </w:rPr>
            </w:pPr>
            <w:r w:rsidRPr="00A82CDD">
              <w:rPr>
                <w:rFonts w:cs="Times New Roman"/>
                <w:sz w:val="24"/>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161678" w:rsidRPr="00A82CDD" w:rsidRDefault="00161678" w:rsidP="002F3C76">
            <w:pPr>
              <w:spacing w:after="0" w:line="240" w:lineRule="auto"/>
              <w:ind w:hanging="2"/>
              <w:jc w:val="both"/>
              <w:rPr>
                <w:rFonts w:cs="Times New Roman"/>
                <w:sz w:val="24"/>
                <w:szCs w:val="24"/>
              </w:rPr>
            </w:pPr>
            <w:r w:rsidRPr="00A82CDD">
              <w:rPr>
                <w:rFonts w:cs="Times New Roman"/>
                <w:sz w:val="24"/>
                <w:szCs w:val="24"/>
              </w:rPr>
              <w:t xml:space="preserve">4. Окрема сторінка (сторінки) копії документа </w:t>
            </w:r>
            <w:r w:rsidRPr="00A82CDD">
              <w:rPr>
                <w:rFonts w:cs="Times New Roman"/>
                <w:sz w:val="24"/>
                <w:szCs w:val="24"/>
              </w:rPr>
              <w:lastRenderedPageBreak/>
              <w:t xml:space="preserve">(документів) не завірена підписом та/або печаткою учасника процедури закупівлі (у разі її використання). </w:t>
            </w:r>
          </w:p>
          <w:p w:rsidR="00161678" w:rsidRPr="00A82CDD" w:rsidRDefault="00161678" w:rsidP="002F3C76">
            <w:pPr>
              <w:spacing w:after="0" w:line="240" w:lineRule="auto"/>
              <w:ind w:hanging="2"/>
              <w:jc w:val="both"/>
              <w:rPr>
                <w:rFonts w:cs="Times New Roman"/>
                <w:sz w:val="24"/>
                <w:szCs w:val="24"/>
              </w:rPr>
            </w:pPr>
            <w:r w:rsidRPr="00A82CDD">
              <w:rPr>
                <w:rFonts w:cs="Times New Roman"/>
                <w:sz w:val="24"/>
                <w:szCs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161678" w:rsidRPr="00A82CDD" w:rsidRDefault="00161678" w:rsidP="002F3C76">
            <w:pPr>
              <w:spacing w:after="0" w:line="240" w:lineRule="auto"/>
              <w:ind w:hanging="2"/>
              <w:jc w:val="both"/>
              <w:rPr>
                <w:rFonts w:cs="Times New Roman"/>
                <w:sz w:val="24"/>
                <w:szCs w:val="24"/>
              </w:rPr>
            </w:pPr>
            <w:r w:rsidRPr="00A82CDD">
              <w:rPr>
                <w:rFonts w:cs="Times New Roman"/>
                <w:sz w:val="24"/>
                <w:szCs w:val="24"/>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161678" w:rsidRPr="00A82CDD" w:rsidRDefault="00161678" w:rsidP="002F3C76">
            <w:pPr>
              <w:spacing w:after="0" w:line="240" w:lineRule="auto"/>
              <w:ind w:hanging="2"/>
              <w:jc w:val="both"/>
              <w:rPr>
                <w:rFonts w:cs="Times New Roman"/>
                <w:sz w:val="24"/>
                <w:szCs w:val="24"/>
              </w:rPr>
            </w:pPr>
            <w:r w:rsidRPr="00A82CDD">
              <w:rPr>
                <w:rFonts w:cs="Times New Roman"/>
                <w:sz w:val="24"/>
                <w:szCs w:val="24"/>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161678" w:rsidRPr="00A82CDD" w:rsidRDefault="00161678" w:rsidP="002F3C76">
            <w:pPr>
              <w:spacing w:after="0" w:line="240" w:lineRule="auto"/>
              <w:ind w:hanging="2"/>
              <w:jc w:val="both"/>
              <w:rPr>
                <w:rFonts w:cs="Times New Roman"/>
                <w:sz w:val="24"/>
                <w:szCs w:val="24"/>
              </w:rPr>
            </w:pPr>
            <w:r w:rsidRPr="00A82CDD">
              <w:rPr>
                <w:rFonts w:cs="Times New Roman"/>
                <w:sz w:val="24"/>
                <w:szCs w:val="24"/>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161678" w:rsidRPr="00A82CDD" w:rsidRDefault="00161678" w:rsidP="002F3C76">
            <w:pPr>
              <w:spacing w:after="0" w:line="240" w:lineRule="auto"/>
              <w:ind w:hanging="2"/>
              <w:jc w:val="both"/>
              <w:rPr>
                <w:rFonts w:cs="Times New Roman"/>
                <w:sz w:val="24"/>
                <w:szCs w:val="24"/>
              </w:rPr>
            </w:pPr>
            <w:r w:rsidRPr="00A82CDD">
              <w:rPr>
                <w:rFonts w:cs="Times New Roman"/>
                <w:sz w:val="24"/>
                <w:szCs w:val="24"/>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161678" w:rsidRPr="00A82CDD" w:rsidRDefault="00161678" w:rsidP="002F3C76">
            <w:pPr>
              <w:spacing w:after="0" w:line="240" w:lineRule="auto"/>
              <w:ind w:hanging="2"/>
              <w:jc w:val="both"/>
              <w:rPr>
                <w:rFonts w:cs="Times New Roman"/>
                <w:sz w:val="24"/>
                <w:szCs w:val="24"/>
              </w:rPr>
            </w:pPr>
            <w:r w:rsidRPr="00A82CDD">
              <w:rPr>
                <w:rFonts w:cs="Times New Roman"/>
                <w:sz w:val="24"/>
                <w:szCs w:val="24"/>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161678" w:rsidRPr="00A82CDD" w:rsidRDefault="00161678" w:rsidP="002F3C76">
            <w:pPr>
              <w:spacing w:after="0" w:line="240" w:lineRule="auto"/>
              <w:ind w:hanging="2"/>
              <w:jc w:val="both"/>
              <w:rPr>
                <w:rFonts w:cs="Times New Roman"/>
                <w:sz w:val="24"/>
                <w:szCs w:val="24"/>
              </w:rPr>
            </w:pPr>
            <w:r w:rsidRPr="00A82CDD">
              <w:rPr>
                <w:rFonts w:cs="Times New Roman"/>
                <w:sz w:val="24"/>
                <w:szCs w:val="24"/>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161678" w:rsidRPr="00A82CDD" w:rsidRDefault="00161678" w:rsidP="002F3C76">
            <w:pPr>
              <w:spacing w:after="0" w:line="240" w:lineRule="auto"/>
              <w:ind w:hanging="2"/>
              <w:jc w:val="both"/>
              <w:rPr>
                <w:rFonts w:cs="Times New Roman"/>
                <w:sz w:val="24"/>
                <w:szCs w:val="24"/>
              </w:rPr>
            </w:pPr>
            <w:r w:rsidRPr="00A82CDD">
              <w:rPr>
                <w:rFonts w:cs="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61678" w:rsidRPr="00A82CDD" w:rsidRDefault="00161678" w:rsidP="002F3C76">
            <w:pPr>
              <w:spacing w:after="0" w:line="240" w:lineRule="auto"/>
              <w:ind w:hanging="2"/>
              <w:jc w:val="both"/>
              <w:rPr>
                <w:rFonts w:cs="Times New Roman"/>
                <w:sz w:val="24"/>
                <w:szCs w:val="24"/>
              </w:rPr>
            </w:pPr>
            <w:r w:rsidRPr="00A82CDD">
              <w:rPr>
                <w:rFonts w:cs="Times New Roman"/>
                <w:sz w:val="24"/>
                <w:szCs w:val="24"/>
              </w:rPr>
              <w:t>Приклади формальних помилок:</w:t>
            </w:r>
          </w:p>
          <w:p w:rsidR="00161678" w:rsidRPr="00A82CDD" w:rsidRDefault="00161678" w:rsidP="002F3C76">
            <w:pPr>
              <w:spacing w:after="0" w:line="240" w:lineRule="auto"/>
              <w:ind w:hanging="2"/>
              <w:jc w:val="both"/>
              <w:rPr>
                <w:rFonts w:cs="Times New Roman"/>
                <w:sz w:val="24"/>
                <w:szCs w:val="24"/>
              </w:rPr>
            </w:pPr>
            <w:r w:rsidRPr="00A82CDD">
              <w:rPr>
                <w:rFonts w:cs="Times New Roman"/>
                <w:sz w:val="24"/>
                <w:szCs w:val="24"/>
              </w:rPr>
              <w:t></w:t>
            </w:r>
            <w:r w:rsidRPr="00A82CDD">
              <w:rPr>
                <w:rFonts w:cs="Times New Roman"/>
                <w:sz w:val="24"/>
                <w:szCs w:val="24"/>
              </w:rPr>
              <w:tab/>
              <w:t xml:space="preserve">«вінницька область» замість «Вінницька область» або «місто </w:t>
            </w:r>
            <w:proofErr w:type="spellStart"/>
            <w:r w:rsidRPr="00A82CDD">
              <w:rPr>
                <w:rFonts w:cs="Times New Roman"/>
                <w:sz w:val="24"/>
                <w:szCs w:val="24"/>
              </w:rPr>
              <w:t>львів</w:t>
            </w:r>
            <w:proofErr w:type="spellEnd"/>
            <w:r w:rsidRPr="00A82CDD">
              <w:rPr>
                <w:rFonts w:cs="Times New Roman"/>
                <w:sz w:val="24"/>
                <w:szCs w:val="24"/>
              </w:rPr>
              <w:t xml:space="preserve">» замість «місто Львів»; </w:t>
            </w:r>
          </w:p>
          <w:p w:rsidR="00161678" w:rsidRPr="00A82CDD" w:rsidRDefault="00161678" w:rsidP="002F3C76">
            <w:pPr>
              <w:spacing w:after="0" w:line="240" w:lineRule="auto"/>
              <w:ind w:hanging="2"/>
              <w:jc w:val="both"/>
              <w:rPr>
                <w:rFonts w:cs="Times New Roman"/>
                <w:sz w:val="24"/>
                <w:szCs w:val="24"/>
              </w:rPr>
            </w:pPr>
            <w:r w:rsidRPr="00A82CDD">
              <w:rPr>
                <w:rFonts w:cs="Times New Roman"/>
                <w:sz w:val="24"/>
                <w:szCs w:val="24"/>
              </w:rPr>
              <w:t></w:t>
            </w:r>
            <w:r w:rsidRPr="00A82CDD">
              <w:rPr>
                <w:rFonts w:cs="Times New Roman"/>
                <w:sz w:val="24"/>
                <w:szCs w:val="24"/>
              </w:rPr>
              <w:tab/>
              <w:t>«у складі тендерна пропозиція» замість «у складі тендерної пропозиції»;</w:t>
            </w:r>
          </w:p>
          <w:p w:rsidR="00161678" w:rsidRPr="00A82CDD" w:rsidRDefault="00161678" w:rsidP="002F3C76">
            <w:pPr>
              <w:spacing w:after="0" w:line="240" w:lineRule="auto"/>
              <w:ind w:hanging="2"/>
              <w:jc w:val="both"/>
              <w:rPr>
                <w:rFonts w:cs="Times New Roman"/>
                <w:sz w:val="24"/>
                <w:szCs w:val="24"/>
              </w:rPr>
            </w:pPr>
            <w:r w:rsidRPr="00A82CDD">
              <w:rPr>
                <w:rFonts w:cs="Times New Roman"/>
                <w:sz w:val="24"/>
                <w:szCs w:val="24"/>
              </w:rPr>
              <w:t></w:t>
            </w:r>
            <w:r w:rsidRPr="00A82CDD">
              <w:rPr>
                <w:rFonts w:cs="Times New Roman"/>
                <w:sz w:val="24"/>
                <w:szCs w:val="24"/>
              </w:rPr>
              <w:tab/>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161678" w:rsidRPr="00A82CDD" w:rsidRDefault="00161678" w:rsidP="002F3C76">
            <w:pPr>
              <w:spacing w:after="0" w:line="240" w:lineRule="auto"/>
              <w:ind w:hanging="2"/>
              <w:jc w:val="both"/>
              <w:rPr>
                <w:rFonts w:cs="Times New Roman"/>
                <w:sz w:val="24"/>
                <w:szCs w:val="24"/>
              </w:rPr>
            </w:pPr>
            <w:r w:rsidRPr="00A82CDD">
              <w:rPr>
                <w:rFonts w:cs="Times New Roman"/>
                <w:sz w:val="24"/>
                <w:szCs w:val="24"/>
              </w:rPr>
              <w:t></w:t>
            </w:r>
            <w:r w:rsidRPr="00A82CDD">
              <w:rPr>
                <w:rFonts w:cs="Times New Roman"/>
                <w:sz w:val="24"/>
                <w:szCs w:val="24"/>
              </w:rPr>
              <w:tab/>
              <w:t>«</w:t>
            </w:r>
            <w:proofErr w:type="spellStart"/>
            <w:r w:rsidRPr="00A82CDD">
              <w:rPr>
                <w:rFonts w:cs="Times New Roman"/>
                <w:sz w:val="24"/>
                <w:szCs w:val="24"/>
              </w:rPr>
              <w:t>тендернапропозиція</w:t>
            </w:r>
            <w:proofErr w:type="spellEnd"/>
            <w:r w:rsidRPr="00A82CDD">
              <w:rPr>
                <w:rFonts w:cs="Times New Roman"/>
                <w:sz w:val="24"/>
                <w:szCs w:val="24"/>
              </w:rPr>
              <w:t>» замість «тендерна пропозиція»;</w:t>
            </w:r>
          </w:p>
          <w:p w:rsidR="00161678" w:rsidRPr="00A82CDD" w:rsidRDefault="00161678" w:rsidP="002F3C76">
            <w:pPr>
              <w:spacing w:after="0" w:line="240" w:lineRule="auto"/>
              <w:ind w:hanging="2"/>
              <w:jc w:val="both"/>
              <w:rPr>
                <w:rFonts w:cs="Times New Roman"/>
                <w:sz w:val="24"/>
                <w:szCs w:val="24"/>
              </w:rPr>
            </w:pPr>
            <w:r w:rsidRPr="00A82CDD">
              <w:rPr>
                <w:rFonts w:cs="Times New Roman"/>
                <w:sz w:val="24"/>
                <w:szCs w:val="24"/>
              </w:rPr>
              <w:t></w:t>
            </w:r>
            <w:r w:rsidRPr="00A82CDD">
              <w:rPr>
                <w:rFonts w:cs="Times New Roman"/>
                <w:sz w:val="24"/>
                <w:szCs w:val="24"/>
              </w:rPr>
              <w:tab/>
              <w:t>«</w:t>
            </w:r>
            <w:proofErr w:type="spellStart"/>
            <w:r w:rsidRPr="00A82CDD">
              <w:rPr>
                <w:rFonts w:cs="Times New Roman"/>
                <w:sz w:val="24"/>
                <w:szCs w:val="24"/>
              </w:rPr>
              <w:t>срток</w:t>
            </w:r>
            <w:proofErr w:type="spellEnd"/>
            <w:r w:rsidRPr="00A82CDD">
              <w:rPr>
                <w:rFonts w:cs="Times New Roman"/>
                <w:sz w:val="24"/>
                <w:szCs w:val="24"/>
              </w:rPr>
              <w:t xml:space="preserve"> поставки» замість «строк поставки»;</w:t>
            </w:r>
          </w:p>
          <w:p w:rsidR="00161678" w:rsidRPr="00A82CDD" w:rsidRDefault="00161678" w:rsidP="002F3C76">
            <w:pPr>
              <w:spacing w:after="0" w:line="240" w:lineRule="auto"/>
              <w:ind w:hanging="2"/>
              <w:jc w:val="both"/>
              <w:rPr>
                <w:rFonts w:cs="Times New Roman"/>
                <w:sz w:val="24"/>
                <w:szCs w:val="24"/>
              </w:rPr>
            </w:pPr>
            <w:r w:rsidRPr="00A82CDD">
              <w:rPr>
                <w:rFonts w:cs="Times New Roman"/>
                <w:sz w:val="24"/>
                <w:szCs w:val="24"/>
              </w:rPr>
              <w:t></w:t>
            </w:r>
            <w:r w:rsidRPr="00A82CDD">
              <w:rPr>
                <w:rFonts w:cs="Times New Roman"/>
                <w:sz w:val="24"/>
                <w:szCs w:val="24"/>
              </w:rPr>
              <w:tab/>
              <w:t xml:space="preserve">«Довідка» замість «Лист», «Гарантійний лист» </w:t>
            </w:r>
            <w:r w:rsidRPr="00A82CDD">
              <w:rPr>
                <w:rFonts w:cs="Times New Roman"/>
                <w:sz w:val="24"/>
                <w:szCs w:val="24"/>
              </w:rPr>
              <w:lastRenderedPageBreak/>
              <w:t>замість «Довідка», «Лист» замість «Гарантійний лист» тощо;</w:t>
            </w:r>
          </w:p>
          <w:p w:rsidR="00161678" w:rsidRPr="00A82CDD" w:rsidRDefault="00161678" w:rsidP="002F3C76">
            <w:pPr>
              <w:spacing w:after="0" w:line="240" w:lineRule="auto"/>
              <w:ind w:hanging="2"/>
              <w:jc w:val="both"/>
              <w:rPr>
                <w:rFonts w:cs="Times New Roman"/>
                <w:sz w:val="24"/>
                <w:szCs w:val="24"/>
              </w:rPr>
            </w:pPr>
            <w:r w:rsidRPr="00A82CDD">
              <w:rPr>
                <w:rFonts w:cs="Times New Roman"/>
                <w:sz w:val="24"/>
                <w:szCs w:val="24"/>
              </w:rPr>
              <w:t></w:t>
            </w:r>
            <w:r w:rsidRPr="00A82CDD">
              <w:rPr>
                <w:rFonts w:cs="Times New Roman"/>
                <w:sz w:val="24"/>
                <w:szCs w:val="24"/>
              </w:rPr>
              <w:tab/>
              <w:t>подання документа у форматі  «PDF» замість «JPEG», «JPEG» замість «PDF», «RAR» замість «PDF», «7z» замість «PDF» тощо.</w:t>
            </w:r>
          </w:p>
        </w:tc>
      </w:tr>
      <w:tr w:rsidR="00161678" w:rsidRPr="00A82CDD" w:rsidTr="002F3C76">
        <w:trPr>
          <w:trHeight w:val="274"/>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161678" w:rsidRPr="00A82CDD" w:rsidRDefault="00161678" w:rsidP="002F3C76">
            <w:pPr>
              <w:spacing w:after="0" w:line="240" w:lineRule="auto"/>
              <w:ind w:hanging="2"/>
              <w:jc w:val="both"/>
              <w:rPr>
                <w:rFonts w:cs="Times New Roman"/>
                <w:sz w:val="24"/>
                <w:szCs w:val="24"/>
              </w:rPr>
            </w:pPr>
            <w:r w:rsidRPr="00A82CDD">
              <w:rPr>
                <w:rFonts w:cs="Times New Roman"/>
                <w:b/>
                <w:sz w:val="24"/>
                <w:szCs w:val="24"/>
              </w:rPr>
              <w:lastRenderedPageBreak/>
              <w:t>2</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rsidR="00161678" w:rsidRPr="00A82CDD" w:rsidRDefault="00161678" w:rsidP="002F3C76">
            <w:pPr>
              <w:spacing w:after="0" w:line="240" w:lineRule="auto"/>
              <w:ind w:hanging="2"/>
              <w:jc w:val="both"/>
              <w:rPr>
                <w:rFonts w:cs="Times New Roman"/>
                <w:sz w:val="24"/>
                <w:szCs w:val="24"/>
              </w:rPr>
            </w:pPr>
            <w:r w:rsidRPr="00A82CDD">
              <w:rPr>
                <w:rFonts w:cs="Times New Roman"/>
                <w:b/>
                <w:sz w:val="24"/>
                <w:szCs w:val="24"/>
              </w:rPr>
              <w:t>Строк дії тендерної пропозиції, протягом якого тендерні пропозиції залишаються дійсними</w:t>
            </w:r>
          </w:p>
        </w:tc>
        <w:tc>
          <w:tcPr>
            <w:tcW w:w="6312" w:type="dxa"/>
            <w:tcBorders>
              <w:top w:val="single" w:sz="4" w:space="0" w:color="000000"/>
              <w:left w:val="single" w:sz="4" w:space="0" w:color="000000"/>
              <w:bottom w:val="single" w:sz="4" w:space="0" w:color="000000"/>
              <w:right w:val="single" w:sz="4" w:space="0" w:color="000000"/>
            </w:tcBorders>
            <w:shd w:val="clear" w:color="auto" w:fill="auto"/>
          </w:tcPr>
          <w:p w:rsidR="00161678" w:rsidRPr="00A82CDD" w:rsidRDefault="00161678" w:rsidP="002F3C76">
            <w:pPr>
              <w:spacing w:after="0" w:line="240" w:lineRule="auto"/>
              <w:ind w:hanging="2"/>
              <w:jc w:val="both"/>
              <w:rPr>
                <w:rFonts w:cs="Times New Roman"/>
                <w:sz w:val="24"/>
                <w:szCs w:val="24"/>
              </w:rPr>
            </w:pPr>
            <w:r w:rsidRPr="00A82CDD">
              <w:rPr>
                <w:rFonts w:cs="Times New Roman"/>
                <w:sz w:val="24"/>
                <w:szCs w:val="24"/>
              </w:rPr>
              <w:t xml:space="preserve">Тендерні пропозиції вважаються дійсними протягом 90 днів із дати кінцевого строку подання тендерних пропозицій. </w:t>
            </w:r>
          </w:p>
          <w:p w:rsidR="00161678" w:rsidRPr="00A82CDD" w:rsidRDefault="00161678" w:rsidP="002F3C76">
            <w:pPr>
              <w:spacing w:after="0" w:line="240" w:lineRule="auto"/>
              <w:ind w:hanging="2"/>
              <w:jc w:val="both"/>
              <w:rPr>
                <w:rFonts w:cs="Times New Roman"/>
                <w:sz w:val="24"/>
                <w:szCs w:val="24"/>
              </w:rPr>
            </w:pPr>
            <w:r w:rsidRPr="00A82CDD">
              <w:rPr>
                <w:rFonts w:cs="Times New Roman"/>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161678" w:rsidRPr="00A82CDD" w:rsidRDefault="00161678" w:rsidP="002F3C76">
            <w:pPr>
              <w:spacing w:after="0" w:line="240" w:lineRule="auto"/>
              <w:ind w:hanging="2"/>
              <w:jc w:val="both"/>
              <w:rPr>
                <w:rFonts w:cs="Times New Roman"/>
                <w:sz w:val="24"/>
                <w:szCs w:val="24"/>
              </w:rPr>
            </w:pPr>
            <w:r w:rsidRPr="00A82CDD">
              <w:rPr>
                <w:rFonts w:cs="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161678" w:rsidRPr="00A82CDD" w:rsidRDefault="00161678" w:rsidP="002F3C76">
            <w:pPr>
              <w:numPr>
                <w:ilvl w:val="0"/>
                <w:numId w:val="1"/>
              </w:numPr>
              <w:suppressAutoHyphens w:val="0"/>
              <w:spacing w:after="0" w:line="240" w:lineRule="auto"/>
              <w:ind w:left="-1" w:hanging="2"/>
              <w:jc w:val="both"/>
              <w:textDirection w:val="lrTb"/>
              <w:textAlignment w:val="auto"/>
              <w:outlineLvl w:val="9"/>
              <w:rPr>
                <w:rFonts w:cs="Times New Roman"/>
                <w:sz w:val="24"/>
                <w:szCs w:val="24"/>
              </w:rPr>
            </w:pPr>
            <w:r w:rsidRPr="00A82CDD">
              <w:rPr>
                <w:rFonts w:cs="Times New Roman"/>
                <w:sz w:val="24"/>
                <w:szCs w:val="24"/>
              </w:rPr>
              <w:t>відхилити таку вимогу, не втрачаючи при цьому наданого ним забезпечення тендерної пропозиції;</w:t>
            </w:r>
          </w:p>
          <w:p w:rsidR="00161678" w:rsidRPr="00A82CDD" w:rsidRDefault="00161678" w:rsidP="002F3C76">
            <w:pPr>
              <w:numPr>
                <w:ilvl w:val="0"/>
                <w:numId w:val="1"/>
              </w:numPr>
              <w:suppressAutoHyphens w:val="0"/>
              <w:spacing w:after="0" w:line="240" w:lineRule="auto"/>
              <w:ind w:left="-1" w:hanging="2"/>
              <w:jc w:val="both"/>
              <w:textDirection w:val="lrTb"/>
              <w:textAlignment w:val="auto"/>
              <w:outlineLvl w:val="9"/>
              <w:rPr>
                <w:rFonts w:cs="Times New Roman"/>
                <w:sz w:val="24"/>
                <w:szCs w:val="24"/>
              </w:rPr>
            </w:pPr>
            <w:r w:rsidRPr="00A82CDD">
              <w:rPr>
                <w:rFonts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161678" w:rsidRPr="00A82CDD" w:rsidRDefault="00161678" w:rsidP="002F3C76">
            <w:pPr>
              <w:spacing w:after="0" w:line="240" w:lineRule="auto"/>
              <w:ind w:hanging="2"/>
              <w:jc w:val="both"/>
              <w:rPr>
                <w:rFonts w:cs="Times New Roman"/>
                <w:sz w:val="24"/>
                <w:szCs w:val="24"/>
              </w:rPr>
            </w:pPr>
            <w:r w:rsidRPr="00A82CDD">
              <w:rPr>
                <w:rFonts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61678" w:rsidRPr="00A82CDD" w:rsidTr="002F3C76">
        <w:trPr>
          <w:trHeight w:val="274"/>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161678" w:rsidRPr="00A82CDD" w:rsidRDefault="00161678" w:rsidP="002F3C76">
            <w:pPr>
              <w:spacing w:after="0" w:line="240" w:lineRule="auto"/>
              <w:ind w:hanging="2"/>
              <w:jc w:val="both"/>
              <w:rPr>
                <w:rFonts w:cs="Times New Roman"/>
                <w:b/>
                <w:sz w:val="24"/>
                <w:szCs w:val="24"/>
              </w:rPr>
            </w:pPr>
            <w:r w:rsidRPr="00A82CDD">
              <w:rPr>
                <w:rFonts w:cs="Times New Roman"/>
                <w:b/>
                <w:sz w:val="24"/>
                <w:szCs w:val="24"/>
              </w:rPr>
              <w:t>3</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rsidR="00161678" w:rsidRPr="00A82CDD" w:rsidRDefault="00161678" w:rsidP="002F3C76">
            <w:pPr>
              <w:spacing w:after="0" w:line="240" w:lineRule="auto"/>
              <w:ind w:hanging="2"/>
              <w:jc w:val="both"/>
              <w:rPr>
                <w:rFonts w:cs="Times New Roman"/>
                <w:b/>
                <w:sz w:val="24"/>
                <w:szCs w:val="24"/>
              </w:rPr>
            </w:pPr>
            <w:r w:rsidRPr="00A82CDD">
              <w:rPr>
                <w:rFonts w:cs="Times New Roman"/>
                <w:b/>
                <w:sz w:val="24"/>
                <w:szCs w:val="24"/>
              </w:rPr>
              <w:t>Забезпечення тендерної пропозиції</w:t>
            </w:r>
          </w:p>
        </w:tc>
        <w:tc>
          <w:tcPr>
            <w:tcW w:w="6312" w:type="dxa"/>
            <w:tcBorders>
              <w:top w:val="single" w:sz="4" w:space="0" w:color="000000"/>
              <w:left w:val="single" w:sz="4" w:space="0" w:color="000000"/>
              <w:bottom w:val="single" w:sz="4" w:space="0" w:color="000000"/>
              <w:right w:val="single" w:sz="4" w:space="0" w:color="000000"/>
            </w:tcBorders>
            <w:shd w:val="clear" w:color="auto" w:fill="auto"/>
          </w:tcPr>
          <w:p w:rsidR="00161678" w:rsidRPr="00A82CDD" w:rsidRDefault="00161678" w:rsidP="002F3C76">
            <w:pPr>
              <w:spacing w:after="0" w:line="240" w:lineRule="auto"/>
              <w:ind w:hanging="2"/>
              <w:jc w:val="both"/>
              <w:rPr>
                <w:rFonts w:cs="Times New Roman"/>
                <w:sz w:val="24"/>
                <w:szCs w:val="24"/>
              </w:rPr>
            </w:pPr>
            <w:r w:rsidRPr="00A82CDD">
              <w:rPr>
                <w:rFonts w:cs="Times New Roman"/>
                <w:sz w:val="24"/>
                <w:szCs w:val="24"/>
              </w:rPr>
              <w:t>Не вимагається.</w:t>
            </w:r>
          </w:p>
        </w:tc>
      </w:tr>
      <w:tr w:rsidR="00161678" w:rsidRPr="00A82CDD" w:rsidTr="002F3C76">
        <w:trPr>
          <w:trHeight w:val="522"/>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161678" w:rsidRPr="00A82CDD" w:rsidRDefault="00161678" w:rsidP="002F3C76">
            <w:pPr>
              <w:spacing w:after="0" w:line="240" w:lineRule="auto"/>
              <w:ind w:hanging="2"/>
              <w:jc w:val="both"/>
              <w:rPr>
                <w:rFonts w:cs="Times New Roman"/>
                <w:sz w:val="24"/>
                <w:szCs w:val="24"/>
              </w:rPr>
            </w:pPr>
            <w:r w:rsidRPr="00A82CDD">
              <w:rPr>
                <w:rFonts w:cs="Times New Roman"/>
                <w:b/>
                <w:sz w:val="24"/>
                <w:szCs w:val="24"/>
              </w:rPr>
              <w:t>4</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rsidR="00161678" w:rsidRPr="00A82CDD" w:rsidRDefault="00161678" w:rsidP="002F3C76">
            <w:pPr>
              <w:spacing w:after="0" w:line="240" w:lineRule="auto"/>
              <w:ind w:hanging="2"/>
              <w:jc w:val="both"/>
              <w:rPr>
                <w:rFonts w:cs="Times New Roman"/>
                <w:sz w:val="24"/>
                <w:szCs w:val="24"/>
              </w:rPr>
            </w:pPr>
            <w:r w:rsidRPr="00A82CDD">
              <w:rPr>
                <w:rFonts w:cs="Times New Roman"/>
                <w:b/>
                <w:bCs/>
                <w:sz w:val="24"/>
                <w:szCs w:val="24"/>
              </w:rPr>
              <w:t>Кваліфікаційні критерії до учасників та вимоги, встановлені пунктом 47 Особливостей</w:t>
            </w:r>
          </w:p>
        </w:tc>
        <w:tc>
          <w:tcPr>
            <w:tcW w:w="6312" w:type="dxa"/>
            <w:tcBorders>
              <w:top w:val="single" w:sz="4" w:space="0" w:color="000000"/>
              <w:left w:val="single" w:sz="4" w:space="0" w:color="000000"/>
              <w:bottom w:val="single" w:sz="4" w:space="0" w:color="000000"/>
              <w:right w:val="single" w:sz="4" w:space="0" w:color="000000"/>
            </w:tcBorders>
            <w:shd w:val="clear" w:color="auto" w:fill="auto"/>
          </w:tcPr>
          <w:p w:rsidR="00161678" w:rsidRPr="00A82CDD" w:rsidRDefault="00161678" w:rsidP="002F3C76">
            <w:pPr>
              <w:spacing w:after="0" w:line="240" w:lineRule="auto"/>
              <w:ind w:hanging="2"/>
              <w:jc w:val="both"/>
              <w:rPr>
                <w:rFonts w:cs="Times New Roman"/>
                <w:sz w:val="24"/>
                <w:szCs w:val="24"/>
              </w:rPr>
            </w:pPr>
            <w:r w:rsidRPr="00A82CDD">
              <w:rPr>
                <w:rFonts w:cs="Times New Roman"/>
                <w:sz w:val="24"/>
                <w:szCs w:val="24"/>
              </w:rPr>
              <w:t>Кваліфікаційні критерії та інформація про спосіб їх підтвердження викладені у Додатку № 1 до тендерної документації.</w:t>
            </w:r>
          </w:p>
          <w:p w:rsidR="00161678" w:rsidRPr="00A82CDD" w:rsidRDefault="00161678" w:rsidP="002F3C76">
            <w:pPr>
              <w:spacing w:after="0" w:line="240" w:lineRule="auto"/>
              <w:ind w:hanging="2"/>
              <w:jc w:val="both"/>
              <w:rPr>
                <w:rFonts w:cs="Times New Roman"/>
                <w:sz w:val="24"/>
                <w:szCs w:val="24"/>
              </w:rPr>
            </w:pPr>
            <w:r w:rsidRPr="00A82CDD">
              <w:rPr>
                <w:rFonts w:cs="Times New Roman"/>
                <w:sz w:val="24"/>
                <w:szCs w:val="24"/>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w:t>
            </w:r>
          </w:p>
          <w:p w:rsidR="00161678" w:rsidRPr="00A82CDD" w:rsidRDefault="00161678" w:rsidP="002F3C76">
            <w:pPr>
              <w:spacing w:after="0" w:line="240" w:lineRule="auto"/>
              <w:ind w:hanging="2"/>
              <w:jc w:val="both"/>
              <w:rPr>
                <w:rFonts w:cs="Times New Roman"/>
                <w:sz w:val="24"/>
                <w:szCs w:val="24"/>
              </w:rPr>
            </w:pPr>
            <w:r w:rsidRPr="00A82CDD">
              <w:rPr>
                <w:rFonts w:cs="Times New Roman"/>
                <w:sz w:val="24"/>
                <w:szCs w:val="24"/>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161678" w:rsidRPr="00A82CDD" w:rsidRDefault="00161678" w:rsidP="002F3C76">
            <w:pPr>
              <w:spacing w:after="0" w:line="240" w:lineRule="auto"/>
              <w:ind w:hanging="2"/>
              <w:jc w:val="both"/>
              <w:rPr>
                <w:rFonts w:cs="Times New Roman"/>
                <w:sz w:val="24"/>
                <w:szCs w:val="24"/>
              </w:rPr>
            </w:pPr>
            <w:r w:rsidRPr="00A82CDD">
              <w:rPr>
                <w:rFonts w:cs="Times New Roman"/>
                <w:sz w:val="24"/>
                <w:szCs w:val="24"/>
              </w:rPr>
              <w:t>Підстави для відмови в участі у процедурі закупівлі встановлені пунктом 47 Особливостей та спосіб підтвердження відповідності учасників викладений у Додатку № 2.</w:t>
            </w:r>
          </w:p>
        </w:tc>
      </w:tr>
      <w:tr w:rsidR="00161678" w:rsidRPr="00A82CDD" w:rsidTr="002F3C76">
        <w:trPr>
          <w:trHeight w:val="522"/>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161678" w:rsidRPr="00A82CDD" w:rsidRDefault="00161678" w:rsidP="002F3C76">
            <w:pPr>
              <w:spacing w:after="0" w:line="240" w:lineRule="auto"/>
              <w:ind w:hanging="2"/>
              <w:jc w:val="both"/>
              <w:rPr>
                <w:rFonts w:cs="Times New Roman"/>
                <w:sz w:val="24"/>
                <w:szCs w:val="24"/>
              </w:rPr>
            </w:pPr>
            <w:r w:rsidRPr="00A82CDD">
              <w:rPr>
                <w:rFonts w:cs="Times New Roman"/>
                <w:b/>
                <w:sz w:val="24"/>
                <w:szCs w:val="24"/>
              </w:rPr>
              <w:t>4</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rsidR="00161678" w:rsidRPr="00A82CDD" w:rsidRDefault="00161678" w:rsidP="002F3C76">
            <w:pPr>
              <w:spacing w:after="0" w:line="240" w:lineRule="auto"/>
              <w:ind w:hanging="2"/>
              <w:jc w:val="both"/>
              <w:rPr>
                <w:rFonts w:cs="Times New Roman"/>
                <w:sz w:val="24"/>
                <w:szCs w:val="24"/>
              </w:rPr>
            </w:pPr>
            <w:r w:rsidRPr="00A82CDD">
              <w:rPr>
                <w:rFonts w:cs="Times New Roman"/>
                <w:b/>
                <w:sz w:val="24"/>
                <w:szCs w:val="24"/>
              </w:rPr>
              <w:t>Інформація про технічні, якісні та кількісні характеристики предмета закупівлі</w:t>
            </w:r>
          </w:p>
        </w:tc>
        <w:tc>
          <w:tcPr>
            <w:tcW w:w="6312" w:type="dxa"/>
            <w:tcBorders>
              <w:top w:val="single" w:sz="4" w:space="0" w:color="000000"/>
              <w:left w:val="single" w:sz="4" w:space="0" w:color="000000"/>
              <w:bottom w:val="single" w:sz="4" w:space="0" w:color="000000"/>
              <w:right w:val="single" w:sz="4" w:space="0" w:color="000000"/>
            </w:tcBorders>
            <w:shd w:val="clear" w:color="auto" w:fill="auto"/>
          </w:tcPr>
          <w:p w:rsidR="00161678" w:rsidRPr="00A82CDD" w:rsidRDefault="00161678" w:rsidP="002F3C76">
            <w:pPr>
              <w:spacing w:after="0" w:line="240" w:lineRule="auto"/>
              <w:ind w:hanging="2"/>
              <w:jc w:val="both"/>
              <w:rPr>
                <w:rFonts w:cs="Times New Roman"/>
                <w:sz w:val="24"/>
                <w:szCs w:val="24"/>
              </w:rPr>
            </w:pPr>
            <w:r w:rsidRPr="00A82CDD">
              <w:rPr>
                <w:rFonts w:cs="Times New Roman"/>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161678" w:rsidRPr="00A82CDD" w:rsidRDefault="00161678" w:rsidP="002F3C76">
            <w:pPr>
              <w:spacing w:after="0" w:line="240" w:lineRule="auto"/>
              <w:ind w:hanging="2"/>
              <w:jc w:val="both"/>
              <w:rPr>
                <w:rFonts w:cs="Times New Roman"/>
                <w:sz w:val="24"/>
                <w:szCs w:val="24"/>
              </w:rPr>
            </w:pPr>
            <w:r w:rsidRPr="00A82CDD">
              <w:rPr>
                <w:rFonts w:cs="Times New Roman"/>
                <w:sz w:val="24"/>
                <w:szCs w:val="24"/>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161678" w:rsidRPr="00A82CDD" w:rsidTr="002F3C76">
        <w:trPr>
          <w:trHeight w:val="132"/>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161678" w:rsidRPr="00A82CDD" w:rsidRDefault="00161678" w:rsidP="002F3C76">
            <w:pPr>
              <w:spacing w:after="0" w:line="240" w:lineRule="auto"/>
              <w:ind w:hanging="2"/>
              <w:jc w:val="both"/>
              <w:rPr>
                <w:rFonts w:cs="Times New Roman"/>
                <w:sz w:val="24"/>
                <w:szCs w:val="24"/>
              </w:rPr>
            </w:pPr>
            <w:r w:rsidRPr="00A82CDD">
              <w:rPr>
                <w:rFonts w:cs="Times New Roman"/>
                <w:b/>
                <w:sz w:val="24"/>
                <w:szCs w:val="24"/>
              </w:rPr>
              <w:lastRenderedPageBreak/>
              <w:t>5</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rsidR="00161678" w:rsidRPr="00A82CDD" w:rsidRDefault="00161678" w:rsidP="002F3C76">
            <w:pPr>
              <w:spacing w:after="0" w:line="240" w:lineRule="auto"/>
              <w:ind w:hanging="2"/>
              <w:jc w:val="both"/>
              <w:rPr>
                <w:rFonts w:cs="Times New Roman"/>
                <w:sz w:val="24"/>
                <w:szCs w:val="24"/>
              </w:rPr>
            </w:pPr>
            <w:r w:rsidRPr="00A82CDD">
              <w:rPr>
                <w:rFonts w:cs="Times New Roman"/>
                <w:b/>
                <w:bCs/>
                <w:sz w:val="24"/>
                <w:szCs w:val="24"/>
              </w:rPr>
              <w:t>Внесення змін або відкликання тендерної пропозиції учасником</w:t>
            </w:r>
          </w:p>
        </w:tc>
        <w:tc>
          <w:tcPr>
            <w:tcW w:w="6312" w:type="dxa"/>
            <w:tcBorders>
              <w:top w:val="single" w:sz="4" w:space="0" w:color="000000"/>
              <w:left w:val="single" w:sz="4" w:space="0" w:color="000000"/>
              <w:bottom w:val="single" w:sz="4" w:space="0" w:color="000000"/>
              <w:right w:val="single" w:sz="4" w:space="0" w:color="000000"/>
            </w:tcBorders>
            <w:shd w:val="clear" w:color="auto" w:fill="auto"/>
          </w:tcPr>
          <w:p w:rsidR="00161678" w:rsidRPr="00A82CDD" w:rsidRDefault="00161678" w:rsidP="002F3C76">
            <w:pPr>
              <w:spacing w:after="0" w:line="240" w:lineRule="auto"/>
              <w:ind w:hanging="2"/>
              <w:jc w:val="both"/>
              <w:rPr>
                <w:rFonts w:cs="Times New Roman"/>
                <w:sz w:val="24"/>
                <w:szCs w:val="24"/>
              </w:rPr>
            </w:pPr>
            <w:r w:rsidRPr="00A82CDD">
              <w:rPr>
                <w:rFonts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61678" w:rsidRPr="00A82CDD" w:rsidTr="002F3C76">
        <w:trPr>
          <w:trHeight w:val="132"/>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161678" w:rsidRPr="00A82CDD" w:rsidRDefault="00161678" w:rsidP="002F3C76">
            <w:pPr>
              <w:spacing w:after="0" w:line="240" w:lineRule="auto"/>
              <w:ind w:hanging="2"/>
              <w:jc w:val="both"/>
              <w:rPr>
                <w:rFonts w:cs="Times New Roman"/>
                <w:sz w:val="24"/>
                <w:szCs w:val="24"/>
              </w:rPr>
            </w:pPr>
            <w:r w:rsidRPr="00A82CDD">
              <w:rPr>
                <w:rFonts w:cs="Times New Roman"/>
                <w:b/>
                <w:sz w:val="24"/>
                <w:szCs w:val="24"/>
              </w:rPr>
              <w:t>6</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rsidR="00161678" w:rsidRPr="00A82CDD" w:rsidRDefault="00161678" w:rsidP="002F3C76">
            <w:pPr>
              <w:spacing w:after="0" w:line="240" w:lineRule="auto"/>
              <w:ind w:hanging="2"/>
              <w:jc w:val="both"/>
              <w:rPr>
                <w:rFonts w:cs="Times New Roman"/>
                <w:sz w:val="24"/>
                <w:szCs w:val="24"/>
              </w:rPr>
            </w:pPr>
            <w:r w:rsidRPr="00A82CDD">
              <w:rPr>
                <w:rFonts w:cs="Times New Roman"/>
                <w:b/>
                <w:sz w:val="24"/>
                <w:szCs w:val="24"/>
              </w:rPr>
              <w:t>Інформація про субпідрядника/співвиконавця (у випадку закупівлі робіт або послуг)</w:t>
            </w:r>
          </w:p>
        </w:tc>
        <w:tc>
          <w:tcPr>
            <w:tcW w:w="6312" w:type="dxa"/>
            <w:tcBorders>
              <w:top w:val="single" w:sz="4" w:space="0" w:color="000000"/>
              <w:left w:val="single" w:sz="4" w:space="0" w:color="000000"/>
              <w:bottom w:val="single" w:sz="4" w:space="0" w:color="000000"/>
              <w:right w:val="single" w:sz="4" w:space="0" w:color="000000"/>
            </w:tcBorders>
            <w:shd w:val="clear" w:color="auto" w:fill="auto"/>
          </w:tcPr>
          <w:p w:rsidR="00161678" w:rsidRPr="00A82CDD" w:rsidRDefault="00161678" w:rsidP="002F3C76">
            <w:pPr>
              <w:spacing w:after="0" w:line="240" w:lineRule="auto"/>
              <w:ind w:hanging="2"/>
              <w:jc w:val="both"/>
              <w:rPr>
                <w:rFonts w:cs="Times New Roman"/>
                <w:sz w:val="24"/>
                <w:szCs w:val="24"/>
              </w:rPr>
            </w:pPr>
            <w:r w:rsidRPr="00A82CDD">
              <w:rPr>
                <w:rFonts w:cs="Times New Roman"/>
                <w:sz w:val="24"/>
                <w:szCs w:val="24"/>
              </w:rPr>
              <w:t>Залучення субпідрядної організації не передбачено в рамках даної закупівлі.</w:t>
            </w:r>
          </w:p>
          <w:p w:rsidR="00161678" w:rsidRPr="00A82CDD" w:rsidRDefault="00161678" w:rsidP="002F3C76">
            <w:pPr>
              <w:spacing w:after="0" w:line="240" w:lineRule="auto"/>
              <w:ind w:hanging="2"/>
              <w:jc w:val="both"/>
              <w:rPr>
                <w:rFonts w:cs="Times New Roman"/>
                <w:sz w:val="24"/>
                <w:szCs w:val="24"/>
              </w:rPr>
            </w:pPr>
            <w:r w:rsidRPr="00A82CDD">
              <w:rPr>
                <w:rFonts w:cs="Times New Roman"/>
                <w:sz w:val="24"/>
                <w:szCs w:val="24"/>
              </w:rPr>
              <w:t>Вид предмета закупівлі – товар.</w:t>
            </w:r>
          </w:p>
        </w:tc>
      </w:tr>
      <w:tr w:rsidR="00161678" w:rsidRPr="00A82CDD" w:rsidTr="002F3C76">
        <w:trPr>
          <w:trHeight w:val="132"/>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161678" w:rsidRPr="00A82CDD" w:rsidRDefault="00161678" w:rsidP="002F3C76">
            <w:pPr>
              <w:spacing w:after="0" w:line="240" w:lineRule="auto"/>
              <w:ind w:hanging="2"/>
              <w:jc w:val="both"/>
              <w:rPr>
                <w:rFonts w:cs="Times New Roman"/>
                <w:b/>
                <w:sz w:val="24"/>
                <w:szCs w:val="24"/>
              </w:rPr>
            </w:pPr>
            <w:r w:rsidRPr="00A82CDD">
              <w:rPr>
                <w:rFonts w:cs="Times New Roman"/>
                <w:b/>
                <w:sz w:val="24"/>
                <w:szCs w:val="24"/>
              </w:rPr>
              <w:t>7</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rsidR="00161678" w:rsidRPr="00A82CDD" w:rsidRDefault="00161678" w:rsidP="002F3C76">
            <w:pPr>
              <w:spacing w:after="0" w:line="240" w:lineRule="auto"/>
              <w:ind w:hanging="2"/>
              <w:jc w:val="both"/>
              <w:rPr>
                <w:rFonts w:cs="Times New Roman"/>
                <w:b/>
                <w:sz w:val="24"/>
                <w:szCs w:val="24"/>
              </w:rPr>
            </w:pPr>
            <w:r w:rsidRPr="00A82CDD">
              <w:rPr>
                <w:rFonts w:cs="Times New Roman"/>
                <w:b/>
                <w:sz w:val="24"/>
                <w:szCs w:val="24"/>
              </w:rPr>
              <w:t>Ступінь локалізації виробництва</w:t>
            </w:r>
          </w:p>
        </w:tc>
        <w:tc>
          <w:tcPr>
            <w:tcW w:w="6312" w:type="dxa"/>
            <w:tcBorders>
              <w:top w:val="single" w:sz="4" w:space="0" w:color="000000"/>
              <w:left w:val="single" w:sz="4" w:space="0" w:color="000000"/>
              <w:bottom w:val="single" w:sz="4" w:space="0" w:color="000000"/>
              <w:right w:val="single" w:sz="4" w:space="0" w:color="000000"/>
            </w:tcBorders>
            <w:shd w:val="clear" w:color="auto" w:fill="auto"/>
          </w:tcPr>
          <w:p w:rsidR="00161678" w:rsidRPr="00A82CDD" w:rsidRDefault="00161678" w:rsidP="002F3C76">
            <w:pPr>
              <w:spacing w:after="0" w:line="240" w:lineRule="auto"/>
              <w:ind w:hanging="2"/>
              <w:jc w:val="both"/>
              <w:rPr>
                <w:rFonts w:cs="Times New Roman"/>
                <w:sz w:val="24"/>
                <w:szCs w:val="24"/>
              </w:rPr>
            </w:pPr>
            <w:r w:rsidRPr="00A82CDD">
              <w:rPr>
                <w:rFonts w:cs="Times New Roman"/>
                <w:sz w:val="24"/>
                <w:szCs w:val="24"/>
              </w:rPr>
              <w:t xml:space="preserve">Не застосовується </w:t>
            </w:r>
          </w:p>
          <w:p w:rsidR="00161678" w:rsidRPr="00A82CDD" w:rsidRDefault="00161678" w:rsidP="002F3C76">
            <w:pPr>
              <w:spacing w:after="0" w:line="240" w:lineRule="auto"/>
              <w:ind w:hanging="2"/>
              <w:jc w:val="both"/>
              <w:rPr>
                <w:rFonts w:cs="Times New Roman"/>
                <w:sz w:val="24"/>
                <w:szCs w:val="24"/>
              </w:rPr>
            </w:pPr>
          </w:p>
        </w:tc>
      </w:tr>
      <w:tr w:rsidR="00161678" w:rsidRPr="00A82CDD" w:rsidTr="002F3C76">
        <w:trPr>
          <w:trHeight w:val="140"/>
        </w:trPr>
        <w:tc>
          <w:tcPr>
            <w:tcW w:w="10490" w:type="dxa"/>
            <w:gridSpan w:val="3"/>
            <w:tcBorders>
              <w:top w:val="single" w:sz="4" w:space="0" w:color="000000"/>
              <w:left w:val="single" w:sz="4" w:space="0" w:color="000000"/>
              <w:bottom w:val="single" w:sz="4" w:space="0" w:color="000000"/>
              <w:right w:val="single" w:sz="4" w:space="0" w:color="000000"/>
            </w:tcBorders>
            <w:shd w:val="clear" w:color="auto" w:fill="A6A6A6"/>
          </w:tcPr>
          <w:p w:rsidR="00161678" w:rsidRPr="00A82CDD" w:rsidRDefault="00161678" w:rsidP="002F3C76">
            <w:pPr>
              <w:spacing w:after="0" w:line="240" w:lineRule="auto"/>
              <w:ind w:hanging="2"/>
              <w:jc w:val="both"/>
              <w:rPr>
                <w:rFonts w:cs="Times New Roman"/>
                <w:sz w:val="24"/>
                <w:szCs w:val="24"/>
              </w:rPr>
            </w:pPr>
            <w:r w:rsidRPr="00A82CDD">
              <w:rPr>
                <w:rFonts w:cs="Times New Roman"/>
                <w:b/>
                <w:sz w:val="24"/>
                <w:szCs w:val="24"/>
              </w:rPr>
              <w:t>Розділ ІV. Подання та розкриття тендерних пропозицій</w:t>
            </w:r>
          </w:p>
        </w:tc>
      </w:tr>
      <w:tr w:rsidR="00161678" w:rsidRPr="00A82CDD" w:rsidTr="002F3C76">
        <w:trPr>
          <w:trHeight w:val="522"/>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161678" w:rsidRPr="00A82CDD" w:rsidRDefault="00161678" w:rsidP="002F3C76">
            <w:pPr>
              <w:spacing w:after="0" w:line="240" w:lineRule="auto"/>
              <w:ind w:hanging="2"/>
              <w:jc w:val="both"/>
              <w:rPr>
                <w:rFonts w:cs="Times New Roman"/>
                <w:sz w:val="24"/>
                <w:szCs w:val="24"/>
              </w:rPr>
            </w:pPr>
            <w:r w:rsidRPr="00A82CDD">
              <w:rPr>
                <w:rFonts w:cs="Times New Roman"/>
                <w:b/>
                <w:sz w:val="24"/>
                <w:szCs w:val="24"/>
              </w:rPr>
              <w:t>1</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rsidR="00161678" w:rsidRPr="00A82CDD" w:rsidRDefault="00161678" w:rsidP="002F3C76">
            <w:pPr>
              <w:spacing w:after="0" w:line="240" w:lineRule="auto"/>
              <w:ind w:hanging="2"/>
              <w:jc w:val="both"/>
              <w:rPr>
                <w:rFonts w:cs="Times New Roman"/>
                <w:sz w:val="24"/>
                <w:szCs w:val="24"/>
              </w:rPr>
            </w:pPr>
            <w:r w:rsidRPr="00A82CDD">
              <w:rPr>
                <w:rFonts w:cs="Times New Roman"/>
                <w:b/>
                <w:sz w:val="24"/>
                <w:szCs w:val="24"/>
              </w:rPr>
              <w:t>Кінцевий строк подання тендерних пропозицій</w:t>
            </w:r>
          </w:p>
        </w:tc>
        <w:tc>
          <w:tcPr>
            <w:tcW w:w="6312" w:type="dxa"/>
            <w:tcBorders>
              <w:top w:val="single" w:sz="4" w:space="0" w:color="000000"/>
              <w:left w:val="single" w:sz="4" w:space="0" w:color="000000"/>
              <w:bottom w:val="single" w:sz="4" w:space="0" w:color="000000"/>
              <w:right w:val="single" w:sz="4" w:space="0" w:color="000000"/>
            </w:tcBorders>
            <w:shd w:val="clear" w:color="auto" w:fill="auto"/>
          </w:tcPr>
          <w:p w:rsidR="00161678" w:rsidRPr="00A82CDD" w:rsidRDefault="00161678" w:rsidP="002F3C76">
            <w:pPr>
              <w:spacing w:after="0" w:line="240" w:lineRule="auto"/>
              <w:ind w:hanging="2"/>
              <w:jc w:val="both"/>
              <w:rPr>
                <w:rFonts w:cs="Times New Roman"/>
                <w:sz w:val="24"/>
                <w:szCs w:val="24"/>
              </w:rPr>
            </w:pPr>
            <w:r w:rsidRPr="00A82CDD">
              <w:rPr>
                <w:rFonts w:cs="Times New Roman"/>
                <w:sz w:val="24"/>
                <w:szCs w:val="24"/>
              </w:rPr>
              <w:t xml:space="preserve">Кінцевий строк подання тендерних пропозицій: </w:t>
            </w:r>
            <w:r w:rsidR="007726C5">
              <w:rPr>
                <w:rFonts w:cs="Times New Roman"/>
                <w:sz w:val="24"/>
                <w:szCs w:val="24"/>
              </w:rPr>
              <w:t>23.08.</w:t>
            </w:r>
            <w:r w:rsidRPr="00A82CDD">
              <w:rPr>
                <w:rFonts w:cs="Times New Roman"/>
                <w:sz w:val="24"/>
                <w:szCs w:val="24"/>
              </w:rPr>
              <w:t>2023 р. 00:00</w:t>
            </w:r>
          </w:p>
          <w:p w:rsidR="00161678" w:rsidRPr="00A82CDD" w:rsidRDefault="00161678" w:rsidP="002F3C76">
            <w:pPr>
              <w:spacing w:after="0" w:line="240" w:lineRule="auto"/>
              <w:ind w:hanging="2"/>
              <w:jc w:val="both"/>
              <w:rPr>
                <w:rFonts w:cs="Times New Roman"/>
                <w:sz w:val="24"/>
                <w:szCs w:val="24"/>
              </w:rPr>
            </w:pPr>
            <w:r w:rsidRPr="00A82CDD">
              <w:rPr>
                <w:rFonts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161678" w:rsidRPr="00A82CDD" w:rsidTr="002F3C76">
        <w:trPr>
          <w:trHeight w:val="522"/>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161678" w:rsidRPr="00A82CDD" w:rsidRDefault="00161678" w:rsidP="002F3C76">
            <w:pPr>
              <w:spacing w:after="0" w:line="240" w:lineRule="auto"/>
              <w:ind w:hanging="2"/>
              <w:jc w:val="both"/>
              <w:rPr>
                <w:rFonts w:cs="Times New Roman"/>
                <w:sz w:val="24"/>
                <w:szCs w:val="24"/>
              </w:rPr>
            </w:pPr>
            <w:r w:rsidRPr="00A82CDD">
              <w:rPr>
                <w:rFonts w:cs="Times New Roman"/>
                <w:b/>
                <w:sz w:val="24"/>
                <w:szCs w:val="24"/>
              </w:rPr>
              <w:t>2</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rsidR="00161678" w:rsidRPr="00A82CDD" w:rsidRDefault="00161678" w:rsidP="002F3C76">
            <w:pPr>
              <w:spacing w:after="0" w:line="240" w:lineRule="auto"/>
              <w:ind w:hanging="2"/>
              <w:jc w:val="both"/>
              <w:rPr>
                <w:rFonts w:cs="Times New Roman"/>
                <w:sz w:val="24"/>
                <w:szCs w:val="24"/>
              </w:rPr>
            </w:pPr>
            <w:r w:rsidRPr="00A82CDD">
              <w:rPr>
                <w:rFonts w:cs="Times New Roman"/>
                <w:b/>
                <w:sz w:val="24"/>
                <w:szCs w:val="24"/>
              </w:rPr>
              <w:t>Дата та час розкриття тендерної пропозиції</w:t>
            </w:r>
          </w:p>
        </w:tc>
        <w:tc>
          <w:tcPr>
            <w:tcW w:w="6312" w:type="dxa"/>
            <w:tcBorders>
              <w:top w:val="single" w:sz="4" w:space="0" w:color="000000"/>
              <w:left w:val="single" w:sz="4" w:space="0" w:color="000000"/>
              <w:bottom w:val="single" w:sz="4" w:space="0" w:color="000000"/>
              <w:right w:val="single" w:sz="4" w:space="0" w:color="000000"/>
            </w:tcBorders>
            <w:shd w:val="clear" w:color="auto" w:fill="auto"/>
          </w:tcPr>
          <w:p w:rsidR="00161678" w:rsidRPr="00A82CDD" w:rsidRDefault="00161678" w:rsidP="002F3C76">
            <w:pPr>
              <w:spacing w:after="0" w:line="240" w:lineRule="auto"/>
              <w:ind w:hanging="2"/>
              <w:jc w:val="both"/>
              <w:rPr>
                <w:rFonts w:cs="Times New Roman"/>
                <w:sz w:val="24"/>
                <w:szCs w:val="24"/>
              </w:rPr>
            </w:pPr>
            <w:r w:rsidRPr="00A82CDD">
              <w:rPr>
                <w:rFonts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161678" w:rsidRPr="00A82CDD" w:rsidRDefault="00161678" w:rsidP="002F3C76">
            <w:pPr>
              <w:spacing w:after="0" w:line="240" w:lineRule="auto"/>
              <w:ind w:hanging="2"/>
              <w:jc w:val="both"/>
              <w:rPr>
                <w:rFonts w:cs="Times New Roman"/>
                <w:sz w:val="24"/>
                <w:szCs w:val="24"/>
              </w:rPr>
            </w:pPr>
            <w:r w:rsidRPr="00A82CDD">
              <w:rPr>
                <w:rFonts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161678" w:rsidRPr="00A82CDD" w:rsidRDefault="00161678" w:rsidP="002F3C76">
            <w:pPr>
              <w:spacing w:after="0" w:line="240" w:lineRule="auto"/>
              <w:ind w:hanging="2"/>
              <w:jc w:val="both"/>
              <w:rPr>
                <w:rFonts w:cs="Times New Roman"/>
                <w:sz w:val="24"/>
                <w:szCs w:val="24"/>
              </w:rPr>
            </w:pPr>
            <w:r w:rsidRPr="00A82CDD">
              <w:rPr>
                <w:rFonts w:cs="Times New Roman"/>
                <w:sz w:val="24"/>
                <w:szCs w:val="24"/>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161678" w:rsidRPr="00A82CDD" w:rsidRDefault="00161678" w:rsidP="002F3C76">
            <w:pPr>
              <w:spacing w:after="0" w:line="240" w:lineRule="auto"/>
              <w:ind w:hanging="2"/>
              <w:jc w:val="both"/>
              <w:rPr>
                <w:rFonts w:cs="Times New Roman"/>
                <w:sz w:val="24"/>
                <w:szCs w:val="24"/>
              </w:rPr>
            </w:pPr>
            <w:r w:rsidRPr="00A82CDD">
              <w:rPr>
                <w:rFonts w:cs="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161678" w:rsidRPr="00A82CDD" w:rsidRDefault="00161678" w:rsidP="002F3C76">
            <w:pPr>
              <w:spacing w:after="0" w:line="240" w:lineRule="auto"/>
              <w:ind w:hanging="2"/>
              <w:jc w:val="both"/>
              <w:rPr>
                <w:rFonts w:cs="Times New Roman"/>
                <w:sz w:val="24"/>
                <w:szCs w:val="24"/>
              </w:rPr>
            </w:pPr>
            <w:r w:rsidRPr="00A82CDD">
              <w:rPr>
                <w:rFonts w:cs="Times New Roman"/>
                <w:sz w:val="24"/>
                <w:szCs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w:t>
            </w:r>
            <w:r w:rsidRPr="00A82CDD">
              <w:rPr>
                <w:rFonts w:cs="Times New Roman"/>
                <w:sz w:val="24"/>
                <w:szCs w:val="24"/>
              </w:rPr>
              <w:lastRenderedPageBreak/>
              <w:t>вигідною тендерною пропозицією електронна система закупівель визначає тендерну пропозицію, ціна/приведена ціна якої є найнижчою.</w:t>
            </w:r>
          </w:p>
        </w:tc>
      </w:tr>
      <w:tr w:rsidR="00161678" w:rsidRPr="00A82CDD" w:rsidTr="002F3C76">
        <w:trPr>
          <w:trHeight w:val="168"/>
        </w:trPr>
        <w:tc>
          <w:tcPr>
            <w:tcW w:w="10490" w:type="dxa"/>
            <w:gridSpan w:val="3"/>
            <w:tcBorders>
              <w:top w:val="single" w:sz="4" w:space="0" w:color="000000"/>
              <w:left w:val="single" w:sz="4" w:space="0" w:color="000000"/>
              <w:bottom w:val="single" w:sz="4" w:space="0" w:color="000000"/>
              <w:right w:val="single" w:sz="4" w:space="0" w:color="000000"/>
            </w:tcBorders>
            <w:shd w:val="clear" w:color="auto" w:fill="A6A6A6"/>
          </w:tcPr>
          <w:p w:rsidR="00161678" w:rsidRPr="00A82CDD" w:rsidRDefault="00161678" w:rsidP="002F3C76">
            <w:pPr>
              <w:spacing w:after="0" w:line="240" w:lineRule="auto"/>
              <w:ind w:hanging="2"/>
              <w:jc w:val="both"/>
              <w:rPr>
                <w:rFonts w:cs="Times New Roman"/>
                <w:sz w:val="24"/>
                <w:szCs w:val="24"/>
              </w:rPr>
            </w:pPr>
            <w:r w:rsidRPr="00A82CDD">
              <w:rPr>
                <w:rFonts w:cs="Times New Roman"/>
                <w:b/>
                <w:sz w:val="24"/>
                <w:szCs w:val="24"/>
              </w:rPr>
              <w:lastRenderedPageBreak/>
              <w:t>Розділ V. Розгляд та оцінка тендерних пропозицій</w:t>
            </w:r>
          </w:p>
        </w:tc>
      </w:tr>
      <w:tr w:rsidR="00161678" w:rsidRPr="00A82CDD" w:rsidTr="002F3C76">
        <w:trPr>
          <w:trHeight w:val="274"/>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161678" w:rsidRPr="00A82CDD" w:rsidRDefault="00161678" w:rsidP="002F3C76">
            <w:pPr>
              <w:spacing w:after="0" w:line="240" w:lineRule="auto"/>
              <w:ind w:hanging="2"/>
              <w:jc w:val="both"/>
              <w:rPr>
                <w:rFonts w:cs="Times New Roman"/>
                <w:sz w:val="24"/>
                <w:szCs w:val="24"/>
              </w:rPr>
            </w:pPr>
            <w:r w:rsidRPr="00A82CDD">
              <w:rPr>
                <w:rFonts w:cs="Times New Roman"/>
                <w:b/>
                <w:sz w:val="24"/>
                <w:szCs w:val="24"/>
              </w:rPr>
              <w:t>1</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rsidR="00161678" w:rsidRPr="00A82CDD" w:rsidRDefault="00161678" w:rsidP="002F3C76">
            <w:pPr>
              <w:spacing w:after="0" w:line="240" w:lineRule="auto"/>
              <w:ind w:hanging="2"/>
              <w:jc w:val="both"/>
              <w:rPr>
                <w:rFonts w:cs="Times New Roman"/>
                <w:sz w:val="24"/>
                <w:szCs w:val="24"/>
              </w:rPr>
            </w:pPr>
            <w:r w:rsidRPr="00A82CDD">
              <w:rPr>
                <w:rFonts w:cs="Times New Roman"/>
                <w:b/>
                <w:sz w:val="24"/>
                <w:szCs w:val="24"/>
              </w:rPr>
              <w:t>Перелік критеріїв та методика оцінки тендерних пропозицій із зазначенням питомої ваги критерію (у разі застосування)</w:t>
            </w:r>
          </w:p>
        </w:tc>
        <w:tc>
          <w:tcPr>
            <w:tcW w:w="6312" w:type="dxa"/>
            <w:tcBorders>
              <w:top w:val="single" w:sz="4" w:space="0" w:color="000000"/>
              <w:left w:val="single" w:sz="4" w:space="0" w:color="000000"/>
              <w:bottom w:val="single" w:sz="4" w:space="0" w:color="000000"/>
              <w:right w:val="single" w:sz="4" w:space="0" w:color="000000"/>
            </w:tcBorders>
            <w:shd w:val="clear" w:color="auto" w:fill="auto"/>
          </w:tcPr>
          <w:p w:rsidR="00161678" w:rsidRPr="00A82CDD" w:rsidRDefault="00161678" w:rsidP="002F3C76">
            <w:pPr>
              <w:spacing w:after="0" w:line="240" w:lineRule="auto"/>
              <w:ind w:hanging="2"/>
              <w:jc w:val="both"/>
              <w:rPr>
                <w:rFonts w:cs="Times New Roman"/>
                <w:sz w:val="24"/>
                <w:szCs w:val="24"/>
              </w:rPr>
            </w:pPr>
            <w:r w:rsidRPr="00A82CDD">
              <w:rPr>
                <w:rFonts w:cs="Times New Roman"/>
                <w:sz w:val="24"/>
                <w:szCs w:val="24"/>
              </w:rPr>
              <w:t>Єдиний критерій оцінки – Ціна – 100%.</w:t>
            </w:r>
          </w:p>
          <w:p w:rsidR="00161678" w:rsidRPr="00A82CDD" w:rsidRDefault="00161678" w:rsidP="002F3C76">
            <w:pPr>
              <w:spacing w:after="0" w:line="240" w:lineRule="auto"/>
              <w:ind w:hanging="2"/>
              <w:jc w:val="both"/>
              <w:rPr>
                <w:rFonts w:cs="Times New Roman"/>
                <w:sz w:val="24"/>
                <w:szCs w:val="24"/>
              </w:rPr>
            </w:pPr>
            <w:r w:rsidRPr="00A82CDD">
              <w:rPr>
                <w:rFonts w:cs="Times New Roman"/>
                <w:sz w:val="24"/>
                <w:szCs w:val="24"/>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rsidR="00161678" w:rsidRPr="00A82CDD" w:rsidRDefault="00161678" w:rsidP="002F3C76">
            <w:pPr>
              <w:spacing w:after="0" w:line="240" w:lineRule="auto"/>
              <w:ind w:hanging="2"/>
              <w:jc w:val="both"/>
              <w:rPr>
                <w:rFonts w:cs="Times New Roman"/>
                <w:b/>
                <w:iCs/>
                <w:sz w:val="24"/>
                <w:szCs w:val="24"/>
              </w:rPr>
            </w:pPr>
            <w:r w:rsidRPr="00A82CDD">
              <w:rPr>
                <w:rFonts w:cs="Times New Roman"/>
                <w:b/>
                <w:iCs/>
                <w:sz w:val="24"/>
                <w:szCs w:val="24"/>
              </w:rPr>
              <w:t>Ціною пропозиції є ціна товару.</w:t>
            </w:r>
          </w:p>
          <w:p w:rsidR="00161678" w:rsidRPr="00A82CDD" w:rsidRDefault="00161678" w:rsidP="002F3C76">
            <w:pPr>
              <w:spacing w:after="0" w:line="240" w:lineRule="auto"/>
              <w:ind w:hanging="2"/>
              <w:jc w:val="both"/>
              <w:rPr>
                <w:rFonts w:cs="Times New Roman"/>
                <w:b/>
                <w:sz w:val="24"/>
                <w:szCs w:val="24"/>
              </w:rPr>
            </w:pPr>
            <w:r w:rsidRPr="00A82CDD">
              <w:rPr>
                <w:rFonts w:cs="Times New Roman"/>
                <w:b/>
                <w:sz w:val="24"/>
                <w:szCs w:val="24"/>
              </w:rPr>
              <w:t>З урахуванням обсягу фінансування видатків замовника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цих відкритих торгів.</w:t>
            </w:r>
          </w:p>
        </w:tc>
      </w:tr>
      <w:tr w:rsidR="00161678" w:rsidRPr="00A82CDD" w:rsidTr="002F3C76">
        <w:trPr>
          <w:trHeight w:val="522"/>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161678" w:rsidRPr="00A82CDD" w:rsidRDefault="00161678" w:rsidP="002F3C76">
            <w:pPr>
              <w:spacing w:after="0" w:line="240" w:lineRule="auto"/>
              <w:ind w:hanging="2"/>
              <w:jc w:val="both"/>
              <w:rPr>
                <w:rFonts w:cs="Times New Roman"/>
                <w:sz w:val="24"/>
                <w:szCs w:val="24"/>
              </w:rPr>
            </w:pPr>
            <w:r w:rsidRPr="00A82CDD">
              <w:rPr>
                <w:rFonts w:cs="Times New Roman"/>
                <w:b/>
                <w:sz w:val="24"/>
                <w:szCs w:val="24"/>
              </w:rPr>
              <w:t>2</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rsidR="00161678" w:rsidRPr="00A82CDD" w:rsidRDefault="00161678" w:rsidP="002F3C76">
            <w:pPr>
              <w:spacing w:after="0" w:line="240" w:lineRule="auto"/>
              <w:ind w:hanging="2"/>
              <w:jc w:val="both"/>
              <w:rPr>
                <w:rFonts w:cs="Times New Roman"/>
                <w:sz w:val="24"/>
                <w:szCs w:val="24"/>
              </w:rPr>
            </w:pPr>
            <w:r w:rsidRPr="00A82CDD">
              <w:rPr>
                <w:rFonts w:cs="Times New Roman"/>
                <w:b/>
                <w:sz w:val="24"/>
                <w:szCs w:val="24"/>
              </w:rPr>
              <w:t>Відхилення тендерної(</w:t>
            </w:r>
            <w:proofErr w:type="spellStart"/>
            <w:r w:rsidRPr="00A82CDD">
              <w:rPr>
                <w:rFonts w:cs="Times New Roman"/>
                <w:b/>
                <w:sz w:val="24"/>
                <w:szCs w:val="24"/>
              </w:rPr>
              <w:t>-их</w:t>
            </w:r>
            <w:proofErr w:type="spellEnd"/>
            <w:r w:rsidRPr="00A82CDD">
              <w:rPr>
                <w:rFonts w:cs="Times New Roman"/>
                <w:b/>
                <w:sz w:val="24"/>
                <w:szCs w:val="24"/>
              </w:rPr>
              <w:t>) пропозиції(-й)</w:t>
            </w:r>
          </w:p>
        </w:tc>
        <w:tc>
          <w:tcPr>
            <w:tcW w:w="6312" w:type="dxa"/>
            <w:tcBorders>
              <w:top w:val="single" w:sz="4" w:space="0" w:color="000000"/>
              <w:left w:val="single" w:sz="4" w:space="0" w:color="000000"/>
              <w:bottom w:val="single" w:sz="4" w:space="0" w:color="000000"/>
              <w:right w:val="single" w:sz="4" w:space="0" w:color="000000"/>
            </w:tcBorders>
            <w:shd w:val="clear" w:color="auto" w:fill="auto"/>
          </w:tcPr>
          <w:p w:rsidR="00161678" w:rsidRPr="00A82CDD" w:rsidRDefault="00161678" w:rsidP="002F3C76">
            <w:pPr>
              <w:spacing w:after="0" w:line="240" w:lineRule="auto"/>
              <w:ind w:hanging="2"/>
              <w:jc w:val="both"/>
              <w:rPr>
                <w:rFonts w:cs="Times New Roman"/>
                <w:sz w:val="24"/>
                <w:szCs w:val="24"/>
              </w:rPr>
            </w:pPr>
            <w:r w:rsidRPr="00A82CDD">
              <w:rPr>
                <w:rFonts w:cs="Times New Roman"/>
                <w:sz w:val="24"/>
                <w:szCs w:val="24"/>
              </w:rPr>
              <w:t>Замовник відхиляє тендерну пропозицію із зазначенням аргументації в електронній системі закупівель у разі, коли:</w:t>
            </w:r>
          </w:p>
          <w:p w:rsidR="00161678" w:rsidRPr="00A82CDD" w:rsidRDefault="00161678" w:rsidP="002F3C76">
            <w:pPr>
              <w:spacing w:after="0" w:line="240" w:lineRule="auto"/>
              <w:ind w:hanging="2"/>
              <w:jc w:val="both"/>
              <w:rPr>
                <w:rFonts w:cs="Times New Roman"/>
                <w:sz w:val="24"/>
                <w:szCs w:val="24"/>
              </w:rPr>
            </w:pPr>
          </w:p>
          <w:p w:rsidR="00161678" w:rsidRPr="00A82CDD" w:rsidRDefault="00161678" w:rsidP="002F3C76">
            <w:pPr>
              <w:spacing w:after="0" w:line="240" w:lineRule="auto"/>
              <w:ind w:hanging="2"/>
              <w:jc w:val="both"/>
              <w:rPr>
                <w:rFonts w:cs="Times New Roman"/>
                <w:sz w:val="24"/>
                <w:szCs w:val="24"/>
              </w:rPr>
            </w:pPr>
            <w:r w:rsidRPr="00A82CDD">
              <w:rPr>
                <w:rFonts w:cs="Times New Roman"/>
                <w:sz w:val="24"/>
                <w:szCs w:val="24"/>
              </w:rPr>
              <w:t>1) учасник процедури закупівлі:</w:t>
            </w:r>
          </w:p>
          <w:p w:rsidR="00161678" w:rsidRPr="00A82CDD" w:rsidRDefault="00161678" w:rsidP="002F3C76">
            <w:pPr>
              <w:spacing w:after="0" w:line="240" w:lineRule="auto"/>
              <w:ind w:hanging="2"/>
              <w:jc w:val="both"/>
              <w:rPr>
                <w:rFonts w:cs="Times New Roman"/>
                <w:sz w:val="24"/>
                <w:szCs w:val="24"/>
              </w:rPr>
            </w:pPr>
            <w:r w:rsidRPr="00A82CDD">
              <w:rPr>
                <w:rFonts w:cs="Times New Roman"/>
                <w:sz w:val="24"/>
                <w:szCs w:val="24"/>
              </w:rPr>
              <w:t></w:t>
            </w:r>
            <w:r w:rsidRPr="00A82CDD">
              <w:rPr>
                <w:rFonts w:cs="Times New Roman"/>
                <w:sz w:val="24"/>
                <w:szCs w:val="24"/>
              </w:rPr>
              <w:tab/>
              <w:t>підпадає під підстави, встановлені пунктом 47 цих особливостей;</w:t>
            </w:r>
          </w:p>
          <w:p w:rsidR="00161678" w:rsidRPr="00A82CDD" w:rsidRDefault="00161678" w:rsidP="002F3C76">
            <w:pPr>
              <w:spacing w:after="0" w:line="240" w:lineRule="auto"/>
              <w:ind w:hanging="2"/>
              <w:jc w:val="both"/>
              <w:rPr>
                <w:rFonts w:cs="Times New Roman"/>
                <w:sz w:val="24"/>
                <w:szCs w:val="24"/>
              </w:rPr>
            </w:pPr>
            <w:r w:rsidRPr="00A82CDD">
              <w:rPr>
                <w:rFonts w:cs="Times New Roman"/>
                <w:sz w:val="24"/>
                <w:szCs w:val="24"/>
              </w:rPr>
              <w:t></w:t>
            </w:r>
            <w:r w:rsidRPr="00A82CDD">
              <w:rPr>
                <w:rFonts w:cs="Times New Roman"/>
                <w:sz w:val="24"/>
                <w:szCs w:val="24"/>
              </w:rPr>
              <w:tab/>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161678" w:rsidRPr="00A82CDD" w:rsidRDefault="00161678" w:rsidP="002F3C76">
            <w:pPr>
              <w:spacing w:after="0" w:line="240" w:lineRule="auto"/>
              <w:ind w:hanging="2"/>
              <w:jc w:val="both"/>
              <w:rPr>
                <w:rFonts w:cs="Times New Roman"/>
                <w:sz w:val="24"/>
                <w:szCs w:val="24"/>
              </w:rPr>
            </w:pPr>
            <w:r w:rsidRPr="00A82CDD">
              <w:rPr>
                <w:rFonts w:cs="Times New Roman"/>
                <w:sz w:val="24"/>
                <w:szCs w:val="24"/>
              </w:rPr>
              <w:t></w:t>
            </w:r>
            <w:r w:rsidRPr="00A82CDD">
              <w:rPr>
                <w:rFonts w:cs="Times New Roman"/>
                <w:sz w:val="24"/>
                <w:szCs w:val="24"/>
              </w:rPr>
              <w:tab/>
              <w:t>не надав забезпечення тендерної пропозиції, якщо таке забезпечення вимагалося замовником;</w:t>
            </w:r>
          </w:p>
          <w:p w:rsidR="00161678" w:rsidRPr="00A82CDD" w:rsidRDefault="00161678" w:rsidP="002F3C76">
            <w:pPr>
              <w:spacing w:after="0" w:line="240" w:lineRule="auto"/>
              <w:ind w:hanging="2"/>
              <w:jc w:val="both"/>
              <w:rPr>
                <w:rFonts w:cs="Times New Roman"/>
                <w:sz w:val="24"/>
                <w:szCs w:val="24"/>
              </w:rPr>
            </w:pPr>
            <w:r w:rsidRPr="00A82CDD">
              <w:rPr>
                <w:rFonts w:cs="Times New Roman"/>
                <w:sz w:val="24"/>
                <w:szCs w:val="24"/>
              </w:rPr>
              <w:t></w:t>
            </w:r>
            <w:r w:rsidRPr="00A82CDD">
              <w:rPr>
                <w:rFonts w:cs="Times New Roman"/>
                <w:sz w:val="24"/>
                <w:szCs w:val="24"/>
              </w:rPr>
              <w:tab/>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61678" w:rsidRPr="00A82CDD" w:rsidRDefault="00161678" w:rsidP="002F3C76">
            <w:pPr>
              <w:spacing w:after="0" w:line="240" w:lineRule="auto"/>
              <w:ind w:hanging="2"/>
              <w:jc w:val="both"/>
              <w:rPr>
                <w:rFonts w:cs="Times New Roman"/>
                <w:sz w:val="24"/>
                <w:szCs w:val="24"/>
              </w:rPr>
            </w:pPr>
            <w:r w:rsidRPr="00A82CDD">
              <w:rPr>
                <w:rFonts w:cs="Times New Roman"/>
                <w:sz w:val="24"/>
                <w:szCs w:val="24"/>
              </w:rPr>
              <w:t></w:t>
            </w:r>
            <w:r w:rsidRPr="00A82CDD">
              <w:rPr>
                <w:rFonts w:cs="Times New Roman"/>
                <w:sz w:val="24"/>
                <w:szCs w:val="24"/>
              </w:rPr>
              <w:tab/>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161678" w:rsidRPr="00A82CDD" w:rsidRDefault="00161678" w:rsidP="002F3C76">
            <w:pPr>
              <w:spacing w:after="0" w:line="240" w:lineRule="auto"/>
              <w:ind w:hanging="2"/>
              <w:jc w:val="both"/>
              <w:rPr>
                <w:rFonts w:cs="Times New Roman"/>
                <w:sz w:val="24"/>
                <w:szCs w:val="24"/>
              </w:rPr>
            </w:pPr>
            <w:r w:rsidRPr="00A82CDD">
              <w:rPr>
                <w:rFonts w:cs="Times New Roman"/>
                <w:sz w:val="24"/>
                <w:szCs w:val="24"/>
              </w:rPr>
              <w:t></w:t>
            </w:r>
            <w:r w:rsidRPr="00A82CDD">
              <w:rPr>
                <w:rFonts w:cs="Times New Roman"/>
                <w:sz w:val="24"/>
                <w:szCs w:val="24"/>
              </w:rPr>
              <w:tab/>
              <w:t>визначив конфіденційною інформацію, що не може бути визначена як конфіденційна відповідно до вимог пункту 40 цих особливостей;</w:t>
            </w:r>
          </w:p>
          <w:p w:rsidR="00161678" w:rsidRPr="00A82CDD" w:rsidRDefault="00161678" w:rsidP="002F3C76">
            <w:pPr>
              <w:spacing w:after="0" w:line="240" w:lineRule="auto"/>
              <w:ind w:hanging="2"/>
              <w:jc w:val="both"/>
              <w:rPr>
                <w:rFonts w:cs="Times New Roman"/>
                <w:sz w:val="24"/>
                <w:szCs w:val="24"/>
              </w:rPr>
            </w:pPr>
            <w:r w:rsidRPr="00A82CDD">
              <w:rPr>
                <w:rFonts w:cs="Times New Roman"/>
                <w:sz w:val="24"/>
                <w:szCs w:val="24"/>
              </w:rPr>
              <w:t></w:t>
            </w:r>
            <w:r w:rsidRPr="00A82CDD">
              <w:rPr>
                <w:rFonts w:cs="Times New Roman"/>
                <w:sz w:val="24"/>
                <w:szCs w:val="24"/>
              </w:rPr>
              <w:tab/>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w:t>
            </w:r>
            <w:r w:rsidRPr="00A82CDD">
              <w:rPr>
                <w:rFonts w:cs="Times New Roman"/>
                <w:sz w:val="24"/>
                <w:szCs w:val="24"/>
              </w:rPr>
              <w:lastRenderedPageBreak/>
              <w:t xml:space="preserve">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A82CDD">
              <w:rPr>
                <w:rFonts w:cs="Times New Roman"/>
                <w:sz w:val="24"/>
                <w:szCs w:val="24"/>
              </w:rPr>
              <w:t>“Про</w:t>
            </w:r>
            <w:proofErr w:type="spellEnd"/>
            <w:r w:rsidRPr="00A82CDD">
              <w:rPr>
                <w:rFonts w:cs="Times New Roman"/>
                <w:sz w:val="24"/>
                <w:szCs w:val="24"/>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A82CDD">
              <w:rPr>
                <w:rFonts w:cs="Times New Roman"/>
                <w:sz w:val="24"/>
                <w:szCs w:val="24"/>
              </w:rPr>
              <w:t>“Про</w:t>
            </w:r>
            <w:proofErr w:type="spellEnd"/>
            <w:r w:rsidRPr="00A82CDD">
              <w:rPr>
                <w:rFonts w:cs="Times New Roman"/>
                <w:sz w:val="24"/>
                <w:szCs w:val="24"/>
              </w:rPr>
              <w:t xml:space="preserve"> публічні </w:t>
            </w:r>
            <w:proofErr w:type="spellStart"/>
            <w:r w:rsidRPr="00A82CDD">
              <w:rPr>
                <w:rFonts w:cs="Times New Roman"/>
                <w:sz w:val="24"/>
                <w:szCs w:val="24"/>
              </w:rPr>
              <w:t>закупівлі”</w:t>
            </w:r>
            <w:proofErr w:type="spellEnd"/>
            <w:r w:rsidRPr="00A82CDD">
              <w:rPr>
                <w:rFonts w:cs="Times New Roman"/>
                <w:sz w:val="24"/>
                <w:szCs w:val="24"/>
              </w:rPr>
              <w:t xml:space="preserve">, на період дії правового режиму воєнного стану в Україні та протягом 90 днів з дня його припинення або </w:t>
            </w:r>
            <w:proofErr w:type="spellStart"/>
            <w:r w:rsidRPr="00A82CDD">
              <w:rPr>
                <w:rFonts w:cs="Times New Roman"/>
                <w:sz w:val="24"/>
                <w:szCs w:val="24"/>
              </w:rPr>
              <w:t>скасування”</w:t>
            </w:r>
            <w:proofErr w:type="spellEnd"/>
            <w:r w:rsidRPr="00A82CDD">
              <w:rPr>
                <w:rFonts w:cs="Times New Roman"/>
                <w:sz w:val="24"/>
                <w:szCs w:val="24"/>
              </w:rPr>
              <w:t xml:space="preserve"> (Офіційний вісник України, 2022 р., № 84, ст. 5176);</w:t>
            </w:r>
          </w:p>
          <w:p w:rsidR="00161678" w:rsidRPr="00A82CDD" w:rsidRDefault="00161678" w:rsidP="002F3C76">
            <w:pPr>
              <w:spacing w:after="0" w:line="240" w:lineRule="auto"/>
              <w:ind w:hanging="2"/>
              <w:jc w:val="both"/>
              <w:rPr>
                <w:rFonts w:cs="Times New Roman"/>
                <w:sz w:val="24"/>
                <w:szCs w:val="24"/>
              </w:rPr>
            </w:pPr>
            <w:r w:rsidRPr="00A82CDD">
              <w:rPr>
                <w:rFonts w:cs="Times New Roman"/>
                <w:sz w:val="24"/>
                <w:szCs w:val="24"/>
              </w:rPr>
              <w:t>2) тендерна пропозиція:</w:t>
            </w:r>
          </w:p>
          <w:p w:rsidR="00161678" w:rsidRPr="00A82CDD" w:rsidRDefault="00161678" w:rsidP="002F3C76">
            <w:pPr>
              <w:spacing w:after="0" w:line="240" w:lineRule="auto"/>
              <w:ind w:hanging="2"/>
              <w:jc w:val="both"/>
              <w:rPr>
                <w:rFonts w:cs="Times New Roman"/>
                <w:sz w:val="24"/>
                <w:szCs w:val="24"/>
              </w:rPr>
            </w:pPr>
            <w:r w:rsidRPr="00A82CDD">
              <w:rPr>
                <w:rFonts w:cs="Times New Roman"/>
                <w:sz w:val="24"/>
                <w:szCs w:val="24"/>
              </w:rPr>
              <w:t></w:t>
            </w:r>
            <w:r w:rsidRPr="00A82CDD">
              <w:rPr>
                <w:rFonts w:cs="Times New Roman"/>
                <w:sz w:val="24"/>
                <w:szCs w:val="24"/>
              </w:rPr>
              <w:tab/>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161678" w:rsidRPr="00A82CDD" w:rsidRDefault="00161678" w:rsidP="002F3C76">
            <w:pPr>
              <w:spacing w:after="0" w:line="240" w:lineRule="auto"/>
              <w:ind w:hanging="2"/>
              <w:jc w:val="both"/>
              <w:rPr>
                <w:rFonts w:cs="Times New Roman"/>
                <w:sz w:val="24"/>
                <w:szCs w:val="24"/>
              </w:rPr>
            </w:pPr>
            <w:r w:rsidRPr="00A82CDD">
              <w:rPr>
                <w:rFonts w:cs="Times New Roman"/>
                <w:sz w:val="24"/>
                <w:szCs w:val="24"/>
              </w:rPr>
              <w:t></w:t>
            </w:r>
            <w:r w:rsidRPr="00A82CDD">
              <w:rPr>
                <w:rFonts w:cs="Times New Roman"/>
                <w:sz w:val="24"/>
                <w:szCs w:val="24"/>
              </w:rPr>
              <w:tab/>
              <w:t>є такою, строк дії якої закінчився;</w:t>
            </w:r>
          </w:p>
          <w:p w:rsidR="00161678" w:rsidRPr="00A82CDD" w:rsidRDefault="00161678" w:rsidP="002F3C76">
            <w:pPr>
              <w:spacing w:after="0" w:line="240" w:lineRule="auto"/>
              <w:ind w:hanging="2"/>
              <w:jc w:val="both"/>
              <w:rPr>
                <w:rFonts w:cs="Times New Roman"/>
                <w:sz w:val="24"/>
                <w:szCs w:val="24"/>
              </w:rPr>
            </w:pPr>
            <w:r w:rsidRPr="00A82CDD">
              <w:rPr>
                <w:rFonts w:cs="Times New Roman"/>
                <w:sz w:val="24"/>
                <w:szCs w:val="24"/>
              </w:rPr>
              <w:t></w:t>
            </w:r>
            <w:r w:rsidRPr="00A82CDD">
              <w:rPr>
                <w:rFonts w:cs="Times New Roman"/>
                <w:sz w:val="24"/>
                <w:szCs w:val="24"/>
              </w:rPr>
              <w:tab/>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61678" w:rsidRPr="00A82CDD" w:rsidRDefault="00161678" w:rsidP="002F3C76">
            <w:pPr>
              <w:spacing w:after="0" w:line="240" w:lineRule="auto"/>
              <w:ind w:hanging="2"/>
              <w:jc w:val="both"/>
              <w:rPr>
                <w:rFonts w:cs="Times New Roman"/>
                <w:sz w:val="24"/>
                <w:szCs w:val="24"/>
              </w:rPr>
            </w:pPr>
            <w:r w:rsidRPr="00A82CDD">
              <w:rPr>
                <w:rFonts w:cs="Times New Roman"/>
                <w:sz w:val="24"/>
                <w:szCs w:val="24"/>
              </w:rPr>
              <w:t></w:t>
            </w:r>
            <w:r w:rsidRPr="00A82CDD">
              <w:rPr>
                <w:rFonts w:cs="Times New Roman"/>
                <w:sz w:val="24"/>
                <w:szCs w:val="24"/>
              </w:rPr>
              <w:tab/>
              <w:t>не відповідає вимогам, установленим у тендерній документації відповідно до абзацу першого частини третьої статті 22 Закону;</w:t>
            </w:r>
          </w:p>
          <w:p w:rsidR="00161678" w:rsidRPr="00A82CDD" w:rsidRDefault="00161678" w:rsidP="002F3C76">
            <w:pPr>
              <w:spacing w:after="0" w:line="240" w:lineRule="auto"/>
              <w:ind w:hanging="2"/>
              <w:jc w:val="both"/>
              <w:rPr>
                <w:rFonts w:cs="Times New Roman"/>
                <w:sz w:val="24"/>
                <w:szCs w:val="24"/>
              </w:rPr>
            </w:pPr>
          </w:p>
          <w:p w:rsidR="00161678" w:rsidRPr="00A82CDD" w:rsidRDefault="00161678" w:rsidP="002F3C76">
            <w:pPr>
              <w:spacing w:after="0" w:line="240" w:lineRule="auto"/>
              <w:ind w:hanging="2"/>
              <w:jc w:val="both"/>
              <w:rPr>
                <w:rFonts w:cs="Times New Roman"/>
                <w:sz w:val="24"/>
                <w:szCs w:val="24"/>
              </w:rPr>
            </w:pPr>
            <w:r w:rsidRPr="00A82CDD">
              <w:rPr>
                <w:rFonts w:cs="Times New Roman"/>
                <w:sz w:val="24"/>
                <w:szCs w:val="24"/>
              </w:rPr>
              <w:t>3) переможець процедури закупівлі:</w:t>
            </w:r>
          </w:p>
          <w:p w:rsidR="00161678" w:rsidRPr="00A82CDD" w:rsidRDefault="00161678" w:rsidP="002F3C76">
            <w:pPr>
              <w:spacing w:after="0" w:line="240" w:lineRule="auto"/>
              <w:ind w:hanging="2"/>
              <w:jc w:val="both"/>
              <w:rPr>
                <w:rFonts w:cs="Times New Roman"/>
                <w:sz w:val="24"/>
                <w:szCs w:val="24"/>
              </w:rPr>
            </w:pPr>
            <w:r w:rsidRPr="00A82CDD">
              <w:rPr>
                <w:rFonts w:cs="Times New Roman"/>
                <w:sz w:val="24"/>
                <w:szCs w:val="24"/>
              </w:rPr>
              <w:t></w:t>
            </w:r>
            <w:r w:rsidRPr="00A82CDD">
              <w:rPr>
                <w:rFonts w:cs="Times New Roman"/>
                <w:sz w:val="24"/>
                <w:szCs w:val="24"/>
              </w:rPr>
              <w:tab/>
              <w:t>відмовився від підписання договору про закупівлю відповідно до вимог тендерної документації або укладення договору про закупівлю;</w:t>
            </w:r>
          </w:p>
          <w:p w:rsidR="00161678" w:rsidRPr="00A82CDD" w:rsidRDefault="00161678" w:rsidP="002F3C76">
            <w:pPr>
              <w:spacing w:after="0" w:line="240" w:lineRule="auto"/>
              <w:ind w:hanging="2"/>
              <w:jc w:val="both"/>
              <w:rPr>
                <w:rFonts w:cs="Times New Roman"/>
                <w:sz w:val="24"/>
                <w:szCs w:val="24"/>
              </w:rPr>
            </w:pPr>
            <w:r w:rsidRPr="00A82CDD">
              <w:rPr>
                <w:rFonts w:cs="Times New Roman"/>
                <w:sz w:val="24"/>
                <w:szCs w:val="24"/>
              </w:rPr>
              <w:t></w:t>
            </w:r>
            <w:r w:rsidRPr="00A82CDD">
              <w:rPr>
                <w:rFonts w:cs="Times New Roman"/>
                <w:sz w:val="24"/>
                <w:szCs w:val="24"/>
              </w:rPr>
              <w:tab/>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161678" w:rsidRPr="00A82CDD" w:rsidRDefault="00161678" w:rsidP="002F3C76">
            <w:pPr>
              <w:spacing w:after="0" w:line="240" w:lineRule="auto"/>
              <w:ind w:hanging="2"/>
              <w:jc w:val="both"/>
              <w:rPr>
                <w:rFonts w:cs="Times New Roman"/>
                <w:sz w:val="24"/>
                <w:szCs w:val="24"/>
              </w:rPr>
            </w:pPr>
            <w:r w:rsidRPr="00A82CDD">
              <w:rPr>
                <w:rFonts w:cs="Times New Roman"/>
                <w:sz w:val="24"/>
                <w:szCs w:val="24"/>
              </w:rPr>
              <w:t></w:t>
            </w:r>
            <w:r w:rsidRPr="00A82CDD">
              <w:rPr>
                <w:rFonts w:cs="Times New Roman"/>
                <w:sz w:val="24"/>
                <w:szCs w:val="24"/>
              </w:rPr>
              <w:tab/>
              <w:t>не надав забезпечення виконання договору про закупівлю, якщо таке забезпечення вимагалося замовником;</w:t>
            </w:r>
          </w:p>
          <w:p w:rsidR="00161678" w:rsidRPr="00A82CDD" w:rsidRDefault="00161678" w:rsidP="002F3C76">
            <w:pPr>
              <w:spacing w:after="0" w:line="240" w:lineRule="auto"/>
              <w:ind w:hanging="2"/>
              <w:jc w:val="both"/>
              <w:rPr>
                <w:rFonts w:cs="Times New Roman"/>
                <w:sz w:val="24"/>
                <w:szCs w:val="24"/>
              </w:rPr>
            </w:pPr>
            <w:r w:rsidRPr="00A82CDD">
              <w:rPr>
                <w:rFonts w:cs="Times New Roman"/>
                <w:sz w:val="24"/>
                <w:szCs w:val="24"/>
              </w:rPr>
              <w:t></w:t>
            </w:r>
            <w:r w:rsidRPr="00A82CDD">
              <w:rPr>
                <w:rFonts w:cs="Times New Roman"/>
                <w:sz w:val="24"/>
                <w:szCs w:val="24"/>
              </w:rPr>
              <w:tab/>
              <w:t xml:space="preserve">надав недостовірну інформацію, що є суттєвою для </w:t>
            </w:r>
            <w:r w:rsidRPr="00A82CDD">
              <w:rPr>
                <w:rFonts w:cs="Times New Roman"/>
                <w:sz w:val="24"/>
                <w:szCs w:val="24"/>
              </w:rPr>
              <w:lastRenderedPageBreak/>
              <w:t>визначення результатів процедури закупівлі, яку замовником виявлено згідно з абзацом першим пункту 42 цих особливостей.</w:t>
            </w:r>
          </w:p>
          <w:p w:rsidR="00161678" w:rsidRPr="00A82CDD" w:rsidRDefault="00161678" w:rsidP="002F3C76">
            <w:pPr>
              <w:spacing w:after="0" w:line="240" w:lineRule="auto"/>
              <w:ind w:hanging="2"/>
              <w:jc w:val="both"/>
              <w:rPr>
                <w:rFonts w:cs="Times New Roman"/>
                <w:sz w:val="24"/>
                <w:szCs w:val="24"/>
              </w:rPr>
            </w:pPr>
          </w:p>
          <w:p w:rsidR="00161678" w:rsidRPr="00A82CDD" w:rsidRDefault="00161678" w:rsidP="002F3C76">
            <w:pPr>
              <w:spacing w:after="0" w:line="240" w:lineRule="auto"/>
              <w:ind w:hanging="2"/>
              <w:jc w:val="both"/>
              <w:rPr>
                <w:rFonts w:cs="Times New Roman"/>
                <w:sz w:val="24"/>
                <w:szCs w:val="24"/>
              </w:rPr>
            </w:pPr>
            <w:r w:rsidRPr="00A82CDD">
              <w:rPr>
                <w:rFonts w:cs="Times New Roman"/>
                <w:sz w:val="24"/>
                <w:szCs w:val="24"/>
              </w:rPr>
              <w:t>Замовник може відхилити тендерну пропозицію із зазначенням аргументації в електронній системі закупівель у разі, коли:</w:t>
            </w:r>
          </w:p>
          <w:p w:rsidR="00161678" w:rsidRPr="00A82CDD" w:rsidRDefault="00161678" w:rsidP="002F3C76">
            <w:pPr>
              <w:spacing w:after="0" w:line="240" w:lineRule="auto"/>
              <w:ind w:hanging="2"/>
              <w:jc w:val="both"/>
              <w:rPr>
                <w:rFonts w:cs="Times New Roman"/>
                <w:sz w:val="24"/>
                <w:szCs w:val="24"/>
              </w:rPr>
            </w:pPr>
            <w:r w:rsidRPr="00A82CDD">
              <w:rPr>
                <w:rFonts w:cs="Times New Roman"/>
                <w:sz w:val="24"/>
                <w:szCs w:val="24"/>
              </w:rPr>
              <w:t></w:t>
            </w:r>
            <w:r w:rsidRPr="00A82CDD">
              <w:rPr>
                <w:rFonts w:cs="Times New Roman"/>
                <w:sz w:val="24"/>
                <w:szCs w:val="24"/>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61678" w:rsidRPr="00A82CDD" w:rsidRDefault="00161678" w:rsidP="002F3C76">
            <w:pPr>
              <w:spacing w:after="0" w:line="240" w:lineRule="auto"/>
              <w:ind w:hanging="2"/>
              <w:jc w:val="both"/>
              <w:rPr>
                <w:rFonts w:cs="Times New Roman"/>
                <w:sz w:val="24"/>
                <w:szCs w:val="24"/>
              </w:rPr>
            </w:pPr>
            <w:r w:rsidRPr="00A82CDD">
              <w:rPr>
                <w:rFonts w:cs="Times New Roman"/>
                <w:sz w:val="24"/>
                <w:szCs w:val="24"/>
              </w:rPr>
              <w:t></w:t>
            </w:r>
            <w:r w:rsidRPr="00A82CDD">
              <w:rPr>
                <w:rFonts w:cs="Times New Roman"/>
                <w:sz w:val="24"/>
                <w:szCs w:val="24"/>
              </w:rPr>
              <w:tab/>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61678" w:rsidRPr="00A82CDD" w:rsidRDefault="00161678" w:rsidP="002F3C76">
            <w:pPr>
              <w:spacing w:after="0" w:line="240" w:lineRule="auto"/>
              <w:ind w:hanging="2"/>
              <w:jc w:val="both"/>
              <w:rPr>
                <w:rFonts w:cs="Times New Roman"/>
                <w:sz w:val="24"/>
                <w:szCs w:val="24"/>
              </w:rPr>
            </w:pPr>
            <w:r w:rsidRPr="00A82CDD">
              <w:rPr>
                <w:rFonts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161678" w:rsidRPr="00A82CDD" w:rsidRDefault="00161678" w:rsidP="002F3C76">
            <w:pPr>
              <w:spacing w:after="0" w:line="240" w:lineRule="auto"/>
              <w:ind w:hanging="2"/>
              <w:jc w:val="both"/>
              <w:rPr>
                <w:rFonts w:cs="Times New Roman"/>
                <w:sz w:val="24"/>
                <w:szCs w:val="24"/>
              </w:rPr>
            </w:pPr>
            <w:r w:rsidRPr="00A82CDD">
              <w:rPr>
                <w:rFonts w:cs="Times New Roman"/>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 </w:t>
            </w:r>
          </w:p>
        </w:tc>
      </w:tr>
      <w:tr w:rsidR="00161678" w:rsidRPr="00A82CDD" w:rsidTr="002F3C76">
        <w:trPr>
          <w:trHeight w:val="522"/>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161678" w:rsidRPr="00A82CDD" w:rsidRDefault="00161678" w:rsidP="002F3C76">
            <w:pPr>
              <w:spacing w:after="0" w:line="240" w:lineRule="auto"/>
              <w:ind w:hanging="2"/>
              <w:jc w:val="both"/>
              <w:rPr>
                <w:rFonts w:cs="Times New Roman"/>
                <w:sz w:val="24"/>
                <w:szCs w:val="24"/>
              </w:rPr>
            </w:pPr>
            <w:r w:rsidRPr="00A82CDD">
              <w:rPr>
                <w:rFonts w:cs="Times New Roman"/>
                <w:b/>
                <w:sz w:val="24"/>
                <w:szCs w:val="24"/>
              </w:rPr>
              <w:lastRenderedPageBreak/>
              <w:t>3</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rsidR="00161678" w:rsidRPr="00A82CDD" w:rsidRDefault="00161678" w:rsidP="002F3C76">
            <w:pPr>
              <w:spacing w:after="0" w:line="240" w:lineRule="auto"/>
              <w:ind w:hanging="2"/>
              <w:jc w:val="both"/>
              <w:rPr>
                <w:rFonts w:cs="Times New Roman"/>
                <w:sz w:val="24"/>
                <w:szCs w:val="24"/>
              </w:rPr>
            </w:pPr>
            <w:r w:rsidRPr="00A82CDD">
              <w:rPr>
                <w:rFonts w:cs="Times New Roman"/>
                <w:b/>
                <w:sz w:val="24"/>
                <w:szCs w:val="24"/>
              </w:rPr>
              <w:t>Інша інформація</w:t>
            </w:r>
          </w:p>
        </w:tc>
        <w:tc>
          <w:tcPr>
            <w:tcW w:w="6312" w:type="dxa"/>
            <w:tcBorders>
              <w:top w:val="single" w:sz="4" w:space="0" w:color="000000"/>
              <w:left w:val="single" w:sz="4" w:space="0" w:color="000000"/>
              <w:bottom w:val="single" w:sz="4" w:space="0" w:color="000000"/>
              <w:right w:val="single" w:sz="4" w:space="0" w:color="000000"/>
            </w:tcBorders>
            <w:shd w:val="clear" w:color="auto" w:fill="auto"/>
          </w:tcPr>
          <w:p w:rsidR="00161678" w:rsidRPr="00A82CDD" w:rsidRDefault="00161678" w:rsidP="002F3C76">
            <w:pPr>
              <w:spacing w:after="0" w:line="240" w:lineRule="auto"/>
              <w:ind w:hanging="2"/>
              <w:jc w:val="both"/>
              <w:rPr>
                <w:rFonts w:cs="Times New Roman"/>
                <w:sz w:val="24"/>
                <w:szCs w:val="24"/>
              </w:rPr>
            </w:pPr>
            <w:r w:rsidRPr="00A82CDD">
              <w:rPr>
                <w:rFonts w:cs="Times New Roman"/>
                <w:sz w:val="24"/>
                <w:szCs w:val="24"/>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w:t>
            </w:r>
            <w:r w:rsidRPr="00A82CDD">
              <w:rPr>
                <w:rFonts w:cs="Times New Roman"/>
                <w:sz w:val="24"/>
                <w:szCs w:val="24"/>
              </w:rPr>
              <w:lastRenderedPageBreak/>
              <w:t>відповідно до законодавства Російської Федерації / Республіки Білорусь.</w:t>
            </w:r>
          </w:p>
          <w:p w:rsidR="00161678" w:rsidRPr="00A82CDD" w:rsidRDefault="00161678" w:rsidP="002F3C76">
            <w:pPr>
              <w:spacing w:after="0" w:line="240" w:lineRule="auto"/>
              <w:ind w:hanging="2"/>
              <w:jc w:val="both"/>
              <w:rPr>
                <w:rFonts w:cs="Times New Roman"/>
                <w:sz w:val="24"/>
                <w:szCs w:val="24"/>
              </w:rPr>
            </w:pPr>
            <w:r w:rsidRPr="00A82CDD">
              <w:rPr>
                <w:rFonts w:cs="Times New Roman"/>
                <w:sz w:val="24"/>
                <w:szCs w:val="24"/>
              </w:rPr>
              <w:t xml:space="preserve">У разі якщо учасник або його кінцевий </w:t>
            </w:r>
            <w:proofErr w:type="spellStart"/>
            <w:r w:rsidRPr="00A82CDD">
              <w:rPr>
                <w:rFonts w:cs="Times New Roman"/>
                <w:sz w:val="24"/>
                <w:szCs w:val="24"/>
              </w:rPr>
              <w:t>бенефіціарний</w:t>
            </w:r>
            <w:proofErr w:type="spellEnd"/>
            <w:r w:rsidRPr="00A82CDD">
              <w:rPr>
                <w:rFonts w:cs="Times New Roman"/>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161678" w:rsidRPr="00A82CDD" w:rsidRDefault="00161678" w:rsidP="002F3C76">
            <w:pPr>
              <w:spacing w:after="0" w:line="240" w:lineRule="auto"/>
              <w:ind w:hanging="2"/>
              <w:jc w:val="both"/>
              <w:rPr>
                <w:rFonts w:cs="Times New Roman"/>
                <w:sz w:val="24"/>
                <w:szCs w:val="24"/>
              </w:rPr>
            </w:pPr>
            <w:r w:rsidRPr="00A82CDD">
              <w:rPr>
                <w:rFonts w:cs="Times New Roman"/>
                <w:sz w:val="24"/>
                <w:szCs w:val="24"/>
              </w:rPr>
              <w:t></w:t>
            </w:r>
            <w:r w:rsidRPr="00A82CDD">
              <w:rPr>
                <w:rFonts w:cs="Times New Roman"/>
                <w:sz w:val="24"/>
                <w:szCs w:val="24"/>
              </w:rPr>
              <w:tab/>
              <w:t xml:space="preserve">паспорт громадянина колишнього СРСР зразка 1974 року з відміткою про постійну чи тимчасову прописку на території України або зареєстрований на території України свій національний паспорт або </w:t>
            </w:r>
          </w:p>
          <w:p w:rsidR="00161678" w:rsidRPr="00A82CDD" w:rsidRDefault="00161678" w:rsidP="002F3C76">
            <w:pPr>
              <w:spacing w:after="0" w:line="240" w:lineRule="auto"/>
              <w:ind w:hanging="2"/>
              <w:jc w:val="both"/>
              <w:rPr>
                <w:rFonts w:cs="Times New Roman"/>
                <w:sz w:val="24"/>
                <w:szCs w:val="24"/>
              </w:rPr>
            </w:pPr>
            <w:r w:rsidRPr="00A82CDD">
              <w:rPr>
                <w:rFonts w:cs="Times New Roman"/>
                <w:sz w:val="24"/>
                <w:szCs w:val="24"/>
              </w:rPr>
              <w:t></w:t>
            </w:r>
            <w:r w:rsidRPr="00A82CDD">
              <w:rPr>
                <w:rFonts w:cs="Times New Roman"/>
                <w:sz w:val="24"/>
                <w:szCs w:val="24"/>
              </w:rPr>
              <w:tab/>
              <w:t xml:space="preserve">посвідку на постійне чи тимчасове проживання на території України або </w:t>
            </w:r>
          </w:p>
          <w:p w:rsidR="00161678" w:rsidRPr="00A82CDD" w:rsidRDefault="00161678" w:rsidP="002F3C76">
            <w:pPr>
              <w:spacing w:after="0" w:line="240" w:lineRule="auto"/>
              <w:ind w:hanging="2"/>
              <w:jc w:val="both"/>
              <w:rPr>
                <w:rFonts w:cs="Times New Roman"/>
                <w:sz w:val="24"/>
                <w:szCs w:val="24"/>
              </w:rPr>
            </w:pPr>
            <w:r w:rsidRPr="00A82CDD">
              <w:rPr>
                <w:rFonts w:cs="Times New Roman"/>
                <w:sz w:val="24"/>
                <w:szCs w:val="24"/>
              </w:rPr>
              <w:t></w:t>
            </w:r>
            <w:r w:rsidRPr="00A82CDD">
              <w:rPr>
                <w:rFonts w:cs="Times New Roman"/>
                <w:sz w:val="24"/>
                <w:szCs w:val="24"/>
              </w:rPr>
              <w:tab/>
              <w:t xml:space="preserve">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 або </w:t>
            </w:r>
          </w:p>
          <w:p w:rsidR="00161678" w:rsidRPr="00A82CDD" w:rsidRDefault="00161678" w:rsidP="002F3C76">
            <w:pPr>
              <w:spacing w:after="0" w:line="240" w:lineRule="auto"/>
              <w:ind w:hanging="2"/>
              <w:jc w:val="both"/>
              <w:rPr>
                <w:rFonts w:cs="Times New Roman"/>
                <w:sz w:val="24"/>
                <w:szCs w:val="24"/>
              </w:rPr>
            </w:pPr>
            <w:r w:rsidRPr="00A82CDD">
              <w:rPr>
                <w:rFonts w:cs="Times New Roman"/>
                <w:sz w:val="24"/>
                <w:szCs w:val="24"/>
              </w:rPr>
              <w:t></w:t>
            </w:r>
            <w:r w:rsidRPr="00A82CDD">
              <w:rPr>
                <w:rFonts w:cs="Times New Roman"/>
                <w:sz w:val="24"/>
                <w:szCs w:val="24"/>
              </w:rPr>
              <w:tab/>
              <w:t>посвідчення біженця чи документ, що підтверджує надання притулку в Україні.</w:t>
            </w:r>
          </w:p>
          <w:p w:rsidR="00161678" w:rsidRPr="00A82CDD" w:rsidRDefault="00161678" w:rsidP="002F3C76">
            <w:pPr>
              <w:spacing w:after="0" w:line="240" w:lineRule="auto"/>
              <w:ind w:hanging="2"/>
              <w:jc w:val="both"/>
              <w:rPr>
                <w:rFonts w:cs="Times New Roman"/>
                <w:sz w:val="24"/>
                <w:szCs w:val="24"/>
              </w:rPr>
            </w:pPr>
            <w:r w:rsidRPr="00A82CDD">
              <w:rPr>
                <w:rFonts w:cs="Times New Roman"/>
                <w:sz w:val="24"/>
                <w:szCs w:val="24"/>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161678" w:rsidRPr="00A82CDD" w:rsidRDefault="00161678" w:rsidP="002F3C76">
            <w:pPr>
              <w:spacing w:after="0" w:line="240" w:lineRule="auto"/>
              <w:ind w:hanging="2"/>
              <w:jc w:val="both"/>
              <w:rPr>
                <w:rFonts w:cs="Times New Roman"/>
                <w:sz w:val="24"/>
                <w:szCs w:val="24"/>
              </w:rPr>
            </w:pPr>
            <w:r w:rsidRPr="00A82CDD">
              <w:rPr>
                <w:rFonts w:cs="Times New Roman"/>
                <w:sz w:val="24"/>
                <w:szCs w:val="24"/>
              </w:rPr>
              <w:t></w:t>
            </w:r>
            <w:r w:rsidRPr="00A82CDD">
              <w:rPr>
                <w:rFonts w:cs="Times New Roman"/>
                <w:sz w:val="24"/>
                <w:szCs w:val="24"/>
              </w:rPr>
              <w:tab/>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161678" w:rsidRPr="00A82CDD" w:rsidRDefault="00161678" w:rsidP="002F3C76">
            <w:pPr>
              <w:spacing w:after="0" w:line="240" w:lineRule="auto"/>
              <w:ind w:hanging="2"/>
              <w:jc w:val="both"/>
              <w:rPr>
                <w:rFonts w:cs="Times New Roman"/>
                <w:sz w:val="24"/>
                <w:szCs w:val="24"/>
              </w:rPr>
            </w:pPr>
            <w:r w:rsidRPr="00A82CDD">
              <w:rPr>
                <w:rFonts w:cs="Times New Roman"/>
                <w:sz w:val="24"/>
                <w:szCs w:val="24"/>
              </w:rPr>
              <w:t xml:space="preserve">або </w:t>
            </w:r>
          </w:p>
          <w:p w:rsidR="00161678" w:rsidRPr="00A82CDD" w:rsidRDefault="00161678" w:rsidP="002F3C76">
            <w:pPr>
              <w:spacing w:after="0" w:line="240" w:lineRule="auto"/>
              <w:ind w:hanging="2"/>
              <w:jc w:val="both"/>
              <w:rPr>
                <w:rFonts w:cs="Times New Roman"/>
                <w:sz w:val="24"/>
                <w:szCs w:val="24"/>
              </w:rPr>
            </w:pPr>
            <w:r w:rsidRPr="00A82CDD">
              <w:rPr>
                <w:rFonts w:cs="Times New Roman"/>
                <w:sz w:val="24"/>
                <w:szCs w:val="24"/>
              </w:rPr>
              <w:t></w:t>
            </w:r>
            <w:r w:rsidRPr="00A82CDD">
              <w:rPr>
                <w:rFonts w:cs="Times New Roman"/>
                <w:sz w:val="24"/>
                <w:szCs w:val="24"/>
              </w:rPr>
              <w:tab/>
              <w:t>згоду самого власника активів про передачу активів, підпис якої нотаріально завірений в установленому законодавством порядку.</w:t>
            </w:r>
          </w:p>
          <w:p w:rsidR="00161678" w:rsidRPr="00A82CDD" w:rsidRDefault="00161678" w:rsidP="002F3C76">
            <w:pPr>
              <w:spacing w:after="0" w:line="240" w:lineRule="auto"/>
              <w:ind w:hanging="2"/>
              <w:jc w:val="both"/>
              <w:rPr>
                <w:rFonts w:cs="Times New Roman"/>
                <w:sz w:val="24"/>
                <w:szCs w:val="24"/>
              </w:rPr>
            </w:pPr>
            <w:r w:rsidRPr="00A82CDD">
              <w:rPr>
                <w:rFonts w:cs="Times New Roman"/>
                <w:sz w:val="24"/>
                <w:szCs w:val="24"/>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161678" w:rsidRPr="00A82CDD" w:rsidRDefault="00161678" w:rsidP="002F3C76">
            <w:pPr>
              <w:spacing w:after="0" w:line="240" w:lineRule="auto"/>
              <w:ind w:hanging="2"/>
              <w:jc w:val="both"/>
              <w:rPr>
                <w:rFonts w:cs="Times New Roman"/>
                <w:sz w:val="24"/>
                <w:szCs w:val="24"/>
              </w:rPr>
            </w:pPr>
            <w:r w:rsidRPr="00A82CDD">
              <w:rPr>
                <w:rFonts w:cs="Times New Roman"/>
                <w:sz w:val="24"/>
                <w:szCs w:val="24"/>
              </w:rPr>
              <w:t xml:space="preserve">У разі якщо учасник або його кінцевий </w:t>
            </w:r>
            <w:proofErr w:type="spellStart"/>
            <w:r w:rsidRPr="00A82CDD">
              <w:rPr>
                <w:rFonts w:cs="Times New Roman"/>
                <w:sz w:val="24"/>
                <w:szCs w:val="24"/>
              </w:rPr>
              <w:t>бенефіціарний</w:t>
            </w:r>
            <w:proofErr w:type="spellEnd"/>
            <w:r w:rsidRPr="00A82CDD">
              <w:rPr>
                <w:rFonts w:cs="Times New Roman"/>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w:t>
            </w:r>
            <w:r w:rsidRPr="00A82CDD">
              <w:rPr>
                <w:rFonts w:cs="Times New Roman"/>
                <w:sz w:val="24"/>
                <w:szCs w:val="24"/>
              </w:rPr>
              <w:lastRenderedPageBreak/>
              <w:t>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rsidR="00161678" w:rsidRPr="00A82CDD" w:rsidRDefault="00161678" w:rsidP="002F3C76">
            <w:pPr>
              <w:spacing w:after="0" w:line="240" w:lineRule="auto"/>
              <w:ind w:hanging="2"/>
              <w:jc w:val="both"/>
              <w:rPr>
                <w:rFonts w:cs="Times New Roman"/>
                <w:sz w:val="24"/>
                <w:szCs w:val="24"/>
              </w:rPr>
            </w:pPr>
            <w:r w:rsidRPr="00A82CDD">
              <w:rPr>
                <w:rFonts w:cs="Times New Roman"/>
                <w:sz w:val="24"/>
                <w:szCs w:val="24"/>
              </w:rPr>
              <w:t xml:space="preserve">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w:t>
            </w:r>
          </w:p>
          <w:p w:rsidR="00161678" w:rsidRPr="00A82CDD" w:rsidRDefault="00161678" w:rsidP="002F3C76">
            <w:pPr>
              <w:spacing w:after="0" w:line="240" w:lineRule="auto"/>
              <w:ind w:hanging="2"/>
              <w:jc w:val="both"/>
              <w:rPr>
                <w:rFonts w:cs="Times New Roman"/>
                <w:sz w:val="24"/>
                <w:szCs w:val="24"/>
              </w:rPr>
            </w:pPr>
            <w:r w:rsidRPr="00A82CDD">
              <w:rPr>
                <w:rFonts w:cs="Times New Roman"/>
                <w:sz w:val="24"/>
                <w:szCs w:val="24"/>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161678" w:rsidRPr="00A82CDD" w:rsidRDefault="00161678" w:rsidP="002F3C76">
            <w:pPr>
              <w:spacing w:after="0" w:line="240" w:lineRule="auto"/>
              <w:ind w:hanging="2"/>
              <w:jc w:val="both"/>
              <w:rPr>
                <w:rFonts w:cs="Times New Roman"/>
                <w:sz w:val="24"/>
                <w:szCs w:val="24"/>
              </w:rPr>
            </w:pPr>
            <w:r w:rsidRPr="00A82CDD">
              <w:rPr>
                <w:rFonts w:cs="Times New Roman"/>
                <w:sz w:val="24"/>
                <w:szCs w:val="24"/>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161678" w:rsidRPr="00A82CDD" w:rsidRDefault="00161678" w:rsidP="002F3C76">
            <w:pPr>
              <w:spacing w:after="0" w:line="240" w:lineRule="auto"/>
              <w:ind w:hanging="2"/>
              <w:jc w:val="both"/>
              <w:rPr>
                <w:rFonts w:cs="Times New Roman"/>
                <w:sz w:val="24"/>
                <w:szCs w:val="24"/>
              </w:rPr>
            </w:pPr>
            <w:r w:rsidRPr="00A82CDD">
              <w:rPr>
                <w:rFonts w:cs="Times New Roman"/>
                <w:sz w:val="24"/>
                <w:szCs w:val="24"/>
              </w:rPr>
              <w:t xml:space="preserve">Учасник процедури закупівлі, який надав найбільш економічно вигідну тендерну пропозицію, що є аномально </w:t>
            </w:r>
            <w:r w:rsidRPr="00A82CDD">
              <w:rPr>
                <w:rFonts w:cs="Times New Roman"/>
                <w:sz w:val="24"/>
                <w:szCs w:val="24"/>
              </w:rPr>
              <w:lastRenderedPageBreak/>
              <w:t>низькою (під терміном «аномально низька ціна тендерної пропозиції»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161678" w:rsidRPr="00A82CDD" w:rsidRDefault="00161678" w:rsidP="002F3C76">
            <w:pPr>
              <w:spacing w:after="0" w:line="240" w:lineRule="auto"/>
              <w:ind w:hanging="2"/>
              <w:jc w:val="both"/>
              <w:rPr>
                <w:rFonts w:cs="Times New Roman"/>
                <w:sz w:val="24"/>
                <w:szCs w:val="24"/>
              </w:rPr>
            </w:pPr>
            <w:r w:rsidRPr="00A82CDD">
              <w:rPr>
                <w:rFonts w:cs="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161678" w:rsidRPr="00A82CDD" w:rsidRDefault="00161678" w:rsidP="002F3C76">
            <w:pPr>
              <w:spacing w:after="0" w:line="240" w:lineRule="auto"/>
              <w:ind w:hanging="2"/>
              <w:jc w:val="both"/>
              <w:rPr>
                <w:rFonts w:cs="Times New Roman"/>
                <w:sz w:val="24"/>
                <w:szCs w:val="24"/>
              </w:rPr>
            </w:pPr>
            <w:r w:rsidRPr="00A82CDD">
              <w:rPr>
                <w:rFonts w:cs="Times New Roman"/>
                <w:sz w:val="24"/>
                <w:szCs w:val="24"/>
              </w:rPr>
              <w:t>Обґрунтування аномально низької тендерної пропозиції може містити інформацію про:</w:t>
            </w:r>
          </w:p>
          <w:p w:rsidR="00161678" w:rsidRPr="00A82CDD" w:rsidRDefault="00161678" w:rsidP="002F3C76">
            <w:pPr>
              <w:spacing w:after="0" w:line="240" w:lineRule="auto"/>
              <w:ind w:hanging="2"/>
              <w:jc w:val="both"/>
              <w:rPr>
                <w:rFonts w:cs="Times New Roman"/>
                <w:sz w:val="24"/>
                <w:szCs w:val="24"/>
              </w:rPr>
            </w:pPr>
            <w:r w:rsidRPr="00A82CDD">
              <w:rPr>
                <w:rFonts w:cs="Times New Roman"/>
                <w:sz w:val="24"/>
                <w:szCs w:val="24"/>
              </w:rPr>
              <w:t></w:t>
            </w:r>
            <w:r w:rsidRPr="00A82CDD">
              <w:rPr>
                <w:rFonts w:cs="Times New Roman"/>
                <w:sz w:val="24"/>
                <w:szCs w:val="24"/>
              </w:rPr>
              <w:tab/>
              <w:t>досягнення економії завдяки застосованому технологічному процесу виробництва товарів, порядку надання послуг чи технології будівництва;</w:t>
            </w:r>
          </w:p>
          <w:p w:rsidR="00161678" w:rsidRPr="00A82CDD" w:rsidRDefault="00161678" w:rsidP="002F3C76">
            <w:pPr>
              <w:spacing w:after="0" w:line="240" w:lineRule="auto"/>
              <w:ind w:hanging="2"/>
              <w:jc w:val="both"/>
              <w:rPr>
                <w:rFonts w:cs="Times New Roman"/>
                <w:sz w:val="24"/>
                <w:szCs w:val="24"/>
              </w:rPr>
            </w:pPr>
            <w:r w:rsidRPr="00A82CDD">
              <w:rPr>
                <w:rFonts w:cs="Times New Roman"/>
                <w:sz w:val="24"/>
                <w:szCs w:val="24"/>
              </w:rPr>
              <w:t></w:t>
            </w:r>
            <w:r w:rsidRPr="00A82CDD">
              <w:rPr>
                <w:rFonts w:cs="Times New Roman"/>
                <w:sz w:val="24"/>
                <w:szCs w:val="24"/>
              </w:rPr>
              <w:tab/>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161678" w:rsidRPr="00A82CDD" w:rsidRDefault="00161678" w:rsidP="002F3C76">
            <w:pPr>
              <w:spacing w:after="0" w:line="240" w:lineRule="auto"/>
              <w:ind w:hanging="2"/>
              <w:jc w:val="both"/>
              <w:rPr>
                <w:rFonts w:cs="Times New Roman"/>
                <w:sz w:val="24"/>
                <w:szCs w:val="24"/>
              </w:rPr>
            </w:pPr>
            <w:r w:rsidRPr="00A82CDD">
              <w:rPr>
                <w:rFonts w:cs="Times New Roman"/>
                <w:sz w:val="24"/>
                <w:szCs w:val="24"/>
              </w:rPr>
              <w:t></w:t>
            </w:r>
            <w:r w:rsidRPr="00A82CDD">
              <w:rPr>
                <w:rFonts w:cs="Times New Roman"/>
                <w:sz w:val="24"/>
                <w:szCs w:val="24"/>
              </w:rPr>
              <w:tab/>
              <w:t>отримання учасником процедури закупівлі державної допомоги згідно із законодавством.</w:t>
            </w:r>
          </w:p>
          <w:p w:rsidR="00161678" w:rsidRPr="00A82CDD" w:rsidRDefault="00161678" w:rsidP="002F3C76">
            <w:pPr>
              <w:spacing w:after="0" w:line="240" w:lineRule="auto"/>
              <w:ind w:hanging="2"/>
              <w:jc w:val="both"/>
              <w:rPr>
                <w:rFonts w:cs="Times New Roman"/>
                <w:sz w:val="24"/>
                <w:szCs w:val="24"/>
              </w:rPr>
            </w:pPr>
            <w:r w:rsidRPr="00A82CDD">
              <w:rPr>
                <w:rFonts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61678" w:rsidRPr="00A82CDD" w:rsidRDefault="00161678" w:rsidP="002F3C76">
            <w:pPr>
              <w:spacing w:after="0" w:line="240" w:lineRule="auto"/>
              <w:ind w:hanging="2"/>
              <w:jc w:val="both"/>
              <w:rPr>
                <w:rFonts w:cs="Times New Roman"/>
                <w:sz w:val="24"/>
                <w:szCs w:val="24"/>
              </w:rPr>
            </w:pPr>
            <w:r w:rsidRPr="00A82CDD">
              <w:rPr>
                <w:rFonts w:cs="Times New Roman"/>
                <w:sz w:val="24"/>
                <w:szCs w:val="24"/>
              </w:rPr>
              <w:t xml:space="preserve">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w:t>
            </w:r>
            <w:r w:rsidRPr="00A82CDD">
              <w:rPr>
                <w:rFonts w:cs="Times New Roman"/>
                <w:sz w:val="24"/>
                <w:szCs w:val="24"/>
              </w:rPr>
              <w:lastRenderedPageBreak/>
              <w:t>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61678" w:rsidRPr="00A82CDD" w:rsidRDefault="00161678" w:rsidP="002F3C76">
            <w:pPr>
              <w:spacing w:after="0" w:line="240" w:lineRule="auto"/>
              <w:ind w:hanging="2"/>
              <w:jc w:val="both"/>
              <w:rPr>
                <w:rFonts w:cs="Times New Roman"/>
                <w:sz w:val="24"/>
                <w:szCs w:val="24"/>
              </w:rPr>
            </w:pPr>
            <w:r w:rsidRPr="00A82CDD">
              <w:rPr>
                <w:rFonts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61678" w:rsidRPr="00A82CDD" w:rsidRDefault="00161678" w:rsidP="002F3C76">
            <w:pPr>
              <w:spacing w:after="0" w:line="240" w:lineRule="auto"/>
              <w:ind w:hanging="2"/>
              <w:jc w:val="both"/>
              <w:rPr>
                <w:rFonts w:cs="Times New Roman"/>
                <w:sz w:val="24"/>
                <w:szCs w:val="24"/>
              </w:rPr>
            </w:pPr>
            <w:r w:rsidRPr="00A82CDD">
              <w:rPr>
                <w:rFonts w:cs="Times New Roman"/>
                <w:sz w:val="24"/>
                <w:szCs w:val="24"/>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161678" w:rsidRPr="00A82CDD" w:rsidRDefault="00161678" w:rsidP="002F3C76">
            <w:pPr>
              <w:spacing w:after="0" w:line="240" w:lineRule="auto"/>
              <w:ind w:hanging="2"/>
              <w:jc w:val="both"/>
              <w:rPr>
                <w:rFonts w:cs="Times New Roman"/>
                <w:sz w:val="24"/>
                <w:szCs w:val="24"/>
              </w:rPr>
            </w:pPr>
            <w:r w:rsidRPr="00A82CDD">
              <w:rPr>
                <w:rFonts w:cs="Times New Roman"/>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tc>
      </w:tr>
      <w:tr w:rsidR="00161678" w:rsidRPr="00A82CDD" w:rsidTr="002F3C76">
        <w:trPr>
          <w:trHeight w:val="210"/>
        </w:trPr>
        <w:tc>
          <w:tcPr>
            <w:tcW w:w="10490" w:type="dxa"/>
            <w:gridSpan w:val="3"/>
            <w:tcBorders>
              <w:top w:val="single" w:sz="4" w:space="0" w:color="000000"/>
              <w:left w:val="single" w:sz="4" w:space="0" w:color="000000"/>
              <w:bottom w:val="single" w:sz="4" w:space="0" w:color="000000"/>
              <w:right w:val="single" w:sz="4" w:space="0" w:color="000000"/>
            </w:tcBorders>
            <w:shd w:val="clear" w:color="auto" w:fill="BFBFBF"/>
          </w:tcPr>
          <w:p w:rsidR="00161678" w:rsidRPr="00A82CDD" w:rsidRDefault="00161678" w:rsidP="002F3C76">
            <w:pPr>
              <w:spacing w:after="0" w:line="240" w:lineRule="auto"/>
              <w:ind w:hanging="2"/>
              <w:jc w:val="both"/>
              <w:rPr>
                <w:rFonts w:cs="Times New Roman"/>
                <w:sz w:val="24"/>
                <w:szCs w:val="24"/>
              </w:rPr>
            </w:pPr>
            <w:r w:rsidRPr="00A82CDD">
              <w:rPr>
                <w:rFonts w:cs="Times New Roman"/>
                <w:b/>
                <w:sz w:val="24"/>
                <w:szCs w:val="24"/>
              </w:rPr>
              <w:lastRenderedPageBreak/>
              <w:t>Розділ VІ. Результати тендеру та укладання договору про закупівлю</w:t>
            </w:r>
          </w:p>
        </w:tc>
      </w:tr>
      <w:tr w:rsidR="00161678" w:rsidRPr="00A82CDD" w:rsidTr="002F3C76">
        <w:trPr>
          <w:trHeight w:val="522"/>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161678" w:rsidRPr="00A82CDD" w:rsidRDefault="00161678" w:rsidP="002F3C76">
            <w:pPr>
              <w:spacing w:after="0" w:line="240" w:lineRule="auto"/>
              <w:ind w:hanging="2"/>
              <w:jc w:val="both"/>
              <w:rPr>
                <w:rFonts w:cs="Times New Roman"/>
                <w:sz w:val="24"/>
                <w:szCs w:val="24"/>
              </w:rPr>
            </w:pPr>
            <w:r w:rsidRPr="00A82CDD">
              <w:rPr>
                <w:rFonts w:cs="Times New Roman"/>
                <w:b/>
                <w:sz w:val="24"/>
                <w:szCs w:val="24"/>
              </w:rPr>
              <w:t>1</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rsidR="00161678" w:rsidRPr="00A82CDD" w:rsidRDefault="00161678" w:rsidP="002F3C76">
            <w:pPr>
              <w:spacing w:after="0" w:line="240" w:lineRule="auto"/>
              <w:ind w:hanging="2"/>
              <w:jc w:val="both"/>
              <w:rPr>
                <w:rFonts w:cs="Times New Roman"/>
                <w:sz w:val="24"/>
                <w:szCs w:val="24"/>
              </w:rPr>
            </w:pPr>
            <w:r w:rsidRPr="00A82CDD">
              <w:rPr>
                <w:rFonts w:cs="Times New Roman"/>
                <w:b/>
                <w:sz w:val="24"/>
                <w:szCs w:val="24"/>
              </w:rPr>
              <w:t>Відміна тендеру чи визнання тендеру таким, що не відбувся</w:t>
            </w:r>
          </w:p>
        </w:tc>
        <w:tc>
          <w:tcPr>
            <w:tcW w:w="6312" w:type="dxa"/>
            <w:tcBorders>
              <w:top w:val="single" w:sz="4" w:space="0" w:color="000000"/>
              <w:left w:val="single" w:sz="4" w:space="0" w:color="000000"/>
              <w:bottom w:val="single" w:sz="4" w:space="0" w:color="000000"/>
              <w:right w:val="single" w:sz="4" w:space="0" w:color="000000"/>
            </w:tcBorders>
            <w:shd w:val="clear" w:color="auto" w:fill="auto"/>
          </w:tcPr>
          <w:p w:rsidR="00161678" w:rsidRPr="00A82CDD" w:rsidRDefault="00161678" w:rsidP="002F3C76">
            <w:pPr>
              <w:spacing w:after="0" w:line="240" w:lineRule="auto"/>
              <w:ind w:hanging="2"/>
              <w:jc w:val="both"/>
              <w:rPr>
                <w:rFonts w:cs="Times New Roman"/>
                <w:sz w:val="24"/>
                <w:szCs w:val="24"/>
              </w:rPr>
            </w:pPr>
            <w:r w:rsidRPr="00A82CDD">
              <w:rPr>
                <w:rFonts w:cs="Times New Roman"/>
                <w:sz w:val="24"/>
                <w:szCs w:val="24"/>
              </w:rPr>
              <w:t>Замовник відміняє відкриті торги у разі:</w:t>
            </w:r>
          </w:p>
          <w:p w:rsidR="00161678" w:rsidRPr="00A82CDD" w:rsidRDefault="00161678" w:rsidP="002F3C76">
            <w:pPr>
              <w:spacing w:after="0" w:line="240" w:lineRule="auto"/>
              <w:ind w:hanging="2"/>
              <w:jc w:val="both"/>
              <w:rPr>
                <w:rFonts w:cs="Times New Roman"/>
                <w:sz w:val="24"/>
                <w:szCs w:val="24"/>
              </w:rPr>
            </w:pPr>
            <w:r w:rsidRPr="00A82CDD">
              <w:rPr>
                <w:rFonts w:cs="Times New Roman"/>
                <w:sz w:val="24"/>
                <w:szCs w:val="24"/>
              </w:rPr>
              <w:t>1) відсутності подальшої потреби в закупівлі товарів, робіт чи послуг;</w:t>
            </w:r>
          </w:p>
          <w:p w:rsidR="00161678" w:rsidRPr="00A82CDD" w:rsidRDefault="00161678" w:rsidP="002F3C76">
            <w:pPr>
              <w:spacing w:after="0" w:line="240" w:lineRule="auto"/>
              <w:ind w:hanging="2"/>
              <w:jc w:val="both"/>
              <w:rPr>
                <w:rFonts w:cs="Times New Roman"/>
                <w:sz w:val="24"/>
                <w:szCs w:val="24"/>
              </w:rPr>
            </w:pPr>
            <w:r w:rsidRPr="00A82CDD">
              <w:rPr>
                <w:rFonts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61678" w:rsidRPr="00A82CDD" w:rsidRDefault="00161678" w:rsidP="002F3C76">
            <w:pPr>
              <w:spacing w:after="0" w:line="240" w:lineRule="auto"/>
              <w:ind w:hanging="2"/>
              <w:jc w:val="both"/>
              <w:rPr>
                <w:rFonts w:cs="Times New Roman"/>
                <w:sz w:val="24"/>
                <w:szCs w:val="24"/>
              </w:rPr>
            </w:pPr>
            <w:r w:rsidRPr="00A82CDD">
              <w:rPr>
                <w:rFonts w:cs="Times New Roman"/>
                <w:sz w:val="24"/>
                <w:szCs w:val="24"/>
              </w:rPr>
              <w:t>3) скорочення обсягу видатків на здійснення закупівлі товарів, робіт чи послуг;</w:t>
            </w:r>
          </w:p>
          <w:p w:rsidR="00161678" w:rsidRPr="00A82CDD" w:rsidRDefault="00161678" w:rsidP="002F3C76">
            <w:pPr>
              <w:spacing w:after="0" w:line="240" w:lineRule="auto"/>
              <w:ind w:hanging="2"/>
              <w:jc w:val="both"/>
              <w:rPr>
                <w:rFonts w:cs="Times New Roman"/>
                <w:sz w:val="24"/>
                <w:szCs w:val="24"/>
              </w:rPr>
            </w:pPr>
            <w:r w:rsidRPr="00A82CDD">
              <w:rPr>
                <w:rFonts w:cs="Times New Roman"/>
                <w:sz w:val="24"/>
                <w:szCs w:val="24"/>
              </w:rPr>
              <w:t>4) коли здійснення закупівлі стало неможливим внаслідок дії обставин непереборної сили.</w:t>
            </w:r>
          </w:p>
          <w:p w:rsidR="00161678" w:rsidRPr="00A82CDD" w:rsidRDefault="00161678" w:rsidP="002F3C76">
            <w:pPr>
              <w:spacing w:after="0" w:line="240" w:lineRule="auto"/>
              <w:ind w:hanging="2"/>
              <w:jc w:val="both"/>
              <w:rPr>
                <w:rFonts w:cs="Times New Roman"/>
                <w:sz w:val="24"/>
                <w:szCs w:val="24"/>
              </w:rPr>
            </w:pPr>
            <w:r w:rsidRPr="00A82CDD">
              <w:rPr>
                <w:rFonts w:cs="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161678" w:rsidRPr="00A82CDD" w:rsidRDefault="00161678" w:rsidP="002F3C76">
            <w:pPr>
              <w:spacing w:after="0" w:line="240" w:lineRule="auto"/>
              <w:ind w:hanging="2"/>
              <w:jc w:val="both"/>
              <w:rPr>
                <w:rFonts w:cs="Times New Roman"/>
                <w:sz w:val="24"/>
                <w:szCs w:val="24"/>
              </w:rPr>
            </w:pPr>
            <w:r w:rsidRPr="00A82CDD">
              <w:rPr>
                <w:rFonts w:cs="Times New Roman"/>
                <w:sz w:val="24"/>
                <w:szCs w:val="24"/>
              </w:rPr>
              <w:t>Відкриті торги автоматично відміняються електронною системою закупівель у разі:</w:t>
            </w:r>
          </w:p>
          <w:p w:rsidR="00161678" w:rsidRPr="00A82CDD" w:rsidRDefault="00161678" w:rsidP="002F3C76">
            <w:pPr>
              <w:spacing w:after="0" w:line="240" w:lineRule="auto"/>
              <w:ind w:hanging="2"/>
              <w:jc w:val="both"/>
              <w:rPr>
                <w:rFonts w:cs="Times New Roman"/>
                <w:sz w:val="24"/>
                <w:szCs w:val="24"/>
              </w:rPr>
            </w:pPr>
            <w:r w:rsidRPr="00A82CDD">
              <w:rPr>
                <w:rFonts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161678" w:rsidRPr="00A82CDD" w:rsidRDefault="00161678" w:rsidP="002F3C76">
            <w:pPr>
              <w:spacing w:after="0" w:line="240" w:lineRule="auto"/>
              <w:ind w:hanging="2"/>
              <w:jc w:val="both"/>
              <w:rPr>
                <w:rFonts w:cs="Times New Roman"/>
                <w:sz w:val="24"/>
                <w:szCs w:val="24"/>
              </w:rPr>
            </w:pPr>
            <w:r w:rsidRPr="00A82CDD">
              <w:rPr>
                <w:rFonts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161678" w:rsidRPr="00A82CDD" w:rsidRDefault="00161678" w:rsidP="002F3C76">
            <w:pPr>
              <w:spacing w:after="0" w:line="240" w:lineRule="auto"/>
              <w:ind w:hanging="2"/>
              <w:jc w:val="both"/>
              <w:rPr>
                <w:rFonts w:cs="Times New Roman"/>
                <w:sz w:val="24"/>
                <w:szCs w:val="24"/>
              </w:rPr>
            </w:pPr>
            <w:r w:rsidRPr="00A82CDD">
              <w:rPr>
                <w:rFonts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61678" w:rsidRPr="00A82CDD" w:rsidRDefault="00161678" w:rsidP="002F3C76">
            <w:pPr>
              <w:spacing w:after="0" w:line="240" w:lineRule="auto"/>
              <w:ind w:hanging="2"/>
              <w:jc w:val="both"/>
              <w:rPr>
                <w:rFonts w:cs="Times New Roman"/>
                <w:sz w:val="24"/>
                <w:szCs w:val="24"/>
              </w:rPr>
            </w:pPr>
            <w:r w:rsidRPr="00A82CDD">
              <w:rPr>
                <w:rFonts w:cs="Times New Roman"/>
                <w:sz w:val="24"/>
                <w:szCs w:val="24"/>
              </w:rPr>
              <w:t>Відкриті торги можуть бути відмінені частково (за лотом).</w:t>
            </w:r>
          </w:p>
          <w:p w:rsidR="00161678" w:rsidRPr="00A82CDD" w:rsidRDefault="00161678" w:rsidP="002F3C76">
            <w:pPr>
              <w:spacing w:after="0" w:line="240" w:lineRule="auto"/>
              <w:ind w:hanging="2"/>
              <w:jc w:val="both"/>
              <w:rPr>
                <w:rFonts w:cs="Times New Roman"/>
                <w:sz w:val="24"/>
                <w:szCs w:val="24"/>
              </w:rPr>
            </w:pPr>
            <w:r w:rsidRPr="00A82CDD">
              <w:rPr>
                <w:rFonts w:cs="Times New Roman"/>
                <w:sz w:val="24"/>
                <w:szCs w:val="24"/>
              </w:rPr>
              <w:lastRenderedPageBreak/>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61678" w:rsidRPr="00A82CDD" w:rsidTr="002F3C76">
        <w:trPr>
          <w:trHeight w:val="274"/>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161678" w:rsidRPr="00A82CDD" w:rsidRDefault="00161678" w:rsidP="002F3C76">
            <w:pPr>
              <w:spacing w:after="0" w:line="240" w:lineRule="auto"/>
              <w:ind w:hanging="2"/>
              <w:jc w:val="both"/>
              <w:rPr>
                <w:rFonts w:cs="Times New Roman"/>
                <w:sz w:val="24"/>
                <w:szCs w:val="24"/>
              </w:rPr>
            </w:pPr>
            <w:r w:rsidRPr="00A82CDD">
              <w:rPr>
                <w:rFonts w:cs="Times New Roman"/>
                <w:b/>
                <w:sz w:val="24"/>
                <w:szCs w:val="24"/>
              </w:rPr>
              <w:lastRenderedPageBreak/>
              <w:t>2</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rsidR="00161678" w:rsidRPr="00A82CDD" w:rsidRDefault="00161678" w:rsidP="002F3C76">
            <w:pPr>
              <w:spacing w:after="0" w:line="240" w:lineRule="auto"/>
              <w:ind w:hanging="2"/>
              <w:jc w:val="both"/>
              <w:rPr>
                <w:rFonts w:cs="Times New Roman"/>
                <w:sz w:val="24"/>
                <w:szCs w:val="24"/>
              </w:rPr>
            </w:pPr>
            <w:r w:rsidRPr="00A82CDD">
              <w:rPr>
                <w:rFonts w:cs="Times New Roman"/>
                <w:b/>
                <w:sz w:val="24"/>
                <w:szCs w:val="24"/>
              </w:rPr>
              <w:t xml:space="preserve">Строк укладання договору </w:t>
            </w:r>
          </w:p>
        </w:tc>
        <w:tc>
          <w:tcPr>
            <w:tcW w:w="6312" w:type="dxa"/>
            <w:tcBorders>
              <w:top w:val="single" w:sz="4" w:space="0" w:color="000000"/>
              <w:left w:val="single" w:sz="4" w:space="0" w:color="000000"/>
              <w:bottom w:val="single" w:sz="4" w:space="0" w:color="000000"/>
              <w:right w:val="single" w:sz="4" w:space="0" w:color="000000"/>
            </w:tcBorders>
            <w:shd w:val="clear" w:color="auto" w:fill="auto"/>
          </w:tcPr>
          <w:p w:rsidR="00161678" w:rsidRPr="00A82CDD" w:rsidRDefault="00161678" w:rsidP="002F3C76">
            <w:pPr>
              <w:spacing w:after="0" w:line="240" w:lineRule="auto"/>
              <w:ind w:hanging="2"/>
              <w:jc w:val="both"/>
              <w:rPr>
                <w:rFonts w:cs="Times New Roman"/>
                <w:sz w:val="24"/>
                <w:szCs w:val="24"/>
              </w:rPr>
            </w:pPr>
            <w:r w:rsidRPr="00A82CDD">
              <w:rPr>
                <w:rFonts w:cs="Times New Roman"/>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161678" w:rsidRPr="00A82CDD" w:rsidRDefault="00161678" w:rsidP="002F3C76">
            <w:pPr>
              <w:spacing w:after="0" w:line="240" w:lineRule="auto"/>
              <w:ind w:hanging="2"/>
              <w:jc w:val="both"/>
              <w:rPr>
                <w:rFonts w:cs="Times New Roman"/>
                <w:sz w:val="24"/>
                <w:szCs w:val="24"/>
              </w:rPr>
            </w:pPr>
            <w:r w:rsidRPr="00A82CDD">
              <w:rPr>
                <w:rFonts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161678" w:rsidRPr="00A82CDD" w:rsidRDefault="00161678" w:rsidP="002F3C76">
            <w:pPr>
              <w:spacing w:after="0" w:line="240" w:lineRule="auto"/>
              <w:ind w:hanging="2"/>
              <w:jc w:val="both"/>
              <w:rPr>
                <w:rFonts w:cs="Times New Roman"/>
                <w:sz w:val="24"/>
                <w:szCs w:val="24"/>
              </w:rPr>
            </w:pPr>
            <w:r w:rsidRPr="00A82CDD">
              <w:rPr>
                <w:rFonts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161678" w:rsidRPr="00A82CDD" w:rsidTr="002F3C76">
        <w:trPr>
          <w:trHeight w:val="522"/>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161678" w:rsidRPr="00A82CDD" w:rsidRDefault="00161678" w:rsidP="002F3C76">
            <w:pPr>
              <w:spacing w:after="0" w:line="240" w:lineRule="auto"/>
              <w:ind w:hanging="2"/>
              <w:jc w:val="both"/>
              <w:rPr>
                <w:rFonts w:cs="Times New Roman"/>
                <w:sz w:val="24"/>
                <w:szCs w:val="24"/>
              </w:rPr>
            </w:pPr>
            <w:r w:rsidRPr="00A82CDD">
              <w:rPr>
                <w:rFonts w:cs="Times New Roman"/>
                <w:b/>
                <w:sz w:val="24"/>
                <w:szCs w:val="24"/>
              </w:rPr>
              <w:t>3</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rsidR="00161678" w:rsidRPr="00A82CDD" w:rsidRDefault="00161678" w:rsidP="002F3C76">
            <w:pPr>
              <w:spacing w:after="0" w:line="240" w:lineRule="auto"/>
              <w:ind w:hanging="2"/>
              <w:jc w:val="both"/>
              <w:rPr>
                <w:rFonts w:cs="Times New Roman"/>
                <w:sz w:val="24"/>
                <w:szCs w:val="24"/>
              </w:rPr>
            </w:pPr>
            <w:r w:rsidRPr="00A82CDD">
              <w:rPr>
                <w:rFonts w:cs="Times New Roman"/>
                <w:b/>
                <w:sz w:val="24"/>
                <w:szCs w:val="24"/>
              </w:rPr>
              <w:t>Проєкт договору про закупівлю та порядок змін його умов</w:t>
            </w:r>
          </w:p>
        </w:tc>
        <w:tc>
          <w:tcPr>
            <w:tcW w:w="6312" w:type="dxa"/>
            <w:tcBorders>
              <w:top w:val="single" w:sz="4" w:space="0" w:color="000000"/>
              <w:left w:val="single" w:sz="4" w:space="0" w:color="000000"/>
              <w:bottom w:val="single" w:sz="4" w:space="0" w:color="000000"/>
              <w:right w:val="single" w:sz="4" w:space="0" w:color="000000"/>
            </w:tcBorders>
            <w:shd w:val="clear" w:color="auto" w:fill="auto"/>
          </w:tcPr>
          <w:p w:rsidR="00161678" w:rsidRPr="00A82CDD" w:rsidRDefault="00161678" w:rsidP="002F3C76">
            <w:pPr>
              <w:spacing w:after="0" w:line="240" w:lineRule="auto"/>
              <w:ind w:hanging="2"/>
              <w:jc w:val="both"/>
              <w:rPr>
                <w:rFonts w:cs="Times New Roman"/>
                <w:sz w:val="24"/>
                <w:szCs w:val="24"/>
              </w:rPr>
            </w:pPr>
            <w:r w:rsidRPr="00A82CDD">
              <w:rPr>
                <w:rFonts w:cs="Times New Roman"/>
                <w:sz w:val="24"/>
                <w:szCs w:val="24"/>
              </w:rPr>
              <w:t>ПРОЕКТ договору про закупівлю викладений у Додатку № 4 до тендерної документації.</w:t>
            </w:r>
          </w:p>
        </w:tc>
      </w:tr>
      <w:tr w:rsidR="00161678" w:rsidRPr="00A82CDD" w:rsidTr="002F3C76">
        <w:trPr>
          <w:trHeight w:val="522"/>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161678" w:rsidRPr="00A82CDD" w:rsidRDefault="00161678" w:rsidP="002F3C76">
            <w:pPr>
              <w:spacing w:after="0" w:line="240" w:lineRule="auto"/>
              <w:ind w:hanging="2"/>
              <w:jc w:val="both"/>
              <w:rPr>
                <w:rFonts w:cs="Times New Roman"/>
                <w:sz w:val="24"/>
                <w:szCs w:val="24"/>
              </w:rPr>
            </w:pPr>
            <w:r w:rsidRPr="00A82CDD">
              <w:rPr>
                <w:rFonts w:cs="Times New Roman"/>
                <w:b/>
                <w:sz w:val="24"/>
                <w:szCs w:val="24"/>
              </w:rPr>
              <w:t>4</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rsidR="00161678" w:rsidRPr="00A82CDD" w:rsidRDefault="00161678" w:rsidP="002F3C76">
            <w:pPr>
              <w:spacing w:after="0" w:line="240" w:lineRule="auto"/>
              <w:ind w:hanging="2"/>
              <w:jc w:val="both"/>
              <w:rPr>
                <w:rFonts w:cs="Times New Roman"/>
                <w:sz w:val="24"/>
                <w:szCs w:val="24"/>
              </w:rPr>
            </w:pPr>
            <w:r w:rsidRPr="00A82CDD">
              <w:rPr>
                <w:rFonts w:cs="Times New Roman"/>
                <w:b/>
                <w:sz w:val="24"/>
                <w:szCs w:val="24"/>
              </w:rPr>
              <w:t>Істотні умови, що обов’язково включаються до договору про закупівлю</w:t>
            </w:r>
          </w:p>
        </w:tc>
        <w:tc>
          <w:tcPr>
            <w:tcW w:w="6312" w:type="dxa"/>
            <w:tcBorders>
              <w:top w:val="single" w:sz="4" w:space="0" w:color="000000"/>
              <w:left w:val="single" w:sz="4" w:space="0" w:color="000000"/>
              <w:bottom w:val="single" w:sz="4" w:space="0" w:color="000000"/>
              <w:right w:val="single" w:sz="4" w:space="0" w:color="000000"/>
            </w:tcBorders>
            <w:shd w:val="clear" w:color="auto" w:fill="auto"/>
          </w:tcPr>
          <w:p w:rsidR="00161678" w:rsidRPr="00A82CDD" w:rsidRDefault="00161678" w:rsidP="002F3C76">
            <w:pPr>
              <w:spacing w:after="0" w:line="240" w:lineRule="auto"/>
              <w:ind w:hanging="2"/>
              <w:jc w:val="both"/>
              <w:rPr>
                <w:rFonts w:cs="Times New Roman"/>
                <w:sz w:val="24"/>
                <w:szCs w:val="24"/>
              </w:rPr>
            </w:pPr>
            <w:r w:rsidRPr="00A82CDD">
              <w:rPr>
                <w:rFonts w:cs="Times New Roman"/>
                <w:sz w:val="24"/>
                <w:szCs w:val="24"/>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161678" w:rsidRPr="00A82CDD" w:rsidRDefault="00161678" w:rsidP="002F3C76">
            <w:pPr>
              <w:spacing w:after="0" w:line="240" w:lineRule="auto"/>
              <w:ind w:hanging="2"/>
              <w:jc w:val="both"/>
              <w:rPr>
                <w:rFonts w:cs="Times New Roman"/>
                <w:sz w:val="24"/>
                <w:szCs w:val="24"/>
              </w:rPr>
            </w:pPr>
            <w:r w:rsidRPr="00A82CDD">
              <w:rPr>
                <w:rFonts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161678" w:rsidRPr="00A82CDD" w:rsidRDefault="00161678" w:rsidP="002F3C76">
            <w:pPr>
              <w:spacing w:after="0" w:line="240" w:lineRule="auto"/>
              <w:ind w:hanging="2"/>
              <w:jc w:val="both"/>
              <w:rPr>
                <w:rFonts w:cs="Times New Roman"/>
                <w:sz w:val="24"/>
                <w:szCs w:val="24"/>
              </w:rPr>
            </w:pPr>
            <w:r w:rsidRPr="00A82CDD">
              <w:rPr>
                <w:rFonts w:cs="Times New Roman"/>
                <w:sz w:val="24"/>
                <w:szCs w:val="24"/>
              </w:rPr>
              <w:t></w:t>
            </w:r>
            <w:r w:rsidRPr="00A82CDD">
              <w:rPr>
                <w:rFonts w:cs="Times New Roman"/>
                <w:sz w:val="24"/>
                <w:szCs w:val="24"/>
              </w:rPr>
              <w:tab/>
              <w:t>визначення грошового еквівалента зобов’язання в іноземній валюті;</w:t>
            </w:r>
          </w:p>
          <w:p w:rsidR="00161678" w:rsidRPr="00A82CDD" w:rsidRDefault="00161678" w:rsidP="002F3C76">
            <w:pPr>
              <w:spacing w:after="0" w:line="240" w:lineRule="auto"/>
              <w:ind w:hanging="2"/>
              <w:jc w:val="both"/>
              <w:rPr>
                <w:rFonts w:cs="Times New Roman"/>
                <w:sz w:val="24"/>
                <w:szCs w:val="24"/>
              </w:rPr>
            </w:pPr>
            <w:r w:rsidRPr="00A82CDD">
              <w:rPr>
                <w:rFonts w:cs="Times New Roman"/>
                <w:sz w:val="24"/>
                <w:szCs w:val="24"/>
              </w:rPr>
              <w:t></w:t>
            </w:r>
            <w:r w:rsidRPr="00A82CDD">
              <w:rPr>
                <w:rFonts w:cs="Times New Roman"/>
                <w:sz w:val="24"/>
                <w:szCs w:val="24"/>
              </w:rPr>
              <w:tab/>
              <w:t>перерахунку ціни в бік зменшення ціни тендерної пропозиції переможця без зменшення обсягів закупівлі;</w:t>
            </w:r>
          </w:p>
          <w:p w:rsidR="00161678" w:rsidRPr="00A82CDD" w:rsidRDefault="00161678" w:rsidP="002F3C76">
            <w:pPr>
              <w:spacing w:after="0" w:line="240" w:lineRule="auto"/>
              <w:ind w:hanging="2"/>
              <w:jc w:val="both"/>
              <w:rPr>
                <w:rFonts w:cs="Times New Roman"/>
                <w:sz w:val="24"/>
                <w:szCs w:val="24"/>
              </w:rPr>
            </w:pPr>
            <w:r w:rsidRPr="00A82CDD">
              <w:rPr>
                <w:rFonts w:cs="Times New Roman"/>
                <w:sz w:val="24"/>
                <w:szCs w:val="24"/>
              </w:rPr>
              <w:t></w:t>
            </w:r>
            <w:r w:rsidRPr="00A82CDD">
              <w:rPr>
                <w:rFonts w:cs="Times New Roman"/>
                <w:sz w:val="24"/>
                <w:szCs w:val="24"/>
              </w:rPr>
              <w:tab/>
              <w:t>перерахунку ціни та обсягів товарів в бік зменшення за умови необхідності приведення обсягів товарів до кратності упаковки.</w:t>
            </w:r>
          </w:p>
          <w:p w:rsidR="00161678" w:rsidRPr="00A82CDD" w:rsidRDefault="00161678" w:rsidP="002F3C76">
            <w:pPr>
              <w:spacing w:after="0" w:line="240" w:lineRule="auto"/>
              <w:ind w:hanging="2"/>
              <w:jc w:val="both"/>
              <w:rPr>
                <w:rFonts w:cs="Times New Roman"/>
                <w:sz w:val="24"/>
                <w:szCs w:val="24"/>
              </w:rPr>
            </w:pPr>
            <w:r w:rsidRPr="00A82CDD">
              <w:rPr>
                <w:rFonts w:cs="Times New Roman"/>
                <w:sz w:val="24"/>
                <w:szCs w:val="24"/>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161678" w:rsidRPr="00A82CDD" w:rsidRDefault="00161678" w:rsidP="002F3C76">
            <w:pPr>
              <w:spacing w:after="0" w:line="240" w:lineRule="auto"/>
              <w:ind w:hanging="2"/>
              <w:jc w:val="both"/>
              <w:rPr>
                <w:rFonts w:cs="Times New Roman"/>
                <w:sz w:val="24"/>
                <w:szCs w:val="24"/>
              </w:rPr>
            </w:pPr>
            <w:r w:rsidRPr="00A82CDD">
              <w:rPr>
                <w:rFonts w:cs="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rsidR="00161678" w:rsidRPr="00A82CDD" w:rsidRDefault="00161678" w:rsidP="002F3C76">
            <w:pPr>
              <w:spacing w:after="0" w:line="240" w:lineRule="auto"/>
              <w:ind w:hanging="2"/>
              <w:jc w:val="both"/>
              <w:rPr>
                <w:rFonts w:cs="Times New Roman"/>
                <w:sz w:val="24"/>
                <w:szCs w:val="24"/>
              </w:rPr>
            </w:pPr>
            <w:r w:rsidRPr="00A82CDD">
              <w:rPr>
                <w:rFonts w:cs="Times New Roman"/>
                <w:sz w:val="24"/>
                <w:szCs w:val="24"/>
              </w:rPr>
              <w:t xml:space="preserve">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49 Особливостей, замовник відхиляє його тендерну </w:t>
            </w:r>
            <w:r w:rsidRPr="00A82CDD">
              <w:rPr>
                <w:rFonts w:cs="Times New Roman"/>
                <w:sz w:val="24"/>
                <w:szCs w:val="24"/>
              </w:rPr>
              <w:lastRenderedPageBreak/>
              <w:t>пропозицію на підставі абзацу 2 підпункту 3 пункту 44 Особливостей.</w:t>
            </w:r>
          </w:p>
          <w:p w:rsidR="00161678" w:rsidRPr="00A82CDD" w:rsidRDefault="00161678" w:rsidP="002F3C76">
            <w:pPr>
              <w:spacing w:after="0" w:line="240" w:lineRule="auto"/>
              <w:ind w:hanging="2"/>
              <w:jc w:val="both"/>
              <w:rPr>
                <w:rFonts w:cs="Times New Roman"/>
                <w:sz w:val="24"/>
                <w:szCs w:val="24"/>
              </w:rPr>
            </w:pPr>
            <w:r w:rsidRPr="00A82CDD">
              <w:rPr>
                <w:rFonts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161678" w:rsidRPr="00A82CDD" w:rsidTr="002F3C76">
        <w:trPr>
          <w:trHeight w:val="132"/>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161678" w:rsidRPr="00A82CDD" w:rsidRDefault="00161678" w:rsidP="002F3C76">
            <w:pPr>
              <w:spacing w:after="0" w:line="240" w:lineRule="auto"/>
              <w:ind w:hanging="2"/>
              <w:jc w:val="both"/>
              <w:rPr>
                <w:rFonts w:cs="Times New Roman"/>
                <w:sz w:val="24"/>
                <w:szCs w:val="24"/>
              </w:rPr>
            </w:pPr>
            <w:r w:rsidRPr="00A82CDD">
              <w:rPr>
                <w:rFonts w:cs="Times New Roman"/>
                <w:b/>
                <w:sz w:val="24"/>
                <w:szCs w:val="24"/>
              </w:rPr>
              <w:lastRenderedPageBreak/>
              <w:t>5</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rsidR="00161678" w:rsidRPr="00A82CDD" w:rsidRDefault="00161678" w:rsidP="002F3C76">
            <w:pPr>
              <w:spacing w:after="0" w:line="240" w:lineRule="auto"/>
              <w:ind w:hanging="2"/>
              <w:jc w:val="both"/>
              <w:rPr>
                <w:rFonts w:cs="Times New Roman"/>
                <w:sz w:val="24"/>
                <w:szCs w:val="24"/>
              </w:rPr>
            </w:pPr>
            <w:r w:rsidRPr="00A82CDD">
              <w:rPr>
                <w:rFonts w:cs="Times New Roman"/>
                <w:b/>
                <w:sz w:val="24"/>
                <w:szCs w:val="24"/>
              </w:rPr>
              <w:t>Дії замовника при відмові переможця тендеру підписати договір про закупівлю</w:t>
            </w:r>
          </w:p>
        </w:tc>
        <w:tc>
          <w:tcPr>
            <w:tcW w:w="6312" w:type="dxa"/>
            <w:tcBorders>
              <w:top w:val="single" w:sz="4" w:space="0" w:color="000000"/>
              <w:left w:val="single" w:sz="4" w:space="0" w:color="000000"/>
              <w:bottom w:val="single" w:sz="4" w:space="0" w:color="000000"/>
              <w:right w:val="single" w:sz="4" w:space="0" w:color="000000"/>
            </w:tcBorders>
            <w:shd w:val="clear" w:color="auto" w:fill="auto"/>
          </w:tcPr>
          <w:p w:rsidR="00161678" w:rsidRPr="00A82CDD" w:rsidRDefault="00161678" w:rsidP="002F3C76">
            <w:pPr>
              <w:spacing w:after="0" w:line="240" w:lineRule="auto"/>
              <w:ind w:hanging="2"/>
              <w:jc w:val="both"/>
              <w:rPr>
                <w:rFonts w:cs="Times New Roman"/>
                <w:sz w:val="24"/>
                <w:szCs w:val="24"/>
              </w:rPr>
            </w:pPr>
            <w:r w:rsidRPr="00A82CDD">
              <w:rPr>
                <w:rFonts w:cs="Times New Roman"/>
                <w:sz w:val="24"/>
                <w:szCs w:val="24"/>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161678" w:rsidRPr="00A82CDD" w:rsidTr="002F3C76">
        <w:trPr>
          <w:trHeight w:val="210"/>
        </w:trPr>
        <w:tc>
          <w:tcPr>
            <w:tcW w:w="10490" w:type="dxa"/>
            <w:gridSpan w:val="3"/>
            <w:tcBorders>
              <w:top w:val="single" w:sz="4" w:space="0" w:color="000000"/>
              <w:left w:val="single" w:sz="4" w:space="0" w:color="000000"/>
              <w:bottom w:val="single" w:sz="4" w:space="0" w:color="000000"/>
              <w:right w:val="single" w:sz="4" w:space="0" w:color="000000"/>
            </w:tcBorders>
            <w:shd w:val="clear" w:color="auto" w:fill="BFBFBF"/>
          </w:tcPr>
          <w:p w:rsidR="00161678" w:rsidRPr="00A82CDD" w:rsidRDefault="00161678" w:rsidP="002F3C76">
            <w:pPr>
              <w:spacing w:after="0" w:line="240" w:lineRule="auto"/>
              <w:ind w:hanging="2"/>
              <w:jc w:val="both"/>
              <w:rPr>
                <w:rFonts w:cs="Times New Roman"/>
                <w:sz w:val="24"/>
                <w:szCs w:val="24"/>
              </w:rPr>
            </w:pPr>
            <w:r w:rsidRPr="00A82CDD">
              <w:rPr>
                <w:rFonts w:cs="Times New Roman"/>
                <w:b/>
                <w:sz w:val="24"/>
                <w:szCs w:val="24"/>
              </w:rPr>
              <w:t>Розділ VІІ. Додаткова інформація</w:t>
            </w:r>
          </w:p>
        </w:tc>
      </w:tr>
      <w:tr w:rsidR="00161678" w:rsidRPr="00A82CDD" w:rsidTr="002F3C76">
        <w:trPr>
          <w:trHeight w:val="522"/>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161678" w:rsidRPr="00A82CDD" w:rsidRDefault="00161678" w:rsidP="002F3C76">
            <w:pPr>
              <w:spacing w:after="0" w:line="240" w:lineRule="auto"/>
              <w:ind w:hanging="2"/>
              <w:jc w:val="both"/>
              <w:rPr>
                <w:rFonts w:cs="Times New Roman"/>
                <w:sz w:val="24"/>
                <w:szCs w:val="24"/>
              </w:rPr>
            </w:pPr>
            <w:r w:rsidRPr="00A82CDD">
              <w:rPr>
                <w:rFonts w:cs="Times New Roman"/>
                <w:b/>
                <w:sz w:val="24"/>
                <w:szCs w:val="24"/>
              </w:rPr>
              <w:t>1</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rsidR="00161678" w:rsidRPr="00A82CDD" w:rsidRDefault="00161678" w:rsidP="002F3C76">
            <w:pPr>
              <w:spacing w:after="0" w:line="240" w:lineRule="auto"/>
              <w:ind w:hanging="2"/>
              <w:jc w:val="both"/>
              <w:rPr>
                <w:rFonts w:cs="Times New Roman"/>
                <w:sz w:val="24"/>
                <w:szCs w:val="24"/>
              </w:rPr>
            </w:pPr>
            <w:r w:rsidRPr="00A82CDD">
              <w:rPr>
                <w:rFonts w:cs="Times New Roman"/>
                <w:b/>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bookmarkStart w:id="1" w:name="bookmark=id.3rdcrjn" w:colFirst="0" w:colLast="0"/>
            <w:bookmarkEnd w:id="1"/>
          </w:p>
        </w:tc>
        <w:tc>
          <w:tcPr>
            <w:tcW w:w="6312" w:type="dxa"/>
            <w:tcBorders>
              <w:top w:val="single" w:sz="4" w:space="0" w:color="000000"/>
              <w:left w:val="single" w:sz="4" w:space="0" w:color="000000"/>
              <w:bottom w:val="single" w:sz="4" w:space="0" w:color="000000"/>
              <w:right w:val="single" w:sz="4" w:space="0" w:color="000000"/>
            </w:tcBorders>
            <w:shd w:val="clear" w:color="auto" w:fill="auto"/>
          </w:tcPr>
          <w:p w:rsidR="00161678" w:rsidRPr="00A82CDD" w:rsidRDefault="00161678" w:rsidP="002F3C76">
            <w:pPr>
              <w:spacing w:after="0" w:line="240" w:lineRule="auto"/>
              <w:ind w:hanging="2"/>
              <w:jc w:val="both"/>
              <w:rPr>
                <w:rFonts w:cs="Times New Roman"/>
                <w:sz w:val="24"/>
                <w:szCs w:val="24"/>
              </w:rPr>
            </w:pPr>
            <w:r w:rsidRPr="00A82CDD">
              <w:rPr>
                <w:rFonts w:cs="Times New Roman"/>
                <w:sz w:val="24"/>
                <w:szCs w:val="24"/>
              </w:rPr>
              <w:t>Замовник не приймає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rsidR="00161678" w:rsidRPr="00A82CDD" w:rsidRDefault="00161678" w:rsidP="002F3C76">
            <w:pPr>
              <w:spacing w:after="0" w:line="240" w:lineRule="auto"/>
              <w:ind w:hanging="2"/>
              <w:jc w:val="both"/>
              <w:rPr>
                <w:rFonts w:cs="Times New Roman"/>
                <w:sz w:val="24"/>
                <w:szCs w:val="24"/>
              </w:rPr>
            </w:pPr>
          </w:p>
          <w:p w:rsidR="00161678" w:rsidRPr="00A82CDD" w:rsidRDefault="00161678" w:rsidP="002F3C76">
            <w:pPr>
              <w:spacing w:after="0" w:line="240" w:lineRule="auto"/>
              <w:ind w:hanging="2"/>
              <w:jc w:val="both"/>
              <w:rPr>
                <w:rFonts w:cs="Times New Roman"/>
                <w:sz w:val="24"/>
                <w:szCs w:val="24"/>
              </w:rPr>
            </w:pPr>
          </w:p>
          <w:p w:rsidR="00161678" w:rsidRPr="00A82CDD" w:rsidRDefault="00161678" w:rsidP="002F3C76">
            <w:pPr>
              <w:spacing w:after="0" w:line="240" w:lineRule="auto"/>
              <w:ind w:hanging="2"/>
              <w:jc w:val="both"/>
              <w:rPr>
                <w:rFonts w:cs="Times New Roman"/>
                <w:sz w:val="24"/>
                <w:szCs w:val="24"/>
              </w:rPr>
            </w:pPr>
          </w:p>
          <w:p w:rsidR="00161678" w:rsidRPr="00A82CDD" w:rsidRDefault="00161678" w:rsidP="002F3C76">
            <w:pPr>
              <w:spacing w:after="0" w:line="240" w:lineRule="auto"/>
              <w:ind w:hanging="2"/>
              <w:jc w:val="both"/>
              <w:rPr>
                <w:rFonts w:cs="Times New Roman"/>
                <w:sz w:val="24"/>
                <w:szCs w:val="24"/>
              </w:rPr>
            </w:pPr>
          </w:p>
        </w:tc>
      </w:tr>
      <w:tr w:rsidR="00161678" w:rsidRPr="00A82CDD" w:rsidTr="002F3C76">
        <w:trPr>
          <w:trHeight w:val="522"/>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161678" w:rsidRPr="00A82CDD" w:rsidRDefault="00161678" w:rsidP="002F3C76">
            <w:pPr>
              <w:spacing w:after="0" w:line="240" w:lineRule="auto"/>
              <w:ind w:hanging="2"/>
              <w:jc w:val="both"/>
              <w:rPr>
                <w:rFonts w:cs="Times New Roman"/>
                <w:b/>
                <w:sz w:val="24"/>
                <w:szCs w:val="24"/>
              </w:rPr>
            </w:pPr>
            <w:r w:rsidRPr="00A82CDD">
              <w:rPr>
                <w:rFonts w:cs="Times New Roman"/>
                <w:b/>
                <w:sz w:val="24"/>
                <w:szCs w:val="24"/>
              </w:rPr>
              <w:t>2</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rsidR="00161678" w:rsidRPr="00A82CDD" w:rsidRDefault="00161678" w:rsidP="002F3C76">
            <w:pPr>
              <w:spacing w:after="0" w:line="240" w:lineRule="auto"/>
              <w:ind w:hanging="2"/>
              <w:jc w:val="both"/>
              <w:rPr>
                <w:rFonts w:cs="Times New Roman"/>
                <w:b/>
                <w:sz w:val="24"/>
                <w:szCs w:val="24"/>
              </w:rPr>
            </w:pPr>
            <w:r w:rsidRPr="00A82CDD">
              <w:rPr>
                <w:rFonts w:cs="Times New Roman"/>
                <w:b/>
                <w:sz w:val="24"/>
                <w:szCs w:val="24"/>
              </w:rPr>
              <w:t>Забезпечення виконання договору про закупівлю</w:t>
            </w:r>
          </w:p>
        </w:tc>
        <w:tc>
          <w:tcPr>
            <w:tcW w:w="6312" w:type="dxa"/>
            <w:tcBorders>
              <w:top w:val="single" w:sz="4" w:space="0" w:color="000000"/>
              <w:left w:val="single" w:sz="4" w:space="0" w:color="000000"/>
              <w:bottom w:val="single" w:sz="4" w:space="0" w:color="000000"/>
              <w:right w:val="single" w:sz="4" w:space="0" w:color="000000"/>
            </w:tcBorders>
            <w:shd w:val="clear" w:color="auto" w:fill="auto"/>
          </w:tcPr>
          <w:p w:rsidR="00161678" w:rsidRPr="00A82CDD" w:rsidRDefault="00161678" w:rsidP="002F3C76">
            <w:pPr>
              <w:spacing w:after="0" w:line="240" w:lineRule="auto"/>
              <w:ind w:hanging="2"/>
              <w:jc w:val="both"/>
              <w:rPr>
                <w:rFonts w:cs="Times New Roman"/>
                <w:sz w:val="24"/>
                <w:szCs w:val="24"/>
              </w:rPr>
            </w:pPr>
            <w:r w:rsidRPr="00A82CDD">
              <w:rPr>
                <w:rFonts w:cs="Times New Roman"/>
                <w:sz w:val="24"/>
                <w:szCs w:val="24"/>
              </w:rPr>
              <w:t>Не вимагається.</w:t>
            </w:r>
          </w:p>
        </w:tc>
      </w:tr>
      <w:tr w:rsidR="00161678" w:rsidRPr="00A82CDD" w:rsidTr="002F3C76">
        <w:trPr>
          <w:trHeight w:val="522"/>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161678" w:rsidRPr="00A82CDD" w:rsidRDefault="00161678" w:rsidP="002F3C76">
            <w:pPr>
              <w:spacing w:after="0" w:line="240" w:lineRule="auto"/>
              <w:ind w:hanging="2"/>
              <w:jc w:val="both"/>
              <w:rPr>
                <w:rFonts w:cs="Times New Roman"/>
                <w:sz w:val="24"/>
                <w:szCs w:val="24"/>
              </w:rPr>
            </w:pPr>
            <w:r w:rsidRPr="00A82CDD">
              <w:rPr>
                <w:rFonts w:cs="Times New Roman"/>
                <w:b/>
                <w:sz w:val="24"/>
                <w:szCs w:val="24"/>
              </w:rPr>
              <w:t>3</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rsidR="00161678" w:rsidRPr="00A82CDD" w:rsidRDefault="00161678" w:rsidP="002F3C76">
            <w:pPr>
              <w:spacing w:after="0" w:line="240" w:lineRule="auto"/>
              <w:ind w:hanging="2"/>
              <w:jc w:val="both"/>
              <w:rPr>
                <w:rFonts w:cs="Times New Roman"/>
                <w:sz w:val="24"/>
                <w:szCs w:val="24"/>
              </w:rPr>
            </w:pPr>
            <w:r w:rsidRPr="00A82CDD">
              <w:rPr>
                <w:rFonts w:cs="Times New Roman"/>
                <w:b/>
                <w:sz w:val="24"/>
                <w:szCs w:val="24"/>
              </w:rPr>
              <w:t>Невід’ємні частини тендерної документації:</w:t>
            </w:r>
          </w:p>
        </w:tc>
        <w:tc>
          <w:tcPr>
            <w:tcW w:w="6312" w:type="dxa"/>
            <w:tcBorders>
              <w:top w:val="single" w:sz="4" w:space="0" w:color="000000"/>
              <w:left w:val="single" w:sz="4" w:space="0" w:color="000000"/>
              <w:bottom w:val="single" w:sz="4" w:space="0" w:color="000000"/>
              <w:right w:val="single" w:sz="4" w:space="0" w:color="000000"/>
            </w:tcBorders>
            <w:shd w:val="clear" w:color="auto" w:fill="auto"/>
          </w:tcPr>
          <w:p w:rsidR="00161678" w:rsidRPr="00A82CDD" w:rsidRDefault="00161678" w:rsidP="002F3C76">
            <w:pPr>
              <w:spacing w:after="0" w:line="240" w:lineRule="auto"/>
              <w:ind w:hanging="2"/>
              <w:jc w:val="both"/>
              <w:rPr>
                <w:rFonts w:cs="Times New Roman"/>
                <w:sz w:val="24"/>
                <w:szCs w:val="24"/>
              </w:rPr>
            </w:pPr>
            <w:r w:rsidRPr="00A82CDD">
              <w:rPr>
                <w:rFonts w:cs="Times New Roman"/>
                <w:sz w:val="24"/>
                <w:szCs w:val="24"/>
              </w:rPr>
              <w:t xml:space="preserve">Додаток №1 – Кваліфікаційні критерії до Учасника відповідно до статті 16 Закону України «Про публічні закупівлі» та спосіб їх документального підтвердження. </w:t>
            </w:r>
          </w:p>
          <w:p w:rsidR="00161678" w:rsidRPr="00A82CDD" w:rsidRDefault="00161678" w:rsidP="002F3C76">
            <w:pPr>
              <w:spacing w:after="0" w:line="240" w:lineRule="auto"/>
              <w:ind w:hanging="2"/>
              <w:jc w:val="both"/>
              <w:rPr>
                <w:rFonts w:cs="Times New Roman"/>
                <w:sz w:val="24"/>
                <w:szCs w:val="24"/>
              </w:rPr>
            </w:pPr>
            <w:r w:rsidRPr="00A82CDD">
              <w:rPr>
                <w:rFonts w:cs="Times New Roman"/>
                <w:sz w:val="24"/>
                <w:szCs w:val="24"/>
              </w:rPr>
              <w:t>Додаток № 2 – Підстави для відмови в участі у відкритих торгах, встановлені пунктом 47 Особливостей.</w:t>
            </w:r>
          </w:p>
          <w:p w:rsidR="00161678" w:rsidRPr="00A82CDD" w:rsidRDefault="00161678" w:rsidP="002F3C76">
            <w:pPr>
              <w:spacing w:after="0" w:line="240" w:lineRule="auto"/>
              <w:ind w:hanging="2"/>
              <w:jc w:val="both"/>
              <w:rPr>
                <w:rFonts w:cs="Times New Roman"/>
                <w:sz w:val="24"/>
                <w:szCs w:val="24"/>
              </w:rPr>
            </w:pPr>
            <w:r w:rsidRPr="00A82CDD">
              <w:rPr>
                <w:rFonts w:cs="Times New Roman"/>
                <w:sz w:val="24"/>
                <w:szCs w:val="24"/>
              </w:rPr>
              <w:t xml:space="preserve">Додаток № 3 - ТЕХНІЧНА СПЕЦИФІКАЦІЯ  (ВИМОГИ) </w:t>
            </w:r>
          </w:p>
          <w:p w:rsidR="00161678" w:rsidRPr="00A82CDD" w:rsidRDefault="00161678" w:rsidP="002F3C76">
            <w:pPr>
              <w:spacing w:after="0" w:line="240" w:lineRule="auto"/>
              <w:ind w:hanging="2"/>
              <w:jc w:val="both"/>
              <w:rPr>
                <w:rFonts w:cs="Times New Roman"/>
                <w:sz w:val="24"/>
                <w:szCs w:val="24"/>
              </w:rPr>
            </w:pPr>
            <w:r w:rsidRPr="00A82CDD">
              <w:rPr>
                <w:rFonts w:cs="Times New Roman"/>
                <w:sz w:val="24"/>
                <w:szCs w:val="24"/>
              </w:rPr>
              <w:t>Додаток № 4 - ПРОЄКТ Договору</w:t>
            </w:r>
          </w:p>
          <w:p w:rsidR="00161678" w:rsidRPr="00A82CDD" w:rsidRDefault="00161678" w:rsidP="002F3C76">
            <w:pPr>
              <w:spacing w:after="0" w:line="240" w:lineRule="auto"/>
              <w:ind w:hanging="2"/>
              <w:jc w:val="both"/>
              <w:rPr>
                <w:rFonts w:cs="Times New Roman"/>
                <w:sz w:val="24"/>
                <w:szCs w:val="24"/>
              </w:rPr>
            </w:pPr>
            <w:r w:rsidRPr="00A82CDD">
              <w:rPr>
                <w:rFonts w:cs="Times New Roman"/>
                <w:sz w:val="24"/>
                <w:szCs w:val="24"/>
              </w:rPr>
              <w:t xml:space="preserve">Додаток № 5 – форма «ТЕНДЕРНА ПРОПОЗИЦІЯ» </w:t>
            </w:r>
          </w:p>
        </w:tc>
      </w:tr>
    </w:tbl>
    <w:p w:rsidR="00161678" w:rsidRPr="00A82CDD" w:rsidRDefault="00161678" w:rsidP="00161678">
      <w:pPr>
        <w:spacing w:after="0" w:line="240" w:lineRule="auto"/>
        <w:ind w:hanging="2"/>
        <w:jc w:val="both"/>
        <w:rPr>
          <w:rFonts w:cs="Times New Roman"/>
          <w:sz w:val="24"/>
          <w:szCs w:val="24"/>
          <w:lang w:val="en-US"/>
        </w:rPr>
      </w:pPr>
    </w:p>
    <w:p w:rsidR="00161678" w:rsidRDefault="00161678" w:rsidP="00161678">
      <w:pPr>
        <w:spacing w:after="0"/>
        <w:ind w:left="0" w:hanging="3"/>
      </w:pPr>
    </w:p>
    <w:p w:rsidR="00161678" w:rsidRDefault="00161678" w:rsidP="00161678">
      <w:pPr>
        <w:ind w:left="0" w:hanging="3"/>
      </w:pPr>
    </w:p>
    <w:p w:rsidR="00443D70" w:rsidRDefault="00443D70" w:rsidP="00161678">
      <w:pPr>
        <w:ind w:left="0" w:hanging="3"/>
      </w:pPr>
    </w:p>
    <w:sectPr w:rsidR="00443D70" w:rsidSect="00443D70">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61678"/>
    <w:rsid w:val="00044F28"/>
    <w:rsid w:val="00096563"/>
    <w:rsid w:val="000A169A"/>
    <w:rsid w:val="00161678"/>
    <w:rsid w:val="001D0BCC"/>
    <w:rsid w:val="003565D2"/>
    <w:rsid w:val="003F5334"/>
    <w:rsid w:val="00443D70"/>
    <w:rsid w:val="004F6E38"/>
    <w:rsid w:val="00601375"/>
    <w:rsid w:val="007726C5"/>
    <w:rsid w:val="00986CFF"/>
    <w:rsid w:val="009C00C4"/>
    <w:rsid w:val="00AB7198"/>
    <w:rsid w:val="00AC2303"/>
    <w:rsid w:val="00BE6A2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61678"/>
    <w:pPr>
      <w:suppressAutoHyphens/>
      <w:ind w:leftChars="-1" w:left="-1" w:hangingChars="1" w:hanging="1"/>
      <w:textDirection w:val="btLr"/>
      <w:textAlignment w:val="top"/>
      <w:outlineLvl w:val="0"/>
    </w:pPr>
    <w:rPr>
      <w:rFonts w:ascii="Times New Roman" w:eastAsia="Times New Roman" w:hAnsi="Times New Roman" w:cs="Calibri"/>
      <w:position w:val="-1"/>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6167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rupets.osvita@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18</Pages>
  <Words>28487</Words>
  <Characters>16238</Characters>
  <Application>Microsoft Office Word</Application>
  <DocSecurity>0</DocSecurity>
  <Lines>135</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LAWYER</dc:creator>
  <cp:lastModifiedBy>LAWYER</cp:lastModifiedBy>
  <cp:revision>3</cp:revision>
  <dcterms:created xsi:type="dcterms:W3CDTF">2023-08-14T11:29:00Z</dcterms:created>
  <dcterms:modified xsi:type="dcterms:W3CDTF">2023-08-15T07:37:00Z</dcterms:modified>
</cp:coreProperties>
</file>