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74334" w14:textId="77777777" w:rsidR="00FC497A" w:rsidRDefault="00E36F0D" w:rsidP="006536E3">
      <w:pPr>
        <w:pStyle w:val="10"/>
        <w:spacing w:line="240" w:lineRule="auto"/>
        <w:ind w:right="-2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EAF">
        <w:rPr>
          <w:rFonts w:ascii="Times New Roman" w:hAnsi="Times New Roman" w:cs="Times New Roman"/>
          <w:b/>
          <w:sz w:val="28"/>
          <w:szCs w:val="28"/>
        </w:rPr>
        <w:t>КАЗЕННЕ ПІДПРИЄМСТВО «УКРСПЕЦЗВ'ЯЗОК»</w:t>
      </w:r>
    </w:p>
    <w:p w14:paraId="023E1594" w14:textId="77777777" w:rsidR="006536E3" w:rsidRPr="006536E3" w:rsidRDefault="006536E3" w:rsidP="006536E3"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6E3">
        <w:rPr>
          <w:rFonts w:ascii="Times New Roman" w:hAnsi="Times New Roman" w:cs="Times New Roman"/>
          <w:b/>
          <w:sz w:val="28"/>
          <w:szCs w:val="28"/>
        </w:rPr>
        <w:t>(КП «Укрспецзв’язок»)</w:t>
      </w:r>
    </w:p>
    <w:p w14:paraId="0D7A0CBE" w14:textId="77777777" w:rsidR="00E36F0D" w:rsidRPr="00295013" w:rsidRDefault="00E36F0D" w:rsidP="006536E3">
      <w:pPr>
        <w:pStyle w:val="10"/>
        <w:spacing w:line="240" w:lineRule="auto"/>
        <w:ind w:right="-2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E478967" w14:textId="0D31F437" w:rsidR="00FC497A" w:rsidRPr="009632A8" w:rsidRDefault="008C37BE" w:rsidP="006536E3">
      <w:pPr>
        <w:pStyle w:val="10"/>
        <w:spacing w:line="240" w:lineRule="auto"/>
        <w:ind w:right="-2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65C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  <w:r w:rsidR="003C0AC9" w:rsidRPr="00F8665C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061980">
        <w:rPr>
          <w:rFonts w:ascii="Times New Roman" w:eastAsia="Times New Roman" w:hAnsi="Times New Roman" w:cs="Times New Roman"/>
          <w:b/>
          <w:sz w:val="28"/>
          <w:szCs w:val="28"/>
        </w:rPr>
        <w:t>159</w:t>
      </w:r>
    </w:p>
    <w:p w14:paraId="396EE69F" w14:textId="77777777" w:rsidR="00FC497A" w:rsidRDefault="00E36F0D" w:rsidP="006536E3">
      <w:pPr>
        <w:pStyle w:val="10"/>
        <w:spacing w:line="240" w:lineRule="auto"/>
        <w:ind w:right="-2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2EAF">
        <w:rPr>
          <w:rFonts w:ascii="Times New Roman" w:eastAsia="Times New Roman" w:hAnsi="Times New Roman" w:cs="Times New Roman"/>
          <w:sz w:val="28"/>
          <w:szCs w:val="28"/>
        </w:rPr>
        <w:t>щодо прийняття рішення уповноваженою особою</w:t>
      </w:r>
    </w:p>
    <w:p w14:paraId="6E92300F" w14:textId="77777777" w:rsidR="00776CAB" w:rsidRPr="001D2EAF" w:rsidRDefault="00776CAB" w:rsidP="006536E3">
      <w:pPr>
        <w:pStyle w:val="10"/>
        <w:spacing w:line="240" w:lineRule="auto"/>
        <w:ind w:right="-2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03057A0" w14:textId="6649CACD" w:rsidR="00E36F0D" w:rsidRPr="00295013" w:rsidRDefault="003C0AC9" w:rsidP="00455F24">
      <w:pPr>
        <w:tabs>
          <w:tab w:val="left" w:pos="-5529"/>
          <w:tab w:val="left" w:pos="8222"/>
        </w:tabs>
        <w:spacing w:line="240" w:lineRule="auto"/>
        <w:ind w:right="-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Київ</w:t>
      </w:r>
      <w:r>
        <w:rPr>
          <w:rFonts w:ascii="Times New Roman" w:hAnsi="Times New Roman" w:cs="Times New Roman"/>
          <w:sz w:val="28"/>
          <w:szCs w:val="28"/>
        </w:rPr>
        <w:tab/>
      </w:r>
      <w:r w:rsidR="008261CE">
        <w:rPr>
          <w:rFonts w:ascii="Times New Roman" w:hAnsi="Times New Roman" w:cs="Times New Roman"/>
          <w:sz w:val="28"/>
          <w:szCs w:val="28"/>
        </w:rPr>
        <w:t>12</w:t>
      </w:r>
      <w:r w:rsidR="006071DA">
        <w:rPr>
          <w:rFonts w:ascii="Times New Roman" w:hAnsi="Times New Roman" w:cs="Times New Roman"/>
          <w:sz w:val="28"/>
          <w:szCs w:val="28"/>
        </w:rPr>
        <w:t>.</w:t>
      </w:r>
      <w:r w:rsidR="008261CE">
        <w:rPr>
          <w:rFonts w:ascii="Times New Roman" w:hAnsi="Times New Roman" w:cs="Times New Roman"/>
          <w:sz w:val="28"/>
          <w:szCs w:val="28"/>
        </w:rPr>
        <w:t>12</w:t>
      </w:r>
      <w:r w:rsidR="008A0C40">
        <w:rPr>
          <w:rFonts w:ascii="Times New Roman" w:hAnsi="Times New Roman" w:cs="Times New Roman"/>
          <w:sz w:val="28"/>
          <w:szCs w:val="28"/>
        </w:rPr>
        <w:t>.202</w:t>
      </w:r>
      <w:r w:rsidR="00DB4250">
        <w:rPr>
          <w:rFonts w:ascii="Times New Roman" w:hAnsi="Times New Roman" w:cs="Times New Roman"/>
          <w:sz w:val="28"/>
          <w:szCs w:val="28"/>
        </w:rPr>
        <w:t>2</w:t>
      </w:r>
    </w:p>
    <w:p w14:paraId="199E7676" w14:textId="77777777" w:rsidR="001C49D9" w:rsidRPr="00295013" w:rsidRDefault="001C49D9" w:rsidP="006536E3">
      <w:pPr>
        <w:pStyle w:val="10"/>
        <w:spacing w:line="240" w:lineRule="auto"/>
        <w:ind w:right="-2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333E78" w14:textId="77777777" w:rsidR="001C49D9" w:rsidRPr="00295013" w:rsidRDefault="009507E8" w:rsidP="006536E3">
      <w:pPr>
        <w:pStyle w:val="10"/>
        <w:spacing w:line="240" w:lineRule="auto"/>
        <w:ind w:right="-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013">
        <w:rPr>
          <w:rFonts w:ascii="Times New Roman" w:eastAsia="Times New Roman" w:hAnsi="Times New Roman" w:cs="Times New Roman"/>
          <w:sz w:val="24"/>
          <w:szCs w:val="24"/>
        </w:rPr>
        <w:t xml:space="preserve">Керуючись вимогами </w:t>
      </w:r>
      <w:r w:rsidR="00D512AA">
        <w:rPr>
          <w:rFonts w:ascii="Times New Roman" w:eastAsia="Times New Roman" w:hAnsi="Times New Roman" w:cs="Times New Roman"/>
          <w:sz w:val="24"/>
          <w:szCs w:val="24"/>
        </w:rPr>
        <w:t xml:space="preserve">ст. </w:t>
      </w:r>
      <w:r w:rsidR="00224036">
        <w:rPr>
          <w:rFonts w:ascii="Times New Roman" w:eastAsia="Times New Roman" w:hAnsi="Times New Roman" w:cs="Times New Roman"/>
          <w:sz w:val="24"/>
          <w:szCs w:val="24"/>
        </w:rPr>
        <w:t>11</w:t>
      </w:r>
      <w:r w:rsidR="005F4D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49D9" w:rsidRPr="00295013">
        <w:rPr>
          <w:rFonts w:ascii="Times New Roman" w:eastAsia="Times New Roman" w:hAnsi="Times New Roman" w:cs="Times New Roman"/>
          <w:sz w:val="24"/>
          <w:szCs w:val="24"/>
        </w:rPr>
        <w:t>Закону України</w:t>
      </w:r>
    </w:p>
    <w:p w14:paraId="1BF064E0" w14:textId="7EFFE33C" w:rsidR="001C49D9" w:rsidRDefault="009507E8" w:rsidP="006536E3">
      <w:pPr>
        <w:pStyle w:val="10"/>
        <w:spacing w:line="240" w:lineRule="auto"/>
        <w:ind w:right="-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01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95013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 публічні закупівлі</w:t>
      </w:r>
      <w:r w:rsidR="00455F24">
        <w:rPr>
          <w:rFonts w:ascii="Times New Roman" w:eastAsia="Times New Roman" w:hAnsi="Times New Roman" w:cs="Times New Roman"/>
          <w:sz w:val="24"/>
          <w:szCs w:val="24"/>
        </w:rPr>
        <w:t xml:space="preserve">» (далі – </w:t>
      </w:r>
      <w:r w:rsidR="001C49D9" w:rsidRPr="00295013">
        <w:rPr>
          <w:rFonts w:ascii="Times New Roman" w:eastAsia="Times New Roman" w:hAnsi="Times New Roman" w:cs="Times New Roman"/>
          <w:sz w:val="24"/>
          <w:szCs w:val="24"/>
        </w:rPr>
        <w:t>Закон),</w:t>
      </w:r>
    </w:p>
    <w:p w14:paraId="705AB2C6" w14:textId="77777777" w:rsidR="001C49D9" w:rsidRPr="00295013" w:rsidRDefault="009507E8" w:rsidP="006536E3">
      <w:pPr>
        <w:pStyle w:val="10"/>
        <w:spacing w:line="240" w:lineRule="auto"/>
        <w:ind w:right="-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013">
        <w:rPr>
          <w:rFonts w:ascii="Times New Roman" w:eastAsia="Times New Roman" w:hAnsi="Times New Roman" w:cs="Times New Roman"/>
          <w:sz w:val="24"/>
          <w:szCs w:val="24"/>
        </w:rPr>
        <w:t>Пол</w:t>
      </w:r>
      <w:r w:rsidR="001C49D9" w:rsidRPr="00295013">
        <w:rPr>
          <w:rFonts w:ascii="Times New Roman" w:eastAsia="Times New Roman" w:hAnsi="Times New Roman" w:cs="Times New Roman"/>
          <w:sz w:val="24"/>
          <w:szCs w:val="24"/>
        </w:rPr>
        <w:t>оженням про уповноважену особу,</w:t>
      </w:r>
    </w:p>
    <w:p w14:paraId="6289481E" w14:textId="10AC064B" w:rsidR="001C49D9" w:rsidRPr="00295013" w:rsidRDefault="00455F24" w:rsidP="006536E3">
      <w:pPr>
        <w:pStyle w:val="10"/>
        <w:spacing w:line="240" w:lineRule="auto"/>
        <w:ind w:right="-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затвердженим</w:t>
      </w:r>
      <w:r w:rsidR="009507E8" w:rsidRPr="00295013">
        <w:rPr>
          <w:rFonts w:ascii="Times New Roman" w:eastAsia="Times New Roman" w:hAnsi="Times New Roman" w:cs="Times New Roman"/>
          <w:sz w:val="24"/>
          <w:szCs w:val="24"/>
        </w:rPr>
        <w:t xml:space="preserve"> Наказом КП «Укрспецзв’язок»</w:t>
      </w:r>
    </w:p>
    <w:p w14:paraId="47A0A035" w14:textId="77777777" w:rsidR="00FC497A" w:rsidRPr="00295013" w:rsidRDefault="00D512AA" w:rsidP="006536E3">
      <w:pPr>
        <w:pStyle w:val="10"/>
        <w:spacing w:line="240" w:lineRule="auto"/>
        <w:ind w:right="-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від 01</w:t>
      </w:r>
      <w:r w:rsidR="009507E8" w:rsidRPr="00295013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9507E8" w:rsidRPr="00295013">
        <w:rPr>
          <w:rFonts w:ascii="Times New Roman" w:eastAsia="Times New Roman" w:hAnsi="Times New Roman" w:cs="Times New Roman"/>
          <w:sz w:val="24"/>
          <w:szCs w:val="24"/>
        </w:rPr>
        <w:t>.</w:t>
      </w:r>
      <w:r w:rsidR="009507E8" w:rsidRPr="00077702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9507E8" w:rsidRPr="00295013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95</w:t>
      </w:r>
    </w:p>
    <w:p w14:paraId="782EEE03" w14:textId="77777777" w:rsidR="009507E8" w:rsidRDefault="009507E8" w:rsidP="006536E3">
      <w:pPr>
        <w:pStyle w:val="10"/>
        <w:spacing w:line="240" w:lineRule="auto"/>
        <w:ind w:right="-2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6DE459" w14:textId="77777777" w:rsidR="007B0490" w:rsidRPr="001D2EAF" w:rsidRDefault="00492306" w:rsidP="006536E3">
      <w:pPr>
        <w:pStyle w:val="10"/>
        <w:spacing w:line="240" w:lineRule="auto"/>
        <w:ind w:right="-2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2EAF">
        <w:rPr>
          <w:rFonts w:ascii="Times New Roman" w:eastAsia="Times New Roman" w:hAnsi="Times New Roman" w:cs="Times New Roman"/>
          <w:b/>
          <w:sz w:val="28"/>
          <w:szCs w:val="28"/>
        </w:rPr>
        <w:t>ПОРЯДОК ДЕННИЙ:</w:t>
      </w:r>
    </w:p>
    <w:p w14:paraId="01DDFC88" w14:textId="479E076E" w:rsidR="004D0CA1" w:rsidRPr="00493B4C" w:rsidRDefault="00D2409E" w:rsidP="00455F24">
      <w:pPr>
        <w:pStyle w:val="a6"/>
        <w:numPr>
          <w:ilvl w:val="0"/>
          <w:numId w:val="10"/>
        </w:numPr>
        <w:tabs>
          <w:tab w:val="left" w:pos="851"/>
        </w:tabs>
        <w:spacing w:after="0" w:line="240" w:lineRule="auto"/>
        <w:ind w:left="0" w:right="-2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Hlk37676252"/>
      <w:r w:rsidRPr="00493B4C">
        <w:rPr>
          <w:rFonts w:ascii="Times New Roman" w:hAnsi="Times New Roman" w:cs="Times New Roman"/>
          <w:sz w:val="28"/>
          <w:szCs w:val="28"/>
        </w:rPr>
        <w:t>Про</w:t>
      </w:r>
      <w:bookmarkStart w:id="1" w:name="_Hlk37170023"/>
      <w:r w:rsidR="00691881" w:rsidRPr="00493B4C">
        <w:rPr>
          <w:rFonts w:ascii="Times New Roman" w:hAnsi="Times New Roman" w:cs="Times New Roman"/>
          <w:sz w:val="28"/>
          <w:szCs w:val="28"/>
        </w:rPr>
        <w:t xml:space="preserve"> </w:t>
      </w:r>
      <w:r w:rsidR="00224036" w:rsidRPr="00493B4C">
        <w:rPr>
          <w:rFonts w:ascii="Times New Roman" w:hAnsi="Times New Roman" w:cs="Times New Roman"/>
          <w:sz w:val="28"/>
          <w:szCs w:val="28"/>
        </w:rPr>
        <w:t xml:space="preserve">прийняття рішення </w:t>
      </w:r>
      <w:r w:rsidR="00061980">
        <w:rPr>
          <w:rFonts w:ascii="Times New Roman" w:hAnsi="Times New Roman" w:cs="Times New Roman"/>
          <w:sz w:val="28"/>
          <w:szCs w:val="28"/>
        </w:rPr>
        <w:t>про відміну</w:t>
      </w:r>
      <w:r w:rsidR="00F8665C" w:rsidRPr="00493B4C">
        <w:rPr>
          <w:rFonts w:ascii="Times New Roman" w:hAnsi="Times New Roman" w:cs="Times New Roman"/>
          <w:sz w:val="28"/>
          <w:szCs w:val="28"/>
        </w:rPr>
        <w:t xml:space="preserve"> </w:t>
      </w:r>
      <w:r w:rsidR="00EB6208" w:rsidRPr="00493B4C">
        <w:rPr>
          <w:rFonts w:ascii="Times New Roman" w:hAnsi="Times New Roman" w:cs="Times New Roman"/>
          <w:sz w:val="28"/>
          <w:szCs w:val="28"/>
        </w:rPr>
        <w:t xml:space="preserve">закупівлі </w:t>
      </w:r>
      <w:r w:rsidR="00455F24">
        <w:rPr>
          <w:rFonts w:ascii="Times New Roman" w:hAnsi="Times New Roman" w:cs="Times New Roman"/>
          <w:sz w:val="28"/>
          <w:szCs w:val="28"/>
        </w:rPr>
        <w:t>о</w:t>
      </w:r>
      <w:r w:rsidR="00D223E7" w:rsidRPr="00D223E7">
        <w:rPr>
          <w:rFonts w:ascii="Times New Roman" w:hAnsi="Times New Roman" w:cs="Times New Roman"/>
          <w:bCs/>
          <w:sz w:val="28"/>
          <w:szCs w:val="28"/>
        </w:rPr>
        <w:t xml:space="preserve">бладнання </w:t>
      </w:r>
      <w:proofErr w:type="spellStart"/>
      <w:r w:rsidR="00D223E7" w:rsidRPr="00D223E7">
        <w:rPr>
          <w:rFonts w:ascii="Times New Roman" w:hAnsi="Times New Roman" w:cs="Times New Roman"/>
          <w:bCs/>
          <w:sz w:val="28"/>
          <w:szCs w:val="28"/>
        </w:rPr>
        <w:t>Cisco</w:t>
      </w:r>
      <w:proofErr w:type="spellEnd"/>
      <w:r w:rsidR="00D223E7" w:rsidRPr="00D223E7">
        <w:rPr>
          <w:rFonts w:ascii="Times New Roman" w:hAnsi="Times New Roman" w:cs="Times New Roman"/>
          <w:bCs/>
          <w:sz w:val="28"/>
          <w:szCs w:val="28"/>
        </w:rPr>
        <w:t xml:space="preserve"> (або еквівалент) для системи телефонного зв’язку</w:t>
      </w:r>
      <w:r w:rsidR="00493B4C" w:rsidRPr="00493B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4250" w:rsidRPr="00493B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за </w:t>
      </w:r>
      <w:r w:rsidR="00DB4250" w:rsidRPr="00493B4C">
        <w:rPr>
          <w:rFonts w:ascii="Times New Roman" w:eastAsia="Times New Roman" w:hAnsi="Times New Roman" w:cs="Times New Roman"/>
          <w:sz w:val="28"/>
          <w:szCs w:val="28"/>
        </w:rPr>
        <w:t xml:space="preserve">ДК </w:t>
      </w:r>
      <w:r w:rsidR="00DB4250" w:rsidRPr="00493B4C">
        <w:rPr>
          <w:rFonts w:ascii="Times New Roman" w:hAnsi="Times New Roman" w:cs="Times New Roman"/>
          <w:sz w:val="28"/>
          <w:szCs w:val="28"/>
        </w:rPr>
        <w:t>021:2015 –</w:t>
      </w:r>
      <w:r w:rsidR="00BD5235">
        <w:rPr>
          <w:rFonts w:ascii="Times New Roman" w:hAnsi="Times New Roman" w:cs="Times New Roman"/>
          <w:sz w:val="28"/>
          <w:szCs w:val="28"/>
        </w:rPr>
        <w:t xml:space="preserve"> </w:t>
      </w:r>
      <w:r w:rsidR="00455F24">
        <w:rPr>
          <w:rFonts w:ascii="Times New Roman" w:hAnsi="Times New Roman" w:cs="Times New Roman"/>
          <w:sz w:val="28"/>
          <w:szCs w:val="28"/>
        </w:rPr>
        <w:t>32550000-3</w:t>
      </w:r>
      <w:r w:rsidR="00493B4C" w:rsidRPr="00493B4C">
        <w:rPr>
          <w:rFonts w:ascii="Times New Roman" w:hAnsi="Times New Roman" w:cs="Times New Roman"/>
          <w:sz w:val="28"/>
          <w:szCs w:val="28"/>
        </w:rPr>
        <w:t xml:space="preserve"> «</w:t>
      </w:r>
      <w:r w:rsidR="00455F24">
        <w:rPr>
          <w:rFonts w:ascii="Times New Roman" w:hAnsi="Times New Roman" w:cs="Times New Roman"/>
          <w:sz w:val="28"/>
          <w:szCs w:val="28"/>
        </w:rPr>
        <w:t>Телефонне обладнання</w:t>
      </w:r>
      <w:r w:rsidR="00493B4C" w:rsidRPr="00493B4C">
        <w:rPr>
          <w:rFonts w:ascii="Times New Roman" w:hAnsi="Times New Roman" w:cs="Times New Roman"/>
          <w:sz w:val="28"/>
          <w:szCs w:val="28"/>
        </w:rPr>
        <w:t>»</w:t>
      </w:r>
      <w:r w:rsidR="00455F24">
        <w:rPr>
          <w:rFonts w:ascii="Times New Roman" w:hAnsi="Times New Roman" w:cs="Times New Roman"/>
          <w:sz w:val="28"/>
          <w:szCs w:val="28"/>
        </w:rPr>
        <w:t>, відповідні коди: 32552100-8 «</w:t>
      </w:r>
      <w:r w:rsidR="00455F24" w:rsidRPr="00455F24">
        <w:rPr>
          <w:rFonts w:ascii="Times New Roman" w:hAnsi="Times New Roman" w:cs="Times New Roman"/>
          <w:sz w:val="28"/>
          <w:szCs w:val="28"/>
        </w:rPr>
        <w:t>Телефони</w:t>
      </w:r>
      <w:r w:rsidR="00493B4C" w:rsidRPr="00493B4C">
        <w:rPr>
          <w:rFonts w:ascii="Times New Roman" w:hAnsi="Times New Roman" w:cs="Times New Roman"/>
          <w:sz w:val="28"/>
          <w:szCs w:val="28"/>
        </w:rPr>
        <w:t>»</w:t>
      </w:r>
      <w:r w:rsidR="006536E3">
        <w:rPr>
          <w:rFonts w:ascii="Times New Roman" w:hAnsi="Times New Roman" w:cs="Times New Roman"/>
          <w:sz w:val="28"/>
          <w:szCs w:val="28"/>
        </w:rPr>
        <w:t>,</w:t>
      </w:r>
      <w:r w:rsidR="00493B4C" w:rsidRPr="00493B4C">
        <w:rPr>
          <w:rFonts w:ascii="Times New Roman" w:hAnsi="Times New Roman" w:cs="Times New Roman"/>
          <w:sz w:val="28"/>
          <w:szCs w:val="28"/>
        </w:rPr>
        <w:t xml:space="preserve"> </w:t>
      </w:r>
      <w:r w:rsidR="00455F24">
        <w:rPr>
          <w:rFonts w:ascii="Times New Roman" w:hAnsi="Times New Roman" w:cs="Times New Roman"/>
          <w:sz w:val="28"/>
          <w:szCs w:val="28"/>
        </w:rPr>
        <w:t>32553000-4 «</w:t>
      </w:r>
      <w:r w:rsidR="00455F24" w:rsidRPr="00455F24">
        <w:rPr>
          <w:rFonts w:ascii="Times New Roman" w:hAnsi="Times New Roman" w:cs="Times New Roman"/>
          <w:sz w:val="28"/>
          <w:szCs w:val="28"/>
        </w:rPr>
        <w:t>Частини електричної телефонної та телеграфної апаратури</w:t>
      </w:r>
      <w:r w:rsidR="00455F24">
        <w:rPr>
          <w:rFonts w:ascii="Times New Roman" w:hAnsi="Times New Roman" w:cs="Times New Roman"/>
          <w:sz w:val="28"/>
          <w:szCs w:val="28"/>
        </w:rPr>
        <w:t>», 32552330-9 «</w:t>
      </w:r>
      <w:r w:rsidR="00455F24" w:rsidRPr="00455F24">
        <w:rPr>
          <w:rFonts w:ascii="Times New Roman" w:hAnsi="Times New Roman" w:cs="Times New Roman"/>
          <w:sz w:val="28"/>
          <w:szCs w:val="28"/>
        </w:rPr>
        <w:t>Телефонні комутаційні апарати</w:t>
      </w:r>
      <w:r w:rsidR="00455F24">
        <w:rPr>
          <w:rFonts w:ascii="Times New Roman" w:hAnsi="Times New Roman" w:cs="Times New Roman"/>
          <w:sz w:val="28"/>
          <w:szCs w:val="28"/>
        </w:rPr>
        <w:t>»,</w:t>
      </w:r>
      <w:r w:rsidR="00455F24" w:rsidRPr="00455F24">
        <w:rPr>
          <w:rFonts w:ascii="Times New Roman" w:hAnsi="Times New Roman" w:cs="Times New Roman"/>
          <w:sz w:val="28"/>
          <w:szCs w:val="28"/>
        </w:rPr>
        <w:t xml:space="preserve"> </w:t>
      </w:r>
      <w:r w:rsidR="00061980" w:rsidRPr="00061980">
        <w:rPr>
          <w:rFonts w:ascii="Times New Roman" w:hAnsi="Times New Roman" w:cs="Times New Roman"/>
          <w:sz w:val="28"/>
          <w:szCs w:val="28"/>
        </w:rPr>
        <w:t xml:space="preserve">ID: UA-2022-11-29-014439-a </w:t>
      </w:r>
      <w:r w:rsidR="00E81CDC" w:rsidRPr="00493B4C">
        <w:rPr>
          <w:rFonts w:ascii="Times New Roman" w:hAnsi="Times New Roman" w:cs="Times New Roman"/>
          <w:sz w:val="28"/>
          <w:szCs w:val="28"/>
        </w:rPr>
        <w:t xml:space="preserve">(далі – </w:t>
      </w:r>
      <w:r w:rsidRPr="00493B4C">
        <w:rPr>
          <w:rFonts w:ascii="Times New Roman" w:hAnsi="Times New Roman" w:cs="Times New Roman"/>
          <w:bCs/>
          <w:iCs/>
          <w:sz w:val="28"/>
          <w:szCs w:val="28"/>
        </w:rPr>
        <w:t>Закупівля</w:t>
      </w:r>
      <w:r w:rsidRPr="00493B4C">
        <w:rPr>
          <w:rFonts w:ascii="Times New Roman" w:hAnsi="Times New Roman" w:cs="Times New Roman"/>
          <w:sz w:val="28"/>
          <w:szCs w:val="28"/>
        </w:rPr>
        <w:t>)</w:t>
      </w:r>
      <w:bookmarkEnd w:id="1"/>
      <w:r w:rsidRPr="00493B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261CE">
        <w:rPr>
          <w:rFonts w:ascii="Times New Roman" w:hAnsi="Times New Roman" w:cs="Times New Roman"/>
          <w:sz w:val="28"/>
          <w:szCs w:val="28"/>
        </w:rPr>
        <w:t>на підставі підпункту 3 пункту 47</w:t>
      </w:r>
      <w:r w:rsidRPr="00493B4C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455F24">
        <w:rPr>
          <w:rFonts w:ascii="Times New Roman" w:hAnsi="Times New Roman" w:cs="Times New Roman"/>
          <w:sz w:val="28"/>
          <w:szCs w:val="28"/>
        </w:rPr>
        <w:t>О</w:t>
      </w:r>
      <w:r w:rsidR="00455F24" w:rsidRPr="00455F24">
        <w:rPr>
          <w:rFonts w:ascii="Times New Roman" w:hAnsi="Times New Roman" w:cs="Times New Roman"/>
          <w:sz w:val="28"/>
          <w:szCs w:val="28"/>
        </w:rPr>
        <w:t>собливостей здійснення публічних закупівель товарів, робіт і послуг для замовників</w:t>
      </w:r>
      <w:r w:rsidR="00455F24">
        <w:rPr>
          <w:rFonts w:ascii="Times New Roman" w:hAnsi="Times New Roman" w:cs="Times New Roman"/>
          <w:sz w:val="28"/>
          <w:szCs w:val="28"/>
        </w:rPr>
        <w:t>, передбачених Законом України «</w:t>
      </w:r>
      <w:r w:rsidR="00455F24" w:rsidRPr="00455F24">
        <w:rPr>
          <w:rFonts w:ascii="Times New Roman" w:hAnsi="Times New Roman" w:cs="Times New Roman"/>
          <w:sz w:val="28"/>
          <w:szCs w:val="28"/>
        </w:rPr>
        <w:t>Про публічні закупівлі</w:t>
      </w:r>
      <w:r w:rsidR="00455F24">
        <w:rPr>
          <w:rFonts w:ascii="Times New Roman" w:hAnsi="Times New Roman" w:cs="Times New Roman"/>
          <w:sz w:val="28"/>
          <w:szCs w:val="28"/>
        </w:rPr>
        <w:t>»</w:t>
      </w:r>
      <w:r w:rsidR="00455F24" w:rsidRPr="00455F24">
        <w:rPr>
          <w:rFonts w:ascii="Times New Roman" w:hAnsi="Times New Roman" w:cs="Times New Roman"/>
          <w:sz w:val="28"/>
          <w:szCs w:val="28"/>
        </w:rPr>
        <w:t>, на період дії правового режиму воєнного стану в Україні та протягом 90 днів з дня його припинення або скасування</w:t>
      </w:r>
      <w:r w:rsidR="00455F24">
        <w:rPr>
          <w:rFonts w:ascii="Times New Roman" w:hAnsi="Times New Roman" w:cs="Times New Roman"/>
          <w:sz w:val="28"/>
          <w:szCs w:val="28"/>
        </w:rPr>
        <w:t>, затверджених ПКМУ від 12.10.2022 № 1178 (далі – Особливості)</w:t>
      </w:r>
      <w:r w:rsidRPr="00493B4C">
        <w:rPr>
          <w:rFonts w:ascii="Times New Roman" w:hAnsi="Times New Roman" w:cs="Times New Roman"/>
          <w:sz w:val="28"/>
          <w:szCs w:val="28"/>
        </w:rPr>
        <w:t>.</w:t>
      </w:r>
    </w:p>
    <w:p w14:paraId="3F001E93" w14:textId="1EDCC18E" w:rsidR="00D2409E" w:rsidRPr="00061980" w:rsidRDefault="00061980" w:rsidP="00061980">
      <w:pPr>
        <w:pStyle w:val="10"/>
        <w:numPr>
          <w:ilvl w:val="0"/>
          <w:numId w:val="10"/>
        </w:numPr>
        <w:tabs>
          <w:tab w:val="left" w:pos="851"/>
        </w:tabs>
        <w:spacing w:line="240" w:lineRule="auto"/>
        <w:ind w:left="0" w:right="-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980">
        <w:rPr>
          <w:rFonts w:ascii="Times New Roman" w:hAnsi="Times New Roman" w:cs="Times New Roman"/>
          <w:sz w:val="28"/>
          <w:szCs w:val="28"/>
        </w:rPr>
        <w:t>Про зазначення в електронній системі закупівель підстави для відміни процедури щодо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980">
        <w:rPr>
          <w:rFonts w:ascii="Times New Roman" w:hAnsi="Times New Roman" w:cs="Times New Roman"/>
          <w:sz w:val="28"/>
          <w:szCs w:val="28"/>
        </w:rPr>
        <w:t>Закупівлі.</w:t>
      </w:r>
    </w:p>
    <w:p w14:paraId="0A9075B9" w14:textId="77777777" w:rsidR="00F475F3" w:rsidRDefault="00F475F3" w:rsidP="008261CE">
      <w:pPr>
        <w:pStyle w:val="10"/>
        <w:tabs>
          <w:tab w:val="left" w:pos="851"/>
        </w:tabs>
        <w:spacing w:line="240" w:lineRule="auto"/>
        <w:ind w:right="-23"/>
        <w:jc w:val="both"/>
        <w:rPr>
          <w:rFonts w:ascii="Times New Roman" w:hAnsi="Times New Roman" w:cs="Times New Roman"/>
          <w:sz w:val="28"/>
          <w:szCs w:val="28"/>
        </w:rPr>
      </w:pPr>
    </w:p>
    <w:p w14:paraId="6300E60A" w14:textId="77777777" w:rsidR="00492306" w:rsidRPr="001D2EAF" w:rsidRDefault="00FB067C" w:rsidP="006536E3">
      <w:pPr>
        <w:pStyle w:val="10"/>
        <w:spacing w:line="240" w:lineRule="auto"/>
        <w:ind w:right="-2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2EAF">
        <w:rPr>
          <w:rFonts w:ascii="Times New Roman" w:hAnsi="Times New Roman" w:cs="Times New Roman"/>
          <w:b/>
          <w:bCs/>
          <w:sz w:val="28"/>
          <w:szCs w:val="28"/>
        </w:rPr>
        <w:t>Під час розгляду першого питання порядку денного:</w:t>
      </w:r>
    </w:p>
    <w:p w14:paraId="3485F170" w14:textId="6DEEABBF" w:rsidR="00C663B3" w:rsidRDefault="007E2EDF" w:rsidP="00884B4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Розглянуто </w:t>
      </w:r>
      <w:r w:rsidR="00493B4C">
        <w:rPr>
          <w:rFonts w:ascii="Times New Roman" w:hAnsi="Times New Roman" w:cs="Times New Roman"/>
          <w:bCs/>
          <w:sz w:val="28"/>
          <w:szCs w:val="28"/>
        </w:rPr>
        <w:t>службову записку</w:t>
      </w:r>
      <w:r w:rsidRPr="002950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3610">
        <w:rPr>
          <w:rFonts w:ascii="Times New Roman" w:hAnsi="Times New Roman" w:cs="Times New Roman"/>
          <w:bCs/>
          <w:sz w:val="28"/>
          <w:szCs w:val="28"/>
        </w:rPr>
        <w:t>ВТ</w:t>
      </w:r>
      <w:r w:rsidRPr="00295013">
        <w:rPr>
          <w:rFonts w:ascii="Times New Roman" w:hAnsi="Times New Roman" w:cs="Times New Roman"/>
          <w:bCs/>
          <w:sz w:val="28"/>
          <w:szCs w:val="28"/>
        </w:rPr>
        <w:t xml:space="preserve"> про </w:t>
      </w:r>
      <w:r w:rsidR="00061980">
        <w:rPr>
          <w:rFonts w:ascii="Times New Roman" w:hAnsi="Times New Roman" w:cs="Times New Roman"/>
          <w:bCs/>
          <w:sz w:val="28"/>
          <w:szCs w:val="28"/>
        </w:rPr>
        <w:t>відсутні</w:t>
      </w:r>
      <w:r w:rsidR="00D378D0">
        <w:rPr>
          <w:rFonts w:ascii="Times New Roman" w:hAnsi="Times New Roman" w:cs="Times New Roman"/>
          <w:bCs/>
          <w:sz w:val="28"/>
          <w:szCs w:val="28"/>
        </w:rPr>
        <w:t>сть фінансування щодо Закупівлі</w:t>
      </w:r>
      <w:bookmarkStart w:id="2" w:name="_GoBack"/>
      <w:bookmarkEnd w:id="2"/>
      <w:r w:rsidR="008261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755F">
        <w:rPr>
          <w:rFonts w:ascii="Times New Roman" w:hAnsi="Times New Roman" w:cs="Times New Roman"/>
          <w:sz w:val="28"/>
          <w:szCs w:val="28"/>
        </w:rPr>
        <w:t>(Додаток 1 до Протоколу)</w:t>
      </w:r>
      <w:r w:rsidR="0054521A" w:rsidRPr="005F4D20">
        <w:rPr>
          <w:rFonts w:ascii="Times New Roman" w:hAnsi="Times New Roman" w:cs="Times New Roman"/>
          <w:sz w:val="28"/>
          <w:szCs w:val="28"/>
        </w:rPr>
        <w:t>.</w:t>
      </w:r>
    </w:p>
    <w:p w14:paraId="63C89C6E" w14:textId="02928B2A" w:rsidR="00884B4D" w:rsidRDefault="00884B4D" w:rsidP="00884B4D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84B4D">
        <w:rPr>
          <w:sz w:val="28"/>
          <w:szCs w:val="28"/>
        </w:rPr>
        <w:t xml:space="preserve">Відповідно до </w:t>
      </w:r>
      <w:r w:rsidR="008261CE">
        <w:rPr>
          <w:sz w:val="28"/>
          <w:szCs w:val="28"/>
        </w:rPr>
        <w:t>підпункту 3</w:t>
      </w:r>
      <w:r w:rsidR="00061980">
        <w:rPr>
          <w:sz w:val="28"/>
          <w:szCs w:val="28"/>
        </w:rPr>
        <w:t xml:space="preserve"> </w:t>
      </w:r>
      <w:r>
        <w:rPr>
          <w:sz w:val="28"/>
          <w:szCs w:val="28"/>
        </w:rPr>
        <w:t>пункту</w:t>
      </w:r>
      <w:r w:rsidRPr="00884B4D">
        <w:rPr>
          <w:sz w:val="28"/>
          <w:szCs w:val="28"/>
        </w:rPr>
        <w:t xml:space="preserve"> </w:t>
      </w:r>
      <w:r w:rsidR="00061980">
        <w:rPr>
          <w:sz w:val="28"/>
          <w:szCs w:val="28"/>
        </w:rPr>
        <w:t>47</w:t>
      </w:r>
      <w:r>
        <w:rPr>
          <w:sz w:val="28"/>
          <w:szCs w:val="28"/>
        </w:rPr>
        <w:t xml:space="preserve"> Особливостей, </w:t>
      </w:r>
      <w:r w:rsidR="008261CE">
        <w:rPr>
          <w:sz w:val="28"/>
          <w:szCs w:val="28"/>
        </w:rPr>
        <w:t>з</w:t>
      </w:r>
      <w:r w:rsidR="00061980" w:rsidRPr="00061980">
        <w:rPr>
          <w:sz w:val="28"/>
          <w:szCs w:val="28"/>
        </w:rPr>
        <w:t>амовник</w:t>
      </w:r>
      <w:r w:rsidR="00061980">
        <w:rPr>
          <w:sz w:val="28"/>
          <w:szCs w:val="28"/>
        </w:rPr>
        <w:t xml:space="preserve"> відміняє відкриті торги у разі</w:t>
      </w:r>
      <w:r w:rsidR="00061980" w:rsidRPr="00061980">
        <w:rPr>
          <w:rFonts w:ascii="Arial" w:eastAsia="Arial" w:hAnsi="Arial" w:cs="Arial"/>
          <w:sz w:val="22"/>
          <w:szCs w:val="22"/>
        </w:rPr>
        <w:t xml:space="preserve"> </w:t>
      </w:r>
      <w:r w:rsidR="00061980" w:rsidRPr="00061980">
        <w:rPr>
          <w:sz w:val="28"/>
          <w:szCs w:val="28"/>
        </w:rPr>
        <w:t>скорочення обсягу видатків на здійснення закупівлі товарів, робіт чи послуг</w:t>
      </w:r>
      <w:r>
        <w:rPr>
          <w:sz w:val="28"/>
          <w:szCs w:val="28"/>
        </w:rPr>
        <w:t>.</w:t>
      </w:r>
    </w:p>
    <w:p w14:paraId="77E82010" w14:textId="66D9E4E5" w:rsidR="008261CE" w:rsidRDefault="008261CE" w:rsidP="00884B4D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61CE">
        <w:rPr>
          <w:sz w:val="28"/>
          <w:szCs w:val="28"/>
        </w:rPr>
        <w:t>Враховуючи викладене, Закупівля підлягає відміні.</w:t>
      </w:r>
    </w:p>
    <w:p w14:paraId="2501F3EF" w14:textId="77777777" w:rsidR="002B6184" w:rsidRDefault="002B6184" w:rsidP="006536E3">
      <w:pPr>
        <w:pStyle w:val="1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  <w:ind w:right="-23"/>
        <w:jc w:val="both"/>
        <w:rPr>
          <w:rFonts w:ascii="Times New Roman" w:hAnsi="Times New Roman" w:cs="Times New Roman"/>
          <w:sz w:val="28"/>
          <w:szCs w:val="28"/>
        </w:rPr>
      </w:pPr>
    </w:p>
    <w:p w14:paraId="56F7DB8F" w14:textId="77777777" w:rsidR="00C11773" w:rsidRPr="001D2EAF" w:rsidRDefault="00C11773" w:rsidP="006536E3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D2EAF">
        <w:rPr>
          <w:rFonts w:ascii="Times New Roman" w:hAnsi="Times New Roman" w:cs="Times New Roman"/>
          <w:b/>
          <w:sz w:val="28"/>
          <w:szCs w:val="28"/>
        </w:rPr>
        <w:t>Під час розгляду другого питання порядку денного:</w:t>
      </w:r>
    </w:p>
    <w:p w14:paraId="60050F07" w14:textId="55C44D9B" w:rsidR="00061980" w:rsidRPr="00061980" w:rsidRDefault="00061980" w:rsidP="00061980">
      <w:pPr>
        <w:pStyle w:val="1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  <w:ind w:right="-2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980">
        <w:rPr>
          <w:rFonts w:ascii="Times New Roman" w:eastAsia="Times New Roman" w:hAnsi="Times New Roman" w:cs="Times New Roman"/>
          <w:sz w:val="28"/>
          <w:szCs w:val="28"/>
        </w:rPr>
        <w:t>Згідно з пунктом 47 Особливостей у разі відміни відкритих торгів замовник протягом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1980">
        <w:rPr>
          <w:rFonts w:ascii="Times New Roman" w:eastAsia="Times New Roman" w:hAnsi="Times New Roman" w:cs="Times New Roman"/>
          <w:sz w:val="28"/>
          <w:szCs w:val="28"/>
        </w:rPr>
        <w:t>одного робочого дня з дати прийняття відповідного рішення зазначає в електронній системі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1980">
        <w:rPr>
          <w:rFonts w:ascii="Times New Roman" w:eastAsia="Times New Roman" w:hAnsi="Times New Roman" w:cs="Times New Roman"/>
          <w:sz w:val="28"/>
          <w:szCs w:val="28"/>
        </w:rPr>
        <w:t>закупівель підстави прийняття такого рішення.</w:t>
      </w:r>
    </w:p>
    <w:p w14:paraId="7DAEDE94" w14:textId="2406690E" w:rsidR="009507E8" w:rsidRDefault="00061980" w:rsidP="00061980">
      <w:pPr>
        <w:pStyle w:val="1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  <w:ind w:right="-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980">
        <w:rPr>
          <w:rFonts w:ascii="Times New Roman" w:eastAsia="Times New Roman" w:hAnsi="Times New Roman" w:cs="Times New Roman"/>
          <w:sz w:val="28"/>
          <w:szCs w:val="28"/>
        </w:rPr>
        <w:t>Таким чином, необхідно зазначити в електронній системі закупівель підстави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1980">
        <w:rPr>
          <w:rFonts w:ascii="Times New Roman" w:eastAsia="Times New Roman" w:hAnsi="Times New Roman" w:cs="Times New Roman"/>
          <w:sz w:val="28"/>
          <w:szCs w:val="28"/>
        </w:rPr>
        <w:t>відміни Закупівлі.</w:t>
      </w:r>
    </w:p>
    <w:p w14:paraId="410F27C0" w14:textId="77777777" w:rsidR="009B5686" w:rsidRDefault="009B5686" w:rsidP="006536E3">
      <w:pPr>
        <w:pStyle w:val="10"/>
        <w:spacing w:line="240" w:lineRule="auto"/>
        <w:ind w:right="-23"/>
        <w:rPr>
          <w:rFonts w:ascii="Times New Roman" w:hAnsi="Times New Roman" w:cs="Times New Roman"/>
          <w:b/>
          <w:sz w:val="28"/>
          <w:szCs w:val="28"/>
        </w:rPr>
      </w:pPr>
    </w:p>
    <w:p w14:paraId="5ACBDAB4" w14:textId="77777777" w:rsidR="00247F4E" w:rsidRPr="001D2EAF" w:rsidRDefault="00247F4E" w:rsidP="006536E3">
      <w:pPr>
        <w:pStyle w:val="10"/>
        <w:spacing w:line="240" w:lineRule="auto"/>
        <w:ind w:right="-2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ВИРІШИЛА</w:t>
      </w:r>
      <w:r w:rsidRPr="001D2EA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5991FF29" w14:textId="1C5DBCD9" w:rsidR="00247F4E" w:rsidRPr="00F8665C" w:rsidRDefault="008261CE" w:rsidP="008261CE">
      <w:pPr>
        <w:pStyle w:val="10"/>
        <w:numPr>
          <w:ilvl w:val="0"/>
          <w:numId w:val="4"/>
        </w:numPr>
        <w:tabs>
          <w:tab w:val="left" w:pos="851"/>
        </w:tabs>
        <w:spacing w:line="240" w:lineRule="auto"/>
        <w:ind w:left="0" w:right="-2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Відмінити </w:t>
      </w:r>
      <w:r w:rsidR="00247F4E">
        <w:rPr>
          <w:rFonts w:ascii="Times New Roman" w:hAnsi="Times New Roman"/>
          <w:sz w:val="28"/>
          <w:szCs w:val="28"/>
        </w:rPr>
        <w:t xml:space="preserve">Закупівлю </w:t>
      </w:r>
      <w:r w:rsidRPr="008261C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підставі підпункту 3 пункту 47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1A1556">
        <w:rPr>
          <w:rFonts w:ascii="Times New Roman" w:hAnsi="Times New Roman"/>
          <w:bCs/>
          <w:iCs/>
          <w:sz w:val="28"/>
          <w:szCs w:val="28"/>
        </w:rPr>
        <w:t>Особливостей</w:t>
      </w:r>
      <w:r w:rsidR="00247F4E" w:rsidRPr="00F8665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0F6A495" w14:textId="1213272C" w:rsidR="00247F4E" w:rsidRPr="00265E1A" w:rsidRDefault="008261CE" w:rsidP="008261CE">
      <w:pPr>
        <w:pStyle w:val="10"/>
        <w:numPr>
          <w:ilvl w:val="0"/>
          <w:numId w:val="4"/>
        </w:numPr>
        <w:tabs>
          <w:tab w:val="left" w:pos="851"/>
          <w:tab w:val="left" w:pos="1134"/>
        </w:tabs>
        <w:spacing w:line="240" w:lineRule="auto"/>
        <w:ind w:left="0" w:right="-2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1CE">
        <w:rPr>
          <w:rFonts w:ascii="Times New Roman" w:hAnsi="Times New Roman"/>
          <w:sz w:val="28"/>
          <w:szCs w:val="28"/>
        </w:rPr>
        <w:lastRenderedPageBreak/>
        <w:t>Зазначити в електронній системі закупівель підстави для відміни Закупівлі.</w:t>
      </w:r>
    </w:p>
    <w:p w14:paraId="2620F535" w14:textId="77777777" w:rsidR="00247F4E" w:rsidRPr="002C5B72" w:rsidRDefault="00247F4E" w:rsidP="006536E3">
      <w:pPr>
        <w:pStyle w:val="10"/>
        <w:spacing w:line="240" w:lineRule="auto"/>
        <w:ind w:right="-2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96BAE7F" w14:textId="77777777" w:rsidR="00247F4E" w:rsidRDefault="00247F4E" w:rsidP="006536E3">
      <w:pPr>
        <w:pStyle w:val="10"/>
        <w:tabs>
          <w:tab w:val="left" w:pos="6946"/>
        </w:tabs>
        <w:spacing w:line="240" w:lineRule="auto"/>
        <w:ind w:right="-23"/>
        <w:rPr>
          <w:rFonts w:ascii="Times New Roman" w:eastAsia="Times New Roman" w:hAnsi="Times New Roman" w:cs="Times New Roman"/>
          <w:sz w:val="28"/>
          <w:szCs w:val="28"/>
        </w:rPr>
      </w:pPr>
    </w:p>
    <w:p w14:paraId="1FB554EB" w14:textId="084B2A60" w:rsidR="008A0C40" w:rsidRPr="004A21DF" w:rsidRDefault="00247F4E" w:rsidP="00316786">
      <w:pPr>
        <w:pStyle w:val="10"/>
        <w:tabs>
          <w:tab w:val="left" w:pos="7088"/>
        </w:tabs>
        <w:spacing w:line="240" w:lineRule="auto"/>
        <w:ind w:right="-2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5013">
        <w:rPr>
          <w:rFonts w:ascii="Times New Roman" w:eastAsia="Times New Roman" w:hAnsi="Times New Roman" w:cs="Times New Roman"/>
          <w:sz w:val="28"/>
          <w:szCs w:val="28"/>
        </w:rPr>
        <w:t>Уповноважена особа КП «Укрспецзв’язок»</w:t>
      </w:r>
      <w:r w:rsidRPr="00295013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Ельвіра ПАНАСЮК</w:t>
      </w:r>
    </w:p>
    <w:sectPr w:rsidR="008A0C40" w:rsidRPr="004A21DF" w:rsidSect="00316786">
      <w:pgSz w:w="11909" w:h="16834"/>
      <w:pgMar w:top="1135" w:right="569" w:bottom="993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08E6421"/>
    <w:multiLevelType w:val="singleLevel"/>
    <w:tmpl w:val="F08E6421"/>
    <w:lvl w:ilvl="0">
      <w:start w:val="1"/>
      <w:numFmt w:val="decimal"/>
      <w:suff w:val="space"/>
      <w:lvlText w:val="%1."/>
      <w:lvlJc w:val="left"/>
    </w:lvl>
  </w:abstractNum>
  <w:abstractNum w:abstractNumId="1">
    <w:nsid w:val="194805B8"/>
    <w:multiLevelType w:val="multilevel"/>
    <w:tmpl w:val="02969C8A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  <w:rPr>
        <w:rFonts w:ascii="Times New Roman" w:eastAsiaTheme="minorEastAsia" w:hAnsi="Times New Roman"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left" w:pos="502"/>
        </w:tabs>
        <w:ind w:left="502" w:hanging="360"/>
      </w:pPr>
      <w:rPr>
        <w:rFonts w:ascii="Times New Roman" w:eastAsia="Arial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>
    <w:nsid w:val="19BE4BC5"/>
    <w:multiLevelType w:val="hybridMultilevel"/>
    <w:tmpl w:val="E962FC9A"/>
    <w:lvl w:ilvl="0" w:tplc="DE367D0E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D633D"/>
    <w:multiLevelType w:val="hybridMultilevel"/>
    <w:tmpl w:val="E6F4B6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F28CD"/>
    <w:multiLevelType w:val="hybridMultilevel"/>
    <w:tmpl w:val="E8E2E7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C0B69"/>
    <w:multiLevelType w:val="hybridMultilevel"/>
    <w:tmpl w:val="BAC80BA4"/>
    <w:lvl w:ilvl="0" w:tplc="34BEC2D8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86573F2"/>
    <w:multiLevelType w:val="multilevel"/>
    <w:tmpl w:val="F4DAE164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 w:val="0"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7">
    <w:nsid w:val="650247DD"/>
    <w:multiLevelType w:val="hybridMultilevel"/>
    <w:tmpl w:val="20888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CE6366"/>
    <w:multiLevelType w:val="hybridMultilevel"/>
    <w:tmpl w:val="F6A83B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E13086"/>
    <w:multiLevelType w:val="hybridMultilevel"/>
    <w:tmpl w:val="79CC1200"/>
    <w:lvl w:ilvl="0" w:tplc="1DCEF21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012348D"/>
    <w:multiLevelType w:val="hybridMultilevel"/>
    <w:tmpl w:val="C18C929A"/>
    <w:lvl w:ilvl="0" w:tplc="8708E3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10"/>
  </w:num>
  <w:num w:numId="8">
    <w:abstractNumId w:val="0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97A"/>
    <w:rsid w:val="000144C1"/>
    <w:rsid w:val="00041E37"/>
    <w:rsid w:val="00044EC6"/>
    <w:rsid w:val="00061980"/>
    <w:rsid w:val="00077702"/>
    <w:rsid w:val="00086DD4"/>
    <w:rsid w:val="000A211F"/>
    <w:rsid w:val="000A6DAB"/>
    <w:rsid w:val="000E56B0"/>
    <w:rsid w:val="00122F14"/>
    <w:rsid w:val="001249C2"/>
    <w:rsid w:val="00153E55"/>
    <w:rsid w:val="00172007"/>
    <w:rsid w:val="001A1556"/>
    <w:rsid w:val="001C49D9"/>
    <w:rsid w:val="001D2EAF"/>
    <w:rsid w:val="001E1369"/>
    <w:rsid w:val="001F0876"/>
    <w:rsid w:val="00224036"/>
    <w:rsid w:val="00233BBF"/>
    <w:rsid w:val="00240602"/>
    <w:rsid w:val="00245DF2"/>
    <w:rsid w:val="00247F4E"/>
    <w:rsid w:val="00260A62"/>
    <w:rsid w:val="00265212"/>
    <w:rsid w:val="00265B74"/>
    <w:rsid w:val="00265E1A"/>
    <w:rsid w:val="00283F00"/>
    <w:rsid w:val="00285C7E"/>
    <w:rsid w:val="002861FA"/>
    <w:rsid w:val="00295013"/>
    <w:rsid w:val="002B6184"/>
    <w:rsid w:val="002C5B72"/>
    <w:rsid w:val="002F6919"/>
    <w:rsid w:val="00316786"/>
    <w:rsid w:val="00326D50"/>
    <w:rsid w:val="00334727"/>
    <w:rsid w:val="003604E2"/>
    <w:rsid w:val="003C0AC9"/>
    <w:rsid w:val="003C0D4E"/>
    <w:rsid w:val="003C496E"/>
    <w:rsid w:val="003E7092"/>
    <w:rsid w:val="00400EBE"/>
    <w:rsid w:val="0043347C"/>
    <w:rsid w:val="00445C04"/>
    <w:rsid w:val="00455F24"/>
    <w:rsid w:val="00475887"/>
    <w:rsid w:val="00476C8C"/>
    <w:rsid w:val="00477D54"/>
    <w:rsid w:val="00492306"/>
    <w:rsid w:val="00493B4C"/>
    <w:rsid w:val="004A21DF"/>
    <w:rsid w:val="004C1B18"/>
    <w:rsid w:val="004D0CA1"/>
    <w:rsid w:val="00512ABE"/>
    <w:rsid w:val="00526F87"/>
    <w:rsid w:val="00534462"/>
    <w:rsid w:val="0054521A"/>
    <w:rsid w:val="005716D2"/>
    <w:rsid w:val="005742D2"/>
    <w:rsid w:val="005D3EAA"/>
    <w:rsid w:val="005E6373"/>
    <w:rsid w:val="005F16CE"/>
    <w:rsid w:val="005F4D20"/>
    <w:rsid w:val="005F67C6"/>
    <w:rsid w:val="006071DA"/>
    <w:rsid w:val="00641D47"/>
    <w:rsid w:val="00642AC6"/>
    <w:rsid w:val="00645316"/>
    <w:rsid w:val="0064752B"/>
    <w:rsid w:val="006536E3"/>
    <w:rsid w:val="00680E12"/>
    <w:rsid w:val="00690697"/>
    <w:rsid w:val="00691881"/>
    <w:rsid w:val="00691DDD"/>
    <w:rsid w:val="006A19CE"/>
    <w:rsid w:val="006C53D3"/>
    <w:rsid w:val="006F6DE8"/>
    <w:rsid w:val="00726492"/>
    <w:rsid w:val="007276A2"/>
    <w:rsid w:val="00732B11"/>
    <w:rsid w:val="00757459"/>
    <w:rsid w:val="00776CAB"/>
    <w:rsid w:val="00795E4D"/>
    <w:rsid w:val="007B0490"/>
    <w:rsid w:val="007C2938"/>
    <w:rsid w:val="007E2EDF"/>
    <w:rsid w:val="00801171"/>
    <w:rsid w:val="00820B43"/>
    <w:rsid w:val="008261CE"/>
    <w:rsid w:val="00832494"/>
    <w:rsid w:val="008425D4"/>
    <w:rsid w:val="00844ABD"/>
    <w:rsid w:val="00884AC7"/>
    <w:rsid w:val="00884B4D"/>
    <w:rsid w:val="008A0C40"/>
    <w:rsid w:val="008C37BE"/>
    <w:rsid w:val="008D755F"/>
    <w:rsid w:val="008E01D9"/>
    <w:rsid w:val="008E0C52"/>
    <w:rsid w:val="008E1670"/>
    <w:rsid w:val="008E227D"/>
    <w:rsid w:val="008E7C18"/>
    <w:rsid w:val="008F0D0F"/>
    <w:rsid w:val="00913482"/>
    <w:rsid w:val="00936283"/>
    <w:rsid w:val="009507E8"/>
    <w:rsid w:val="00962574"/>
    <w:rsid w:val="009632A8"/>
    <w:rsid w:val="009746F1"/>
    <w:rsid w:val="00996638"/>
    <w:rsid w:val="009B5686"/>
    <w:rsid w:val="009C5073"/>
    <w:rsid w:val="009D06C1"/>
    <w:rsid w:val="009E129D"/>
    <w:rsid w:val="00A4557F"/>
    <w:rsid w:val="00A51FB5"/>
    <w:rsid w:val="00A64840"/>
    <w:rsid w:val="00A975BA"/>
    <w:rsid w:val="00AB1003"/>
    <w:rsid w:val="00AE0984"/>
    <w:rsid w:val="00B04169"/>
    <w:rsid w:val="00B16BB7"/>
    <w:rsid w:val="00B30EF8"/>
    <w:rsid w:val="00B61B98"/>
    <w:rsid w:val="00BA5AA7"/>
    <w:rsid w:val="00BC387A"/>
    <w:rsid w:val="00BD5235"/>
    <w:rsid w:val="00BE783F"/>
    <w:rsid w:val="00C102AC"/>
    <w:rsid w:val="00C11773"/>
    <w:rsid w:val="00C36007"/>
    <w:rsid w:val="00C36697"/>
    <w:rsid w:val="00C44326"/>
    <w:rsid w:val="00C44C41"/>
    <w:rsid w:val="00C5120F"/>
    <w:rsid w:val="00C570B0"/>
    <w:rsid w:val="00C663B3"/>
    <w:rsid w:val="00C80613"/>
    <w:rsid w:val="00C848B9"/>
    <w:rsid w:val="00CB5B72"/>
    <w:rsid w:val="00CB67AC"/>
    <w:rsid w:val="00CE5484"/>
    <w:rsid w:val="00D223E7"/>
    <w:rsid w:val="00D2409E"/>
    <w:rsid w:val="00D378D0"/>
    <w:rsid w:val="00D4759D"/>
    <w:rsid w:val="00D512AA"/>
    <w:rsid w:val="00D66380"/>
    <w:rsid w:val="00D75565"/>
    <w:rsid w:val="00DB2B34"/>
    <w:rsid w:val="00DB4250"/>
    <w:rsid w:val="00DE6B68"/>
    <w:rsid w:val="00E06609"/>
    <w:rsid w:val="00E33929"/>
    <w:rsid w:val="00E36F0D"/>
    <w:rsid w:val="00E809AF"/>
    <w:rsid w:val="00E81CDC"/>
    <w:rsid w:val="00EB205F"/>
    <w:rsid w:val="00EB6208"/>
    <w:rsid w:val="00EC65D2"/>
    <w:rsid w:val="00ED066F"/>
    <w:rsid w:val="00ED3610"/>
    <w:rsid w:val="00F475F3"/>
    <w:rsid w:val="00F52B9E"/>
    <w:rsid w:val="00F85B96"/>
    <w:rsid w:val="00F8665C"/>
    <w:rsid w:val="00FB067C"/>
    <w:rsid w:val="00FC497A"/>
    <w:rsid w:val="00FE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115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B43"/>
  </w:style>
  <w:style w:type="paragraph" w:styleId="1">
    <w:name w:val="heading 1"/>
    <w:basedOn w:val="10"/>
    <w:next w:val="10"/>
    <w:rsid w:val="00FC497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FC497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FC497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FC497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FC497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FC497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C497A"/>
  </w:style>
  <w:style w:type="table" w:customStyle="1" w:styleId="TableNormal">
    <w:name w:val="Table Normal"/>
    <w:rsid w:val="00FC497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FC497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FC497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FC497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99"/>
    <w:qFormat/>
    <w:rsid w:val="004D0CA1"/>
    <w:pPr>
      <w:spacing w:after="200"/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11">
    <w:name w:val="Абзац списка1"/>
    <w:basedOn w:val="a"/>
    <w:qFormat/>
    <w:rsid w:val="00C11773"/>
    <w:pPr>
      <w:spacing w:after="200"/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12">
    <w:name w:val="Без интервала1"/>
    <w:uiPriority w:val="1"/>
    <w:qFormat/>
    <w:rsid w:val="00295013"/>
    <w:pPr>
      <w:suppressAutoHyphens/>
      <w:spacing w:line="240" w:lineRule="auto"/>
    </w:pPr>
    <w:rPr>
      <w:rFonts w:ascii="Calibri" w:hAnsi="Calibri" w:cs="Times New Roman"/>
      <w:lang w:val="ru-RU" w:eastAsia="ar-SA"/>
    </w:rPr>
  </w:style>
  <w:style w:type="paragraph" w:styleId="a7">
    <w:name w:val="annotation text"/>
    <w:basedOn w:val="a"/>
    <w:link w:val="a8"/>
    <w:uiPriority w:val="99"/>
    <w:unhideWhenUsed/>
    <w:qFormat/>
    <w:rsid w:val="00D2409E"/>
    <w:pPr>
      <w:spacing w:after="200"/>
    </w:pPr>
    <w:rPr>
      <w:rFonts w:asciiTheme="minorHAnsi" w:eastAsiaTheme="minorEastAsia" w:hAnsiTheme="minorHAnsi" w:cstheme="minorBidi"/>
    </w:rPr>
  </w:style>
  <w:style w:type="character" w:customStyle="1" w:styleId="a8">
    <w:name w:val="Текст примечания Знак"/>
    <w:basedOn w:val="a0"/>
    <w:link w:val="a7"/>
    <w:uiPriority w:val="99"/>
    <w:rsid w:val="00D2409E"/>
    <w:rPr>
      <w:rFonts w:asciiTheme="minorHAnsi" w:eastAsiaTheme="minorEastAsia" w:hAnsiTheme="minorHAnsi" w:cstheme="minorBidi"/>
    </w:rPr>
  </w:style>
  <w:style w:type="paragraph" w:customStyle="1" w:styleId="rvps2">
    <w:name w:val="rvps2"/>
    <w:basedOn w:val="a"/>
    <w:qFormat/>
    <w:rsid w:val="00C66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Заголовок1"/>
    <w:basedOn w:val="a"/>
    <w:next w:val="a"/>
    <w:rsid w:val="00245DF2"/>
    <w:pPr>
      <w:keepNext/>
      <w:suppressAutoHyphens/>
      <w:spacing w:before="240" w:after="120"/>
    </w:pPr>
    <w:rPr>
      <w:rFonts w:ascii="Liberation Sans" w:eastAsia="Droid Sans Fallback" w:hAnsi="Liberation Sans" w:cs="DejaVu Sans"/>
      <w:color w:val="00000A"/>
      <w:sz w:val="28"/>
      <w:szCs w:val="28"/>
      <w:lang w:val="ru-RU" w:eastAsia="en-US"/>
    </w:rPr>
  </w:style>
  <w:style w:type="character" w:styleId="a9">
    <w:name w:val="Hyperlink"/>
    <w:basedOn w:val="a0"/>
    <w:uiPriority w:val="99"/>
    <w:unhideWhenUsed/>
    <w:rsid w:val="00C44C41"/>
    <w:rPr>
      <w:color w:val="0000FF"/>
      <w:u w:val="single"/>
    </w:rPr>
  </w:style>
  <w:style w:type="character" w:styleId="aa">
    <w:name w:val="Strong"/>
    <w:basedOn w:val="a0"/>
    <w:uiPriority w:val="99"/>
    <w:qFormat/>
    <w:rsid w:val="008D755F"/>
    <w:rPr>
      <w:rFonts w:eastAsia="Times New Roman" w:hAnsi="Calibri" w:cs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FE50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E501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B43"/>
  </w:style>
  <w:style w:type="paragraph" w:styleId="1">
    <w:name w:val="heading 1"/>
    <w:basedOn w:val="10"/>
    <w:next w:val="10"/>
    <w:rsid w:val="00FC497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FC497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FC497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FC497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FC497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FC497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C497A"/>
  </w:style>
  <w:style w:type="table" w:customStyle="1" w:styleId="TableNormal">
    <w:name w:val="Table Normal"/>
    <w:rsid w:val="00FC497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FC497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FC497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FC497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99"/>
    <w:qFormat/>
    <w:rsid w:val="004D0CA1"/>
    <w:pPr>
      <w:spacing w:after="200"/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11">
    <w:name w:val="Абзац списка1"/>
    <w:basedOn w:val="a"/>
    <w:qFormat/>
    <w:rsid w:val="00C11773"/>
    <w:pPr>
      <w:spacing w:after="200"/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12">
    <w:name w:val="Без интервала1"/>
    <w:uiPriority w:val="1"/>
    <w:qFormat/>
    <w:rsid w:val="00295013"/>
    <w:pPr>
      <w:suppressAutoHyphens/>
      <w:spacing w:line="240" w:lineRule="auto"/>
    </w:pPr>
    <w:rPr>
      <w:rFonts w:ascii="Calibri" w:hAnsi="Calibri" w:cs="Times New Roman"/>
      <w:lang w:val="ru-RU" w:eastAsia="ar-SA"/>
    </w:rPr>
  </w:style>
  <w:style w:type="paragraph" w:styleId="a7">
    <w:name w:val="annotation text"/>
    <w:basedOn w:val="a"/>
    <w:link w:val="a8"/>
    <w:uiPriority w:val="99"/>
    <w:unhideWhenUsed/>
    <w:qFormat/>
    <w:rsid w:val="00D2409E"/>
    <w:pPr>
      <w:spacing w:after="200"/>
    </w:pPr>
    <w:rPr>
      <w:rFonts w:asciiTheme="minorHAnsi" w:eastAsiaTheme="minorEastAsia" w:hAnsiTheme="minorHAnsi" w:cstheme="minorBidi"/>
    </w:rPr>
  </w:style>
  <w:style w:type="character" w:customStyle="1" w:styleId="a8">
    <w:name w:val="Текст примечания Знак"/>
    <w:basedOn w:val="a0"/>
    <w:link w:val="a7"/>
    <w:uiPriority w:val="99"/>
    <w:rsid w:val="00D2409E"/>
    <w:rPr>
      <w:rFonts w:asciiTheme="minorHAnsi" w:eastAsiaTheme="minorEastAsia" w:hAnsiTheme="minorHAnsi" w:cstheme="minorBidi"/>
    </w:rPr>
  </w:style>
  <w:style w:type="paragraph" w:customStyle="1" w:styleId="rvps2">
    <w:name w:val="rvps2"/>
    <w:basedOn w:val="a"/>
    <w:qFormat/>
    <w:rsid w:val="00C66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Заголовок1"/>
    <w:basedOn w:val="a"/>
    <w:next w:val="a"/>
    <w:rsid w:val="00245DF2"/>
    <w:pPr>
      <w:keepNext/>
      <w:suppressAutoHyphens/>
      <w:spacing w:before="240" w:after="120"/>
    </w:pPr>
    <w:rPr>
      <w:rFonts w:ascii="Liberation Sans" w:eastAsia="Droid Sans Fallback" w:hAnsi="Liberation Sans" w:cs="DejaVu Sans"/>
      <w:color w:val="00000A"/>
      <w:sz w:val="28"/>
      <w:szCs w:val="28"/>
      <w:lang w:val="ru-RU" w:eastAsia="en-US"/>
    </w:rPr>
  </w:style>
  <w:style w:type="character" w:styleId="a9">
    <w:name w:val="Hyperlink"/>
    <w:basedOn w:val="a0"/>
    <w:uiPriority w:val="99"/>
    <w:unhideWhenUsed/>
    <w:rsid w:val="00C44C41"/>
    <w:rPr>
      <w:color w:val="0000FF"/>
      <w:u w:val="single"/>
    </w:rPr>
  </w:style>
  <w:style w:type="character" w:styleId="aa">
    <w:name w:val="Strong"/>
    <w:basedOn w:val="a0"/>
    <w:uiPriority w:val="99"/>
    <w:qFormat/>
    <w:rsid w:val="008D755F"/>
    <w:rPr>
      <w:rFonts w:eastAsia="Times New Roman" w:hAnsi="Calibri" w:cs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FE50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E50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9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6543C-8A41-4638-ACC6-F4829070D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Панасюк Ельвіра Борисівна</dc:creator>
  <cp:lastModifiedBy>Попов Олександр Валерiйович</cp:lastModifiedBy>
  <cp:revision>5</cp:revision>
  <cp:lastPrinted>2022-11-30T08:56:00Z</cp:lastPrinted>
  <dcterms:created xsi:type="dcterms:W3CDTF">2022-12-13T11:47:00Z</dcterms:created>
  <dcterms:modified xsi:type="dcterms:W3CDTF">2022-12-13T12:21:00Z</dcterms:modified>
</cp:coreProperties>
</file>