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7C323" w14:textId="77777777" w:rsidR="00E66524" w:rsidRDefault="00E66524"/>
    <w:p w14:paraId="66624B9C" w14:textId="77777777" w:rsidR="00E66524" w:rsidRPr="00E66524" w:rsidRDefault="00E66524" w:rsidP="00E66524">
      <w:pPr>
        <w:widowControl w:val="0"/>
        <w:suppressAutoHyphens/>
        <w:autoSpaceDE w:val="0"/>
        <w:spacing w:after="0" w:line="264" w:lineRule="auto"/>
        <w:jc w:val="right"/>
        <w:rPr>
          <w:rFonts w:ascii="Times New Roman" w:eastAsia="Times New Roman" w:hAnsi="Times New Roman" w:cs="Times New Roman"/>
          <w:bCs/>
          <w:sz w:val="24"/>
          <w:szCs w:val="24"/>
          <w:lang w:eastAsia="zh-CN"/>
        </w:rPr>
      </w:pPr>
      <w:r w:rsidRPr="00E66524">
        <w:rPr>
          <w:rFonts w:ascii="Times New Roman" w:eastAsia="Times New Roman" w:hAnsi="Times New Roman" w:cs="Times New Roman"/>
          <w:bCs/>
          <w:sz w:val="24"/>
          <w:szCs w:val="24"/>
          <w:lang w:eastAsia="zh-CN"/>
        </w:rPr>
        <w:t>Додаток № 2</w:t>
      </w:r>
    </w:p>
    <w:p w14:paraId="63FB8E57" w14:textId="77777777" w:rsidR="00E66524" w:rsidRPr="00E66524" w:rsidRDefault="00E66524" w:rsidP="00E66524">
      <w:pPr>
        <w:widowControl w:val="0"/>
        <w:suppressAutoHyphens/>
        <w:autoSpaceDE w:val="0"/>
        <w:spacing w:after="0" w:line="264" w:lineRule="auto"/>
        <w:jc w:val="right"/>
        <w:rPr>
          <w:rFonts w:ascii="Times New Roman" w:eastAsia="Times New Roman" w:hAnsi="Times New Roman" w:cs="Times New Roman"/>
          <w:bCs/>
          <w:sz w:val="24"/>
          <w:szCs w:val="24"/>
          <w:lang w:eastAsia="zh-CN"/>
        </w:rPr>
      </w:pPr>
      <w:r w:rsidRPr="00E66524">
        <w:rPr>
          <w:rFonts w:ascii="Times New Roman" w:eastAsia="Times New Roman" w:hAnsi="Times New Roman" w:cs="Times New Roman"/>
          <w:bCs/>
          <w:sz w:val="24"/>
          <w:szCs w:val="24"/>
          <w:lang w:eastAsia="zh-CN"/>
        </w:rPr>
        <w:t>до тендерної документації</w:t>
      </w:r>
    </w:p>
    <w:p w14:paraId="4490844F" w14:textId="77777777" w:rsidR="00E66524" w:rsidRDefault="00E66524" w:rsidP="00E66524">
      <w:pPr>
        <w:widowControl w:val="0"/>
        <w:suppressAutoHyphens/>
        <w:autoSpaceDE w:val="0"/>
        <w:spacing w:after="0" w:line="264" w:lineRule="auto"/>
        <w:jc w:val="center"/>
        <w:rPr>
          <w:rFonts w:ascii="Times New Roman CYR" w:eastAsia="Times New Roman" w:hAnsi="Times New Roman CYR" w:cs="Times New Roman CYR"/>
          <w:b/>
          <w:sz w:val="24"/>
          <w:szCs w:val="24"/>
          <w:lang w:eastAsia="zh-CN"/>
        </w:rPr>
      </w:pPr>
      <w:r w:rsidRPr="00E66524">
        <w:rPr>
          <w:rFonts w:ascii="Times New Roman CYR" w:eastAsia="Times New Roman" w:hAnsi="Times New Roman CYR" w:cs="Times New Roman CYR"/>
          <w:b/>
          <w:sz w:val="24"/>
          <w:szCs w:val="24"/>
          <w:lang w:eastAsia="zh-CN"/>
        </w:rPr>
        <w:t xml:space="preserve">ТЕХНІЧНЕ ЗАВДАННЯ </w:t>
      </w:r>
    </w:p>
    <w:p w14:paraId="7F8B0EBE" w14:textId="7D830838" w:rsidR="00E66524" w:rsidRPr="00E66524" w:rsidRDefault="00E66524" w:rsidP="00E66524">
      <w:pPr>
        <w:widowControl w:val="0"/>
        <w:suppressAutoHyphens/>
        <w:autoSpaceDE w:val="0"/>
        <w:spacing w:after="0" w:line="264" w:lineRule="auto"/>
        <w:jc w:val="center"/>
        <w:rPr>
          <w:rFonts w:ascii="Times New Roman CYR" w:eastAsia="Times New Roman" w:hAnsi="Times New Roman CYR" w:cs="Times New Roman CYR"/>
          <w:sz w:val="24"/>
          <w:szCs w:val="24"/>
          <w:lang w:eastAsia="zh-CN"/>
        </w:rPr>
      </w:pPr>
      <w:r w:rsidRPr="00E66524">
        <w:rPr>
          <w:rFonts w:ascii="Times New Roman CYR" w:eastAsia="Times New Roman" w:hAnsi="Times New Roman CYR" w:cs="Times New Roman CYR"/>
          <w:sz w:val="24"/>
          <w:szCs w:val="24"/>
          <w:lang w:eastAsia="zh-CN"/>
        </w:rPr>
        <w:t>до предмету закупівлі:</w:t>
      </w:r>
    </w:p>
    <w:p w14:paraId="7730A955" w14:textId="77777777" w:rsidR="00E66524" w:rsidRPr="00E66524" w:rsidRDefault="00E66524" w:rsidP="00E66524">
      <w:pPr>
        <w:spacing w:after="0" w:line="264" w:lineRule="auto"/>
        <w:jc w:val="center"/>
        <w:rPr>
          <w:rFonts w:ascii="Times New Roman" w:eastAsia="Times New Roman" w:hAnsi="Times New Roman" w:cs="Times New Roman"/>
          <w:sz w:val="28"/>
          <w:szCs w:val="28"/>
          <w:lang w:eastAsia="ru-RU"/>
        </w:rPr>
      </w:pPr>
      <w:r w:rsidRPr="00E66524">
        <w:rPr>
          <w:rFonts w:ascii="Times New Roman" w:eastAsia="Times New Roman" w:hAnsi="Times New Roman" w:cs="Times New Roman"/>
          <w:sz w:val="28"/>
          <w:szCs w:val="28"/>
          <w:lang w:eastAsia="ru-RU"/>
        </w:rPr>
        <w:t>Лабораторні реактиви</w:t>
      </w:r>
    </w:p>
    <w:p w14:paraId="20DD0B88" w14:textId="77777777" w:rsidR="00E66524" w:rsidRPr="00E66524" w:rsidRDefault="00E66524" w:rsidP="00E66524">
      <w:pPr>
        <w:spacing w:after="0" w:line="264" w:lineRule="auto"/>
        <w:jc w:val="center"/>
        <w:rPr>
          <w:rFonts w:ascii="Times New Roman" w:eastAsia="Times New Roman" w:hAnsi="Times New Roman" w:cs="Times New Roman"/>
          <w:sz w:val="28"/>
          <w:szCs w:val="28"/>
          <w:lang w:eastAsia="ru-RU"/>
        </w:rPr>
      </w:pPr>
      <w:r w:rsidRPr="00E66524">
        <w:rPr>
          <w:rFonts w:ascii="Times New Roman" w:eastAsia="Times New Roman" w:hAnsi="Times New Roman" w:cs="Times New Roman"/>
          <w:sz w:val="28"/>
          <w:szCs w:val="28"/>
          <w:lang w:eastAsia="ru-RU"/>
        </w:rPr>
        <w:t>код ДК 021:2015 "Єдиний закупівельний словник" — 33690000-3 Лікарські засоби різні  (33696500-0 - Лабораторні реактиви)</w:t>
      </w:r>
    </w:p>
    <w:p w14:paraId="5B101860" w14:textId="77777777" w:rsidR="00E66524" w:rsidRPr="00E66524" w:rsidRDefault="00E66524" w:rsidP="00E665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ind w:firstLine="284"/>
        <w:rPr>
          <w:rFonts w:ascii="Times New Roman" w:eastAsia="Times New Roman" w:hAnsi="Times New Roman" w:cs="Times New Roman"/>
          <w:sz w:val="28"/>
          <w:szCs w:val="28"/>
          <w:lang w:eastAsia="ru-RU"/>
        </w:rPr>
      </w:pPr>
    </w:p>
    <w:p w14:paraId="5E673BB5" w14:textId="77777777" w:rsidR="00E66524" w:rsidRPr="00E66524" w:rsidRDefault="00E66524" w:rsidP="00E66524">
      <w:pPr>
        <w:widowControl w:val="0"/>
        <w:suppressAutoHyphens/>
        <w:autoSpaceDE w:val="0"/>
        <w:spacing w:after="0" w:line="240" w:lineRule="auto"/>
        <w:jc w:val="center"/>
        <w:rPr>
          <w:rFonts w:ascii="Times New Roman CYR" w:eastAsia="Times New Roman" w:hAnsi="Times New Roman CYR" w:cs="Times New Roman CYR"/>
          <w:b/>
          <w:sz w:val="24"/>
          <w:szCs w:val="24"/>
          <w:lang w:eastAsia="zh-CN"/>
        </w:rPr>
      </w:pPr>
    </w:p>
    <w:p w14:paraId="3299BAEF" w14:textId="3EB8725D" w:rsidR="00E66524" w:rsidRPr="00E66524" w:rsidRDefault="00E66524" w:rsidP="00E66524">
      <w:pPr>
        <w:widowControl w:val="0"/>
        <w:suppressAutoHyphens/>
        <w:autoSpaceDE w:val="0"/>
        <w:spacing w:after="0" w:line="264" w:lineRule="auto"/>
        <w:jc w:val="center"/>
        <w:rPr>
          <w:rFonts w:ascii="Times New Roman CYR" w:eastAsia="Times New Roman" w:hAnsi="Times New Roman CYR" w:cs="Times New Roman CYR"/>
          <w:b/>
          <w:sz w:val="24"/>
          <w:szCs w:val="24"/>
          <w:lang w:eastAsia="zh-CN"/>
        </w:rPr>
      </w:pPr>
      <w:r>
        <w:rPr>
          <w:rFonts w:ascii="Times New Roman CYR" w:eastAsia="Times New Roman" w:hAnsi="Times New Roman CYR" w:cs="Times New Roman CYR"/>
          <w:b/>
          <w:spacing w:val="-2"/>
          <w:sz w:val="28"/>
          <w:szCs w:val="28"/>
          <w:lang w:eastAsia="zh-CN"/>
        </w:rPr>
        <w:t xml:space="preserve"> </w:t>
      </w:r>
      <w:r w:rsidRPr="00E66524">
        <w:rPr>
          <w:rFonts w:ascii="Times New Roman CYR" w:eastAsia="Times New Roman" w:hAnsi="Times New Roman CYR" w:cs="Times New Roman CYR"/>
          <w:b/>
          <w:sz w:val="24"/>
          <w:szCs w:val="24"/>
          <w:lang w:eastAsia="zh-CN"/>
        </w:rPr>
        <w:t xml:space="preserve">І. МЕДИКО-ТЕХНІЧНІ ВИМОГИ: </w:t>
      </w:r>
    </w:p>
    <w:p w14:paraId="35116DC9" w14:textId="4EA54368" w:rsidR="00E66524" w:rsidRPr="00E66524" w:rsidRDefault="00E66524" w:rsidP="00E66524">
      <w:pPr>
        <w:widowControl w:val="0"/>
        <w:tabs>
          <w:tab w:val="left" w:pos="1044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E66524">
        <w:rPr>
          <w:rFonts w:ascii="Times New Roman" w:eastAsia="Times New Roman" w:hAnsi="Times New Roman" w:cs="Times New Roman"/>
          <w:color w:val="000000"/>
          <w:sz w:val="24"/>
          <w:szCs w:val="24"/>
          <w:lang w:eastAsia="ar-SA"/>
        </w:rPr>
        <w:t xml:space="preserve">У разі подання пропозиції, яка не відповідає </w:t>
      </w:r>
      <w:proofErr w:type="spellStart"/>
      <w:r w:rsidRPr="00E66524">
        <w:rPr>
          <w:rFonts w:ascii="Times New Roman" w:eastAsia="Times New Roman" w:hAnsi="Times New Roman" w:cs="Times New Roman"/>
          <w:color w:val="000000"/>
          <w:sz w:val="24"/>
          <w:szCs w:val="24"/>
          <w:lang w:eastAsia="ar-SA"/>
        </w:rPr>
        <w:t>медико-технічним</w:t>
      </w:r>
      <w:proofErr w:type="spellEnd"/>
      <w:r w:rsidRPr="00E66524">
        <w:rPr>
          <w:rFonts w:ascii="Times New Roman" w:eastAsia="Times New Roman" w:hAnsi="Times New Roman" w:cs="Times New Roman"/>
          <w:color w:val="000000"/>
          <w:sz w:val="24"/>
          <w:szCs w:val="24"/>
          <w:lang w:eastAsia="ar-SA"/>
        </w:rPr>
        <w:t xml:space="preserve"> вимогам, пропозиція не буде розглядатись та оцінюватись і буде відхилена як така, що не відповідає вимогам тендерної документації відкритих торгів.</w:t>
      </w:r>
    </w:p>
    <w:p w14:paraId="0D834216" w14:textId="1178A28D" w:rsidR="00E66524" w:rsidRPr="00E66524" w:rsidRDefault="00E66524" w:rsidP="00E66524">
      <w:pPr>
        <w:widowControl w:val="0"/>
        <w:tabs>
          <w:tab w:val="left" w:pos="1080"/>
        </w:tabs>
        <w:suppressAutoHyphens/>
        <w:autoSpaceDE w:val="0"/>
        <w:spacing w:after="0" w:line="264" w:lineRule="auto"/>
        <w:jc w:val="both"/>
        <w:rPr>
          <w:rFonts w:ascii="Times New Roman CYR" w:eastAsia="Times New Roman" w:hAnsi="Times New Roman CYR" w:cs="Times New Roman CYR"/>
          <w:b/>
          <w:spacing w:val="-2"/>
          <w:sz w:val="28"/>
          <w:szCs w:val="28"/>
          <w:lang w:eastAsia="zh-CN"/>
        </w:rPr>
      </w:pPr>
    </w:p>
    <w:p w14:paraId="13C02825" w14:textId="77777777" w:rsidR="00E66524" w:rsidRDefault="00E66524"/>
    <w:tbl>
      <w:tblPr>
        <w:tblW w:w="10887" w:type="dxa"/>
        <w:tblInd w:w="-289" w:type="dxa"/>
        <w:tblLayout w:type="fixed"/>
        <w:tblLook w:val="04A0" w:firstRow="1" w:lastRow="0" w:firstColumn="1" w:lastColumn="0" w:noHBand="0" w:noVBand="1"/>
      </w:tblPr>
      <w:tblGrid>
        <w:gridCol w:w="568"/>
        <w:gridCol w:w="2268"/>
        <w:gridCol w:w="1984"/>
        <w:gridCol w:w="2240"/>
        <w:gridCol w:w="1134"/>
        <w:gridCol w:w="708"/>
        <w:gridCol w:w="1985"/>
      </w:tblGrid>
      <w:tr w:rsidR="00E66524" w:rsidRPr="006F32AF" w14:paraId="385ED3BF" w14:textId="1667DC21" w:rsidTr="00E66524">
        <w:trPr>
          <w:trHeight w:val="1188"/>
        </w:trPr>
        <w:tc>
          <w:tcPr>
            <w:tcW w:w="56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036F0C7" w14:textId="77777777" w:rsidR="00E66524" w:rsidRPr="006F32AF" w:rsidRDefault="00E66524" w:rsidP="005F1F87">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w:t>
            </w:r>
          </w:p>
        </w:tc>
        <w:tc>
          <w:tcPr>
            <w:tcW w:w="2268" w:type="dxa"/>
            <w:tcBorders>
              <w:top w:val="single" w:sz="4" w:space="0" w:color="auto"/>
              <w:left w:val="nil"/>
              <w:bottom w:val="single" w:sz="4" w:space="0" w:color="auto"/>
              <w:right w:val="single" w:sz="4" w:space="0" w:color="auto"/>
            </w:tcBorders>
            <w:shd w:val="clear" w:color="000000" w:fill="B4C6E7"/>
            <w:vAlign w:val="center"/>
            <w:hideMark/>
          </w:tcPr>
          <w:p w14:paraId="26BFBD7D" w14:textId="40FD4569" w:rsidR="00E66524" w:rsidRPr="006F32AF" w:rsidRDefault="00E66524" w:rsidP="005F1F87">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 xml:space="preserve">Код НК </w:t>
            </w:r>
            <w:r>
              <w:rPr>
                <w:rFonts w:ascii="Calibri" w:eastAsia="Times New Roman" w:hAnsi="Calibri" w:cs="Calibri"/>
                <w:b/>
                <w:bCs/>
                <w:color w:val="000000"/>
                <w:lang w:eastAsia="uk-UA"/>
              </w:rPr>
              <w:t>МВ 024:2023</w:t>
            </w:r>
          </w:p>
        </w:tc>
        <w:tc>
          <w:tcPr>
            <w:tcW w:w="1984" w:type="dxa"/>
            <w:tcBorders>
              <w:top w:val="single" w:sz="4" w:space="0" w:color="auto"/>
              <w:left w:val="nil"/>
              <w:bottom w:val="single" w:sz="4" w:space="0" w:color="auto"/>
              <w:right w:val="single" w:sz="4" w:space="0" w:color="auto"/>
            </w:tcBorders>
            <w:shd w:val="clear" w:color="000000" w:fill="B4C6E7"/>
            <w:vAlign w:val="center"/>
            <w:hideMark/>
          </w:tcPr>
          <w:p w14:paraId="24D52AEB" w14:textId="77777777" w:rsidR="00E66524" w:rsidRPr="006F32AF" w:rsidRDefault="00E66524" w:rsidP="005F1F87">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Назва предмету закупівлі</w:t>
            </w:r>
          </w:p>
        </w:tc>
        <w:tc>
          <w:tcPr>
            <w:tcW w:w="2240" w:type="dxa"/>
            <w:tcBorders>
              <w:top w:val="single" w:sz="4" w:space="0" w:color="auto"/>
              <w:left w:val="nil"/>
              <w:bottom w:val="single" w:sz="4" w:space="0" w:color="auto"/>
              <w:right w:val="single" w:sz="4" w:space="0" w:color="auto"/>
            </w:tcBorders>
            <w:shd w:val="clear" w:color="000000" w:fill="B4C6E7"/>
            <w:vAlign w:val="center"/>
            <w:hideMark/>
          </w:tcPr>
          <w:p w14:paraId="20DC504A" w14:textId="77777777" w:rsidR="00E66524" w:rsidRPr="006F32AF" w:rsidRDefault="00E66524" w:rsidP="005F1F87">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Вимоги</w:t>
            </w:r>
          </w:p>
        </w:tc>
        <w:tc>
          <w:tcPr>
            <w:tcW w:w="1134" w:type="dxa"/>
            <w:tcBorders>
              <w:top w:val="single" w:sz="4" w:space="0" w:color="auto"/>
              <w:left w:val="nil"/>
              <w:bottom w:val="single" w:sz="4" w:space="0" w:color="auto"/>
              <w:right w:val="single" w:sz="4" w:space="0" w:color="auto"/>
            </w:tcBorders>
            <w:shd w:val="clear" w:color="000000" w:fill="B4C6E7"/>
            <w:vAlign w:val="center"/>
            <w:hideMark/>
          </w:tcPr>
          <w:p w14:paraId="3F00F555" w14:textId="2FEC49D1" w:rsidR="00E66524" w:rsidRPr="006F32AF" w:rsidRDefault="00E66524" w:rsidP="00E66524">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Од</w:t>
            </w:r>
            <w:r>
              <w:rPr>
                <w:rFonts w:ascii="Calibri" w:eastAsia="Times New Roman" w:hAnsi="Calibri" w:cs="Calibri"/>
                <w:b/>
                <w:bCs/>
                <w:color w:val="000000"/>
                <w:lang w:eastAsia="uk-UA"/>
              </w:rPr>
              <w:t>иниці</w:t>
            </w:r>
            <w:r w:rsidRPr="006F32AF">
              <w:rPr>
                <w:rFonts w:ascii="Calibri" w:eastAsia="Times New Roman" w:hAnsi="Calibri" w:cs="Calibri"/>
                <w:b/>
                <w:bCs/>
                <w:color w:val="000000"/>
                <w:lang w:eastAsia="uk-UA"/>
              </w:rPr>
              <w:t xml:space="preserve"> виміру</w:t>
            </w:r>
          </w:p>
        </w:tc>
        <w:tc>
          <w:tcPr>
            <w:tcW w:w="708" w:type="dxa"/>
            <w:tcBorders>
              <w:top w:val="single" w:sz="4" w:space="0" w:color="auto"/>
              <w:left w:val="nil"/>
              <w:bottom w:val="single" w:sz="4" w:space="0" w:color="auto"/>
              <w:right w:val="single" w:sz="4" w:space="0" w:color="auto"/>
            </w:tcBorders>
            <w:shd w:val="clear" w:color="000000" w:fill="B4C6E7"/>
            <w:vAlign w:val="center"/>
            <w:hideMark/>
          </w:tcPr>
          <w:p w14:paraId="22D09E8A" w14:textId="77777777" w:rsidR="00E66524" w:rsidRPr="006F32AF" w:rsidRDefault="00E66524" w:rsidP="005F1F87">
            <w:pPr>
              <w:spacing w:after="0" w:line="240" w:lineRule="auto"/>
              <w:rPr>
                <w:rFonts w:ascii="Calibri" w:eastAsia="Times New Roman" w:hAnsi="Calibri" w:cs="Calibri"/>
                <w:b/>
                <w:bCs/>
                <w:color w:val="000000"/>
                <w:lang w:eastAsia="uk-UA"/>
              </w:rPr>
            </w:pPr>
            <w:r w:rsidRPr="006F32AF">
              <w:rPr>
                <w:rFonts w:ascii="Calibri" w:eastAsia="Times New Roman" w:hAnsi="Calibri" w:cs="Calibri"/>
                <w:b/>
                <w:bCs/>
                <w:color w:val="000000"/>
                <w:lang w:eastAsia="uk-UA"/>
              </w:rPr>
              <w:t>К-ть</w:t>
            </w:r>
          </w:p>
        </w:tc>
        <w:tc>
          <w:tcPr>
            <w:tcW w:w="1985" w:type="dxa"/>
            <w:tcBorders>
              <w:top w:val="single" w:sz="4" w:space="0" w:color="auto"/>
              <w:left w:val="nil"/>
              <w:bottom w:val="single" w:sz="4" w:space="0" w:color="auto"/>
              <w:right w:val="single" w:sz="4" w:space="0" w:color="auto"/>
            </w:tcBorders>
            <w:shd w:val="clear" w:color="000000" w:fill="B4C6E7"/>
          </w:tcPr>
          <w:p w14:paraId="0B92DA48" w14:textId="77777777" w:rsidR="00E66524" w:rsidRDefault="00E66524" w:rsidP="005F1F87">
            <w:pPr>
              <w:spacing w:after="0" w:line="240" w:lineRule="auto"/>
              <w:rPr>
                <w:rFonts w:ascii="Calibri" w:eastAsia="Times New Roman" w:hAnsi="Calibri" w:cs="Calibri"/>
                <w:b/>
                <w:bCs/>
                <w:color w:val="000000"/>
                <w:lang w:eastAsia="uk-UA"/>
              </w:rPr>
            </w:pPr>
          </w:p>
          <w:p w14:paraId="1BCCAD16" w14:textId="77777777" w:rsidR="00E66524" w:rsidRDefault="00E66524" w:rsidP="005F1F87">
            <w:pPr>
              <w:spacing w:after="0" w:line="240" w:lineRule="auto"/>
              <w:rPr>
                <w:rFonts w:ascii="Calibri" w:eastAsia="Times New Roman" w:hAnsi="Calibri" w:cs="Calibri"/>
                <w:b/>
                <w:bCs/>
                <w:color w:val="000000"/>
                <w:lang w:eastAsia="uk-UA"/>
              </w:rPr>
            </w:pPr>
          </w:p>
          <w:p w14:paraId="2974A76B" w14:textId="6FAC4812" w:rsidR="00E66524" w:rsidRPr="006F32AF" w:rsidRDefault="00E66524" w:rsidP="005F1F87">
            <w:pPr>
              <w:spacing w:after="0" w:line="240" w:lineRule="auto"/>
              <w:rPr>
                <w:rFonts w:ascii="Calibri" w:eastAsia="Times New Roman" w:hAnsi="Calibri" w:cs="Calibri"/>
                <w:b/>
                <w:bCs/>
                <w:color w:val="000000"/>
                <w:lang w:eastAsia="uk-UA"/>
              </w:rPr>
            </w:pPr>
            <w:r>
              <w:rPr>
                <w:rFonts w:ascii="Calibri" w:eastAsia="Times New Roman" w:hAnsi="Calibri" w:cs="Calibri"/>
                <w:b/>
                <w:bCs/>
                <w:color w:val="000000"/>
                <w:lang w:eastAsia="uk-UA"/>
              </w:rPr>
              <w:t>Відповідність вимогам (</w:t>
            </w:r>
            <w:proofErr w:type="spellStart"/>
            <w:r>
              <w:rPr>
                <w:rFonts w:ascii="Calibri" w:eastAsia="Times New Roman" w:hAnsi="Calibri" w:cs="Calibri"/>
                <w:b/>
                <w:bCs/>
                <w:color w:val="000000"/>
                <w:lang w:eastAsia="uk-UA"/>
              </w:rPr>
              <w:t>так\ні</w:t>
            </w:r>
            <w:proofErr w:type="spellEnd"/>
            <w:r>
              <w:rPr>
                <w:rFonts w:ascii="Calibri" w:eastAsia="Times New Roman" w:hAnsi="Calibri" w:cs="Calibri"/>
                <w:b/>
                <w:bCs/>
                <w:color w:val="000000"/>
                <w:lang w:eastAsia="uk-UA"/>
              </w:rPr>
              <w:t>)</w:t>
            </w:r>
          </w:p>
        </w:tc>
      </w:tr>
      <w:tr w:rsidR="00E66524" w:rsidRPr="006F32AF" w14:paraId="0E1758C9" w14:textId="7B478E02" w:rsidTr="00E665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8EE2865" w14:textId="77777777" w:rsidR="00E66524" w:rsidRPr="006F32AF" w:rsidRDefault="00E66524" w:rsidP="005F1F87">
            <w:pPr>
              <w:spacing w:after="0" w:line="240" w:lineRule="auto"/>
              <w:rPr>
                <w:rFonts w:ascii="Calibri" w:eastAsia="Times New Roman" w:hAnsi="Calibri" w:cs="Calibri"/>
                <w:color w:val="000000"/>
                <w:lang w:eastAsia="uk-UA"/>
              </w:rPr>
            </w:pPr>
            <w:r w:rsidRPr="006F32AF">
              <w:rPr>
                <w:rFonts w:ascii="Calibri" w:eastAsia="Times New Roman" w:hAnsi="Calibri" w:cs="Calibri"/>
                <w:color w:val="000000"/>
                <w:lang w:eastAsia="uk-UA"/>
              </w:rPr>
              <w:t> </w:t>
            </w:r>
            <w:r>
              <w:rPr>
                <w:rFonts w:ascii="Calibri" w:eastAsia="Times New Roman" w:hAnsi="Calibri" w:cs="Calibri"/>
                <w:color w:val="000000"/>
                <w:lang w:eastAsia="uk-UA"/>
              </w:rPr>
              <w:t>1</w:t>
            </w:r>
          </w:p>
        </w:tc>
        <w:tc>
          <w:tcPr>
            <w:tcW w:w="2268" w:type="dxa"/>
            <w:tcBorders>
              <w:top w:val="nil"/>
              <w:left w:val="nil"/>
              <w:bottom w:val="single" w:sz="4" w:space="0" w:color="auto"/>
              <w:right w:val="single" w:sz="4" w:space="0" w:color="auto"/>
            </w:tcBorders>
            <w:shd w:val="clear" w:color="auto" w:fill="auto"/>
            <w:noWrap/>
            <w:vAlign w:val="center"/>
          </w:tcPr>
          <w:p w14:paraId="539074A5" w14:textId="42B94EE8"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53305 - Глюкоза IVD (діагностика </w:t>
            </w:r>
            <w:proofErr w:type="spellStart"/>
            <w:r w:rsidRPr="006E61AA">
              <w:rPr>
                <w:rFonts w:ascii="Times New Roman" w:eastAsia="Times New Roman" w:hAnsi="Times New Roman" w:cs="Times New Roman"/>
                <w:color w:val="000000"/>
                <w:sz w:val="20"/>
                <w:szCs w:val="20"/>
                <w:lang w:eastAsia="uk-UA"/>
              </w:rPr>
              <w:t>in</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vitro</w:t>
            </w:r>
            <w:proofErr w:type="spellEnd"/>
            <w:r w:rsidRPr="006E61AA">
              <w:rPr>
                <w:rFonts w:ascii="Times New Roman" w:eastAsia="Times New Roman" w:hAnsi="Times New Roman" w:cs="Times New Roman"/>
                <w:color w:val="000000"/>
                <w:sz w:val="20"/>
                <w:szCs w:val="20"/>
                <w:lang w:eastAsia="uk-UA"/>
              </w:rPr>
              <w:t xml:space="preserve">), набір, </w:t>
            </w:r>
            <w:proofErr w:type="spellStart"/>
            <w:r w:rsidRPr="006E61AA">
              <w:rPr>
                <w:rFonts w:ascii="Times New Roman" w:eastAsia="Times New Roman" w:hAnsi="Times New Roman" w:cs="Times New Roman"/>
                <w:color w:val="000000"/>
                <w:sz w:val="20"/>
                <w:szCs w:val="20"/>
                <w:lang w:eastAsia="uk-UA"/>
              </w:rPr>
              <w:t>йон-селективні</w:t>
            </w:r>
            <w:proofErr w:type="spellEnd"/>
            <w:r w:rsidRPr="006E61AA">
              <w:rPr>
                <w:rFonts w:ascii="Times New Roman" w:eastAsia="Times New Roman" w:hAnsi="Times New Roman" w:cs="Times New Roman"/>
                <w:color w:val="000000"/>
                <w:sz w:val="20"/>
                <w:szCs w:val="20"/>
                <w:lang w:eastAsia="uk-UA"/>
              </w:rPr>
              <w:t xml:space="preserve"> електроди</w:t>
            </w:r>
          </w:p>
        </w:tc>
        <w:tc>
          <w:tcPr>
            <w:tcW w:w="1984" w:type="dxa"/>
            <w:tcBorders>
              <w:top w:val="nil"/>
              <w:left w:val="nil"/>
              <w:bottom w:val="single" w:sz="4" w:space="0" w:color="auto"/>
              <w:right w:val="single" w:sz="4" w:space="0" w:color="auto"/>
            </w:tcBorders>
            <w:shd w:val="clear" w:color="auto" w:fill="auto"/>
            <w:noWrap/>
            <w:vAlign w:val="center"/>
          </w:tcPr>
          <w:p w14:paraId="67D7C27E" w14:textId="52CBA584"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Чіп сенсор тип II для Глюкози (BIOSEN </w:t>
            </w:r>
            <w:proofErr w:type="spellStart"/>
            <w:r w:rsidRPr="006E61AA">
              <w:rPr>
                <w:rFonts w:ascii="Times New Roman" w:eastAsia="Times New Roman" w:hAnsi="Times New Roman" w:cs="Times New Roman"/>
                <w:color w:val="000000"/>
                <w:sz w:val="20"/>
                <w:szCs w:val="20"/>
                <w:lang w:eastAsia="uk-UA"/>
              </w:rPr>
              <w:t>С_li</w:t>
            </w:r>
            <w:proofErr w:type="spellEnd"/>
            <w:r w:rsidRPr="006E61AA">
              <w:rPr>
                <w:rFonts w:ascii="Times New Roman" w:eastAsia="Times New Roman" w:hAnsi="Times New Roman" w:cs="Times New Roman"/>
                <w:color w:val="000000"/>
                <w:sz w:val="20"/>
                <w:szCs w:val="20"/>
                <w:lang w:eastAsia="uk-UA"/>
              </w:rPr>
              <w:t xml:space="preserve">ne та </w:t>
            </w:r>
            <w:proofErr w:type="spellStart"/>
            <w:r w:rsidRPr="006E61AA">
              <w:rPr>
                <w:rFonts w:ascii="Times New Roman" w:eastAsia="Times New Roman" w:hAnsi="Times New Roman" w:cs="Times New Roman"/>
                <w:color w:val="000000"/>
                <w:sz w:val="20"/>
                <w:szCs w:val="20"/>
                <w:lang w:eastAsia="uk-UA"/>
              </w:rPr>
              <w:t>S_li</w:t>
            </w:r>
            <w:proofErr w:type="spellEnd"/>
            <w:r w:rsidRPr="006E61AA">
              <w:rPr>
                <w:rFonts w:ascii="Times New Roman" w:eastAsia="Times New Roman" w:hAnsi="Times New Roman" w:cs="Times New Roman"/>
                <w:color w:val="000000"/>
                <w:sz w:val="20"/>
                <w:szCs w:val="20"/>
                <w:lang w:eastAsia="uk-UA"/>
              </w:rPr>
              <w:t>ne)</w:t>
            </w:r>
          </w:p>
        </w:tc>
        <w:tc>
          <w:tcPr>
            <w:tcW w:w="2240" w:type="dxa"/>
            <w:tcBorders>
              <w:top w:val="nil"/>
              <w:left w:val="nil"/>
              <w:bottom w:val="single" w:sz="4" w:space="0" w:color="auto"/>
              <w:right w:val="single" w:sz="4" w:space="0" w:color="auto"/>
            </w:tcBorders>
            <w:shd w:val="clear" w:color="auto" w:fill="auto"/>
            <w:noWrap/>
            <w:vAlign w:val="center"/>
          </w:tcPr>
          <w:p w14:paraId="406FA745" w14:textId="2BAA6AB6"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Адаптовано до аналізаторів глюкози та лактату серії BIOSEN</w:t>
            </w:r>
          </w:p>
        </w:tc>
        <w:tc>
          <w:tcPr>
            <w:tcW w:w="1134" w:type="dxa"/>
            <w:tcBorders>
              <w:top w:val="nil"/>
              <w:left w:val="nil"/>
              <w:bottom w:val="single" w:sz="4" w:space="0" w:color="auto"/>
              <w:right w:val="single" w:sz="4" w:space="0" w:color="auto"/>
            </w:tcBorders>
            <w:shd w:val="clear" w:color="auto" w:fill="auto"/>
            <w:noWrap/>
            <w:vAlign w:val="center"/>
          </w:tcPr>
          <w:p w14:paraId="1670DF81" w14:textId="1709850D"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шт</w:t>
            </w:r>
            <w:r w:rsidR="00D9325F">
              <w:rPr>
                <w:rFonts w:ascii="Times New Roman" w:eastAsia="Times New Roman" w:hAnsi="Times New Roman" w:cs="Times New Roman"/>
                <w:color w:val="000000"/>
                <w:sz w:val="20"/>
                <w:szCs w:val="20"/>
                <w:lang w:eastAsia="uk-UA"/>
              </w:rPr>
              <w:t>уки</w:t>
            </w:r>
          </w:p>
        </w:tc>
        <w:tc>
          <w:tcPr>
            <w:tcW w:w="708" w:type="dxa"/>
            <w:tcBorders>
              <w:top w:val="nil"/>
              <w:left w:val="nil"/>
              <w:bottom w:val="single" w:sz="4" w:space="0" w:color="auto"/>
              <w:right w:val="single" w:sz="4" w:space="0" w:color="auto"/>
            </w:tcBorders>
            <w:shd w:val="clear" w:color="auto" w:fill="auto"/>
            <w:noWrap/>
            <w:vAlign w:val="center"/>
          </w:tcPr>
          <w:p w14:paraId="033B1EC0" w14:textId="7757DCED"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1</w:t>
            </w:r>
          </w:p>
        </w:tc>
        <w:tc>
          <w:tcPr>
            <w:tcW w:w="1985" w:type="dxa"/>
            <w:tcBorders>
              <w:top w:val="nil"/>
              <w:left w:val="nil"/>
              <w:bottom w:val="single" w:sz="4" w:space="0" w:color="auto"/>
              <w:right w:val="single" w:sz="4" w:space="0" w:color="auto"/>
            </w:tcBorders>
          </w:tcPr>
          <w:p w14:paraId="031FD047"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
        </w:tc>
      </w:tr>
      <w:tr w:rsidR="00E66524" w:rsidRPr="006F32AF" w14:paraId="563ADB1F" w14:textId="7685D67B" w:rsidTr="00E665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B5D0DE" w14:textId="77777777" w:rsidR="00E66524" w:rsidRPr="006F32AF" w:rsidRDefault="00E66524" w:rsidP="005F1F87">
            <w:pPr>
              <w:spacing w:after="0" w:line="240" w:lineRule="auto"/>
              <w:rPr>
                <w:rFonts w:ascii="Calibri" w:eastAsia="Times New Roman" w:hAnsi="Calibri" w:cs="Calibri"/>
                <w:color w:val="000000"/>
                <w:lang w:eastAsia="uk-UA"/>
              </w:rPr>
            </w:pPr>
            <w:r w:rsidRPr="006F32AF">
              <w:rPr>
                <w:rFonts w:ascii="Calibri" w:eastAsia="Times New Roman" w:hAnsi="Calibri" w:cs="Calibri"/>
                <w:color w:val="000000"/>
                <w:lang w:eastAsia="uk-UA"/>
              </w:rPr>
              <w:t> </w:t>
            </w:r>
            <w:r>
              <w:rPr>
                <w:rFonts w:ascii="Calibri" w:eastAsia="Times New Roman" w:hAnsi="Calibri" w:cs="Calibri"/>
                <w:color w:val="000000"/>
                <w:lang w:eastAsia="uk-UA"/>
              </w:rPr>
              <w:t>2</w:t>
            </w:r>
          </w:p>
        </w:tc>
        <w:tc>
          <w:tcPr>
            <w:tcW w:w="2268" w:type="dxa"/>
            <w:tcBorders>
              <w:top w:val="nil"/>
              <w:left w:val="nil"/>
              <w:bottom w:val="single" w:sz="4" w:space="0" w:color="auto"/>
              <w:right w:val="single" w:sz="4" w:space="0" w:color="auto"/>
            </w:tcBorders>
            <w:shd w:val="clear" w:color="auto" w:fill="auto"/>
            <w:noWrap/>
            <w:vAlign w:val="center"/>
          </w:tcPr>
          <w:p w14:paraId="4A1AA7D2" w14:textId="0FCF4BE9"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47868 - Множинні </w:t>
            </w:r>
            <w:proofErr w:type="spellStart"/>
            <w:r w:rsidRPr="006E61AA">
              <w:rPr>
                <w:rFonts w:ascii="Times New Roman" w:eastAsia="Times New Roman" w:hAnsi="Times New Roman" w:cs="Times New Roman"/>
                <w:color w:val="000000"/>
                <w:sz w:val="20"/>
                <w:szCs w:val="20"/>
                <w:lang w:eastAsia="uk-UA"/>
              </w:rPr>
              <w:t>аналіти</w:t>
            </w:r>
            <w:proofErr w:type="spellEnd"/>
            <w:r w:rsidRPr="006E61AA">
              <w:rPr>
                <w:rFonts w:ascii="Times New Roman" w:eastAsia="Times New Roman" w:hAnsi="Times New Roman" w:cs="Times New Roman"/>
                <w:color w:val="000000"/>
                <w:sz w:val="20"/>
                <w:szCs w:val="20"/>
                <w:lang w:eastAsia="uk-UA"/>
              </w:rPr>
              <w:t xml:space="preserve"> клінічної хімії IVD (діагностика </w:t>
            </w:r>
            <w:proofErr w:type="spellStart"/>
            <w:r w:rsidRPr="006E61AA">
              <w:rPr>
                <w:rFonts w:ascii="Times New Roman" w:eastAsia="Times New Roman" w:hAnsi="Times New Roman" w:cs="Times New Roman"/>
                <w:color w:val="000000"/>
                <w:sz w:val="20"/>
                <w:szCs w:val="20"/>
                <w:lang w:eastAsia="uk-UA"/>
              </w:rPr>
              <w:t>in</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vitro</w:t>
            </w:r>
            <w:proofErr w:type="spellEnd"/>
            <w:r w:rsidRPr="006E61AA">
              <w:rPr>
                <w:rFonts w:ascii="Times New Roman" w:eastAsia="Times New Roman" w:hAnsi="Times New Roman" w:cs="Times New Roman"/>
                <w:color w:val="000000"/>
                <w:sz w:val="20"/>
                <w:szCs w:val="20"/>
                <w:lang w:eastAsia="uk-UA"/>
              </w:rPr>
              <w:t xml:space="preserve"> ), </w:t>
            </w:r>
            <w:proofErr w:type="spellStart"/>
            <w:r w:rsidRPr="006E61AA">
              <w:rPr>
                <w:rFonts w:ascii="Times New Roman" w:eastAsia="Times New Roman" w:hAnsi="Times New Roman" w:cs="Times New Roman"/>
                <w:color w:val="000000"/>
                <w:sz w:val="20"/>
                <w:szCs w:val="20"/>
                <w:lang w:eastAsia="uk-UA"/>
              </w:rPr>
              <w:t>калібратор</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7BA4EE97" w14:textId="0C157E79"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roofErr w:type="spellStart"/>
            <w:r w:rsidRPr="006E61AA">
              <w:rPr>
                <w:rFonts w:ascii="Times New Roman" w:eastAsia="Times New Roman" w:hAnsi="Times New Roman" w:cs="Times New Roman"/>
                <w:color w:val="000000"/>
                <w:sz w:val="20"/>
                <w:szCs w:val="20"/>
                <w:lang w:eastAsia="uk-UA"/>
              </w:rPr>
              <w:t>Мультистандарт</w:t>
            </w:r>
            <w:proofErr w:type="spellEnd"/>
            <w:r w:rsidRPr="006E61AA">
              <w:rPr>
                <w:rFonts w:ascii="Times New Roman" w:eastAsia="Times New Roman" w:hAnsi="Times New Roman" w:cs="Times New Roman"/>
                <w:color w:val="000000"/>
                <w:sz w:val="20"/>
                <w:szCs w:val="20"/>
                <w:lang w:eastAsia="uk-UA"/>
              </w:rPr>
              <w:t xml:space="preserve"> 12 </w:t>
            </w:r>
            <w:proofErr w:type="spellStart"/>
            <w:r w:rsidRPr="006E61AA">
              <w:rPr>
                <w:rFonts w:ascii="Times New Roman" w:eastAsia="Times New Roman" w:hAnsi="Times New Roman" w:cs="Times New Roman"/>
                <w:color w:val="000000"/>
                <w:sz w:val="20"/>
                <w:szCs w:val="20"/>
                <w:lang w:eastAsia="uk-UA"/>
              </w:rPr>
              <w:t>ммоль</w:t>
            </w:r>
            <w:proofErr w:type="spellEnd"/>
            <w:r w:rsidRPr="006E61AA">
              <w:rPr>
                <w:rFonts w:ascii="Times New Roman" w:eastAsia="Times New Roman" w:hAnsi="Times New Roman" w:cs="Times New Roman"/>
                <w:color w:val="000000"/>
                <w:sz w:val="20"/>
                <w:szCs w:val="20"/>
                <w:lang w:eastAsia="uk-UA"/>
              </w:rPr>
              <w:t>/л (</w:t>
            </w:r>
            <w:proofErr w:type="spellStart"/>
            <w:r w:rsidRPr="006E61AA">
              <w:rPr>
                <w:rFonts w:ascii="Times New Roman" w:eastAsia="Times New Roman" w:hAnsi="Times New Roman" w:cs="Times New Roman"/>
                <w:color w:val="000000"/>
                <w:sz w:val="20"/>
                <w:szCs w:val="20"/>
                <w:lang w:eastAsia="uk-UA"/>
              </w:rPr>
              <w:t>mmol</w:t>
            </w:r>
            <w:proofErr w:type="spellEnd"/>
            <w:r w:rsidRPr="006E61AA">
              <w:rPr>
                <w:rFonts w:ascii="Times New Roman" w:eastAsia="Times New Roman" w:hAnsi="Times New Roman" w:cs="Times New Roman"/>
                <w:color w:val="000000"/>
                <w:sz w:val="20"/>
                <w:szCs w:val="20"/>
                <w:lang w:eastAsia="uk-UA"/>
              </w:rPr>
              <w:t xml:space="preserve">/l), готовий до використання, 100 х 2 </w:t>
            </w:r>
            <w:proofErr w:type="spellStart"/>
            <w:r w:rsidRPr="006E61AA">
              <w:rPr>
                <w:rFonts w:ascii="Times New Roman" w:eastAsia="Times New Roman" w:hAnsi="Times New Roman" w:cs="Times New Roman"/>
                <w:color w:val="000000"/>
                <w:sz w:val="20"/>
                <w:szCs w:val="20"/>
                <w:lang w:eastAsia="uk-UA"/>
              </w:rPr>
              <w:t>мл</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ml</w:t>
            </w:r>
            <w:proofErr w:type="spellEnd"/>
            <w:r w:rsidRPr="006E61AA">
              <w:rPr>
                <w:rFonts w:ascii="Times New Roman" w:eastAsia="Times New Roman" w:hAnsi="Times New Roman" w:cs="Times New Roman"/>
                <w:color w:val="000000"/>
                <w:sz w:val="20"/>
                <w:szCs w:val="20"/>
                <w:lang w:eastAsia="uk-UA"/>
              </w:rPr>
              <w:t xml:space="preserve">) в </w:t>
            </w:r>
            <w:proofErr w:type="spellStart"/>
            <w:r w:rsidRPr="006E61AA">
              <w:rPr>
                <w:rFonts w:ascii="Times New Roman" w:eastAsia="Times New Roman" w:hAnsi="Times New Roman" w:cs="Times New Roman"/>
                <w:color w:val="000000"/>
                <w:sz w:val="20"/>
                <w:szCs w:val="20"/>
                <w:lang w:eastAsia="uk-UA"/>
              </w:rPr>
              <w:t>мікропробірках</w:t>
            </w:r>
            <w:proofErr w:type="spellEnd"/>
            <w:r w:rsidRPr="006E61AA">
              <w:rPr>
                <w:rFonts w:ascii="Times New Roman" w:eastAsia="Times New Roman" w:hAnsi="Times New Roman" w:cs="Times New Roman"/>
                <w:color w:val="000000"/>
                <w:sz w:val="20"/>
                <w:szCs w:val="20"/>
                <w:lang w:eastAsia="uk-UA"/>
              </w:rPr>
              <w:t xml:space="preserve"> червоний</w:t>
            </w:r>
          </w:p>
        </w:tc>
        <w:tc>
          <w:tcPr>
            <w:tcW w:w="2240" w:type="dxa"/>
            <w:tcBorders>
              <w:top w:val="nil"/>
              <w:left w:val="nil"/>
              <w:bottom w:val="single" w:sz="4" w:space="0" w:color="auto"/>
              <w:right w:val="single" w:sz="4" w:space="0" w:color="auto"/>
            </w:tcBorders>
            <w:shd w:val="clear" w:color="auto" w:fill="auto"/>
            <w:noWrap/>
            <w:vAlign w:val="center"/>
          </w:tcPr>
          <w:p w14:paraId="743FE0A7" w14:textId="4EF81FED"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100 х 2 </w:t>
            </w:r>
            <w:proofErr w:type="spellStart"/>
            <w:r w:rsidRPr="006E61AA">
              <w:rPr>
                <w:rFonts w:ascii="Times New Roman" w:eastAsia="Times New Roman" w:hAnsi="Times New Roman" w:cs="Times New Roman"/>
                <w:color w:val="000000"/>
                <w:sz w:val="20"/>
                <w:szCs w:val="20"/>
                <w:lang w:eastAsia="uk-UA"/>
              </w:rPr>
              <w:t>мл</w:t>
            </w:r>
            <w:proofErr w:type="spellEnd"/>
            <w:r w:rsidRPr="006E61AA">
              <w:rPr>
                <w:rFonts w:ascii="Times New Roman" w:eastAsia="Times New Roman" w:hAnsi="Times New Roman" w:cs="Times New Roman"/>
                <w:color w:val="000000"/>
                <w:sz w:val="20"/>
                <w:szCs w:val="20"/>
                <w:lang w:eastAsia="uk-UA"/>
              </w:rPr>
              <w:t xml:space="preserve"> в </w:t>
            </w:r>
            <w:proofErr w:type="spellStart"/>
            <w:r w:rsidRPr="006E61AA">
              <w:rPr>
                <w:rFonts w:ascii="Times New Roman" w:eastAsia="Times New Roman" w:hAnsi="Times New Roman" w:cs="Times New Roman"/>
                <w:color w:val="000000"/>
                <w:sz w:val="20"/>
                <w:szCs w:val="20"/>
                <w:lang w:eastAsia="uk-UA"/>
              </w:rPr>
              <w:t>мікропробірках</w:t>
            </w:r>
            <w:proofErr w:type="spellEnd"/>
            <w:r w:rsidRPr="006E61AA">
              <w:rPr>
                <w:rFonts w:ascii="Times New Roman" w:eastAsia="Times New Roman" w:hAnsi="Times New Roman" w:cs="Times New Roman"/>
                <w:color w:val="000000"/>
                <w:sz w:val="20"/>
                <w:szCs w:val="20"/>
                <w:lang w:eastAsia="uk-UA"/>
              </w:rPr>
              <w:t xml:space="preserve"> Адаптовано до аналізаторів глюкози та лактату серії BIOSEN</w:t>
            </w:r>
          </w:p>
        </w:tc>
        <w:tc>
          <w:tcPr>
            <w:tcW w:w="1134" w:type="dxa"/>
            <w:tcBorders>
              <w:top w:val="nil"/>
              <w:left w:val="nil"/>
              <w:bottom w:val="single" w:sz="4" w:space="0" w:color="auto"/>
              <w:right w:val="single" w:sz="4" w:space="0" w:color="auto"/>
            </w:tcBorders>
            <w:shd w:val="clear" w:color="auto" w:fill="auto"/>
            <w:noWrap/>
            <w:vAlign w:val="center"/>
          </w:tcPr>
          <w:p w14:paraId="519A611A" w14:textId="2D6501F9"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наб</w:t>
            </w:r>
            <w:r w:rsidR="00D9325F">
              <w:rPr>
                <w:rFonts w:ascii="Times New Roman" w:eastAsia="Times New Roman" w:hAnsi="Times New Roman" w:cs="Times New Roman"/>
                <w:color w:val="000000"/>
                <w:sz w:val="20"/>
                <w:szCs w:val="20"/>
                <w:lang w:eastAsia="uk-UA"/>
              </w:rPr>
              <w:t>ір</w:t>
            </w:r>
          </w:p>
        </w:tc>
        <w:tc>
          <w:tcPr>
            <w:tcW w:w="708" w:type="dxa"/>
            <w:tcBorders>
              <w:top w:val="nil"/>
              <w:left w:val="nil"/>
              <w:bottom w:val="single" w:sz="4" w:space="0" w:color="auto"/>
              <w:right w:val="single" w:sz="4" w:space="0" w:color="auto"/>
            </w:tcBorders>
            <w:shd w:val="clear" w:color="auto" w:fill="auto"/>
            <w:noWrap/>
            <w:vAlign w:val="center"/>
          </w:tcPr>
          <w:p w14:paraId="2A8BF4CB" w14:textId="3F669C4F"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8</w:t>
            </w:r>
          </w:p>
        </w:tc>
        <w:tc>
          <w:tcPr>
            <w:tcW w:w="1985" w:type="dxa"/>
            <w:tcBorders>
              <w:top w:val="nil"/>
              <w:left w:val="nil"/>
              <w:bottom w:val="single" w:sz="4" w:space="0" w:color="auto"/>
              <w:right w:val="single" w:sz="4" w:space="0" w:color="auto"/>
            </w:tcBorders>
          </w:tcPr>
          <w:p w14:paraId="078230B7"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
        </w:tc>
      </w:tr>
      <w:tr w:rsidR="00E66524" w:rsidRPr="006F32AF" w14:paraId="5F4AFCC7" w14:textId="2893829F" w:rsidTr="00E665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AF52A20" w14:textId="77777777" w:rsidR="00E66524" w:rsidRPr="006F32AF" w:rsidRDefault="00E66524" w:rsidP="005F1F87">
            <w:pPr>
              <w:spacing w:after="0" w:line="240" w:lineRule="auto"/>
              <w:rPr>
                <w:rFonts w:ascii="Calibri" w:eastAsia="Times New Roman" w:hAnsi="Calibri" w:cs="Calibri"/>
                <w:color w:val="000000"/>
                <w:lang w:eastAsia="uk-UA"/>
              </w:rPr>
            </w:pPr>
            <w:r w:rsidRPr="006F32AF">
              <w:rPr>
                <w:rFonts w:ascii="Calibri" w:eastAsia="Times New Roman" w:hAnsi="Calibri" w:cs="Calibri"/>
                <w:color w:val="000000"/>
                <w:lang w:eastAsia="uk-UA"/>
              </w:rPr>
              <w:t> </w:t>
            </w:r>
            <w:r>
              <w:rPr>
                <w:rFonts w:ascii="Calibri" w:eastAsia="Times New Roman" w:hAnsi="Calibri" w:cs="Calibri"/>
                <w:color w:val="000000"/>
                <w:lang w:eastAsia="uk-UA"/>
              </w:rPr>
              <w:t>3</w:t>
            </w:r>
          </w:p>
        </w:tc>
        <w:tc>
          <w:tcPr>
            <w:tcW w:w="2268" w:type="dxa"/>
            <w:tcBorders>
              <w:top w:val="nil"/>
              <w:left w:val="nil"/>
              <w:bottom w:val="single" w:sz="4" w:space="0" w:color="auto"/>
              <w:right w:val="single" w:sz="4" w:space="0" w:color="auto"/>
            </w:tcBorders>
            <w:shd w:val="clear" w:color="auto" w:fill="auto"/>
            <w:noWrap/>
            <w:vAlign w:val="center"/>
          </w:tcPr>
          <w:p w14:paraId="1A5DDCC0" w14:textId="4927F9D9"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53305 - Глюкоза IVD (діагностика </w:t>
            </w:r>
            <w:proofErr w:type="spellStart"/>
            <w:r w:rsidRPr="006E61AA">
              <w:rPr>
                <w:rFonts w:ascii="Times New Roman" w:eastAsia="Times New Roman" w:hAnsi="Times New Roman" w:cs="Times New Roman"/>
                <w:color w:val="000000"/>
                <w:sz w:val="20"/>
                <w:szCs w:val="20"/>
                <w:lang w:eastAsia="uk-UA"/>
              </w:rPr>
              <w:t>in</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vitro</w:t>
            </w:r>
            <w:proofErr w:type="spellEnd"/>
            <w:r w:rsidRPr="006E61AA">
              <w:rPr>
                <w:rFonts w:ascii="Times New Roman" w:eastAsia="Times New Roman" w:hAnsi="Times New Roman" w:cs="Times New Roman"/>
                <w:color w:val="000000"/>
                <w:sz w:val="20"/>
                <w:szCs w:val="20"/>
                <w:lang w:eastAsia="uk-UA"/>
              </w:rPr>
              <w:t xml:space="preserve">), набір, </w:t>
            </w:r>
            <w:proofErr w:type="spellStart"/>
            <w:r w:rsidRPr="006E61AA">
              <w:rPr>
                <w:rFonts w:ascii="Times New Roman" w:eastAsia="Times New Roman" w:hAnsi="Times New Roman" w:cs="Times New Roman"/>
                <w:color w:val="000000"/>
                <w:sz w:val="20"/>
                <w:szCs w:val="20"/>
                <w:lang w:eastAsia="uk-UA"/>
              </w:rPr>
              <w:t>йон-селективні</w:t>
            </w:r>
            <w:proofErr w:type="spellEnd"/>
            <w:r w:rsidRPr="006E61AA">
              <w:rPr>
                <w:rFonts w:ascii="Times New Roman" w:eastAsia="Times New Roman" w:hAnsi="Times New Roman" w:cs="Times New Roman"/>
                <w:color w:val="000000"/>
                <w:sz w:val="20"/>
                <w:szCs w:val="20"/>
                <w:lang w:eastAsia="uk-UA"/>
              </w:rPr>
              <w:t xml:space="preserve"> електроди</w:t>
            </w:r>
          </w:p>
        </w:tc>
        <w:tc>
          <w:tcPr>
            <w:tcW w:w="1984" w:type="dxa"/>
            <w:tcBorders>
              <w:top w:val="nil"/>
              <w:left w:val="nil"/>
              <w:bottom w:val="single" w:sz="4" w:space="0" w:color="auto"/>
              <w:right w:val="single" w:sz="4" w:space="0" w:color="auto"/>
            </w:tcBorders>
            <w:shd w:val="clear" w:color="auto" w:fill="auto"/>
            <w:noWrap/>
            <w:vAlign w:val="center"/>
          </w:tcPr>
          <w:p w14:paraId="1DEA8466" w14:textId="6E0534DF"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Глюкоза / Лактат реагенти системи, каністра 5000 мл (ml)</w:t>
            </w:r>
          </w:p>
        </w:tc>
        <w:tc>
          <w:tcPr>
            <w:tcW w:w="2240" w:type="dxa"/>
            <w:tcBorders>
              <w:top w:val="nil"/>
              <w:left w:val="nil"/>
              <w:bottom w:val="single" w:sz="4" w:space="0" w:color="auto"/>
              <w:right w:val="single" w:sz="4" w:space="0" w:color="auto"/>
            </w:tcBorders>
            <w:shd w:val="clear" w:color="auto" w:fill="auto"/>
            <w:noWrap/>
            <w:vAlign w:val="center"/>
          </w:tcPr>
          <w:p w14:paraId="0EE1AF00"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Каністра 5000 мл</w:t>
            </w:r>
          </w:p>
          <w:p w14:paraId="3A4BEBEE" w14:textId="03034116"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Адаптовано до аналізаторів глюкози та лактату серії BIOSEN</w:t>
            </w:r>
          </w:p>
        </w:tc>
        <w:tc>
          <w:tcPr>
            <w:tcW w:w="1134" w:type="dxa"/>
            <w:tcBorders>
              <w:top w:val="nil"/>
              <w:left w:val="nil"/>
              <w:bottom w:val="single" w:sz="4" w:space="0" w:color="auto"/>
              <w:right w:val="single" w:sz="4" w:space="0" w:color="auto"/>
            </w:tcBorders>
            <w:shd w:val="clear" w:color="auto" w:fill="auto"/>
            <w:noWrap/>
            <w:vAlign w:val="center"/>
          </w:tcPr>
          <w:p w14:paraId="0DA6DA16" w14:textId="63420429"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шт</w:t>
            </w:r>
            <w:r w:rsidR="00D9325F">
              <w:rPr>
                <w:rFonts w:ascii="Times New Roman" w:eastAsia="Times New Roman" w:hAnsi="Times New Roman" w:cs="Times New Roman"/>
                <w:color w:val="000000"/>
                <w:sz w:val="20"/>
                <w:szCs w:val="20"/>
                <w:lang w:eastAsia="uk-UA"/>
              </w:rPr>
              <w:t>уки</w:t>
            </w:r>
          </w:p>
        </w:tc>
        <w:tc>
          <w:tcPr>
            <w:tcW w:w="708" w:type="dxa"/>
            <w:tcBorders>
              <w:top w:val="nil"/>
              <w:left w:val="nil"/>
              <w:bottom w:val="single" w:sz="4" w:space="0" w:color="auto"/>
              <w:right w:val="single" w:sz="4" w:space="0" w:color="auto"/>
            </w:tcBorders>
            <w:shd w:val="clear" w:color="auto" w:fill="auto"/>
            <w:noWrap/>
            <w:vAlign w:val="center"/>
          </w:tcPr>
          <w:p w14:paraId="5509428D" w14:textId="55647463"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2</w:t>
            </w:r>
          </w:p>
        </w:tc>
        <w:tc>
          <w:tcPr>
            <w:tcW w:w="1985" w:type="dxa"/>
            <w:tcBorders>
              <w:top w:val="nil"/>
              <w:left w:val="nil"/>
              <w:bottom w:val="single" w:sz="4" w:space="0" w:color="auto"/>
              <w:right w:val="single" w:sz="4" w:space="0" w:color="auto"/>
            </w:tcBorders>
          </w:tcPr>
          <w:p w14:paraId="3E06D2B2"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
        </w:tc>
      </w:tr>
      <w:tr w:rsidR="00E66524" w:rsidRPr="006F32AF" w14:paraId="77945443" w14:textId="26CDD4B3" w:rsidTr="00E66524">
        <w:trPr>
          <w:trHeight w:val="3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AD04B2A" w14:textId="77777777" w:rsidR="00E66524" w:rsidRPr="006F32AF" w:rsidRDefault="00E66524" w:rsidP="005F1F87">
            <w:pPr>
              <w:spacing w:after="0" w:line="240" w:lineRule="auto"/>
              <w:rPr>
                <w:rFonts w:ascii="Calibri" w:eastAsia="Times New Roman" w:hAnsi="Calibri" w:cs="Calibri"/>
                <w:color w:val="000000"/>
                <w:lang w:eastAsia="uk-UA"/>
              </w:rPr>
            </w:pPr>
            <w:r w:rsidRPr="006F32AF">
              <w:rPr>
                <w:rFonts w:ascii="Calibri" w:eastAsia="Times New Roman" w:hAnsi="Calibri" w:cs="Calibri"/>
                <w:color w:val="000000"/>
                <w:lang w:eastAsia="uk-UA"/>
              </w:rPr>
              <w:t> </w:t>
            </w:r>
            <w:r>
              <w:rPr>
                <w:rFonts w:ascii="Calibri" w:eastAsia="Times New Roman" w:hAnsi="Calibri" w:cs="Calibri"/>
                <w:color w:val="000000"/>
                <w:lang w:eastAsia="uk-UA"/>
              </w:rPr>
              <w:t>4</w:t>
            </w:r>
          </w:p>
        </w:tc>
        <w:tc>
          <w:tcPr>
            <w:tcW w:w="2268" w:type="dxa"/>
            <w:tcBorders>
              <w:top w:val="nil"/>
              <w:left w:val="nil"/>
              <w:bottom w:val="single" w:sz="4" w:space="0" w:color="auto"/>
              <w:right w:val="single" w:sz="4" w:space="0" w:color="auto"/>
            </w:tcBorders>
            <w:shd w:val="clear" w:color="auto" w:fill="auto"/>
            <w:noWrap/>
            <w:vAlign w:val="center"/>
          </w:tcPr>
          <w:p w14:paraId="03E0612E" w14:textId="4D4275B0"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53305 - Глюкоза IVD (діагностика </w:t>
            </w:r>
            <w:proofErr w:type="spellStart"/>
            <w:r w:rsidRPr="006E61AA">
              <w:rPr>
                <w:rFonts w:ascii="Times New Roman" w:eastAsia="Times New Roman" w:hAnsi="Times New Roman" w:cs="Times New Roman"/>
                <w:color w:val="000000"/>
                <w:sz w:val="20"/>
                <w:szCs w:val="20"/>
                <w:lang w:eastAsia="uk-UA"/>
              </w:rPr>
              <w:t>in</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vitro</w:t>
            </w:r>
            <w:proofErr w:type="spellEnd"/>
            <w:r w:rsidRPr="006E61AA">
              <w:rPr>
                <w:rFonts w:ascii="Times New Roman" w:eastAsia="Times New Roman" w:hAnsi="Times New Roman" w:cs="Times New Roman"/>
                <w:color w:val="000000"/>
                <w:sz w:val="20"/>
                <w:szCs w:val="20"/>
                <w:lang w:eastAsia="uk-UA"/>
              </w:rPr>
              <w:t xml:space="preserve">), набір, </w:t>
            </w:r>
            <w:proofErr w:type="spellStart"/>
            <w:r w:rsidRPr="006E61AA">
              <w:rPr>
                <w:rFonts w:ascii="Times New Roman" w:eastAsia="Times New Roman" w:hAnsi="Times New Roman" w:cs="Times New Roman"/>
                <w:color w:val="000000"/>
                <w:sz w:val="20"/>
                <w:szCs w:val="20"/>
                <w:lang w:eastAsia="uk-UA"/>
              </w:rPr>
              <w:t>йон-селективні</w:t>
            </w:r>
            <w:proofErr w:type="spellEnd"/>
            <w:r w:rsidRPr="006E61AA">
              <w:rPr>
                <w:rFonts w:ascii="Times New Roman" w:eastAsia="Times New Roman" w:hAnsi="Times New Roman" w:cs="Times New Roman"/>
                <w:color w:val="000000"/>
                <w:sz w:val="20"/>
                <w:szCs w:val="20"/>
                <w:lang w:eastAsia="uk-UA"/>
              </w:rPr>
              <w:t xml:space="preserve"> електроди</w:t>
            </w:r>
          </w:p>
        </w:tc>
        <w:tc>
          <w:tcPr>
            <w:tcW w:w="1984" w:type="dxa"/>
            <w:tcBorders>
              <w:top w:val="nil"/>
              <w:left w:val="nil"/>
              <w:bottom w:val="single" w:sz="4" w:space="0" w:color="auto"/>
              <w:right w:val="single" w:sz="4" w:space="0" w:color="auto"/>
            </w:tcBorders>
            <w:shd w:val="clear" w:color="auto" w:fill="auto"/>
            <w:noWrap/>
            <w:vAlign w:val="center"/>
          </w:tcPr>
          <w:p w14:paraId="51FCC9CC" w14:textId="231448B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Глюкоза / лактат </w:t>
            </w:r>
            <w:proofErr w:type="spellStart"/>
            <w:r w:rsidRPr="006E61AA">
              <w:rPr>
                <w:rFonts w:ascii="Times New Roman" w:eastAsia="Times New Roman" w:hAnsi="Times New Roman" w:cs="Times New Roman"/>
                <w:color w:val="000000"/>
                <w:sz w:val="20"/>
                <w:szCs w:val="20"/>
                <w:lang w:eastAsia="uk-UA"/>
              </w:rPr>
              <w:t>гемолізуючий</w:t>
            </w:r>
            <w:proofErr w:type="spellEnd"/>
            <w:r w:rsidRPr="006E61AA">
              <w:rPr>
                <w:rFonts w:ascii="Times New Roman" w:eastAsia="Times New Roman" w:hAnsi="Times New Roman" w:cs="Times New Roman"/>
                <w:color w:val="000000"/>
                <w:sz w:val="20"/>
                <w:szCs w:val="20"/>
                <w:lang w:eastAsia="uk-UA"/>
              </w:rPr>
              <w:t xml:space="preserve"> розчин, 20 мкл (µL)  безперервні </w:t>
            </w:r>
            <w:proofErr w:type="spellStart"/>
            <w:r w:rsidRPr="006E61AA">
              <w:rPr>
                <w:rFonts w:ascii="Times New Roman" w:eastAsia="Times New Roman" w:hAnsi="Times New Roman" w:cs="Times New Roman"/>
                <w:color w:val="000000"/>
                <w:sz w:val="20"/>
                <w:szCs w:val="20"/>
                <w:lang w:eastAsia="uk-UA"/>
              </w:rPr>
              <w:t>пласмасові</w:t>
            </w:r>
            <w:proofErr w:type="spellEnd"/>
            <w:r w:rsidRPr="006E61AA">
              <w:rPr>
                <w:rFonts w:ascii="Times New Roman" w:eastAsia="Times New Roman" w:hAnsi="Times New Roman" w:cs="Times New Roman"/>
                <w:color w:val="000000"/>
                <w:sz w:val="20"/>
                <w:szCs w:val="20"/>
                <w:lang w:eastAsia="uk-UA"/>
              </w:rPr>
              <w:t xml:space="preserve">  капіляри (</w:t>
            </w:r>
            <w:proofErr w:type="spellStart"/>
            <w:r w:rsidRPr="006E61AA">
              <w:rPr>
                <w:rFonts w:ascii="Times New Roman" w:eastAsia="Times New Roman" w:hAnsi="Times New Roman" w:cs="Times New Roman"/>
                <w:color w:val="000000"/>
                <w:sz w:val="20"/>
                <w:szCs w:val="20"/>
                <w:lang w:eastAsia="uk-UA"/>
              </w:rPr>
              <w:t>Sodium</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Na+</w:t>
            </w:r>
            <w:proofErr w:type="spellEnd"/>
            <w:r w:rsidRPr="006E61AA">
              <w:rPr>
                <w:rFonts w:ascii="Times New Roman" w:eastAsia="Times New Roman" w:hAnsi="Times New Roman" w:cs="Times New Roman"/>
                <w:color w:val="000000"/>
                <w:sz w:val="20"/>
                <w:szCs w:val="20"/>
                <w:lang w:eastAsia="uk-UA"/>
              </w:rPr>
              <w:t xml:space="preserve">] гепаринові), 1000 x 1 </w:t>
            </w:r>
            <w:proofErr w:type="spellStart"/>
            <w:r w:rsidRPr="006E61AA">
              <w:rPr>
                <w:rFonts w:ascii="Times New Roman" w:eastAsia="Times New Roman" w:hAnsi="Times New Roman" w:cs="Times New Roman"/>
                <w:color w:val="000000"/>
                <w:sz w:val="20"/>
                <w:szCs w:val="20"/>
                <w:lang w:eastAsia="uk-UA"/>
              </w:rPr>
              <w:t>мл</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ml</w:t>
            </w:r>
            <w:proofErr w:type="spellEnd"/>
            <w:r w:rsidRPr="006E61AA">
              <w:rPr>
                <w:rFonts w:ascii="Times New Roman" w:eastAsia="Times New Roman" w:hAnsi="Times New Roman" w:cs="Times New Roman"/>
                <w:color w:val="000000"/>
                <w:sz w:val="20"/>
                <w:szCs w:val="20"/>
                <w:lang w:eastAsia="uk-UA"/>
              </w:rPr>
              <w:t xml:space="preserve">) в </w:t>
            </w:r>
            <w:proofErr w:type="spellStart"/>
            <w:r w:rsidRPr="006E61AA">
              <w:rPr>
                <w:rFonts w:ascii="Times New Roman" w:eastAsia="Times New Roman" w:hAnsi="Times New Roman" w:cs="Times New Roman"/>
                <w:color w:val="000000"/>
                <w:sz w:val="20"/>
                <w:szCs w:val="20"/>
                <w:lang w:eastAsia="uk-UA"/>
              </w:rPr>
              <w:t>мікропробірках</w:t>
            </w:r>
            <w:proofErr w:type="spellEnd"/>
            <w:r w:rsidRPr="006E61AA">
              <w:rPr>
                <w:rFonts w:ascii="Times New Roman" w:eastAsia="Times New Roman" w:hAnsi="Times New Roman" w:cs="Times New Roman"/>
                <w:color w:val="000000"/>
                <w:sz w:val="20"/>
                <w:szCs w:val="20"/>
                <w:lang w:eastAsia="uk-UA"/>
              </w:rPr>
              <w:t xml:space="preserve"> без кольору, 10 x 100 капілярів</w:t>
            </w:r>
          </w:p>
        </w:tc>
        <w:tc>
          <w:tcPr>
            <w:tcW w:w="2240" w:type="dxa"/>
            <w:tcBorders>
              <w:top w:val="nil"/>
              <w:left w:val="nil"/>
              <w:bottom w:val="single" w:sz="4" w:space="0" w:color="auto"/>
              <w:right w:val="single" w:sz="4" w:space="0" w:color="auto"/>
            </w:tcBorders>
            <w:shd w:val="clear" w:color="auto" w:fill="auto"/>
            <w:noWrap/>
            <w:vAlign w:val="center"/>
          </w:tcPr>
          <w:p w14:paraId="44C22D62"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1000 х l </w:t>
            </w:r>
            <w:proofErr w:type="spellStart"/>
            <w:r w:rsidRPr="006E61AA">
              <w:rPr>
                <w:rFonts w:ascii="Times New Roman" w:eastAsia="Times New Roman" w:hAnsi="Times New Roman" w:cs="Times New Roman"/>
                <w:color w:val="000000"/>
                <w:sz w:val="20"/>
                <w:szCs w:val="20"/>
                <w:lang w:eastAsia="uk-UA"/>
              </w:rPr>
              <w:t>мл</w:t>
            </w:r>
            <w:proofErr w:type="spellEnd"/>
            <w:r w:rsidRPr="006E61AA">
              <w:rPr>
                <w:rFonts w:ascii="Times New Roman" w:eastAsia="Times New Roman" w:hAnsi="Times New Roman" w:cs="Times New Roman"/>
                <w:color w:val="000000"/>
                <w:sz w:val="20"/>
                <w:szCs w:val="20"/>
                <w:lang w:eastAsia="uk-UA"/>
              </w:rPr>
              <w:t xml:space="preserve"> в 2.0 </w:t>
            </w:r>
            <w:proofErr w:type="spellStart"/>
            <w:r w:rsidRPr="006E61AA">
              <w:rPr>
                <w:rFonts w:ascii="Times New Roman" w:eastAsia="Times New Roman" w:hAnsi="Times New Roman" w:cs="Times New Roman"/>
                <w:color w:val="000000"/>
                <w:sz w:val="20"/>
                <w:szCs w:val="20"/>
                <w:lang w:eastAsia="uk-UA"/>
              </w:rPr>
              <w:t>мл</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мікропробірках</w:t>
            </w:r>
            <w:proofErr w:type="spellEnd"/>
            <w:r w:rsidRPr="006E61AA">
              <w:rPr>
                <w:rFonts w:ascii="Times New Roman" w:eastAsia="Times New Roman" w:hAnsi="Times New Roman" w:cs="Times New Roman"/>
                <w:color w:val="000000"/>
                <w:sz w:val="20"/>
                <w:szCs w:val="20"/>
                <w:lang w:eastAsia="uk-UA"/>
              </w:rPr>
              <w:t xml:space="preserve"> + 1000 капілярів </w:t>
            </w:r>
          </w:p>
          <w:p w14:paraId="4E565C38" w14:textId="6853E8BC"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Адаптовано до аналізаторів глюкози та лактату серії BIOSEN</w:t>
            </w:r>
          </w:p>
        </w:tc>
        <w:tc>
          <w:tcPr>
            <w:tcW w:w="1134" w:type="dxa"/>
            <w:tcBorders>
              <w:top w:val="nil"/>
              <w:left w:val="nil"/>
              <w:bottom w:val="single" w:sz="4" w:space="0" w:color="auto"/>
              <w:right w:val="single" w:sz="4" w:space="0" w:color="auto"/>
            </w:tcBorders>
            <w:shd w:val="clear" w:color="auto" w:fill="auto"/>
            <w:noWrap/>
            <w:vAlign w:val="center"/>
          </w:tcPr>
          <w:p w14:paraId="621CB57F" w14:textId="4ED71C49"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наб</w:t>
            </w:r>
            <w:r w:rsidR="00D9325F">
              <w:rPr>
                <w:rFonts w:ascii="Times New Roman" w:eastAsia="Times New Roman" w:hAnsi="Times New Roman" w:cs="Times New Roman"/>
                <w:color w:val="000000"/>
                <w:sz w:val="20"/>
                <w:szCs w:val="20"/>
                <w:lang w:eastAsia="uk-UA"/>
              </w:rPr>
              <w:t>ір</w:t>
            </w:r>
          </w:p>
        </w:tc>
        <w:tc>
          <w:tcPr>
            <w:tcW w:w="708" w:type="dxa"/>
            <w:tcBorders>
              <w:top w:val="nil"/>
              <w:left w:val="nil"/>
              <w:bottom w:val="single" w:sz="4" w:space="0" w:color="auto"/>
              <w:right w:val="single" w:sz="4" w:space="0" w:color="auto"/>
            </w:tcBorders>
            <w:shd w:val="clear" w:color="auto" w:fill="auto"/>
            <w:noWrap/>
            <w:vAlign w:val="center"/>
          </w:tcPr>
          <w:p w14:paraId="026BAB39" w14:textId="58552ED1"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4</w:t>
            </w:r>
          </w:p>
        </w:tc>
        <w:tc>
          <w:tcPr>
            <w:tcW w:w="1985" w:type="dxa"/>
            <w:tcBorders>
              <w:top w:val="nil"/>
              <w:left w:val="nil"/>
              <w:bottom w:val="single" w:sz="4" w:space="0" w:color="auto"/>
              <w:right w:val="single" w:sz="4" w:space="0" w:color="auto"/>
            </w:tcBorders>
          </w:tcPr>
          <w:p w14:paraId="4165AF4B"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
        </w:tc>
      </w:tr>
      <w:tr w:rsidR="00E66524" w:rsidRPr="006F32AF" w14:paraId="01FBBB30" w14:textId="7502A909"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B7DC9" w14:textId="21D14D6E" w:rsidR="00E66524" w:rsidRPr="006F32AF" w:rsidRDefault="00E66524" w:rsidP="005F1F87">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5</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E8AE0B5"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30213 - Множинні ферменти</w:t>
            </w:r>
          </w:p>
          <w:p w14:paraId="40DB59E5"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клінічної хімії IVD</w:t>
            </w:r>
          </w:p>
          <w:p w14:paraId="3A146D60"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(діагностика </w:t>
            </w:r>
            <w:proofErr w:type="spellStart"/>
            <w:r w:rsidRPr="006E61AA">
              <w:rPr>
                <w:rFonts w:ascii="Times New Roman" w:eastAsia="Times New Roman" w:hAnsi="Times New Roman" w:cs="Times New Roman"/>
                <w:color w:val="000000"/>
                <w:sz w:val="20"/>
                <w:szCs w:val="20"/>
                <w:lang w:eastAsia="uk-UA"/>
              </w:rPr>
              <w:t>in</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vitro</w:t>
            </w:r>
            <w:proofErr w:type="spellEnd"/>
            <w:r w:rsidRPr="006E61AA">
              <w:rPr>
                <w:rFonts w:ascii="Times New Roman" w:eastAsia="Times New Roman" w:hAnsi="Times New Roman" w:cs="Times New Roman"/>
                <w:color w:val="000000"/>
                <w:sz w:val="20"/>
                <w:szCs w:val="20"/>
                <w:lang w:eastAsia="uk-UA"/>
              </w:rPr>
              <w:t>),</w:t>
            </w:r>
          </w:p>
          <w:p w14:paraId="58B55498" w14:textId="3CB4C4C8"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контрольний матеріал</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7B3D7C" w14:textId="677CC613"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roofErr w:type="spellStart"/>
            <w:r w:rsidRPr="006E61AA">
              <w:rPr>
                <w:rFonts w:ascii="Times New Roman" w:eastAsia="Times New Roman" w:hAnsi="Times New Roman" w:cs="Times New Roman"/>
                <w:color w:val="000000"/>
                <w:sz w:val="20"/>
                <w:szCs w:val="20"/>
                <w:lang w:eastAsia="uk-UA"/>
              </w:rPr>
              <w:t>ReadyCon</w:t>
            </w:r>
            <w:proofErr w:type="spellEnd"/>
            <w:r w:rsidRPr="006E61AA">
              <w:rPr>
                <w:rFonts w:ascii="Times New Roman" w:eastAsia="Times New Roman" w:hAnsi="Times New Roman" w:cs="Times New Roman"/>
                <w:color w:val="000000"/>
                <w:sz w:val="20"/>
                <w:szCs w:val="20"/>
                <w:lang w:eastAsia="uk-UA"/>
              </w:rPr>
              <w:t xml:space="preserve"> нормальна Тестовий розчин для глюкози та лактату, готові до використання, 25 х 1 </w:t>
            </w:r>
            <w:proofErr w:type="spellStart"/>
            <w:r w:rsidRPr="006E61AA">
              <w:rPr>
                <w:rFonts w:ascii="Times New Roman" w:eastAsia="Times New Roman" w:hAnsi="Times New Roman" w:cs="Times New Roman"/>
                <w:color w:val="000000"/>
                <w:sz w:val="20"/>
                <w:szCs w:val="20"/>
                <w:lang w:eastAsia="uk-UA"/>
              </w:rPr>
              <w:t>мл</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ml</w:t>
            </w:r>
            <w:proofErr w:type="spellEnd"/>
            <w:r w:rsidRPr="006E61AA">
              <w:rPr>
                <w:rFonts w:ascii="Times New Roman" w:eastAsia="Times New Roman" w:hAnsi="Times New Roman" w:cs="Times New Roman"/>
                <w:color w:val="000000"/>
                <w:sz w:val="20"/>
                <w:szCs w:val="20"/>
                <w:lang w:eastAsia="uk-UA"/>
              </w:rPr>
              <w:t xml:space="preserve">) в </w:t>
            </w:r>
            <w:proofErr w:type="spellStart"/>
            <w:r w:rsidRPr="006E61AA">
              <w:rPr>
                <w:rFonts w:ascii="Times New Roman" w:eastAsia="Times New Roman" w:hAnsi="Times New Roman" w:cs="Times New Roman"/>
                <w:color w:val="000000"/>
                <w:sz w:val="20"/>
                <w:szCs w:val="20"/>
                <w:lang w:eastAsia="uk-UA"/>
              </w:rPr>
              <w:t>мікропробірках</w:t>
            </w:r>
            <w:proofErr w:type="spellEnd"/>
            <w:r w:rsidRPr="006E61AA">
              <w:rPr>
                <w:rFonts w:ascii="Times New Roman" w:eastAsia="Times New Roman" w:hAnsi="Times New Roman" w:cs="Times New Roman"/>
                <w:color w:val="000000"/>
                <w:sz w:val="20"/>
                <w:szCs w:val="20"/>
                <w:lang w:eastAsia="uk-UA"/>
              </w:rPr>
              <w:t xml:space="preserve">  2.0  </w:t>
            </w:r>
            <w:proofErr w:type="spellStart"/>
            <w:r w:rsidRPr="006E61AA">
              <w:rPr>
                <w:rFonts w:ascii="Times New Roman" w:eastAsia="Times New Roman" w:hAnsi="Times New Roman" w:cs="Times New Roman"/>
                <w:color w:val="000000"/>
                <w:sz w:val="20"/>
                <w:szCs w:val="20"/>
                <w:lang w:eastAsia="uk-UA"/>
              </w:rPr>
              <w:t>мл</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ml</w:t>
            </w:r>
            <w:proofErr w:type="spellEnd"/>
            <w:r w:rsidRPr="006E61AA">
              <w:rPr>
                <w:rFonts w:ascii="Times New Roman" w:eastAsia="Times New Roman" w:hAnsi="Times New Roman" w:cs="Times New Roman"/>
                <w:color w:val="000000"/>
                <w:sz w:val="20"/>
                <w:szCs w:val="20"/>
                <w:lang w:eastAsia="uk-UA"/>
              </w:rPr>
              <w:t>) жовтий</w:t>
            </w: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75F297F5" w14:textId="50F3A1D8"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25 </w:t>
            </w:r>
            <w:proofErr w:type="spellStart"/>
            <w:r w:rsidRPr="006E61AA">
              <w:rPr>
                <w:rFonts w:ascii="Times New Roman" w:eastAsia="Times New Roman" w:hAnsi="Times New Roman" w:cs="Times New Roman"/>
                <w:color w:val="000000"/>
                <w:sz w:val="20"/>
                <w:szCs w:val="20"/>
                <w:lang w:eastAsia="uk-UA"/>
              </w:rPr>
              <w:t>мікропробірок</w:t>
            </w:r>
            <w:proofErr w:type="spellEnd"/>
            <w:r w:rsidRPr="006E61AA">
              <w:rPr>
                <w:rFonts w:ascii="Times New Roman" w:eastAsia="Times New Roman" w:hAnsi="Times New Roman" w:cs="Times New Roman"/>
                <w:color w:val="000000"/>
                <w:sz w:val="20"/>
                <w:szCs w:val="20"/>
                <w:lang w:eastAsia="uk-UA"/>
              </w:rPr>
              <w:t xml:space="preserve"> Адаптовано до аналізаторів глюкози та лактату серії BIOSEN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BC9101" w14:textId="4B60778C"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наб</w:t>
            </w:r>
            <w:r w:rsidR="00D9325F">
              <w:rPr>
                <w:rFonts w:ascii="Times New Roman" w:eastAsia="Times New Roman" w:hAnsi="Times New Roman" w:cs="Times New Roman"/>
                <w:color w:val="000000"/>
                <w:sz w:val="20"/>
                <w:szCs w:val="20"/>
                <w:lang w:eastAsia="uk-UA"/>
              </w:rPr>
              <w:t>ір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B13CF12" w14:textId="3B6F8976"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2</w:t>
            </w:r>
          </w:p>
        </w:tc>
        <w:tc>
          <w:tcPr>
            <w:tcW w:w="1985" w:type="dxa"/>
            <w:tcBorders>
              <w:top w:val="single" w:sz="4" w:space="0" w:color="auto"/>
              <w:left w:val="nil"/>
              <w:bottom w:val="single" w:sz="4" w:space="0" w:color="auto"/>
              <w:right w:val="single" w:sz="4" w:space="0" w:color="auto"/>
            </w:tcBorders>
          </w:tcPr>
          <w:p w14:paraId="021BA17B"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
        </w:tc>
      </w:tr>
      <w:tr w:rsidR="00E66524" w:rsidRPr="006F32AF" w14:paraId="749A41F3" w14:textId="790E8BAD"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8C527" w14:textId="75944787" w:rsidR="00E66524" w:rsidRPr="006F32AF" w:rsidRDefault="00E66524" w:rsidP="005F1F87">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4602B94"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59058 - Мийний/ очищувальний розчин IVD (діагностика </w:t>
            </w:r>
            <w:proofErr w:type="spellStart"/>
            <w:r w:rsidRPr="006E61AA">
              <w:rPr>
                <w:rFonts w:ascii="Times New Roman" w:eastAsia="Times New Roman" w:hAnsi="Times New Roman" w:cs="Times New Roman"/>
                <w:color w:val="000000"/>
                <w:sz w:val="20"/>
                <w:szCs w:val="20"/>
                <w:lang w:eastAsia="uk-UA"/>
              </w:rPr>
              <w:t>in</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lastRenderedPageBreak/>
              <w:t>vitro</w:t>
            </w:r>
            <w:proofErr w:type="spellEnd"/>
            <w:r w:rsidRPr="006E61AA">
              <w:rPr>
                <w:rFonts w:ascii="Times New Roman" w:eastAsia="Times New Roman" w:hAnsi="Times New Roman" w:cs="Times New Roman"/>
                <w:color w:val="000000"/>
                <w:sz w:val="20"/>
                <w:szCs w:val="20"/>
                <w:lang w:eastAsia="uk-UA"/>
              </w:rPr>
              <w:t>) для автоматизованих/</w:t>
            </w:r>
          </w:p>
          <w:p w14:paraId="4FC04329" w14:textId="487483C3"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roofErr w:type="spellStart"/>
            <w:r w:rsidRPr="006E61AA">
              <w:rPr>
                <w:rFonts w:ascii="Times New Roman" w:eastAsia="Times New Roman" w:hAnsi="Times New Roman" w:cs="Times New Roman"/>
                <w:color w:val="000000"/>
                <w:sz w:val="20"/>
                <w:szCs w:val="20"/>
                <w:lang w:eastAsia="uk-UA"/>
              </w:rPr>
              <w:t>напівавтоматизованих</w:t>
            </w:r>
            <w:proofErr w:type="spellEnd"/>
            <w:r w:rsidRPr="006E61AA">
              <w:rPr>
                <w:rFonts w:ascii="Times New Roman" w:eastAsia="Times New Roman" w:hAnsi="Times New Roman" w:cs="Times New Roman"/>
                <w:color w:val="000000"/>
                <w:sz w:val="20"/>
                <w:szCs w:val="20"/>
                <w:lang w:eastAsia="uk-UA"/>
              </w:rPr>
              <w:t xml:space="preserve"> систем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DDD4C25" w14:textId="64309B5E"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lastRenderedPageBreak/>
              <w:t xml:space="preserve">Дезінфекційний розчин, 5х100 мкл (µL)  в </w:t>
            </w:r>
            <w:proofErr w:type="spellStart"/>
            <w:r w:rsidRPr="006E61AA">
              <w:rPr>
                <w:rFonts w:ascii="Times New Roman" w:eastAsia="Times New Roman" w:hAnsi="Times New Roman" w:cs="Times New Roman"/>
                <w:color w:val="000000"/>
                <w:sz w:val="20"/>
                <w:szCs w:val="20"/>
                <w:lang w:eastAsia="uk-UA"/>
              </w:rPr>
              <w:lastRenderedPageBreak/>
              <w:t>мікропробірці</w:t>
            </w:r>
            <w:proofErr w:type="spellEnd"/>
            <w:r w:rsidRPr="006E61AA">
              <w:rPr>
                <w:rFonts w:ascii="Times New Roman" w:eastAsia="Times New Roman" w:hAnsi="Times New Roman" w:cs="Times New Roman"/>
                <w:color w:val="000000"/>
                <w:sz w:val="20"/>
                <w:szCs w:val="20"/>
                <w:lang w:eastAsia="uk-UA"/>
              </w:rPr>
              <w:t xml:space="preserve"> коричневий</w:t>
            </w: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4DBEEF86" w14:textId="2BFC6965"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lastRenderedPageBreak/>
              <w:t xml:space="preserve">5 </w:t>
            </w:r>
            <w:proofErr w:type="spellStart"/>
            <w:r w:rsidRPr="006E61AA">
              <w:rPr>
                <w:rFonts w:ascii="Times New Roman" w:eastAsia="Times New Roman" w:hAnsi="Times New Roman" w:cs="Times New Roman"/>
                <w:color w:val="000000"/>
                <w:sz w:val="20"/>
                <w:szCs w:val="20"/>
                <w:lang w:eastAsia="uk-UA"/>
              </w:rPr>
              <w:t>мікропробірок</w:t>
            </w:r>
            <w:proofErr w:type="spellEnd"/>
            <w:r w:rsidRPr="006E61AA">
              <w:rPr>
                <w:rFonts w:ascii="Times New Roman" w:eastAsia="Times New Roman" w:hAnsi="Times New Roman" w:cs="Times New Roman"/>
                <w:color w:val="000000"/>
                <w:sz w:val="20"/>
                <w:szCs w:val="20"/>
                <w:lang w:eastAsia="uk-UA"/>
              </w:rPr>
              <w:t xml:space="preserve"> Адаптовано до аналізаторів глюкози </w:t>
            </w:r>
            <w:r w:rsidRPr="006E61AA">
              <w:rPr>
                <w:rFonts w:ascii="Times New Roman" w:eastAsia="Times New Roman" w:hAnsi="Times New Roman" w:cs="Times New Roman"/>
                <w:color w:val="000000"/>
                <w:sz w:val="20"/>
                <w:szCs w:val="20"/>
                <w:lang w:eastAsia="uk-UA"/>
              </w:rPr>
              <w:lastRenderedPageBreak/>
              <w:t>та лактату серії BIOSEN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F7B77B" w14:textId="46A1E1CE"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lastRenderedPageBreak/>
              <w:t>наб</w:t>
            </w:r>
            <w:r w:rsidR="00D9325F">
              <w:rPr>
                <w:rFonts w:ascii="Times New Roman" w:eastAsia="Times New Roman" w:hAnsi="Times New Roman" w:cs="Times New Roman"/>
                <w:color w:val="000000"/>
                <w:sz w:val="20"/>
                <w:szCs w:val="20"/>
                <w:lang w:eastAsia="uk-UA"/>
              </w:rPr>
              <w:t>ір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46AE52" w14:textId="6909A8BF"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1</w:t>
            </w:r>
          </w:p>
        </w:tc>
        <w:tc>
          <w:tcPr>
            <w:tcW w:w="1985" w:type="dxa"/>
            <w:tcBorders>
              <w:top w:val="single" w:sz="4" w:space="0" w:color="auto"/>
              <w:left w:val="nil"/>
              <w:bottom w:val="single" w:sz="4" w:space="0" w:color="auto"/>
              <w:right w:val="single" w:sz="4" w:space="0" w:color="auto"/>
            </w:tcBorders>
          </w:tcPr>
          <w:p w14:paraId="3E115B32"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
        </w:tc>
      </w:tr>
      <w:tr w:rsidR="00E66524" w:rsidRPr="006F32AF" w14:paraId="0F3548BA" w14:textId="3AE45492"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0F007" w14:textId="54890CB0" w:rsidR="00E66524" w:rsidRPr="006F32AF" w:rsidRDefault="00E66524" w:rsidP="005F1F87">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lastRenderedPageBreak/>
              <w:t>7</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88C334E"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59058 - Мийний/ очищувальний розчин IVD (діагностика </w:t>
            </w:r>
            <w:proofErr w:type="spellStart"/>
            <w:r w:rsidRPr="006E61AA">
              <w:rPr>
                <w:rFonts w:ascii="Times New Roman" w:eastAsia="Times New Roman" w:hAnsi="Times New Roman" w:cs="Times New Roman"/>
                <w:color w:val="000000"/>
                <w:sz w:val="20"/>
                <w:szCs w:val="20"/>
                <w:lang w:eastAsia="uk-UA"/>
              </w:rPr>
              <w:t>in</w:t>
            </w:r>
            <w:proofErr w:type="spellEnd"/>
            <w:r w:rsidRPr="006E61AA">
              <w:rPr>
                <w:rFonts w:ascii="Times New Roman" w:eastAsia="Times New Roman" w:hAnsi="Times New Roman" w:cs="Times New Roman"/>
                <w:color w:val="000000"/>
                <w:sz w:val="20"/>
                <w:szCs w:val="20"/>
                <w:lang w:eastAsia="uk-UA"/>
              </w:rPr>
              <w:t xml:space="preserve"> </w:t>
            </w:r>
            <w:proofErr w:type="spellStart"/>
            <w:r w:rsidRPr="006E61AA">
              <w:rPr>
                <w:rFonts w:ascii="Times New Roman" w:eastAsia="Times New Roman" w:hAnsi="Times New Roman" w:cs="Times New Roman"/>
                <w:color w:val="000000"/>
                <w:sz w:val="20"/>
                <w:szCs w:val="20"/>
                <w:lang w:eastAsia="uk-UA"/>
              </w:rPr>
              <w:t>vitro</w:t>
            </w:r>
            <w:proofErr w:type="spellEnd"/>
            <w:r w:rsidRPr="006E61AA">
              <w:rPr>
                <w:rFonts w:ascii="Times New Roman" w:eastAsia="Times New Roman" w:hAnsi="Times New Roman" w:cs="Times New Roman"/>
                <w:color w:val="000000"/>
                <w:sz w:val="20"/>
                <w:szCs w:val="20"/>
                <w:lang w:eastAsia="uk-UA"/>
              </w:rPr>
              <w:t>) для автоматизованих/</w:t>
            </w:r>
          </w:p>
          <w:p w14:paraId="3C6513FC" w14:textId="659919DD"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roofErr w:type="spellStart"/>
            <w:r w:rsidRPr="006E61AA">
              <w:rPr>
                <w:rFonts w:ascii="Times New Roman" w:eastAsia="Times New Roman" w:hAnsi="Times New Roman" w:cs="Times New Roman"/>
                <w:color w:val="000000"/>
                <w:sz w:val="20"/>
                <w:szCs w:val="20"/>
                <w:lang w:eastAsia="uk-UA"/>
              </w:rPr>
              <w:t>напівавтоматизованих</w:t>
            </w:r>
            <w:proofErr w:type="spellEnd"/>
            <w:r w:rsidRPr="006E61AA">
              <w:rPr>
                <w:rFonts w:ascii="Times New Roman" w:eastAsia="Times New Roman" w:hAnsi="Times New Roman" w:cs="Times New Roman"/>
                <w:color w:val="000000"/>
                <w:sz w:val="20"/>
                <w:szCs w:val="20"/>
                <w:lang w:eastAsia="uk-UA"/>
              </w:rPr>
              <w:t xml:space="preserve"> систем</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CBC836A" w14:textId="74B5622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roofErr w:type="spellStart"/>
            <w:r w:rsidRPr="006E61AA">
              <w:rPr>
                <w:rFonts w:ascii="Times New Roman" w:eastAsia="Times New Roman" w:hAnsi="Times New Roman" w:cs="Times New Roman"/>
                <w:color w:val="000000"/>
                <w:sz w:val="20"/>
                <w:szCs w:val="20"/>
                <w:lang w:eastAsia="uk-UA"/>
              </w:rPr>
              <w:t>Чистячий</w:t>
            </w:r>
            <w:proofErr w:type="spellEnd"/>
            <w:r w:rsidRPr="006E61AA">
              <w:rPr>
                <w:rFonts w:ascii="Times New Roman" w:eastAsia="Times New Roman" w:hAnsi="Times New Roman" w:cs="Times New Roman"/>
                <w:color w:val="000000"/>
                <w:sz w:val="20"/>
                <w:szCs w:val="20"/>
                <w:lang w:eastAsia="uk-UA"/>
              </w:rPr>
              <w:t xml:space="preserve"> розчин для очищення і видалення білка, 5х30 мкл (µL)  в </w:t>
            </w:r>
            <w:proofErr w:type="spellStart"/>
            <w:r w:rsidRPr="006E61AA">
              <w:rPr>
                <w:rFonts w:ascii="Times New Roman" w:eastAsia="Times New Roman" w:hAnsi="Times New Roman" w:cs="Times New Roman"/>
                <w:color w:val="000000"/>
                <w:sz w:val="20"/>
                <w:szCs w:val="20"/>
                <w:lang w:eastAsia="uk-UA"/>
              </w:rPr>
              <w:t>мікропробірці</w:t>
            </w:r>
            <w:proofErr w:type="spellEnd"/>
            <w:r w:rsidRPr="006E61AA">
              <w:rPr>
                <w:rFonts w:ascii="Times New Roman" w:eastAsia="Times New Roman" w:hAnsi="Times New Roman" w:cs="Times New Roman"/>
                <w:color w:val="000000"/>
                <w:sz w:val="20"/>
                <w:szCs w:val="20"/>
                <w:lang w:eastAsia="uk-UA"/>
              </w:rPr>
              <w:t xml:space="preserve"> коричневий</w:t>
            </w:r>
          </w:p>
        </w:tc>
        <w:tc>
          <w:tcPr>
            <w:tcW w:w="2240" w:type="dxa"/>
            <w:tcBorders>
              <w:top w:val="single" w:sz="4" w:space="0" w:color="auto"/>
              <w:left w:val="nil"/>
              <w:bottom w:val="single" w:sz="4" w:space="0" w:color="auto"/>
              <w:right w:val="single" w:sz="4" w:space="0" w:color="auto"/>
            </w:tcBorders>
            <w:shd w:val="clear" w:color="auto" w:fill="auto"/>
            <w:noWrap/>
            <w:vAlign w:val="center"/>
          </w:tcPr>
          <w:p w14:paraId="1AE9D40C"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 xml:space="preserve">5 </w:t>
            </w:r>
            <w:proofErr w:type="spellStart"/>
            <w:r w:rsidRPr="006E61AA">
              <w:rPr>
                <w:rFonts w:ascii="Times New Roman" w:eastAsia="Times New Roman" w:hAnsi="Times New Roman" w:cs="Times New Roman"/>
                <w:color w:val="000000"/>
                <w:sz w:val="20"/>
                <w:szCs w:val="20"/>
                <w:lang w:eastAsia="uk-UA"/>
              </w:rPr>
              <w:t>мікропробірок</w:t>
            </w:r>
            <w:proofErr w:type="spellEnd"/>
            <w:r w:rsidRPr="006E61AA">
              <w:rPr>
                <w:rFonts w:ascii="Times New Roman" w:eastAsia="Times New Roman" w:hAnsi="Times New Roman" w:cs="Times New Roman"/>
                <w:color w:val="000000"/>
                <w:sz w:val="20"/>
                <w:szCs w:val="20"/>
                <w:lang w:eastAsia="uk-UA"/>
              </w:rPr>
              <w:t xml:space="preserve"> </w:t>
            </w:r>
          </w:p>
          <w:p w14:paraId="370A3D52" w14:textId="17789FB6"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Адаптовано до аналізаторів глюкози та лактату серії BIOSEN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DF3507" w14:textId="5A8BF77A"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наб</w:t>
            </w:r>
            <w:r w:rsidR="00D9325F">
              <w:rPr>
                <w:rFonts w:ascii="Times New Roman" w:eastAsia="Times New Roman" w:hAnsi="Times New Roman" w:cs="Times New Roman"/>
                <w:color w:val="000000"/>
                <w:sz w:val="20"/>
                <w:szCs w:val="20"/>
                <w:lang w:eastAsia="uk-UA"/>
              </w:rPr>
              <w:t>ір</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40216E5" w14:textId="5E3BFFAC"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color w:val="000000"/>
                <w:sz w:val="20"/>
                <w:szCs w:val="20"/>
                <w:lang w:eastAsia="uk-UA"/>
              </w:rPr>
              <w:t>1</w:t>
            </w:r>
          </w:p>
        </w:tc>
        <w:tc>
          <w:tcPr>
            <w:tcW w:w="1985" w:type="dxa"/>
            <w:tcBorders>
              <w:top w:val="single" w:sz="4" w:space="0" w:color="auto"/>
              <w:left w:val="nil"/>
              <w:bottom w:val="single" w:sz="4" w:space="0" w:color="auto"/>
              <w:right w:val="single" w:sz="4" w:space="0" w:color="auto"/>
            </w:tcBorders>
          </w:tcPr>
          <w:p w14:paraId="648D42D9" w14:textId="77777777"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
        </w:tc>
      </w:tr>
      <w:tr w:rsidR="00E66524" w:rsidRPr="006F32AF" w14:paraId="3818D120" w14:textId="1A4A688F"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35AFF" w14:textId="28B8A583" w:rsidR="00E66524" w:rsidRPr="006F32AF" w:rsidRDefault="00E66524" w:rsidP="006E61AA">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8</w:t>
            </w:r>
          </w:p>
        </w:tc>
        <w:tc>
          <w:tcPr>
            <w:tcW w:w="2268" w:type="dxa"/>
            <w:tcBorders>
              <w:top w:val="single" w:sz="4" w:space="0" w:color="auto"/>
              <w:bottom w:val="single" w:sz="4" w:space="0" w:color="auto"/>
              <w:right w:val="single" w:sz="4" w:space="0" w:color="auto"/>
            </w:tcBorders>
            <w:noWrap/>
            <w:vAlign w:val="center"/>
          </w:tcPr>
          <w:p w14:paraId="087D70E1" w14:textId="77777777"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 xml:space="preserve">58237 </w:t>
            </w:r>
          </w:p>
          <w:p w14:paraId="6F369837" w14:textId="7F0B9D11"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Буферний розчинник</w:t>
            </w:r>
            <w:r>
              <w:rPr>
                <w:rFonts w:ascii="Times New Roman" w:hAnsi="Times New Roman" w:cs="Times New Roman"/>
                <w:sz w:val="20"/>
                <w:szCs w:val="20"/>
              </w:rPr>
              <w:t xml:space="preserve"> </w:t>
            </w:r>
            <w:r w:rsidRPr="006E61AA">
              <w:rPr>
                <w:rFonts w:ascii="Times New Roman" w:hAnsi="Times New Roman" w:cs="Times New Roman"/>
                <w:sz w:val="20"/>
                <w:szCs w:val="20"/>
              </w:rPr>
              <w:t>зразків IVD</w:t>
            </w:r>
            <w:r>
              <w:rPr>
                <w:rFonts w:ascii="Times New Roman" w:hAnsi="Times New Roman" w:cs="Times New Roman"/>
                <w:sz w:val="20"/>
                <w:szCs w:val="20"/>
              </w:rPr>
              <w:t xml:space="preserve"> </w:t>
            </w:r>
            <w:r w:rsidRPr="006E61AA">
              <w:rPr>
                <w:rFonts w:ascii="Times New Roman" w:hAnsi="Times New Roman" w:cs="Times New Roman"/>
                <w:sz w:val="20"/>
                <w:szCs w:val="20"/>
              </w:rPr>
              <w:t>(діагностика</w:t>
            </w:r>
            <w:r>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in</w:t>
            </w:r>
            <w:proofErr w:type="spellEnd"/>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 автоматичні/напівавтоматичні системи</w:t>
            </w:r>
          </w:p>
        </w:tc>
        <w:tc>
          <w:tcPr>
            <w:tcW w:w="1984" w:type="dxa"/>
            <w:tcBorders>
              <w:top w:val="single" w:sz="4" w:space="0" w:color="auto"/>
              <w:left w:val="single" w:sz="4" w:space="0" w:color="auto"/>
              <w:bottom w:val="single" w:sz="4" w:space="0" w:color="auto"/>
              <w:right w:val="single" w:sz="4" w:space="0" w:color="auto"/>
            </w:tcBorders>
            <w:noWrap/>
            <w:vAlign w:val="center"/>
          </w:tcPr>
          <w:p w14:paraId="1C7A5CEF" w14:textId="31DE9B06" w:rsidR="00E66524" w:rsidRPr="006E61AA" w:rsidRDefault="00E66524" w:rsidP="006E61AA">
            <w:pPr>
              <w:rPr>
                <w:rFonts w:ascii="Times New Roman" w:hAnsi="Times New Roman" w:cs="Times New Roman"/>
                <w:bCs/>
                <w:sz w:val="20"/>
                <w:szCs w:val="20"/>
              </w:rPr>
            </w:pPr>
            <w:proofErr w:type="spellStart"/>
            <w:r w:rsidRPr="006E61AA">
              <w:rPr>
                <w:rFonts w:ascii="Times New Roman" w:hAnsi="Times New Roman" w:cs="Times New Roman"/>
                <w:bCs/>
                <w:sz w:val="20"/>
                <w:szCs w:val="20"/>
              </w:rPr>
              <w:t>Ділюент</w:t>
            </w:r>
            <w:proofErr w:type="spellEnd"/>
            <w:r w:rsidRPr="006E61AA">
              <w:rPr>
                <w:rFonts w:ascii="Times New Roman" w:hAnsi="Times New Roman" w:cs="Times New Roman"/>
                <w:bCs/>
                <w:sz w:val="20"/>
                <w:szCs w:val="20"/>
              </w:rPr>
              <w:t xml:space="preserve"> </w:t>
            </w:r>
            <w:proofErr w:type="spellStart"/>
            <w:r w:rsidRPr="006E61AA">
              <w:rPr>
                <w:rFonts w:ascii="Times New Roman" w:hAnsi="Times New Roman" w:cs="Times New Roman"/>
                <w:bCs/>
                <w:sz w:val="20"/>
                <w:szCs w:val="20"/>
              </w:rPr>
              <w:t>Diatro</w:t>
            </w:r>
            <w:proofErr w:type="spellEnd"/>
            <w:r w:rsidRPr="006E61AA">
              <w:rPr>
                <w:rFonts w:ascii="Times New Roman" w:hAnsi="Times New Roman" w:cs="Times New Roman"/>
                <w:bCs/>
                <w:sz w:val="20"/>
                <w:szCs w:val="20"/>
              </w:rPr>
              <w:t xml:space="preserve"> Dil-DIFF</w:t>
            </w:r>
            <w:r>
              <w:rPr>
                <w:rFonts w:ascii="Times New Roman" w:hAnsi="Times New Roman" w:cs="Times New Roman"/>
                <w:bCs/>
                <w:sz w:val="20"/>
                <w:szCs w:val="20"/>
              </w:rPr>
              <w:t xml:space="preserve"> </w:t>
            </w:r>
            <w:r w:rsidRPr="006E61AA">
              <w:rPr>
                <w:rFonts w:ascii="Times New Roman" w:hAnsi="Times New Roman" w:cs="Times New Roman"/>
                <w:bCs/>
                <w:i/>
                <w:sz w:val="20"/>
                <w:szCs w:val="20"/>
              </w:rPr>
              <w:t>або еквівалент</w:t>
            </w:r>
          </w:p>
        </w:tc>
        <w:tc>
          <w:tcPr>
            <w:tcW w:w="2240" w:type="dxa"/>
            <w:tcBorders>
              <w:top w:val="single" w:sz="4" w:space="0" w:color="auto"/>
              <w:left w:val="single" w:sz="4" w:space="0" w:color="auto"/>
              <w:bottom w:val="single" w:sz="4" w:space="0" w:color="auto"/>
              <w:right w:val="single" w:sz="4" w:space="0" w:color="auto"/>
            </w:tcBorders>
            <w:noWrap/>
            <w:vAlign w:val="center"/>
          </w:tcPr>
          <w:p w14:paraId="1D4C067B" w14:textId="7386E9D4"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Фасування: 20 л.</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Повинен являти собою </w:t>
            </w:r>
            <w:proofErr w:type="spellStart"/>
            <w:r w:rsidRPr="006E61AA">
              <w:rPr>
                <w:rFonts w:ascii="Times New Roman" w:hAnsi="Times New Roman" w:cs="Times New Roman"/>
                <w:sz w:val="20"/>
                <w:szCs w:val="20"/>
              </w:rPr>
              <w:t>буферизований</w:t>
            </w:r>
            <w:proofErr w:type="spellEnd"/>
            <w:r w:rsidRPr="006E61AA">
              <w:rPr>
                <w:rFonts w:ascii="Times New Roman" w:hAnsi="Times New Roman" w:cs="Times New Roman"/>
                <w:sz w:val="20"/>
                <w:szCs w:val="20"/>
              </w:rPr>
              <w:t xml:space="preserve">, стабілізований і </w:t>
            </w:r>
            <w:proofErr w:type="spellStart"/>
            <w:r w:rsidRPr="006E61AA">
              <w:rPr>
                <w:rFonts w:ascii="Times New Roman" w:hAnsi="Times New Roman" w:cs="Times New Roman"/>
                <w:sz w:val="20"/>
                <w:szCs w:val="20"/>
              </w:rPr>
              <w:t>мікрофільтрований</w:t>
            </w:r>
            <w:proofErr w:type="spellEnd"/>
            <w:r w:rsidRPr="006E61AA">
              <w:rPr>
                <w:rFonts w:ascii="Times New Roman" w:hAnsi="Times New Roman" w:cs="Times New Roman"/>
                <w:sz w:val="20"/>
                <w:szCs w:val="20"/>
              </w:rPr>
              <w:t xml:space="preserve"> електролітний розчин для автоматичного розведення зразків крові людини, якісного і кількісного визначення еритроцитів (RBC), лейкоцитів (WBC) і субпопуляцій лейкоцитів, тромбоцитів (PLT) і вимірювання концентрації гемоглобіну (HGB) на гематологічних аналізаторах </w:t>
            </w:r>
            <w:proofErr w:type="spellStart"/>
            <w:r w:rsidRPr="006E61AA">
              <w:rPr>
                <w:rFonts w:ascii="Times New Roman" w:hAnsi="Times New Roman" w:cs="Times New Roman"/>
                <w:sz w:val="20"/>
                <w:szCs w:val="20"/>
              </w:rPr>
              <w:t>Diatron</w:t>
            </w:r>
            <w:proofErr w:type="spellEnd"/>
            <w:r w:rsidRPr="006E61AA">
              <w:rPr>
                <w:rFonts w:ascii="Times New Roman" w:hAnsi="Times New Roman" w:cs="Times New Roman"/>
                <w:sz w:val="20"/>
                <w:szCs w:val="20"/>
              </w:rPr>
              <w:t>. Склад повинен відповідати: хлорид натрію &lt; 1,5%, буфери &lt; 1%, консерванти &lt; 0,5%, стабілізатори &lt; 0,5%.</w:t>
            </w:r>
            <w:r>
              <w:rPr>
                <w:rFonts w:ascii="Times New Roman" w:hAnsi="Times New Roman" w:cs="Times New Roman"/>
                <w:sz w:val="20"/>
                <w:szCs w:val="20"/>
              </w:rPr>
              <w:t xml:space="preserve"> </w:t>
            </w:r>
            <w:r w:rsidRPr="006E61AA">
              <w:rPr>
                <w:rFonts w:ascii="Times New Roman" w:hAnsi="Times New Roman" w:cs="Times New Roman"/>
                <w:sz w:val="20"/>
                <w:szCs w:val="20"/>
              </w:rPr>
              <w:t>Загальний термін придатності - не менше 36 місяців. Термін придатності після відкриття контейнера - не менше 120 днів.</w:t>
            </w:r>
          </w:p>
        </w:tc>
        <w:tc>
          <w:tcPr>
            <w:tcW w:w="1134" w:type="dxa"/>
            <w:tcBorders>
              <w:top w:val="single" w:sz="4" w:space="0" w:color="auto"/>
              <w:left w:val="single" w:sz="4" w:space="0" w:color="auto"/>
              <w:bottom w:val="single" w:sz="4" w:space="0" w:color="auto"/>
              <w:right w:val="single" w:sz="4" w:space="0" w:color="auto"/>
            </w:tcBorders>
            <w:noWrap/>
            <w:vAlign w:val="center"/>
          </w:tcPr>
          <w:p w14:paraId="08A1655E" w14:textId="39AFA398"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набір</w:t>
            </w:r>
          </w:p>
        </w:tc>
        <w:tc>
          <w:tcPr>
            <w:tcW w:w="708" w:type="dxa"/>
            <w:tcBorders>
              <w:top w:val="single" w:sz="4" w:space="0" w:color="auto"/>
              <w:left w:val="single" w:sz="4" w:space="0" w:color="auto"/>
              <w:bottom w:val="single" w:sz="4" w:space="0" w:color="auto"/>
              <w:right w:val="single" w:sz="4" w:space="0" w:color="auto"/>
            </w:tcBorders>
            <w:noWrap/>
            <w:vAlign w:val="center"/>
          </w:tcPr>
          <w:p w14:paraId="32BA81F8" w14:textId="2223CB79"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14:paraId="3399F4BD" w14:textId="77777777" w:rsidR="00E66524" w:rsidRPr="006E61AA" w:rsidRDefault="00E66524" w:rsidP="006E61AA">
            <w:pPr>
              <w:spacing w:after="0" w:line="240" w:lineRule="auto"/>
              <w:rPr>
                <w:rFonts w:ascii="Times New Roman" w:hAnsi="Times New Roman" w:cs="Times New Roman"/>
                <w:sz w:val="20"/>
                <w:szCs w:val="20"/>
              </w:rPr>
            </w:pPr>
          </w:p>
        </w:tc>
      </w:tr>
      <w:tr w:rsidR="00E66524" w:rsidRPr="006F32AF" w14:paraId="04AC5ED7" w14:textId="344ED8BE"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44107" w14:textId="4EB269CE" w:rsidR="00E66524" w:rsidRPr="006F32AF" w:rsidRDefault="00E66524" w:rsidP="006E61AA">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9</w:t>
            </w:r>
          </w:p>
        </w:tc>
        <w:tc>
          <w:tcPr>
            <w:tcW w:w="2268" w:type="dxa"/>
            <w:tcBorders>
              <w:top w:val="single" w:sz="4" w:space="0" w:color="auto"/>
              <w:bottom w:val="single" w:sz="4" w:space="0" w:color="auto"/>
              <w:right w:val="single" w:sz="4" w:space="0" w:color="auto"/>
            </w:tcBorders>
            <w:noWrap/>
            <w:vAlign w:val="center"/>
          </w:tcPr>
          <w:p w14:paraId="52419ED9" w14:textId="77777777"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 xml:space="preserve">63377 </w:t>
            </w:r>
          </w:p>
          <w:p w14:paraId="79FF8B05" w14:textId="1768278E"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Засіб для очищення</w:t>
            </w:r>
            <w:r>
              <w:rPr>
                <w:rFonts w:ascii="Times New Roman" w:hAnsi="Times New Roman" w:cs="Times New Roman"/>
                <w:sz w:val="20"/>
                <w:szCs w:val="20"/>
              </w:rPr>
              <w:t xml:space="preserve"> </w:t>
            </w:r>
            <w:r w:rsidRPr="006E61AA">
              <w:rPr>
                <w:rFonts w:ascii="Times New Roman" w:hAnsi="Times New Roman" w:cs="Times New Roman"/>
                <w:sz w:val="20"/>
                <w:szCs w:val="20"/>
              </w:rPr>
              <w:t>приладу/ аналізатора IVD</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(діагностика </w:t>
            </w:r>
            <w:proofErr w:type="spellStart"/>
            <w:r w:rsidRPr="006E61AA">
              <w:rPr>
                <w:rFonts w:ascii="Times New Roman" w:hAnsi="Times New Roman" w:cs="Times New Roman"/>
                <w:sz w:val="20"/>
                <w:szCs w:val="20"/>
              </w:rPr>
              <w:t>in</w:t>
            </w:r>
            <w:proofErr w:type="spellEnd"/>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noWrap/>
            <w:vAlign w:val="center"/>
          </w:tcPr>
          <w:p w14:paraId="5B854B28" w14:textId="62462DF2" w:rsidR="00E66524" w:rsidRPr="006E61AA" w:rsidRDefault="00E66524" w:rsidP="006E61AA">
            <w:pPr>
              <w:rPr>
                <w:rFonts w:ascii="Times New Roman" w:hAnsi="Times New Roman" w:cs="Times New Roman"/>
                <w:bCs/>
                <w:sz w:val="20"/>
                <w:szCs w:val="20"/>
              </w:rPr>
            </w:pPr>
            <w:proofErr w:type="spellStart"/>
            <w:r w:rsidRPr="006E61AA">
              <w:rPr>
                <w:rFonts w:ascii="Times New Roman" w:hAnsi="Times New Roman" w:cs="Times New Roman"/>
                <w:bCs/>
                <w:sz w:val="20"/>
                <w:szCs w:val="20"/>
              </w:rPr>
              <w:t>Очищуючий</w:t>
            </w:r>
            <w:proofErr w:type="spellEnd"/>
            <w:r w:rsidRPr="006E61AA">
              <w:rPr>
                <w:rFonts w:ascii="Times New Roman" w:hAnsi="Times New Roman" w:cs="Times New Roman"/>
                <w:bCs/>
                <w:sz w:val="20"/>
                <w:szCs w:val="20"/>
              </w:rPr>
              <w:t xml:space="preserve"> розчин </w:t>
            </w:r>
            <w:proofErr w:type="spellStart"/>
            <w:r w:rsidRPr="006E61AA">
              <w:rPr>
                <w:rFonts w:ascii="Times New Roman" w:hAnsi="Times New Roman" w:cs="Times New Roman"/>
                <w:bCs/>
                <w:sz w:val="20"/>
                <w:szCs w:val="20"/>
              </w:rPr>
              <w:t>Diatro</w:t>
            </w:r>
            <w:proofErr w:type="spellEnd"/>
            <w:r w:rsidRPr="006E61AA">
              <w:rPr>
                <w:rFonts w:ascii="Times New Roman" w:hAnsi="Times New Roman" w:cs="Times New Roman"/>
                <w:bCs/>
                <w:sz w:val="20"/>
                <w:szCs w:val="20"/>
              </w:rPr>
              <w:t xml:space="preserve"> </w:t>
            </w:r>
            <w:proofErr w:type="spellStart"/>
            <w:r w:rsidRPr="006E61AA">
              <w:rPr>
                <w:rFonts w:ascii="Times New Roman" w:hAnsi="Times New Roman" w:cs="Times New Roman"/>
                <w:bCs/>
                <w:sz w:val="20"/>
                <w:szCs w:val="20"/>
              </w:rPr>
              <w:t>Cleaner</w:t>
            </w:r>
            <w:proofErr w:type="spellEnd"/>
            <w:r>
              <w:rPr>
                <w:rFonts w:ascii="Times New Roman" w:hAnsi="Times New Roman" w:cs="Times New Roman"/>
                <w:bCs/>
                <w:sz w:val="20"/>
                <w:szCs w:val="20"/>
              </w:rPr>
              <w:t xml:space="preserve"> </w:t>
            </w:r>
            <w:r w:rsidRPr="006E61AA">
              <w:rPr>
                <w:rFonts w:ascii="Times New Roman" w:hAnsi="Times New Roman" w:cs="Times New Roman"/>
                <w:bCs/>
                <w:i/>
                <w:sz w:val="20"/>
                <w:szCs w:val="20"/>
              </w:rPr>
              <w:t>або еквівалент</w:t>
            </w:r>
          </w:p>
        </w:tc>
        <w:tc>
          <w:tcPr>
            <w:tcW w:w="2240" w:type="dxa"/>
            <w:tcBorders>
              <w:top w:val="single" w:sz="4" w:space="0" w:color="auto"/>
              <w:left w:val="single" w:sz="4" w:space="0" w:color="auto"/>
              <w:bottom w:val="single" w:sz="4" w:space="0" w:color="auto"/>
              <w:right w:val="single" w:sz="4" w:space="0" w:color="auto"/>
            </w:tcBorders>
            <w:noWrap/>
            <w:vAlign w:val="center"/>
          </w:tcPr>
          <w:p w14:paraId="23A11F9D" w14:textId="5D77C903"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Фасування: 1 л.</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Повинен являти собою стабілізований і </w:t>
            </w:r>
            <w:proofErr w:type="spellStart"/>
            <w:r w:rsidRPr="006E61AA">
              <w:rPr>
                <w:rFonts w:ascii="Times New Roman" w:hAnsi="Times New Roman" w:cs="Times New Roman"/>
                <w:sz w:val="20"/>
                <w:szCs w:val="20"/>
              </w:rPr>
              <w:t>мікрофільтрований</w:t>
            </w:r>
            <w:proofErr w:type="spellEnd"/>
            <w:r w:rsidRPr="006E61AA">
              <w:rPr>
                <w:rFonts w:ascii="Times New Roman" w:hAnsi="Times New Roman" w:cs="Times New Roman"/>
                <w:sz w:val="20"/>
                <w:szCs w:val="20"/>
              </w:rPr>
              <w:t xml:space="preserve"> розчин детергенту для регулярного автоматизованого очищення, ополіскування та промивки капілярів, трубок і камер гематологічного аналізатора, видалення компонентів осаду крові і </w:t>
            </w:r>
            <w:proofErr w:type="spellStart"/>
            <w:r w:rsidRPr="006E61AA">
              <w:rPr>
                <w:rFonts w:ascii="Times New Roman" w:hAnsi="Times New Roman" w:cs="Times New Roman"/>
                <w:sz w:val="20"/>
                <w:szCs w:val="20"/>
              </w:rPr>
              <w:t>ліпопротеїнових</w:t>
            </w:r>
            <w:proofErr w:type="spellEnd"/>
            <w:r w:rsidRPr="006E61AA">
              <w:rPr>
                <w:rFonts w:ascii="Times New Roman" w:hAnsi="Times New Roman" w:cs="Times New Roman"/>
                <w:sz w:val="20"/>
                <w:szCs w:val="20"/>
              </w:rPr>
              <w:t xml:space="preserve"> відкладень на гематологічних аналізаторах </w:t>
            </w:r>
            <w:proofErr w:type="spellStart"/>
            <w:r w:rsidRPr="006E61AA">
              <w:rPr>
                <w:rFonts w:ascii="Times New Roman" w:hAnsi="Times New Roman" w:cs="Times New Roman"/>
                <w:sz w:val="20"/>
                <w:szCs w:val="20"/>
              </w:rPr>
              <w:t>Diatron</w:t>
            </w:r>
            <w:proofErr w:type="spellEnd"/>
            <w:r w:rsidRPr="006E61AA">
              <w:rPr>
                <w:rFonts w:ascii="Times New Roman" w:hAnsi="Times New Roman" w:cs="Times New Roman"/>
                <w:sz w:val="20"/>
                <w:szCs w:val="20"/>
              </w:rPr>
              <w:t>.</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Склад повинен </w:t>
            </w:r>
            <w:r w:rsidRPr="006E61AA">
              <w:rPr>
                <w:rFonts w:ascii="Times New Roman" w:hAnsi="Times New Roman" w:cs="Times New Roman"/>
                <w:sz w:val="20"/>
                <w:szCs w:val="20"/>
              </w:rPr>
              <w:lastRenderedPageBreak/>
              <w:t>відповідати: детергенти &lt; 1%, буфери &lt; 1%, консерванти &lt; 0,5%, стабілізатори &lt; 0,5%.</w:t>
            </w:r>
            <w:r>
              <w:rPr>
                <w:rFonts w:ascii="Times New Roman" w:hAnsi="Times New Roman" w:cs="Times New Roman"/>
                <w:sz w:val="20"/>
                <w:szCs w:val="20"/>
              </w:rPr>
              <w:t xml:space="preserve"> </w:t>
            </w:r>
            <w:r w:rsidRPr="006E61AA">
              <w:rPr>
                <w:rFonts w:ascii="Times New Roman" w:hAnsi="Times New Roman" w:cs="Times New Roman"/>
                <w:sz w:val="20"/>
                <w:szCs w:val="20"/>
              </w:rPr>
              <w:t>Загальний термін придатності - не менше 48 місяців.</w:t>
            </w:r>
            <w:r>
              <w:rPr>
                <w:rFonts w:ascii="Times New Roman" w:hAnsi="Times New Roman" w:cs="Times New Roman"/>
                <w:sz w:val="20"/>
                <w:szCs w:val="20"/>
              </w:rPr>
              <w:t xml:space="preserve"> </w:t>
            </w:r>
            <w:r w:rsidRPr="006E61AA">
              <w:rPr>
                <w:rFonts w:ascii="Times New Roman" w:hAnsi="Times New Roman" w:cs="Times New Roman"/>
                <w:sz w:val="20"/>
                <w:szCs w:val="20"/>
              </w:rPr>
              <w:t>Термін придатності після відкриття контейнера - не менше 120 днів.</w:t>
            </w:r>
          </w:p>
        </w:tc>
        <w:tc>
          <w:tcPr>
            <w:tcW w:w="1134" w:type="dxa"/>
            <w:tcBorders>
              <w:top w:val="single" w:sz="4" w:space="0" w:color="auto"/>
              <w:left w:val="single" w:sz="4" w:space="0" w:color="auto"/>
              <w:bottom w:val="single" w:sz="4" w:space="0" w:color="auto"/>
              <w:right w:val="single" w:sz="4" w:space="0" w:color="auto"/>
            </w:tcBorders>
            <w:noWrap/>
            <w:vAlign w:val="center"/>
          </w:tcPr>
          <w:p w14:paraId="77469AF4" w14:textId="4B94BE66"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lastRenderedPageBreak/>
              <w:t>набір</w:t>
            </w:r>
          </w:p>
        </w:tc>
        <w:tc>
          <w:tcPr>
            <w:tcW w:w="708" w:type="dxa"/>
            <w:tcBorders>
              <w:top w:val="single" w:sz="4" w:space="0" w:color="auto"/>
              <w:left w:val="single" w:sz="4" w:space="0" w:color="auto"/>
              <w:bottom w:val="single" w:sz="4" w:space="0" w:color="auto"/>
              <w:right w:val="single" w:sz="4" w:space="0" w:color="auto"/>
            </w:tcBorders>
            <w:noWrap/>
            <w:vAlign w:val="center"/>
          </w:tcPr>
          <w:p w14:paraId="6AB3896F" w14:textId="24593C14"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8</w:t>
            </w:r>
          </w:p>
        </w:tc>
        <w:tc>
          <w:tcPr>
            <w:tcW w:w="1985" w:type="dxa"/>
            <w:tcBorders>
              <w:top w:val="single" w:sz="4" w:space="0" w:color="auto"/>
              <w:left w:val="single" w:sz="4" w:space="0" w:color="auto"/>
              <w:bottom w:val="single" w:sz="4" w:space="0" w:color="auto"/>
              <w:right w:val="single" w:sz="4" w:space="0" w:color="auto"/>
            </w:tcBorders>
          </w:tcPr>
          <w:p w14:paraId="4FDDC1F2" w14:textId="77777777" w:rsidR="00E66524" w:rsidRPr="006E61AA" w:rsidRDefault="00E66524" w:rsidP="006E61AA">
            <w:pPr>
              <w:spacing w:after="0" w:line="240" w:lineRule="auto"/>
              <w:rPr>
                <w:rFonts w:ascii="Times New Roman" w:hAnsi="Times New Roman" w:cs="Times New Roman"/>
                <w:sz w:val="20"/>
                <w:szCs w:val="20"/>
              </w:rPr>
            </w:pPr>
          </w:p>
        </w:tc>
      </w:tr>
      <w:tr w:rsidR="00E66524" w:rsidRPr="006F32AF" w14:paraId="4F6CF966" w14:textId="0966415A"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06B7" w14:textId="526A6B11" w:rsidR="00E66524" w:rsidRPr="006F32AF" w:rsidRDefault="00E66524" w:rsidP="006E61AA">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lastRenderedPageBreak/>
              <w:t>10</w:t>
            </w:r>
          </w:p>
        </w:tc>
        <w:tc>
          <w:tcPr>
            <w:tcW w:w="2268" w:type="dxa"/>
            <w:tcBorders>
              <w:top w:val="single" w:sz="4" w:space="0" w:color="auto"/>
              <w:bottom w:val="single" w:sz="4" w:space="0" w:color="auto"/>
              <w:right w:val="single" w:sz="4" w:space="0" w:color="auto"/>
            </w:tcBorders>
            <w:noWrap/>
            <w:vAlign w:val="center"/>
          </w:tcPr>
          <w:p w14:paraId="0E6289C2" w14:textId="77777777"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 xml:space="preserve">61165  </w:t>
            </w:r>
          </w:p>
          <w:p w14:paraId="3271858E" w14:textId="1C726751"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Реагент для лізису клітин</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крові IVD (діагностика </w:t>
            </w:r>
            <w:proofErr w:type="spellStart"/>
            <w:r w:rsidRPr="006E61AA">
              <w:rPr>
                <w:rFonts w:ascii="Times New Roman" w:hAnsi="Times New Roman" w:cs="Times New Roman"/>
                <w:sz w:val="20"/>
                <w:szCs w:val="20"/>
              </w:rPr>
              <w:t>in</w:t>
            </w:r>
            <w:proofErr w:type="spellEnd"/>
            <w:r>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noWrap/>
            <w:vAlign w:val="center"/>
          </w:tcPr>
          <w:p w14:paraId="481D61B7" w14:textId="490D7E9F" w:rsidR="00E66524" w:rsidRPr="006E61AA" w:rsidRDefault="00E66524" w:rsidP="006E61AA">
            <w:pPr>
              <w:rPr>
                <w:rFonts w:ascii="Times New Roman" w:hAnsi="Times New Roman" w:cs="Times New Roman"/>
                <w:bCs/>
                <w:sz w:val="20"/>
                <w:szCs w:val="20"/>
              </w:rPr>
            </w:pPr>
            <w:proofErr w:type="spellStart"/>
            <w:r w:rsidRPr="006E61AA">
              <w:rPr>
                <w:rFonts w:ascii="Times New Roman" w:hAnsi="Times New Roman" w:cs="Times New Roman"/>
                <w:bCs/>
                <w:sz w:val="20"/>
                <w:szCs w:val="20"/>
              </w:rPr>
              <w:t>Лізуючий</w:t>
            </w:r>
            <w:proofErr w:type="spellEnd"/>
            <w:r w:rsidRPr="006E61AA">
              <w:rPr>
                <w:rFonts w:ascii="Times New Roman" w:hAnsi="Times New Roman" w:cs="Times New Roman"/>
                <w:bCs/>
                <w:sz w:val="20"/>
                <w:szCs w:val="20"/>
              </w:rPr>
              <w:t xml:space="preserve"> реагент </w:t>
            </w:r>
            <w:proofErr w:type="spellStart"/>
            <w:r w:rsidRPr="006E61AA">
              <w:rPr>
                <w:rFonts w:ascii="Times New Roman" w:hAnsi="Times New Roman" w:cs="Times New Roman"/>
                <w:bCs/>
                <w:sz w:val="20"/>
                <w:szCs w:val="20"/>
              </w:rPr>
              <w:t>Diatro</w:t>
            </w:r>
            <w:proofErr w:type="spellEnd"/>
            <w:r w:rsidRPr="006E61AA">
              <w:rPr>
                <w:rFonts w:ascii="Times New Roman" w:hAnsi="Times New Roman" w:cs="Times New Roman"/>
                <w:bCs/>
                <w:sz w:val="20"/>
                <w:szCs w:val="20"/>
              </w:rPr>
              <w:t xml:space="preserve"> Lyse-DIFF з апаратним ключем</w:t>
            </w:r>
            <w:r>
              <w:rPr>
                <w:rFonts w:ascii="Times New Roman" w:hAnsi="Times New Roman" w:cs="Times New Roman"/>
                <w:bCs/>
                <w:sz w:val="20"/>
                <w:szCs w:val="20"/>
              </w:rPr>
              <w:t xml:space="preserve"> </w:t>
            </w:r>
            <w:r w:rsidRPr="006E61AA">
              <w:rPr>
                <w:rFonts w:ascii="Times New Roman" w:hAnsi="Times New Roman" w:cs="Times New Roman"/>
                <w:bCs/>
                <w:i/>
                <w:sz w:val="20"/>
                <w:szCs w:val="20"/>
              </w:rPr>
              <w:t>або еквівалент</w:t>
            </w:r>
          </w:p>
        </w:tc>
        <w:tc>
          <w:tcPr>
            <w:tcW w:w="2240" w:type="dxa"/>
            <w:tcBorders>
              <w:top w:val="single" w:sz="4" w:space="0" w:color="auto"/>
              <w:left w:val="single" w:sz="4" w:space="0" w:color="auto"/>
              <w:bottom w:val="single" w:sz="4" w:space="0" w:color="auto"/>
              <w:right w:val="single" w:sz="4" w:space="0" w:color="auto"/>
            </w:tcBorders>
            <w:noWrap/>
            <w:vAlign w:val="center"/>
          </w:tcPr>
          <w:p w14:paraId="2A3A8E1C" w14:textId="250F57DD"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Фасування: 1 л.</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Повинен являти собою стабілізований і </w:t>
            </w:r>
            <w:proofErr w:type="spellStart"/>
            <w:r w:rsidRPr="006E61AA">
              <w:rPr>
                <w:rFonts w:ascii="Times New Roman" w:hAnsi="Times New Roman" w:cs="Times New Roman"/>
                <w:sz w:val="20"/>
                <w:szCs w:val="20"/>
              </w:rPr>
              <w:t>мікрофільтрований</w:t>
            </w:r>
            <w:proofErr w:type="spellEnd"/>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лізуючий</w:t>
            </w:r>
            <w:proofErr w:type="spellEnd"/>
            <w:r w:rsidRPr="006E61AA">
              <w:rPr>
                <w:rFonts w:ascii="Times New Roman" w:hAnsi="Times New Roman" w:cs="Times New Roman"/>
                <w:sz w:val="20"/>
                <w:szCs w:val="20"/>
              </w:rPr>
              <w:t xml:space="preserve"> реагент для </w:t>
            </w:r>
            <w:proofErr w:type="spellStart"/>
            <w:r w:rsidRPr="006E61AA">
              <w:rPr>
                <w:rFonts w:ascii="Times New Roman" w:hAnsi="Times New Roman" w:cs="Times New Roman"/>
                <w:sz w:val="20"/>
                <w:szCs w:val="20"/>
              </w:rPr>
              <w:t>стромолізу</w:t>
            </w:r>
            <w:proofErr w:type="spellEnd"/>
            <w:r w:rsidRPr="006E61AA">
              <w:rPr>
                <w:rFonts w:ascii="Times New Roman" w:hAnsi="Times New Roman" w:cs="Times New Roman"/>
                <w:sz w:val="20"/>
                <w:szCs w:val="20"/>
              </w:rPr>
              <w:t xml:space="preserve"> еритроцитів (RBC), кількісного визначення лейкоцитів (WBC), 3-складової диференціації лейкоцитів (LYM, MID, GRAN) і визначення концентрації гемоглобіну (HGB) в зразках крові людини на гематологічних аналізаторах </w:t>
            </w:r>
            <w:proofErr w:type="spellStart"/>
            <w:r w:rsidRPr="006E61AA">
              <w:rPr>
                <w:rFonts w:ascii="Times New Roman" w:hAnsi="Times New Roman" w:cs="Times New Roman"/>
                <w:sz w:val="20"/>
                <w:szCs w:val="20"/>
              </w:rPr>
              <w:t>Diatron</w:t>
            </w:r>
            <w:proofErr w:type="spellEnd"/>
            <w:r w:rsidRPr="006E61AA">
              <w:rPr>
                <w:rFonts w:ascii="Times New Roman" w:hAnsi="Times New Roman" w:cs="Times New Roman"/>
                <w:sz w:val="20"/>
                <w:szCs w:val="20"/>
              </w:rPr>
              <w:t>.</w:t>
            </w:r>
            <w:r>
              <w:rPr>
                <w:rFonts w:ascii="Times New Roman" w:hAnsi="Times New Roman" w:cs="Times New Roman"/>
                <w:sz w:val="20"/>
                <w:szCs w:val="20"/>
              </w:rPr>
              <w:t xml:space="preserve"> </w:t>
            </w:r>
            <w:r w:rsidRPr="006E61AA">
              <w:rPr>
                <w:rFonts w:ascii="Times New Roman" w:hAnsi="Times New Roman" w:cs="Times New Roman"/>
                <w:sz w:val="20"/>
                <w:szCs w:val="20"/>
              </w:rPr>
              <w:t>Склад повинен відповідати: ПАР &lt; 3,5%, буфери &lt; 1%, консерванти &lt; 0,5%, стабілізатори &lt; 0,5%.</w:t>
            </w:r>
            <w:r>
              <w:rPr>
                <w:rFonts w:ascii="Times New Roman" w:hAnsi="Times New Roman" w:cs="Times New Roman"/>
                <w:sz w:val="20"/>
                <w:szCs w:val="20"/>
              </w:rPr>
              <w:t xml:space="preserve"> </w:t>
            </w:r>
            <w:r w:rsidRPr="006E61AA">
              <w:rPr>
                <w:rFonts w:ascii="Times New Roman" w:hAnsi="Times New Roman" w:cs="Times New Roman"/>
                <w:sz w:val="20"/>
                <w:szCs w:val="20"/>
              </w:rPr>
              <w:t>Загальний термін придатності - не менше 48 місяців. Термін придатності після відкриття контейнера - не менше 120 днів.</w:t>
            </w:r>
          </w:p>
        </w:tc>
        <w:tc>
          <w:tcPr>
            <w:tcW w:w="1134" w:type="dxa"/>
            <w:tcBorders>
              <w:top w:val="single" w:sz="4" w:space="0" w:color="auto"/>
              <w:left w:val="single" w:sz="4" w:space="0" w:color="auto"/>
              <w:bottom w:val="single" w:sz="4" w:space="0" w:color="auto"/>
              <w:right w:val="single" w:sz="4" w:space="0" w:color="auto"/>
            </w:tcBorders>
            <w:noWrap/>
            <w:vAlign w:val="center"/>
          </w:tcPr>
          <w:p w14:paraId="236A9FD7" w14:textId="434B36EB"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набір</w:t>
            </w:r>
          </w:p>
        </w:tc>
        <w:tc>
          <w:tcPr>
            <w:tcW w:w="708" w:type="dxa"/>
            <w:tcBorders>
              <w:top w:val="single" w:sz="4" w:space="0" w:color="auto"/>
              <w:left w:val="single" w:sz="4" w:space="0" w:color="auto"/>
              <w:bottom w:val="single" w:sz="4" w:space="0" w:color="auto"/>
              <w:right w:val="single" w:sz="4" w:space="0" w:color="auto"/>
            </w:tcBorders>
            <w:noWrap/>
            <w:vAlign w:val="center"/>
          </w:tcPr>
          <w:p w14:paraId="4C82C283" w14:textId="3786A4F2"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14:paraId="32E5C468" w14:textId="77777777" w:rsidR="00E66524" w:rsidRPr="006E61AA" w:rsidRDefault="00E66524" w:rsidP="006E61AA">
            <w:pPr>
              <w:spacing w:after="0" w:line="240" w:lineRule="auto"/>
              <w:rPr>
                <w:rFonts w:ascii="Times New Roman" w:hAnsi="Times New Roman" w:cs="Times New Roman"/>
                <w:sz w:val="20"/>
                <w:szCs w:val="20"/>
              </w:rPr>
            </w:pPr>
          </w:p>
        </w:tc>
      </w:tr>
      <w:tr w:rsidR="00E66524" w:rsidRPr="006F32AF" w14:paraId="5CDC0E5A" w14:textId="33AC91CA"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8A7C8" w14:textId="5661A496" w:rsidR="00E66524" w:rsidRPr="006F32AF" w:rsidRDefault="00E66524" w:rsidP="006E61AA">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11</w:t>
            </w:r>
          </w:p>
        </w:tc>
        <w:tc>
          <w:tcPr>
            <w:tcW w:w="2268" w:type="dxa"/>
            <w:tcBorders>
              <w:top w:val="single" w:sz="4" w:space="0" w:color="auto"/>
              <w:bottom w:val="single" w:sz="4" w:space="0" w:color="auto"/>
              <w:right w:val="single" w:sz="4" w:space="0" w:color="auto"/>
            </w:tcBorders>
            <w:noWrap/>
            <w:vAlign w:val="center"/>
          </w:tcPr>
          <w:p w14:paraId="4372AE02" w14:textId="77777777"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 xml:space="preserve">55866 </w:t>
            </w:r>
          </w:p>
          <w:p w14:paraId="3B396272" w14:textId="4212F5F4"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Підрахунок клітин крові</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IVD (діагностика </w:t>
            </w:r>
            <w:proofErr w:type="spellStart"/>
            <w:r w:rsidRPr="006E61AA">
              <w:rPr>
                <w:rFonts w:ascii="Times New Roman" w:hAnsi="Times New Roman" w:cs="Times New Roman"/>
                <w:sz w:val="20"/>
                <w:szCs w:val="20"/>
              </w:rPr>
              <w:t>in</w:t>
            </w:r>
            <w:proofErr w:type="spellEnd"/>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1AA">
              <w:rPr>
                <w:rFonts w:ascii="Times New Roman" w:hAnsi="Times New Roman" w:cs="Times New Roman"/>
                <w:sz w:val="20"/>
                <w:szCs w:val="20"/>
              </w:rPr>
              <w:t>контрольний матеріал</w:t>
            </w:r>
          </w:p>
        </w:tc>
        <w:tc>
          <w:tcPr>
            <w:tcW w:w="1984" w:type="dxa"/>
            <w:tcBorders>
              <w:top w:val="single" w:sz="4" w:space="0" w:color="auto"/>
              <w:left w:val="single" w:sz="4" w:space="0" w:color="auto"/>
              <w:bottom w:val="single" w:sz="4" w:space="0" w:color="auto"/>
              <w:right w:val="single" w:sz="4" w:space="0" w:color="auto"/>
            </w:tcBorders>
            <w:noWrap/>
            <w:vAlign w:val="center"/>
          </w:tcPr>
          <w:p w14:paraId="2382917F" w14:textId="7CAEDE0F" w:rsidR="00E66524" w:rsidRPr="006E61AA" w:rsidRDefault="00E66524" w:rsidP="006E61AA">
            <w:pPr>
              <w:rPr>
                <w:rFonts w:ascii="Times New Roman" w:hAnsi="Times New Roman" w:cs="Times New Roman"/>
                <w:bCs/>
                <w:sz w:val="20"/>
                <w:szCs w:val="20"/>
              </w:rPr>
            </w:pPr>
            <w:r w:rsidRPr="006E61AA">
              <w:rPr>
                <w:rFonts w:ascii="Times New Roman" w:hAnsi="Times New Roman" w:cs="Times New Roman"/>
                <w:bCs/>
                <w:sz w:val="20"/>
                <w:szCs w:val="20"/>
              </w:rPr>
              <w:t xml:space="preserve">Контроль гематологічний </w:t>
            </w:r>
            <w:proofErr w:type="spellStart"/>
            <w:r w:rsidRPr="006E61AA">
              <w:rPr>
                <w:rFonts w:ascii="Times New Roman" w:hAnsi="Times New Roman" w:cs="Times New Roman"/>
                <w:bCs/>
                <w:sz w:val="20"/>
                <w:szCs w:val="20"/>
              </w:rPr>
              <w:t>Diacon</w:t>
            </w:r>
            <w:proofErr w:type="spellEnd"/>
            <w:r w:rsidRPr="006E61AA">
              <w:rPr>
                <w:rFonts w:ascii="Times New Roman" w:hAnsi="Times New Roman" w:cs="Times New Roman"/>
                <w:bCs/>
                <w:sz w:val="20"/>
                <w:szCs w:val="20"/>
              </w:rPr>
              <w:t xml:space="preserve"> 3 норма</w:t>
            </w:r>
            <w:r>
              <w:rPr>
                <w:rFonts w:ascii="Times New Roman" w:hAnsi="Times New Roman" w:cs="Times New Roman"/>
                <w:bCs/>
                <w:sz w:val="20"/>
                <w:szCs w:val="20"/>
              </w:rPr>
              <w:t xml:space="preserve"> </w:t>
            </w:r>
            <w:r w:rsidRPr="006E61AA">
              <w:rPr>
                <w:rFonts w:ascii="Times New Roman" w:hAnsi="Times New Roman" w:cs="Times New Roman"/>
                <w:bCs/>
                <w:i/>
                <w:sz w:val="20"/>
                <w:szCs w:val="20"/>
              </w:rPr>
              <w:t>або еквівалент</w:t>
            </w:r>
          </w:p>
        </w:tc>
        <w:tc>
          <w:tcPr>
            <w:tcW w:w="2240" w:type="dxa"/>
            <w:tcBorders>
              <w:top w:val="single" w:sz="4" w:space="0" w:color="auto"/>
              <w:left w:val="single" w:sz="4" w:space="0" w:color="auto"/>
              <w:bottom w:val="single" w:sz="4" w:space="0" w:color="auto"/>
              <w:right w:val="single" w:sz="4" w:space="0" w:color="auto"/>
            </w:tcBorders>
            <w:noWrap/>
            <w:vAlign w:val="center"/>
          </w:tcPr>
          <w:p w14:paraId="6314860F" w14:textId="4E980745" w:rsidR="00E66524" w:rsidRPr="006E61AA" w:rsidRDefault="00E66524" w:rsidP="006E61AA">
            <w:pPr>
              <w:pStyle w:val="Default"/>
              <w:rPr>
                <w:rFonts w:ascii="Times New Roman" w:hAnsi="Times New Roman" w:cs="Times New Roman"/>
                <w:sz w:val="20"/>
                <w:szCs w:val="20"/>
                <w:lang w:val="ru-RU"/>
              </w:rPr>
            </w:pPr>
            <w:r w:rsidRPr="006E61AA">
              <w:rPr>
                <w:rFonts w:ascii="Times New Roman" w:hAnsi="Times New Roman" w:cs="Times New Roman"/>
                <w:sz w:val="20"/>
                <w:szCs w:val="20"/>
              </w:rPr>
              <w:t>Фасування: 3 мл</w:t>
            </w:r>
            <w:r w:rsidRPr="006E61A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6E61AA">
              <w:rPr>
                <w:rFonts w:ascii="Times New Roman" w:hAnsi="Times New Roman" w:cs="Times New Roman"/>
                <w:sz w:val="20"/>
                <w:szCs w:val="20"/>
              </w:rPr>
              <w:t xml:space="preserve">Контроль, призначений для моніторингу значень на автоматичних та напівавтоматичних гематологічних аналізаторах </w:t>
            </w:r>
            <w:proofErr w:type="spellStart"/>
            <w:r w:rsidRPr="006E61AA">
              <w:rPr>
                <w:rFonts w:ascii="Times New Roman" w:hAnsi="Times New Roman" w:cs="Times New Roman"/>
                <w:sz w:val="20"/>
                <w:szCs w:val="20"/>
              </w:rPr>
              <w:t>імпедансного</w:t>
            </w:r>
            <w:proofErr w:type="spellEnd"/>
            <w:r w:rsidRPr="006E61AA">
              <w:rPr>
                <w:rFonts w:ascii="Times New Roman" w:hAnsi="Times New Roman" w:cs="Times New Roman"/>
                <w:sz w:val="20"/>
                <w:szCs w:val="20"/>
              </w:rPr>
              <w:t xml:space="preserve"> типу. Він також може бути використаний для ручного методу. </w:t>
            </w:r>
            <w:r w:rsidRPr="006E61AA">
              <w:rPr>
                <w:rFonts w:ascii="Times New Roman" w:hAnsi="Times New Roman" w:cs="Times New Roman"/>
                <w:sz w:val="20"/>
                <w:szCs w:val="20"/>
                <w:lang w:val="en-US"/>
              </w:rPr>
              <w:t>In</w:t>
            </w:r>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діагностичний реагент, що складається з еритроцитів людини, змодельованих лейкоцитів і тромбоцитів ссавців, затриманих у плазмо-подібній рідині з консервантами.</w:t>
            </w:r>
            <w:r>
              <w:rPr>
                <w:rFonts w:ascii="Times New Roman" w:hAnsi="Times New Roman" w:cs="Times New Roman"/>
                <w:sz w:val="20"/>
                <w:szCs w:val="20"/>
              </w:rPr>
              <w:t xml:space="preserve"> </w:t>
            </w:r>
            <w:r w:rsidRPr="006E61AA">
              <w:rPr>
                <w:rFonts w:ascii="Times New Roman" w:hAnsi="Times New Roman" w:cs="Times New Roman"/>
                <w:sz w:val="20"/>
                <w:szCs w:val="20"/>
              </w:rPr>
              <w:lastRenderedPageBreak/>
              <w:t>Відкриті пробірки повинні бути стабільні протягом не менш як 14 днів</w:t>
            </w:r>
            <w:r w:rsidRPr="006E61AA">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567CDE2" w14:textId="13B72CC1"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lastRenderedPageBreak/>
              <w:t>флак</w:t>
            </w:r>
            <w:r w:rsidR="00D9325F">
              <w:rPr>
                <w:rFonts w:ascii="Times New Roman" w:hAnsi="Times New Roman" w:cs="Times New Roman"/>
                <w:sz w:val="20"/>
                <w:szCs w:val="20"/>
              </w:rPr>
              <w:t>он</w:t>
            </w:r>
          </w:p>
        </w:tc>
        <w:tc>
          <w:tcPr>
            <w:tcW w:w="708" w:type="dxa"/>
            <w:tcBorders>
              <w:top w:val="single" w:sz="4" w:space="0" w:color="auto"/>
              <w:left w:val="single" w:sz="4" w:space="0" w:color="auto"/>
              <w:bottom w:val="single" w:sz="4" w:space="0" w:color="auto"/>
              <w:right w:val="single" w:sz="4" w:space="0" w:color="auto"/>
            </w:tcBorders>
            <w:noWrap/>
            <w:vAlign w:val="center"/>
          </w:tcPr>
          <w:p w14:paraId="1A52282D" w14:textId="3EF903B1"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14:paraId="7E61BB36" w14:textId="77777777" w:rsidR="00E66524" w:rsidRPr="006E61AA" w:rsidRDefault="00E66524" w:rsidP="006E61AA">
            <w:pPr>
              <w:spacing w:after="0" w:line="240" w:lineRule="auto"/>
              <w:rPr>
                <w:rFonts w:ascii="Times New Roman" w:hAnsi="Times New Roman" w:cs="Times New Roman"/>
                <w:sz w:val="20"/>
                <w:szCs w:val="20"/>
              </w:rPr>
            </w:pPr>
          </w:p>
        </w:tc>
      </w:tr>
      <w:tr w:rsidR="00E66524" w:rsidRPr="006F32AF" w14:paraId="56C029B7" w14:textId="0657F5BD"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F81E5" w14:textId="7CA8B994" w:rsidR="00E66524" w:rsidRPr="006F32AF" w:rsidRDefault="00E66524" w:rsidP="006E61AA">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lastRenderedPageBreak/>
              <w:t>12</w:t>
            </w:r>
          </w:p>
        </w:tc>
        <w:tc>
          <w:tcPr>
            <w:tcW w:w="2268" w:type="dxa"/>
            <w:tcBorders>
              <w:top w:val="single" w:sz="4" w:space="0" w:color="auto"/>
              <w:bottom w:val="single" w:sz="4" w:space="0" w:color="auto"/>
              <w:right w:val="single" w:sz="4" w:space="0" w:color="auto"/>
            </w:tcBorders>
            <w:noWrap/>
            <w:vAlign w:val="center"/>
          </w:tcPr>
          <w:p w14:paraId="720F6561" w14:textId="77777777"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 xml:space="preserve">55866  </w:t>
            </w:r>
          </w:p>
          <w:p w14:paraId="30C6D096" w14:textId="110194CC"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Підрахунок клітин крові</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IVD (діагностика </w:t>
            </w:r>
            <w:proofErr w:type="spellStart"/>
            <w:r w:rsidRPr="006E61AA">
              <w:rPr>
                <w:rFonts w:ascii="Times New Roman" w:hAnsi="Times New Roman" w:cs="Times New Roman"/>
                <w:sz w:val="20"/>
                <w:szCs w:val="20"/>
              </w:rPr>
              <w:t>in</w:t>
            </w:r>
            <w:proofErr w:type="spellEnd"/>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1AA">
              <w:rPr>
                <w:rFonts w:ascii="Times New Roman" w:hAnsi="Times New Roman" w:cs="Times New Roman"/>
                <w:sz w:val="20"/>
                <w:szCs w:val="20"/>
              </w:rPr>
              <w:t>контрольний матеріал</w:t>
            </w:r>
          </w:p>
        </w:tc>
        <w:tc>
          <w:tcPr>
            <w:tcW w:w="1984" w:type="dxa"/>
            <w:tcBorders>
              <w:top w:val="single" w:sz="4" w:space="0" w:color="auto"/>
              <w:left w:val="single" w:sz="4" w:space="0" w:color="auto"/>
              <w:bottom w:val="single" w:sz="4" w:space="0" w:color="auto"/>
              <w:right w:val="single" w:sz="4" w:space="0" w:color="auto"/>
            </w:tcBorders>
            <w:noWrap/>
            <w:vAlign w:val="center"/>
          </w:tcPr>
          <w:p w14:paraId="563CCC48" w14:textId="565E33E1" w:rsidR="00E66524" w:rsidRPr="006E61AA" w:rsidRDefault="00E66524" w:rsidP="006E61AA">
            <w:pPr>
              <w:rPr>
                <w:rFonts w:ascii="Times New Roman" w:hAnsi="Times New Roman" w:cs="Times New Roman"/>
                <w:bCs/>
                <w:sz w:val="20"/>
                <w:szCs w:val="20"/>
              </w:rPr>
            </w:pPr>
            <w:r w:rsidRPr="006E61AA">
              <w:rPr>
                <w:rFonts w:ascii="Times New Roman" w:hAnsi="Times New Roman" w:cs="Times New Roman"/>
                <w:bCs/>
                <w:sz w:val="20"/>
                <w:szCs w:val="20"/>
              </w:rPr>
              <w:t xml:space="preserve">Контроль гематологічний </w:t>
            </w:r>
            <w:proofErr w:type="spellStart"/>
            <w:r w:rsidRPr="006E61AA">
              <w:rPr>
                <w:rFonts w:ascii="Times New Roman" w:hAnsi="Times New Roman" w:cs="Times New Roman"/>
                <w:bCs/>
                <w:sz w:val="20"/>
                <w:szCs w:val="20"/>
              </w:rPr>
              <w:t>Diacon</w:t>
            </w:r>
            <w:proofErr w:type="spellEnd"/>
            <w:r w:rsidRPr="006E61AA">
              <w:rPr>
                <w:rFonts w:ascii="Times New Roman" w:hAnsi="Times New Roman" w:cs="Times New Roman"/>
                <w:bCs/>
                <w:sz w:val="20"/>
                <w:szCs w:val="20"/>
              </w:rPr>
              <w:t xml:space="preserve"> 3 низький</w:t>
            </w:r>
            <w:r>
              <w:rPr>
                <w:rFonts w:ascii="Times New Roman" w:hAnsi="Times New Roman" w:cs="Times New Roman"/>
                <w:bCs/>
                <w:sz w:val="20"/>
                <w:szCs w:val="20"/>
              </w:rPr>
              <w:t xml:space="preserve"> </w:t>
            </w:r>
            <w:r w:rsidRPr="006E61AA">
              <w:rPr>
                <w:rFonts w:ascii="Times New Roman" w:hAnsi="Times New Roman" w:cs="Times New Roman"/>
                <w:bCs/>
                <w:i/>
                <w:sz w:val="20"/>
                <w:szCs w:val="20"/>
              </w:rPr>
              <w:t>або еквівалент</w:t>
            </w:r>
          </w:p>
        </w:tc>
        <w:tc>
          <w:tcPr>
            <w:tcW w:w="2240" w:type="dxa"/>
            <w:tcBorders>
              <w:top w:val="single" w:sz="4" w:space="0" w:color="auto"/>
              <w:left w:val="single" w:sz="4" w:space="0" w:color="auto"/>
              <w:bottom w:val="single" w:sz="4" w:space="0" w:color="auto"/>
              <w:right w:val="single" w:sz="4" w:space="0" w:color="auto"/>
            </w:tcBorders>
            <w:noWrap/>
            <w:vAlign w:val="center"/>
          </w:tcPr>
          <w:p w14:paraId="7575B790" w14:textId="12805FB6" w:rsidR="00E66524" w:rsidRPr="006E61AA" w:rsidRDefault="00E66524" w:rsidP="006E61AA">
            <w:pPr>
              <w:pStyle w:val="Default"/>
              <w:rPr>
                <w:rFonts w:ascii="Times New Roman" w:hAnsi="Times New Roman" w:cs="Times New Roman"/>
                <w:sz w:val="20"/>
                <w:szCs w:val="20"/>
                <w:lang w:val="ru-RU"/>
              </w:rPr>
            </w:pPr>
            <w:r w:rsidRPr="006E61AA">
              <w:rPr>
                <w:rFonts w:ascii="Times New Roman" w:hAnsi="Times New Roman" w:cs="Times New Roman"/>
                <w:sz w:val="20"/>
                <w:szCs w:val="20"/>
              </w:rPr>
              <w:t>Фасування: 3 мл</w:t>
            </w:r>
            <w:r w:rsidRPr="006E61A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6E61AA">
              <w:rPr>
                <w:rFonts w:ascii="Times New Roman" w:hAnsi="Times New Roman" w:cs="Times New Roman"/>
                <w:sz w:val="20"/>
                <w:szCs w:val="20"/>
              </w:rPr>
              <w:t xml:space="preserve">Контроль, призначений для моніторингу значень на автоматичних та напівавтоматичних гематологічних аналізаторах </w:t>
            </w:r>
            <w:proofErr w:type="spellStart"/>
            <w:r w:rsidRPr="006E61AA">
              <w:rPr>
                <w:rFonts w:ascii="Times New Roman" w:hAnsi="Times New Roman" w:cs="Times New Roman"/>
                <w:sz w:val="20"/>
                <w:szCs w:val="20"/>
              </w:rPr>
              <w:t>імпедансного</w:t>
            </w:r>
            <w:proofErr w:type="spellEnd"/>
            <w:r w:rsidRPr="006E61AA">
              <w:rPr>
                <w:rFonts w:ascii="Times New Roman" w:hAnsi="Times New Roman" w:cs="Times New Roman"/>
                <w:sz w:val="20"/>
                <w:szCs w:val="20"/>
              </w:rPr>
              <w:t xml:space="preserve"> типу. Він також може бути використаний для ручного методу. </w:t>
            </w:r>
            <w:r w:rsidRPr="006E61AA">
              <w:rPr>
                <w:rFonts w:ascii="Times New Roman" w:hAnsi="Times New Roman" w:cs="Times New Roman"/>
                <w:sz w:val="20"/>
                <w:szCs w:val="20"/>
                <w:lang w:val="en-US"/>
              </w:rPr>
              <w:t>In</w:t>
            </w:r>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діагностичний реагент, що складається з еритроцитів людини, змодельованих лейкоцитів і тромбоцитів ссавців, затриманих у плазмо-подібній рідині з консервантами.</w:t>
            </w:r>
            <w:r>
              <w:rPr>
                <w:rFonts w:ascii="Times New Roman" w:hAnsi="Times New Roman" w:cs="Times New Roman"/>
                <w:sz w:val="20"/>
                <w:szCs w:val="20"/>
              </w:rPr>
              <w:t xml:space="preserve"> </w:t>
            </w:r>
            <w:r w:rsidRPr="006E61AA">
              <w:rPr>
                <w:rFonts w:ascii="Times New Roman" w:hAnsi="Times New Roman" w:cs="Times New Roman"/>
                <w:sz w:val="20"/>
                <w:szCs w:val="20"/>
              </w:rPr>
              <w:t>Відкриті пробірки повинні бути стабільні протягом не менш як 14 днів</w:t>
            </w:r>
            <w:r w:rsidRPr="006E61AA">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01009E5" w14:textId="2D81BF59"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флак</w:t>
            </w:r>
            <w:r w:rsidR="00D9325F">
              <w:rPr>
                <w:rFonts w:ascii="Times New Roman" w:hAnsi="Times New Roman" w:cs="Times New Roman"/>
                <w:sz w:val="20"/>
                <w:szCs w:val="20"/>
              </w:rPr>
              <w:t>он</w:t>
            </w:r>
          </w:p>
        </w:tc>
        <w:tc>
          <w:tcPr>
            <w:tcW w:w="708" w:type="dxa"/>
            <w:tcBorders>
              <w:top w:val="single" w:sz="4" w:space="0" w:color="auto"/>
              <w:left w:val="single" w:sz="4" w:space="0" w:color="auto"/>
              <w:bottom w:val="single" w:sz="4" w:space="0" w:color="auto"/>
              <w:right w:val="single" w:sz="4" w:space="0" w:color="auto"/>
            </w:tcBorders>
            <w:noWrap/>
            <w:vAlign w:val="center"/>
          </w:tcPr>
          <w:p w14:paraId="42587653" w14:textId="6944B754"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777B1585" w14:textId="77777777" w:rsidR="00E66524" w:rsidRPr="006E61AA" w:rsidRDefault="00E66524" w:rsidP="006E61AA">
            <w:pPr>
              <w:spacing w:after="0" w:line="240" w:lineRule="auto"/>
              <w:rPr>
                <w:rFonts w:ascii="Times New Roman" w:hAnsi="Times New Roman" w:cs="Times New Roman"/>
                <w:sz w:val="20"/>
                <w:szCs w:val="20"/>
              </w:rPr>
            </w:pPr>
          </w:p>
        </w:tc>
      </w:tr>
      <w:tr w:rsidR="00E66524" w:rsidRPr="006F32AF" w14:paraId="2F736079" w14:textId="47F5828E"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D29F9" w14:textId="274E1A80" w:rsidR="00E66524" w:rsidRPr="006F32AF" w:rsidRDefault="00E66524" w:rsidP="006E61AA">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13</w:t>
            </w:r>
          </w:p>
        </w:tc>
        <w:tc>
          <w:tcPr>
            <w:tcW w:w="2268" w:type="dxa"/>
            <w:tcBorders>
              <w:top w:val="single" w:sz="4" w:space="0" w:color="auto"/>
              <w:bottom w:val="single" w:sz="4" w:space="0" w:color="auto"/>
              <w:right w:val="single" w:sz="4" w:space="0" w:color="auto"/>
            </w:tcBorders>
            <w:noWrap/>
            <w:vAlign w:val="center"/>
          </w:tcPr>
          <w:p w14:paraId="0C3A0A9A" w14:textId="77777777"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 xml:space="preserve">55866  </w:t>
            </w:r>
          </w:p>
          <w:p w14:paraId="050FFCCB" w14:textId="68028FD7"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Підрахунок клітин крові</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IVD (діагностика </w:t>
            </w:r>
            <w:proofErr w:type="spellStart"/>
            <w:r w:rsidRPr="006E61AA">
              <w:rPr>
                <w:rFonts w:ascii="Times New Roman" w:hAnsi="Times New Roman" w:cs="Times New Roman"/>
                <w:sz w:val="20"/>
                <w:szCs w:val="20"/>
              </w:rPr>
              <w:t>in</w:t>
            </w:r>
            <w:proofErr w:type="spellEnd"/>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E61AA">
              <w:rPr>
                <w:rFonts w:ascii="Times New Roman" w:hAnsi="Times New Roman" w:cs="Times New Roman"/>
                <w:sz w:val="20"/>
                <w:szCs w:val="20"/>
              </w:rPr>
              <w:t>контрольний матеріал</w:t>
            </w:r>
          </w:p>
        </w:tc>
        <w:tc>
          <w:tcPr>
            <w:tcW w:w="1984" w:type="dxa"/>
            <w:tcBorders>
              <w:top w:val="single" w:sz="4" w:space="0" w:color="auto"/>
              <w:left w:val="single" w:sz="4" w:space="0" w:color="auto"/>
              <w:bottom w:val="single" w:sz="4" w:space="0" w:color="auto"/>
              <w:right w:val="single" w:sz="4" w:space="0" w:color="auto"/>
            </w:tcBorders>
            <w:noWrap/>
            <w:vAlign w:val="center"/>
          </w:tcPr>
          <w:p w14:paraId="5161A839" w14:textId="6B15D04B" w:rsidR="00E66524" w:rsidRPr="006E61AA" w:rsidRDefault="00E66524" w:rsidP="006E61AA">
            <w:pPr>
              <w:rPr>
                <w:rFonts w:ascii="Times New Roman" w:hAnsi="Times New Roman" w:cs="Times New Roman"/>
                <w:bCs/>
                <w:sz w:val="20"/>
                <w:szCs w:val="20"/>
              </w:rPr>
            </w:pPr>
            <w:r w:rsidRPr="006E61AA">
              <w:rPr>
                <w:rFonts w:ascii="Times New Roman" w:hAnsi="Times New Roman" w:cs="Times New Roman"/>
                <w:bCs/>
                <w:sz w:val="20"/>
                <w:szCs w:val="20"/>
              </w:rPr>
              <w:t xml:space="preserve">Контроль гематологічний </w:t>
            </w:r>
            <w:proofErr w:type="spellStart"/>
            <w:r w:rsidRPr="006E61AA">
              <w:rPr>
                <w:rFonts w:ascii="Times New Roman" w:hAnsi="Times New Roman" w:cs="Times New Roman"/>
                <w:bCs/>
                <w:sz w:val="20"/>
                <w:szCs w:val="20"/>
              </w:rPr>
              <w:t>Diacon</w:t>
            </w:r>
            <w:proofErr w:type="spellEnd"/>
            <w:r w:rsidRPr="006E61AA">
              <w:rPr>
                <w:rFonts w:ascii="Times New Roman" w:hAnsi="Times New Roman" w:cs="Times New Roman"/>
                <w:bCs/>
                <w:sz w:val="20"/>
                <w:szCs w:val="20"/>
              </w:rPr>
              <w:t xml:space="preserve"> 3 високий</w:t>
            </w:r>
            <w:r>
              <w:rPr>
                <w:rFonts w:ascii="Times New Roman" w:hAnsi="Times New Roman" w:cs="Times New Roman"/>
                <w:bCs/>
                <w:sz w:val="20"/>
                <w:szCs w:val="20"/>
              </w:rPr>
              <w:t xml:space="preserve"> </w:t>
            </w:r>
            <w:r w:rsidRPr="006E61AA">
              <w:rPr>
                <w:rFonts w:ascii="Times New Roman" w:hAnsi="Times New Roman" w:cs="Times New Roman"/>
                <w:bCs/>
                <w:i/>
                <w:sz w:val="20"/>
                <w:szCs w:val="20"/>
              </w:rPr>
              <w:t>або еквівалент</w:t>
            </w:r>
          </w:p>
        </w:tc>
        <w:tc>
          <w:tcPr>
            <w:tcW w:w="2240" w:type="dxa"/>
            <w:tcBorders>
              <w:top w:val="single" w:sz="4" w:space="0" w:color="auto"/>
              <w:left w:val="single" w:sz="4" w:space="0" w:color="auto"/>
              <w:bottom w:val="single" w:sz="4" w:space="0" w:color="auto"/>
              <w:right w:val="single" w:sz="4" w:space="0" w:color="auto"/>
            </w:tcBorders>
            <w:noWrap/>
            <w:vAlign w:val="center"/>
          </w:tcPr>
          <w:p w14:paraId="2A7F808E" w14:textId="3CF34952" w:rsidR="00E66524" w:rsidRPr="006E61AA" w:rsidRDefault="00E66524" w:rsidP="006E61AA">
            <w:pPr>
              <w:pStyle w:val="Default"/>
              <w:rPr>
                <w:rFonts w:ascii="Times New Roman" w:hAnsi="Times New Roman" w:cs="Times New Roman"/>
                <w:sz w:val="20"/>
                <w:szCs w:val="20"/>
                <w:lang w:val="ru-RU"/>
              </w:rPr>
            </w:pPr>
            <w:r w:rsidRPr="006E61AA">
              <w:rPr>
                <w:rFonts w:ascii="Times New Roman" w:hAnsi="Times New Roman" w:cs="Times New Roman"/>
                <w:sz w:val="20"/>
                <w:szCs w:val="20"/>
              </w:rPr>
              <w:t>Фасування: 3 мл</w:t>
            </w:r>
            <w:r w:rsidRPr="006E61A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6E61AA">
              <w:rPr>
                <w:rFonts w:ascii="Times New Roman" w:hAnsi="Times New Roman" w:cs="Times New Roman"/>
                <w:sz w:val="20"/>
                <w:szCs w:val="20"/>
              </w:rPr>
              <w:t xml:space="preserve">Контроль, призначений для моніторингу значень на автоматичних та напівавтоматичних гематологічних аналізаторах </w:t>
            </w:r>
            <w:proofErr w:type="spellStart"/>
            <w:r w:rsidRPr="006E61AA">
              <w:rPr>
                <w:rFonts w:ascii="Times New Roman" w:hAnsi="Times New Roman" w:cs="Times New Roman"/>
                <w:sz w:val="20"/>
                <w:szCs w:val="20"/>
              </w:rPr>
              <w:t>імпедансного</w:t>
            </w:r>
            <w:proofErr w:type="spellEnd"/>
            <w:r w:rsidRPr="006E61AA">
              <w:rPr>
                <w:rFonts w:ascii="Times New Roman" w:hAnsi="Times New Roman" w:cs="Times New Roman"/>
                <w:sz w:val="20"/>
                <w:szCs w:val="20"/>
              </w:rPr>
              <w:t xml:space="preserve"> типу. Він також може бути використаний для ручного методу. </w:t>
            </w:r>
            <w:r w:rsidRPr="006E61AA">
              <w:rPr>
                <w:rFonts w:ascii="Times New Roman" w:hAnsi="Times New Roman" w:cs="Times New Roman"/>
                <w:sz w:val="20"/>
                <w:szCs w:val="20"/>
                <w:lang w:val="en-US"/>
              </w:rPr>
              <w:t>In</w:t>
            </w:r>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діагностичний реагент, що складається з еритроцитів людини, змодельованих лейкоцитів і тромбоцитів ссавців, затриманих у плазмо-подібній рідині з консервантами.</w:t>
            </w:r>
            <w:r>
              <w:rPr>
                <w:rFonts w:ascii="Times New Roman" w:hAnsi="Times New Roman" w:cs="Times New Roman"/>
                <w:sz w:val="20"/>
                <w:szCs w:val="20"/>
              </w:rPr>
              <w:t xml:space="preserve"> </w:t>
            </w:r>
            <w:r w:rsidRPr="006E61AA">
              <w:rPr>
                <w:rFonts w:ascii="Times New Roman" w:hAnsi="Times New Roman" w:cs="Times New Roman"/>
                <w:sz w:val="20"/>
                <w:szCs w:val="20"/>
              </w:rPr>
              <w:t>Відкриті пробірки повинні бути стабільні протягом не менш як 14 днів</w:t>
            </w:r>
            <w:r w:rsidRPr="006E61AA">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78738600" w14:textId="34444D71"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флак</w:t>
            </w:r>
            <w:r w:rsidR="00D9325F">
              <w:rPr>
                <w:rFonts w:ascii="Times New Roman" w:hAnsi="Times New Roman" w:cs="Times New Roman"/>
                <w:sz w:val="20"/>
                <w:szCs w:val="20"/>
              </w:rPr>
              <w:t>он</w:t>
            </w:r>
          </w:p>
        </w:tc>
        <w:tc>
          <w:tcPr>
            <w:tcW w:w="708" w:type="dxa"/>
            <w:tcBorders>
              <w:top w:val="single" w:sz="4" w:space="0" w:color="auto"/>
              <w:left w:val="single" w:sz="4" w:space="0" w:color="auto"/>
              <w:bottom w:val="single" w:sz="4" w:space="0" w:color="auto"/>
              <w:right w:val="single" w:sz="4" w:space="0" w:color="auto"/>
            </w:tcBorders>
            <w:noWrap/>
            <w:vAlign w:val="center"/>
          </w:tcPr>
          <w:p w14:paraId="02E8939B" w14:textId="00782FBA"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309E6983" w14:textId="77777777" w:rsidR="00E66524" w:rsidRPr="006E61AA" w:rsidRDefault="00E66524" w:rsidP="006E61AA">
            <w:pPr>
              <w:spacing w:after="0" w:line="240" w:lineRule="auto"/>
              <w:rPr>
                <w:rFonts w:ascii="Times New Roman" w:hAnsi="Times New Roman" w:cs="Times New Roman"/>
                <w:sz w:val="20"/>
                <w:szCs w:val="20"/>
              </w:rPr>
            </w:pPr>
          </w:p>
        </w:tc>
      </w:tr>
      <w:tr w:rsidR="00E66524" w:rsidRPr="006F32AF" w14:paraId="7B3FC52C" w14:textId="48429DF5"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8E084" w14:textId="721BE5B9" w:rsidR="00E66524" w:rsidRPr="006F32AF" w:rsidRDefault="00E66524" w:rsidP="006E61AA">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t>14</w:t>
            </w:r>
          </w:p>
        </w:tc>
        <w:tc>
          <w:tcPr>
            <w:tcW w:w="2268" w:type="dxa"/>
            <w:tcBorders>
              <w:top w:val="single" w:sz="4" w:space="0" w:color="auto"/>
              <w:bottom w:val="single" w:sz="4" w:space="0" w:color="auto"/>
              <w:right w:val="single" w:sz="4" w:space="0" w:color="auto"/>
            </w:tcBorders>
            <w:noWrap/>
            <w:vAlign w:val="center"/>
          </w:tcPr>
          <w:p w14:paraId="1DCB9DCE" w14:textId="77777777"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52861</w:t>
            </w:r>
          </w:p>
          <w:p w14:paraId="1EDA21A4" w14:textId="13509CB0"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 xml:space="preserve">Множинні </w:t>
            </w:r>
            <w:proofErr w:type="spellStart"/>
            <w:r w:rsidRPr="006E61AA">
              <w:rPr>
                <w:rFonts w:ascii="Times New Roman" w:hAnsi="Times New Roman" w:cs="Times New Roman"/>
                <w:sz w:val="20"/>
                <w:szCs w:val="20"/>
              </w:rPr>
              <w:t>аналіти</w:t>
            </w:r>
            <w:proofErr w:type="spellEnd"/>
            <w:r w:rsidRPr="006E61AA">
              <w:rPr>
                <w:rFonts w:ascii="Times New Roman" w:hAnsi="Times New Roman" w:cs="Times New Roman"/>
                <w:sz w:val="20"/>
                <w:szCs w:val="20"/>
              </w:rPr>
              <w:t xml:space="preserve"> газів</w:t>
            </w:r>
            <w:r>
              <w:rPr>
                <w:rFonts w:ascii="Times New Roman" w:hAnsi="Times New Roman" w:cs="Times New Roman"/>
                <w:sz w:val="20"/>
                <w:szCs w:val="20"/>
              </w:rPr>
              <w:t xml:space="preserve"> </w:t>
            </w:r>
            <w:r w:rsidRPr="006E61AA">
              <w:rPr>
                <w:rFonts w:ascii="Times New Roman" w:hAnsi="Times New Roman" w:cs="Times New Roman"/>
                <w:sz w:val="20"/>
                <w:szCs w:val="20"/>
              </w:rPr>
              <w:t>крові/</w:t>
            </w:r>
            <w:proofErr w:type="spellStart"/>
            <w:r w:rsidRPr="006E61AA">
              <w:rPr>
                <w:rFonts w:ascii="Times New Roman" w:hAnsi="Times New Roman" w:cs="Times New Roman"/>
                <w:sz w:val="20"/>
                <w:szCs w:val="20"/>
              </w:rPr>
              <w:t>гемоксиметрія</w:t>
            </w:r>
            <w:proofErr w:type="spellEnd"/>
            <w:r w:rsidRPr="006E61AA">
              <w:rPr>
                <w:rFonts w:ascii="Times New Roman" w:hAnsi="Times New Roman" w:cs="Times New Roman"/>
                <w:sz w:val="20"/>
                <w:szCs w:val="20"/>
              </w:rPr>
              <w:t>/</w:t>
            </w:r>
            <w:proofErr w:type="spellStart"/>
            <w:r w:rsidRPr="006E61AA">
              <w:rPr>
                <w:rFonts w:ascii="Times New Roman" w:hAnsi="Times New Roman" w:cs="Times New Roman"/>
                <w:sz w:val="20"/>
                <w:szCs w:val="20"/>
              </w:rPr>
              <w:t>елек</w:t>
            </w:r>
            <w:proofErr w:type="spellEnd"/>
            <w:r>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троліти</w:t>
            </w:r>
            <w:proofErr w:type="spellEnd"/>
            <w:r w:rsidRPr="006E61AA">
              <w:rPr>
                <w:rFonts w:ascii="Times New Roman" w:hAnsi="Times New Roman" w:cs="Times New Roman"/>
                <w:sz w:val="20"/>
                <w:szCs w:val="20"/>
              </w:rPr>
              <w:t xml:space="preserve"> IVD</w:t>
            </w:r>
            <w:r>
              <w:rPr>
                <w:rFonts w:ascii="Times New Roman" w:hAnsi="Times New Roman" w:cs="Times New Roman"/>
                <w:sz w:val="20"/>
                <w:szCs w:val="20"/>
              </w:rPr>
              <w:t xml:space="preserve"> </w:t>
            </w:r>
            <w:r w:rsidRPr="006E61AA">
              <w:rPr>
                <w:rFonts w:ascii="Times New Roman" w:hAnsi="Times New Roman" w:cs="Times New Roman"/>
                <w:sz w:val="20"/>
                <w:szCs w:val="20"/>
              </w:rPr>
              <w:t>(діагностика</w:t>
            </w:r>
            <w:r>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in</w:t>
            </w:r>
            <w:proofErr w:type="spellEnd"/>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 реагент</w:t>
            </w:r>
          </w:p>
        </w:tc>
        <w:tc>
          <w:tcPr>
            <w:tcW w:w="1984" w:type="dxa"/>
            <w:tcBorders>
              <w:top w:val="single" w:sz="4" w:space="0" w:color="auto"/>
              <w:left w:val="single" w:sz="4" w:space="0" w:color="auto"/>
              <w:bottom w:val="single" w:sz="4" w:space="0" w:color="auto"/>
              <w:right w:val="single" w:sz="4" w:space="0" w:color="auto"/>
            </w:tcBorders>
            <w:noWrap/>
            <w:vAlign w:val="center"/>
          </w:tcPr>
          <w:p w14:paraId="31494375" w14:textId="074D6599"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eastAsia="Times New Roman" w:hAnsi="Times New Roman" w:cs="Times New Roman"/>
                <w:bCs/>
                <w:sz w:val="20"/>
                <w:szCs w:val="20"/>
                <w:lang w:eastAsia="uk-UA"/>
              </w:rPr>
              <w:t xml:space="preserve">Електролітний реагент DS-I (No.3) (Стандарт А, Стандарт B) </w:t>
            </w:r>
            <w:r w:rsidRPr="006E61AA">
              <w:rPr>
                <w:rFonts w:ascii="Times New Roman" w:eastAsia="Times New Roman" w:hAnsi="Times New Roman" w:cs="Times New Roman"/>
                <w:bCs/>
                <w:i/>
                <w:sz w:val="20"/>
                <w:szCs w:val="20"/>
                <w:lang w:eastAsia="uk-UA"/>
              </w:rPr>
              <w:t>або еквівалент</w:t>
            </w:r>
          </w:p>
        </w:tc>
        <w:tc>
          <w:tcPr>
            <w:tcW w:w="2240" w:type="dxa"/>
            <w:tcBorders>
              <w:top w:val="single" w:sz="4" w:space="0" w:color="auto"/>
              <w:left w:val="single" w:sz="4" w:space="0" w:color="auto"/>
              <w:bottom w:val="single" w:sz="4" w:space="0" w:color="auto"/>
              <w:right w:val="single" w:sz="4" w:space="0" w:color="auto"/>
            </w:tcBorders>
            <w:noWrap/>
            <w:vAlign w:val="center"/>
          </w:tcPr>
          <w:p w14:paraId="62AD9FCA" w14:textId="550A6907" w:rsidR="00E66524" w:rsidRPr="006E61AA" w:rsidRDefault="00E66524" w:rsidP="006E61AA">
            <w:pPr>
              <w:spacing w:line="240" w:lineRule="auto"/>
              <w:rPr>
                <w:rFonts w:ascii="Times New Roman" w:hAnsi="Times New Roman" w:cs="Times New Roman"/>
                <w:sz w:val="20"/>
                <w:szCs w:val="20"/>
              </w:rPr>
            </w:pPr>
            <w:r w:rsidRPr="006E61AA">
              <w:rPr>
                <w:rFonts w:ascii="Times New Roman" w:hAnsi="Times New Roman" w:cs="Times New Roman"/>
                <w:sz w:val="20"/>
                <w:szCs w:val="20"/>
              </w:rPr>
              <w:t>Фасування: STD A – 390 мл, STD B – 160 мл.</w:t>
            </w:r>
            <w:r>
              <w:rPr>
                <w:rFonts w:ascii="Times New Roman" w:hAnsi="Times New Roman" w:cs="Times New Roman"/>
                <w:sz w:val="20"/>
                <w:szCs w:val="20"/>
              </w:rPr>
              <w:t xml:space="preserve"> </w:t>
            </w:r>
            <w:r w:rsidRPr="006E61AA">
              <w:rPr>
                <w:rFonts w:ascii="Times New Roman" w:hAnsi="Times New Roman" w:cs="Times New Roman"/>
                <w:sz w:val="20"/>
                <w:szCs w:val="20"/>
              </w:rPr>
              <w:t>Стандарт A: K</w:t>
            </w:r>
            <w:r w:rsidRPr="006E61AA">
              <w:rPr>
                <w:rFonts w:ascii="Times New Roman" w:hAnsi="Times New Roman" w:cs="Times New Roman"/>
                <w:sz w:val="20"/>
                <w:szCs w:val="20"/>
                <w:vertAlign w:val="superscript"/>
              </w:rPr>
              <w:t>+</w:t>
            </w:r>
            <w:r w:rsidRPr="006E61AA">
              <w:rPr>
                <w:rFonts w:ascii="Times New Roman" w:hAnsi="Times New Roman" w:cs="Times New Roman"/>
                <w:sz w:val="20"/>
                <w:szCs w:val="20"/>
              </w:rPr>
              <w:t xml:space="preserve">: 1,1%, </w:t>
            </w:r>
            <w:proofErr w:type="spellStart"/>
            <w:r w:rsidRPr="006E61AA">
              <w:rPr>
                <w:rFonts w:ascii="Times New Roman" w:hAnsi="Times New Roman" w:cs="Times New Roman"/>
                <w:sz w:val="20"/>
                <w:szCs w:val="20"/>
              </w:rPr>
              <w:t>Na</w:t>
            </w:r>
            <w:r w:rsidRPr="006E61AA">
              <w:rPr>
                <w:rFonts w:ascii="Times New Roman" w:hAnsi="Times New Roman" w:cs="Times New Roman"/>
                <w:sz w:val="20"/>
                <w:szCs w:val="20"/>
                <w:vertAlign w:val="superscript"/>
              </w:rPr>
              <w:t>+</w:t>
            </w:r>
            <w:proofErr w:type="spellEnd"/>
            <w:r w:rsidRPr="006E61AA">
              <w:rPr>
                <w:rFonts w:ascii="Times New Roman" w:hAnsi="Times New Roman" w:cs="Times New Roman"/>
                <w:sz w:val="20"/>
                <w:szCs w:val="20"/>
              </w:rPr>
              <w:t>: 57,0%, Cl</w:t>
            </w:r>
            <w:r w:rsidRPr="006E61AA">
              <w:rPr>
                <w:rFonts w:ascii="Times New Roman" w:hAnsi="Times New Roman" w:cs="Times New Roman"/>
                <w:sz w:val="20"/>
                <w:szCs w:val="20"/>
                <w:vertAlign w:val="superscript"/>
              </w:rPr>
              <w:t>-</w:t>
            </w:r>
            <w:r w:rsidRPr="006E61AA">
              <w:rPr>
                <w:rFonts w:ascii="Times New Roman" w:hAnsi="Times New Roman" w:cs="Times New Roman"/>
                <w:sz w:val="20"/>
                <w:szCs w:val="20"/>
              </w:rPr>
              <w:t>: 40,5%, Ca</w:t>
            </w:r>
            <w:r w:rsidRPr="006E61AA">
              <w:rPr>
                <w:rFonts w:ascii="Times New Roman" w:hAnsi="Times New Roman" w:cs="Times New Roman"/>
                <w:sz w:val="20"/>
                <w:szCs w:val="20"/>
                <w:vertAlign w:val="superscript"/>
              </w:rPr>
              <w:t>2+</w:t>
            </w:r>
            <w:r w:rsidRPr="006E61AA">
              <w:rPr>
                <w:rFonts w:ascii="Times New Roman" w:hAnsi="Times New Roman" w:cs="Times New Roman"/>
                <w:sz w:val="20"/>
                <w:szCs w:val="20"/>
              </w:rPr>
              <w:t xml:space="preserve">: 0,5%, </w:t>
            </w:r>
            <w:proofErr w:type="spellStart"/>
            <w:r w:rsidRPr="006E61AA">
              <w:rPr>
                <w:rFonts w:ascii="Times New Roman" w:hAnsi="Times New Roman" w:cs="Times New Roman"/>
                <w:sz w:val="20"/>
                <w:szCs w:val="20"/>
              </w:rPr>
              <w:t>Li</w:t>
            </w:r>
            <w:r w:rsidRPr="006E61AA">
              <w:rPr>
                <w:rFonts w:ascii="Times New Roman" w:hAnsi="Times New Roman" w:cs="Times New Roman"/>
                <w:sz w:val="20"/>
                <w:szCs w:val="20"/>
                <w:vertAlign w:val="superscript"/>
              </w:rPr>
              <w:t>+</w:t>
            </w:r>
            <w:proofErr w:type="spellEnd"/>
            <w:r w:rsidRPr="006E61AA">
              <w:rPr>
                <w:rFonts w:ascii="Times New Roman" w:hAnsi="Times New Roman" w:cs="Times New Roman"/>
                <w:sz w:val="20"/>
                <w:szCs w:val="20"/>
              </w:rPr>
              <w:t>: 0,4%, Mg</w:t>
            </w:r>
            <w:r w:rsidRPr="006E61AA">
              <w:rPr>
                <w:rFonts w:ascii="Times New Roman" w:hAnsi="Times New Roman" w:cs="Times New Roman"/>
                <w:sz w:val="20"/>
                <w:szCs w:val="20"/>
                <w:vertAlign w:val="superscript"/>
              </w:rPr>
              <w:t>2+</w:t>
            </w:r>
            <w:r w:rsidRPr="006E61AA">
              <w:rPr>
                <w:rFonts w:ascii="Times New Roman" w:hAnsi="Times New Roman" w:cs="Times New Roman"/>
                <w:sz w:val="20"/>
                <w:szCs w:val="20"/>
              </w:rPr>
              <w:t>: 0,5%. Стандарт B: K</w:t>
            </w:r>
            <w:r w:rsidRPr="006E61AA">
              <w:rPr>
                <w:rFonts w:ascii="Times New Roman" w:hAnsi="Times New Roman" w:cs="Times New Roman"/>
                <w:sz w:val="20"/>
                <w:szCs w:val="20"/>
                <w:vertAlign w:val="superscript"/>
              </w:rPr>
              <w:t>+</w:t>
            </w:r>
            <w:r w:rsidRPr="006E61AA">
              <w:rPr>
                <w:rFonts w:ascii="Times New Roman" w:hAnsi="Times New Roman" w:cs="Times New Roman"/>
                <w:sz w:val="20"/>
                <w:szCs w:val="20"/>
              </w:rPr>
              <w:t xml:space="preserve">: 4,0%, </w:t>
            </w:r>
            <w:proofErr w:type="spellStart"/>
            <w:r w:rsidRPr="006E61AA">
              <w:rPr>
                <w:rFonts w:ascii="Times New Roman" w:hAnsi="Times New Roman" w:cs="Times New Roman"/>
                <w:sz w:val="20"/>
                <w:szCs w:val="20"/>
              </w:rPr>
              <w:t>Na</w:t>
            </w:r>
            <w:r w:rsidRPr="006E61AA">
              <w:rPr>
                <w:rFonts w:ascii="Times New Roman" w:hAnsi="Times New Roman" w:cs="Times New Roman"/>
                <w:sz w:val="20"/>
                <w:szCs w:val="20"/>
                <w:vertAlign w:val="superscript"/>
              </w:rPr>
              <w:t>+</w:t>
            </w:r>
            <w:proofErr w:type="spellEnd"/>
            <w:r w:rsidRPr="006E61AA">
              <w:rPr>
                <w:rFonts w:ascii="Times New Roman" w:hAnsi="Times New Roman" w:cs="Times New Roman"/>
                <w:sz w:val="20"/>
                <w:szCs w:val="20"/>
              </w:rPr>
              <w:t>: 57,5%, Cl</w:t>
            </w:r>
            <w:r w:rsidRPr="006E61AA">
              <w:rPr>
                <w:rFonts w:ascii="Times New Roman" w:hAnsi="Times New Roman" w:cs="Times New Roman"/>
                <w:sz w:val="20"/>
                <w:szCs w:val="20"/>
                <w:vertAlign w:val="superscript"/>
              </w:rPr>
              <w:t>-</w:t>
            </w:r>
            <w:r w:rsidRPr="006E61AA">
              <w:rPr>
                <w:rFonts w:ascii="Times New Roman" w:hAnsi="Times New Roman" w:cs="Times New Roman"/>
                <w:sz w:val="20"/>
                <w:szCs w:val="20"/>
              </w:rPr>
              <w:t>: 36,5%, Ca</w:t>
            </w:r>
            <w:r w:rsidRPr="006E61AA">
              <w:rPr>
                <w:rFonts w:ascii="Times New Roman" w:hAnsi="Times New Roman" w:cs="Times New Roman"/>
                <w:sz w:val="20"/>
                <w:szCs w:val="20"/>
                <w:vertAlign w:val="superscript"/>
              </w:rPr>
              <w:t>2+</w:t>
            </w:r>
            <w:r w:rsidRPr="006E61AA">
              <w:rPr>
                <w:rFonts w:ascii="Times New Roman" w:hAnsi="Times New Roman" w:cs="Times New Roman"/>
                <w:sz w:val="20"/>
                <w:szCs w:val="20"/>
              </w:rPr>
              <w:t xml:space="preserve">: 1,3%, </w:t>
            </w:r>
            <w:proofErr w:type="spellStart"/>
            <w:r w:rsidRPr="006E61AA">
              <w:rPr>
                <w:rFonts w:ascii="Times New Roman" w:hAnsi="Times New Roman" w:cs="Times New Roman"/>
                <w:sz w:val="20"/>
                <w:szCs w:val="20"/>
              </w:rPr>
              <w:t>Li</w:t>
            </w:r>
            <w:r w:rsidRPr="006E61AA">
              <w:rPr>
                <w:rFonts w:ascii="Times New Roman" w:hAnsi="Times New Roman" w:cs="Times New Roman"/>
                <w:sz w:val="20"/>
                <w:szCs w:val="20"/>
                <w:vertAlign w:val="superscript"/>
              </w:rPr>
              <w:t>+</w:t>
            </w:r>
            <w:proofErr w:type="spellEnd"/>
            <w:r w:rsidRPr="006E61AA">
              <w:rPr>
                <w:rFonts w:ascii="Times New Roman" w:hAnsi="Times New Roman" w:cs="Times New Roman"/>
                <w:sz w:val="20"/>
                <w:szCs w:val="20"/>
              </w:rPr>
              <w:t>: 0,3%, Mg</w:t>
            </w:r>
            <w:r w:rsidRPr="006E61AA">
              <w:rPr>
                <w:rFonts w:ascii="Times New Roman" w:hAnsi="Times New Roman" w:cs="Times New Roman"/>
                <w:sz w:val="20"/>
                <w:szCs w:val="20"/>
                <w:vertAlign w:val="superscript"/>
              </w:rPr>
              <w:t>2+</w:t>
            </w:r>
            <w:r w:rsidRPr="006E61AA">
              <w:rPr>
                <w:rFonts w:ascii="Times New Roman" w:hAnsi="Times New Roman" w:cs="Times New Roman"/>
                <w:sz w:val="20"/>
                <w:szCs w:val="20"/>
              </w:rPr>
              <w:t xml:space="preserve">: 0,4%. Термін </w:t>
            </w:r>
            <w:r w:rsidRPr="006E61AA">
              <w:rPr>
                <w:rFonts w:ascii="Times New Roman" w:hAnsi="Times New Roman" w:cs="Times New Roman"/>
                <w:sz w:val="20"/>
                <w:szCs w:val="20"/>
              </w:rPr>
              <w:lastRenderedPageBreak/>
              <w:t>придатності: не менше як 24 місяці та не менше як 1 місяць після відкриття.</w:t>
            </w:r>
          </w:p>
        </w:tc>
        <w:tc>
          <w:tcPr>
            <w:tcW w:w="1134" w:type="dxa"/>
            <w:tcBorders>
              <w:top w:val="single" w:sz="4" w:space="0" w:color="auto"/>
              <w:left w:val="single" w:sz="4" w:space="0" w:color="auto"/>
              <w:bottom w:val="single" w:sz="4" w:space="0" w:color="auto"/>
              <w:right w:val="single" w:sz="4" w:space="0" w:color="auto"/>
            </w:tcBorders>
            <w:noWrap/>
            <w:vAlign w:val="center"/>
          </w:tcPr>
          <w:p w14:paraId="39D802BE" w14:textId="7F1A603B"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lastRenderedPageBreak/>
              <w:t>набір</w:t>
            </w:r>
          </w:p>
        </w:tc>
        <w:tc>
          <w:tcPr>
            <w:tcW w:w="708" w:type="dxa"/>
            <w:tcBorders>
              <w:top w:val="single" w:sz="4" w:space="0" w:color="auto"/>
              <w:left w:val="single" w:sz="4" w:space="0" w:color="auto"/>
              <w:bottom w:val="single" w:sz="4" w:space="0" w:color="auto"/>
              <w:right w:val="single" w:sz="4" w:space="0" w:color="auto"/>
            </w:tcBorders>
            <w:noWrap/>
            <w:vAlign w:val="center"/>
          </w:tcPr>
          <w:p w14:paraId="2EEDFE41" w14:textId="31EABAA2"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tcPr>
          <w:p w14:paraId="3EB291E7" w14:textId="77777777" w:rsidR="00E66524" w:rsidRPr="006E61AA" w:rsidRDefault="00E66524" w:rsidP="006E61AA">
            <w:pPr>
              <w:spacing w:after="0" w:line="240" w:lineRule="auto"/>
              <w:rPr>
                <w:rFonts w:ascii="Times New Roman" w:hAnsi="Times New Roman" w:cs="Times New Roman"/>
                <w:sz w:val="20"/>
                <w:szCs w:val="20"/>
              </w:rPr>
            </w:pPr>
          </w:p>
        </w:tc>
      </w:tr>
      <w:tr w:rsidR="00E66524" w:rsidRPr="006F32AF" w14:paraId="78C03889" w14:textId="639412D9" w:rsidTr="00E66524">
        <w:trPr>
          <w:trHeight w:val="30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C26B7" w14:textId="5E6F81D3" w:rsidR="00E66524" w:rsidRPr="006F32AF" w:rsidRDefault="00E66524" w:rsidP="006E61AA">
            <w:pPr>
              <w:spacing w:after="0" w:line="240" w:lineRule="auto"/>
              <w:rPr>
                <w:rFonts w:ascii="Calibri" w:eastAsia="Times New Roman" w:hAnsi="Calibri" w:cs="Calibri"/>
                <w:color w:val="000000"/>
                <w:lang w:eastAsia="uk-UA"/>
              </w:rPr>
            </w:pPr>
            <w:r>
              <w:rPr>
                <w:rFonts w:ascii="Calibri" w:eastAsia="Times New Roman" w:hAnsi="Calibri" w:cs="Calibri"/>
                <w:color w:val="000000"/>
                <w:lang w:eastAsia="uk-UA"/>
              </w:rPr>
              <w:lastRenderedPageBreak/>
              <w:t>15</w:t>
            </w:r>
          </w:p>
        </w:tc>
        <w:tc>
          <w:tcPr>
            <w:tcW w:w="2268" w:type="dxa"/>
            <w:tcBorders>
              <w:top w:val="single" w:sz="4" w:space="0" w:color="auto"/>
              <w:bottom w:val="single" w:sz="4" w:space="0" w:color="auto"/>
              <w:right w:val="single" w:sz="4" w:space="0" w:color="auto"/>
            </w:tcBorders>
            <w:noWrap/>
            <w:vAlign w:val="center"/>
          </w:tcPr>
          <w:p w14:paraId="1506B4CB" w14:textId="77777777"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63377</w:t>
            </w:r>
          </w:p>
          <w:p w14:paraId="2DE60C87" w14:textId="3555F10D" w:rsidR="00E66524" w:rsidRPr="006E61AA" w:rsidRDefault="00E66524" w:rsidP="006E61AA">
            <w:pPr>
              <w:rPr>
                <w:rFonts w:ascii="Times New Roman" w:hAnsi="Times New Roman" w:cs="Times New Roman"/>
                <w:sz w:val="20"/>
                <w:szCs w:val="20"/>
              </w:rPr>
            </w:pPr>
            <w:r w:rsidRPr="006E61AA">
              <w:rPr>
                <w:rFonts w:ascii="Times New Roman" w:hAnsi="Times New Roman" w:cs="Times New Roman"/>
                <w:sz w:val="20"/>
                <w:szCs w:val="20"/>
              </w:rPr>
              <w:t>Засіб для очищення</w:t>
            </w:r>
            <w:r>
              <w:rPr>
                <w:rFonts w:ascii="Times New Roman" w:hAnsi="Times New Roman" w:cs="Times New Roman"/>
                <w:sz w:val="20"/>
                <w:szCs w:val="20"/>
              </w:rPr>
              <w:t xml:space="preserve"> </w:t>
            </w:r>
            <w:r w:rsidRPr="006E61AA">
              <w:rPr>
                <w:rFonts w:ascii="Times New Roman" w:hAnsi="Times New Roman" w:cs="Times New Roman"/>
                <w:sz w:val="20"/>
                <w:szCs w:val="20"/>
              </w:rPr>
              <w:t>приладу/ аналізатора IVD</w:t>
            </w:r>
            <w:r>
              <w:rPr>
                <w:rFonts w:ascii="Times New Roman" w:hAnsi="Times New Roman" w:cs="Times New Roman"/>
                <w:sz w:val="20"/>
                <w:szCs w:val="20"/>
              </w:rPr>
              <w:t xml:space="preserve"> </w:t>
            </w:r>
            <w:r w:rsidRPr="006E61AA">
              <w:rPr>
                <w:rFonts w:ascii="Times New Roman" w:hAnsi="Times New Roman" w:cs="Times New Roman"/>
                <w:sz w:val="20"/>
                <w:szCs w:val="20"/>
              </w:rPr>
              <w:t xml:space="preserve">(діагностика </w:t>
            </w:r>
            <w:proofErr w:type="spellStart"/>
            <w:r w:rsidRPr="006E61AA">
              <w:rPr>
                <w:rFonts w:ascii="Times New Roman" w:hAnsi="Times New Roman" w:cs="Times New Roman"/>
                <w:sz w:val="20"/>
                <w:szCs w:val="20"/>
              </w:rPr>
              <w:t>in</w:t>
            </w:r>
            <w:proofErr w:type="spellEnd"/>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vitro</w:t>
            </w:r>
            <w:proofErr w:type="spellEnd"/>
            <w:r w:rsidRPr="006E61AA">
              <w:rPr>
                <w:rFonts w:ascii="Times New Roman" w:hAnsi="Times New Roman" w:cs="Times New Roman"/>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noWrap/>
            <w:vAlign w:val="center"/>
          </w:tcPr>
          <w:p w14:paraId="6D7B6CE9" w14:textId="7CE8F688"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proofErr w:type="spellStart"/>
            <w:r w:rsidRPr="006E61AA">
              <w:rPr>
                <w:rFonts w:ascii="Times New Roman" w:eastAsia="Times New Roman" w:hAnsi="Times New Roman" w:cs="Times New Roman"/>
                <w:bCs/>
                <w:sz w:val="20"/>
                <w:szCs w:val="20"/>
                <w:lang w:eastAsia="uk-UA"/>
              </w:rPr>
              <w:t>Очищуючий</w:t>
            </w:r>
            <w:proofErr w:type="spellEnd"/>
            <w:r w:rsidRPr="006E61AA">
              <w:rPr>
                <w:rFonts w:ascii="Times New Roman" w:eastAsia="Times New Roman" w:hAnsi="Times New Roman" w:cs="Times New Roman"/>
                <w:bCs/>
                <w:sz w:val="20"/>
                <w:szCs w:val="20"/>
                <w:lang w:eastAsia="uk-UA"/>
              </w:rPr>
              <w:t xml:space="preserve"> розчин </w:t>
            </w:r>
            <w:r w:rsidRPr="006E61AA">
              <w:rPr>
                <w:rFonts w:ascii="Times New Roman" w:eastAsia="Times New Roman" w:hAnsi="Times New Roman" w:cs="Times New Roman"/>
                <w:bCs/>
                <w:i/>
                <w:sz w:val="20"/>
                <w:szCs w:val="20"/>
                <w:lang w:eastAsia="uk-UA"/>
              </w:rPr>
              <w:t>або еквівалент</w:t>
            </w:r>
          </w:p>
        </w:tc>
        <w:tc>
          <w:tcPr>
            <w:tcW w:w="2240" w:type="dxa"/>
            <w:tcBorders>
              <w:top w:val="single" w:sz="4" w:space="0" w:color="auto"/>
              <w:left w:val="single" w:sz="4" w:space="0" w:color="auto"/>
              <w:bottom w:val="single" w:sz="4" w:space="0" w:color="auto"/>
              <w:right w:val="single" w:sz="4" w:space="0" w:color="auto"/>
            </w:tcBorders>
            <w:noWrap/>
            <w:vAlign w:val="center"/>
          </w:tcPr>
          <w:p w14:paraId="330E06A1" w14:textId="41015FB7" w:rsidR="00E66524" w:rsidRPr="006E61AA" w:rsidRDefault="00E66524" w:rsidP="006E61AA">
            <w:pPr>
              <w:tabs>
                <w:tab w:val="left" w:pos="1000"/>
              </w:tabs>
              <w:spacing w:line="240" w:lineRule="auto"/>
              <w:rPr>
                <w:rFonts w:ascii="Times New Roman" w:hAnsi="Times New Roman" w:cs="Times New Roman"/>
                <w:sz w:val="20"/>
                <w:szCs w:val="20"/>
              </w:rPr>
            </w:pPr>
            <w:r w:rsidRPr="006E61AA">
              <w:rPr>
                <w:rFonts w:ascii="Times New Roman" w:hAnsi="Times New Roman" w:cs="Times New Roman"/>
                <w:sz w:val="20"/>
                <w:szCs w:val="20"/>
              </w:rPr>
              <w:t xml:space="preserve">Фасування: </w:t>
            </w:r>
            <w:r w:rsidRPr="006E61AA">
              <w:rPr>
                <w:rFonts w:ascii="Times New Roman" w:hAnsi="Times New Roman" w:cs="Times New Roman"/>
                <w:sz w:val="20"/>
                <w:szCs w:val="20"/>
                <w:lang w:val="ru-RU"/>
              </w:rPr>
              <w:t>2</w:t>
            </w:r>
            <w:r w:rsidRPr="006E61AA">
              <w:rPr>
                <w:rFonts w:ascii="Times New Roman" w:hAnsi="Times New Roman" w:cs="Times New Roman"/>
                <w:sz w:val="20"/>
                <w:szCs w:val="20"/>
              </w:rPr>
              <w:t>50 мл.</w:t>
            </w:r>
            <w:r>
              <w:rPr>
                <w:rFonts w:ascii="Times New Roman" w:hAnsi="Times New Roman" w:cs="Times New Roman"/>
                <w:sz w:val="20"/>
                <w:szCs w:val="20"/>
              </w:rPr>
              <w:t xml:space="preserve"> </w:t>
            </w:r>
            <w:r w:rsidRPr="006E61AA">
              <w:rPr>
                <w:rFonts w:ascii="Times New Roman" w:hAnsi="Times New Roman" w:cs="Times New Roman"/>
                <w:sz w:val="20"/>
                <w:szCs w:val="20"/>
              </w:rPr>
              <w:t>Призначений для очищення трубок аналізатора електролітів</w:t>
            </w:r>
            <w:r w:rsidRPr="006E61AA">
              <w:rPr>
                <w:rFonts w:ascii="Times New Roman" w:hAnsi="Times New Roman" w:cs="Times New Roman"/>
                <w:sz w:val="20"/>
                <w:szCs w:val="20"/>
                <w:lang w:val="ru-RU"/>
              </w:rPr>
              <w:t xml:space="preserve">. </w:t>
            </w:r>
            <w:r w:rsidRPr="006E61AA">
              <w:rPr>
                <w:rFonts w:ascii="Times New Roman" w:hAnsi="Times New Roman" w:cs="Times New Roman"/>
                <w:sz w:val="20"/>
                <w:szCs w:val="20"/>
              </w:rPr>
              <w:t>Основні компоненти: неіонні поверхнево-активні речовини з масовою часткою 0</w:t>
            </w:r>
            <w:r w:rsidRPr="00E66524">
              <w:rPr>
                <w:rFonts w:ascii="Times New Roman" w:hAnsi="Times New Roman" w:cs="Times New Roman"/>
                <w:sz w:val="20"/>
                <w:szCs w:val="20"/>
                <w:lang w:val="ru-RU"/>
              </w:rPr>
              <w:t>,1</w:t>
            </w:r>
            <w:r w:rsidRPr="006E61AA">
              <w:rPr>
                <w:rFonts w:ascii="Times New Roman" w:hAnsi="Times New Roman" w:cs="Times New Roman"/>
                <w:sz w:val="20"/>
                <w:szCs w:val="20"/>
              </w:rPr>
              <w:t>%</w:t>
            </w:r>
            <w:r w:rsidRPr="00E66524">
              <w:rPr>
                <w:rFonts w:ascii="Times New Roman" w:hAnsi="Times New Roman" w:cs="Times New Roman"/>
                <w:sz w:val="20"/>
                <w:szCs w:val="20"/>
                <w:lang w:val="ru-RU"/>
              </w:rPr>
              <w:t>.</w:t>
            </w:r>
            <w:r w:rsidRPr="006E61AA">
              <w:rPr>
                <w:rFonts w:ascii="Times New Roman" w:hAnsi="Times New Roman" w:cs="Times New Roman"/>
                <w:sz w:val="20"/>
                <w:szCs w:val="20"/>
              </w:rPr>
              <w:t xml:space="preserve"> </w:t>
            </w:r>
            <w:proofErr w:type="spellStart"/>
            <w:r w:rsidRPr="006E61AA">
              <w:rPr>
                <w:rFonts w:ascii="Times New Roman" w:hAnsi="Times New Roman" w:cs="Times New Roman"/>
                <w:sz w:val="20"/>
                <w:szCs w:val="20"/>
              </w:rPr>
              <w:t>Високоінтенсивний</w:t>
            </w:r>
            <w:proofErr w:type="spellEnd"/>
            <w:r w:rsidRPr="006E61AA">
              <w:rPr>
                <w:rFonts w:ascii="Times New Roman" w:hAnsi="Times New Roman" w:cs="Times New Roman"/>
                <w:sz w:val="20"/>
                <w:szCs w:val="20"/>
              </w:rPr>
              <w:t xml:space="preserve"> іонний буфер</w:t>
            </w:r>
            <w:r w:rsidRPr="00E66524">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3C211C31" w14:textId="7A21A888"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набір</w:t>
            </w:r>
          </w:p>
        </w:tc>
        <w:tc>
          <w:tcPr>
            <w:tcW w:w="708" w:type="dxa"/>
            <w:tcBorders>
              <w:top w:val="single" w:sz="4" w:space="0" w:color="auto"/>
              <w:left w:val="single" w:sz="4" w:space="0" w:color="auto"/>
              <w:bottom w:val="single" w:sz="4" w:space="0" w:color="auto"/>
              <w:right w:val="single" w:sz="4" w:space="0" w:color="auto"/>
            </w:tcBorders>
            <w:noWrap/>
            <w:vAlign w:val="center"/>
          </w:tcPr>
          <w:p w14:paraId="5D434523" w14:textId="784B5A2C" w:rsidR="00E66524" w:rsidRPr="006E61AA" w:rsidRDefault="00E66524" w:rsidP="006E61AA">
            <w:pPr>
              <w:spacing w:after="0" w:line="240" w:lineRule="auto"/>
              <w:rPr>
                <w:rFonts w:ascii="Times New Roman" w:eastAsia="Times New Roman" w:hAnsi="Times New Roman" w:cs="Times New Roman"/>
                <w:color w:val="000000"/>
                <w:sz w:val="20"/>
                <w:szCs w:val="20"/>
                <w:lang w:eastAsia="uk-UA"/>
              </w:rPr>
            </w:pPr>
            <w:r w:rsidRPr="006E61AA">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Pr>
          <w:p w14:paraId="42A3F70F" w14:textId="77777777" w:rsidR="00E66524" w:rsidRPr="006E61AA" w:rsidRDefault="00E66524" w:rsidP="006E61AA">
            <w:pPr>
              <w:spacing w:after="0" w:line="240" w:lineRule="auto"/>
              <w:rPr>
                <w:rFonts w:ascii="Times New Roman" w:hAnsi="Times New Roman" w:cs="Times New Roman"/>
                <w:sz w:val="20"/>
                <w:szCs w:val="20"/>
              </w:rPr>
            </w:pPr>
          </w:p>
        </w:tc>
      </w:tr>
    </w:tbl>
    <w:p w14:paraId="6AD048B8" w14:textId="77777777" w:rsidR="00366815" w:rsidRDefault="00366815" w:rsidP="00366815">
      <w:pPr>
        <w:pStyle w:val="docdata"/>
        <w:spacing w:before="0" w:beforeAutospacing="0" w:after="160" w:afterAutospacing="0"/>
        <w:rPr>
          <w:rFonts w:ascii="Calibri" w:hAnsi="Calibri" w:cs="Calibri"/>
          <w:color w:val="000000"/>
          <w:sz w:val="22"/>
          <w:szCs w:val="22"/>
        </w:rPr>
      </w:pPr>
      <w:bookmarkStart w:id="0" w:name="_GoBack"/>
      <w:bookmarkEnd w:id="0"/>
    </w:p>
    <w:p w14:paraId="5418C91D" w14:textId="0A033608" w:rsidR="00366815" w:rsidRDefault="00E66524" w:rsidP="00E66524">
      <w:pPr>
        <w:widowControl w:val="0"/>
        <w:suppressAutoHyphens/>
        <w:autoSpaceDE w:val="0"/>
        <w:spacing w:after="0" w:line="264" w:lineRule="auto"/>
        <w:jc w:val="center"/>
        <w:rPr>
          <w:rFonts w:ascii="Times New Roman CYR" w:eastAsia="Times New Roman" w:hAnsi="Times New Roman CYR" w:cs="Times New Roman CYR"/>
          <w:b/>
          <w:sz w:val="24"/>
          <w:szCs w:val="24"/>
          <w:lang w:eastAsia="zh-CN"/>
        </w:rPr>
      </w:pPr>
      <w:r w:rsidRPr="00E66524">
        <w:rPr>
          <w:rFonts w:ascii="Times New Roman CYR" w:eastAsia="Times New Roman" w:hAnsi="Times New Roman CYR" w:cs="Times New Roman CYR"/>
          <w:b/>
          <w:sz w:val="24"/>
          <w:szCs w:val="24"/>
          <w:lang w:eastAsia="zh-CN"/>
        </w:rPr>
        <w:t>ІІ. ЗАГАЛЬНІ ВИМОГИ:</w:t>
      </w:r>
    </w:p>
    <w:p w14:paraId="0502D187" w14:textId="77777777" w:rsidR="00E66524" w:rsidRPr="00E66524" w:rsidRDefault="00E66524" w:rsidP="00E66524">
      <w:pPr>
        <w:widowControl w:val="0"/>
        <w:suppressAutoHyphens/>
        <w:autoSpaceDE w:val="0"/>
        <w:spacing w:after="0" w:line="264" w:lineRule="auto"/>
        <w:jc w:val="center"/>
        <w:rPr>
          <w:rFonts w:ascii="Times New Roman CYR" w:eastAsia="Times New Roman" w:hAnsi="Times New Roman CYR" w:cs="Times New Roman CYR"/>
          <w:b/>
          <w:sz w:val="24"/>
          <w:szCs w:val="24"/>
          <w:lang w:eastAsia="zh-CN"/>
        </w:rPr>
      </w:pPr>
    </w:p>
    <w:p w14:paraId="004630C4" w14:textId="53829847" w:rsidR="00366815" w:rsidRDefault="00366815" w:rsidP="00366815">
      <w:pPr>
        <w:pStyle w:val="docdata"/>
        <w:spacing w:before="0" w:beforeAutospacing="0" w:after="160" w:afterAutospacing="0"/>
      </w:pPr>
      <w:r>
        <w:rPr>
          <w:rFonts w:ascii="Calibri" w:hAnsi="Calibri" w:cs="Calibri"/>
          <w:color w:val="000000"/>
          <w:sz w:val="22"/>
          <w:szCs w:val="22"/>
        </w:rPr>
        <w:t>Учасники процедури закупівлі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закупівлі, встановленим замовником, а саме:</w:t>
      </w:r>
    </w:p>
    <w:p w14:paraId="1FC98DC5" w14:textId="77777777" w:rsidR="00366815" w:rsidRDefault="00366815" w:rsidP="00366815">
      <w:pPr>
        <w:pStyle w:val="a3"/>
        <w:spacing w:before="0" w:beforeAutospacing="0" w:after="160" w:afterAutospacing="0"/>
      </w:pPr>
      <w:r>
        <w:rPr>
          <w:rFonts w:ascii="Calibri" w:hAnsi="Calibri" w:cs="Calibri"/>
          <w:color w:val="000000"/>
          <w:sz w:val="22"/>
          <w:szCs w:val="22"/>
        </w:rPr>
        <w:br/>
        <w:t xml:space="preserve"> 1. Товар, запропонований Учасником, повинен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Pr>
          <w:rFonts w:ascii="Calibri" w:hAnsi="Calibri" w:cs="Calibri"/>
          <w:color w:val="000000"/>
          <w:sz w:val="22"/>
          <w:szCs w:val="22"/>
        </w:rPr>
        <w:br/>
        <w:t xml:space="preserve"> На підтвердження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14:paraId="12508BBF" w14:textId="77777777" w:rsidR="00366815" w:rsidRDefault="00366815" w:rsidP="00366815">
      <w:pPr>
        <w:pStyle w:val="a3"/>
        <w:spacing w:before="0" w:beforeAutospacing="0" w:after="160" w:afterAutospacing="0"/>
      </w:pPr>
      <w:r>
        <w:rPr>
          <w:rFonts w:ascii="Calibri" w:hAnsi="Calibri" w:cs="Calibri"/>
          <w:color w:val="000000"/>
          <w:sz w:val="22"/>
          <w:szCs w:val="22"/>
        </w:rPr>
        <w:br/>
        <w:t> 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r>
        <w:rPr>
          <w:rFonts w:ascii="Calibri" w:hAnsi="Calibri" w:cs="Calibri"/>
          <w:color w:val="000000"/>
          <w:sz w:val="22"/>
          <w:szCs w:val="22"/>
        </w:rPr>
        <w:br/>
        <w:t> На підтвердження Учасник у складі пропозиції повинен надати гарантійний лист.</w:t>
      </w:r>
    </w:p>
    <w:p w14:paraId="370DE3B2" w14:textId="77777777" w:rsidR="00366815" w:rsidRDefault="00366815" w:rsidP="00366815">
      <w:pPr>
        <w:pStyle w:val="a3"/>
        <w:spacing w:before="0" w:beforeAutospacing="0" w:after="160" w:afterAutospacing="0"/>
      </w:pPr>
      <w:r>
        <w:rPr>
          <w:rFonts w:ascii="Calibri" w:hAnsi="Calibri" w:cs="Calibri"/>
          <w:color w:val="000000"/>
          <w:sz w:val="22"/>
          <w:szCs w:val="22"/>
        </w:rPr>
        <w:br/>
        <w:t> 3.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підтверджується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r>
        <w:rPr>
          <w:rFonts w:ascii="Source Sans Pro" w:hAnsi="Source Sans Pro"/>
          <w:color w:val="E9E9E9"/>
          <w:sz w:val="21"/>
          <w:szCs w:val="21"/>
          <w:shd w:val="clear" w:color="auto" w:fill="3B3B3B"/>
        </w:rPr>
        <w:t>.</w:t>
      </w:r>
    </w:p>
    <w:p w14:paraId="2AE4FE2E" w14:textId="77777777" w:rsidR="00366815" w:rsidRPr="00D00BE2" w:rsidRDefault="00366815" w:rsidP="00366815"/>
    <w:p w14:paraId="78EE88E2" w14:textId="5D8D9112" w:rsidR="00950561" w:rsidRDefault="00950561"/>
    <w:p w14:paraId="1B0343F2" w14:textId="0A0C4F17" w:rsidR="00950561" w:rsidRDefault="00950561" w:rsidP="00950561"/>
    <w:p w14:paraId="1542CCEC" w14:textId="165F34C5" w:rsidR="00A91D6F" w:rsidRPr="00950561" w:rsidRDefault="00950561" w:rsidP="00950561">
      <w:pPr>
        <w:rPr>
          <w:b/>
        </w:rPr>
      </w:pPr>
      <w:r w:rsidRPr="00950561">
        <w:rPr>
          <w:b/>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слід враховувати вираз "або еквівалент"</w:t>
      </w:r>
    </w:p>
    <w:sectPr w:rsidR="00A91D6F" w:rsidRPr="00950561" w:rsidSect="00D00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3E"/>
    <w:rsid w:val="0005753E"/>
    <w:rsid w:val="00366815"/>
    <w:rsid w:val="0059055E"/>
    <w:rsid w:val="006E61AA"/>
    <w:rsid w:val="00950561"/>
    <w:rsid w:val="00A91D6F"/>
    <w:rsid w:val="00B00D4D"/>
    <w:rsid w:val="00D9325F"/>
    <w:rsid w:val="00E66524"/>
    <w:rsid w:val="00F610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131,baiaagaaboqcaaadlbyaaau6fgaaaaaaaaaaaaaaaaaaaaaaaaaaaaaaaaaaaaaaaaaaaaaaaaaaaaaaaaaaaaaaaaaaaaaaaaaaaaaaaaaaaaaaaaaaaaaaaaaaaaaaaaaaaaaaaaaaaaaaaaaaaaaaaaaaaaaaaaaaaaaaaaaaaaaaaaaaaaaaaaaaaaaaaaaaaaaaaaaaaaaaaaaaaaaaaaaaaaaaaaaaaaaa"/>
    <w:basedOn w:val="a"/>
    <w:rsid w:val="003668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3668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E61AA"/>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8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6131,baiaagaaboqcaaadlbyaaau6fgaaaaaaaaaaaaaaaaaaaaaaaaaaaaaaaaaaaaaaaaaaaaaaaaaaaaaaaaaaaaaaaaaaaaaaaaaaaaaaaaaaaaaaaaaaaaaaaaaaaaaaaaaaaaaaaaaaaaaaaaaaaaaaaaaaaaaaaaaaaaaaaaaaaaaaaaaaaaaaaaaaaaaaaaaaaaaaaaaaaaaaaaaaaaaaaaaaaaaaaaaaaaaa"/>
    <w:basedOn w:val="a"/>
    <w:rsid w:val="003668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3668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rsid w:val="006E61AA"/>
    <w:pPr>
      <w:autoSpaceDE w:val="0"/>
      <w:autoSpaceDN w:val="0"/>
      <w:adjustRightInd w:val="0"/>
      <w:spacing w:after="0"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6184</Words>
  <Characters>3525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Funkzional</dc:creator>
  <cp:keywords/>
  <dc:description/>
  <cp:lastModifiedBy>PC-2</cp:lastModifiedBy>
  <cp:revision>8</cp:revision>
  <dcterms:created xsi:type="dcterms:W3CDTF">2023-06-15T10:15:00Z</dcterms:created>
  <dcterms:modified xsi:type="dcterms:W3CDTF">2024-03-29T11:01:00Z</dcterms:modified>
</cp:coreProperties>
</file>