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BA9" w:rsidRPr="00977B5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ОБГРУНТУВАННЯ</w:t>
      </w:r>
    </w:p>
    <w:p w:rsidR="007A0BAC" w:rsidRPr="00977B5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977B5C" w:rsidRDefault="007A0BAC" w:rsidP="009E1750">
      <w:pPr>
        <w:pStyle w:val="a8"/>
        <w:spacing w:line="276" w:lineRule="auto"/>
        <w:jc w:val="both"/>
        <w:rPr>
          <w:rFonts w:ascii="Times New Roman" w:hAnsi="Times New Roman" w:cs="Times New Roman"/>
          <w:sz w:val="6"/>
          <w:szCs w:val="24"/>
          <w:lang w:val="uk-UA"/>
        </w:rPr>
      </w:pP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 xml:space="preserve">Підстава для публікації </w:t>
      </w:r>
      <w:r w:rsidR="00016BA9" w:rsidRPr="00977B5C">
        <w:rPr>
          <w:rFonts w:ascii="Times New Roman" w:hAnsi="Times New Roman" w:cs="Times New Roman"/>
          <w:b/>
          <w:sz w:val="24"/>
          <w:szCs w:val="24"/>
          <w:lang w:val="uk-UA"/>
        </w:rPr>
        <w:t>обґрунтування</w:t>
      </w:r>
      <w:r w:rsidRPr="00977B5C">
        <w:rPr>
          <w:rFonts w:ascii="Times New Roman" w:hAnsi="Times New Roman" w:cs="Times New Roman"/>
          <w:b/>
          <w:sz w:val="24"/>
          <w:szCs w:val="24"/>
          <w:lang w:val="uk-UA"/>
        </w:rPr>
        <w:t>:</w:t>
      </w:r>
      <w:r w:rsidRPr="00977B5C">
        <w:rPr>
          <w:rFonts w:ascii="Times New Roman" w:hAnsi="Times New Roman" w:cs="Times New Roman"/>
          <w:sz w:val="24"/>
          <w:szCs w:val="24"/>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Мета проведення закупівлі:</w:t>
      </w:r>
      <w:r w:rsidRPr="00977B5C">
        <w:rPr>
          <w:rFonts w:ascii="Times New Roman" w:hAnsi="Times New Roman" w:cs="Times New Roman"/>
          <w:sz w:val="24"/>
          <w:szCs w:val="24"/>
          <w:lang w:val="uk-UA"/>
        </w:rPr>
        <w:t> </w:t>
      </w:r>
      <w:r w:rsidR="008C63DB" w:rsidRPr="00977B5C">
        <w:rPr>
          <w:rFonts w:ascii="Times New Roman" w:hAnsi="Times New Roman" w:cs="Times New Roman"/>
          <w:sz w:val="24"/>
          <w:szCs w:val="24"/>
          <w:lang w:val="uk-UA"/>
        </w:rPr>
        <w:t xml:space="preserve"> закупівля</w:t>
      </w:r>
      <w:r w:rsidR="008C402D" w:rsidRPr="00977B5C">
        <w:rPr>
          <w:rFonts w:ascii="Times New Roman" w:hAnsi="Times New Roman" w:cs="Times New Roman"/>
          <w:sz w:val="24"/>
          <w:szCs w:val="24"/>
          <w:lang w:val="uk-UA"/>
        </w:rPr>
        <w:t xml:space="preserve"> </w:t>
      </w:r>
      <w:r w:rsidR="0088737B">
        <w:rPr>
          <w:rFonts w:ascii="Times New Roman" w:hAnsi="Times New Roman" w:cs="Times New Roman"/>
          <w:sz w:val="24"/>
          <w:szCs w:val="24"/>
          <w:lang w:val="uk-UA"/>
        </w:rPr>
        <w:t xml:space="preserve">витратного медичного майна </w:t>
      </w:r>
      <w:r w:rsidR="008C402D" w:rsidRPr="00977B5C">
        <w:rPr>
          <w:rFonts w:ascii="Times New Roman" w:hAnsi="Times New Roman" w:cs="Times New Roman"/>
          <w:sz w:val="24"/>
          <w:szCs w:val="24"/>
          <w:lang w:val="uk-UA"/>
        </w:rPr>
        <w:t xml:space="preserve">з метою безперебійного забезпечення </w:t>
      </w:r>
      <w:r w:rsidR="00413B26" w:rsidRPr="00977B5C">
        <w:rPr>
          <w:rFonts w:ascii="Times New Roman" w:hAnsi="Times New Roman" w:cs="Times New Roman"/>
          <w:sz w:val="24"/>
          <w:szCs w:val="24"/>
          <w:lang w:val="uk-UA"/>
        </w:rPr>
        <w:t>потреби</w:t>
      </w:r>
      <w:r w:rsidR="008C402D" w:rsidRPr="00977B5C">
        <w:rPr>
          <w:rFonts w:ascii="Times New Roman" w:hAnsi="Times New Roman" w:cs="Times New Roman"/>
          <w:sz w:val="24"/>
          <w:szCs w:val="24"/>
          <w:lang w:val="uk-UA"/>
        </w:rPr>
        <w:t xml:space="preserve"> </w:t>
      </w:r>
      <w:r w:rsidR="0092287C">
        <w:rPr>
          <w:rFonts w:ascii="Times New Roman" w:hAnsi="Times New Roman" w:cs="Times New Roman"/>
          <w:sz w:val="24"/>
          <w:szCs w:val="24"/>
          <w:lang w:val="uk-UA"/>
        </w:rPr>
        <w:t>нейрохірургічного відділення клініки нейрохірургії</w:t>
      </w:r>
      <w:r w:rsidR="0088737B">
        <w:rPr>
          <w:rFonts w:ascii="Times New Roman" w:hAnsi="Times New Roman" w:cs="Times New Roman"/>
          <w:sz w:val="24"/>
          <w:szCs w:val="24"/>
          <w:lang w:val="uk-UA"/>
        </w:rPr>
        <w:t xml:space="preserve"> </w:t>
      </w:r>
      <w:r w:rsidR="008C402D" w:rsidRPr="00977B5C">
        <w:rPr>
          <w:rFonts w:ascii="Times New Roman" w:hAnsi="Times New Roman" w:cs="Times New Roman"/>
          <w:sz w:val="24"/>
          <w:szCs w:val="24"/>
          <w:lang w:val="uk-UA"/>
        </w:rPr>
        <w:t>Національного військово-медичного клінічного центру “Головний військовий клінічний госпіталь”.</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Замовник:</w:t>
      </w:r>
      <w:r w:rsidR="00413B26" w:rsidRPr="00977B5C">
        <w:rPr>
          <w:rFonts w:ascii="Times New Roman" w:hAnsi="Times New Roman" w:cs="Times New Roman"/>
          <w:b/>
          <w:sz w:val="24"/>
          <w:szCs w:val="24"/>
          <w:lang w:val="uk-UA"/>
        </w:rPr>
        <w:t xml:space="preserve"> </w:t>
      </w:r>
      <w:r w:rsidR="00180484" w:rsidRPr="00977B5C">
        <w:rPr>
          <w:rFonts w:ascii="Times New Roman" w:hAnsi="Times New Roman" w:cs="Times New Roman"/>
          <w:sz w:val="24"/>
          <w:szCs w:val="24"/>
          <w:lang w:val="uk-UA"/>
        </w:rPr>
        <w:t>Національний військово-медичний клінічний центр “Головний військовий клінічний госпіталь”.</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ab/>
        <w:t>Код ЄДРПОУ: </w:t>
      </w:r>
      <w:r w:rsidR="00180484" w:rsidRPr="00977B5C">
        <w:rPr>
          <w:rFonts w:ascii="Times New Roman" w:hAnsi="Times New Roman" w:cs="Times New Roman"/>
          <w:sz w:val="24"/>
          <w:szCs w:val="24"/>
          <w:lang w:val="uk-UA"/>
        </w:rPr>
        <w:t>077</w:t>
      </w:r>
      <w:r w:rsidR="00DB1BD8" w:rsidRPr="00977B5C">
        <w:rPr>
          <w:rFonts w:ascii="Times New Roman" w:hAnsi="Times New Roman" w:cs="Times New Roman"/>
          <w:sz w:val="24"/>
          <w:szCs w:val="24"/>
          <w:lang w:val="uk-UA"/>
        </w:rPr>
        <w:t>7</w:t>
      </w:r>
      <w:r w:rsidR="00180484" w:rsidRPr="00977B5C">
        <w:rPr>
          <w:rFonts w:ascii="Times New Roman" w:hAnsi="Times New Roman" w:cs="Times New Roman"/>
          <w:sz w:val="24"/>
          <w:szCs w:val="24"/>
          <w:lang w:val="uk-UA"/>
        </w:rPr>
        <w:t>3293</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w:t>
      </w:r>
      <w:r w:rsidRPr="00977B5C">
        <w:rPr>
          <w:rFonts w:ascii="Times New Roman" w:hAnsi="Times New Roman" w:cs="Times New Roman"/>
          <w:sz w:val="24"/>
          <w:szCs w:val="24"/>
          <w:lang w:val="uk-UA"/>
        </w:rPr>
        <w:tab/>
        <w:t>Вид процедури: </w:t>
      </w:r>
      <w:r w:rsidR="00FD13F2" w:rsidRPr="00977B5C">
        <w:rPr>
          <w:rFonts w:ascii="Times New Roman" w:hAnsi="Times New Roman" w:cs="Times New Roman"/>
          <w:sz w:val="24"/>
          <w:szCs w:val="24"/>
          <w:lang w:val="uk-UA"/>
        </w:rPr>
        <w:t xml:space="preserve">відкриті торги з </w:t>
      </w:r>
      <w:r w:rsidR="00DB1BD8" w:rsidRPr="00977B5C">
        <w:rPr>
          <w:rFonts w:ascii="Times New Roman" w:hAnsi="Times New Roman" w:cs="Times New Roman"/>
          <w:sz w:val="24"/>
          <w:szCs w:val="24"/>
          <w:lang w:val="uk-UA"/>
        </w:rPr>
        <w:t>особливостями</w:t>
      </w:r>
      <w:r w:rsidRPr="00977B5C">
        <w:rPr>
          <w:rFonts w:ascii="Times New Roman" w:hAnsi="Times New Roman" w:cs="Times New Roman"/>
          <w:sz w:val="24"/>
          <w:szCs w:val="24"/>
          <w:lang w:val="uk-UA"/>
        </w:rPr>
        <w:t>.</w:t>
      </w:r>
    </w:p>
    <w:p w:rsidR="0088737B" w:rsidRDefault="007A0BAC" w:rsidP="0088737B">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w:t>
      </w:r>
      <w:r w:rsidRPr="00977B5C">
        <w:rPr>
          <w:rFonts w:ascii="Times New Roman" w:hAnsi="Times New Roman" w:cs="Times New Roman"/>
          <w:sz w:val="24"/>
          <w:szCs w:val="24"/>
          <w:lang w:val="uk-UA"/>
        </w:rPr>
        <w:tab/>
        <w:t>Ідентифікатор</w:t>
      </w:r>
      <w:r w:rsidR="00BB1FB9" w:rsidRPr="00977B5C">
        <w:rPr>
          <w:rFonts w:ascii="Times New Roman" w:hAnsi="Times New Roman" w:cs="Times New Roman"/>
          <w:sz w:val="24"/>
          <w:szCs w:val="24"/>
          <w:lang w:val="uk-UA"/>
        </w:rPr>
        <w:t xml:space="preserve"> </w:t>
      </w:r>
      <w:r w:rsidRPr="00977B5C">
        <w:rPr>
          <w:rFonts w:ascii="Times New Roman" w:hAnsi="Times New Roman" w:cs="Times New Roman"/>
          <w:sz w:val="24"/>
          <w:szCs w:val="24"/>
          <w:lang w:val="uk-UA"/>
        </w:rPr>
        <w:t>закупівлі:</w:t>
      </w:r>
      <w:r w:rsidR="00843D0C" w:rsidRPr="00977B5C">
        <w:rPr>
          <w:rFonts w:ascii="Times New Roman" w:hAnsi="Times New Roman" w:cs="Times New Roman"/>
          <w:sz w:val="24"/>
          <w:szCs w:val="24"/>
          <w:lang w:val="uk-UA"/>
        </w:rPr>
        <w:t xml:space="preserve"> </w:t>
      </w:r>
      <w:r w:rsidR="003B27DE" w:rsidRPr="003B27DE">
        <w:rPr>
          <w:rFonts w:ascii="Times New Roman" w:hAnsi="Times New Roman" w:cs="Times New Roman"/>
          <w:sz w:val="24"/>
          <w:szCs w:val="24"/>
          <w:lang w:val="uk-UA"/>
        </w:rPr>
        <w:t>UA-2024-03-12-013723-a</w:t>
      </w:r>
      <w:bookmarkStart w:id="0" w:name="_GoBack"/>
      <w:bookmarkEnd w:id="0"/>
    </w:p>
    <w:p w:rsidR="007A0BAC" w:rsidRPr="00977B5C" w:rsidRDefault="007A0BAC" w:rsidP="0088737B">
      <w:pPr>
        <w:pStyle w:val="a8"/>
        <w:spacing w:line="276" w:lineRule="auto"/>
        <w:jc w:val="both"/>
        <w:rPr>
          <w:rFonts w:ascii="Times New Roman" w:eastAsia="Times New Roman" w:hAnsi="Times New Roman" w:cs="Times New Roman"/>
          <w:color w:val="000000"/>
          <w:sz w:val="24"/>
          <w:szCs w:val="24"/>
          <w:lang w:val="uk-UA" w:eastAsia="ru-RU"/>
        </w:rPr>
      </w:pPr>
      <w:r w:rsidRPr="00977B5C">
        <w:rPr>
          <w:rFonts w:ascii="Times New Roman" w:hAnsi="Times New Roman" w:cs="Times New Roman"/>
          <w:b/>
          <w:sz w:val="24"/>
          <w:szCs w:val="24"/>
          <w:lang w:val="uk-UA"/>
        </w:rPr>
        <w:t>Предмет закупівлі:</w:t>
      </w:r>
      <w:r w:rsidRPr="00977B5C">
        <w:rPr>
          <w:rFonts w:ascii="Times New Roman" w:hAnsi="Times New Roman" w:cs="Times New Roman"/>
          <w:sz w:val="24"/>
          <w:szCs w:val="24"/>
          <w:lang w:val="uk-UA"/>
        </w:rPr>
        <w:t> </w:t>
      </w:r>
      <w:r w:rsidR="00180484" w:rsidRPr="00977B5C">
        <w:rPr>
          <w:rFonts w:ascii="Times New Roman" w:hAnsi="Times New Roman" w:cs="Times New Roman"/>
          <w:sz w:val="24"/>
          <w:szCs w:val="24"/>
          <w:lang w:val="uk-UA"/>
        </w:rPr>
        <w:t xml:space="preserve">Назва предмета закупівлі із зазначенням коду за Єдиним закупівельним словником: </w:t>
      </w:r>
      <w:r w:rsidR="0092287C" w:rsidRPr="0092287C">
        <w:rPr>
          <w:rFonts w:ascii="Times New Roman" w:hAnsi="Times New Roman" w:cs="Times New Roman"/>
          <w:sz w:val="24"/>
          <w:szCs w:val="24"/>
          <w:lang w:val="uk-UA"/>
        </w:rPr>
        <w:t>Апаратура для підтримування фізіологічних функцій організму, код 33180000-5 за ДК 021:2015 «Єдиний закупівельний словник» (Хірургічні імплантати , код 33184100-4 за ДК 021:2015 «Єдиний закупівельний словник», код 44063 за  НК 024:2023 - Набір для нейрохірургічних процедур, що не містить лікарських засобів, одноразового використання)</w:t>
      </w:r>
      <w:r w:rsidR="00413B26" w:rsidRPr="00977B5C">
        <w:rPr>
          <w:rFonts w:ascii="Times New Roman" w:hAnsi="Times New Roman" w:cs="Times New Roman"/>
          <w:sz w:val="24"/>
          <w:szCs w:val="24"/>
          <w:lang w:val="uk-UA"/>
        </w:rPr>
        <w:t>.</w:t>
      </w:r>
    </w:p>
    <w:p w:rsidR="001C701D" w:rsidRPr="00977B5C" w:rsidRDefault="00413B26"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 xml:space="preserve">Обґрунтування обсягів закупівлі. </w:t>
      </w:r>
      <w:r w:rsidRPr="00977B5C">
        <w:rPr>
          <w:rFonts w:ascii="Times New Roman" w:hAnsi="Times New Roman" w:cs="Times New Roman"/>
          <w:sz w:val="24"/>
          <w:szCs w:val="24"/>
          <w:lang w:val="uk-UA"/>
        </w:rPr>
        <w:t xml:space="preserve">Обсяг закупівлі визначено відповідно </w:t>
      </w:r>
      <w:r w:rsidR="005A6E9C">
        <w:rPr>
          <w:rFonts w:ascii="Times New Roman" w:hAnsi="Times New Roman" w:cs="Times New Roman"/>
          <w:sz w:val="24"/>
          <w:szCs w:val="24"/>
          <w:lang w:val="uk-UA"/>
        </w:rPr>
        <w:t xml:space="preserve">рапорту </w:t>
      </w:r>
      <w:r w:rsidR="0092287C">
        <w:rPr>
          <w:rFonts w:ascii="Times New Roman" w:hAnsi="Times New Roman" w:cs="Times New Roman"/>
          <w:sz w:val="24"/>
          <w:szCs w:val="24"/>
          <w:lang w:val="uk-UA"/>
        </w:rPr>
        <w:t xml:space="preserve">начальника </w:t>
      </w:r>
      <w:r w:rsidR="0092287C" w:rsidRPr="0092287C">
        <w:rPr>
          <w:rFonts w:ascii="Times New Roman" w:hAnsi="Times New Roman" w:cs="Times New Roman"/>
          <w:sz w:val="24"/>
          <w:szCs w:val="24"/>
          <w:lang w:val="uk-UA"/>
        </w:rPr>
        <w:t>нейрохірургічного відділення клініки нейрохірургії</w:t>
      </w:r>
      <w:r w:rsidR="005A6E9C" w:rsidRPr="005A6E9C">
        <w:rPr>
          <w:rFonts w:ascii="Times New Roman" w:hAnsi="Times New Roman" w:cs="Times New Roman"/>
          <w:sz w:val="24"/>
          <w:szCs w:val="24"/>
          <w:lang w:val="uk-UA"/>
        </w:rPr>
        <w:t xml:space="preserve"> Національного військово-медичного клінічного центру “ГВКГ”</w:t>
      </w:r>
      <w:r w:rsidRPr="00977B5C">
        <w:rPr>
          <w:rFonts w:ascii="Times New Roman" w:hAnsi="Times New Roman" w:cs="Times New Roman"/>
          <w:sz w:val="24"/>
          <w:szCs w:val="24"/>
          <w:lang w:val="uk-UA"/>
        </w:rPr>
        <w:t>.</w:t>
      </w:r>
    </w:p>
    <w:p w:rsidR="00ED4CF2" w:rsidRPr="00977B5C" w:rsidRDefault="004122DD" w:rsidP="009E1750">
      <w:pPr>
        <w:pStyle w:val="a8"/>
        <w:spacing w:line="276" w:lineRule="auto"/>
        <w:jc w:val="both"/>
        <w:rPr>
          <w:rFonts w:ascii="Times New Roman" w:hAnsi="Times New Roman" w:cs="Times New Roman"/>
          <w:b/>
          <w:sz w:val="24"/>
          <w:szCs w:val="24"/>
          <w:lang w:val="uk-UA"/>
        </w:rPr>
      </w:pPr>
      <w:r w:rsidRPr="00977B5C">
        <w:rPr>
          <w:rFonts w:ascii="Times New Roman" w:hAnsi="Times New Roman" w:cs="Times New Roman"/>
          <w:b/>
          <w:sz w:val="24"/>
          <w:szCs w:val="24"/>
          <w:lang w:val="uk-UA"/>
        </w:rPr>
        <w:t>Обґрунтування очікуваної ціни закупівлі/бюджетного призначення</w:t>
      </w:r>
      <w:r w:rsidRPr="00977B5C">
        <w:rPr>
          <w:rFonts w:ascii="Times New Roman" w:hAnsi="Times New Roman" w:cs="Times New Roman"/>
          <w:sz w:val="24"/>
          <w:szCs w:val="24"/>
          <w:lang w:val="uk-UA"/>
        </w:rPr>
        <w:t xml:space="preserve">. </w:t>
      </w:r>
      <w:r w:rsidR="00413B26" w:rsidRPr="00977B5C">
        <w:rPr>
          <w:rStyle w:val="docdata"/>
          <w:rFonts w:ascii="Times New Roman" w:hAnsi="Times New Roman" w:cs="Times New Roman"/>
          <w:color w:val="000000"/>
          <w:sz w:val="24"/>
          <w:szCs w:val="24"/>
          <w:lang w:val="uk-UA"/>
        </w:rPr>
        <w:t>Очікувана вартість визначено</w:t>
      </w:r>
      <w:r w:rsidR="005A6E9C">
        <w:rPr>
          <w:rStyle w:val="docdata"/>
          <w:rFonts w:ascii="Times New Roman" w:hAnsi="Times New Roman" w:cs="Times New Roman"/>
          <w:color w:val="000000"/>
          <w:sz w:val="24"/>
          <w:szCs w:val="24"/>
          <w:lang w:val="uk-UA"/>
        </w:rPr>
        <w:t xml:space="preserve"> відповідно до </w:t>
      </w:r>
      <w:r w:rsidR="0088737B">
        <w:rPr>
          <w:rStyle w:val="docdata"/>
          <w:rFonts w:ascii="Times New Roman" w:hAnsi="Times New Roman" w:cs="Times New Roman"/>
          <w:color w:val="000000"/>
          <w:sz w:val="24"/>
          <w:szCs w:val="24"/>
          <w:lang w:val="uk-UA"/>
        </w:rPr>
        <w:t>наданих</w:t>
      </w:r>
      <w:r w:rsidR="005A6E9C">
        <w:rPr>
          <w:rStyle w:val="docdata"/>
          <w:rFonts w:ascii="Times New Roman" w:hAnsi="Times New Roman" w:cs="Times New Roman"/>
          <w:color w:val="000000"/>
          <w:sz w:val="24"/>
          <w:szCs w:val="24"/>
          <w:lang w:val="uk-UA"/>
        </w:rPr>
        <w:t xml:space="preserve"> </w:t>
      </w:r>
      <w:r w:rsidR="0092287C">
        <w:rPr>
          <w:rStyle w:val="docdata"/>
          <w:rFonts w:ascii="Times New Roman" w:hAnsi="Times New Roman" w:cs="Times New Roman"/>
          <w:color w:val="000000"/>
          <w:sz w:val="24"/>
          <w:szCs w:val="24"/>
          <w:lang w:val="uk-UA"/>
        </w:rPr>
        <w:t>двох</w:t>
      </w:r>
      <w:r w:rsidR="005A6E9C">
        <w:rPr>
          <w:rStyle w:val="docdata"/>
          <w:rFonts w:ascii="Times New Roman" w:hAnsi="Times New Roman" w:cs="Times New Roman"/>
          <w:color w:val="000000"/>
          <w:sz w:val="24"/>
          <w:szCs w:val="24"/>
          <w:lang w:val="uk-UA"/>
        </w:rPr>
        <w:t xml:space="preserve">  </w:t>
      </w:r>
      <w:r w:rsidR="0088737B">
        <w:rPr>
          <w:rStyle w:val="docdata"/>
          <w:rFonts w:ascii="Times New Roman" w:hAnsi="Times New Roman" w:cs="Times New Roman"/>
          <w:color w:val="000000"/>
          <w:sz w:val="24"/>
          <w:szCs w:val="24"/>
          <w:lang w:val="uk-UA"/>
        </w:rPr>
        <w:t xml:space="preserve">комерційних </w:t>
      </w:r>
      <w:r w:rsidR="005A6E9C">
        <w:rPr>
          <w:rStyle w:val="docdata"/>
          <w:rFonts w:ascii="Times New Roman" w:hAnsi="Times New Roman" w:cs="Times New Roman"/>
          <w:color w:val="000000"/>
          <w:sz w:val="24"/>
          <w:szCs w:val="24"/>
          <w:lang w:val="uk-UA"/>
        </w:rPr>
        <w:t>пропозиці</w:t>
      </w:r>
      <w:r w:rsidR="0088737B">
        <w:rPr>
          <w:rStyle w:val="docdata"/>
          <w:rFonts w:ascii="Times New Roman" w:hAnsi="Times New Roman" w:cs="Times New Roman"/>
          <w:color w:val="000000"/>
          <w:sz w:val="24"/>
          <w:szCs w:val="24"/>
          <w:lang w:val="uk-UA"/>
        </w:rPr>
        <w:t xml:space="preserve">й </w:t>
      </w:r>
      <w:r w:rsidR="0092287C">
        <w:rPr>
          <w:rStyle w:val="docdata"/>
          <w:rFonts w:ascii="Times New Roman" w:hAnsi="Times New Roman" w:cs="Times New Roman"/>
          <w:color w:val="000000"/>
          <w:sz w:val="24"/>
          <w:szCs w:val="24"/>
          <w:lang w:val="uk-UA"/>
        </w:rPr>
        <w:t xml:space="preserve">та </w:t>
      </w:r>
      <w:r w:rsidR="00413B26" w:rsidRPr="00977B5C">
        <w:rPr>
          <w:rStyle w:val="docdata"/>
          <w:rFonts w:ascii="Times New Roman" w:hAnsi="Times New Roman" w:cs="Times New Roman"/>
          <w:color w:val="000000"/>
          <w:sz w:val="24"/>
          <w:szCs w:val="24"/>
          <w:lang w:val="uk-UA"/>
        </w:rPr>
        <w:t>вільної у доступі інформації щодо цінованої політики на сайтах мережі інтернет.</w:t>
      </w:r>
    </w:p>
    <w:p w:rsidR="001F7835" w:rsidRPr="00977B5C" w:rsidRDefault="007A0BAC" w:rsidP="009E1750">
      <w:pPr>
        <w:pStyle w:val="a3"/>
        <w:spacing w:before="0" w:beforeAutospacing="0" w:after="0" w:afterAutospacing="0" w:line="276" w:lineRule="auto"/>
        <w:jc w:val="both"/>
        <w:rPr>
          <w:lang w:val="uk-UA"/>
        </w:rPr>
      </w:pPr>
      <w:r w:rsidRPr="00977B5C">
        <w:rPr>
          <w:b/>
          <w:lang w:val="uk-UA"/>
        </w:rPr>
        <w:t>Очікувана вартість предмета закупівлі:</w:t>
      </w:r>
      <w:r w:rsidRPr="00977B5C">
        <w:rPr>
          <w:lang w:val="uk-UA"/>
        </w:rPr>
        <w:t> </w:t>
      </w:r>
      <w:r w:rsidR="0092287C" w:rsidRPr="0092287C">
        <w:rPr>
          <w:color w:val="000000"/>
          <w:lang w:val="uk-UA"/>
        </w:rPr>
        <w:t>57 163,50 грн. (п’ятдесят сім тисяч сто шістдесят три грн. 50 коп.) з ПДВ.</w:t>
      </w:r>
    </w:p>
    <w:p w:rsidR="00E60CB6"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Технічні та якісні характеристики предмета закупівлі</w:t>
      </w:r>
      <w:r w:rsidR="00016BA9" w:rsidRPr="00977B5C">
        <w:rPr>
          <w:rFonts w:ascii="Times New Roman" w:hAnsi="Times New Roman" w:cs="Times New Roman"/>
          <w:b/>
          <w:sz w:val="24"/>
          <w:szCs w:val="24"/>
          <w:lang w:val="uk-UA"/>
        </w:rPr>
        <w:t>:</w:t>
      </w:r>
    </w:p>
    <w:p w:rsidR="00413B26" w:rsidRPr="00977B5C" w:rsidRDefault="004122DD" w:rsidP="00413B26">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xml:space="preserve">1. Запропонований товар має відповідати Додатку 4 вимог тендерної документації </w:t>
      </w:r>
      <w:r w:rsidR="008D43A4" w:rsidRPr="00977B5C">
        <w:rPr>
          <w:rFonts w:ascii="Times New Roman" w:hAnsi="Times New Roman" w:cs="Times New Roman"/>
          <w:sz w:val="24"/>
          <w:szCs w:val="24"/>
          <w:lang w:val="uk-UA"/>
        </w:rPr>
        <w:t xml:space="preserve">медико-технічним вимогам </w:t>
      </w:r>
      <w:r w:rsidRPr="00977B5C">
        <w:rPr>
          <w:rFonts w:ascii="Times New Roman" w:hAnsi="Times New Roman" w:cs="Times New Roman"/>
          <w:sz w:val="24"/>
          <w:szCs w:val="24"/>
          <w:lang w:val="uk-UA"/>
        </w:rPr>
        <w:t>Замовника</w:t>
      </w:r>
      <w:r w:rsidR="008D43A4" w:rsidRPr="00977B5C">
        <w:rPr>
          <w:rFonts w:ascii="Times New Roman" w:hAnsi="Times New Roman" w:cs="Times New Roman"/>
          <w:sz w:val="24"/>
          <w:szCs w:val="24"/>
          <w:lang w:val="uk-UA"/>
        </w:rPr>
        <w:t>.</w:t>
      </w:r>
    </w:p>
    <w:p w:rsidR="008D43A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2.Строк поставки товарів, викона</w:t>
      </w:r>
      <w:r w:rsidR="00ED4CF2" w:rsidRPr="00977B5C">
        <w:rPr>
          <w:rFonts w:ascii="Times New Roman" w:hAnsi="Times New Roman" w:cs="Times New Roman"/>
          <w:sz w:val="24"/>
          <w:szCs w:val="24"/>
          <w:lang w:val="uk-UA"/>
        </w:rPr>
        <w:t xml:space="preserve">ння робіт чи надання послуг: до </w:t>
      </w:r>
      <w:r w:rsidR="0088737B">
        <w:rPr>
          <w:rFonts w:ascii="Times New Roman" w:hAnsi="Times New Roman" w:cs="Times New Roman"/>
          <w:sz w:val="24"/>
          <w:szCs w:val="24"/>
          <w:lang w:val="uk-UA"/>
        </w:rPr>
        <w:t>01</w:t>
      </w:r>
      <w:r w:rsidRPr="00977B5C">
        <w:rPr>
          <w:rFonts w:ascii="Times New Roman" w:hAnsi="Times New Roman" w:cs="Times New Roman"/>
          <w:sz w:val="24"/>
          <w:szCs w:val="24"/>
          <w:lang w:val="uk-UA"/>
        </w:rPr>
        <w:t xml:space="preserve"> грудня 20</w:t>
      </w:r>
      <w:r w:rsidR="00DE73E0">
        <w:rPr>
          <w:rFonts w:ascii="Times New Roman" w:hAnsi="Times New Roman" w:cs="Times New Roman"/>
          <w:sz w:val="24"/>
          <w:szCs w:val="24"/>
          <w:lang w:val="uk-UA"/>
        </w:rPr>
        <w:t>24</w:t>
      </w:r>
      <w:r w:rsidRPr="00977B5C">
        <w:rPr>
          <w:rFonts w:ascii="Times New Roman" w:hAnsi="Times New Roman" w:cs="Times New Roman"/>
          <w:sz w:val="24"/>
          <w:szCs w:val="24"/>
          <w:lang w:val="uk-UA"/>
        </w:rPr>
        <w:t xml:space="preserve"> року</w:t>
      </w:r>
    </w:p>
    <w:p w:rsidR="008D43A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4.</w:t>
      </w:r>
      <w:r w:rsidR="004122DD" w:rsidRPr="00977B5C">
        <w:rPr>
          <w:rFonts w:ascii="Times New Roman" w:hAnsi="Times New Roman" w:cs="Times New Roman"/>
          <w:sz w:val="24"/>
          <w:szCs w:val="24"/>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5.Місцезнаходження замовника: вул. Госпітальна, 18, м. Київ, 01133</w:t>
      </w:r>
    </w:p>
    <w:p w:rsidR="0069540F" w:rsidRPr="00977B5C" w:rsidRDefault="00DB1BD8" w:rsidP="00977B5C">
      <w:pPr>
        <w:tabs>
          <w:tab w:val="left" w:pos="2835"/>
        </w:tabs>
        <w:spacing w:after="0" w:line="240" w:lineRule="auto"/>
        <w:jc w:val="both"/>
        <w:rPr>
          <w:rFonts w:ascii="Times New Roman" w:eastAsia="Times New Roman" w:hAnsi="Times New Roman" w:cs="Times New Roman"/>
          <w:sz w:val="24"/>
          <w:szCs w:val="24"/>
          <w:lang w:val="uk-UA" w:eastAsia="ru-RU"/>
        </w:rPr>
      </w:pPr>
      <w:bookmarkStart w:id="1" w:name="_Hlk127374465"/>
      <w:r w:rsidRPr="00977B5C">
        <w:rPr>
          <w:rFonts w:ascii="Times New Roman" w:eastAsia="Times New Roman" w:hAnsi="Times New Roman" w:cs="Times New Roman"/>
          <w:sz w:val="24"/>
          <w:szCs w:val="24"/>
          <w:lang w:val="uk-UA" w:eastAsia="ru-RU"/>
        </w:rPr>
        <w:t xml:space="preserve">Уповноважена особа                                                                                Аліна НІКІТЮК   </w:t>
      </w:r>
      <w:bookmarkEnd w:id="1"/>
    </w:p>
    <w:sectPr w:rsidR="0069540F" w:rsidRPr="00977B5C" w:rsidSect="00977B5C">
      <w:pgSz w:w="11906" w:h="16838"/>
      <w:pgMar w:top="709"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AC"/>
    <w:rsid w:val="00016BA9"/>
    <w:rsid w:val="000724C4"/>
    <w:rsid w:val="00093830"/>
    <w:rsid w:val="00180484"/>
    <w:rsid w:val="00197529"/>
    <w:rsid w:val="001A6F5A"/>
    <w:rsid w:val="001C394C"/>
    <w:rsid w:val="001C701D"/>
    <w:rsid w:val="001F7835"/>
    <w:rsid w:val="002172AB"/>
    <w:rsid w:val="00236695"/>
    <w:rsid w:val="0025072C"/>
    <w:rsid w:val="002D11AE"/>
    <w:rsid w:val="00343869"/>
    <w:rsid w:val="0039377E"/>
    <w:rsid w:val="003952CC"/>
    <w:rsid w:val="003B27DE"/>
    <w:rsid w:val="004122DD"/>
    <w:rsid w:val="00413B26"/>
    <w:rsid w:val="004545A4"/>
    <w:rsid w:val="00463C49"/>
    <w:rsid w:val="004905BC"/>
    <w:rsid w:val="004C6254"/>
    <w:rsid w:val="004E3549"/>
    <w:rsid w:val="004F7D15"/>
    <w:rsid w:val="00504730"/>
    <w:rsid w:val="005844F9"/>
    <w:rsid w:val="005914F5"/>
    <w:rsid w:val="005A6E9C"/>
    <w:rsid w:val="005B131B"/>
    <w:rsid w:val="005D4CCC"/>
    <w:rsid w:val="006640D0"/>
    <w:rsid w:val="00677A2D"/>
    <w:rsid w:val="0069540F"/>
    <w:rsid w:val="00724703"/>
    <w:rsid w:val="00726DFC"/>
    <w:rsid w:val="00727CEF"/>
    <w:rsid w:val="00740EA7"/>
    <w:rsid w:val="00751279"/>
    <w:rsid w:val="007A0BAC"/>
    <w:rsid w:val="007A7170"/>
    <w:rsid w:val="007D4DFC"/>
    <w:rsid w:val="008013D3"/>
    <w:rsid w:val="00843D0C"/>
    <w:rsid w:val="008511FC"/>
    <w:rsid w:val="008569DD"/>
    <w:rsid w:val="00863FEB"/>
    <w:rsid w:val="0087157F"/>
    <w:rsid w:val="00887323"/>
    <w:rsid w:val="0088737B"/>
    <w:rsid w:val="008C402D"/>
    <w:rsid w:val="008C63DB"/>
    <w:rsid w:val="008D43A4"/>
    <w:rsid w:val="0092287C"/>
    <w:rsid w:val="00977B5C"/>
    <w:rsid w:val="009D2EB2"/>
    <w:rsid w:val="009E1750"/>
    <w:rsid w:val="00A14F0C"/>
    <w:rsid w:val="00A740E0"/>
    <w:rsid w:val="00AA7976"/>
    <w:rsid w:val="00AD02B4"/>
    <w:rsid w:val="00B21159"/>
    <w:rsid w:val="00BB1FB9"/>
    <w:rsid w:val="00BC317D"/>
    <w:rsid w:val="00BE7C98"/>
    <w:rsid w:val="00C37CE7"/>
    <w:rsid w:val="00CB5CD3"/>
    <w:rsid w:val="00D1100E"/>
    <w:rsid w:val="00DB1BD8"/>
    <w:rsid w:val="00DB32CA"/>
    <w:rsid w:val="00DB6FB0"/>
    <w:rsid w:val="00DE5F25"/>
    <w:rsid w:val="00DE73E0"/>
    <w:rsid w:val="00E030C9"/>
    <w:rsid w:val="00E03450"/>
    <w:rsid w:val="00E60CB6"/>
    <w:rsid w:val="00E64037"/>
    <w:rsid w:val="00ED4CF2"/>
    <w:rsid w:val="00EE23CD"/>
    <w:rsid w:val="00EF07F4"/>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F09B"/>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2020</Words>
  <Characters>1152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User</cp:lastModifiedBy>
  <cp:revision>25</cp:revision>
  <cp:lastPrinted>2023-07-04T09:28:00Z</cp:lastPrinted>
  <dcterms:created xsi:type="dcterms:W3CDTF">2021-04-06T12:01:00Z</dcterms:created>
  <dcterms:modified xsi:type="dcterms:W3CDTF">2024-03-12T20:13:00Z</dcterms:modified>
</cp:coreProperties>
</file>