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3" w:rsidRPr="00ED7295" w:rsidRDefault="00841E93" w:rsidP="00841E93">
      <w:pPr>
        <w:widowControl w:val="0"/>
        <w:tabs>
          <w:tab w:val="left" w:pos="1080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ОДАТОК 3</w:t>
      </w:r>
    </w:p>
    <w:p w:rsidR="00841E93" w:rsidRPr="00841E93" w:rsidRDefault="00841E93" w:rsidP="00841E93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sz w:val="24"/>
          <w:szCs w:val="24"/>
          <w:lang w:val="uk-UA"/>
        </w:rPr>
        <w:t>окументи  для учасників та переможця  на підтвердження відповідності пропозиції вимогам, визначеним в ст.17 Закону</w:t>
      </w:r>
      <w:r w:rsidR="005F0415">
        <w:rPr>
          <w:rFonts w:ascii="Times New Roman" w:hAnsi="Times New Roman"/>
          <w:sz w:val="24"/>
          <w:szCs w:val="24"/>
          <w:lang w:val="uk-UA"/>
        </w:rPr>
        <w:t xml:space="preserve"> та п. 4</w:t>
      </w:r>
      <w:r w:rsidR="00071F9F">
        <w:rPr>
          <w:rFonts w:ascii="Times New Roman" w:hAnsi="Times New Roman"/>
          <w:sz w:val="24"/>
          <w:szCs w:val="24"/>
          <w:lang w:val="uk-UA"/>
        </w:rPr>
        <w:t>7</w:t>
      </w:r>
      <w:r w:rsidR="005F0415">
        <w:rPr>
          <w:rFonts w:ascii="Times New Roman" w:hAnsi="Times New Roman"/>
          <w:sz w:val="24"/>
          <w:szCs w:val="24"/>
          <w:lang w:val="uk-UA"/>
        </w:rPr>
        <w:t xml:space="preserve"> Особливостей</w:t>
      </w:r>
      <w:r w:rsidRPr="00ED7295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8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870"/>
        <w:gridCol w:w="3402"/>
        <w:gridCol w:w="3084"/>
      </w:tblGrid>
      <w:tr w:rsidR="00841E93" w:rsidRPr="00ED7295" w:rsidTr="00896C72">
        <w:tc>
          <w:tcPr>
            <w:tcW w:w="497" w:type="dxa"/>
          </w:tcPr>
          <w:p w:rsidR="00841E93" w:rsidRPr="00ED7295" w:rsidRDefault="00841E93" w:rsidP="00896C72">
            <w:pPr>
              <w:widowControl w:val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841E93" w:rsidRPr="00ED7295" w:rsidRDefault="00841E93" w:rsidP="005F0415">
            <w:pPr>
              <w:widowControl w:val="0"/>
              <w:ind w:righ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3402" w:type="dxa"/>
          </w:tcPr>
          <w:p w:rsidR="00841E93" w:rsidRPr="00ED7295" w:rsidRDefault="00841E93" w:rsidP="005F041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 на виконання вимоги повинен надати таку інформацію:</w:t>
            </w:r>
          </w:p>
        </w:tc>
        <w:tc>
          <w:tcPr>
            <w:tcW w:w="3084" w:type="dxa"/>
          </w:tcPr>
          <w:p w:rsidR="00841E93" w:rsidRPr="00ED7295" w:rsidRDefault="00841E93" w:rsidP="005F0415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proofErr w:type="spellStart"/>
            <w:r w:rsidRPr="00ED7295">
              <w:rPr>
                <w:b/>
                <w:lang w:eastAsia="ru-RU"/>
              </w:rPr>
              <w:t>Переможець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торгі</w:t>
            </w:r>
            <w:proofErr w:type="gramStart"/>
            <w:r w:rsidRPr="00ED7295">
              <w:rPr>
                <w:b/>
                <w:lang w:eastAsia="ru-RU"/>
              </w:rPr>
              <w:t>в</w:t>
            </w:r>
            <w:proofErr w:type="spellEnd"/>
            <w:proofErr w:type="gramEnd"/>
            <w:r w:rsidRPr="00ED7295">
              <w:rPr>
                <w:b/>
                <w:lang w:eastAsia="ru-RU"/>
              </w:rPr>
              <w:t xml:space="preserve"> на </w:t>
            </w:r>
            <w:proofErr w:type="spellStart"/>
            <w:r w:rsidRPr="00ED7295">
              <w:rPr>
                <w:b/>
                <w:lang w:eastAsia="ru-RU"/>
              </w:rPr>
              <w:t>виконання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вимоги</w:t>
            </w:r>
            <w:proofErr w:type="spellEnd"/>
            <w:r w:rsidRPr="00ED7295">
              <w:rPr>
                <w:b/>
                <w:lang w:eastAsia="ru-RU"/>
              </w:rPr>
              <w:t xml:space="preserve"> повинен </w:t>
            </w:r>
            <w:proofErr w:type="spellStart"/>
            <w:r w:rsidRPr="00ED7295">
              <w:rPr>
                <w:b/>
                <w:lang w:eastAsia="ru-RU"/>
              </w:rPr>
              <w:t>надати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таку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інформацію</w:t>
            </w:r>
            <w:proofErr w:type="spellEnd"/>
            <w:r w:rsidRPr="00ED7295">
              <w:rPr>
                <w:b/>
                <w:lang w:eastAsia="ru-RU"/>
              </w:rPr>
              <w:t>:</w:t>
            </w:r>
          </w:p>
        </w:tc>
      </w:tr>
      <w:tr w:rsidR="00841E93" w:rsidRPr="00071F9F" w:rsidTr="00896C72">
        <w:trPr>
          <w:trHeight w:val="3180"/>
        </w:trPr>
        <w:tc>
          <w:tcPr>
            <w:tcW w:w="497" w:type="dxa"/>
            <w:tcBorders>
              <w:bottom w:val="single" w:sz="4" w:space="0" w:color="auto"/>
            </w:tcBorders>
          </w:tcPr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Відомості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юридичну особу,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яка є учасником внесено до Єдиного державного реєстру осіб, які вчинили корупційні або пов’язані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корупцією правопорушення</w:t>
            </w:r>
            <w:r w:rsidRPr="002F327D"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пункт 2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071F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 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учасника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учасником, не вносились до Єдиного державного реєстру осіб, які вчинили корупційні або пов’язані з корупцією правопорушення; </w:t>
            </w: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переможцем не вносились до Єдиного державного реєстру осіб, які вчинили корупційні або пов’язані з корупцією правопорушення.        </w:t>
            </w:r>
          </w:p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</w:tr>
      <w:tr w:rsidR="00841E93" w:rsidRPr="00071F9F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841E93" w:rsidRPr="005F0415" w:rsidRDefault="005F0415" w:rsidP="00071F9F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071F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5F0415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F0415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 /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</w:t>
            </w:r>
            <w:r w:rsidRPr="00E97264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учасника </w:t>
            </w:r>
            <w:r w:rsidRPr="005F0415">
              <w:rPr>
                <w:iCs/>
                <w:color w:val="000000"/>
                <w:lang w:val="uk-UA"/>
              </w:rPr>
              <w:t xml:space="preserve">про те, що </w:t>
            </w:r>
            <w:r w:rsidR="00206237">
              <w:rPr>
                <w:color w:val="333333"/>
                <w:shd w:val="clear" w:color="auto" w:fill="FFFFFF"/>
                <w:lang w:val="uk-UA"/>
              </w:rPr>
              <w:t>к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 w:rsidR="005F0415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  <w:p w:rsidR="00841E93" w:rsidRPr="00E97264" w:rsidRDefault="00841E93" w:rsidP="00896C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E9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841E93" w:rsidRPr="00206237" w:rsidRDefault="00206237" w:rsidP="00896C7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uk-UA" w:eastAsia="ru-RU"/>
              </w:rPr>
            </w:pPr>
            <w:r w:rsidRPr="002F327D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iCs/>
                <w:color w:val="000000"/>
                <w:lang w:val="uk-UA"/>
              </w:rPr>
              <w:t>про те, що</w:t>
            </w:r>
            <w:r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</w:tc>
      </w:tr>
      <w:tr w:rsidR="00841E93" w:rsidRPr="003A53C7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</w:tcPr>
          <w:p w:rsidR="00841E93" w:rsidRPr="005F0415" w:rsidRDefault="005F0415" w:rsidP="00071F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anchor="n52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4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anchor="n456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конкуренції”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071F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Інформація 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керівника/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уповноваженої особи та скріплена печаткою учасника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в якій учасник підтверджує, що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</w:t>
            </w:r>
            <w:r w:rsid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притягувався до відповідальності за порушення, передбачене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anchor="n52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пунктом </w:t>
              </w:r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4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anchor="n456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конкуренції”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841E93" w:rsidRPr="002F327D" w:rsidRDefault="003A53C7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lastRenderedPageBreak/>
              <w:t>Переможець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не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подає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інформацію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70" w:type="dxa"/>
          </w:tcPr>
          <w:p w:rsidR="00841E93" w:rsidRPr="00C763C7" w:rsidRDefault="00C763C7" w:rsidP="00071F9F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>
              <w:rPr>
                <w:color w:val="333333"/>
                <w:shd w:val="clear" w:color="auto" w:fill="FFFFFF"/>
              </w:rPr>
              <w:t>ізична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>
              <w:rPr>
                <w:color w:val="333333"/>
                <w:shd w:val="clear" w:color="auto" w:fill="FFFFFF"/>
              </w:rPr>
              <w:t>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була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</w:t>
            </w:r>
            <w:r w:rsidR="00071F9F">
              <w:rPr>
                <w:b/>
                <w:color w:val="000000"/>
                <w:lang w:val="uk-UA"/>
              </w:rPr>
              <w:t>7</w:t>
            </w:r>
            <w:r w:rsidRPr="005F0415">
              <w:rPr>
                <w:b/>
                <w:color w:val="000000"/>
                <w:lang w:val="uk-UA"/>
              </w:rPr>
              <w:t xml:space="preserve">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C763C7"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ізична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є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r w:rsidR="00C763C7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була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якої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законом порядку</w:t>
            </w:r>
            <w:r w:rsidRPr="002F327D">
              <w:rPr>
                <w:color w:val="000000"/>
              </w:rPr>
              <w:t>.</w:t>
            </w:r>
          </w:p>
        </w:tc>
        <w:tc>
          <w:tcPr>
            <w:tcW w:w="3084" w:type="dxa"/>
          </w:tcPr>
          <w:p w:rsidR="00841E93" w:rsidRPr="00C763C7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),виданих  У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повноваженим органом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763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більше місячної давнини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70" w:type="dxa"/>
          </w:tcPr>
          <w:p w:rsidR="00841E93" w:rsidRPr="007D09C1" w:rsidRDefault="007D09C1" w:rsidP="00071F9F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>
              <w:rPr>
                <w:color w:val="333333"/>
                <w:shd w:val="clear" w:color="auto" w:fill="FFFFFF"/>
              </w:rPr>
              <w:t>ерівник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</w:t>
            </w:r>
            <w:r w:rsidR="00071F9F">
              <w:rPr>
                <w:b/>
                <w:color w:val="000000"/>
                <w:lang w:val="uk-UA"/>
              </w:rPr>
              <w:t>7</w:t>
            </w:r>
            <w:r w:rsidRPr="005F0415">
              <w:rPr>
                <w:b/>
                <w:color w:val="000000"/>
                <w:lang w:val="uk-UA"/>
              </w:rPr>
              <w:t xml:space="preserve">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ерівник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був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якого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законом порядку</w:t>
            </w:r>
          </w:p>
        </w:tc>
        <w:tc>
          <w:tcPr>
            <w:tcW w:w="3084" w:type="dxa"/>
          </w:tcPr>
          <w:p w:rsidR="00841E93" w:rsidRPr="007D09C1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виданих  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Уповноваженим органом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ерівник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засуджений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більше місячної давнини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70" w:type="dxa"/>
          </w:tcPr>
          <w:p w:rsidR="00841E93" w:rsidRPr="002335FA" w:rsidRDefault="00841E93" w:rsidP="00071F9F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Учасника визнано у встановленому законом порядку банкрутом та відносно нього відкрито ліквідаційну процедуру 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(підпункт 8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2335FA" w:rsidRPr="002335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071F9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2335FA" w:rsidRPr="002335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="002335FA"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3A53C7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gramEnd"/>
            <w:r w:rsidRPr="00EE4221">
              <w:rPr>
                <w:rFonts w:ascii="Times New Roman" w:hAnsi="Times New Roman"/>
                <w:sz w:val="24"/>
                <w:szCs w:val="24"/>
              </w:rPr>
              <w:t>ільній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 про те,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учасника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визнано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встановленому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законом порядку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банкрутом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стосовно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нього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відкрито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ліквідаційну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процедуру</w:t>
            </w:r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uk-UA" w:eastAsia="ar-SA" w:bidi="en-US"/>
              </w:rPr>
              <w:t>.</w:t>
            </w:r>
          </w:p>
        </w:tc>
        <w:tc>
          <w:tcPr>
            <w:tcW w:w="3084" w:type="dxa"/>
          </w:tcPr>
          <w:p w:rsidR="00841E93" w:rsidRPr="003A53C7" w:rsidRDefault="003A53C7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870" w:type="dxa"/>
          </w:tcPr>
          <w:p w:rsidR="00841E93" w:rsidRPr="002F327D" w:rsidRDefault="00841E93" w:rsidP="00071F9F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327D">
              <w:rPr>
                <w:color w:val="000000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2F327D">
              <w:rPr>
                <w:color w:val="000000"/>
              </w:rPr>
              <w:t> </w:t>
            </w:r>
            <w:hyperlink r:id="rId8" w:anchor="n174" w:tgtFrame="_blank" w:history="1">
              <w:r w:rsidRPr="002F327D">
                <w:rPr>
                  <w:color w:val="000000"/>
                  <w:lang w:val="uk-UA"/>
                </w:rPr>
                <w:t>пунктом 9</w:t>
              </w:r>
            </w:hyperlink>
            <w:r w:rsidRPr="002F327D">
              <w:rPr>
                <w:color w:val="000000"/>
              </w:rPr>
              <w:t> </w:t>
            </w:r>
            <w:r w:rsidRPr="002F327D">
              <w:rPr>
                <w:color w:val="000000"/>
                <w:lang w:val="uk-UA"/>
              </w:rPr>
              <w:t xml:space="preserve">частини другої статті 9 Закону України "Про державну реєстрацію юридичних осіб, фізичних осіб - підприємців та громадських формувань". 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 w:rsidR="00D07B82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D07B82" w:rsidRPr="002335FA">
              <w:rPr>
                <w:b/>
                <w:color w:val="000000"/>
                <w:lang w:val="uk-UA"/>
              </w:rPr>
              <w:t>п. 4</w:t>
            </w:r>
            <w:r w:rsidR="00071F9F">
              <w:rPr>
                <w:b/>
                <w:color w:val="000000"/>
                <w:lang w:val="uk-UA"/>
              </w:rPr>
              <w:t>7</w:t>
            </w:r>
            <w:r w:rsidR="00D07B82" w:rsidRPr="002335FA">
              <w:rPr>
                <w:b/>
                <w:color w:val="000000"/>
                <w:lang w:val="uk-UA"/>
              </w:rPr>
              <w:t xml:space="preserve"> Особливостей</w:t>
            </w:r>
            <w:r w:rsidR="00D07B82"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632634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221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в довільній формі,  про те, що у</w:t>
            </w:r>
            <w:r w:rsidRPr="00EE422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Єдиному державному реєстрі юридичних осіб, фізичних осіб-підприємців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  <w:tc>
          <w:tcPr>
            <w:tcW w:w="3084" w:type="dxa"/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color w:val="000000"/>
                <w:lang w:val="uk-UA" w:eastAsia="ru-RU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F57B03" w:rsidRPr="00071F9F" w:rsidTr="00896C72">
        <w:tc>
          <w:tcPr>
            <w:tcW w:w="497" w:type="dxa"/>
          </w:tcPr>
          <w:p w:rsidR="00F57B03" w:rsidRPr="00F57B03" w:rsidRDefault="00005DD8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870" w:type="dxa"/>
          </w:tcPr>
          <w:p w:rsidR="00F57B03" w:rsidRPr="00005DD8" w:rsidRDefault="00005DD8" w:rsidP="00071F9F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005DD8">
              <w:rPr>
                <w:color w:val="333333"/>
                <w:shd w:val="clear" w:color="auto" w:fill="FFFFF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2335FA">
              <w:rPr>
                <w:b/>
                <w:color w:val="000000"/>
                <w:lang w:val="uk-UA"/>
              </w:rPr>
              <w:t>п. 4</w:t>
            </w:r>
            <w:r w:rsidR="00071F9F">
              <w:rPr>
                <w:b/>
                <w:color w:val="000000"/>
                <w:lang w:val="uk-UA"/>
              </w:rPr>
              <w:t>7</w:t>
            </w:r>
            <w:r w:rsidRPr="002335FA">
              <w:rPr>
                <w:b/>
                <w:color w:val="000000"/>
                <w:lang w:val="uk-UA"/>
              </w:rPr>
              <w:t xml:space="preserve"> Особливостей</w:t>
            </w:r>
            <w:r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F57B03" w:rsidRPr="00F57B03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Інформація в довільній формі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підписом керівника/ уповноваженої особи </w:t>
            </w:r>
            <w:r w:rsidRPr="00F57B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скріплена печаткою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учасника </w:t>
            </w: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 те, що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F57B03" w:rsidRPr="002F327D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1) 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про те, що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841E93" w:rsidRPr="00ED7295" w:rsidRDefault="00841E93" w:rsidP="00841E93">
      <w:pPr>
        <w:spacing w:after="0"/>
        <w:ind w:left="180" w:right="-25" w:hanging="18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841E93" w:rsidRPr="00BE4FCD" w:rsidRDefault="00841E93" w:rsidP="00FA4148">
      <w:pPr>
        <w:spacing w:beforeLines="40" w:afterLines="40" w:line="240" w:lineRule="auto"/>
        <w:ind w:left="231" w:right="113" w:firstLine="180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sz w:val="24"/>
          <w:szCs w:val="24"/>
          <w:lang w:val="uk-UA" w:eastAsia="uk-UA"/>
        </w:rPr>
        <w:t>*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Документальне підтвердження відсутності підстав відмови переможцю торгів  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згідно </w:t>
      </w:r>
      <w:r w:rsidR="00B07D2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п. 4</w:t>
      </w:r>
      <w:r w:rsidR="00071F9F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</w:t>
      </w:r>
      <w:r w:rsidR="00B07D2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Особливостей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відповідно до Додатку 3 цієї тендерної документації надається у строк, що не 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перевищує </w:t>
      </w:r>
      <w:r w:rsidR="00005DD8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чотирьох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днів з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дати оприлюднення на веб- порталі Уповноваженого органу повідомлення про намір укласти договір в електронному форматі PDF через електрон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 систему закупівель.</w:t>
      </w: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У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ненадання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переможцем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всіх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зазначені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строки —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визнача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є переможця серед тих учасників, строк дії тендерної пропозиції яких ще не минув, 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частини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ст. </w:t>
      </w:r>
      <w:r w:rsidR="009754C4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Закону.</w:t>
      </w:r>
    </w:p>
    <w:p w:rsidR="00841E93" w:rsidRPr="00841E93" w:rsidRDefault="00841E93" w:rsidP="00841E93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E4FCD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всі копії документів (крім нотаріально завірених), що подаються у складі тендерної пропозиції повинні бути завірені 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підписом керівника/ Уповноваженої особи Учасника, завірені печаткою </w:t>
      </w:r>
      <w:r w:rsidRPr="00BE4FCD"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 Керівника/уповноваженої особи, посвідчені відбитком печатки** Учасника.  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CE130D" w:rsidRDefault="00841E93" w:rsidP="00841E93">
      <w:pPr>
        <w:tabs>
          <w:tab w:val="left" w:pos="900"/>
        </w:tabs>
        <w:spacing w:after="0" w:line="240" w:lineRule="auto"/>
        <w:ind w:right="-25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**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вимога щодо завіряння документа печаткою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не стосується Учасників, які здійснюють діяльність без печатки.</w:t>
      </w:r>
    </w:p>
    <w:p w:rsidR="00841E93" w:rsidRPr="00CE130D" w:rsidRDefault="00841E93" w:rsidP="00841E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Default="00841E93" w:rsidP="00841E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F7569" w:rsidRPr="00841E93" w:rsidRDefault="00FF7569">
      <w:pPr>
        <w:rPr>
          <w:lang w:val="uk-UA"/>
        </w:rPr>
      </w:pPr>
      <w:bookmarkStart w:id="0" w:name="_GoBack"/>
      <w:bookmarkEnd w:id="0"/>
    </w:p>
    <w:sectPr w:rsidR="00FF7569" w:rsidRPr="00841E93" w:rsidSect="00C2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93"/>
    <w:rsid w:val="00005DD8"/>
    <w:rsid w:val="00071F9F"/>
    <w:rsid w:val="00206237"/>
    <w:rsid w:val="002335FA"/>
    <w:rsid w:val="003A53C7"/>
    <w:rsid w:val="00404559"/>
    <w:rsid w:val="00480186"/>
    <w:rsid w:val="004E4A81"/>
    <w:rsid w:val="005F0415"/>
    <w:rsid w:val="00632634"/>
    <w:rsid w:val="006C7382"/>
    <w:rsid w:val="007D09C1"/>
    <w:rsid w:val="00841E93"/>
    <w:rsid w:val="009754C4"/>
    <w:rsid w:val="00AA6F75"/>
    <w:rsid w:val="00B07D20"/>
    <w:rsid w:val="00C269EC"/>
    <w:rsid w:val="00C763C7"/>
    <w:rsid w:val="00D07B82"/>
    <w:rsid w:val="00F57B03"/>
    <w:rsid w:val="00FA414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F5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55-15/paran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14</cp:revision>
  <dcterms:created xsi:type="dcterms:W3CDTF">2017-02-14T08:55:00Z</dcterms:created>
  <dcterms:modified xsi:type="dcterms:W3CDTF">2023-09-25T06:21:00Z</dcterms:modified>
</cp:coreProperties>
</file>