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79999" w14:textId="77777777" w:rsidR="00BA0838" w:rsidRDefault="00BA0838" w:rsidP="00BA0838">
      <w:pPr>
        <w:pStyle w:val="8"/>
        <w:spacing w:before="0"/>
        <w:jc w:val="center"/>
        <w:rPr>
          <w:rFonts w:ascii="Times New Roman" w:hAnsi="Times New Roman" w:cs="Times New Roman"/>
          <w:b/>
          <w:sz w:val="28"/>
          <w:szCs w:val="28"/>
        </w:rPr>
      </w:pPr>
    </w:p>
    <w:p w14:paraId="03CC590E" w14:textId="77777777" w:rsidR="00BA0838" w:rsidRDefault="00BA0838" w:rsidP="00BA0838">
      <w:pPr>
        <w:pStyle w:val="8"/>
        <w:spacing w:before="0"/>
        <w:jc w:val="center"/>
        <w:rPr>
          <w:rFonts w:ascii="Times New Roman" w:hAnsi="Times New Roman" w:cs="Times New Roman"/>
          <w:b/>
          <w:sz w:val="28"/>
          <w:szCs w:val="28"/>
        </w:rPr>
      </w:pPr>
    </w:p>
    <w:p w14:paraId="06C44588" w14:textId="77777777" w:rsidR="00BA0838" w:rsidRPr="00BA0838" w:rsidRDefault="00BA0838" w:rsidP="00BA0838">
      <w:pPr>
        <w:pStyle w:val="8"/>
        <w:spacing w:before="0"/>
        <w:jc w:val="center"/>
        <w:rPr>
          <w:rFonts w:ascii="Times New Roman" w:hAnsi="Times New Roman" w:cs="Times New Roman"/>
          <w:b/>
          <w:sz w:val="28"/>
          <w:szCs w:val="28"/>
        </w:rPr>
      </w:pPr>
      <w:r w:rsidRPr="00BA0838">
        <w:rPr>
          <w:rFonts w:ascii="Times New Roman" w:hAnsi="Times New Roman" w:cs="Times New Roman"/>
          <w:b/>
          <w:sz w:val="28"/>
          <w:szCs w:val="28"/>
        </w:rPr>
        <w:t xml:space="preserve">МАКІЇВСЬКА СІЛЬСЬКА РАДА НІЖИНСЬКОГО РАЙОНУ </w:t>
      </w:r>
    </w:p>
    <w:p w14:paraId="2B7E2E16" w14:textId="32AC24E9" w:rsidR="00BA0838" w:rsidRPr="00BA0838" w:rsidRDefault="00BA0838" w:rsidP="00BA0838">
      <w:pPr>
        <w:pStyle w:val="8"/>
        <w:spacing w:before="0"/>
        <w:jc w:val="center"/>
        <w:rPr>
          <w:rFonts w:ascii="Times New Roman" w:hAnsi="Times New Roman" w:cs="Times New Roman"/>
          <w:b/>
          <w:sz w:val="28"/>
          <w:szCs w:val="28"/>
        </w:rPr>
      </w:pPr>
      <w:r w:rsidRPr="00BA0838">
        <w:rPr>
          <w:rFonts w:ascii="Times New Roman" w:hAnsi="Times New Roman" w:cs="Times New Roman"/>
          <w:b/>
          <w:sz w:val="28"/>
          <w:szCs w:val="28"/>
        </w:rPr>
        <w:t>ЧЕРНІГІВСЬКОЇ ОБЛАСТІ</w:t>
      </w:r>
    </w:p>
    <w:p w14:paraId="73697EF9" w14:textId="77777777" w:rsidR="00042302" w:rsidRPr="00BA0838" w:rsidRDefault="00042302" w:rsidP="00042302">
      <w:pPr>
        <w:jc w:val="center"/>
        <w:rPr>
          <w:rFonts w:ascii="Times New Roman" w:hAnsi="Times New Roman" w:cs="Times New Roman"/>
          <w:b/>
          <w:bCs/>
          <w:sz w:val="28"/>
          <w:szCs w:val="28"/>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042302" w:rsidRPr="00DD7029" w14:paraId="36D69859" w14:textId="77777777" w:rsidTr="00DF1CE5">
        <w:trPr>
          <w:trHeight w:val="166"/>
        </w:trPr>
        <w:tc>
          <w:tcPr>
            <w:tcW w:w="2480" w:type="dxa"/>
            <w:tcBorders>
              <w:top w:val="nil"/>
              <w:left w:val="nil"/>
              <w:bottom w:val="nil"/>
              <w:right w:val="nil"/>
            </w:tcBorders>
          </w:tcPr>
          <w:p w14:paraId="31391C35" w14:textId="77777777" w:rsidR="00042302" w:rsidRPr="00DD7029"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76FBD991" w14:textId="77777777" w:rsidR="00042302" w:rsidRPr="00DD7029" w:rsidRDefault="00042302" w:rsidP="003667DD">
            <w:pPr>
              <w:jc w:val="right"/>
              <w:rPr>
                <w:rFonts w:ascii="Times New Roman" w:hAnsi="Times New Roman" w:cs="Times New Roman"/>
                <w:b/>
                <w:bCs/>
                <w:noProof/>
                <w:sz w:val="24"/>
              </w:rPr>
            </w:pPr>
            <w:r w:rsidRPr="00DD7029">
              <w:rPr>
                <w:rFonts w:ascii="Times New Roman" w:hAnsi="Times New Roman" w:cs="Times New Roman"/>
                <w:b/>
                <w:bCs/>
                <w:noProof/>
                <w:sz w:val="24"/>
              </w:rPr>
              <w:t>ЗАТВЕРДЖЕНО</w:t>
            </w:r>
          </w:p>
        </w:tc>
      </w:tr>
      <w:tr w:rsidR="00042302" w:rsidRPr="00DD7029" w14:paraId="1FE839E9" w14:textId="77777777" w:rsidTr="00DF1CE5">
        <w:trPr>
          <w:trHeight w:val="288"/>
        </w:trPr>
        <w:tc>
          <w:tcPr>
            <w:tcW w:w="2480" w:type="dxa"/>
            <w:tcBorders>
              <w:top w:val="nil"/>
              <w:left w:val="nil"/>
              <w:bottom w:val="nil"/>
              <w:right w:val="nil"/>
            </w:tcBorders>
          </w:tcPr>
          <w:p w14:paraId="619F4DCB" w14:textId="77777777" w:rsidR="00042302" w:rsidRPr="00DD7029"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37785F2E" w14:textId="5FB83C97" w:rsidR="00042302" w:rsidRPr="00DD7029" w:rsidRDefault="00BA0838" w:rsidP="003667DD">
            <w:pPr>
              <w:jc w:val="right"/>
              <w:rPr>
                <w:rFonts w:ascii="Times New Roman" w:hAnsi="Times New Roman" w:cs="Times New Roman"/>
                <w:b/>
                <w:bCs/>
                <w:sz w:val="24"/>
              </w:rPr>
            </w:pPr>
            <w:r>
              <w:rPr>
                <w:rFonts w:ascii="Times New Roman" w:hAnsi="Times New Roman" w:cs="Times New Roman"/>
                <w:b/>
                <w:bCs/>
                <w:sz w:val="24"/>
              </w:rPr>
              <w:t>ПРОТОКОЛОМ</w:t>
            </w:r>
            <w:r w:rsidR="00042302" w:rsidRPr="00DD7029">
              <w:rPr>
                <w:rFonts w:ascii="Times New Roman" w:hAnsi="Times New Roman" w:cs="Times New Roman"/>
                <w:b/>
                <w:bCs/>
                <w:sz w:val="24"/>
              </w:rPr>
              <w:t xml:space="preserve"> </w:t>
            </w:r>
            <w:r w:rsidR="007F6E9E" w:rsidRPr="00DD7029">
              <w:rPr>
                <w:rFonts w:ascii="Times New Roman" w:hAnsi="Times New Roman" w:cs="Times New Roman"/>
                <w:b/>
                <w:bCs/>
                <w:sz w:val="24"/>
              </w:rPr>
              <w:t>УПОВНОВАЖЕНОЇ</w:t>
            </w:r>
            <w:r w:rsidR="00042302" w:rsidRPr="00DD7029">
              <w:rPr>
                <w:rFonts w:ascii="Times New Roman" w:hAnsi="Times New Roman" w:cs="Times New Roman"/>
                <w:b/>
                <w:bCs/>
                <w:sz w:val="24"/>
              </w:rPr>
              <w:t xml:space="preserve"> </w:t>
            </w:r>
            <w:r w:rsidR="007F6E9E" w:rsidRPr="00DD7029">
              <w:rPr>
                <w:rFonts w:ascii="Times New Roman" w:hAnsi="Times New Roman" w:cs="Times New Roman"/>
                <w:b/>
                <w:bCs/>
                <w:sz w:val="24"/>
              </w:rPr>
              <w:t>ОСОБИ</w:t>
            </w:r>
            <w:r w:rsidR="00042302" w:rsidRPr="00DD7029">
              <w:rPr>
                <w:rFonts w:ascii="Times New Roman" w:hAnsi="Times New Roman" w:cs="Times New Roman"/>
                <w:b/>
                <w:bCs/>
                <w:sz w:val="24"/>
              </w:rPr>
              <w:t xml:space="preserve"> </w:t>
            </w:r>
          </w:p>
        </w:tc>
      </w:tr>
      <w:tr w:rsidR="00491E96" w:rsidRPr="007125F9" w14:paraId="3BBBB6AC" w14:textId="77777777" w:rsidTr="00DF1CE5">
        <w:trPr>
          <w:trHeight w:val="288"/>
        </w:trPr>
        <w:tc>
          <w:tcPr>
            <w:tcW w:w="2480" w:type="dxa"/>
            <w:tcBorders>
              <w:top w:val="nil"/>
              <w:left w:val="nil"/>
              <w:bottom w:val="nil"/>
              <w:right w:val="nil"/>
            </w:tcBorders>
          </w:tcPr>
          <w:p w14:paraId="2B025D16" w14:textId="77777777" w:rsidR="00491E96" w:rsidRPr="00DD7029" w:rsidRDefault="00491E96" w:rsidP="003667DD">
            <w:pPr>
              <w:rPr>
                <w:rFonts w:ascii="Times New Roman" w:hAnsi="Times New Roman" w:cs="Times New Roman"/>
                <w:b/>
                <w:bCs/>
                <w:sz w:val="24"/>
              </w:rPr>
            </w:pPr>
          </w:p>
        </w:tc>
        <w:tc>
          <w:tcPr>
            <w:tcW w:w="7455" w:type="dxa"/>
            <w:tcBorders>
              <w:top w:val="nil"/>
              <w:left w:val="nil"/>
              <w:bottom w:val="nil"/>
              <w:right w:val="nil"/>
            </w:tcBorders>
          </w:tcPr>
          <w:p w14:paraId="12544E0A" w14:textId="677311AB" w:rsidR="00BA0838" w:rsidRDefault="00491E96" w:rsidP="00BA0838">
            <w:pPr>
              <w:jc w:val="right"/>
              <w:rPr>
                <w:rFonts w:ascii="Times New Roman" w:hAnsi="Times New Roman" w:cs="Times New Roman"/>
                <w:b/>
                <w:bCs/>
                <w:sz w:val="24"/>
              </w:rPr>
            </w:pPr>
            <w:r w:rsidRPr="005E5332">
              <w:rPr>
                <w:rFonts w:ascii="Times New Roman" w:hAnsi="Times New Roman" w:cs="Times New Roman"/>
                <w:b/>
                <w:bCs/>
                <w:sz w:val="24"/>
              </w:rPr>
              <w:t xml:space="preserve">№ </w:t>
            </w:r>
            <w:r w:rsidR="005E5332" w:rsidRPr="005E5332">
              <w:rPr>
                <w:rFonts w:ascii="Times New Roman" w:hAnsi="Times New Roman" w:cs="Times New Roman"/>
                <w:b/>
                <w:bCs/>
                <w:sz w:val="24"/>
              </w:rPr>
              <w:t>4</w:t>
            </w:r>
            <w:r w:rsidR="00B25553" w:rsidRPr="005E5332">
              <w:rPr>
                <w:rFonts w:ascii="Times New Roman" w:hAnsi="Times New Roman" w:cs="Times New Roman"/>
                <w:b/>
                <w:bCs/>
                <w:sz w:val="24"/>
                <w:lang w:val="ru-RU"/>
              </w:rPr>
              <w:t>1</w:t>
            </w:r>
            <w:r w:rsidRPr="005E5332">
              <w:rPr>
                <w:rFonts w:ascii="Times New Roman" w:hAnsi="Times New Roman" w:cs="Times New Roman"/>
                <w:b/>
                <w:bCs/>
                <w:sz w:val="24"/>
              </w:rPr>
              <w:t xml:space="preserve"> від </w:t>
            </w:r>
            <w:r w:rsidR="00C35769" w:rsidRPr="005E5332">
              <w:rPr>
                <w:rFonts w:ascii="Times New Roman" w:hAnsi="Times New Roman" w:cs="Times New Roman"/>
                <w:b/>
                <w:bCs/>
                <w:sz w:val="24"/>
                <w:lang w:val="ru-RU"/>
              </w:rPr>
              <w:t>18</w:t>
            </w:r>
            <w:r w:rsidRPr="00C35769">
              <w:rPr>
                <w:rFonts w:ascii="Times New Roman" w:hAnsi="Times New Roman" w:cs="Times New Roman"/>
                <w:b/>
                <w:bCs/>
                <w:sz w:val="24"/>
              </w:rPr>
              <w:t>.</w:t>
            </w:r>
            <w:r w:rsidR="006A7C80" w:rsidRPr="00C35769">
              <w:rPr>
                <w:rFonts w:ascii="Times New Roman" w:hAnsi="Times New Roman" w:cs="Times New Roman"/>
                <w:b/>
                <w:bCs/>
                <w:sz w:val="24"/>
              </w:rPr>
              <w:t>0</w:t>
            </w:r>
            <w:r w:rsidR="00B25553" w:rsidRPr="00C35769">
              <w:rPr>
                <w:rFonts w:ascii="Times New Roman" w:hAnsi="Times New Roman" w:cs="Times New Roman"/>
                <w:b/>
                <w:bCs/>
                <w:sz w:val="24"/>
              </w:rPr>
              <w:t>3</w:t>
            </w:r>
            <w:r w:rsidR="00907671" w:rsidRPr="00C35769">
              <w:rPr>
                <w:rFonts w:ascii="Times New Roman" w:hAnsi="Times New Roman" w:cs="Times New Roman"/>
                <w:b/>
                <w:bCs/>
                <w:sz w:val="24"/>
              </w:rPr>
              <w:t>.202</w:t>
            </w:r>
            <w:r w:rsidR="00B25553" w:rsidRPr="00C35769">
              <w:rPr>
                <w:rFonts w:ascii="Times New Roman" w:hAnsi="Times New Roman" w:cs="Times New Roman"/>
                <w:b/>
                <w:bCs/>
                <w:sz w:val="24"/>
              </w:rPr>
              <w:t>4</w:t>
            </w:r>
            <w:r w:rsidRPr="00C35769">
              <w:rPr>
                <w:rFonts w:ascii="Times New Roman" w:hAnsi="Times New Roman" w:cs="Times New Roman"/>
                <w:b/>
                <w:bCs/>
                <w:sz w:val="24"/>
              </w:rPr>
              <w:t xml:space="preserve"> р.</w:t>
            </w:r>
            <w:r w:rsidR="00BA0838" w:rsidRPr="00C35769">
              <w:rPr>
                <w:rFonts w:ascii="Times New Roman" w:hAnsi="Times New Roman" w:cs="Times New Roman"/>
                <w:b/>
                <w:bCs/>
                <w:sz w:val="24"/>
              </w:rPr>
              <w:t xml:space="preserve"> </w:t>
            </w:r>
          </w:p>
          <w:p w14:paraId="5F398157" w14:textId="77777777" w:rsidR="00BA0838" w:rsidRDefault="00BA0838" w:rsidP="00BA0838">
            <w:pPr>
              <w:jc w:val="right"/>
              <w:rPr>
                <w:rFonts w:ascii="Times New Roman" w:hAnsi="Times New Roman" w:cs="Times New Roman"/>
                <w:b/>
                <w:bCs/>
                <w:sz w:val="24"/>
              </w:rPr>
            </w:pPr>
          </w:p>
          <w:p w14:paraId="14B9ECBC" w14:textId="47428D74" w:rsidR="00491E96" w:rsidRPr="007125F9" w:rsidRDefault="00BA0838" w:rsidP="00BA0838">
            <w:pPr>
              <w:jc w:val="right"/>
              <w:rPr>
                <w:rFonts w:ascii="Times New Roman" w:hAnsi="Times New Roman" w:cs="Times New Roman"/>
                <w:b/>
                <w:bCs/>
                <w:sz w:val="24"/>
              </w:rPr>
            </w:pPr>
            <w:r>
              <w:rPr>
                <w:rFonts w:ascii="Times New Roman" w:hAnsi="Times New Roman" w:cs="Times New Roman"/>
                <w:b/>
                <w:bCs/>
                <w:sz w:val="24"/>
              </w:rPr>
              <w:t>___________Ріта СКОРОХОД</w:t>
            </w:r>
          </w:p>
        </w:tc>
      </w:tr>
      <w:tr w:rsidR="00BA0838" w:rsidRPr="007125F9" w14:paraId="67C8A404" w14:textId="77777777" w:rsidTr="00DF1CE5">
        <w:trPr>
          <w:trHeight w:val="288"/>
        </w:trPr>
        <w:tc>
          <w:tcPr>
            <w:tcW w:w="2480" w:type="dxa"/>
            <w:tcBorders>
              <w:top w:val="nil"/>
              <w:left w:val="nil"/>
              <w:bottom w:val="nil"/>
              <w:right w:val="nil"/>
            </w:tcBorders>
          </w:tcPr>
          <w:p w14:paraId="0A77B0BB" w14:textId="77777777" w:rsidR="00BA0838" w:rsidRPr="00DD7029" w:rsidRDefault="00BA0838" w:rsidP="003667DD">
            <w:pPr>
              <w:rPr>
                <w:rFonts w:ascii="Times New Roman" w:hAnsi="Times New Roman" w:cs="Times New Roman"/>
                <w:b/>
                <w:bCs/>
                <w:sz w:val="24"/>
              </w:rPr>
            </w:pPr>
          </w:p>
        </w:tc>
        <w:tc>
          <w:tcPr>
            <w:tcW w:w="7455" w:type="dxa"/>
            <w:tcBorders>
              <w:top w:val="nil"/>
              <w:left w:val="nil"/>
              <w:bottom w:val="nil"/>
              <w:right w:val="nil"/>
            </w:tcBorders>
          </w:tcPr>
          <w:p w14:paraId="2CC39F72" w14:textId="77777777" w:rsidR="00BA0838" w:rsidRPr="00BA0838" w:rsidRDefault="00BA0838" w:rsidP="00BA0838">
            <w:pPr>
              <w:jc w:val="right"/>
              <w:rPr>
                <w:rFonts w:ascii="Times New Roman" w:hAnsi="Times New Roman" w:cs="Times New Roman"/>
                <w:b/>
                <w:bCs/>
                <w:color w:val="FF0000"/>
                <w:sz w:val="24"/>
              </w:rPr>
            </w:pPr>
          </w:p>
        </w:tc>
      </w:tr>
      <w:tr w:rsidR="00CE137E" w:rsidRPr="00DD7029" w14:paraId="5EC06F42" w14:textId="77777777" w:rsidTr="00DF1CE5">
        <w:trPr>
          <w:trHeight w:val="288"/>
        </w:trPr>
        <w:tc>
          <w:tcPr>
            <w:tcW w:w="2480" w:type="dxa"/>
            <w:tcBorders>
              <w:top w:val="nil"/>
              <w:left w:val="nil"/>
              <w:bottom w:val="nil"/>
              <w:right w:val="nil"/>
            </w:tcBorders>
          </w:tcPr>
          <w:p w14:paraId="2B5BBE2D" w14:textId="2A695872" w:rsidR="00CE137E" w:rsidRPr="00DD7029" w:rsidRDefault="00CE137E" w:rsidP="003667DD">
            <w:pPr>
              <w:rPr>
                <w:rFonts w:ascii="Times New Roman" w:hAnsi="Times New Roman" w:cs="Times New Roman"/>
                <w:b/>
                <w:bCs/>
                <w:sz w:val="24"/>
              </w:rPr>
            </w:pPr>
          </w:p>
        </w:tc>
        <w:tc>
          <w:tcPr>
            <w:tcW w:w="7455" w:type="dxa"/>
            <w:tcBorders>
              <w:top w:val="nil"/>
              <w:left w:val="nil"/>
              <w:bottom w:val="nil"/>
              <w:right w:val="nil"/>
            </w:tcBorders>
          </w:tcPr>
          <w:p w14:paraId="799B8814" w14:textId="77777777" w:rsidR="00CE137E" w:rsidRPr="00DD7029" w:rsidRDefault="00CE137E" w:rsidP="002A7207">
            <w:pPr>
              <w:jc w:val="right"/>
              <w:rPr>
                <w:rFonts w:ascii="Times New Roman" w:hAnsi="Times New Roman" w:cs="Times New Roman"/>
                <w:b/>
                <w:bCs/>
                <w:sz w:val="24"/>
              </w:rPr>
            </w:pPr>
          </w:p>
        </w:tc>
      </w:tr>
      <w:tr w:rsidR="00CE137E" w:rsidRPr="00DD7029" w14:paraId="6ADAF5EF" w14:textId="77777777" w:rsidTr="00DF1CE5">
        <w:trPr>
          <w:trHeight w:val="382"/>
        </w:trPr>
        <w:tc>
          <w:tcPr>
            <w:tcW w:w="2480" w:type="dxa"/>
            <w:tcBorders>
              <w:top w:val="nil"/>
              <w:left w:val="nil"/>
              <w:bottom w:val="nil"/>
              <w:right w:val="nil"/>
            </w:tcBorders>
          </w:tcPr>
          <w:p w14:paraId="17792AE5" w14:textId="77777777" w:rsidR="00CE137E" w:rsidRPr="00DD7029" w:rsidRDefault="00CE137E" w:rsidP="00CE137E">
            <w:pPr>
              <w:rPr>
                <w:rFonts w:ascii="Times New Roman" w:hAnsi="Times New Roman" w:cs="Times New Roman"/>
                <w:b/>
                <w:bCs/>
                <w:sz w:val="24"/>
              </w:rPr>
            </w:pPr>
          </w:p>
          <w:p w14:paraId="1E6F4698" w14:textId="77777777" w:rsidR="00CE137E" w:rsidRPr="00DD7029" w:rsidRDefault="00CE137E" w:rsidP="00CE137E">
            <w:pPr>
              <w:rPr>
                <w:rFonts w:ascii="Times New Roman" w:hAnsi="Times New Roman" w:cs="Times New Roman"/>
                <w:b/>
                <w:bCs/>
                <w:sz w:val="24"/>
              </w:rPr>
            </w:pPr>
          </w:p>
          <w:p w14:paraId="2DF3FFEC" w14:textId="77777777" w:rsidR="00CE137E" w:rsidRPr="00DD7029" w:rsidRDefault="00CE137E" w:rsidP="00CE137E">
            <w:pPr>
              <w:rPr>
                <w:rFonts w:ascii="Times New Roman" w:hAnsi="Times New Roman" w:cs="Times New Roman"/>
                <w:b/>
                <w:bCs/>
                <w:sz w:val="24"/>
              </w:rPr>
            </w:pPr>
          </w:p>
        </w:tc>
        <w:tc>
          <w:tcPr>
            <w:tcW w:w="7455" w:type="dxa"/>
            <w:tcBorders>
              <w:top w:val="nil"/>
              <w:left w:val="nil"/>
              <w:bottom w:val="nil"/>
              <w:right w:val="nil"/>
            </w:tcBorders>
          </w:tcPr>
          <w:p w14:paraId="1D33E4BD" w14:textId="1B5FD5CD" w:rsidR="00CE137E" w:rsidRPr="00DD7029" w:rsidRDefault="00B25553" w:rsidP="001B3148">
            <w:pPr>
              <w:rPr>
                <w:rFonts w:ascii="Times New Roman" w:hAnsi="Times New Roman" w:cs="Times New Roman"/>
                <w:b/>
                <w:bCs/>
              </w:rPr>
            </w:pPr>
            <w:r>
              <w:rPr>
                <w:rFonts w:ascii="Times New Roman" w:hAnsi="Times New Roman" w:cs="Times New Roman"/>
                <w:b/>
              </w:rPr>
              <w:t xml:space="preserve"> </w:t>
            </w:r>
          </w:p>
        </w:tc>
      </w:tr>
      <w:tr w:rsidR="00CE137E" w:rsidRPr="00DD7029" w14:paraId="1D52F175" w14:textId="77777777" w:rsidTr="00DF1CE5">
        <w:trPr>
          <w:trHeight w:val="510"/>
        </w:trPr>
        <w:tc>
          <w:tcPr>
            <w:tcW w:w="2480" w:type="dxa"/>
            <w:tcBorders>
              <w:top w:val="nil"/>
              <w:left w:val="nil"/>
              <w:bottom w:val="nil"/>
              <w:right w:val="nil"/>
            </w:tcBorders>
          </w:tcPr>
          <w:p w14:paraId="6D19B268" w14:textId="77777777" w:rsidR="00CE137E" w:rsidRPr="00DD7029" w:rsidRDefault="00CE137E" w:rsidP="00CE137E">
            <w:pPr>
              <w:rPr>
                <w:rFonts w:ascii="Times New Roman" w:hAnsi="Times New Roman" w:cs="Times New Roman"/>
                <w:b/>
                <w:bCs/>
                <w:sz w:val="24"/>
              </w:rPr>
            </w:pPr>
          </w:p>
        </w:tc>
        <w:tc>
          <w:tcPr>
            <w:tcW w:w="7455" w:type="dxa"/>
            <w:tcBorders>
              <w:top w:val="nil"/>
              <w:left w:val="nil"/>
              <w:bottom w:val="nil"/>
              <w:right w:val="nil"/>
            </w:tcBorders>
          </w:tcPr>
          <w:p w14:paraId="0DDE1EDE" w14:textId="77777777" w:rsidR="00CE137E" w:rsidRPr="00DD7029" w:rsidRDefault="00CE137E" w:rsidP="00CE137E">
            <w:pPr>
              <w:ind w:left="638" w:right="-668" w:firstLine="451"/>
              <w:jc w:val="both"/>
              <w:rPr>
                <w:rFonts w:ascii="Times New Roman" w:hAnsi="Times New Roman" w:cs="Times New Roman"/>
                <w:b/>
                <w:bCs/>
                <w:sz w:val="28"/>
              </w:rPr>
            </w:pPr>
          </w:p>
        </w:tc>
      </w:tr>
    </w:tbl>
    <w:p w14:paraId="1205E1EF" w14:textId="22AD9A1E" w:rsidR="00042302" w:rsidRPr="00DD7029" w:rsidRDefault="00042302" w:rsidP="00042302">
      <w:pPr>
        <w:ind w:left="320"/>
        <w:jc w:val="center"/>
        <w:rPr>
          <w:rFonts w:ascii="Times New Roman" w:hAnsi="Times New Roman" w:cs="Times New Roman"/>
          <w:sz w:val="24"/>
        </w:rPr>
      </w:pPr>
      <w:r w:rsidRPr="00DD7029">
        <w:rPr>
          <w:rFonts w:ascii="Times New Roman" w:hAnsi="Times New Roman" w:cs="Times New Roman"/>
          <w:sz w:val="24"/>
        </w:rPr>
        <w:t xml:space="preserve">                                                                                            </w:t>
      </w:r>
      <w:r w:rsidR="00046877" w:rsidRPr="00DD7029">
        <w:rPr>
          <w:rFonts w:ascii="Times New Roman" w:hAnsi="Times New Roman" w:cs="Times New Roman"/>
          <w:sz w:val="24"/>
        </w:rPr>
        <w:t xml:space="preserve">                                                 </w:t>
      </w:r>
      <w:r w:rsidRPr="00DD7029">
        <w:rPr>
          <w:rFonts w:ascii="Times New Roman" w:hAnsi="Times New Roman" w:cs="Times New Roman"/>
          <w:sz w:val="24"/>
        </w:rPr>
        <w:t xml:space="preserve"> .  </w:t>
      </w:r>
    </w:p>
    <w:p w14:paraId="06B94BCB" w14:textId="77777777" w:rsidR="00042302" w:rsidRPr="00DD7029" w:rsidRDefault="00042302" w:rsidP="00042302">
      <w:pPr>
        <w:jc w:val="center"/>
        <w:rPr>
          <w:rFonts w:ascii="Times New Roman" w:hAnsi="Times New Roman" w:cs="Times New Roman"/>
          <w:b/>
          <w:bCs/>
        </w:rPr>
      </w:pPr>
    </w:p>
    <w:p w14:paraId="0D9D668B" w14:textId="77777777" w:rsidR="00042302" w:rsidRPr="00DD7029" w:rsidRDefault="00042302" w:rsidP="00042302">
      <w:pPr>
        <w:jc w:val="center"/>
        <w:rPr>
          <w:rFonts w:ascii="Times New Roman" w:hAnsi="Times New Roman" w:cs="Times New Roman"/>
          <w:b/>
          <w:bCs/>
        </w:rPr>
      </w:pPr>
    </w:p>
    <w:p w14:paraId="6A739405" w14:textId="77777777" w:rsidR="00042302" w:rsidRPr="00DD7029" w:rsidRDefault="00042302" w:rsidP="00042302">
      <w:pPr>
        <w:jc w:val="center"/>
        <w:rPr>
          <w:rFonts w:ascii="Times New Roman" w:hAnsi="Times New Roman" w:cs="Times New Roman"/>
          <w:b/>
          <w:bCs/>
        </w:rPr>
      </w:pPr>
    </w:p>
    <w:p w14:paraId="6F02867D" w14:textId="77777777" w:rsidR="00042302" w:rsidRPr="00DD7029" w:rsidRDefault="00042302" w:rsidP="00042302">
      <w:pPr>
        <w:jc w:val="center"/>
        <w:rPr>
          <w:rFonts w:ascii="Times New Roman" w:hAnsi="Times New Roman" w:cs="Times New Roman"/>
          <w:b/>
        </w:rPr>
      </w:pPr>
    </w:p>
    <w:p w14:paraId="4EEE6138" w14:textId="77777777" w:rsidR="00042302" w:rsidRPr="00BA0838" w:rsidRDefault="00042302" w:rsidP="00042302">
      <w:pPr>
        <w:jc w:val="center"/>
        <w:rPr>
          <w:rFonts w:ascii="Times New Roman" w:hAnsi="Times New Roman" w:cs="Times New Roman"/>
          <w:b/>
          <w:sz w:val="36"/>
          <w:szCs w:val="36"/>
        </w:rPr>
      </w:pPr>
      <w:r w:rsidRPr="00BA0838">
        <w:rPr>
          <w:rFonts w:ascii="Times New Roman" w:hAnsi="Times New Roman" w:cs="Times New Roman"/>
          <w:b/>
          <w:sz w:val="36"/>
          <w:szCs w:val="36"/>
        </w:rPr>
        <w:t>ТЕНДЕРНА ДОКУМЕНТАЦІЯ</w:t>
      </w:r>
    </w:p>
    <w:p w14:paraId="2A148C45" w14:textId="123BCC46" w:rsidR="00042302" w:rsidRPr="008F01B1" w:rsidRDefault="008F01B1" w:rsidP="00042302">
      <w:pPr>
        <w:rPr>
          <w:rFonts w:ascii="Times New Roman" w:hAnsi="Times New Roman" w:cs="Times New Roman"/>
          <w:b/>
          <w:sz w:val="32"/>
          <w:szCs w:val="32"/>
        </w:rPr>
      </w:pPr>
      <w:r>
        <w:rPr>
          <w:rFonts w:ascii="Times New Roman" w:hAnsi="Times New Roman" w:cs="Times New Roman"/>
          <w:sz w:val="32"/>
          <w:szCs w:val="32"/>
        </w:rPr>
        <w:t xml:space="preserve">                                  </w:t>
      </w:r>
      <w:r w:rsidRPr="008F01B1">
        <w:rPr>
          <w:rFonts w:ascii="Times New Roman" w:hAnsi="Times New Roman" w:cs="Times New Roman"/>
          <w:b/>
          <w:sz w:val="32"/>
          <w:szCs w:val="32"/>
        </w:rPr>
        <w:t>Відкриті торги з особливостями</w:t>
      </w:r>
    </w:p>
    <w:p w14:paraId="7155EE42" w14:textId="77777777" w:rsidR="00AA748B" w:rsidRPr="00BA0838" w:rsidRDefault="00042302" w:rsidP="00AA748B">
      <w:pPr>
        <w:jc w:val="center"/>
        <w:rPr>
          <w:rFonts w:ascii="Times New Roman" w:hAnsi="Times New Roman" w:cs="Times New Roman"/>
          <w:b/>
          <w:sz w:val="24"/>
          <w:szCs w:val="24"/>
        </w:rPr>
      </w:pPr>
      <w:r w:rsidRPr="00BA0838">
        <w:rPr>
          <w:rFonts w:ascii="Times New Roman" w:hAnsi="Times New Roman" w:cs="Times New Roman"/>
          <w:b/>
          <w:snapToGrid w:val="0"/>
          <w:sz w:val="24"/>
          <w:szCs w:val="24"/>
        </w:rPr>
        <w:t xml:space="preserve">щодо проведення процедури </w:t>
      </w:r>
      <w:r w:rsidRPr="00BA0838">
        <w:rPr>
          <w:rFonts w:ascii="Times New Roman" w:hAnsi="Times New Roman" w:cs="Times New Roman"/>
          <w:b/>
          <w:sz w:val="24"/>
          <w:szCs w:val="24"/>
        </w:rPr>
        <w:t>відкритих торгів</w:t>
      </w:r>
    </w:p>
    <w:p w14:paraId="08A246DA" w14:textId="77777777" w:rsidR="00AA748B" w:rsidRDefault="00AA748B" w:rsidP="00AA748B">
      <w:pPr>
        <w:jc w:val="center"/>
        <w:rPr>
          <w:rFonts w:ascii="Times New Roman" w:hAnsi="Times New Roman" w:cs="Times New Roman"/>
          <w:b/>
          <w:sz w:val="24"/>
          <w:szCs w:val="24"/>
        </w:rPr>
      </w:pPr>
      <w:r w:rsidRPr="00BA0838">
        <w:rPr>
          <w:rFonts w:ascii="Times New Roman" w:hAnsi="Times New Roman" w:cs="Times New Roman"/>
          <w:b/>
          <w:sz w:val="24"/>
          <w:szCs w:val="24"/>
        </w:rPr>
        <w:t>з урахування особливостей відповідно до Постанови КМУ від 12 жовтня 2022 р. № 1178</w:t>
      </w:r>
    </w:p>
    <w:p w14:paraId="1B18421E" w14:textId="77777777" w:rsidR="008F01B1" w:rsidRPr="00BA0838" w:rsidRDefault="008F01B1" w:rsidP="00AA748B">
      <w:pPr>
        <w:jc w:val="center"/>
        <w:rPr>
          <w:rFonts w:ascii="Times New Roman" w:hAnsi="Times New Roman" w:cs="Times New Roman"/>
          <w:b/>
          <w:sz w:val="24"/>
          <w:szCs w:val="24"/>
        </w:rPr>
      </w:pPr>
    </w:p>
    <w:p w14:paraId="5484C9D3" w14:textId="77777777" w:rsidR="00042302" w:rsidRPr="00BA0838" w:rsidRDefault="00042302" w:rsidP="00042302">
      <w:pPr>
        <w:jc w:val="center"/>
        <w:rPr>
          <w:rFonts w:ascii="Times New Roman" w:hAnsi="Times New Roman" w:cs="Times New Roman"/>
          <w:b/>
          <w:bCs/>
          <w:sz w:val="24"/>
          <w:szCs w:val="24"/>
        </w:rPr>
      </w:pPr>
    </w:p>
    <w:p w14:paraId="053F7913" w14:textId="345C3EE1" w:rsidR="00A64A1B" w:rsidRPr="00A64A1B" w:rsidRDefault="00D10FF6" w:rsidP="00A64A1B">
      <w:pPr>
        <w:tabs>
          <w:tab w:val="left" w:pos="1440"/>
        </w:tabs>
        <w:ind w:right="310"/>
        <w:jc w:val="center"/>
        <w:rPr>
          <w:rFonts w:ascii="Times New Roman" w:hAnsi="Times New Roman" w:cs="Times New Roman"/>
          <w:b/>
          <w:sz w:val="32"/>
          <w:szCs w:val="32"/>
        </w:rPr>
      </w:pPr>
      <w:r w:rsidRPr="00D10FF6">
        <w:rPr>
          <w:rFonts w:ascii="Times New Roman" w:hAnsi="Times New Roman" w:cs="Times New Roman"/>
          <w:b/>
          <w:sz w:val="32"/>
          <w:szCs w:val="32"/>
        </w:rPr>
        <w:t xml:space="preserve">09130000-9 - Нафта і дистиляти </w:t>
      </w:r>
      <w:r w:rsidR="00970161">
        <w:rPr>
          <w:rFonts w:ascii="Times New Roman" w:hAnsi="Times New Roman" w:cs="Times New Roman"/>
          <w:b/>
          <w:sz w:val="32"/>
          <w:szCs w:val="32"/>
        </w:rPr>
        <w:t>(бензин А-9</w:t>
      </w:r>
      <w:r w:rsidR="00E84936">
        <w:rPr>
          <w:rFonts w:ascii="Times New Roman" w:hAnsi="Times New Roman" w:cs="Times New Roman"/>
          <w:b/>
          <w:sz w:val="32"/>
          <w:szCs w:val="32"/>
        </w:rPr>
        <w:t>2</w:t>
      </w:r>
      <w:r w:rsidR="008D2DDF">
        <w:rPr>
          <w:rFonts w:ascii="Times New Roman" w:hAnsi="Times New Roman" w:cs="Times New Roman"/>
          <w:b/>
          <w:sz w:val="32"/>
          <w:szCs w:val="32"/>
        </w:rPr>
        <w:t>,</w:t>
      </w:r>
      <w:r w:rsidR="00BA0838">
        <w:rPr>
          <w:rFonts w:ascii="Times New Roman" w:hAnsi="Times New Roman" w:cs="Times New Roman"/>
          <w:b/>
          <w:sz w:val="32"/>
          <w:szCs w:val="32"/>
        </w:rPr>
        <w:t xml:space="preserve"> А-95,</w:t>
      </w:r>
      <w:r w:rsidR="008D2DDF">
        <w:rPr>
          <w:rFonts w:ascii="Times New Roman" w:hAnsi="Times New Roman" w:cs="Times New Roman"/>
          <w:b/>
          <w:sz w:val="32"/>
          <w:szCs w:val="32"/>
        </w:rPr>
        <w:t xml:space="preserve"> дизельне паливо</w:t>
      </w:r>
      <w:r w:rsidR="00A64A1B" w:rsidRPr="00A64A1B">
        <w:rPr>
          <w:rFonts w:ascii="Times New Roman" w:hAnsi="Times New Roman" w:cs="Times New Roman"/>
          <w:b/>
          <w:sz w:val="32"/>
          <w:szCs w:val="32"/>
        </w:rPr>
        <w:t>)</w:t>
      </w:r>
    </w:p>
    <w:p w14:paraId="6F148413" w14:textId="77777777" w:rsidR="005032F8" w:rsidRPr="00DD7029" w:rsidRDefault="005032F8" w:rsidP="005032F8">
      <w:pPr>
        <w:rPr>
          <w:rFonts w:ascii="Times New Roman" w:hAnsi="Times New Roman" w:cs="Times New Roman"/>
          <w:b/>
          <w:bCs/>
          <w:sz w:val="28"/>
          <w:szCs w:val="28"/>
        </w:rPr>
      </w:pPr>
    </w:p>
    <w:p w14:paraId="011BB342" w14:textId="77777777" w:rsidR="00FF4E22" w:rsidRPr="00DD7029" w:rsidRDefault="00FF4E22" w:rsidP="005032F8">
      <w:pPr>
        <w:rPr>
          <w:rFonts w:ascii="Times New Roman" w:hAnsi="Times New Roman" w:cs="Times New Roman"/>
          <w:b/>
          <w:bCs/>
          <w:sz w:val="28"/>
          <w:szCs w:val="28"/>
        </w:rPr>
      </w:pPr>
    </w:p>
    <w:p w14:paraId="1EB8A340" w14:textId="77777777" w:rsidR="00FF4E22" w:rsidRPr="00DD7029" w:rsidRDefault="00FF4E22" w:rsidP="005032F8">
      <w:pPr>
        <w:rPr>
          <w:rFonts w:ascii="Times New Roman" w:hAnsi="Times New Roman" w:cs="Times New Roman"/>
          <w:b/>
          <w:bCs/>
          <w:sz w:val="28"/>
          <w:szCs w:val="28"/>
        </w:rPr>
      </w:pPr>
    </w:p>
    <w:p w14:paraId="2C5B918A" w14:textId="77777777" w:rsidR="00FF4E22" w:rsidRPr="00DD7029" w:rsidRDefault="00FF4E22" w:rsidP="005032F8">
      <w:pPr>
        <w:rPr>
          <w:rFonts w:ascii="Times New Roman" w:hAnsi="Times New Roman" w:cs="Times New Roman"/>
          <w:b/>
          <w:bCs/>
          <w:sz w:val="28"/>
          <w:szCs w:val="28"/>
        </w:rPr>
      </w:pPr>
    </w:p>
    <w:p w14:paraId="4FEB1E75" w14:textId="77777777" w:rsidR="00F3174C" w:rsidRPr="00DD7029" w:rsidRDefault="00F3174C" w:rsidP="00A90FB6">
      <w:pPr>
        <w:rPr>
          <w:rFonts w:ascii="Times New Roman" w:hAnsi="Times New Roman" w:cs="Times New Roman"/>
          <w:b/>
          <w:bCs/>
          <w:sz w:val="28"/>
          <w:szCs w:val="28"/>
        </w:rPr>
      </w:pPr>
    </w:p>
    <w:p w14:paraId="09FC3CFF" w14:textId="77777777" w:rsidR="00F3174C" w:rsidRPr="00DD7029" w:rsidRDefault="00F3174C" w:rsidP="00A90FB6">
      <w:pPr>
        <w:rPr>
          <w:rFonts w:ascii="Times New Roman" w:hAnsi="Times New Roman" w:cs="Times New Roman"/>
          <w:b/>
          <w:bCs/>
          <w:sz w:val="28"/>
          <w:szCs w:val="28"/>
        </w:rPr>
      </w:pPr>
    </w:p>
    <w:p w14:paraId="2CBCAD33" w14:textId="77777777" w:rsidR="00B81FBA" w:rsidRPr="00DD7029" w:rsidRDefault="00B81FBA" w:rsidP="00A90FB6">
      <w:pPr>
        <w:rPr>
          <w:rFonts w:ascii="Times New Roman" w:hAnsi="Times New Roman" w:cs="Times New Roman"/>
          <w:b/>
          <w:bCs/>
          <w:sz w:val="28"/>
          <w:szCs w:val="28"/>
        </w:rPr>
      </w:pPr>
    </w:p>
    <w:p w14:paraId="5D4D3798" w14:textId="77777777" w:rsidR="00042302" w:rsidRPr="00DD7029" w:rsidRDefault="00042302" w:rsidP="00042302">
      <w:pPr>
        <w:jc w:val="center"/>
        <w:rPr>
          <w:rFonts w:ascii="Times New Roman" w:hAnsi="Times New Roman" w:cs="Times New Roman"/>
          <w:b/>
          <w:bCs/>
          <w:sz w:val="28"/>
          <w:szCs w:val="28"/>
        </w:rPr>
      </w:pPr>
    </w:p>
    <w:p w14:paraId="765AB9A7" w14:textId="77777777" w:rsidR="00F3174C" w:rsidRPr="00DD7029" w:rsidRDefault="00F3174C" w:rsidP="00042302">
      <w:pPr>
        <w:jc w:val="center"/>
        <w:rPr>
          <w:rFonts w:ascii="Times New Roman" w:hAnsi="Times New Roman" w:cs="Times New Roman"/>
          <w:b/>
          <w:bCs/>
          <w:sz w:val="28"/>
          <w:szCs w:val="28"/>
        </w:rPr>
      </w:pPr>
    </w:p>
    <w:p w14:paraId="11912A0A" w14:textId="77777777" w:rsidR="00F3174C" w:rsidRPr="00DD7029" w:rsidRDefault="00F3174C" w:rsidP="00042302">
      <w:pPr>
        <w:jc w:val="center"/>
        <w:rPr>
          <w:rFonts w:ascii="Times New Roman" w:hAnsi="Times New Roman" w:cs="Times New Roman"/>
          <w:b/>
          <w:bCs/>
          <w:sz w:val="28"/>
          <w:szCs w:val="28"/>
        </w:rPr>
      </w:pPr>
    </w:p>
    <w:p w14:paraId="4EEA7896" w14:textId="77777777" w:rsidR="00042302" w:rsidRPr="00DD7029" w:rsidRDefault="00042302" w:rsidP="00042302">
      <w:pPr>
        <w:jc w:val="center"/>
        <w:rPr>
          <w:rFonts w:ascii="Times New Roman" w:hAnsi="Times New Roman" w:cs="Times New Roman"/>
          <w:b/>
          <w:bCs/>
          <w:sz w:val="28"/>
          <w:szCs w:val="28"/>
        </w:rPr>
      </w:pPr>
    </w:p>
    <w:p w14:paraId="1420FF24" w14:textId="77777777" w:rsidR="00042302" w:rsidRPr="00DD7029" w:rsidRDefault="00042302" w:rsidP="00042302">
      <w:pPr>
        <w:jc w:val="center"/>
        <w:rPr>
          <w:rFonts w:ascii="Times New Roman" w:hAnsi="Times New Roman" w:cs="Times New Roman"/>
          <w:b/>
          <w:bCs/>
          <w:sz w:val="28"/>
          <w:szCs w:val="28"/>
        </w:rPr>
      </w:pPr>
    </w:p>
    <w:p w14:paraId="50E8CA17" w14:textId="77777777" w:rsidR="00042302" w:rsidRPr="00DD7029" w:rsidRDefault="00042302" w:rsidP="00042302">
      <w:pPr>
        <w:jc w:val="center"/>
        <w:rPr>
          <w:rFonts w:ascii="Times New Roman" w:hAnsi="Times New Roman" w:cs="Times New Roman"/>
          <w:b/>
          <w:bCs/>
          <w:sz w:val="28"/>
          <w:szCs w:val="28"/>
        </w:rPr>
      </w:pPr>
    </w:p>
    <w:p w14:paraId="0D9DAF2C" w14:textId="77777777" w:rsidR="00042302" w:rsidRPr="00DD7029" w:rsidRDefault="00042302" w:rsidP="00042302">
      <w:pPr>
        <w:jc w:val="center"/>
        <w:rPr>
          <w:rFonts w:ascii="Times New Roman" w:hAnsi="Times New Roman" w:cs="Times New Roman"/>
          <w:b/>
          <w:bCs/>
          <w:sz w:val="28"/>
          <w:szCs w:val="28"/>
        </w:rPr>
      </w:pPr>
    </w:p>
    <w:p w14:paraId="7555E427" w14:textId="77777777" w:rsidR="00973B4F" w:rsidRPr="00DD7029" w:rsidRDefault="00973B4F" w:rsidP="00042302">
      <w:pPr>
        <w:widowControl w:val="0"/>
        <w:pBdr>
          <w:top w:val="nil"/>
          <w:left w:val="nil"/>
          <w:bottom w:val="nil"/>
          <w:right w:val="nil"/>
          <w:between w:val="nil"/>
        </w:pBdr>
        <w:jc w:val="center"/>
        <w:rPr>
          <w:rFonts w:ascii="Times New Roman" w:hAnsi="Times New Roman" w:cs="Times New Roman"/>
          <w:b/>
          <w:bCs/>
          <w:sz w:val="28"/>
          <w:szCs w:val="28"/>
        </w:rPr>
      </w:pPr>
    </w:p>
    <w:p w14:paraId="2AA8776F" w14:textId="77777777" w:rsidR="00223897"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1BFAAC73" w14:textId="77777777" w:rsidR="001B3148" w:rsidRDefault="001B3148" w:rsidP="00042302">
      <w:pPr>
        <w:widowControl w:val="0"/>
        <w:pBdr>
          <w:top w:val="nil"/>
          <w:left w:val="nil"/>
          <w:bottom w:val="nil"/>
          <w:right w:val="nil"/>
          <w:between w:val="nil"/>
        </w:pBdr>
        <w:jc w:val="center"/>
        <w:rPr>
          <w:rFonts w:ascii="Times New Roman" w:hAnsi="Times New Roman" w:cs="Times New Roman"/>
          <w:b/>
          <w:bCs/>
          <w:sz w:val="28"/>
          <w:szCs w:val="28"/>
        </w:rPr>
      </w:pPr>
    </w:p>
    <w:p w14:paraId="7AB68A6C" w14:textId="77777777" w:rsidR="001B3148" w:rsidRDefault="001B3148" w:rsidP="00042302">
      <w:pPr>
        <w:widowControl w:val="0"/>
        <w:pBdr>
          <w:top w:val="nil"/>
          <w:left w:val="nil"/>
          <w:bottom w:val="nil"/>
          <w:right w:val="nil"/>
          <w:between w:val="nil"/>
        </w:pBdr>
        <w:jc w:val="center"/>
        <w:rPr>
          <w:rFonts w:ascii="Times New Roman" w:hAnsi="Times New Roman" w:cs="Times New Roman"/>
          <w:b/>
          <w:bCs/>
          <w:sz w:val="28"/>
          <w:szCs w:val="28"/>
        </w:rPr>
      </w:pPr>
    </w:p>
    <w:p w14:paraId="47E9387C" w14:textId="77777777" w:rsidR="001B3148" w:rsidRDefault="001B3148" w:rsidP="00042302">
      <w:pPr>
        <w:widowControl w:val="0"/>
        <w:pBdr>
          <w:top w:val="nil"/>
          <w:left w:val="nil"/>
          <w:bottom w:val="nil"/>
          <w:right w:val="nil"/>
          <w:between w:val="nil"/>
        </w:pBdr>
        <w:jc w:val="center"/>
        <w:rPr>
          <w:rFonts w:ascii="Times New Roman" w:hAnsi="Times New Roman" w:cs="Times New Roman"/>
          <w:b/>
          <w:bCs/>
          <w:sz w:val="28"/>
          <w:szCs w:val="28"/>
        </w:rPr>
      </w:pPr>
    </w:p>
    <w:p w14:paraId="5928D293" w14:textId="77777777" w:rsidR="001B3148" w:rsidRPr="00DD7029" w:rsidRDefault="001B3148" w:rsidP="00042302">
      <w:pPr>
        <w:widowControl w:val="0"/>
        <w:pBdr>
          <w:top w:val="nil"/>
          <w:left w:val="nil"/>
          <w:bottom w:val="nil"/>
          <w:right w:val="nil"/>
          <w:between w:val="nil"/>
        </w:pBdr>
        <w:jc w:val="center"/>
        <w:rPr>
          <w:rFonts w:ascii="Times New Roman" w:hAnsi="Times New Roman" w:cs="Times New Roman"/>
          <w:b/>
          <w:bCs/>
          <w:sz w:val="28"/>
          <w:szCs w:val="28"/>
        </w:rPr>
      </w:pPr>
    </w:p>
    <w:p w14:paraId="0E232FF7" w14:textId="77B681BC" w:rsidR="00163D00" w:rsidRPr="00DD7029" w:rsidRDefault="001B3148" w:rsidP="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hAnsi="Times New Roman" w:cs="Times New Roman"/>
          <w:b/>
          <w:bCs/>
          <w:sz w:val="28"/>
          <w:szCs w:val="28"/>
        </w:rPr>
        <w:t>с</w:t>
      </w:r>
      <w:r w:rsidR="00BA0838">
        <w:rPr>
          <w:rFonts w:ascii="Times New Roman" w:hAnsi="Times New Roman" w:cs="Times New Roman"/>
          <w:b/>
          <w:bCs/>
          <w:sz w:val="28"/>
          <w:szCs w:val="28"/>
        </w:rPr>
        <w:t>.</w:t>
      </w:r>
      <w:r>
        <w:rPr>
          <w:rFonts w:ascii="Times New Roman" w:hAnsi="Times New Roman" w:cs="Times New Roman"/>
          <w:b/>
          <w:bCs/>
          <w:sz w:val="28"/>
          <w:szCs w:val="28"/>
        </w:rPr>
        <w:t xml:space="preserve"> </w:t>
      </w:r>
      <w:r w:rsidR="00BA0838">
        <w:rPr>
          <w:rFonts w:ascii="Times New Roman" w:hAnsi="Times New Roman" w:cs="Times New Roman"/>
          <w:b/>
          <w:bCs/>
          <w:sz w:val="28"/>
          <w:szCs w:val="28"/>
        </w:rPr>
        <w:t>Макіївка</w:t>
      </w:r>
      <w:r w:rsidR="0040308E">
        <w:rPr>
          <w:rFonts w:ascii="Times New Roman" w:hAnsi="Times New Roman" w:cs="Times New Roman"/>
          <w:b/>
          <w:bCs/>
          <w:sz w:val="28"/>
          <w:szCs w:val="28"/>
        </w:rPr>
        <w:t xml:space="preserve"> </w:t>
      </w:r>
      <w:r w:rsidR="00042302" w:rsidRPr="00DD7029">
        <w:rPr>
          <w:rFonts w:ascii="Times New Roman" w:hAnsi="Times New Roman" w:cs="Times New Roman"/>
          <w:b/>
          <w:bCs/>
          <w:sz w:val="28"/>
          <w:szCs w:val="28"/>
        </w:rPr>
        <w:t>– 202</w:t>
      </w:r>
      <w:r w:rsidR="00030E99">
        <w:rPr>
          <w:rFonts w:ascii="Times New Roman" w:hAnsi="Times New Roman" w:cs="Times New Roman"/>
          <w:b/>
          <w:bCs/>
          <w:sz w:val="28"/>
          <w:szCs w:val="28"/>
        </w:rPr>
        <w:t>4</w:t>
      </w:r>
      <w:r w:rsidR="003667DD" w:rsidRPr="00DD7029">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DD7029" w14:paraId="72874095" w14:textId="77777777">
        <w:trPr>
          <w:trHeight w:val="522"/>
          <w:jc w:val="center"/>
        </w:trPr>
        <w:tc>
          <w:tcPr>
            <w:tcW w:w="570" w:type="dxa"/>
            <w:shd w:val="clear" w:color="auto" w:fill="A5A5A5"/>
            <w:vAlign w:val="center"/>
          </w:tcPr>
          <w:p w14:paraId="76F3D30B" w14:textId="77777777" w:rsidR="00163D00" w:rsidRPr="00DD7029"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D7029">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02F455AB" w14:textId="77777777" w:rsidR="00163D00" w:rsidRPr="00DD7029"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D7029">
              <w:rPr>
                <w:rFonts w:ascii="Times New Roman" w:eastAsia="Times New Roman" w:hAnsi="Times New Roman" w:cs="Times New Roman"/>
                <w:b/>
                <w:color w:val="000000"/>
              </w:rPr>
              <w:t>Розділ І. Загальні положення</w:t>
            </w:r>
          </w:p>
        </w:tc>
      </w:tr>
      <w:tr w:rsidR="00163D00" w:rsidRPr="00DD7029" w14:paraId="0FBDCFFA" w14:textId="77777777" w:rsidTr="003F6B40">
        <w:trPr>
          <w:trHeight w:val="522"/>
          <w:jc w:val="center"/>
        </w:trPr>
        <w:tc>
          <w:tcPr>
            <w:tcW w:w="570" w:type="dxa"/>
            <w:vAlign w:val="center"/>
          </w:tcPr>
          <w:p w14:paraId="49C58E90" w14:textId="77777777" w:rsidR="00163D00" w:rsidRPr="00DD7029"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D7029">
              <w:rPr>
                <w:rFonts w:ascii="Times New Roman" w:eastAsia="Times New Roman" w:hAnsi="Times New Roman" w:cs="Times New Roman"/>
                <w:color w:val="000000"/>
              </w:rPr>
              <w:t>1</w:t>
            </w:r>
          </w:p>
        </w:tc>
        <w:tc>
          <w:tcPr>
            <w:tcW w:w="3437" w:type="dxa"/>
            <w:vAlign w:val="center"/>
          </w:tcPr>
          <w:p w14:paraId="3AFB1396" w14:textId="77777777" w:rsidR="00163D00" w:rsidRPr="00DD7029"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D7029">
              <w:rPr>
                <w:rFonts w:ascii="Times New Roman" w:eastAsia="Times New Roman" w:hAnsi="Times New Roman" w:cs="Times New Roman"/>
                <w:color w:val="000000"/>
              </w:rPr>
              <w:t>2</w:t>
            </w:r>
          </w:p>
        </w:tc>
        <w:tc>
          <w:tcPr>
            <w:tcW w:w="5989" w:type="dxa"/>
            <w:vAlign w:val="center"/>
          </w:tcPr>
          <w:p w14:paraId="4D2B4333" w14:textId="77777777" w:rsidR="00163D00" w:rsidRPr="00DD7029"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D7029">
              <w:rPr>
                <w:rFonts w:ascii="Times New Roman" w:eastAsia="Times New Roman" w:hAnsi="Times New Roman" w:cs="Times New Roman"/>
                <w:color w:val="000000"/>
              </w:rPr>
              <w:t>3</w:t>
            </w:r>
          </w:p>
        </w:tc>
      </w:tr>
      <w:tr w:rsidR="00163D00" w:rsidRPr="00BA0838" w14:paraId="28AE9FBF" w14:textId="77777777" w:rsidTr="003F6B40">
        <w:trPr>
          <w:trHeight w:val="522"/>
          <w:jc w:val="center"/>
        </w:trPr>
        <w:tc>
          <w:tcPr>
            <w:tcW w:w="570" w:type="dxa"/>
          </w:tcPr>
          <w:p w14:paraId="7FE05221" w14:textId="77777777" w:rsidR="00163D00" w:rsidRPr="00BA0838" w:rsidRDefault="003667D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5BBBB18D" w14:textId="77777777" w:rsidR="00163D00" w:rsidRPr="00BA0838" w:rsidRDefault="003667D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4A9747E9" w14:textId="30535555" w:rsidR="00163D00" w:rsidRPr="00BA0838" w:rsidRDefault="00030E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hAnsi="Times New Roman"/>
                <w:sz w:val="24"/>
                <w:szCs w:val="24"/>
              </w:rPr>
              <w:t>Тендерну документацію розроблено відповідно до вимог ЗУ «Про публічні закупівлі» (далі - Закон) та  Постанови КМУ від 12 жовтня 2022 р. № 1178 «</w:t>
            </w:r>
            <w:r w:rsidRPr="004808A2">
              <w:rPr>
                <w:rFonts w:ascii="Times New Roman" w:hAnsi="Times New Roman"/>
                <w:b/>
                <w:sz w:val="24"/>
                <w:szCs w:val="24"/>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08A2">
              <w:rPr>
                <w:rFonts w:ascii="Times New Roman" w:hAnsi="Times New Roman"/>
                <w:sz w:val="24"/>
                <w:szCs w:val="24"/>
              </w:rPr>
              <w:t>» (далі - Особливості)</w:t>
            </w:r>
            <w:r w:rsidRPr="004808A2">
              <w:rPr>
                <w:rFonts w:ascii="Times New Roman" w:hAnsi="Times New Roman"/>
                <w:sz w:val="24"/>
                <w:szCs w:val="24"/>
                <w:shd w:val="solid" w:color="FFFFFF" w:fill="FFFFFF"/>
              </w:rPr>
              <w:t>.</w:t>
            </w:r>
            <w:r w:rsidRPr="004808A2">
              <w:rPr>
                <w:rFonts w:ascii="Times New Roman" w:hAnsi="Times New Roman"/>
                <w:sz w:val="24"/>
                <w:szCs w:val="24"/>
              </w:rPr>
              <w:t xml:space="preserve"> Терміни вживаються у значенні, наведеному в Законі та Особливостях.</w:t>
            </w:r>
          </w:p>
        </w:tc>
      </w:tr>
      <w:tr w:rsidR="00163D00" w:rsidRPr="00BA0838" w14:paraId="7E68E600" w14:textId="77777777" w:rsidTr="003F6B40">
        <w:trPr>
          <w:trHeight w:val="522"/>
          <w:jc w:val="center"/>
        </w:trPr>
        <w:tc>
          <w:tcPr>
            <w:tcW w:w="570" w:type="dxa"/>
          </w:tcPr>
          <w:p w14:paraId="4E331DA8" w14:textId="77777777" w:rsidR="00163D00" w:rsidRPr="00BA0838" w:rsidRDefault="003667D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2</w:t>
            </w:r>
          </w:p>
        </w:tc>
        <w:tc>
          <w:tcPr>
            <w:tcW w:w="3437" w:type="dxa"/>
          </w:tcPr>
          <w:p w14:paraId="1A058382" w14:textId="77777777" w:rsidR="00163D00" w:rsidRPr="00BA0838" w:rsidRDefault="00366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замовника торгів</w:t>
            </w:r>
          </w:p>
        </w:tc>
        <w:tc>
          <w:tcPr>
            <w:tcW w:w="5989" w:type="dxa"/>
          </w:tcPr>
          <w:p w14:paraId="6092E505" w14:textId="6B94B78E" w:rsidR="00163D00" w:rsidRPr="00BA0838" w:rsidRDefault="00163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42302" w:rsidRPr="00BA0838" w14:paraId="7C7CA796" w14:textId="77777777" w:rsidTr="003F6B40">
        <w:trPr>
          <w:trHeight w:val="522"/>
          <w:jc w:val="center"/>
        </w:trPr>
        <w:tc>
          <w:tcPr>
            <w:tcW w:w="570" w:type="dxa"/>
          </w:tcPr>
          <w:p w14:paraId="194C9180"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2.1</w:t>
            </w:r>
          </w:p>
        </w:tc>
        <w:tc>
          <w:tcPr>
            <w:tcW w:w="3437" w:type="dxa"/>
          </w:tcPr>
          <w:p w14:paraId="2976ACF3"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повне найменування</w:t>
            </w:r>
          </w:p>
        </w:tc>
        <w:tc>
          <w:tcPr>
            <w:tcW w:w="5989" w:type="dxa"/>
            <w:vAlign w:val="center"/>
          </w:tcPr>
          <w:p w14:paraId="48D5AAC3" w14:textId="49EB5898" w:rsidR="00042302" w:rsidRPr="004808A2" w:rsidRDefault="0040308E" w:rsidP="00907671">
            <w:pPr>
              <w:rPr>
                <w:rStyle w:val="FontStyle12"/>
                <w:sz w:val="24"/>
                <w:szCs w:val="24"/>
              </w:rPr>
            </w:pPr>
            <w:r w:rsidRPr="004808A2">
              <w:rPr>
                <w:rFonts w:ascii="Times New Roman" w:hAnsi="Times New Roman" w:cs="Times New Roman"/>
                <w:b/>
                <w:bCs/>
                <w:sz w:val="24"/>
                <w:szCs w:val="24"/>
              </w:rPr>
              <w:t>Макіївська сільська рада</w:t>
            </w:r>
            <w:r w:rsidR="00030E99" w:rsidRPr="004808A2">
              <w:rPr>
                <w:rFonts w:ascii="Times New Roman" w:hAnsi="Times New Roman" w:cs="Times New Roman"/>
                <w:b/>
                <w:bCs/>
                <w:sz w:val="24"/>
                <w:szCs w:val="24"/>
              </w:rPr>
              <w:t xml:space="preserve">            </w:t>
            </w:r>
            <w:r w:rsidR="00042302" w:rsidRPr="004808A2">
              <w:rPr>
                <w:rStyle w:val="FontStyle13"/>
                <w:b/>
                <w:sz w:val="24"/>
                <w:szCs w:val="24"/>
                <w:lang w:eastAsia="uk-UA"/>
              </w:rPr>
              <w:t>(далі - Замовник)</w:t>
            </w:r>
          </w:p>
          <w:p w14:paraId="4804D56E" w14:textId="77777777" w:rsidR="00042302" w:rsidRPr="0040308E" w:rsidRDefault="00042302" w:rsidP="003667DD">
            <w:pPr>
              <w:spacing w:line="228" w:lineRule="auto"/>
              <w:rPr>
                <w:rFonts w:ascii="Times New Roman" w:hAnsi="Times New Roman" w:cs="Times New Roman"/>
                <w:color w:val="FF0000"/>
                <w:sz w:val="24"/>
                <w:szCs w:val="24"/>
              </w:rPr>
            </w:pPr>
          </w:p>
        </w:tc>
      </w:tr>
      <w:tr w:rsidR="00042302" w:rsidRPr="00BA0838" w14:paraId="148DA90C" w14:textId="77777777" w:rsidTr="003F6B40">
        <w:trPr>
          <w:trHeight w:val="522"/>
          <w:jc w:val="center"/>
        </w:trPr>
        <w:tc>
          <w:tcPr>
            <w:tcW w:w="570" w:type="dxa"/>
          </w:tcPr>
          <w:p w14:paraId="55362266"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2.2</w:t>
            </w:r>
          </w:p>
        </w:tc>
        <w:tc>
          <w:tcPr>
            <w:tcW w:w="3437" w:type="dxa"/>
          </w:tcPr>
          <w:p w14:paraId="18D2751B"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місцезнаходження</w:t>
            </w:r>
          </w:p>
        </w:tc>
        <w:tc>
          <w:tcPr>
            <w:tcW w:w="5989" w:type="dxa"/>
          </w:tcPr>
          <w:p w14:paraId="5CE33C50" w14:textId="19382236" w:rsidR="00042302" w:rsidRPr="0040308E" w:rsidRDefault="00042302" w:rsidP="0040308E">
            <w:pPr>
              <w:spacing w:line="228" w:lineRule="auto"/>
              <w:rPr>
                <w:rFonts w:ascii="Times New Roman" w:hAnsi="Times New Roman" w:cs="Times New Roman"/>
                <w:b/>
                <w:color w:val="FF0000"/>
                <w:sz w:val="24"/>
                <w:szCs w:val="24"/>
              </w:rPr>
            </w:pPr>
            <w:r w:rsidRPr="004808A2">
              <w:rPr>
                <w:rStyle w:val="FontStyle13"/>
                <w:b/>
                <w:sz w:val="24"/>
                <w:szCs w:val="24"/>
              </w:rPr>
              <w:t xml:space="preserve">Україна, </w:t>
            </w:r>
            <w:r w:rsidR="0040308E" w:rsidRPr="004808A2">
              <w:rPr>
                <w:rStyle w:val="FontStyle13"/>
                <w:b/>
                <w:sz w:val="24"/>
                <w:szCs w:val="24"/>
              </w:rPr>
              <w:t>17152</w:t>
            </w:r>
            <w:r w:rsidR="001B3148" w:rsidRPr="004808A2">
              <w:rPr>
                <w:rStyle w:val="FontStyle13"/>
                <w:b/>
                <w:sz w:val="24"/>
                <w:szCs w:val="24"/>
              </w:rPr>
              <w:t xml:space="preserve">, </w:t>
            </w:r>
            <w:r w:rsidR="0040308E" w:rsidRPr="004808A2">
              <w:rPr>
                <w:rStyle w:val="FontStyle13"/>
                <w:b/>
                <w:sz w:val="24"/>
                <w:szCs w:val="24"/>
              </w:rPr>
              <w:t>Чернігівська</w:t>
            </w:r>
            <w:r w:rsidR="001B3148" w:rsidRPr="004808A2">
              <w:rPr>
                <w:rStyle w:val="FontStyle13"/>
                <w:b/>
                <w:sz w:val="24"/>
                <w:szCs w:val="24"/>
              </w:rPr>
              <w:t xml:space="preserve"> обл., Ні</w:t>
            </w:r>
            <w:r w:rsidR="0040308E" w:rsidRPr="004808A2">
              <w:rPr>
                <w:rStyle w:val="FontStyle13"/>
                <w:b/>
                <w:sz w:val="24"/>
                <w:szCs w:val="24"/>
              </w:rPr>
              <w:t>жинський</w:t>
            </w:r>
            <w:r w:rsidR="001B3148" w:rsidRPr="004808A2">
              <w:rPr>
                <w:rStyle w:val="FontStyle13"/>
                <w:b/>
                <w:sz w:val="24"/>
                <w:szCs w:val="24"/>
              </w:rPr>
              <w:t xml:space="preserve"> р-н, с</w:t>
            </w:r>
            <w:r w:rsidR="0040308E" w:rsidRPr="004808A2">
              <w:rPr>
                <w:rStyle w:val="FontStyle13"/>
                <w:b/>
                <w:sz w:val="24"/>
                <w:szCs w:val="24"/>
              </w:rPr>
              <w:t>.</w:t>
            </w:r>
            <w:r w:rsidR="001B3148" w:rsidRPr="004808A2">
              <w:rPr>
                <w:rStyle w:val="FontStyle13"/>
                <w:b/>
                <w:sz w:val="24"/>
                <w:szCs w:val="24"/>
              </w:rPr>
              <w:t xml:space="preserve"> </w:t>
            </w:r>
            <w:r w:rsidR="0040308E" w:rsidRPr="004808A2">
              <w:rPr>
                <w:rStyle w:val="FontStyle13"/>
                <w:b/>
                <w:sz w:val="24"/>
                <w:szCs w:val="24"/>
              </w:rPr>
              <w:t>Макіївка</w:t>
            </w:r>
            <w:r w:rsidR="001B3148" w:rsidRPr="004808A2">
              <w:rPr>
                <w:rStyle w:val="FontStyle13"/>
                <w:b/>
                <w:sz w:val="24"/>
                <w:szCs w:val="24"/>
              </w:rPr>
              <w:t xml:space="preserve">, вул. </w:t>
            </w:r>
            <w:r w:rsidR="0040308E" w:rsidRPr="004808A2">
              <w:rPr>
                <w:rStyle w:val="FontStyle13"/>
                <w:b/>
                <w:sz w:val="24"/>
                <w:szCs w:val="24"/>
              </w:rPr>
              <w:t>Центральна</w:t>
            </w:r>
            <w:r w:rsidR="001B3148" w:rsidRPr="004808A2">
              <w:rPr>
                <w:rStyle w:val="FontStyle13"/>
                <w:b/>
                <w:sz w:val="24"/>
                <w:szCs w:val="24"/>
              </w:rPr>
              <w:t xml:space="preserve">, буд. </w:t>
            </w:r>
            <w:r w:rsidR="0040308E" w:rsidRPr="004808A2">
              <w:rPr>
                <w:rStyle w:val="FontStyle13"/>
                <w:b/>
                <w:sz w:val="24"/>
                <w:szCs w:val="24"/>
              </w:rPr>
              <w:t>27</w:t>
            </w:r>
            <w:r w:rsidR="001B3148" w:rsidRPr="004808A2">
              <w:rPr>
                <w:rStyle w:val="FontStyle13"/>
                <w:b/>
                <w:sz w:val="24"/>
                <w:szCs w:val="24"/>
              </w:rPr>
              <w:t>.</w:t>
            </w:r>
          </w:p>
        </w:tc>
      </w:tr>
      <w:tr w:rsidR="00042302" w:rsidRPr="00BA0838" w14:paraId="78E0D72F" w14:textId="77777777" w:rsidTr="003F6B40">
        <w:trPr>
          <w:trHeight w:val="522"/>
          <w:jc w:val="center"/>
        </w:trPr>
        <w:tc>
          <w:tcPr>
            <w:tcW w:w="570" w:type="dxa"/>
          </w:tcPr>
          <w:p w14:paraId="199AFEFD"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2.3</w:t>
            </w:r>
          </w:p>
        </w:tc>
        <w:tc>
          <w:tcPr>
            <w:tcW w:w="3437" w:type="dxa"/>
          </w:tcPr>
          <w:p w14:paraId="6A34EA47"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475375B4" w14:textId="2948CD9B" w:rsidR="00030E99" w:rsidRPr="004808A2" w:rsidRDefault="0040308E" w:rsidP="00B81FBA">
            <w:pPr>
              <w:spacing w:line="228" w:lineRule="auto"/>
              <w:rPr>
                <w:rFonts w:ascii="Times New Roman" w:hAnsi="Times New Roman" w:cs="Times New Roman"/>
                <w:b/>
                <w:sz w:val="24"/>
                <w:szCs w:val="24"/>
              </w:rPr>
            </w:pPr>
            <w:r w:rsidRPr="004808A2">
              <w:rPr>
                <w:rFonts w:ascii="Times New Roman" w:hAnsi="Times New Roman" w:cs="Times New Roman"/>
                <w:b/>
                <w:sz w:val="24"/>
                <w:szCs w:val="24"/>
              </w:rPr>
              <w:t>Уповноважена особа, відповідальна за організацію та проведення процедури закупівлі – Скороход Ріта Олексіївна</w:t>
            </w:r>
          </w:p>
          <w:p w14:paraId="7C663A8B" w14:textId="19D1CE68" w:rsidR="00042302" w:rsidRPr="0040308E" w:rsidRDefault="001B3148" w:rsidP="0040308E">
            <w:pPr>
              <w:spacing w:line="228" w:lineRule="auto"/>
              <w:rPr>
                <w:rFonts w:ascii="Times New Roman" w:hAnsi="Times New Roman" w:cs="Times New Roman"/>
                <w:b/>
                <w:color w:val="FF0000"/>
                <w:sz w:val="24"/>
                <w:szCs w:val="24"/>
                <w:lang w:val="en-US"/>
              </w:rPr>
            </w:pPr>
            <w:r w:rsidRPr="004808A2">
              <w:rPr>
                <w:rFonts w:ascii="Times New Roman" w:hAnsi="Times New Roman" w:cs="Times New Roman"/>
                <w:b/>
                <w:sz w:val="24"/>
                <w:szCs w:val="24"/>
              </w:rPr>
              <w:t xml:space="preserve">тел. </w:t>
            </w:r>
            <w:r w:rsidR="004808A2">
              <w:rPr>
                <w:rFonts w:ascii="Times New Roman" w:hAnsi="Times New Roman" w:cs="Times New Roman"/>
                <w:b/>
                <w:sz w:val="24"/>
                <w:szCs w:val="24"/>
              </w:rPr>
              <w:t>38</w:t>
            </w:r>
            <w:r w:rsidRPr="004808A2">
              <w:rPr>
                <w:rFonts w:ascii="Times New Roman" w:hAnsi="Times New Roman" w:cs="Times New Roman"/>
                <w:b/>
                <w:sz w:val="24"/>
                <w:szCs w:val="24"/>
              </w:rPr>
              <w:t>0</w:t>
            </w:r>
            <w:r w:rsidR="0040308E" w:rsidRPr="004808A2">
              <w:rPr>
                <w:rFonts w:ascii="Times New Roman" w:hAnsi="Times New Roman" w:cs="Times New Roman"/>
                <w:b/>
                <w:sz w:val="24"/>
                <w:szCs w:val="24"/>
              </w:rPr>
              <w:t>989304809</w:t>
            </w:r>
            <w:r w:rsidR="00030E99" w:rsidRPr="004808A2">
              <w:rPr>
                <w:rFonts w:ascii="Times New Roman" w:hAnsi="Times New Roman" w:cs="Times New Roman"/>
                <w:b/>
                <w:sz w:val="24"/>
                <w:szCs w:val="24"/>
              </w:rPr>
              <w:t xml:space="preserve"> </w:t>
            </w:r>
            <w:r w:rsidRPr="004808A2">
              <w:rPr>
                <w:rFonts w:ascii="Times New Roman" w:hAnsi="Times New Roman" w:cs="Times New Roman"/>
                <w:b/>
                <w:sz w:val="24"/>
                <w:szCs w:val="24"/>
              </w:rPr>
              <w:t xml:space="preserve">, </w:t>
            </w:r>
            <w:r w:rsidR="00E43C16" w:rsidRPr="004808A2">
              <w:rPr>
                <w:rFonts w:ascii="Times New Roman" w:hAnsi="Times New Roman" w:cs="Times New Roman"/>
                <w:b/>
                <w:sz w:val="24"/>
                <w:szCs w:val="24"/>
              </w:rPr>
              <w:t xml:space="preserve"> </w:t>
            </w:r>
            <w:r w:rsidR="0040308E" w:rsidRPr="004808A2">
              <w:rPr>
                <w:rFonts w:ascii="Times New Roman" w:hAnsi="Times New Roman" w:cs="Times New Roman"/>
                <w:b/>
                <w:sz w:val="24"/>
                <w:szCs w:val="24"/>
                <w:lang w:val="en-US"/>
              </w:rPr>
              <w:t>Scorokhod2017</w:t>
            </w:r>
            <w:r w:rsidR="0040308E" w:rsidRPr="004808A2">
              <w:rPr>
                <w:rFonts w:ascii="Times New Roman" w:hAnsi="Times New Roman" w:cs="Times New Roman"/>
                <w:b/>
                <w:sz w:val="24"/>
                <w:szCs w:val="24"/>
              </w:rPr>
              <w:t>@</w:t>
            </w:r>
            <w:r w:rsidR="0040308E" w:rsidRPr="004808A2">
              <w:rPr>
                <w:rFonts w:ascii="Times New Roman" w:hAnsi="Times New Roman" w:cs="Times New Roman"/>
                <w:b/>
                <w:sz w:val="24"/>
                <w:szCs w:val="24"/>
                <w:lang w:val="en-US"/>
              </w:rPr>
              <w:t>gmail</w:t>
            </w:r>
            <w:r w:rsidR="0040308E" w:rsidRPr="004808A2">
              <w:rPr>
                <w:rFonts w:ascii="Times New Roman" w:hAnsi="Times New Roman" w:cs="Times New Roman"/>
                <w:b/>
                <w:sz w:val="24"/>
                <w:szCs w:val="24"/>
              </w:rPr>
              <w:t>.</w:t>
            </w:r>
            <w:r w:rsidR="0040308E" w:rsidRPr="004808A2">
              <w:rPr>
                <w:rFonts w:ascii="Times New Roman" w:hAnsi="Times New Roman" w:cs="Times New Roman"/>
                <w:b/>
                <w:sz w:val="24"/>
                <w:szCs w:val="24"/>
                <w:lang w:val="en-US"/>
              </w:rPr>
              <w:t>com</w:t>
            </w:r>
          </w:p>
        </w:tc>
      </w:tr>
      <w:tr w:rsidR="00042302" w:rsidRPr="00BA0838" w14:paraId="56DAF058" w14:textId="77777777" w:rsidTr="003F6B40">
        <w:trPr>
          <w:trHeight w:val="522"/>
          <w:jc w:val="center"/>
        </w:trPr>
        <w:tc>
          <w:tcPr>
            <w:tcW w:w="570" w:type="dxa"/>
          </w:tcPr>
          <w:p w14:paraId="64AC2D78"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3</w:t>
            </w:r>
          </w:p>
        </w:tc>
        <w:tc>
          <w:tcPr>
            <w:tcW w:w="3437" w:type="dxa"/>
          </w:tcPr>
          <w:p w14:paraId="3C593720"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Процедура закупівлі</w:t>
            </w:r>
          </w:p>
        </w:tc>
        <w:tc>
          <w:tcPr>
            <w:tcW w:w="5989" w:type="dxa"/>
          </w:tcPr>
          <w:p w14:paraId="45A49AFF" w14:textId="77777777" w:rsidR="00042302" w:rsidRPr="00BA0838" w:rsidRDefault="00042302" w:rsidP="00A64A1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808A2">
              <w:rPr>
                <w:rFonts w:ascii="Times New Roman" w:eastAsia="Times New Roman" w:hAnsi="Times New Roman" w:cs="Times New Roman"/>
                <w:sz w:val="24"/>
                <w:szCs w:val="24"/>
              </w:rPr>
              <w:t>відкриті торги</w:t>
            </w:r>
            <w:r w:rsidR="00A64A1B" w:rsidRPr="004808A2">
              <w:rPr>
                <w:rFonts w:ascii="Times New Roman" w:eastAsia="Times New Roman" w:hAnsi="Times New Roman" w:cs="Times New Roman"/>
                <w:sz w:val="24"/>
                <w:szCs w:val="24"/>
                <w:lang w:val="ru-RU"/>
              </w:rPr>
              <w:t xml:space="preserve"> </w:t>
            </w:r>
            <w:r w:rsidR="006A7C80" w:rsidRPr="004808A2">
              <w:rPr>
                <w:rFonts w:ascii="Times New Roman" w:eastAsia="Times New Roman" w:hAnsi="Times New Roman" w:cs="Times New Roman"/>
                <w:sz w:val="24"/>
                <w:szCs w:val="24"/>
                <w:lang w:val="ru-RU"/>
              </w:rPr>
              <w:t>з особливостями</w:t>
            </w:r>
          </w:p>
        </w:tc>
      </w:tr>
      <w:tr w:rsidR="00042302" w:rsidRPr="00BA0838" w14:paraId="5F54D300" w14:textId="77777777" w:rsidTr="003F6B40">
        <w:trPr>
          <w:trHeight w:val="522"/>
          <w:jc w:val="center"/>
        </w:trPr>
        <w:tc>
          <w:tcPr>
            <w:tcW w:w="570" w:type="dxa"/>
          </w:tcPr>
          <w:p w14:paraId="2843334A"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4</w:t>
            </w:r>
          </w:p>
        </w:tc>
        <w:tc>
          <w:tcPr>
            <w:tcW w:w="3437" w:type="dxa"/>
          </w:tcPr>
          <w:p w14:paraId="35137720"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предмет закупівлі</w:t>
            </w:r>
          </w:p>
        </w:tc>
        <w:tc>
          <w:tcPr>
            <w:tcW w:w="5989" w:type="dxa"/>
          </w:tcPr>
          <w:p w14:paraId="46CDC6EA"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42302" w:rsidRPr="00BA0838" w14:paraId="72770813" w14:textId="77777777" w:rsidTr="003F6B40">
        <w:trPr>
          <w:trHeight w:val="522"/>
          <w:jc w:val="center"/>
        </w:trPr>
        <w:tc>
          <w:tcPr>
            <w:tcW w:w="570" w:type="dxa"/>
          </w:tcPr>
          <w:p w14:paraId="542F9897"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4.1</w:t>
            </w:r>
          </w:p>
        </w:tc>
        <w:tc>
          <w:tcPr>
            <w:tcW w:w="3437" w:type="dxa"/>
          </w:tcPr>
          <w:p w14:paraId="40FDC0C8"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назва предмета закупівлі</w:t>
            </w:r>
          </w:p>
        </w:tc>
        <w:tc>
          <w:tcPr>
            <w:tcW w:w="5989" w:type="dxa"/>
          </w:tcPr>
          <w:p w14:paraId="61D99005" w14:textId="7CD7D9C1" w:rsidR="00042302" w:rsidRPr="00BA0838" w:rsidRDefault="00D10FF6" w:rsidP="0040308E">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4808A2">
              <w:rPr>
                <w:rFonts w:ascii="Times New Roman" w:hAnsi="Times New Roman" w:cs="Times New Roman"/>
                <w:b/>
                <w:sz w:val="24"/>
                <w:szCs w:val="24"/>
              </w:rPr>
              <w:t>09130000-9</w:t>
            </w:r>
            <w:r w:rsidR="008D2DDF" w:rsidRPr="004808A2">
              <w:rPr>
                <w:rFonts w:ascii="Times New Roman" w:hAnsi="Times New Roman" w:cs="Times New Roman"/>
                <w:b/>
                <w:sz w:val="24"/>
                <w:szCs w:val="24"/>
              </w:rPr>
              <w:t xml:space="preserve"> </w:t>
            </w:r>
            <w:r w:rsidR="00970161" w:rsidRPr="004808A2">
              <w:rPr>
                <w:rFonts w:ascii="Times New Roman" w:hAnsi="Times New Roman" w:cs="Times New Roman"/>
                <w:b/>
                <w:sz w:val="24"/>
                <w:szCs w:val="24"/>
              </w:rPr>
              <w:t>- Нафта і дистиляти (бензин А-9</w:t>
            </w:r>
            <w:r w:rsidR="00030E99" w:rsidRPr="004808A2">
              <w:rPr>
                <w:rFonts w:ascii="Times New Roman" w:hAnsi="Times New Roman" w:cs="Times New Roman"/>
                <w:b/>
                <w:sz w:val="24"/>
                <w:szCs w:val="24"/>
              </w:rPr>
              <w:t>2</w:t>
            </w:r>
            <w:r w:rsidR="008D2DDF" w:rsidRPr="004808A2">
              <w:rPr>
                <w:rFonts w:ascii="Times New Roman" w:hAnsi="Times New Roman" w:cs="Times New Roman"/>
                <w:b/>
                <w:sz w:val="24"/>
                <w:szCs w:val="24"/>
              </w:rPr>
              <w:t>,</w:t>
            </w:r>
            <w:r w:rsidR="0040308E" w:rsidRPr="004808A2">
              <w:rPr>
                <w:rFonts w:ascii="Times New Roman" w:hAnsi="Times New Roman" w:cs="Times New Roman"/>
                <w:b/>
                <w:sz w:val="24"/>
                <w:szCs w:val="24"/>
              </w:rPr>
              <w:t xml:space="preserve"> А</w:t>
            </w:r>
            <w:r w:rsidR="0040308E" w:rsidRPr="004808A2">
              <w:rPr>
                <w:rFonts w:ascii="Times New Roman" w:hAnsi="Times New Roman" w:cs="Times New Roman"/>
                <w:b/>
                <w:sz w:val="24"/>
                <w:szCs w:val="24"/>
                <w:lang w:val="ru-RU"/>
              </w:rPr>
              <w:t>-95,</w:t>
            </w:r>
            <w:r w:rsidR="008D2DDF" w:rsidRPr="004808A2">
              <w:rPr>
                <w:rFonts w:ascii="Times New Roman" w:hAnsi="Times New Roman" w:cs="Times New Roman"/>
                <w:b/>
                <w:sz w:val="24"/>
                <w:szCs w:val="24"/>
              </w:rPr>
              <w:t xml:space="preserve"> дизельне паливо</w:t>
            </w:r>
            <w:r w:rsidRPr="004808A2">
              <w:rPr>
                <w:rFonts w:ascii="Times New Roman" w:hAnsi="Times New Roman" w:cs="Times New Roman"/>
                <w:b/>
                <w:sz w:val="24"/>
                <w:szCs w:val="24"/>
              </w:rPr>
              <w:t>)</w:t>
            </w:r>
            <w:r w:rsidR="003C5BCE" w:rsidRPr="004808A2">
              <w:rPr>
                <w:sz w:val="24"/>
                <w:szCs w:val="24"/>
              </w:rPr>
              <w:t xml:space="preserve"> </w:t>
            </w:r>
            <w:r w:rsidR="003C5BCE" w:rsidRPr="004808A2">
              <w:rPr>
                <w:rFonts w:ascii="Times New Roman" w:hAnsi="Times New Roman" w:cs="Times New Roman"/>
                <w:b/>
                <w:sz w:val="24"/>
                <w:szCs w:val="24"/>
              </w:rPr>
              <w:t>(талони</w:t>
            </w:r>
            <w:r w:rsidR="0040308E" w:rsidRPr="004808A2">
              <w:rPr>
                <w:rFonts w:ascii="Times New Roman" w:hAnsi="Times New Roman" w:cs="Times New Roman"/>
                <w:b/>
                <w:sz w:val="24"/>
                <w:szCs w:val="24"/>
              </w:rPr>
              <w:t xml:space="preserve"> номіналом 10 та 20 літер (за домовленістю)</w:t>
            </w:r>
            <w:r w:rsidR="003C5BCE" w:rsidRPr="004808A2">
              <w:rPr>
                <w:rFonts w:ascii="Times New Roman" w:hAnsi="Times New Roman" w:cs="Times New Roman"/>
                <w:b/>
                <w:sz w:val="24"/>
                <w:szCs w:val="24"/>
              </w:rPr>
              <w:t xml:space="preserve"> або еквівалент)</w:t>
            </w:r>
          </w:p>
        </w:tc>
      </w:tr>
      <w:tr w:rsidR="00042302" w:rsidRPr="00BA0838" w14:paraId="736D814A" w14:textId="77777777" w:rsidTr="003F6B40">
        <w:trPr>
          <w:trHeight w:val="522"/>
          <w:jc w:val="center"/>
        </w:trPr>
        <w:tc>
          <w:tcPr>
            <w:tcW w:w="570" w:type="dxa"/>
          </w:tcPr>
          <w:p w14:paraId="5B7DAF32"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4.2</w:t>
            </w:r>
          </w:p>
        </w:tc>
        <w:tc>
          <w:tcPr>
            <w:tcW w:w="3437" w:type="dxa"/>
          </w:tcPr>
          <w:p w14:paraId="7FB6F963"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298A3E35" w14:textId="77777777" w:rsidR="00ED4B22" w:rsidRPr="004808A2" w:rsidRDefault="00ED4B22">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не визначено</w:t>
            </w:r>
          </w:p>
          <w:p w14:paraId="378138D1"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42302" w:rsidRPr="00BA0838" w14:paraId="7EF670ED" w14:textId="77777777" w:rsidTr="003F6B40">
        <w:trPr>
          <w:trHeight w:val="522"/>
          <w:jc w:val="center"/>
        </w:trPr>
        <w:tc>
          <w:tcPr>
            <w:tcW w:w="570" w:type="dxa"/>
          </w:tcPr>
          <w:p w14:paraId="4B05EC24"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4.3</w:t>
            </w:r>
          </w:p>
        </w:tc>
        <w:tc>
          <w:tcPr>
            <w:tcW w:w="3437" w:type="dxa"/>
          </w:tcPr>
          <w:p w14:paraId="3D410F73"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bookmarkStart w:id="0" w:name="_GoBack"/>
            <w:bookmarkEnd w:id="0"/>
          </w:p>
        </w:tc>
        <w:tc>
          <w:tcPr>
            <w:tcW w:w="5989" w:type="dxa"/>
          </w:tcPr>
          <w:p w14:paraId="03FA779D" w14:textId="77777777" w:rsidR="006A2859" w:rsidRPr="004808A2" w:rsidRDefault="00D25741" w:rsidP="00D25741">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4808A2">
              <w:rPr>
                <w:rFonts w:ascii="Times New Roman" w:eastAsia="Times New Roman" w:hAnsi="Times New Roman" w:cs="Times New Roman"/>
                <w:b/>
                <w:sz w:val="24"/>
                <w:szCs w:val="24"/>
              </w:rPr>
              <w:t>Місце надання за адресою</w:t>
            </w:r>
            <w:r w:rsidR="00A64A1B" w:rsidRPr="004808A2">
              <w:rPr>
                <w:rFonts w:ascii="Times New Roman" w:eastAsia="Times New Roman" w:hAnsi="Times New Roman" w:cs="Times New Roman"/>
                <w:b/>
                <w:sz w:val="24"/>
                <w:szCs w:val="24"/>
                <w:lang w:val="ru-RU"/>
              </w:rPr>
              <w:t xml:space="preserve"> складу</w:t>
            </w:r>
            <w:r w:rsidRPr="004808A2">
              <w:rPr>
                <w:rFonts w:ascii="Times New Roman" w:eastAsia="Times New Roman" w:hAnsi="Times New Roman" w:cs="Times New Roman"/>
                <w:b/>
                <w:sz w:val="24"/>
                <w:szCs w:val="24"/>
              </w:rPr>
              <w:t>:</w:t>
            </w:r>
            <w:r w:rsidR="00FA5692" w:rsidRPr="004808A2">
              <w:rPr>
                <w:rFonts w:ascii="Times New Roman" w:eastAsia="Times New Roman" w:hAnsi="Times New Roman" w:cs="Times New Roman"/>
                <w:b/>
                <w:sz w:val="24"/>
                <w:szCs w:val="24"/>
              </w:rPr>
              <w:t xml:space="preserve"> </w:t>
            </w:r>
          </w:p>
          <w:p w14:paraId="3ACB646E" w14:textId="1E5408E8" w:rsidR="00907671" w:rsidRPr="004808A2" w:rsidRDefault="00A64A1B" w:rsidP="00AD5FEF">
            <w:pPr>
              <w:widowControl w:val="0"/>
              <w:pBdr>
                <w:top w:val="nil"/>
                <w:left w:val="nil"/>
                <w:bottom w:val="nil"/>
                <w:right w:val="nil"/>
                <w:between w:val="nil"/>
              </w:pBdr>
              <w:ind w:hanging="2"/>
              <w:jc w:val="both"/>
              <w:rPr>
                <w:rStyle w:val="FontStyle13"/>
                <w:b/>
                <w:sz w:val="24"/>
                <w:szCs w:val="24"/>
              </w:rPr>
            </w:pPr>
            <w:r w:rsidRPr="004808A2">
              <w:rPr>
                <w:rStyle w:val="FontStyle13"/>
                <w:b/>
                <w:sz w:val="24"/>
                <w:szCs w:val="24"/>
              </w:rPr>
              <w:t xml:space="preserve">Україна, </w:t>
            </w:r>
            <w:r w:rsidR="008F01B1" w:rsidRPr="004808A2">
              <w:rPr>
                <w:rStyle w:val="FontStyle13"/>
                <w:b/>
                <w:sz w:val="24"/>
                <w:szCs w:val="24"/>
              </w:rPr>
              <w:t>Чернігівська</w:t>
            </w:r>
            <w:r w:rsidR="00096EC8" w:rsidRPr="004808A2">
              <w:rPr>
                <w:rStyle w:val="FontStyle13"/>
                <w:b/>
                <w:sz w:val="24"/>
                <w:szCs w:val="24"/>
              </w:rPr>
              <w:t xml:space="preserve"> обл., Ні</w:t>
            </w:r>
            <w:r w:rsidR="008F01B1" w:rsidRPr="004808A2">
              <w:rPr>
                <w:rStyle w:val="FontStyle13"/>
                <w:b/>
                <w:sz w:val="24"/>
                <w:szCs w:val="24"/>
              </w:rPr>
              <w:t>жинський</w:t>
            </w:r>
            <w:r w:rsidR="00096EC8" w:rsidRPr="004808A2">
              <w:rPr>
                <w:rStyle w:val="FontStyle13"/>
                <w:b/>
                <w:sz w:val="24"/>
                <w:szCs w:val="24"/>
              </w:rPr>
              <w:t xml:space="preserve"> р-н</w:t>
            </w:r>
            <w:r w:rsidR="001700AE" w:rsidRPr="004808A2">
              <w:rPr>
                <w:rStyle w:val="FontStyle13"/>
                <w:b/>
                <w:sz w:val="24"/>
                <w:szCs w:val="24"/>
              </w:rPr>
              <w:t>.</w:t>
            </w:r>
            <w:r w:rsidR="00096EC8" w:rsidRPr="004808A2">
              <w:rPr>
                <w:rStyle w:val="FontStyle13"/>
                <w:b/>
                <w:sz w:val="24"/>
                <w:szCs w:val="24"/>
              </w:rPr>
              <w:t>, с</w:t>
            </w:r>
            <w:r w:rsidR="008F01B1" w:rsidRPr="004808A2">
              <w:rPr>
                <w:rStyle w:val="FontStyle13"/>
                <w:b/>
                <w:sz w:val="24"/>
                <w:szCs w:val="24"/>
              </w:rPr>
              <w:t>.</w:t>
            </w:r>
            <w:r w:rsidR="00096EC8" w:rsidRPr="004808A2">
              <w:rPr>
                <w:rStyle w:val="FontStyle13"/>
                <w:b/>
                <w:sz w:val="24"/>
                <w:szCs w:val="24"/>
              </w:rPr>
              <w:t xml:space="preserve"> </w:t>
            </w:r>
            <w:r w:rsidR="008F01B1" w:rsidRPr="004808A2">
              <w:rPr>
                <w:rStyle w:val="FontStyle13"/>
                <w:b/>
                <w:sz w:val="24"/>
                <w:szCs w:val="24"/>
              </w:rPr>
              <w:t>Макіївка</w:t>
            </w:r>
            <w:r w:rsidR="00096EC8" w:rsidRPr="004808A2">
              <w:rPr>
                <w:rStyle w:val="FontStyle13"/>
                <w:b/>
                <w:sz w:val="24"/>
                <w:szCs w:val="24"/>
              </w:rPr>
              <w:t xml:space="preserve">, вул. </w:t>
            </w:r>
            <w:r w:rsidR="008F01B1" w:rsidRPr="004808A2">
              <w:rPr>
                <w:rStyle w:val="FontStyle13"/>
                <w:b/>
                <w:sz w:val="24"/>
                <w:szCs w:val="24"/>
              </w:rPr>
              <w:t>Центральна,27</w:t>
            </w:r>
            <w:r w:rsidR="00096EC8" w:rsidRPr="004808A2">
              <w:rPr>
                <w:rStyle w:val="FontStyle13"/>
                <w:b/>
                <w:sz w:val="24"/>
                <w:szCs w:val="24"/>
              </w:rPr>
              <w:t>.</w:t>
            </w:r>
          </w:p>
          <w:p w14:paraId="0CAD4494" w14:textId="47D85C45" w:rsidR="008F01B1" w:rsidRPr="004808A2" w:rsidRDefault="008F01B1" w:rsidP="00AD5FEF">
            <w:pPr>
              <w:widowControl w:val="0"/>
              <w:pBdr>
                <w:top w:val="nil"/>
                <w:left w:val="nil"/>
                <w:bottom w:val="nil"/>
                <w:right w:val="nil"/>
                <w:between w:val="nil"/>
              </w:pBdr>
              <w:ind w:hanging="2"/>
              <w:jc w:val="both"/>
              <w:rPr>
                <w:rStyle w:val="FontStyle13"/>
                <w:b/>
                <w:sz w:val="24"/>
                <w:szCs w:val="24"/>
              </w:rPr>
            </w:pPr>
            <w:r w:rsidRPr="004808A2">
              <w:rPr>
                <w:rStyle w:val="FontStyle13"/>
                <w:b/>
                <w:sz w:val="24"/>
                <w:szCs w:val="24"/>
              </w:rPr>
              <w:t>Учасник повинен мати на праві власності або оренді АЗС, яка розташована на відстані не більше 50 км. від Макіївської сільської ради (точка відліку – с. Макіївка вул.. Центральна, 27)</w:t>
            </w:r>
          </w:p>
          <w:p w14:paraId="355138FB" w14:textId="310A9C51" w:rsidR="001700AE" w:rsidRPr="004808A2" w:rsidRDefault="001700AE" w:rsidP="00AD5FEF">
            <w:pPr>
              <w:widowControl w:val="0"/>
              <w:pBdr>
                <w:top w:val="nil"/>
                <w:left w:val="nil"/>
                <w:bottom w:val="nil"/>
                <w:right w:val="nil"/>
                <w:between w:val="nil"/>
              </w:pBdr>
              <w:ind w:hanging="2"/>
              <w:jc w:val="both"/>
              <w:rPr>
                <w:rStyle w:val="FontStyle13"/>
                <w:b/>
                <w:sz w:val="24"/>
                <w:szCs w:val="24"/>
              </w:rPr>
            </w:pPr>
            <w:r w:rsidRPr="004808A2">
              <w:rPr>
                <w:rStyle w:val="FontStyle13"/>
                <w:b/>
                <w:sz w:val="24"/>
                <w:szCs w:val="24"/>
              </w:rPr>
              <w:t>Обсяги поставки:</w:t>
            </w:r>
          </w:p>
          <w:p w14:paraId="3F2AFE4B" w14:textId="77777777" w:rsidR="001700AE" w:rsidRPr="004808A2" w:rsidRDefault="00D25741" w:rsidP="00D10FF6">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4808A2">
              <w:rPr>
                <w:rFonts w:ascii="Times New Roman" w:eastAsia="Times New Roman" w:hAnsi="Times New Roman" w:cs="Times New Roman"/>
                <w:b/>
                <w:sz w:val="24"/>
                <w:szCs w:val="24"/>
              </w:rPr>
              <w:t>Кількість –</w:t>
            </w:r>
            <w:r w:rsidR="00970161" w:rsidRPr="004808A2">
              <w:rPr>
                <w:rFonts w:ascii="Times New Roman" w:eastAsia="Times New Roman" w:hAnsi="Times New Roman" w:cs="Times New Roman"/>
                <w:b/>
                <w:sz w:val="24"/>
                <w:szCs w:val="24"/>
              </w:rPr>
              <w:t xml:space="preserve"> Бензин А-9</w:t>
            </w:r>
            <w:r w:rsidR="00030E99" w:rsidRPr="004808A2">
              <w:rPr>
                <w:rFonts w:ascii="Times New Roman" w:eastAsia="Times New Roman" w:hAnsi="Times New Roman" w:cs="Times New Roman"/>
                <w:b/>
                <w:sz w:val="24"/>
                <w:szCs w:val="24"/>
              </w:rPr>
              <w:t>2</w:t>
            </w:r>
            <w:r w:rsidR="00D10FF6" w:rsidRPr="004808A2">
              <w:rPr>
                <w:rFonts w:ascii="Times New Roman" w:eastAsia="Times New Roman" w:hAnsi="Times New Roman" w:cs="Times New Roman"/>
                <w:b/>
                <w:sz w:val="24"/>
                <w:szCs w:val="24"/>
              </w:rPr>
              <w:t xml:space="preserve"> - </w:t>
            </w:r>
            <w:r w:rsidR="001700AE" w:rsidRPr="004808A2">
              <w:rPr>
                <w:rFonts w:ascii="Times New Roman" w:eastAsia="Times New Roman" w:hAnsi="Times New Roman" w:cs="Times New Roman"/>
                <w:b/>
                <w:sz w:val="24"/>
                <w:szCs w:val="24"/>
              </w:rPr>
              <w:t>4800</w:t>
            </w:r>
            <w:r w:rsidR="00D10FF6" w:rsidRPr="004808A2">
              <w:rPr>
                <w:rFonts w:ascii="Times New Roman" w:eastAsia="Times New Roman" w:hAnsi="Times New Roman" w:cs="Times New Roman"/>
                <w:b/>
                <w:sz w:val="24"/>
                <w:szCs w:val="24"/>
              </w:rPr>
              <w:t xml:space="preserve"> л. (талони або еквівалент</w:t>
            </w:r>
            <w:r w:rsidR="008D2DDF" w:rsidRPr="004808A2">
              <w:rPr>
                <w:rFonts w:ascii="Times New Roman" w:eastAsia="Times New Roman" w:hAnsi="Times New Roman" w:cs="Times New Roman"/>
                <w:b/>
                <w:sz w:val="24"/>
                <w:szCs w:val="24"/>
              </w:rPr>
              <w:t>),</w:t>
            </w:r>
          </w:p>
          <w:p w14:paraId="27D891C0" w14:textId="27F93431" w:rsidR="00D10FF6" w:rsidRPr="004808A2" w:rsidRDefault="001700AE" w:rsidP="00D10FF6">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4808A2">
              <w:rPr>
                <w:rFonts w:ascii="Times New Roman" w:eastAsia="Times New Roman" w:hAnsi="Times New Roman" w:cs="Times New Roman"/>
                <w:b/>
                <w:sz w:val="24"/>
                <w:szCs w:val="24"/>
              </w:rPr>
              <w:t xml:space="preserve">Бензин А-95 – 5500 л. (талони або еквівалент),  </w:t>
            </w:r>
            <w:r w:rsidR="008D2DDF" w:rsidRPr="004808A2">
              <w:rPr>
                <w:rFonts w:ascii="Times New Roman" w:eastAsia="Times New Roman" w:hAnsi="Times New Roman" w:cs="Times New Roman"/>
                <w:b/>
                <w:sz w:val="24"/>
                <w:szCs w:val="24"/>
              </w:rPr>
              <w:t>Дизельне паливо</w:t>
            </w:r>
            <w:r w:rsidR="00D10FF6" w:rsidRPr="004808A2">
              <w:rPr>
                <w:rFonts w:ascii="Times New Roman" w:eastAsia="Times New Roman" w:hAnsi="Times New Roman" w:cs="Times New Roman"/>
                <w:b/>
                <w:sz w:val="24"/>
                <w:szCs w:val="24"/>
              </w:rPr>
              <w:t xml:space="preserve"> – </w:t>
            </w:r>
            <w:r w:rsidRPr="004808A2">
              <w:rPr>
                <w:rFonts w:ascii="Times New Roman" w:eastAsia="Times New Roman" w:hAnsi="Times New Roman" w:cs="Times New Roman"/>
                <w:b/>
                <w:sz w:val="24"/>
                <w:szCs w:val="24"/>
              </w:rPr>
              <w:t>1200</w:t>
            </w:r>
            <w:r w:rsidR="00D10FF6" w:rsidRPr="004808A2">
              <w:rPr>
                <w:rFonts w:ascii="Times New Roman" w:eastAsia="Times New Roman" w:hAnsi="Times New Roman" w:cs="Times New Roman"/>
                <w:b/>
                <w:sz w:val="24"/>
                <w:szCs w:val="24"/>
              </w:rPr>
              <w:t xml:space="preserve"> л. (талони або еквівалент)</w:t>
            </w:r>
          </w:p>
          <w:p w14:paraId="3A5C38A9" w14:textId="77777777" w:rsidR="00042302" w:rsidRPr="00BA0838" w:rsidRDefault="00D25741" w:rsidP="00D10FF6">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b/>
                <w:sz w:val="24"/>
                <w:szCs w:val="24"/>
              </w:rPr>
              <w:t>(відповідно до ДОДАТКУ № 4 тендерної документації)</w:t>
            </w:r>
          </w:p>
        </w:tc>
      </w:tr>
      <w:tr w:rsidR="00042302" w:rsidRPr="00BA0838" w14:paraId="46B4A593" w14:textId="77777777" w:rsidTr="003F6B40">
        <w:trPr>
          <w:trHeight w:val="522"/>
          <w:jc w:val="center"/>
        </w:trPr>
        <w:tc>
          <w:tcPr>
            <w:tcW w:w="570" w:type="dxa"/>
          </w:tcPr>
          <w:p w14:paraId="4F572384"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4.4</w:t>
            </w:r>
          </w:p>
        </w:tc>
        <w:tc>
          <w:tcPr>
            <w:tcW w:w="3437" w:type="dxa"/>
          </w:tcPr>
          <w:p w14:paraId="5CFA5CB0"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0BC2AEB2" w14:textId="19583D19" w:rsidR="00042302" w:rsidRPr="00BA0838" w:rsidRDefault="00A64A1B" w:rsidP="00D10FF6">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4808A2">
              <w:rPr>
                <w:rFonts w:ascii="Times New Roman" w:eastAsia="Times New Roman" w:hAnsi="Times New Roman" w:cs="Times New Roman"/>
                <w:b/>
                <w:sz w:val="24"/>
                <w:szCs w:val="24"/>
              </w:rPr>
              <w:t xml:space="preserve">з моменту </w:t>
            </w:r>
            <w:r w:rsidR="00096EC8" w:rsidRPr="004808A2">
              <w:rPr>
                <w:rFonts w:ascii="Times New Roman" w:eastAsia="Times New Roman" w:hAnsi="Times New Roman" w:cs="Times New Roman"/>
                <w:b/>
                <w:sz w:val="24"/>
                <w:szCs w:val="24"/>
              </w:rPr>
              <w:t xml:space="preserve">підписання Договору по </w:t>
            </w:r>
            <w:r w:rsidR="00D10FF6" w:rsidRPr="004808A2">
              <w:rPr>
                <w:rFonts w:ascii="Times New Roman" w:eastAsia="Times New Roman" w:hAnsi="Times New Roman" w:cs="Times New Roman"/>
                <w:b/>
                <w:sz w:val="24"/>
                <w:szCs w:val="24"/>
              </w:rPr>
              <w:t xml:space="preserve">31 грудня </w:t>
            </w:r>
            <w:r w:rsidRPr="004808A2">
              <w:rPr>
                <w:rFonts w:ascii="Times New Roman" w:eastAsia="Times New Roman" w:hAnsi="Times New Roman" w:cs="Times New Roman"/>
                <w:b/>
                <w:sz w:val="24"/>
                <w:szCs w:val="24"/>
              </w:rPr>
              <w:t>202</w:t>
            </w:r>
            <w:r w:rsidR="00030E99" w:rsidRPr="004808A2">
              <w:rPr>
                <w:rFonts w:ascii="Times New Roman" w:eastAsia="Times New Roman" w:hAnsi="Times New Roman" w:cs="Times New Roman"/>
                <w:b/>
                <w:sz w:val="24"/>
                <w:szCs w:val="24"/>
                <w:lang w:val="ru-RU"/>
              </w:rPr>
              <w:t>4</w:t>
            </w:r>
            <w:r w:rsidRPr="004808A2">
              <w:rPr>
                <w:rFonts w:ascii="Times New Roman" w:eastAsia="Times New Roman" w:hAnsi="Times New Roman" w:cs="Times New Roman"/>
                <w:b/>
                <w:sz w:val="24"/>
                <w:szCs w:val="24"/>
              </w:rPr>
              <w:t xml:space="preserve"> року</w:t>
            </w:r>
          </w:p>
        </w:tc>
      </w:tr>
      <w:tr w:rsidR="00042302" w:rsidRPr="00BA0838" w14:paraId="638F3B0F" w14:textId="77777777" w:rsidTr="003F6B40">
        <w:trPr>
          <w:trHeight w:val="522"/>
          <w:jc w:val="center"/>
        </w:trPr>
        <w:tc>
          <w:tcPr>
            <w:tcW w:w="570" w:type="dxa"/>
          </w:tcPr>
          <w:p w14:paraId="1B40DA1D"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5</w:t>
            </w:r>
          </w:p>
        </w:tc>
        <w:tc>
          <w:tcPr>
            <w:tcW w:w="3437" w:type="dxa"/>
          </w:tcPr>
          <w:p w14:paraId="21FC389E"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Недискримінація учасників</w:t>
            </w:r>
          </w:p>
        </w:tc>
        <w:tc>
          <w:tcPr>
            <w:tcW w:w="5989" w:type="dxa"/>
          </w:tcPr>
          <w:p w14:paraId="6414D412" w14:textId="77777777" w:rsidR="00042302" w:rsidRPr="004808A2" w:rsidRDefault="00042302">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5.1. Учасники всіх форм власності та організаційно-правових форм беруть участь у процедурах закупівель на рівних умовах.</w:t>
            </w:r>
          </w:p>
          <w:p w14:paraId="0E18AC1B" w14:textId="77777777" w:rsidR="00615496" w:rsidRPr="00BA0838" w:rsidRDefault="00042302" w:rsidP="00F5499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lastRenderedPageBreak/>
              <w:t>Замовники забезпечують вільний доступ усіх учасників до інформації про заку</w:t>
            </w:r>
            <w:r w:rsidR="00615496" w:rsidRPr="004808A2">
              <w:rPr>
                <w:rFonts w:ascii="Times New Roman" w:eastAsia="Times New Roman" w:hAnsi="Times New Roman" w:cs="Times New Roman"/>
                <w:sz w:val="24"/>
                <w:szCs w:val="24"/>
              </w:rPr>
              <w:t>півлю, передбаченої цим Законом.</w:t>
            </w:r>
          </w:p>
        </w:tc>
      </w:tr>
      <w:tr w:rsidR="00042302" w:rsidRPr="00BA0838" w14:paraId="4CA9E1E9" w14:textId="77777777" w:rsidTr="003F6B40">
        <w:trPr>
          <w:trHeight w:val="522"/>
          <w:jc w:val="center"/>
        </w:trPr>
        <w:tc>
          <w:tcPr>
            <w:tcW w:w="570" w:type="dxa"/>
          </w:tcPr>
          <w:p w14:paraId="08D99195"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6</w:t>
            </w:r>
          </w:p>
        </w:tc>
        <w:tc>
          <w:tcPr>
            <w:tcW w:w="3437" w:type="dxa"/>
          </w:tcPr>
          <w:p w14:paraId="1DB2C085"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6D907B6A" w14:textId="77777777" w:rsidR="00042302" w:rsidRPr="004808A2"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6.1. Валютою тендерної пропозиції є національна валюта України - гривня.</w:t>
            </w:r>
          </w:p>
          <w:p w14:paraId="5ADB8E30" w14:textId="77777777" w:rsidR="00042302" w:rsidRPr="004808A2"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4808A2">
              <w:rPr>
                <w:sz w:val="24"/>
                <w:szCs w:val="24"/>
              </w:rPr>
              <w:t xml:space="preserve"> </w:t>
            </w:r>
            <w:r w:rsidR="00ED4B22" w:rsidRPr="004808A2">
              <w:rPr>
                <w:rFonts w:ascii="Times New Roman" w:eastAsia="Times New Roman" w:hAnsi="Times New Roman" w:cs="Times New Roman"/>
                <w:sz w:val="24"/>
                <w:szCs w:val="24"/>
              </w:rPr>
              <w:t>USD</w:t>
            </w:r>
            <w:r w:rsidR="002128F7" w:rsidRPr="004808A2">
              <w:rPr>
                <w:rFonts w:ascii="Times New Roman" w:eastAsia="Times New Roman" w:hAnsi="Times New Roman" w:cs="Times New Roman"/>
                <w:sz w:val="24"/>
                <w:szCs w:val="24"/>
              </w:rPr>
              <w:t>.</w:t>
            </w:r>
          </w:p>
          <w:p w14:paraId="33EAAADE" w14:textId="77777777" w:rsidR="00042302" w:rsidRPr="00BA0838" w:rsidRDefault="00042302" w:rsidP="003434B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ED4B22" w:rsidRPr="004808A2">
              <w:rPr>
                <w:rFonts w:ascii="Times New Roman" w:eastAsia="Times New Roman" w:hAnsi="Times New Roman" w:cs="Times New Roman"/>
                <w:sz w:val="24"/>
                <w:szCs w:val="24"/>
              </w:rPr>
              <w:t>USD</w:t>
            </w:r>
            <w:r w:rsidR="002128F7" w:rsidRPr="004808A2">
              <w:rPr>
                <w:rFonts w:ascii="Times New Roman" w:eastAsia="Times New Roman" w:hAnsi="Times New Roman" w:cs="Times New Roman"/>
                <w:sz w:val="24"/>
                <w:szCs w:val="24"/>
              </w:rPr>
              <w:t xml:space="preserve">, </w:t>
            </w:r>
            <w:r w:rsidRPr="004808A2">
              <w:rPr>
                <w:rFonts w:ascii="Times New Roman" w:eastAsia="Times New Roman" w:hAnsi="Times New Roman" w:cs="Times New Roman"/>
                <w:sz w:val="24"/>
                <w:szCs w:val="24"/>
              </w:rPr>
              <w:t xml:space="preserve">установленим Національним банком України на дату розкриття тендерних пропозицій </w:t>
            </w:r>
          </w:p>
        </w:tc>
      </w:tr>
      <w:tr w:rsidR="00042302" w:rsidRPr="00BA0838" w14:paraId="0E4AC764" w14:textId="77777777" w:rsidTr="003F6B40">
        <w:trPr>
          <w:trHeight w:val="522"/>
          <w:jc w:val="center"/>
        </w:trPr>
        <w:tc>
          <w:tcPr>
            <w:tcW w:w="570" w:type="dxa"/>
          </w:tcPr>
          <w:p w14:paraId="2C4C8AA0"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7</w:t>
            </w:r>
          </w:p>
        </w:tc>
        <w:tc>
          <w:tcPr>
            <w:tcW w:w="3437" w:type="dxa"/>
            <w:vAlign w:val="center"/>
          </w:tcPr>
          <w:p w14:paraId="0F6EF3F2"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2E9139E5" w14:textId="77777777" w:rsidR="00042302" w:rsidRPr="004808A2" w:rsidRDefault="00042302" w:rsidP="003434B8">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1466DBC3" w14:textId="77777777" w:rsidR="00042302" w:rsidRPr="004808A2" w:rsidRDefault="00042302" w:rsidP="003434B8">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9098BF3" w14:textId="77777777" w:rsidR="00042302" w:rsidRPr="00BA0838"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w:t>
            </w:r>
            <w:r w:rsidR="00ED4B22" w:rsidRPr="004808A2">
              <w:rPr>
                <w:rFonts w:ascii="Times New Roman" w:eastAsia="Times New Roman" w:hAnsi="Times New Roman" w:cs="Times New Roman"/>
                <w:sz w:val="24"/>
                <w:szCs w:val="24"/>
              </w:rPr>
              <w:t xml:space="preserve"> можуть </w:t>
            </w:r>
            <w:r w:rsidRPr="004808A2">
              <w:rPr>
                <w:rFonts w:ascii="Times New Roman" w:eastAsia="Times New Roman" w:hAnsi="Times New Roman" w:cs="Times New Roman"/>
                <w:sz w:val="24"/>
                <w:szCs w:val="24"/>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BA0838" w14:paraId="77A47931" w14:textId="77777777">
        <w:trPr>
          <w:trHeight w:val="522"/>
          <w:jc w:val="center"/>
        </w:trPr>
        <w:tc>
          <w:tcPr>
            <w:tcW w:w="9996" w:type="dxa"/>
            <w:gridSpan w:val="3"/>
            <w:shd w:val="clear" w:color="auto" w:fill="A5A5A5"/>
            <w:vAlign w:val="center"/>
          </w:tcPr>
          <w:p w14:paraId="65D00032" w14:textId="77777777" w:rsidR="00042302" w:rsidRPr="00BA0838" w:rsidRDefault="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42302" w:rsidRPr="00BA0838" w14:paraId="3E3DEB92" w14:textId="77777777" w:rsidTr="003F6B40">
        <w:trPr>
          <w:trHeight w:val="522"/>
          <w:jc w:val="center"/>
        </w:trPr>
        <w:tc>
          <w:tcPr>
            <w:tcW w:w="570" w:type="dxa"/>
          </w:tcPr>
          <w:p w14:paraId="7BCA56BE"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1C6EA04D"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663BA336" w14:textId="77777777" w:rsidR="009A0091" w:rsidRPr="004808A2" w:rsidRDefault="00042302" w:rsidP="00DB0C5B">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1.1.</w:t>
            </w:r>
            <w:r w:rsidR="00DB0C5B" w:rsidRPr="004808A2">
              <w:rPr>
                <w:rFonts w:ascii="Times New Roman" w:eastAsia="Times New Roman" w:hAnsi="Times New Roman" w:cs="Times New Roman"/>
                <w:sz w:val="24"/>
                <w:szCs w:val="24"/>
              </w:rPr>
              <w:t xml:space="preserve">Фізична/юридична особа має право не пізніше ніж </w:t>
            </w:r>
            <w:r w:rsidR="00DB0C5B" w:rsidRPr="004808A2">
              <w:rPr>
                <w:rFonts w:ascii="Times New Roman" w:eastAsia="Times New Roman" w:hAnsi="Times New Roman" w:cs="Times New Roman"/>
                <w:b/>
                <w:sz w:val="24"/>
                <w:szCs w:val="24"/>
              </w:rPr>
              <w:t>за три дні</w:t>
            </w:r>
            <w:r w:rsidR="00DB0C5B" w:rsidRPr="004808A2">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B086564" w14:textId="18F12EAE" w:rsidR="00DB0C5B" w:rsidRPr="004808A2" w:rsidRDefault="00DB0C5B" w:rsidP="00DB0C5B">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 </w:t>
            </w:r>
            <w:r w:rsidR="00B40CCD" w:rsidRPr="004808A2">
              <w:rPr>
                <w:rFonts w:ascii="Times New Roman" w:eastAsia="Times New Roman" w:hAnsi="Times New Roman" w:cs="Times New Roman"/>
                <w:sz w:val="24"/>
                <w:szCs w:val="24"/>
              </w:rPr>
              <w:t xml:space="preserve">1.2. </w:t>
            </w:r>
            <w:r w:rsidRPr="004808A2">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2688BD" w14:textId="77777777" w:rsidR="00DB0C5B" w:rsidRPr="004808A2" w:rsidRDefault="00B40CCD" w:rsidP="00DB0C5B">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1.3. </w:t>
            </w:r>
            <w:r w:rsidR="00DB0C5B" w:rsidRPr="004808A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58AB94" w14:textId="77777777" w:rsidR="00DB0C5B" w:rsidRPr="004808A2" w:rsidRDefault="00B40CCD" w:rsidP="00DB0C5B">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1.4. </w:t>
            </w:r>
            <w:r w:rsidR="00DB0C5B" w:rsidRPr="004808A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DB0C5B" w:rsidRPr="004808A2">
              <w:rPr>
                <w:rFonts w:ascii="Times New Roman" w:eastAsia="Times New Roman" w:hAnsi="Times New Roman" w:cs="Times New Roman"/>
                <w:b/>
                <w:sz w:val="24"/>
                <w:szCs w:val="24"/>
              </w:rPr>
              <w:t>не менш як на чотири дні</w:t>
            </w:r>
            <w:r w:rsidR="00DB0C5B" w:rsidRPr="004808A2">
              <w:rPr>
                <w:rFonts w:ascii="Times New Roman" w:eastAsia="Times New Roman" w:hAnsi="Times New Roman" w:cs="Times New Roman"/>
                <w:sz w:val="24"/>
                <w:szCs w:val="24"/>
              </w:rPr>
              <w:t>.</w:t>
            </w:r>
          </w:p>
          <w:p w14:paraId="6DBB1C69" w14:textId="2338C264" w:rsidR="00042302" w:rsidRPr="00BA0838" w:rsidRDefault="00B40CCD" w:rsidP="009A0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 xml:space="preserve">1.5. Зазначена у цій частині інформація оприлюднюється </w:t>
            </w:r>
            <w:r w:rsidR="009A0091" w:rsidRPr="004808A2">
              <w:rPr>
                <w:rFonts w:ascii="Times New Roman" w:eastAsia="Times New Roman" w:hAnsi="Times New Roman" w:cs="Times New Roman"/>
                <w:sz w:val="24"/>
                <w:szCs w:val="24"/>
              </w:rPr>
              <w:t xml:space="preserve">замовником відповідно до п.54 </w:t>
            </w:r>
            <w:r w:rsidR="009A0091" w:rsidRPr="004808A2">
              <w:rPr>
                <w:rFonts w:ascii="Times New Roman" w:eastAsia="Times New Roman" w:hAnsi="Times New Roman" w:cs="Times New Roman"/>
                <w:sz w:val="24"/>
                <w:szCs w:val="24"/>
              </w:rPr>
              <w:lastRenderedPageBreak/>
              <w:t>Особливостей</w:t>
            </w:r>
            <w:r w:rsidRPr="004808A2">
              <w:rPr>
                <w:rFonts w:ascii="Times New Roman" w:eastAsia="Times New Roman" w:hAnsi="Times New Roman" w:cs="Times New Roman"/>
                <w:sz w:val="24"/>
                <w:szCs w:val="24"/>
              </w:rPr>
              <w:t>.</w:t>
            </w:r>
          </w:p>
        </w:tc>
      </w:tr>
      <w:tr w:rsidR="00042302" w:rsidRPr="00BA0838" w14:paraId="6C2CEC62" w14:textId="77777777" w:rsidTr="003F6B40">
        <w:trPr>
          <w:trHeight w:val="522"/>
          <w:jc w:val="center"/>
        </w:trPr>
        <w:tc>
          <w:tcPr>
            <w:tcW w:w="570" w:type="dxa"/>
          </w:tcPr>
          <w:p w14:paraId="68830A97" w14:textId="77777777" w:rsidR="00042302" w:rsidRPr="00BA0838" w:rsidRDefault="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2</w:t>
            </w:r>
          </w:p>
        </w:tc>
        <w:tc>
          <w:tcPr>
            <w:tcW w:w="3437" w:type="dxa"/>
          </w:tcPr>
          <w:p w14:paraId="063A38CC"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02A199D8" w14:textId="77777777" w:rsidR="00DB0C5B" w:rsidRPr="004808A2" w:rsidRDefault="00042302" w:rsidP="00DB0C5B">
            <w:pPr>
              <w:widowControl w:val="0"/>
              <w:pBdr>
                <w:top w:val="nil"/>
                <w:left w:val="nil"/>
                <w:bottom w:val="nil"/>
                <w:right w:val="nil"/>
                <w:between w:val="nil"/>
              </w:pBdr>
              <w:jc w:val="both"/>
              <w:rPr>
                <w:rFonts w:ascii="Times New Roman" w:eastAsia="Times New Roman" w:hAnsi="Times New Roman" w:cs="Times New Roman"/>
                <w:b/>
                <w:sz w:val="24"/>
                <w:szCs w:val="24"/>
              </w:rPr>
            </w:pPr>
            <w:r w:rsidRPr="004808A2">
              <w:rPr>
                <w:rFonts w:ascii="Times New Roman" w:eastAsia="Times New Roman" w:hAnsi="Times New Roman" w:cs="Times New Roman"/>
                <w:sz w:val="24"/>
                <w:szCs w:val="24"/>
              </w:rPr>
              <w:t xml:space="preserve">2.1. </w:t>
            </w:r>
            <w:r w:rsidR="00DB0C5B" w:rsidRPr="004808A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DB0C5B" w:rsidRPr="004808A2">
              <w:rPr>
                <w:rFonts w:ascii="Times New Roman" w:eastAsia="Times New Roman" w:hAnsi="Times New Roman" w:cs="Times New Roman"/>
                <w:b/>
                <w:sz w:val="24"/>
                <w:szCs w:val="24"/>
              </w:rPr>
              <w:t>не менше чотирьох днів.</w:t>
            </w:r>
          </w:p>
          <w:p w14:paraId="0C979BA2" w14:textId="77777777" w:rsidR="00DB0C5B" w:rsidRPr="004808A2" w:rsidRDefault="00DB0C5B" w:rsidP="00B40CCD">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F3A571E" w14:textId="25ACBF1F" w:rsidR="00042302" w:rsidRPr="00BA0838" w:rsidRDefault="00B40C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 xml:space="preserve">2.3. Зазначена у цій частині інформація оприлюднюється замовником відповідно до </w:t>
            </w:r>
            <w:r w:rsidR="003B67DB" w:rsidRPr="004808A2">
              <w:rPr>
                <w:rFonts w:ascii="Times New Roman" w:eastAsia="Times New Roman" w:hAnsi="Times New Roman" w:cs="Times New Roman"/>
                <w:sz w:val="24"/>
                <w:szCs w:val="24"/>
              </w:rPr>
              <w:t>п.54 Особливостей.</w:t>
            </w:r>
          </w:p>
        </w:tc>
      </w:tr>
      <w:tr w:rsidR="00042302" w:rsidRPr="00BA0838" w14:paraId="3B587AD8" w14:textId="77777777">
        <w:trPr>
          <w:trHeight w:val="522"/>
          <w:jc w:val="center"/>
        </w:trPr>
        <w:tc>
          <w:tcPr>
            <w:tcW w:w="9996" w:type="dxa"/>
            <w:gridSpan w:val="3"/>
            <w:shd w:val="clear" w:color="auto" w:fill="A5A5A5"/>
            <w:vAlign w:val="center"/>
          </w:tcPr>
          <w:p w14:paraId="12755C09" w14:textId="77777777" w:rsidR="00042302" w:rsidRPr="00BA0838" w:rsidRDefault="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042302" w:rsidRPr="00BA0838" w14:paraId="18543F7F" w14:textId="77777777" w:rsidTr="003F6B40">
        <w:trPr>
          <w:trHeight w:val="522"/>
          <w:jc w:val="center"/>
        </w:trPr>
        <w:tc>
          <w:tcPr>
            <w:tcW w:w="570" w:type="dxa"/>
          </w:tcPr>
          <w:p w14:paraId="4C6D8570" w14:textId="77777777" w:rsidR="00042302" w:rsidRPr="00BA0838" w:rsidRDefault="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20A4F2C8"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73029501" w14:textId="31C859C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A1007B" w:rsidRPr="004808A2">
              <w:rPr>
                <w:rFonts w:ascii="Times New Roman" w:eastAsia="Times New Roman" w:hAnsi="Times New Roman" w:cs="Times New Roman"/>
                <w:sz w:val="24"/>
                <w:szCs w:val="24"/>
              </w:rPr>
              <w:t xml:space="preserve">інші критерії оцінки (у разі їх встановлення замовником), </w:t>
            </w:r>
            <w:r w:rsidRPr="004808A2">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критеріям</w:t>
            </w:r>
            <w:r w:rsidR="00A1007B" w:rsidRPr="004808A2">
              <w:rPr>
                <w:rFonts w:ascii="Times New Roman" w:eastAsia="Times New Roman" w:hAnsi="Times New Roman" w:cs="Times New Roman"/>
                <w:sz w:val="24"/>
                <w:szCs w:val="24"/>
              </w:rPr>
              <w:t xml:space="preserve"> (у випадку застосування)</w:t>
            </w:r>
            <w:r w:rsidRPr="004808A2">
              <w:rPr>
                <w:rFonts w:ascii="Times New Roman" w:eastAsia="Times New Roman" w:hAnsi="Times New Roman" w:cs="Times New Roman"/>
                <w:sz w:val="24"/>
                <w:szCs w:val="24"/>
              </w:rPr>
              <w:t xml:space="preserve">, наявність/відсутність підстав, установлених у </w:t>
            </w:r>
            <w:r w:rsidR="00A1007B" w:rsidRPr="004808A2">
              <w:rPr>
                <w:rFonts w:ascii="Times New Roman" w:eastAsia="Times New Roman" w:hAnsi="Times New Roman" w:cs="Times New Roman"/>
                <w:sz w:val="24"/>
                <w:szCs w:val="24"/>
              </w:rPr>
              <w:t xml:space="preserve">пункті 47 Особливостей і в </w:t>
            </w:r>
            <w:r w:rsidRPr="004808A2">
              <w:rPr>
                <w:rFonts w:ascii="Times New Roman" w:eastAsia="Times New Roman" w:hAnsi="Times New Roman" w:cs="Times New Roman"/>
                <w:sz w:val="24"/>
                <w:szCs w:val="24"/>
              </w:rPr>
              <w:t>цій тендерній документації, та шляхом завантаження необхідних документів, що вимагаються замовником у цій тендерній документації, а саме:</w:t>
            </w:r>
          </w:p>
          <w:p w14:paraId="451B49F7" w14:textId="77777777" w:rsidR="00D16046" w:rsidRPr="004808A2" w:rsidRDefault="00D1604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 тендерної пропозиції, що оформлюється по формі </w:t>
            </w:r>
            <w:r w:rsidRPr="004808A2">
              <w:rPr>
                <w:rFonts w:ascii="Times New Roman" w:eastAsia="Times New Roman" w:hAnsi="Times New Roman" w:cs="Times New Roman"/>
                <w:b/>
                <w:sz w:val="24"/>
                <w:szCs w:val="24"/>
              </w:rPr>
              <w:t>(ДОДАТОК № 1);</w:t>
            </w:r>
          </w:p>
          <w:p w14:paraId="42F15349"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w:t>
            </w:r>
            <w:r w:rsidR="00D16046" w:rsidRPr="004808A2">
              <w:rPr>
                <w:rFonts w:ascii="Times New Roman" w:eastAsia="Times New Roman" w:hAnsi="Times New Roman" w:cs="Times New Roman"/>
                <w:sz w:val="24"/>
                <w:szCs w:val="24"/>
              </w:rPr>
              <w:t xml:space="preserve"> (</w:t>
            </w:r>
            <w:r w:rsidR="00D16046" w:rsidRPr="004808A2">
              <w:rPr>
                <w:rFonts w:ascii="Times New Roman" w:eastAsia="Times New Roman" w:hAnsi="Times New Roman" w:cs="Times New Roman"/>
                <w:b/>
                <w:sz w:val="24"/>
                <w:szCs w:val="24"/>
              </w:rPr>
              <w:t>ДОДАТОК № 2</w:t>
            </w:r>
            <w:r w:rsidR="00D16046" w:rsidRPr="004808A2">
              <w:rPr>
                <w:rFonts w:ascii="Times New Roman" w:eastAsia="Times New Roman" w:hAnsi="Times New Roman" w:cs="Times New Roman"/>
                <w:sz w:val="24"/>
                <w:szCs w:val="24"/>
              </w:rPr>
              <w:t>)</w:t>
            </w:r>
            <w:r w:rsidRPr="004808A2">
              <w:rPr>
                <w:rFonts w:ascii="Times New Roman" w:eastAsia="Times New Roman" w:hAnsi="Times New Roman" w:cs="Times New Roman"/>
                <w:sz w:val="24"/>
                <w:szCs w:val="24"/>
              </w:rPr>
              <w:t xml:space="preserve">; </w:t>
            </w:r>
          </w:p>
          <w:p w14:paraId="3F14E718" w14:textId="2A13A6B5"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 </w:t>
            </w:r>
            <w:r w:rsidR="003C5C7C" w:rsidRPr="004808A2">
              <w:rPr>
                <w:rFonts w:ascii="Times New Roman" w:eastAsia="Times New Roman" w:hAnsi="Times New Roman" w:cs="Times New Roman"/>
                <w:sz w:val="24"/>
                <w:szCs w:val="24"/>
              </w:rPr>
              <w:t xml:space="preserve">інформації щодо відсутності підстав для відмови учаснику в участі у процедурі закупівлі відповідно до </w:t>
            </w:r>
            <w:r w:rsidR="00C92A90" w:rsidRPr="004808A2">
              <w:rPr>
                <w:rFonts w:ascii="Times New Roman" w:eastAsia="Times New Roman" w:hAnsi="Times New Roman" w:cs="Times New Roman"/>
                <w:sz w:val="24"/>
                <w:szCs w:val="24"/>
              </w:rPr>
              <w:t>пункту 4</w:t>
            </w:r>
            <w:r w:rsidR="003C5C7C" w:rsidRPr="004808A2">
              <w:rPr>
                <w:rFonts w:ascii="Times New Roman" w:eastAsia="Times New Roman" w:hAnsi="Times New Roman" w:cs="Times New Roman"/>
                <w:sz w:val="24"/>
                <w:szCs w:val="24"/>
              </w:rPr>
              <w:t xml:space="preserve">7 </w:t>
            </w:r>
            <w:r w:rsidR="00C92A90" w:rsidRPr="004808A2">
              <w:rPr>
                <w:rFonts w:ascii="Times New Roman" w:eastAsia="Times New Roman" w:hAnsi="Times New Roman" w:cs="Times New Roman"/>
                <w:sz w:val="24"/>
                <w:szCs w:val="24"/>
              </w:rPr>
              <w:t>Особливостей</w:t>
            </w:r>
            <w:r w:rsidR="003C5C7C" w:rsidRPr="004808A2">
              <w:rPr>
                <w:rFonts w:ascii="Times New Roman" w:eastAsia="Times New Roman" w:hAnsi="Times New Roman" w:cs="Times New Roman"/>
                <w:sz w:val="24"/>
                <w:szCs w:val="24"/>
              </w:rPr>
              <w:t xml:space="preserve"> </w:t>
            </w:r>
            <w:r w:rsidR="00D16046" w:rsidRPr="004808A2">
              <w:rPr>
                <w:rFonts w:ascii="Times New Roman" w:eastAsia="Times New Roman" w:hAnsi="Times New Roman" w:cs="Times New Roman"/>
                <w:sz w:val="24"/>
                <w:szCs w:val="24"/>
              </w:rPr>
              <w:t>(</w:t>
            </w:r>
            <w:r w:rsidR="00D16046" w:rsidRPr="004808A2">
              <w:rPr>
                <w:rFonts w:ascii="Times New Roman" w:eastAsia="Times New Roman" w:hAnsi="Times New Roman" w:cs="Times New Roman"/>
                <w:b/>
                <w:sz w:val="24"/>
                <w:szCs w:val="24"/>
              </w:rPr>
              <w:t>ДОДАТОК № 3</w:t>
            </w:r>
            <w:r w:rsidR="00D16046" w:rsidRPr="004808A2">
              <w:rPr>
                <w:rFonts w:ascii="Times New Roman" w:eastAsia="Times New Roman" w:hAnsi="Times New Roman" w:cs="Times New Roman"/>
                <w:sz w:val="24"/>
                <w:szCs w:val="24"/>
              </w:rPr>
              <w:t>)</w:t>
            </w:r>
            <w:r w:rsidRPr="004808A2">
              <w:rPr>
                <w:rFonts w:ascii="Times New Roman" w:eastAsia="Times New Roman" w:hAnsi="Times New Roman" w:cs="Times New Roman"/>
                <w:sz w:val="24"/>
                <w:szCs w:val="24"/>
              </w:rPr>
              <w:t>;</w:t>
            </w:r>
          </w:p>
          <w:p w14:paraId="1FF259D0"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4808A2">
              <w:rPr>
                <w:rFonts w:ascii="Times New Roman" w:eastAsia="Times New Roman" w:hAnsi="Times New Roman" w:cs="Times New Roman"/>
                <w:sz w:val="24"/>
                <w:szCs w:val="24"/>
              </w:rPr>
              <w:t xml:space="preserve"> (</w:t>
            </w:r>
            <w:r w:rsidR="00D16046" w:rsidRPr="004808A2">
              <w:rPr>
                <w:rFonts w:ascii="Times New Roman" w:eastAsia="Times New Roman" w:hAnsi="Times New Roman" w:cs="Times New Roman"/>
                <w:b/>
                <w:sz w:val="24"/>
                <w:szCs w:val="24"/>
              </w:rPr>
              <w:t>ДОДАТОК № 4</w:t>
            </w:r>
            <w:r w:rsidR="00D16046" w:rsidRPr="004808A2">
              <w:rPr>
                <w:rFonts w:ascii="Times New Roman" w:eastAsia="Times New Roman" w:hAnsi="Times New Roman" w:cs="Times New Roman"/>
                <w:sz w:val="24"/>
                <w:szCs w:val="24"/>
              </w:rPr>
              <w:t>)</w:t>
            </w:r>
            <w:r w:rsidRPr="004808A2">
              <w:rPr>
                <w:rFonts w:ascii="Times New Roman" w:eastAsia="Times New Roman" w:hAnsi="Times New Roman" w:cs="Times New Roman"/>
                <w:sz w:val="24"/>
                <w:szCs w:val="24"/>
              </w:rPr>
              <w:t xml:space="preserve">; </w:t>
            </w:r>
          </w:p>
          <w:p w14:paraId="2F6C4F17"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4808A2">
              <w:rPr>
                <w:rFonts w:ascii="Times New Roman" w:eastAsia="Times New Roman" w:hAnsi="Times New Roman" w:cs="Times New Roman"/>
                <w:sz w:val="24"/>
                <w:szCs w:val="24"/>
              </w:rPr>
              <w:t xml:space="preserve">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14:paraId="6922E69E" w14:textId="77777777" w:rsidR="00100226" w:rsidRPr="004808A2" w:rsidRDefault="0010022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документа, що підтверджує надання Учасником забезпечення тендерної пропозиції (у разі, якщо таке забезпечення вимагається);</w:t>
            </w:r>
          </w:p>
          <w:p w14:paraId="7AF61D40"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w:t>
            </w:r>
            <w:r w:rsidR="00040823" w:rsidRPr="004808A2">
              <w:rPr>
                <w:rFonts w:ascii="Times New Roman" w:eastAsia="Times New Roman" w:hAnsi="Times New Roman" w:cs="Times New Roman"/>
                <w:sz w:val="24"/>
                <w:szCs w:val="24"/>
              </w:rPr>
              <w:t>ачена умовами цієї документації:</w:t>
            </w:r>
          </w:p>
          <w:p w14:paraId="4ECD28FE" w14:textId="77777777" w:rsidR="00040823" w:rsidRPr="004808A2" w:rsidRDefault="00040823" w:rsidP="00FA0A1A">
            <w:pPr>
              <w:pStyle w:val="a7"/>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лист – згода з проектом договору</w:t>
            </w:r>
            <w:r w:rsidR="005707C6" w:rsidRPr="004808A2">
              <w:rPr>
                <w:rFonts w:ascii="Times New Roman" w:eastAsia="Times New Roman" w:hAnsi="Times New Roman" w:cs="Times New Roman"/>
                <w:sz w:val="24"/>
                <w:szCs w:val="24"/>
              </w:rPr>
              <w:t xml:space="preserve"> </w:t>
            </w:r>
            <w:r w:rsidRPr="004808A2">
              <w:rPr>
                <w:rFonts w:ascii="Times New Roman" w:eastAsia="Times New Roman" w:hAnsi="Times New Roman" w:cs="Times New Roman"/>
                <w:sz w:val="24"/>
                <w:szCs w:val="24"/>
              </w:rPr>
              <w:t xml:space="preserve"> (</w:t>
            </w:r>
            <w:r w:rsidRPr="004808A2">
              <w:rPr>
                <w:rFonts w:ascii="Times New Roman" w:eastAsia="Times New Roman" w:hAnsi="Times New Roman" w:cs="Times New Roman"/>
                <w:b/>
                <w:sz w:val="24"/>
                <w:szCs w:val="24"/>
              </w:rPr>
              <w:t>ДОДАТОК № 5)</w:t>
            </w:r>
            <w:r w:rsidR="005707C6" w:rsidRPr="004808A2">
              <w:rPr>
                <w:rFonts w:ascii="Times New Roman" w:eastAsia="Times New Roman" w:hAnsi="Times New Roman" w:cs="Times New Roman"/>
                <w:b/>
                <w:sz w:val="24"/>
                <w:szCs w:val="24"/>
              </w:rPr>
              <w:t xml:space="preserve"> </w:t>
            </w:r>
            <w:r w:rsidR="005707C6" w:rsidRPr="004808A2">
              <w:rPr>
                <w:rFonts w:ascii="Times New Roman" w:eastAsia="Times New Roman" w:hAnsi="Times New Roman" w:cs="Times New Roman"/>
                <w:sz w:val="24"/>
                <w:szCs w:val="24"/>
              </w:rPr>
              <w:t>та</w:t>
            </w:r>
            <w:r w:rsidR="005707C6" w:rsidRPr="004808A2">
              <w:rPr>
                <w:sz w:val="24"/>
                <w:szCs w:val="24"/>
              </w:rPr>
              <w:t xml:space="preserve"> </w:t>
            </w:r>
            <w:r w:rsidR="005707C6" w:rsidRPr="004808A2">
              <w:rPr>
                <w:rFonts w:ascii="Times New Roman" w:eastAsia="Times New Roman" w:hAnsi="Times New Roman" w:cs="Times New Roman"/>
                <w:sz w:val="24"/>
                <w:szCs w:val="24"/>
              </w:rPr>
              <w:t>істотними умовами договору, які зазначе</w:t>
            </w:r>
            <w:r w:rsidR="00D42F2F" w:rsidRPr="004808A2">
              <w:rPr>
                <w:rFonts w:ascii="Times New Roman" w:eastAsia="Times New Roman" w:hAnsi="Times New Roman" w:cs="Times New Roman"/>
                <w:sz w:val="24"/>
                <w:szCs w:val="24"/>
              </w:rPr>
              <w:t>ні в цій тендерній документації.</w:t>
            </w:r>
          </w:p>
          <w:p w14:paraId="2FAA8525" w14:textId="77777777" w:rsidR="00040823" w:rsidRPr="00BA0838" w:rsidRDefault="000408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3BC2B35C"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1.2. Кожен учасник має право подати тільки одну тендерну пропозицію.</w:t>
            </w:r>
          </w:p>
          <w:p w14:paraId="37679EDF"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D46B1AC"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808A2">
              <w:rPr>
                <w:rFonts w:ascii="Times New Roman" w:eastAsia="Times New Roman" w:hAnsi="Times New Roman" w:cs="Times New Roman"/>
                <w:b/>
                <w:sz w:val="24"/>
                <w:szCs w:val="24"/>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4808A2">
              <w:rPr>
                <w:rFonts w:ascii="Times New Roman" w:eastAsia="Times New Roman" w:hAnsi="Times New Roman" w:cs="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C1AD319"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1.5. Повноваження щодо підпису документів тендерної </w:t>
            </w:r>
            <w:r w:rsidRPr="004808A2">
              <w:rPr>
                <w:rFonts w:ascii="Times New Roman" w:eastAsia="Times New Roman" w:hAnsi="Times New Roman" w:cs="Times New Roman"/>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214816"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3D7644F"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300F55" w14:textId="77777777" w:rsidR="00042302" w:rsidRPr="004808A2" w:rsidRDefault="0004230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1.7. Ціною тендерної пропозиції вважається сума, зазначена учасником </w:t>
            </w:r>
            <w:r w:rsidR="00A83134" w:rsidRPr="004808A2">
              <w:rPr>
                <w:rFonts w:ascii="Times New Roman" w:eastAsia="Times New Roman" w:hAnsi="Times New Roman" w:cs="Times New Roman"/>
                <w:b/>
                <w:sz w:val="24"/>
                <w:szCs w:val="24"/>
              </w:rPr>
              <w:t xml:space="preserve">ЗА РЕЗУЛЬТАТАМИ </w:t>
            </w:r>
            <w:r w:rsidR="00755EA4" w:rsidRPr="004808A2">
              <w:rPr>
                <w:rFonts w:ascii="Times New Roman" w:eastAsia="Times New Roman" w:hAnsi="Times New Roman" w:cs="Times New Roman"/>
                <w:b/>
                <w:sz w:val="24"/>
                <w:szCs w:val="24"/>
              </w:rPr>
              <w:t>АУКЦІОНУ</w:t>
            </w:r>
            <w:r w:rsidR="00A83134" w:rsidRPr="004808A2">
              <w:rPr>
                <w:rFonts w:ascii="Times New Roman" w:eastAsia="Times New Roman" w:hAnsi="Times New Roman" w:cs="Times New Roman"/>
                <w:sz w:val="24"/>
                <w:szCs w:val="24"/>
              </w:rPr>
              <w:t xml:space="preserve"> </w:t>
            </w:r>
            <w:r w:rsidRPr="004808A2">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C738F7C" w14:textId="06319F90" w:rsidR="00C86A47" w:rsidRPr="004808A2" w:rsidRDefault="00C86A47" w:rsidP="004808A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w:t>
            </w:r>
            <w:r w:rsidR="004808A2">
              <w:rPr>
                <w:rFonts w:ascii="Times New Roman" w:eastAsia="Times New Roman" w:hAnsi="Times New Roman" w:cs="Times New Roman"/>
                <w:sz w:val="24"/>
                <w:szCs w:val="24"/>
              </w:rPr>
              <w:t>ію найбільш економічно вигідною</w:t>
            </w:r>
          </w:p>
        </w:tc>
      </w:tr>
      <w:tr w:rsidR="00042302" w:rsidRPr="00BA0838" w14:paraId="041E2779" w14:textId="77777777" w:rsidTr="003F6B40">
        <w:trPr>
          <w:trHeight w:val="410"/>
          <w:jc w:val="center"/>
        </w:trPr>
        <w:tc>
          <w:tcPr>
            <w:tcW w:w="570" w:type="dxa"/>
          </w:tcPr>
          <w:p w14:paraId="7314AE7F"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2</w:t>
            </w:r>
          </w:p>
        </w:tc>
        <w:tc>
          <w:tcPr>
            <w:tcW w:w="3437" w:type="dxa"/>
          </w:tcPr>
          <w:p w14:paraId="7B772349"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491B01E" w14:textId="77777777" w:rsidR="00042302" w:rsidRPr="004808A2" w:rsidRDefault="002E2DA2">
            <w:pPr>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4808A2">
              <w:rPr>
                <w:rFonts w:ascii="Times New Roman" w:eastAsia="Times New Roman" w:hAnsi="Times New Roman" w:cs="Times New Roman"/>
                <w:iCs/>
                <w:sz w:val="24"/>
                <w:szCs w:val="24"/>
                <w:lang w:eastAsia="uk-UA"/>
              </w:rPr>
              <w:t>Не вимагається</w:t>
            </w:r>
          </w:p>
        </w:tc>
      </w:tr>
      <w:tr w:rsidR="00042302" w:rsidRPr="00BA0838" w14:paraId="7E0C6D0C" w14:textId="77777777" w:rsidTr="003F6B40">
        <w:trPr>
          <w:trHeight w:val="522"/>
          <w:jc w:val="center"/>
        </w:trPr>
        <w:tc>
          <w:tcPr>
            <w:tcW w:w="570" w:type="dxa"/>
          </w:tcPr>
          <w:p w14:paraId="13DD05C1"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3</w:t>
            </w:r>
          </w:p>
        </w:tc>
        <w:tc>
          <w:tcPr>
            <w:tcW w:w="3437" w:type="dxa"/>
          </w:tcPr>
          <w:p w14:paraId="21328AD1"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7D2E8E0C" w14:textId="505EFE1F" w:rsidR="00042302" w:rsidRPr="004808A2" w:rsidRDefault="00313A9B">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Не передбачається</w:t>
            </w:r>
          </w:p>
        </w:tc>
      </w:tr>
      <w:tr w:rsidR="00042302" w:rsidRPr="00BA0838" w14:paraId="2B6C4784" w14:textId="77777777" w:rsidTr="003F6B40">
        <w:trPr>
          <w:trHeight w:val="522"/>
          <w:jc w:val="center"/>
        </w:trPr>
        <w:tc>
          <w:tcPr>
            <w:tcW w:w="570" w:type="dxa"/>
          </w:tcPr>
          <w:p w14:paraId="3DC06DF4"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4</w:t>
            </w:r>
          </w:p>
        </w:tc>
        <w:tc>
          <w:tcPr>
            <w:tcW w:w="3437" w:type="dxa"/>
          </w:tcPr>
          <w:p w14:paraId="1A470894" w14:textId="77777777" w:rsidR="00042302" w:rsidRPr="00BA0838" w:rsidRDefault="000423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3220CE90" w14:textId="77777777" w:rsidR="00042302" w:rsidRPr="004808A2" w:rsidRDefault="00042302">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14:paraId="2FA13804" w14:textId="77777777" w:rsidR="00042302" w:rsidRPr="004808A2" w:rsidRDefault="00042302">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EEB2CA" w14:textId="77777777" w:rsidR="00042302" w:rsidRPr="004808A2" w:rsidRDefault="00042302">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lastRenderedPageBreak/>
              <w:t>відхилити таку вимогу;</w:t>
            </w:r>
          </w:p>
          <w:p w14:paraId="1E4DD836" w14:textId="77777777" w:rsidR="00042302" w:rsidRPr="00BA0838" w:rsidRDefault="000423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4F3943" w:rsidRPr="00BA0838" w14:paraId="33B5A512" w14:textId="77777777" w:rsidTr="003F6B40">
        <w:trPr>
          <w:trHeight w:val="522"/>
          <w:jc w:val="center"/>
        </w:trPr>
        <w:tc>
          <w:tcPr>
            <w:tcW w:w="570" w:type="dxa"/>
          </w:tcPr>
          <w:p w14:paraId="740059C2"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5</w:t>
            </w:r>
          </w:p>
        </w:tc>
        <w:tc>
          <w:tcPr>
            <w:tcW w:w="3437" w:type="dxa"/>
          </w:tcPr>
          <w:p w14:paraId="4C805A44" w14:textId="73D186E0" w:rsidR="00865EF4" w:rsidRPr="00BA0838" w:rsidRDefault="004F3943" w:rsidP="00865EF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Кваліфікаційні критерії </w:t>
            </w:r>
            <w:r w:rsidR="00865EF4">
              <w:rPr>
                <w:rFonts w:ascii="Times New Roman" w:eastAsia="Times New Roman" w:hAnsi="Times New Roman" w:cs="Times New Roman"/>
                <w:b/>
                <w:color w:val="000000"/>
                <w:sz w:val="24"/>
                <w:szCs w:val="24"/>
              </w:rPr>
              <w:t>до учасників та вимоги, згідно з пунктом 28 та пунктом 47 Особливостей</w:t>
            </w:r>
          </w:p>
          <w:p w14:paraId="7313C708" w14:textId="717DFDB2"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43CBD89" w14:textId="77777777" w:rsidR="00865EF4" w:rsidRPr="004808A2" w:rsidRDefault="004F3943" w:rsidP="00865EF4">
            <w:pPr>
              <w:widowControl w:val="0"/>
              <w:ind w:right="120"/>
              <w:jc w:val="both"/>
            </w:pPr>
            <w:r w:rsidRPr="004808A2">
              <w:rPr>
                <w:rFonts w:ascii="Times New Roman" w:eastAsia="Times New Roman" w:hAnsi="Times New Roman" w:cs="Times New Roman"/>
                <w:sz w:val="24"/>
                <w:szCs w:val="24"/>
              </w:rPr>
              <w:t xml:space="preserve">5.1. </w:t>
            </w:r>
            <w:r w:rsidR="00865EF4" w:rsidRPr="004808A2">
              <w:rPr>
                <w:rFonts w:ascii="Times New Roman" w:eastAsia="Times New Roman" w:hAnsi="Times New Roman" w:cs="Times New Roman"/>
                <w:sz w:val="24"/>
                <w:szCs w:val="24"/>
              </w:rPr>
              <w:t xml:space="preserve">Визначені Замовником </w:t>
            </w:r>
            <w:r w:rsidR="00865EF4" w:rsidRPr="004808A2">
              <w:rPr>
                <w:rFonts w:ascii="Times New Roman" w:eastAsia="Times New Roman" w:hAnsi="Times New Roman" w:cs="Times New Roman"/>
                <w:sz w:val="24"/>
                <w:szCs w:val="24"/>
                <w:shd w:val="clear" w:color="auto" w:fill="FFFFFF"/>
              </w:rPr>
              <w:t>кваліфікаційні критерії відповідно до статті 16 Закону</w:t>
            </w:r>
            <w:r w:rsidR="00865EF4" w:rsidRPr="004808A2">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sidR="00865EF4" w:rsidRPr="004808A2">
              <w:rPr>
                <w:rFonts w:ascii="Times New Roman" w:eastAsia="Times New Roman" w:hAnsi="Times New Roman" w:cs="Times New Roman"/>
                <w:b/>
                <w:sz w:val="24"/>
                <w:szCs w:val="24"/>
              </w:rPr>
              <w:t>Додатку 2</w:t>
            </w:r>
            <w:r w:rsidR="00865EF4" w:rsidRPr="004808A2">
              <w:rPr>
                <w:rFonts w:ascii="Times New Roman" w:eastAsia="Times New Roman" w:hAnsi="Times New Roman" w:cs="Times New Roman"/>
                <w:i/>
                <w:sz w:val="24"/>
                <w:szCs w:val="24"/>
              </w:rPr>
              <w:t xml:space="preserve"> </w:t>
            </w:r>
            <w:r w:rsidR="00865EF4" w:rsidRPr="004808A2">
              <w:rPr>
                <w:rFonts w:ascii="Times New Roman" w:eastAsia="Times New Roman" w:hAnsi="Times New Roman" w:cs="Times New Roman"/>
                <w:sz w:val="24"/>
                <w:szCs w:val="24"/>
              </w:rPr>
              <w:t>до цієї тендерної документації.</w:t>
            </w:r>
          </w:p>
          <w:p w14:paraId="793FFFF7" w14:textId="77777777" w:rsidR="00865EF4" w:rsidRPr="004808A2" w:rsidRDefault="00865EF4" w:rsidP="00865EF4">
            <w:pPr>
              <w:widowControl w:val="0"/>
              <w:ind w:right="120"/>
              <w:jc w:val="both"/>
            </w:pPr>
            <w:r w:rsidRPr="004808A2">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w:t>
            </w:r>
          </w:p>
          <w:p w14:paraId="274BA6B6" w14:textId="77777777" w:rsidR="00865EF4" w:rsidRPr="004808A2" w:rsidRDefault="00865EF4" w:rsidP="00865EF4">
            <w:pPr>
              <w:widowControl w:val="0"/>
              <w:ind w:right="120"/>
              <w:jc w:val="both"/>
            </w:pPr>
            <w:r w:rsidRPr="004808A2">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sidRPr="004808A2">
              <w:rPr>
                <w:rFonts w:ascii="Times New Roman" w:eastAsia="Times New Roman" w:hAnsi="Times New Roman" w:cs="Times New Roman"/>
                <w:b/>
                <w:sz w:val="24"/>
                <w:szCs w:val="24"/>
              </w:rPr>
              <w:t xml:space="preserve"> Додатку 3</w:t>
            </w:r>
            <w:r w:rsidRPr="004808A2">
              <w:rPr>
                <w:rFonts w:ascii="Times New Roman" w:eastAsia="Times New Roman" w:hAnsi="Times New Roman" w:cs="Times New Roman"/>
                <w:sz w:val="24"/>
                <w:szCs w:val="24"/>
              </w:rPr>
              <w:t xml:space="preserve"> до цієї тендерної документації.</w:t>
            </w:r>
          </w:p>
          <w:p w14:paraId="1C4750E3" w14:textId="77777777" w:rsidR="00865EF4" w:rsidRPr="004808A2" w:rsidRDefault="00865EF4" w:rsidP="00865EF4">
            <w:pPr>
              <w:pStyle w:val="af5"/>
              <w:widowControl w:val="0"/>
              <w:spacing w:after="0"/>
              <w:jc w:val="both"/>
            </w:pPr>
            <w:bookmarkStart w:id="1" w:name="n629"/>
            <w:bookmarkEnd w:id="1"/>
            <w:r w:rsidRPr="004808A2">
              <w:rPr>
                <w:b/>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65EF4">
              <w:rPr>
                <w:b/>
                <w:bCs/>
                <w:color w:val="FF0000"/>
              </w:rPr>
              <w:t xml:space="preserve"> </w:t>
            </w:r>
            <w:hyperlink r:id="rId10" w:anchor="n618" w:history="1">
              <w:r>
                <w:rPr>
                  <w:rStyle w:val="ab"/>
                </w:rPr>
                <w:t>підпунктах 3</w:t>
              </w:r>
            </w:hyperlink>
            <w:r>
              <w:rPr>
                <w:b/>
                <w:bCs/>
              </w:rPr>
              <w:t xml:space="preserve">, </w:t>
            </w:r>
            <w:hyperlink r:id="rId11" w:anchor="n620" w:history="1">
              <w:r>
                <w:rPr>
                  <w:rStyle w:val="ab"/>
                </w:rPr>
                <w:t>5</w:t>
              </w:r>
            </w:hyperlink>
            <w:r>
              <w:rPr>
                <w:b/>
                <w:bCs/>
              </w:rPr>
              <w:t xml:space="preserve">, </w:t>
            </w:r>
            <w:hyperlink r:id="rId12" w:anchor="n621" w:history="1">
              <w:r>
                <w:rPr>
                  <w:rStyle w:val="ab"/>
                </w:rPr>
                <w:t>6</w:t>
              </w:r>
            </w:hyperlink>
            <w:r>
              <w:rPr>
                <w:b/>
                <w:bCs/>
              </w:rPr>
              <w:t xml:space="preserve"> і </w:t>
            </w:r>
            <w:hyperlink r:id="rId13" w:anchor="n627" w:history="1">
              <w:r>
                <w:rPr>
                  <w:rStyle w:val="ab"/>
                </w:rPr>
                <w:t>12</w:t>
              </w:r>
            </w:hyperlink>
            <w:r>
              <w:rPr>
                <w:b/>
                <w:bCs/>
              </w:rPr>
              <w:t xml:space="preserve"> та в </w:t>
            </w:r>
            <w:hyperlink r:id="rId14" w:anchor="n628" w:history="1">
              <w:r>
                <w:rPr>
                  <w:rStyle w:val="ab"/>
                </w:rPr>
                <w:t>абзаці чотирнадцятому</w:t>
              </w:r>
            </w:hyperlink>
            <w:r>
              <w:rPr>
                <w:b/>
                <w:bCs/>
              </w:rPr>
              <w:t xml:space="preserve"> </w:t>
            </w:r>
            <w:r w:rsidRPr="004808A2">
              <w:rPr>
                <w:b/>
                <w:bCs/>
              </w:rPr>
              <w:t>пункту 47 Особливостей</w:t>
            </w:r>
            <w:r w:rsidRPr="004808A2">
              <w:rPr>
                <w:b/>
                <w:bCs/>
                <w:shd w:val="clear" w:color="auto" w:fill="FFFFFF"/>
              </w:rPr>
              <w:t xml:space="preserve">. </w:t>
            </w:r>
            <w:r w:rsidRPr="004808A2">
              <w:t xml:space="preserve">Замовник не вимагає документального підтвердження публічної інформації, що оприлюднена у формі відкритих даних згідно із </w:t>
            </w:r>
            <w:hyperlink r:id="rId15" w:anchor="_blank" w:history="1">
              <w:r>
                <w:rPr>
                  <w:rStyle w:val="ab"/>
                </w:rPr>
                <w:t>Законом України</w:t>
              </w:r>
            </w:hyperlink>
            <w:r>
              <w:t xml:space="preserve"> “Про доступ до публічної інформації” </w:t>
            </w:r>
            <w:r w:rsidRPr="004808A2">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F6D3DA" w14:textId="77777777" w:rsidR="00865EF4" w:rsidRPr="004808A2" w:rsidRDefault="00865EF4" w:rsidP="00865EF4">
            <w:pPr>
              <w:pStyle w:val="af5"/>
              <w:widowControl w:val="0"/>
              <w:spacing w:after="0"/>
              <w:jc w:val="both"/>
            </w:pPr>
            <w:bookmarkStart w:id="2" w:name="n630"/>
            <w:bookmarkEnd w:id="2"/>
            <w:r w:rsidRPr="004808A2">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62A45A8" w14:textId="77777777" w:rsidR="00865EF4" w:rsidRPr="004808A2" w:rsidRDefault="00865EF4" w:rsidP="00865EF4">
            <w:pPr>
              <w:pStyle w:val="af5"/>
              <w:widowControl w:val="0"/>
              <w:spacing w:after="0"/>
              <w:jc w:val="both"/>
            </w:pPr>
            <w:bookmarkStart w:id="3" w:name="n631"/>
            <w:bookmarkEnd w:id="3"/>
            <w:r w:rsidRPr="004808A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B5414FB" w14:textId="4EBF3AC9" w:rsidR="004F3943" w:rsidRPr="00BA0838" w:rsidRDefault="00865EF4" w:rsidP="00865EF4">
            <w:pPr>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bookmarkStart w:id="4" w:name="n632"/>
            <w:bookmarkEnd w:id="4"/>
            <w:r w:rsidRPr="004808A2">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4808A2">
              <w:rPr>
                <w:rFonts w:ascii="Times New Roman" w:hAnsi="Times New Roman" w:cs="Times New Roman"/>
                <w:sz w:val="24"/>
                <w:szCs w:val="24"/>
                <w:shd w:val="clear" w:color="auto" w:fill="FFFFFF"/>
              </w:rPr>
              <w:t>.</w:t>
            </w:r>
          </w:p>
        </w:tc>
      </w:tr>
      <w:tr w:rsidR="004F3943" w:rsidRPr="00BA0838" w14:paraId="73EAFE50" w14:textId="77777777" w:rsidTr="003F6B40">
        <w:trPr>
          <w:trHeight w:val="2018"/>
          <w:jc w:val="center"/>
        </w:trPr>
        <w:tc>
          <w:tcPr>
            <w:tcW w:w="570" w:type="dxa"/>
          </w:tcPr>
          <w:p w14:paraId="5A8A6CBE"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6</w:t>
            </w:r>
          </w:p>
        </w:tc>
        <w:tc>
          <w:tcPr>
            <w:tcW w:w="3437" w:type="dxa"/>
          </w:tcPr>
          <w:p w14:paraId="0B7AA0A0"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7A70C74E" w14:textId="77777777" w:rsidR="004F3943" w:rsidRPr="004808A2"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4808A2">
              <w:rPr>
                <w:rFonts w:ascii="Times New Roman" w:eastAsia="Times New Roman" w:hAnsi="Times New Roman" w:cs="Times New Roman"/>
                <w:b/>
                <w:sz w:val="24"/>
                <w:szCs w:val="24"/>
              </w:rPr>
              <w:t>ДОДАТКУ № 4</w:t>
            </w:r>
            <w:r w:rsidRPr="004808A2">
              <w:rPr>
                <w:rFonts w:ascii="Times New Roman" w:eastAsia="Times New Roman" w:hAnsi="Times New Roman" w:cs="Times New Roman"/>
                <w:sz w:val="24"/>
                <w:szCs w:val="24"/>
              </w:rPr>
              <w:t>;</w:t>
            </w:r>
          </w:p>
          <w:p w14:paraId="539AE97B" w14:textId="77777777" w:rsidR="004F3943" w:rsidRPr="004808A2"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78FBEE1E"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3943" w:rsidRPr="00BA0838" w14:paraId="2DD1C7F7" w14:textId="77777777" w:rsidTr="006F0D7E">
        <w:trPr>
          <w:trHeight w:val="274"/>
          <w:jc w:val="center"/>
        </w:trPr>
        <w:tc>
          <w:tcPr>
            <w:tcW w:w="570" w:type="dxa"/>
          </w:tcPr>
          <w:p w14:paraId="192B485D"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7</w:t>
            </w:r>
          </w:p>
        </w:tc>
        <w:tc>
          <w:tcPr>
            <w:tcW w:w="3437" w:type="dxa"/>
          </w:tcPr>
          <w:p w14:paraId="2C83D0A8"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57E891B3" w14:textId="77777777" w:rsidR="004F3943" w:rsidRPr="004808A2"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02A639C" w14:textId="77777777" w:rsidR="004F3943" w:rsidRPr="004808A2"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808A2">
              <w:rPr>
                <w:rFonts w:ascii="Times New Roman" w:eastAsia="Times New Roman" w:hAnsi="Times New Roman" w:cs="Times New Roman"/>
                <w:b/>
                <w:sz w:val="24"/>
                <w:szCs w:val="24"/>
              </w:rPr>
              <w:t xml:space="preserve"> </w:t>
            </w:r>
            <w:r w:rsidRPr="004808A2">
              <w:rPr>
                <w:rFonts w:ascii="Times New Roman" w:eastAsia="Times New Roman" w:hAnsi="Times New Roman" w:cs="Times New Roman"/>
                <w:sz w:val="24"/>
                <w:szCs w:val="24"/>
              </w:rPr>
              <w:t xml:space="preserve">рішення. </w:t>
            </w:r>
          </w:p>
          <w:p w14:paraId="453C1A82" w14:textId="77777777" w:rsidR="004F3943" w:rsidRPr="004808A2"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3943" w:rsidRPr="00BA0838" w14:paraId="5A1ADE9E" w14:textId="77777777" w:rsidTr="003F6B40">
        <w:trPr>
          <w:trHeight w:val="522"/>
          <w:jc w:val="center"/>
        </w:trPr>
        <w:tc>
          <w:tcPr>
            <w:tcW w:w="570" w:type="dxa"/>
          </w:tcPr>
          <w:p w14:paraId="63F1274B"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8</w:t>
            </w:r>
          </w:p>
        </w:tc>
        <w:tc>
          <w:tcPr>
            <w:tcW w:w="3437" w:type="dxa"/>
          </w:tcPr>
          <w:p w14:paraId="357D5CE9" w14:textId="77777777" w:rsidR="004F3943" w:rsidRPr="00BA0838" w:rsidRDefault="004F3943" w:rsidP="004F3943">
            <w:pPr>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562295E"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41D9C301" w14:textId="77777777" w:rsidR="004F3943" w:rsidRPr="004808A2" w:rsidRDefault="004F3943" w:rsidP="004F3943">
            <w:pPr>
              <w:widowControl w:val="0"/>
              <w:pBdr>
                <w:top w:val="nil"/>
                <w:left w:val="nil"/>
                <w:bottom w:val="nil"/>
                <w:right w:val="nil"/>
                <w:between w:val="nil"/>
              </w:pBdr>
              <w:ind w:firstLine="53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F3943" w:rsidRPr="00BA0838" w14:paraId="6D8735AE" w14:textId="77777777" w:rsidTr="003F6B40">
        <w:trPr>
          <w:trHeight w:val="522"/>
          <w:jc w:val="center"/>
        </w:trPr>
        <w:tc>
          <w:tcPr>
            <w:tcW w:w="570" w:type="dxa"/>
          </w:tcPr>
          <w:p w14:paraId="53DB4AC2"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9</w:t>
            </w:r>
          </w:p>
        </w:tc>
        <w:tc>
          <w:tcPr>
            <w:tcW w:w="3437" w:type="dxa"/>
          </w:tcPr>
          <w:p w14:paraId="1ECFDBE1"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Унесення змін або відкликання тендерної </w:t>
            </w:r>
            <w:r w:rsidRPr="00BA0838">
              <w:rPr>
                <w:rFonts w:ascii="Times New Roman" w:eastAsia="Times New Roman" w:hAnsi="Times New Roman" w:cs="Times New Roman"/>
                <w:b/>
                <w:color w:val="000000"/>
                <w:sz w:val="24"/>
                <w:szCs w:val="24"/>
              </w:rPr>
              <w:lastRenderedPageBreak/>
              <w:t>пропозиції учасником</w:t>
            </w:r>
          </w:p>
        </w:tc>
        <w:tc>
          <w:tcPr>
            <w:tcW w:w="5989" w:type="dxa"/>
          </w:tcPr>
          <w:p w14:paraId="273313B1" w14:textId="77777777" w:rsidR="004F3943" w:rsidRPr="00BA0838"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808A2">
              <w:rPr>
                <w:rFonts w:ascii="Times New Roman" w:eastAsia="Times New Roman" w:hAnsi="Times New Roman" w:cs="Times New Roman"/>
                <w:sz w:val="24"/>
                <w:szCs w:val="24"/>
              </w:rPr>
              <w:lastRenderedPageBreak/>
              <w:t xml:space="preserve">9.1. Учасник процедури закупівлі має право внести зміни до своєї тендерної пропозиції або </w:t>
            </w:r>
            <w:r w:rsidRPr="004808A2">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943" w:rsidRPr="00BA0838" w14:paraId="1E569BB1" w14:textId="77777777">
        <w:trPr>
          <w:trHeight w:val="522"/>
          <w:jc w:val="center"/>
        </w:trPr>
        <w:tc>
          <w:tcPr>
            <w:tcW w:w="9996" w:type="dxa"/>
            <w:gridSpan w:val="3"/>
            <w:shd w:val="clear" w:color="auto" w:fill="A5A5A5"/>
          </w:tcPr>
          <w:p w14:paraId="77233FE1" w14:textId="77777777" w:rsidR="004F3943" w:rsidRPr="00BA0838" w:rsidRDefault="004F3943" w:rsidP="004F3943">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4F3943" w:rsidRPr="00BA0838" w14:paraId="0C0FA36F" w14:textId="77777777">
        <w:trPr>
          <w:trHeight w:val="522"/>
          <w:jc w:val="center"/>
        </w:trPr>
        <w:tc>
          <w:tcPr>
            <w:tcW w:w="570" w:type="dxa"/>
          </w:tcPr>
          <w:p w14:paraId="7B9FA000"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35CA23E0"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26CF163A" w14:textId="4DA81787" w:rsidR="004F3943" w:rsidRPr="004808A2" w:rsidRDefault="004F3943" w:rsidP="004F3943">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Кінцевий строк подання тендерних пропозицій </w:t>
            </w:r>
            <w:r w:rsidR="00BF648F" w:rsidRPr="004808A2">
              <w:rPr>
                <w:rFonts w:ascii="Times New Roman" w:eastAsia="Times New Roman" w:hAnsi="Times New Roman" w:cs="Times New Roman"/>
                <w:sz w:val="24"/>
                <w:szCs w:val="24"/>
              </w:rPr>
              <w:t>– визначається електронною системою автоматично.</w:t>
            </w:r>
          </w:p>
          <w:p w14:paraId="68BFD68D" w14:textId="77777777" w:rsidR="004F3943" w:rsidRPr="004808A2"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B74FA" w14:textId="77777777" w:rsidR="00BF648F" w:rsidRPr="004808A2"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3CB5FE3" w14:textId="090A765C" w:rsidR="00BF648F" w:rsidRPr="004808A2" w:rsidRDefault="00BF648F" w:rsidP="00BF648F">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Тендерна пропозиція після закінчення кінцевого строку їх подання не приймаються електронною системою закупівель.</w:t>
            </w:r>
          </w:p>
          <w:p w14:paraId="2296BE4F" w14:textId="1AE379FB" w:rsidR="004F3943" w:rsidRPr="004808A2" w:rsidRDefault="004F3943" w:rsidP="00BF648F">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4F3943" w:rsidRPr="00BA0838" w14:paraId="3FFBDE19" w14:textId="77777777" w:rsidTr="003F6B40">
        <w:trPr>
          <w:trHeight w:val="522"/>
          <w:jc w:val="center"/>
        </w:trPr>
        <w:tc>
          <w:tcPr>
            <w:tcW w:w="570" w:type="dxa"/>
          </w:tcPr>
          <w:p w14:paraId="4EFD9EC8"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2</w:t>
            </w:r>
          </w:p>
        </w:tc>
        <w:tc>
          <w:tcPr>
            <w:tcW w:w="3437" w:type="dxa"/>
          </w:tcPr>
          <w:p w14:paraId="72C1471A"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7BD1B896" w14:textId="77777777" w:rsidR="004F3943" w:rsidRPr="004808A2"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BA0838">
              <w:rPr>
                <w:rFonts w:ascii="Times New Roman" w:eastAsia="Times New Roman" w:hAnsi="Times New Roman" w:cs="Times New Roman"/>
                <w:color w:val="000000"/>
                <w:sz w:val="24"/>
                <w:szCs w:val="24"/>
              </w:rPr>
              <w:t xml:space="preserve"> </w:t>
            </w:r>
            <w:r w:rsidRPr="004808A2">
              <w:rPr>
                <w:rFonts w:ascii="Times New Roman" w:eastAsia="Times New Roman" w:hAnsi="Times New Roman" w:cs="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16B5919" w14:textId="30AF3A77" w:rsidR="00BF648F" w:rsidRPr="004808A2" w:rsidRDefault="00BF648F"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42199" w:rsidRPr="004808A2">
              <w:rPr>
                <w:rFonts w:ascii="Times New Roman" w:eastAsia="Times New Roman" w:hAnsi="Times New Roman" w:cs="Times New Roman"/>
                <w:sz w:val="24"/>
                <w:szCs w:val="24"/>
              </w:rPr>
              <w:t>.</w:t>
            </w:r>
          </w:p>
          <w:p w14:paraId="0FE78592" w14:textId="43FD8390" w:rsidR="004F3943" w:rsidRPr="00D46317" w:rsidRDefault="00D42199" w:rsidP="00824593">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4808A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F3943" w:rsidRPr="00BA0838" w14:paraId="374F4257" w14:textId="77777777">
        <w:trPr>
          <w:trHeight w:val="522"/>
          <w:jc w:val="center"/>
        </w:trPr>
        <w:tc>
          <w:tcPr>
            <w:tcW w:w="9996" w:type="dxa"/>
            <w:gridSpan w:val="3"/>
            <w:shd w:val="clear" w:color="auto" w:fill="A5A5A5"/>
          </w:tcPr>
          <w:p w14:paraId="3C84376E" w14:textId="77777777" w:rsidR="004F3943" w:rsidRPr="00BA0838" w:rsidRDefault="004F3943" w:rsidP="004F39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Розділ V. Оцінка тендерної пропозиції</w:t>
            </w:r>
          </w:p>
        </w:tc>
      </w:tr>
      <w:tr w:rsidR="004F3943" w:rsidRPr="00BA0838" w14:paraId="055C0345" w14:textId="77777777" w:rsidTr="003F6B40">
        <w:trPr>
          <w:trHeight w:val="522"/>
          <w:jc w:val="center"/>
        </w:trPr>
        <w:tc>
          <w:tcPr>
            <w:tcW w:w="570" w:type="dxa"/>
          </w:tcPr>
          <w:p w14:paraId="76B0D31A"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789F81EE"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1955AB62" w14:textId="77777777" w:rsidR="00E20F9C" w:rsidRPr="004808A2" w:rsidRDefault="004F3943" w:rsidP="00E20F9C">
            <w:pPr>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sz w:val="24"/>
                <w:szCs w:val="24"/>
              </w:rPr>
              <w:t>1.1. </w:t>
            </w:r>
            <w:r w:rsidR="00E20F9C" w:rsidRPr="004808A2">
              <w:rPr>
                <w:rFonts w:ascii="Times New Roman" w:eastAsia="Times New Roman" w:hAnsi="Times New Roman" w:cs="Times New Roman"/>
                <w:bCs/>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00E20F9C" w:rsidRPr="004808A2">
                <w:rPr>
                  <w:rFonts w:ascii="Times New Roman" w:eastAsia="Times New Roman" w:hAnsi="Times New Roman" w:cs="Times New Roman"/>
                  <w:bCs/>
                  <w:sz w:val="24"/>
                  <w:szCs w:val="24"/>
                </w:rPr>
                <w:t>шістнадцятої</w:t>
              </w:r>
            </w:hyperlink>
            <w:r w:rsidR="00E20F9C" w:rsidRPr="004808A2">
              <w:rPr>
                <w:rFonts w:ascii="Times New Roman" w:eastAsia="Times New Roman" w:hAnsi="Times New Roman" w:cs="Times New Roman"/>
                <w:bCs/>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69C7B6A"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373673"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Критерії та методика оцінки визначаються відповідно до статті 29 Закону.</w:t>
            </w:r>
          </w:p>
          <w:p w14:paraId="2D30A24F"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lastRenderedPageBreak/>
              <w:t>Перелік критеріїв та методика оцінки тендерної пропозиції із зазначенням питомої ваги критерію:</w:t>
            </w:r>
          </w:p>
          <w:p w14:paraId="3DCF83F2"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D05AD2F" w14:textId="77777777" w:rsidR="00E20F9C" w:rsidRPr="004808A2" w:rsidRDefault="00E20F9C" w:rsidP="00E20F9C">
            <w:pPr>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D1CED9"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808A2">
              <w:rPr>
                <w:rFonts w:ascii="Times New Roman" w:eastAsia="Times New Roman" w:hAnsi="Times New Roman" w:cs="Times New Roman"/>
                <w:b/>
                <w:bCs/>
                <w:sz w:val="24"/>
                <w:szCs w:val="24"/>
              </w:rPr>
              <w:t>п’яти робочих днів</w:t>
            </w:r>
            <w:r w:rsidRPr="004808A2">
              <w:rPr>
                <w:rFonts w:ascii="Times New Roman" w:eastAsia="Times New Roman" w:hAnsi="Times New Roman" w:cs="Times New Roman"/>
                <w:bCs/>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F92E74"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77E6E4"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До розгляду </w:t>
            </w:r>
            <w:r w:rsidRPr="004808A2">
              <w:rPr>
                <w:rFonts w:ascii="Times New Roman" w:eastAsia="Times New Roman" w:hAnsi="Times New Roman" w:cs="Times New Roman"/>
                <w:bCs/>
                <w:sz w:val="24"/>
                <w:szCs w:val="24"/>
                <w:u w:val="single"/>
              </w:rPr>
              <w:t xml:space="preserve"> не приймається </w:t>
            </w:r>
            <w:r w:rsidRPr="004808A2">
              <w:rPr>
                <w:rFonts w:ascii="Times New Roman" w:eastAsia="Times New Roman" w:hAnsi="Times New Roman" w:cs="Times New Roman"/>
                <w:b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E18EFF"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Оцінка тендерних пропозицій здійснюється на основі критерію „Ціна”. Питома вага – 100 %.</w:t>
            </w:r>
          </w:p>
          <w:p w14:paraId="7837A220"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53AF7F"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lastRenderedPageBreak/>
              <w:t>Оцінка здійснюється щодо предмета закупівлі в цілому.</w:t>
            </w:r>
          </w:p>
          <w:p w14:paraId="6FACF68A" w14:textId="77777777" w:rsidR="00D46317" w:rsidRPr="004808A2" w:rsidRDefault="00D46317" w:rsidP="00E20F9C">
            <w:pPr>
              <w:widowControl w:val="0"/>
              <w:jc w:val="both"/>
              <w:rPr>
                <w:rFonts w:ascii="Times New Roman" w:eastAsia="Times New Roman" w:hAnsi="Times New Roman" w:cs="Times New Roman"/>
                <w:bCs/>
                <w:sz w:val="24"/>
                <w:szCs w:val="24"/>
              </w:rPr>
            </w:pPr>
          </w:p>
          <w:p w14:paraId="6A805701"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896A039" w14:textId="77777777" w:rsidR="00E20F9C" w:rsidRPr="004808A2" w:rsidRDefault="00E20F9C" w:rsidP="00E20F9C">
            <w:pPr>
              <w:widowControl w:val="0"/>
              <w:jc w:val="both"/>
              <w:rPr>
                <w:rFonts w:ascii="Times New Roman" w:eastAsia="Times New Roman" w:hAnsi="Times New Roman" w:cs="Times New Roman"/>
                <w:b/>
                <w:bCs/>
                <w:sz w:val="24"/>
                <w:szCs w:val="24"/>
              </w:rPr>
            </w:pPr>
            <w:r w:rsidRPr="004808A2">
              <w:rPr>
                <w:rFonts w:ascii="Times New Roman" w:eastAsia="Times New Roman" w:hAnsi="Times New Roman" w:cs="Times New Roman"/>
                <w:b/>
                <w:bCs/>
                <w:sz w:val="24"/>
                <w:szCs w:val="24"/>
              </w:rPr>
              <w:t>Розмір мінімального кроку пониження ціни під час електронного аукціону – 0,5 % .</w:t>
            </w:r>
          </w:p>
          <w:p w14:paraId="258D82E6" w14:textId="77777777" w:rsidR="00E20F9C" w:rsidRPr="004808A2" w:rsidRDefault="00E20F9C" w:rsidP="00E20F9C">
            <w:pPr>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E38360" w14:textId="77777777" w:rsidR="00E20F9C" w:rsidRPr="004808A2" w:rsidRDefault="00E20F9C" w:rsidP="00E20F9C">
            <w:pPr>
              <w:pStyle w:val="Standard"/>
              <w:widowControl w:val="0"/>
              <w:jc w:val="both"/>
              <w:rPr>
                <w:rFonts w:ascii="Times New Roman" w:hAnsi="Times New Roman" w:cs="Times New Roman"/>
                <w:bCs/>
                <w:kern w:val="0"/>
                <w:lang w:val="uk-UA" w:eastAsia="uk-UA"/>
              </w:rPr>
            </w:pPr>
            <w:r w:rsidRPr="004808A2">
              <w:rPr>
                <w:rFonts w:ascii="Times New Roman" w:hAnsi="Times New Roman" w:cs="Times New Roman"/>
                <w:bCs/>
                <w:kern w:val="0"/>
                <w:lang w:val="uk-UA" w:eastAsia="uk-UA"/>
              </w:rPr>
              <w:t xml:space="preserve">Учасник має надати у складі пропозиції документ, який підтверджує запропоновану ним ціну (вартість) товару, (або ціну/діапазон, що заявлена в межах ринкових цін) (довідка або експертний висновок компетентних органів про кон’юнктуру ринку, що видана(ий) на ім’я учасника торгів). </w:t>
            </w:r>
          </w:p>
          <w:p w14:paraId="7333E133" w14:textId="77777777" w:rsidR="00E20F9C" w:rsidRPr="004808A2" w:rsidRDefault="00E20F9C" w:rsidP="00E20F9C">
            <w:pPr>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534DE0" w14:textId="77777777" w:rsidR="00E20F9C" w:rsidRPr="004808A2" w:rsidRDefault="00E20F9C" w:rsidP="00E20F9C">
            <w:pPr>
              <w:pStyle w:val="LO-normal"/>
              <w:widowControl w:val="0"/>
              <w:spacing w:line="240" w:lineRule="auto"/>
              <w:ind w:firstLine="9"/>
              <w:jc w:val="both"/>
              <w:rPr>
                <w:rFonts w:ascii="Times New Roman" w:eastAsia="Calibri" w:hAnsi="Times New Roman" w:cs="Times New Roman"/>
                <w:iCs/>
                <w:color w:val="auto"/>
                <w:sz w:val="24"/>
                <w:szCs w:val="24"/>
                <w:lang w:val="uk-UA" w:eastAsia="en-US"/>
              </w:rPr>
            </w:pPr>
            <w:r w:rsidRPr="004808A2">
              <w:rPr>
                <w:rFonts w:ascii="Times New Roman" w:eastAsia="Calibri" w:hAnsi="Times New Roman" w:cs="Times New Roman"/>
                <w:iCs/>
                <w:color w:val="auto"/>
                <w:sz w:val="24"/>
                <w:szCs w:val="24"/>
                <w:lang w:val="uk-UA" w:eastAsia="en-US"/>
              </w:rPr>
              <w:t xml:space="preserve">Для вищезазначеного учасник надає у складі пропозиції  </w:t>
            </w:r>
            <w:r w:rsidRPr="004808A2">
              <w:rPr>
                <w:rFonts w:ascii="Times New Roman" w:eastAsia="Calibri" w:hAnsi="Times New Roman" w:cs="Times New Roman"/>
                <w:b/>
                <w:i/>
                <w:iCs/>
                <w:color w:val="auto"/>
                <w:sz w:val="24"/>
                <w:szCs w:val="24"/>
                <w:lang w:val="uk-UA" w:eastAsia="en-US"/>
              </w:rPr>
              <w:t>лист-згоду</w:t>
            </w:r>
            <w:r w:rsidRPr="004808A2">
              <w:rPr>
                <w:rFonts w:ascii="Times New Roman" w:eastAsia="Calibri" w:hAnsi="Times New Roman" w:cs="Times New Roman"/>
                <w:iCs/>
                <w:color w:val="auto"/>
                <w:sz w:val="24"/>
                <w:szCs w:val="24"/>
                <w:lang w:val="uk-UA" w:eastAsia="en-US"/>
              </w:rPr>
              <w:t xml:space="preserve">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п. 47 Особливостей,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p w14:paraId="1EDF5707" w14:textId="77777777" w:rsidR="00E20F9C" w:rsidRPr="004808A2" w:rsidRDefault="00E20F9C" w:rsidP="00E20F9C">
            <w:pPr>
              <w:keepNext/>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У разі отримання достовірної інформації про невідповідність учасника процедури закупівлі вимогам </w:t>
            </w:r>
            <w:r w:rsidRPr="004808A2">
              <w:rPr>
                <w:rFonts w:ascii="Times New Roman" w:eastAsia="Times New Roman" w:hAnsi="Times New Roman" w:cs="Times New Roman"/>
                <w:bCs/>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1A7A69" w14:textId="77777777" w:rsidR="00E20F9C" w:rsidRPr="004808A2" w:rsidRDefault="00E20F9C" w:rsidP="00E20F9C">
            <w:pPr>
              <w:keepNext/>
              <w:shd w:val="clear" w:color="auto" w:fill="FFFFFF"/>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D70A4E" w14:textId="77777777" w:rsidR="00E20F9C" w:rsidRPr="004808A2" w:rsidRDefault="00E20F9C" w:rsidP="00E20F9C">
            <w:pPr>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B30510" w14:textId="77777777" w:rsidR="00E20F9C" w:rsidRPr="004808A2" w:rsidRDefault="00E20F9C" w:rsidP="00E20F9C">
            <w:pPr>
              <w:jc w:val="both"/>
              <w:rPr>
                <w:rFonts w:ascii="Times New Roman" w:eastAsia="Times New Roman" w:hAnsi="Times New Roman" w:cs="Times New Roman"/>
                <w:bCs/>
                <w:strike/>
                <w:sz w:val="24"/>
                <w:szCs w:val="24"/>
              </w:rPr>
            </w:pPr>
            <w:r w:rsidRPr="004808A2">
              <w:rPr>
                <w:rFonts w:ascii="Times New Roman" w:eastAsia="Times New Roman" w:hAnsi="Times New Roman" w:cs="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D60F86"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08A2">
              <w:rPr>
                <w:rFonts w:ascii="Times New Roman" w:eastAsia="Times New Roman" w:hAnsi="Times New Roman" w:cs="Times New Roman"/>
                <w:bCs/>
                <w:iCs/>
                <w:sz w:val="24"/>
                <w:szCs w:val="24"/>
              </w:rPr>
              <w:t>протягом 24 годин</w:t>
            </w:r>
            <w:r w:rsidRPr="004808A2">
              <w:rPr>
                <w:rFonts w:ascii="Times New Roman" w:eastAsia="Times New Roman" w:hAnsi="Times New Roman" w:cs="Times New Roman"/>
                <w:bCs/>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1E8A48"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Замовник розглядає подані тендерні пропозиції з урахуванням виправлення або невиправлення </w:t>
            </w:r>
            <w:r w:rsidRPr="004808A2">
              <w:rPr>
                <w:rFonts w:ascii="Times New Roman" w:eastAsia="Times New Roman" w:hAnsi="Times New Roman" w:cs="Times New Roman"/>
                <w:bCs/>
                <w:sz w:val="24"/>
                <w:szCs w:val="24"/>
              </w:rPr>
              <w:lastRenderedPageBreak/>
              <w:t>учасниками виявлених невідповідностей.</w:t>
            </w:r>
          </w:p>
          <w:p w14:paraId="7AABB6B5" w14:textId="77777777" w:rsidR="00E20F9C" w:rsidRPr="004808A2" w:rsidRDefault="00E20F9C" w:rsidP="00E20F9C">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5B0858" w14:textId="288D33B1" w:rsidR="00241913" w:rsidRPr="004808A2" w:rsidRDefault="00E20F9C" w:rsidP="00E20F9C">
            <w:pPr>
              <w:ind w:firstLine="567"/>
              <w:jc w:val="both"/>
              <w:rPr>
                <w:rFonts w:ascii="Times New Roman" w:eastAsia="Times New Roman" w:hAnsi="Times New Roman" w:cs="Times New Roman"/>
                <w:sz w:val="24"/>
                <w:szCs w:val="24"/>
              </w:rPr>
            </w:pPr>
            <w:r w:rsidRPr="004808A2">
              <w:rPr>
                <w:rFonts w:ascii="Times New Roman" w:eastAsia="Times New Roman" w:hAnsi="Times New Roman" w:cs="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F3943" w:rsidRPr="00BA0838" w14:paraId="107306AC" w14:textId="77777777" w:rsidTr="003F6B40">
        <w:trPr>
          <w:trHeight w:val="522"/>
          <w:jc w:val="center"/>
        </w:trPr>
        <w:tc>
          <w:tcPr>
            <w:tcW w:w="570" w:type="dxa"/>
          </w:tcPr>
          <w:p w14:paraId="35F625BD"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2</w:t>
            </w:r>
          </w:p>
        </w:tc>
        <w:tc>
          <w:tcPr>
            <w:tcW w:w="3437" w:type="dxa"/>
          </w:tcPr>
          <w:p w14:paraId="3F129BED" w14:textId="77777777" w:rsidR="004F3943" w:rsidRPr="00BA0838" w:rsidRDefault="004F3943" w:rsidP="004F394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7F4ABE3" w14:textId="77777777" w:rsidR="004F3943" w:rsidRPr="004808A2"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4808A2">
              <w:rPr>
                <w:rFonts w:ascii="Times New Roman" w:eastAsia="Times New Roman" w:hAnsi="Times New Roman" w:cs="Times New Roman"/>
                <w:sz w:val="24"/>
                <w:szCs w:val="24"/>
              </w:rPr>
              <w:t>Відповідно до Наказу Міністерства розвитку економіки, торгівлі та сільського господарства України від 15.04.2020 р. №710.</w:t>
            </w:r>
          </w:p>
        </w:tc>
      </w:tr>
      <w:tr w:rsidR="004F3943" w:rsidRPr="00BA0838" w14:paraId="6F07862F" w14:textId="77777777" w:rsidTr="003F6B40">
        <w:trPr>
          <w:trHeight w:val="522"/>
          <w:jc w:val="center"/>
        </w:trPr>
        <w:tc>
          <w:tcPr>
            <w:tcW w:w="570" w:type="dxa"/>
          </w:tcPr>
          <w:p w14:paraId="27D3BAD8"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3</w:t>
            </w:r>
          </w:p>
        </w:tc>
        <w:tc>
          <w:tcPr>
            <w:tcW w:w="3437" w:type="dxa"/>
          </w:tcPr>
          <w:p w14:paraId="00B3B974"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Інша інформація</w:t>
            </w:r>
          </w:p>
        </w:tc>
        <w:tc>
          <w:tcPr>
            <w:tcW w:w="5989" w:type="dxa"/>
          </w:tcPr>
          <w:p w14:paraId="1BCBAAEA"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Вартість тендерної пропозиції та всі інші ціни повинні бути чітко визначені.</w:t>
            </w:r>
          </w:p>
          <w:p w14:paraId="6F68A640" w14:textId="77777777" w:rsidR="006F7628" w:rsidRPr="004808A2" w:rsidRDefault="006F7628" w:rsidP="006F7628">
            <w:pPr>
              <w:widowControl w:val="0"/>
              <w:ind w:right="12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BEDDE3"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w:t>
            </w:r>
            <w:r w:rsidRPr="004808A2">
              <w:rPr>
                <w:rFonts w:ascii="Times New Roman" w:eastAsia="Times New Roman" w:hAnsi="Times New Roman" w:cs="Times New Roman"/>
                <w:bCs/>
              </w:rPr>
              <w:t xml:space="preserve"> </w:t>
            </w:r>
            <w:r w:rsidRPr="004808A2">
              <w:rPr>
                <w:rFonts w:ascii="Times New Roman" w:eastAsia="Times New Roman" w:hAnsi="Times New Roman" w:cs="Times New Roman"/>
                <w:bCs/>
                <w:sz w:val="24"/>
                <w:szCs w:val="24"/>
              </w:rPr>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531206"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AE751BC"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4808A2">
              <w:rPr>
                <w:rFonts w:ascii="Times New Roman" w:eastAsia="Times New Roman" w:hAnsi="Times New Roman" w:cs="Times New Roman"/>
                <w:bCs/>
                <w:sz w:val="24"/>
                <w:szCs w:val="24"/>
              </w:rPr>
              <w:lastRenderedPageBreak/>
              <w:t>кодексу України.</w:t>
            </w:r>
          </w:p>
          <w:p w14:paraId="2737862B"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i/>
                <w:sz w:val="24"/>
                <w:szCs w:val="24"/>
                <w:u w:val="single"/>
              </w:rPr>
              <w:t>Інші умови тендерної документації:</w:t>
            </w:r>
          </w:p>
          <w:p w14:paraId="1822F68A"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1. Учасники відповідають за зміст своїх тендерних пропозицій та повинні дотримуватись норм чинного законодавства України.</w:t>
            </w:r>
          </w:p>
          <w:p w14:paraId="1058DA96"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w:t>
            </w:r>
            <w:r w:rsidRPr="004808A2">
              <w:rPr>
                <w:rFonts w:ascii="Times New Roman" w:eastAsia="Times New Roman" w:hAnsi="Times New Roman" w:cs="Times New Roman"/>
                <w:bCs/>
              </w:rPr>
              <w:t xml:space="preserve"> </w:t>
            </w:r>
            <w:r w:rsidRPr="004808A2">
              <w:rPr>
                <w:rFonts w:ascii="Times New Roman" w:eastAsia="Times New Roman" w:hAnsi="Times New Roman" w:cs="Times New Roman"/>
                <w:bCs/>
                <w:sz w:val="24"/>
                <w:szCs w:val="24"/>
              </w:rPr>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BC666C9"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8F9AAD"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2DB59D"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B9D2EEA" w14:textId="77777777" w:rsidR="006F7628" w:rsidRPr="004808A2" w:rsidRDefault="006F7628" w:rsidP="006F7628">
            <w:pPr>
              <w:widowControl w:val="0"/>
              <w:jc w:val="both"/>
              <w:rPr>
                <w:rFonts w:ascii="Times New Roman" w:eastAsia="Times New Roman" w:hAnsi="Times New Roman" w:cs="Times New Roman"/>
                <w:sz w:val="24"/>
                <w:szCs w:val="24"/>
              </w:rPr>
            </w:pPr>
            <w:r w:rsidRPr="004808A2">
              <w:rPr>
                <w:rFonts w:ascii="Times New Roman" w:eastAsia="Times New Roman" w:hAnsi="Times New Roman" w:cs="Times New Roman"/>
                <w:b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808A2">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14:paraId="781D898B" w14:textId="77777777" w:rsidR="006F7628" w:rsidRPr="004808A2" w:rsidRDefault="006F7628" w:rsidP="006F7628">
            <w:pPr>
              <w:widowControl w:val="0"/>
              <w:jc w:val="both"/>
              <w:rPr>
                <w:rFonts w:ascii="Times New Roman" w:eastAsia="Times New Roman" w:hAnsi="Times New Roman" w:cs="Times New Roman"/>
                <w:sz w:val="24"/>
                <w:szCs w:val="24"/>
              </w:rPr>
            </w:pPr>
            <w:r w:rsidRPr="004808A2">
              <w:rPr>
                <w:rFonts w:ascii="Times New Roman" w:eastAsia="Times New Roman" w:hAnsi="Times New Roman" w:cs="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 </w:t>
            </w:r>
            <w:r w:rsidRPr="004808A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0327EBA"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346855"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8. Учасник, який подав тендерну пропозицію, </w:t>
            </w:r>
            <w:r w:rsidRPr="004808A2">
              <w:rPr>
                <w:rFonts w:ascii="Times New Roman" w:eastAsia="Times New Roman" w:hAnsi="Times New Roman" w:cs="Times New Roman"/>
                <w:bCs/>
                <w:sz w:val="24"/>
                <w:szCs w:val="24"/>
              </w:rPr>
              <w:lastRenderedPageBreak/>
              <w:t>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19358A7"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BCB4FD" w14:textId="77777777" w:rsidR="006F7628"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784233" w14:textId="77777777" w:rsidR="006F7628" w:rsidRPr="004808A2" w:rsidRDefault="006F7628" w:rsidP="006F7628">
            <w:pPr>
              <w:widowControl w:val="0"/>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11. Тендерна пропозиція учасника може містити документи з водяними знаками.</w:t>
            </w:r>
          </w:p>
          <w:p w14:paraId="769074C4" w14:textId="77777777" w:rsidR="006F7628"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DC8608" w14:textId="77777777" w:rsidR="006F7628"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   </w:t>
            </w:r>
            <w:r w:rsidRPr="004808A2">
              <w:rPr>
                <w:rFonts w:ascii="Times New Roman" w:eastAsia="Times New Roman" w:hAnsi="Times New Roman" w:cs="Times New Roman"/>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0E9A14" w14:textId="77777777" w:rsidR="006F7628"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bCs/>
                <w:sz w:val="24"/>
                <w:szCs w:val="24"/>
              </w:rPr>
            </w:pPr>
            <w:r w:rsidRPr="004808A2">
              <w:rPr>
                <w:rFonts w:ascii="Times New Roman" w:eastAsia="Times New Roman" w:hAnsi="Times New Roman" w:cs="Times New Roman"/>
                <w:bCs/>
                <w:sz w:val="24"/>
                <w:szCs w:val="24"/>
              </w:rPr>
              <w:t xml:space="preserve">—   </w:t>
            </w:r>
            <w:r w:rsidRPr="004808A2">
              <w:rPr>
                <w:rFonts w:ascii="Times New Roman" w:eastAsia="Times New Roman" w:hAnsi="Times New Roman" w:cs="Times New Roman"/>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39BB73" w14:textId="77777777" w:rsidR="006F7628"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bCs/>
                <w:i/>
                <w:sz w:val="24"/>
                <w:szCs w:val="24"/>
              </w:rPr>
            </w:pPr>
            <w:r w:rsidRPr="004808A2">
              <w:rPr>
                <w:rFonts w:ascii="Times New Roman" w:eastAsia="Times New Roman" w:hAnsi="Times New Roman" w:cs="Times New Roman"/>
                <w:bCs/>
                <w:sz w:val="24"/>
                <w:szCs w:val="24"/>
              </w:rPr>
              <w:t xml:space="preserve">—   </w:t>
            </w:r>
            <w:r w:rsidRPr="004808A2">
              <w:rPr>
                <w:rFonts w:ascii="Times New Roman" w:eastAsia="Times New Roman" w:hAnsi="Times New Roman" w:cs="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863E0F" w14:textId="03E2318F" w:rsidR="004F3943" w:rsidRPr="004808A2" w:rsidRDefault="006F7628" w:rsidP="006F7628">
            <w:pPr>
              <w:widowControl w:val="0"/>
              <w:pBdr>
                <w:top w:val="nil"/>
                <w:left w:val="nil"/>
                <w:bottom w:val="nil"/>
                <w:right w:val="nil"/>
                <w:between w:val="nil"/>
              </w:pBdr>
              <w:jc w:val="both"/>
              <w:rPr>
                <w:rFonts w:ascii="Times New Roman" w:eastAsia="Times New Roman" w:hAnsi="Times New Roman" w:cs="Times New Roman"/>
                <w:sz w:val="24"/>
                <w:szCs w:val="24"/>
              </w:rPr>
            </w:pPr>
            <w:r w:rsidRPr="004808A2">
              <w:rPr>
                <w:rFonts w:ascii="Times New Roman" w:eastAsia="Times New Roman" w:hAnsi="Times New Roman" w:cs="Times New Roman"/>
                <w:bCs/>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Білорусь/Ісламська Республіка Іран (крім тих, що </w:t>
            </w:r>
            <w:r w:rsidRPr="004808A2">
              <w:rPr>
                <w:rFonts w:ascii="Times New Roman" w:eastAsia="Times New Roman" w:hAnsi="Times New Roman" w:cs="Times New Roman"/>
                <w:bCs/>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3943" w:rsidRPr="00BA0838" w14:paraId="6DB281B3" w14:textId="77777777" w:rsidTr="003F6B40">
        <w:trPr>
          <w:trHeight w:val="522"/>
          <w:jc w:val="center"/>
        </w:trPr>
        <w:tc>
          <w:tcPr>
            <w:tcW w:w="570" w:type="dxa"/>
          </w:tcPr>
          <w:p w14:paraId="0EB3B6E2"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4</w:t>
            </w:r>
          </w:p>
        </w:tc>
        <w:tc>
          <w:tcPr>
            <w:tcW w:w="3437" w:type="dxa"/>
          </w:tcPr>
          <w:p w14:paraId="1F7BAEAE" w14:textId="77777777" w:rsidR="004F3943" w:rsidRPr="00BA0838" w:rsidRDefault="004F3943" w:rsidP="005070E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Відхилення тендерних пропозицій</w:t>
            </w:r>
          </w:p>
        </w:tc>
        <w:tc>
          <w:tcPr>
            <w:tcW w:w="5989" w:type="dxa"/>
          </w:tcPr>
          <w:p w14:paraId="0F9BB8EC" w14:textId="77777777" w:rsidR="00AB035B" w:rsidRPr="004808A2" w:rsidRDefault="00AB035B" w:rsidP="00AB035B">
            <w:pPr>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411DC8C"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1) учасник процедури закупівлі:</w:t>
            </w:r>
          </w:p>
          <w:p w14:paraId="1C46C426"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підпадає під підстави, встановлені пунктом 47 цих особливостей;</w:t>
            </w:r>
          </w:p>
          <w:p w14:paraId="61DF9EC0"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DA0763"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795A406C"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6658D0"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69D47D"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A09B0B4"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є громадянином Російської Федерації/Республіки Білорусь</w:t>
            </w:r>
            <w:r w:rsidRPr="004808A2">
              <w:rPr>
                <w:rFonts w:ascii="Times New Roman" w:eastAsia="Times New Roman" w:hAnsi="Times New Roman" w:cs="Times New Roman"/>
                <w:bCs/>
                <w:sz w:val="24"/>
                <w:szCs w:val="24"/>
              </w:rPr>
              <w:t>/Ісламська Республіка Іран</w:t>
            </w:r>
            <w:r w:rsidRPr="004808A2">
              <w:rPr>
                <w:rFonts w:ascii="Times New Roman" w:eastAsia="Times New Roman" w:hAnsi="Times New Roman" w:cs="Times New Roman"/>
                <w:bCs/>
                <w:iCs/>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808A2">
              <w:rPr>
                <w:rFonts w:ascii="Times New Roman" w:eastAsia="Times New Roman" w:hAnsi="Times New Roman" w:cs="Times New Roman"/>
                <w:bCs/>
                <w:sz w:val="24"/>
                <w:szCs w:val="24"/>
              </w:rPr>
              <w:t>/Ісламська Республіка</w:t>
            </w:r>
            <w:r w:rsidRPr="004808A2">
              <w:rPr>
                <w:rFonts w:ascii="Times New Roman" w:eastAsia="Times New Roman" w:hAnsi="Times New Roman" w:cs="Times New Roman"/>
                <w:bCs/>
              </w:rPr>
              <w:t xml:space="preserve"> </w:t>
            </w:r>
            <w:r w:rsidRPr="004808A2">
              <w:rPr>
                <w:rFonts w:ascii="Times New Roman" w:eastAsia="Times New Roman" w:hAnsi="Times New Roman" w:cs="Times New Roman"/>
                <w:bCs/>
                <w:sz w:val="24"/>
                <w:szCs w:val="24"/>
              </w:rPr>
              <w:t>Іран</w:t>
            </w:r>
            <w:r w:rsidRPr="004808A2">
              <w:rPr>
                <w:rFonts w:ascii="Times New Roman" w:eastAsia="Times New Roman" w:hAnsi="Times New Roman" w:cs="Times New Roman"/>
                <w:bCs/>
                <w:iCs/>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808A2">
              <w:rPr>
                <w:rFonts w:ascii="Times New Roman" w:eastAsia="Times New Roman" w:hAnsi="Times New Roman" w:cs="Times New Roman"/>
                <w:bCs/>
                <w:sz w:val="24"/>
                <w:szCs w:val="24"/>
              </w:rPr>
              <w:t>/Ісламська Республіка Іран</w:t>
            </w:r>
            <w:r w:rsidRPr="004808A2">
              <w:rPr>
                <w:rFonts w:ascii="Times New Roman" w:eastAsia="Times New Roman" w:hAnsi="Times New Roman" w:cs="Times New Roman"/>
                <w:bCs/>
                <w:iCs/>
                <w:sz w:val="24"/>
                <w:szCs w:val="24"/>
              </w:rPr>
              <w:t>, громадянин Російської Федерації/Республіки Білорусь</w:t>
            </w:r>
            <w:r w:rsidRPr="004808A2">
              <w:rPr>
                <w:rFonts w:ascii="Times New Roman" w:eastAsia="Times New Roman" w:hAnsi="Times New Roman" w:cs="Times New Roman"/>
                <w:bCs/>
                <w:sz w:val="24"/>
                <w:szCs w:val="24"/>
              </w:rPr>
              <w:t>/Ісламська Республіка Іран</w:t>
            </w:r>
            <w:r w:rsidRPr="004808A2">
              <w:rPr>
                <w:rFonts w:ascii="Times New Roman" w:eastAsia="Times New Roman" w:hAnsi="Times New Roman" w:cs="Times New Roman"/>
                <w:bCs/>
                <w:iCs/>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808A2">
              <w:rPr>
                <w:rFonts w:ascii="Times New Roman" w:eastAsia="Times New Roman" w:hAnsi="Times New Roman" w:cs="Times New Roman"/>
                <w:bCs/>
                <w:sz w:val="24"/>
                <w:szCs w:val="24"/>
              </w:rPr>
              <w:t>/Ісламська Республіка Іран</w:t>
            </w:r>
            <w:r w:rsidRPr="004808A2">
              <w:rPr>
                <w:rFonts w:ascii="Times New Roman" w:eastAsia="Times New Roman" w:hAnsi="Times New Roman" w:cs="Times New Roman"/>
                <w:bCs/>
                <w:iCs/>
                <w:sz w:val="24"/>
                <w:szCs w:val="24"/>
              </w:rPr>
              <w:t xml:space="preserve">, крім випадків коли </w:t>
            </w:r>
            <w:r w:rsidRPr="004808A2">
              <w:rPr>
                <w:rFonts w:ascii="Times New Roman" w:eastAsia="Times New Roman" w:hAnsi="Times New Roman" w:cs="Times New Roman"/>
                <w:bCs/>
                <w:iCs/>
                <w:sz w:val="24"/>
                <w:szCs w:val="24"/>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808A2">
              <w:rPr>
                <w:rFonts w:ascii="Times New Roman" w:eastAsia="Times New Roman" w:hAnsi="Times New Roman" w:cs="Times New Roman"/>
                <w:bCs/>
                <w:sz w:val="24"/>
                <w:szCs w:val="24"/>
              </w:rPr>
              <w:t>/Ісламська Республіка Іран</w:t>
            </w:r>
            <w:r w:rsidRPr="004808A2">
              <w:rPr>
                <w:rFonts w:ascii="Times New Roman" w:eastAsia="Times New Roman" w:hAnsi="Times New Roman" w:cs="Times New Roman"/>
                <w:bCs/>
                <w:iCs/>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CCB571"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2) тендерна пропозиція:</w:t>
            </w:r>
          </w:p>
          <w:p w14:paraId="785997E6"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08A2">
                <w:rPr>
                  <w:rFonts w:ascii="Times New Roman" w:eastAsia="Times New Roman" w:hAnsi="Times New Roman" w:cs="Times New Roman"/>
                  <w:bCs/>
                  <w:iCs/>
                  <w:sz w:val="24"/>
                  <w:szCs w:val="24"/>
                </w:rPr>
                <w:t>пункту 4</w:t>
              </w:r>
            </w:hyperlink>
            <w:r w:rsidRPr="004808A2">
              <w:rPr>
                <w:rFonts w:ascii="Times New Roman" w:eastAsia="Times New Roman" w:hAnsi="Times New Roman" w:cs="Times New Roman"/>
                <w:bCs/>
                <w:iCs/>
                <w:sz w:val="24"/>
                <w:szCs w:val="24"/>
              </w:rPr>
              <w:t>3 цих особливостей;</w:t>
            </w:r>
          </w:p>
          <w:p w14:paraId="20254978"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є такою, строк дії якої закінчився;</w:t>
            </w:r>
          </w:p>
          <w:p w14:paraId="51803E42"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E1569F"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C4FA23"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3) переможець процедури закупівлі:</w:t>
            </w:r>
          </w:p>
          <w:p w14:paraId="19BCEB88"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FA47993"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D8ECF1"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1406D32A"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DF9E2A" w14:textId="77777777" w:rsidR="00AB035B" w:rsidRPr="004808A2" w:rsidRDefault="00AB035B" w:rsidP="00AB035B">
            <w:pPr>
              <w:shd w:val="clear" w:color="auto" w:fill="FFFFFF"/>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Замовник може відхилити тендерну пропозицію із зазначенням</w:t>
            </w:r>
            <w:r w:rsidRPr="004808A2">
              <w:rPr>
                <w:rFonts w:ascii="Times New Roman" w:eastAsia="Times New Roman" w:hAnsi="Times New Roman" w:cs="Times New Roman"/>
                <w:bCs/>
                <w:iCs/>
              </w:rPr>
              <w:t xml:space="preserve"> </w:t>
            </w:r>
            <w:r w:rsidRPr="004808A2">
              <w:rPr>
                <w:rFonts w:ascii="Times New Roman" w:eastAsia="Times New Roman" w:hAnsi="Times New Roman" w:cs="Times New Roman"/>
                <w:bCs/>
                <w:iCs/>
                <w:sz w:val="24"/>
                <w:szCs w:val="24"/>
              </w:rPr>
              <w:t xml:space="preserve">аргументації в електронній системі </w:t>
            </w:r>
            <w:r w:rsidRPr="004808A2">
              <w:rPr>
                <w:rFonts w:ascii="Times New Roman" w:eastAsia="Times New Roman" w:hAnsi="Times New Roman" w:cs="Times New Roman"/>
                <w:bCs/>
                <w:iCs/>
                <w:sz w:val="24"/>
                <w:szCs w:val="24"/>
              </w:rPr>
              <w:lastRenderedPageBreak/>
              <w:t>закупівель у разі, коли:</w:t>
            </w:r>
          </w:p>
          <w:p w14:paraId="71C39C07" w14:textId="77777777" w:rsidR="00AB035B" w:rsidRPr="004808A2" w:rsidRDefault="00AB035B" w:rsidP="00AB035B">
            <w:pPr>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45B286" w14:textId="77777777" w:rsidR="00AB035B" w:rsidRPr="004808A2" w:rsidRDefault="00AB035B" w:rsidP="00AB035B">
            <w:pPr>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DEB3CB" w14:textId="77777777" w:rsidR="00AB035B" w:rsidRPr="004808A2" w:rsidRDefault="00AB035B" w:rsidP="00AB035B">
            <w:pPr>
              <w:jc w:val="both"/>
              <w:rPr>
                <w:rFonts w:ascii="Times New Roman" w:eastAsia="Times New Roman" w:hAnsi="Times New Roman" w:cs="Times New Roman"/>
                <w:bCs/>
                <w:iCs/>
                <w:sz w:val="24"/>
                <w:szCs w:val="24"/>
              </w:rPr>
            </w:pPr>
            <w:r w:rsidRPr="004808A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E1E8F2" w14:textId="0EA448FE" w:rsidR="00F95341" w:rsidRPr="004808A2" w:rsidRDefault="00AB035B" w:rsidP="00AB035B">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808A2">
              <w:rPr>
                <w:rFonts w:ascii="Times New Roman" w:eastAsia="Times New Roman" w:hAnsi="Times New Roman" w:cs="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w:t>
            </w:r>
            <w:r w:rsidRPr="004808A2">
              <w:rPr>
                <w:rFonts w:ascii="Times New Roman" w:eastAsia="Times New Roman" w:hAnsi="Times New Roman" w:cs="Times New Roman"/>
                <w:bCs/>
                <w:sz w:val="24"/>
                <w:szCs w:val="24"/>
              </w:rPr>
              <w:t>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3943" w:rsidRPr="00BA0838" w14:paraId="089D37B4" w14:textId="77777777">
        <w:trPr>
          <w:trHeight w:val="522"/>
          <w:jc w:val="center"/>
        </w:trPr>
        <w:tc>
          <w:tcPr>
            <w:tcW w:w="9996" w:type="dxa"/>
            <w:gridSpan w:val="3"/>
            <w:shd w:val="clear" w:color="auto" w:fill="A5A5A5"/>
            <w:vAlign w:val="center"/>
          </w:tcPr>
          <w:p w14:paraId="74269E8B" w14:textId="77777777" w:rsidR="004F3943" w:rsidRPr="00BA0838" w:rsidRDefault="004F3943" w:rsidP="004F3943">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4F3943" w:rsidRPr="00BA0838" w14:paraId="77B5824D" w14:textId="77777777" w:rsidTr="003F6B40">
        <w:trPr>
          <w:trHeight w:val="522"/>
          <w:jc w:val="center"/>
        </w:trPr>
        <w:tc>
          <w:tcPr>
            <w:tcW w:w="570" w:type="dxa"/>
          </w:tcPr>
          <w:p w14:paraId="126EBBF3"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1</w:t>
            </w:r>
          </w:p>
        </w:tc>
        <w:tc>
          <w:tcPr>
            <w:tcW w:w="3437" w:type="dxa"/>
          </w:tcPr>
          <w:p w14:paraId="3D2D1EA9"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81F7807" w14:textId="77777777" w:rsidR="00AD4148" w:rsidRPr="00C35769" w:rsidRDefault="00AD4148" w:rsidP="00AD4148">
            <w:pPr>
              <w:widowControl w:val="0"/>
              <w:jc w:val="both"/>
              <w:rPr>
                <w:rFonts w:ascii="Times New Roman" w:eastAsia="Times New Roman" w:hAnsi="Times New Roman" w:cs="Times New Roman"/>
                <w:b/>
                <w:i/>
                <w:sz w:val="24"/>
                <w:szCs w:val="24"/>
                <w:highlight w:val="white"/>
              </w:rPr>
            </w:pPr>
            <w:r w:rsidRPr="00C35769">
              <w:rPr>
                <w:rFonts w:ascii="Times New Roman" w:eastAsia="Times New Roman" w:hAnsi="Times New Roman" w:cs="Times New Roman"/>
                <w:b/>
                <w:i/>
                <w:sz w:val="24"/>
                <w:szCs w:val="24"/>
                <w:highlight w:val="white"/>
              </w:rPr>
              <w:t>Замовник відміняє відкриті торги у разі:</w:t>
            </w:r>
          </w:p>
          <w:p w14:paraId="1A4C85E1"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4B8BA58"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D17EE3"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8FD97CB"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3B50B9B"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 xml:space="preserve">У разі відміни відкритих торгів замовник </w:t>
            </w:r>
            <w:r w:rsidRPr="00C35769">
              <w:rPr>
                <w:rFonts w:ascii="Times New Roman" w:eastAsia="Times New Roman" w:hAnsi="Times New Roman" w:cs="Times New Roman"/>
                <w:b/>
                <w:i/>
                <w:sz w:val="24"/>
                <w:szCs w:val="24"/>
                <w:highlight w:val="white"/>
              </w:rPr>
              <w:t>протягом одного робочого дня</w:t>
            </w:r>
            <w:r w:rsidRPr="00C3576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38B105F" w14:textId="77777777" w:rsidR="00AD4148" w:rsidRPr="00C35769" w:rsidRDefault="00AD4148" w:rsidP="00AD4148">
            <w:pPr>
              <w:widowControl w:val="0"/>
              <w:jc w:val="both"/>
              <w:rPr>
                <w:rFonts w:ascii="Times New Roman" w:eastAsia="Times New Roman" w:hAnsi="Times New Roman" w:cs="Times New Roman"/>
                <w:b/>
                <w:i/>
                <w:sz w:val="24"/>
                <w:szCs w:val="24"/>
                <w:highlight w:val="white"/>
              </w:rPr>
            </w:pPr>
            <w:r w:rsidRPr="00C35769">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39000F43"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5655D4"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52793B6"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5A83F5"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Відкриті торги можуть бути відмінені частково (за лотом).</w:t>
            </w:r>
          </w:p>
          <w:p w14:paraId="3F81F58A" w14:textId="2D853BDA" w:rsidR="004F3943" w:rsidRPr="00BA0838" w:rsidRDefault="00AD4148" w:rsidP="00AD41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576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943" w:rsidRPr="00BA0838" w14:paraId="2DA1A222" w14:textId="77777777" w:rsidTr="003F6B40">
        <w:trPr>
          <w:trHeight w:val="522"/>
          <w:jc w:val="center"/>
        </w:trPr>
        <w:tc>
          <w:tcPr>
            <w:tcW w:w="570" w:type="dxa"/>
          </w:tcPr>
          <w:p w14:paraId="0954B5A4"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2</w:t>
            </w:r>
          </w:p>
        </w:tc>
        <w:tc>
          <w:tcPr>
            <w:tcW w:w="3437" w:type="dxa"/>
          </w:tcPr>
          <w:p w14:paraId="11C91D30"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0FD5A9"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5769">
              <w:rPr>
                <w:rFonts w:ascii="Times New Roman" w:eastAsia="Times New Roman" w:hAnsi="Times New Roman" w:cs="Times New Roman"/>
                <w:b/>
                <w:i/>
                <w:sz w:val="24"/>
                <w:szCs w:val="24"/>
                <w:highlight w:val="white"/>
              </w:rPr>
              <w:t>не пізніше ніж через 15 днів</w:t>
            </w:r>
            <w:r w:rsidRPr="00C3576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5769">
              <w:rPr>
                <w:rFonts w:ascii="Times New Roman" w:eastAsia="Times New Roman" w:hAnsi="Times New Roman" w:cs="Times New Roman"/>
                <w:b/>
                <w:i/>
                <w:sz w:val="24"/>
                <w:szCs w:val="24"/>
                <w:highlight w:val="white"/>
              </w:rPr>
              <w:t>може бути продовжений до 60 днів</w:t>
            </w:r>
            <w:r w:rsidRPr="00C35769">
              <w:rPr>
                <w:rFonts w:ascii="Times New Roman" w:eastAsia="Times New Roman" w:hAnsi="Times New Roman" w:cs="Times New Roman"/>
                <w:sz w:val="24"/>
                <w:szCs w:val="24"/>
                <w:highlight w:val="white"/>
              </w:rPr>
              <w:t xml:space="preserve">. </w:t>
            </w:r>
          </w:p>
          <w:p w14:paraId="7A845476" w14:textId="77777777" w:rsidR="00AD4148" w:rsidRPr="00C35769" w:rsidRDefault="00AD4148" w:rsidP="00AD4148">
            <w:pPr>
              <w:widowControl w:val="0"/>
              <w:jc w:val="both"/>
              <w:rPr>
                <w:rFonts w:ascii="Times New Roman" w:eastAsia="Times New Roman" w:hAnsi="Times New Roman" w:cs="Times New Roman"/>
                <w:sz w:val="24"/>
                <w:szCs w:val="24"/>
                <w:highlight w:val="white"/>
              </w:rPr>
            </w:pPr>
            <w:r w:rsidRPr="00C3576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FFAD21" w14:textId="41A9292E" w:rsidR="004F3943" w:rsidRPr="00BA0838" w:rsidRDefault="00AD4148" w:rsidP="00AD4148">
            <w:pPr>
              <w:widowControl w:val="0"/>
              <w:pBdr>
                <w:top w:val="nil"/>
                <w:left w:val="nil"/>
                <w:bottom w:val="nil"/>
                <w:right w:val="nil"/>
                <w:between w:val="nil"/>
              </w:pBdr>
              <w:ind w:firstLine="279"/>
              <w:jc w:val="both"/>
              <w:rPr>
                <w:rFonts w:ascii="Times New Roman" w:eastAsia="Times New Roman" w:hAnsi="Times New Roman" w:cs="Times New Roman"/>
                <w:color w:val="000000"/>
                <w:sz w:val="24"/>
                <w:szCs w:val="24"/>
              </w:rPr>
            </w:pPr>
            <w:r w:rsidRPr="00C3576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35769">
              <w:rPr>
                <w:rFonts w:ascii="Times New Roman" w:eastAsia="Times New Roman" w:hAnsi="Times New Roman" w:cs="Times New Roman"/>
                <w:b/>
                <w:i/>
                <w:sz w:val="24"/>
                <w:szCs w:val="24"/>
                <w:highlight w:val="white"/>
              </w:rPr>
              <w:t>не може бути укладено раніше ніж через п’ять днів</w:t>
            </w:r>
            <w:r w:rsidRPr="00C35769">
              <w:rPr>
                <w:rFonts w:ascii="Times New Roman" w:eastAsia="Times New Roman" w:hAnsi="Times New Roman" w:cs="Times New Roman"/>
                <w:i/>
                <w:sz w:val="24"/>
                <w:szCs w:val="24"/>
                <w:highlight w:val="white"/>
              </w:rPr>
              <w:t xml:space="preserve"> </w:t>
            </w:r>
            <w:r w:rsidRPr="00C3576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3943" w:rsidRPr="00BA0838" w14:paraId="6D58EDC5" w14:textId="77777777" w:rsidTr="003F6B40">
        <w:trPr>
          <w:trHeight w:val="522"/>
          <w:jc w:val="center"/>
        </w:trPr>
        <w:tc>
          <w:tcPr>
            <w:tcW w:w="570" w:type="dxa"/>
          </w:tcPr>
          <w:p w14:paraId="2CD5AF58"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3</w:t>
            </w:r>
          </w:p>
        </w:tc>
        <w:tc>
          <w:tcPr>
            <w:tcW w:w="3437" w:type="dxa"/>
          </w:tcPr>
          <w:p w14:paraId="1CB49744"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571BCC71"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14:paraId="607EE27E"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b/>
                <w:sz w:val="24"/>
                <w:szCs w:val="24"/>
              </w:rPr>
            </w:pPr>
            <w:r w:rsidRPr="00C35769">
              <w:rPr>
                <w:rFonts w:ascii="Times New Roman" w:eastAsia="Times New Roman" w:hAnsi="Times New Roman" w:cs="Times New Roman"/>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C35769">
              <w:rPr>
                <w:rFonts w:ascii="Times New Roman" w:eastAsia="Times New Roman" w:hAnsi="Times New Roman" w:cs="Times New Roman"/>
                <w:b/>
                <w:sz w:val="24"/>
                <w:szCs w:val="24"/>
              </w:rPr>
              <w:t>(ДОДАТОК № 5).</w:t>
            </w:r>
          </w:p>
          <w:p w14:paraId="7EC3D4A3"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39C15B64"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49DBCDA4"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06CDCE8" w14:textId="77777777" w:rsidR="004F3943" w:rsidRPr="00C35769" w:rsidRDefault="004F3943" w:rsidP="004F394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C35769">
              <w:rPr>
                <w:rFonts w:ascii="Times New Roman" w:eastAsia="Times New Roman" w:hAnsi="Times New Roman" w:cs="Times New Roman"/>
                <w:sz w:val="24"/>
                <w:szCs w:val="24"/>
              </w:rPr>
              <w:lastRenderedPageBreak/>
              <w:t>передбачено законом.</w:t>
            </w:r>
          </w:p>
          <w:p w14:paraId="3B6358F8"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5769">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3943" w:rsidRPr="00BA0838" w14:paraId="156BE0B8" w14:textId="77777777" w:rsidTr="003F6B40">
        <w:trPr>
          <w:trHeight w:val="522"/>
          <w:jc w:val="center"/>
        </w:trPr>
        <w:tc>
          <w:tcPr>
            <w:tcW w:w="570" w:type="dxa"/>
          </w:tcPr>
          <w:p w14:paraId="07A689F1" w14:textId="77777777" w:rsidR="004F3943" w:rsidRPr="00BA0838" w:rsidRDefault="004F3943" w:rsidP="00941A43">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4</w:t>
            </w:r>
          </w:p>
        </w:tc>
        <w:tc>
          <w:tcPr>
            <w:tcW w:w="3437" w:type="dxa"/>
          </w:tcPr>
          <w:p w14:paraId="1B06A145" w14:textId="77777777" w:rsidR="004F3943" w:rsidRPr="00BA0838" w:rsidRDefault="004F3943" w:rsidP="00941A43">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686588D0" w14:textId="77777777" w:rsidR="00673E05" w:rsidRPr="00BA0838" w:rsidRDefault="00673E05" w:rsidP="00D570A5">
            <w:pPr>
              <w:ind w:left="-6" w:firstLine="147"/>
              <w:contextualSpacing/>
              <w:jc w:val="center"/>
              <w:rPr>
                <w:rFonts w:ascii="Times New Roman" w:hAnsi="Times New Roman" w:cs="Times New Roman"/>
                <w:b/>
                <w:bCs/>
                <w:sz w:val="24"/>
                <w:szCs w:val="24"/>
              </w:rPr>
            </w:pPr>
            <w:r w:rsidRPr="00BA0838">
              <w:rPr>
                <w:rFonts w:ascii="Times New Roman" w:hAnsi="Times New Roman" w:cs="Times New Roman"/>
                <w:b/>
                <w:bCs/>
                <w:sz w:val="24"/>
                <w:szCs w:val="24"/>
              </w:rPr>
              <w:t>ІСТОТНІ УМОВИ</w:t>
            </w:r>
          </w:p>
          <w:p w14:paraId="4B28D382" w14:textId="77777777" w:rsidR="00625303" w:rsidRPr="00C35769" w:rsidRDefault="00DD7029" w:rsidP="00625303">
            <w:pPr>
              <w:widowControl w:val="0"/>
              <w:jc w:val="both"/>
              <w:rPr>
                <w:rFonts w:ascii="Times New Roman" w:eastAsia="Times New Roman" w:hAnsi="Times New Roman" w:cs="Times New Roman"/>
                <w:sz w:val="24"/>
                <w:szCs w:val="24"/>
                <w:highlight w:val="white"/>
              </w:rPr>
            </w:pPr>
            <w:r w:rsidRPr="00BA0838">
              <w:rPr>
                <w:rFonts w:ascii="Times New Roman" w:hAnsi="Times New Roman" w:cs="Times New Roman"/>
                <w:sz w:val="24"/>
                <w:szCs w:val="24"/>
              </w:rPr>
              <w:tab/>
            </w:r>
            <w:r w:rsidR="00625303" w:rsidRPr="00C3576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846F6BE" w14:textId="77777777" w:rsidR="00625303" w:rsidRPr="00C35769" w:rsidRDefault="00625303" w:rsidP="00625303">
            <w:pPr>
              <w:widowControl w:val="0"/>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74D307" w14:textId="77777777" w:rsidR="00625303" w:rsidRPr="00C35769" w:rsidRDefault="00625303" w:rsidP="00625303">
            <w:pPr>
              <w:shd w:val="clear" w:color="auto" w:fill="FFFFFF"/>
              <w:spacing w:before="120"/>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35769">
              <w:rPr>
                <w:rFonts w:ascii="Times New Roman" w:eastAsia="Times New Roman" w:hAnsi="Times New Roman" w:cs="Times New Roman"/>
                <w:sz w:val="24"/>
                <w:szCs w:val="24"/>
                <w:highlight w:val="white"/>
              </w:rPr>
              <w:t>у тому числі за результатами електронного аукціону, кр</w:t>
            </w:r>
            <w:r w:rsidRPr="00C35769">
              <w:rPr>
                <w:rFonts w:ascii="Times New Roman" w:eastAsia="Times New Roman" w:hAnsi="Times New Roman" w:cs="Times New Roman"/>
                <w:sz w:val="24"/>
                <w:szCs w:val="24"/>
              </w:rPr>
              <w:t>ім випадків:</w:t>
            </w:r>
          </w:p>
          <w:p w14:paraId="7DD0A50E" w14:textId="77777777" w:rsidR="00625303" w:rsidRPr="00C35769" w:rsidRDefault="00625303" w:rsidP="0062530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визначення грошового еквівалента зобов’язання в іноземній валюті;</w:t>
            </w:r>
          </w:p>
          <w:p w14:paraId="48591168" w14:textId="77777777" w:rsidR="00625303" w:rsidRPr="00C35769" w:rsidRDefault="00625303" w:rsidP="00625303">
            <w:pPr>
              <w:widowControl w:val="0"/>
              <w:pBdr>
                <w:top w:val="nil"/>
                <w:left w:val="nil"/>
                <w:bottom w:val="nil"/>
                <w:right w:val="nil"/>
                <w:between w:val="nil"/>
              </w:pBdr>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BFD9E6C" w14:textId="77777777" w:rsidR="00625303" w:rsidRPr="00C35769" w:rsidRDefault="00625303" w:rsidP="00625303">
            <w:pPr>
              <w:pStyle w:val="rvps2"/>
              <w:shd w:val="clear" w:color="auto" w:fill="FFFFFF"/>
              <w:spacing w:before="0" w:beforeAutospacing="0" w:after="0" w:afterAutospacing="0"/>
              <w:ind w:right="9" w:firstLine="147"/>
              <w:jc w:val="both"/>
              <w:rPr>
                <w:rFonts w:eastAsia="Calibri"/>
              </w:rPr>
            </w:pPr>
            <w:r w:rsidRPr="00C35769">
              <w:rPr>
                <w:rFonts w:eastAsia="Calibr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B34E54" w14:textId="77777777" w:rsidR="00625303" w:rsidRPr="00C35769" w:rsidRDefault="00625303" w:rsidP="00625303">
            <w:pPr>
              <w:pStyle w:val="11"/>
              <w:numPr>
                <w:ilvl w:val="0"/>
                <w:numId w:val="48"/>
              </w:numPr>
              <w:pBdr>
                <w:top w:val="none" w:sz="0" w:space="0" w:color="000000"/>
                <w:left w:val="none" w:sz="0" w:space="0" w:color="000000"/>
                <w:bottom w:val="none" w:sz="0" w:space="0" w:color="000000"/>
                <w:right w:val="none" w:sz="0" w:space="0" w:color="000000"/>
              </w:pBdr>
              <w:suppressAutoHyphens/>
              <w:snapToGrid/>
              <w:spacing w:line="240" w:lineRule="auto"/>
              <w:ind w:left="372" w:right="9" w:hanging="284"/>
              <w:jc w:val="both"/>
              <w:rPr>
                <w:rFonts w:eastAsia="Calibri"/>
                <w:sz w:val="24"/>
                <w:szCs w:val="24"/>
              </w:rPr>
            </w:pPr>
            <w:bookmarkStart w:id="5" w:name="n1769"/>
            <w:bookmarkEnd w:id="5"/>
            <w:r w:rsidRPr="00C35769">
              <w:rPr>
                <w:rFonts w:eastAsia="Calibri"/>
                <w:sz w:val="24"/>
                <w:szCs w:val="24"/>
              </w:rPr>
              <w:t>зменшення обсягів закупівлі, зокрема з урахуванням</w:t>
            </w:r>
          </w:p>
          <w:p w14:paraId="58D0D617" w14:textId="77777777" w:rsidR="00625303" w:rsidRPr="00C35769" w:rsidRDefault="00625303" w:rsidP="00625303">
            <w:pPr>
              <w:pStyle w:val="11"/>
              <w:ind w:left="12" w:right="9"/>
              <w:jc w:val="both"/>
              <w:rPr>
                <w:rFonts w:eastAsia="Calibri"/>
                <w:sz w:val="24"/>
                <w:szCs w:val="24"/>
              </w:rPr>
            </w:pPr>
            <w:r w:rsidRPr="00C35769">
              <w:rPr>
                <w:rFonts w:eastAsia="Calibri"/>
                <w:sz w:val="24"/>
                <w:szCs w:val="24"/>
              </w:rPr>
              <w:t>фактичного обсягу видатків замовника;</w:t>
            </w:r>
          </w:p>
          <w:p w14:paraId="5EB207A5" w14:textId="77777777" w:rsidR="00625303" w:rsidRPr="00C35769" w:rsidRDefault="00625303" w:rsidP="00625303">
            <w:pPr>
              <w:pStyle w:val="11"/>
              <w:numPr>
                <w:ilvl w:val="0"/>
                <w:numId w:val="48"/>
              </w:numPr>
              <w:pBdr>
                <w:top w:val="none" w:sz="0" w:space="0" w:color="000000"/>
                <w:left w:val="none" w:sz="0" w:space="0" w:color="000000"/>
                <w:bottom w:val="none" w:sz="0" w:space="0" w:color="000000"/>
                <w:right w:val="none" w:sz="0" w:space="0" w:color="000000"/>
              </w:pBdr>
              <w:suppressAutoHyphens/>
              <w:snapToGrid/>
              <w:spacing w:line="240" w:lineRule="auto"/>
              <w:ind w:left="0" w:right="9" w:firstLine="147"/>
              <w:jc w:val="both"/>
              <w:rPr>
                <w:rFonts w:eastAsia="Calibri"/>
                <w:sz w:val="24"/>
                <w:szCs w:val="24"/>
              </w:rPr>
            </w:pPr>
            <w:r w:rsidRPr="00C35769">
              <w:rPr>
                <w:rFonts w:eastAsia="Calibri"/>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DC363B"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1967DA"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B1D7C3"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lastRenderedPageBreak/>
              <w:t xml:space="preserve">5) погодження зміни ціни в договорі про закупівлю в бік зменшення (без зміни кількості (обсягу) та якості послуг); </w:t>
            </w:r>
          </w:p>
          <w:p w14:paraId="3FAF04D8"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59A45E" w14:textId="77777777" w:rsidR="00625303" w:rsidRPr="00C35769" w:rsidRDefault="00625303" w:rsidP="00625303">
            <w:pPr>
              <w:spacing w:before="120" w:after="60"/>
              <w:ind w:firstLine="284"/>
              <w:jc w:val="both"/>
              <w:rPr>
                <w:rFonts w:ascii="Times New Roman" w:hAnsi="Times New Roman" w:cs="Times New Roman"/>
                <w:sz w:val="24"/>
                <w:szCs w:val="24"/>
              </w:rPr>
            </w:pPr>
            <w:r w:rsidRPr="00C3576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037214"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8) зміни умов у зв’язку із застосуванням положень ч. 6 ст.41 Закону:</w:t>
            </w:r>
          </w:p>
          <w:p w14:paraId="393C517E"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 xml:space="preserve">-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A0F1BA6"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Договір про закупівлю є нікчемним у разі:</w:t>
            </w:r>
          </w:p>
          <w:p w14:paraId="10A49715"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1) коли замовник уклав договір про закупівлю з порушенням вимог, визначених пунктом 5 Особливостей;</w:t>
            </w:r>
          </w:p>
          <w:p w14:paraId="1544CA10"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2) укладення договору про закупівлю з порушенням вимог пункту 18 Особливостей;</w:t>
            </w:r>
          </w:p>
          <w:p w14:paraId="0B087B97"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3) укладення договору про закупівлю в період оскарження відкритих торгів відповідно до статті 18 Закону та Особливостей;</w:t>
            </w:r>
          </w:p>
          <w:p w14:paraId="5F7A1709" w14:textId="77777777" w:rsidR="00625303" w:rsidRPr="00C35769" w:rsidRDefault="00625303" w:rsidP="00625303">
            <w:pPr>
              <w:pStyle w:val="11"/>
              <w:spacing w:line="240" w:lineRule="auto"/>
              <w:ind w:right="9" w:firstLine="147"/>
              <w:jc w:val="both"/>
              <w:rPr>
                <w:rFonts w:eastAsia="Calibri"/>
                <w:sz w:val="24"/>
                <w:szCs w:val="24"/>
              </w:rPr>
            </w:pPr>
            <w:r w:rsidRPr="00C35769">
              <w:rPr>
                <w:rFonts w:eastAsia="Calibri"/>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C0C7831" w14:textId="69D2A389" w:rsidR="004F3943" w:rsidRPr="00BA0838" w:rsidRDefault="00625303" w:rsidP="00625303">
            <w:pPr>
              <w:contextualSpacing/>
              <w:jc w:val="both"/>
              <w:rPr>
                <w:rFonts w:ascii="Times New Roman" w:eastAsia="Times New Roman" w:hAnsi="Times New Roman" w:cs="Times New Roman"/>
                <w:sz w:val="24"/>
                <w:szCs w:val="24"/>
              </w:rPr>
            </w:pPr>
            <w:r w:rsidRPr="00C35769">
              <w:rPr>
                <w:rFonts w:ascii="Times New Roman" w:hAnsi="Times New Roman" w:cs="Times New Roman"/>
                <w:sz w:val="24"/>
                <w:szCs w:val="24"/>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6" w:name="_Hlk88861232"/>
            <w:r w:rsidRPr="00C35769">
              <w:rPr>
                <w:rFonts w:ascii="Times New Roman" w:hAnsi="Times New Roman" w:cs="Times New Roman"/>
                <w:sz w:val="24"/>
                <w:szCs w:val="24"/>
              </w:rPr>
              <w:t>.</w:t>
            </w:r>
            <w:bookmarkEnd w:id="6"/>
          </w:p>
        </w:tc>
      </w:tr>
      <w:tr w:rsidR="004F3943" w:rsidRPr="00BA0838" w14:paraId="5B78073D" w14:textId="77777777" w:rsidTr="003F6B40">
        <w:trPr>
          <w:trHeight w:val="522"/>
          <w:jc w:val="center"/>
        </w:trPr>
        <w:tc>
          <w:tcPr>
            <w:tcW w:w="570" w:type="dxa"/>
          </w:tcPr>
          <w:p w14:paraId="6698C26A"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5</w:t>
            </w:r>
          </w:p>
        </w:tc>
        <w:tc>
          <w:tcPr>
            <w:tcW w:w="3437" w:type="dxa"/>
          </w:tcPr>
          <w:p w14:paraId="0D6758F8"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0CCCA41" w14:textId="45DDF51B" w:rsidR="004F3943" w:rsidRPr="00BA0838" w:rsidRDefault="00625303" w:rsidP="00127AC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35769">
              <w:rPr>
                <w:rFonts w:ascii="Times New Roman" w:hAnsi="Times New Roman"/>
                <w:sz w:val="24"/>
                <w:szCs w:val="24"/>
                <w:shd w:val="clear" w:color="auto" w:fill="FFFFFF"/>
              </w:rPr>
              <w:t xml:space="preserve">У разі відхилення тендерної пропозиції з підстави, визначеної </w:t>
            </w:r>
            <w:hyperlink r:id="rId18" w:anchor="n605" w:history="1">
              <w:r w:rsidRPr="00C35769">
                <w:rPr>
                  <w:rFonts w:ascii="Times New Roman" w:hAnsi="Times New Roman"/>
                  <w:shd w:val="clear" w:color="auto" w:fill="FFFFFF"/>
                </w:rPr>
                <w:t>підпунктом 3</w:t>
              </w:r>
            </w:hyperlink>
            <w:r w:rsidRPr="00C35769">
              <w:rPr>
                <w:rFonts w:ascii="Times New Roman" w:hAnsi="Times New Roman"/>
                <w:sz w:val="24"/>
                <w:szCs w:val="24"/>
                <w:shd w:val="clear" w:color="auto" w:fill="FFFFFF"/>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35769">
              <w:rPr>
                <w:rFonts w:ascii="Times New Roman" w:hAnsi="Times New Roman"/>
                <w:sz w:val="24"/>
                <w:szCs w:val="24"/>
                <w:shd w:val="clear" w:color="auto" w:fill="FFFFFF"/>
              </w:rPr>
              <w:lastRenderedPageBreak/>
              <w:t xml:space="preserve">Особливостей, та приймає рішення про намір укласти договір про закупівлю у порядку та на умовах, визначених </w:t>
            </w:r>
            <w:hyperlink r:id="rId19">
              <w:r w:rsidRPr="00C35769">
                <w:rPr>
                  <w:rFonts w:ascii="Times New Roman" w:hAnsi="Times New Roman"/>
                  <w:sz w:val="24"/>
                  <w:szCs w:val="24"/>
                  <w:shd w:val="clear" w:color="auto" w:fill="FFFFFF"/>
                </w:rPr>
                <w:t>статтею</w:t>
              </w:r>
            </w:hyperlink>
            <w:hyperlink r:id="rId20">
              <w:r w:rsidRPr="00C35769">
                <w:rPr>
                  <w:rFonts w:ascii="Times New Roman" w:hAnsi="Times New Roman"/>
                  <w:sz w:val="24"/>
                  <w:szCs w:val="24"/>
                  <w:shd w:val="clear" w:color="auto" w:fill="FFFFFF"/>
                </w:rPr>
                <w:t xml:space="preserve"> 33</w:t>
              </w:r>
            </w:hyperlink>
            <w:r w:rsidRPr="00C35769">
              <w:rPr>
                <w:rFonts w:ascii="Times New Roman" w:hAnsi="Times New Roman"/>
                <w:sz w:val="24"/>
                <w:szCs w:val="24"/>
                <w:shd w:val="clear" w:color="auto" w:fill="FFFFFF"/>
              </w:rPr>
              <w:t xml:space="preserve"> Закону з урахуванням Особливостей</w:t>
            </w:r>
          </w:p>
        </w:tc>
      </w:tr>
      <w:tr w:rsidR="004F3943" w:rsidRPr="00BA0838" w14:paraId="7869B0B1" w14:textId="77777777" w:rsidTr="00625303">
        <w:trPr>
          <w:trHeight w:val="327"/>
          <w:jc w:val="center"/>
        </w:trPr>
        <w:tc>
          <w:tcPr>
            <w:tcW w:w="570" w:type="dxa"/>
          </w:tcPr>
          <w:p w14:paraId="26BA9105" w14:textId="77777777" w:rsidR="004F3943" w:rsidRPr="00BA0838"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lastRenderedPageBreak/>
              <w:t>6</w:t>
            </w:r>
          </w:p>
        </w:tc>
        <w:tc>
          <w:tcPr>
            <w:tcW w:w="3437" w:type="dxa"/>
          </w:tcPr>
          <w:p w14:paraId="5E5A28D5" w14:textId="77777777" w:rsidR="004F3943" w:rsidRPr="00BA0838" w:rsidRDefault="004F3943" w:rsidP="004F39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838">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7CC6F9CA" w14:textId="1BF33B55" w:rsidR="004F3943" w:rsidRPr="00625303" w:rsidRDefault="00625303" w:rsidP="00625303">
            <w:pPr>
              <w:widowControl w:val="0"/>
              <w:ind w:right="120"/>
              <w:jc w:val="both"/>
              <w:rPr>
                <w:rFonts w:ascii="Times New Roman" w:eastAsia="Times New Roman" w:hAnsi="Times New Roman" w:cs="Times New Roman"/>
                <w:color w:val="FF0000"/>
                <w:sz w:val="24"/>
                <w:szCs w:val="24"/>
              </w:rPr>
            </w:pPr>
            <w:r w:rsidRPr="00C3576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9AC6F50" w14:textId="77777777" w:rsidR="00B0395B" w:rsidRPr="00DD7029" w:rsidRDefault="00B0395B" w:rsidP="00D10FF6">
      <w:pPr>
        <w:rPr>
          <w:rFonts w:ascii="Times New Roman" w:hAnsi="Times New Roman" w:cs="Times New Roman"/>
          <w:b/>
          <w:bCs/>
          <w:sz w:val="24"/>
          <w:szCs w:val="24"/>
          <w:u w:val="single"/>
        </w:rPr>
        <w:sectPr w:rsidR="00B0395B" w:rsidRPr="00DD7029" w:rsidSect="001E2E5E">
          <w:footerReference w:type="default" r:id="rId21"/>
          <w:pgSz w:w="11906" w:h="16838"/>
          <w:pgMar w:top="426" w:right="567" w:bottom="851" w:left="1134" w:header="170" w:footer="57" w:gutter="0"/>
          <w:pgNumType w:start="1"/>
          <w:cols w:space="720"/>
          <w:titlePg/>
          <w:docGrid w:linePitch="272"/>
        </w:sectPr>
      </w:pPr>
    </w:p>
    <w:p w14:paraId="37371107" w14:textId="77777777" w:rsidR="00276EFA" w:rsidRPr="00C35769" w:rsidRDefault="00276EFA" w:rsidP="00276EFA">
      <w:pPr>
        <w:ind w:firstLine="851"/>
        <w:jc w:val="right"/>
        <w:outlineLvl w:val="0"/>
        <w:rPr>
          <w:rFonts w:ascii="Times New Roman" w:hAnsi="Times New Roman" w:cs="Times New Roman"/>
          <w:b/>
          <w:iCs/>
          <w:sz w:val="24"/>
          <w:szCs w:val="24"/>
        </w:rPr>
      </w:pPr>
      <w:r w:rsidRPr="00C35769">
        <w:rPr>
          <w:rFonts w:ascii="Times New Roman" w:hAnsi="Times New Roman" w:cs="Times New Roman"/>
          <w:b/>
          <w:bCs/>
          <w:sz w:val="24"/>
          <w:szCs w:val="24"/>
          <w:u w:val="single"/>
        </w:rPr>
        <w:lastRenderedPageBreak/>
        <w:t>ДОДАТОК № 1</w:t>
      </w:r>
    </w:p>
    <w:p w14:paraId="5694FF86" w14:textId="77777777" w:rsidR="00276EFA" w:rsidRPr="00C35769" w:rsidRDefault="00276EFA" w:rsidP="00276EFA">
      <w:pPr>
        <w:ind w:firstLine="851"/>
        <w:jc w:val="right"/>
        <w:outlineLvl w:val="0"/>
        <w:rPr>
          <w:rFonts w:ascii="Times New Roman" w:hAnsi="Times New Roman" w:cs="Times New Roman"/>
          <w:i/>
          <w:iCs/>
          <w:sz w:val="24"/>
          <w:szCs w:val="24"/>
        </w:rPr>
      </w:pP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r>
      <w:r w:rsidRPr="00C35769">
        <w:rPr>
          <w:rFonts w:ascii="Times New Roman" w:hAnsi="Times New Roman" w:cs="Times New Roman"/>
          <w:i/>
          <w:iCs/>
          <w:sz w:val="24"/>
          <w:szCs w:val="24"/>
        </w:rPr>
        <w:tab/>
        <w:t>«Тендерна пропозиція»</w:t>
      </w:r>
    </w:p>
    <w:p w14:paraId="2D1BAA8C" w14:textId="77777777" w:rsidR="00276EFA" w:rsidRPr="00C35769" w:rsidRDefault="00276EFA" w:rsidP="00276EFA">
      <w:pPr>
        <w:ind w:firstLine="851"/>
        <w:jc w:val="right"/>
        <w:outlineLvl w:val="0"/>
        <w:rPr>
          <w:rFonts w:ascii="Times New Roman" w:hAnsi="Times New Roman" w:cs="Times New Roman"/>
          <w:i/>
          <w:iCs/>
          <w:sz w:val="24"/>
          <w:szCs w:val="24"/>
        </w:rPr>
      </w:pPr>
      <w:r w:rsidRPr="00C35769">
        <w:rPr>
          <w:rFonts w:ascii="Times New Roman" w:hAnsi="Times New Roman" w:cs="Times New Roman"/>
          <w:i/>
          <w:iCs/>
          <w:sz w:val="24"/>
          <w:szCs w:val="24"/>
        </w:rPr>
        <w:t xml:space="preserve"> подається у вигляді наведеному нижче. </w:t>
      </w:r>
    </w:p>
    <w:p w14:paraId="196A81CC" w14:textId="77777777" w:rsidR="00F017BB" w:rsidRPr="00C35769" w:rsidRDefault="00276EFA" w:rsidP="00F65FB0">
      <w:pPr>
        <w:ind w:firstLine="851"/>
        <w:jc w:val="right"/>
        <w:outlineLvl w:val="0"/>
        <w:rPr>
          <w:rFonts w:ascii="Times New Roman" w:hAnsi="Times New Roman" w:cs="Times New Roman"/>
          <w:b/>
          <w:sz w:val="24"/>
          <w:szCs w:val="24"/>
        </w:rPr>
      </w:pPr>
      <w:r w:rsidRPr="00C35769">
        <w:rPr>
          <w:rFonts w:ascii="Times New Roman" w:hAnsi="Times New Roman" w:cs="Times New Roman"/>
          <w:i/>
          <w:iCs/>
          <w:sz w:val="24"/>
          <w:szCs w:val="24"/>
        </w:rPr>
        <w:t>Учасник не повинен відступати від даної форми.</w:t>
      </w:r>
    </w:p>
    <w:p w14:paraId="260226C8" w14:textId="77777777" w:rsidR="00F017BB" w:rsidRPr="00C35769" w:rsidRDefault="00F017BB" w:rsidP="00276EFA">
      <w:pPr>
        <w:spacing w:line="228" w:lineRule="auto"/>
        <w:ind w:firstLine="851"/>
        <w:jc w:val="center"/>
        <w:outlineLvl w:val="0"/>
        <w:rPr>
          <w:rFonts w:ascii="Times New Roman" w:hAnsi="Times New Roman" w:cs="Times New Roman"/>
          <w:b/>
          <w:sz w:val="24"/>
          <w:szCs w:val="24"/>
        </w:rPr>
      </w:pPr>
    </w:p>
    <w:p w14:paraId="3B969EEC" w14:textId="77777777" w:rsidR="00276EFA" w:rsidRPr="00C35769" w:rsidRDefault="00A63A4C" w:rsidP="00276EFA">
      <w:pPr>
        <w:spacing w:line="228" w:lineRule="auto"/>
        <w:ind w:firstLine="851"/>
        <w:jc w:val="center"/>
        <w:outlineLvl w:val="0"/>
        <w:rPr>
          <w:rFonts w:ascii="Times New Roman" w:hAnsi="Times New Roman" w:cs="Times New Roman"/>
          <w:b/>
          <w:sz w:val="24"/>
          <w:szCs w:val="24"/>
        </w:rPr>
      </w:pPr>
      <w:r w:rsidRPr="00C35769">
        <w:rPr>
          <w:rFonts w:ascii="Times New Roman" w:hAnsi="Times New Roman" w:cs="Times New Roman"/>
          <w:b/>
          <w:sz w:val="24"/>
          <w:szCs w:val="24"/>
        </w:rPr>
        <w:t>«</w:t>
      </w:r>
      <w:r w:rsidR="00276EFA" w:rsidRPr="00C35769">
        <w:rPr>
          <w:rFonts w:ascii="Times New Roman" w:hAnsi="Times New Roman" w:cs="Times New Roman"/>
          <w:b/>
          <w:sz w:val="24"/>
          <w:szCs w:val="24"/>
        </w:rPr>
        <w:t xml:space="preserve">ТЕНДЕРНА ПРОПОЗИЦІЯ </w:t>
      </w:r>
      <w:r w:rsidRPr="00C35769">
        <w:rPr>
          <w:rFonts w:ascii="Times New Roman" w:hAnsi="Times New Roman" w:cs="Times New Roman"/>
          <w:b/>
          <w:sz w:val="24"/>
          <w:szCs w:val="24"/>
        </w:rPr>
        <w:t>«</w:t>
      </w:r>
    </w:p>
    <w:p w14:paraId="1C5B9C87" w14:textId="77777777" w:rsidR="00276EFA" w:rsidRPr="00C35769" w:rsidRDefault="00276EFA" w:rsidP="00276EFA">
      <w:pPr>
        <w:spacing w:line="228" w:lineRule="auto"/>
        <w:ind w:firstLine="851"/>
        <w:jc w:val="center"/>
        <w:outlineLvl w:val="0"/>
        <w:rPr>
          <w:rFonts w:ascii="Times New Roman" w:hAnsi="Times New Roman" w:cs="Times New Roman"/>
          <w:sz w:val="24"/>
          <w:szCs w:val="24"/>
        </w:rPr>
      </w:pPr>
      <w:r w:rsidRPr="00C35769">
        <w:rPr>
          <w:rFonts w:ascii="Times New Roman" w:hAnsi="Times New Roman" w:cs="Times New Roman"/>
          <w:sz w:val="24"/>
          <w:szCs w:val="24"/>
        </w:rPr>
        <w:t>(форма, яка подається Учасником на фірмовому бланку)</w:t>
      </w:r>
    </w:p>
    <w:p w14:paraId="0190A3E4"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Повна назва Учасника__________________________________________</w:t>
      </w:r>
    </w:p>
    <w:p w14:paraId="24EC01D3"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Місцезнаходження______________________________________________</w:t>
      </w:r>
    </w:p>
    <w:p w14:paraId="0D0EC4A3"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E-mail  _______________________________________________</w:t>
      </w:r>
    </w:p>
    <w:p w14:paraId="0A9A5D0C"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Код ЄДРПОУ _________________________________________________</w:t>
      </w:r>
    </w:p>
    <w:p w14:paraId="5EF05D8D"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Банківські реквізити ___________________________________________</w:t>
      </w:r>
    </w:p>
    <w:p w14:paraId="4641D7A8"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П.І.Б. керівника або представника згідно довіреності ________________</w:t>
      </w:r>
    </w:p>
    <w:p w14:paraId="66FB19B3" w14:textId="77777777" w:rsidR="00276EFA" w:rsidRPr="00C35769" w:rsidRDefault="00276EFA" w:rsidP="00276EFA">
      <w:pPr>
        <w:spacing w:line="228" w:lineRule="auto"/>
        <w:ind w:firstLine="851"/>
        <w:outlineLvl w:val="0"/>
        <w:rPr>
          <w:rFonts w:ascii="Times New Roman" w:hAnsi="Times New Roman" w:cs="Times New Roman"/>
          <w:sz w:val="24"/>
          <w:szCs w:val="24"/>
        </w:rPr>
      </w:pPr>
      <w:r w:rsidRPr="00C35769">
        <w:rPr>
          <w:rFonts w:ascii="Times New Roman" w:hAnsi="Times New Roman" w:cs="Times New Roman"/>
          <w:sz w:val="24"/>
          <w:szCs w:val="24"/>
        </w:rPr>
        <w:t>Телефон ______________________________________________________</w:t>
      </w:r>
    </w:p>
    <w:p w14:paraId="4A15E7C8" w14:textId="2420A88E" w:rsidR="00FA6895" w:rsidRPr="00C35769" w:rsidRDefault="009317E3" w:rsidP="00C200F8">
      <w:pPr>
        <w:tabs>
          <w:tab w:val="left" w:pos="709"/>
        </w:tabs>
        <w:suppressAutoHyphens/>
        <w:ind w:left="142" w:firstLine="567"/>
        <w:jc w:val="both"/>
        <w:rPr>
          <w:rFonts w:ascii="Times New Roman" w:hAnsi="Times New Roman" w:cs="Times New Roman"/>
          <w:b/>
          <w:bCs/>
          <w:sz w:val="24"/>
          <w:szCs w:val="24"/>
        </w:rPr>
      </w:pPr>
      <w:r w:rsidRPr="00C35769">
        <w:rPr>
          <w:rFonts w:ascii="Times New Roman" w:hAnsi="Times New Roman" w:cs="Times New Roman"/>
          <w:b/>
          <w:bCs/>
          <w:sz w:val="24"/>
          <w:szCs w:val="24"/>
        </w:rPr>
        <w:tab/>
      </w:r>
      <w:r w:rsidR="00FA6895" w:rsidRPr="00C35769">
        <w:rPr>
          <w:rFonts w:ascii="Times New Roman" w:hAnsi="Times New Roman" w:cs="Times New Roman"/>
          <w:b/>
          <w:bCs/>
          <w:sz w:val="24"/>
          <w:szCs w:val="24"/>
        </w:rPr>
        <w:t>Ми, (назва Учасника), надаємо свою пропозицію щодо участі у</w:t>
      </w:r>
      <w:r w:rsidR="00A1007B" w:rsidRPr="00C35769">
        <w:rPr>
          <w:rFonts w:ascii="Times New Roman" w:hAnsi="Times New Roman" w:cs="Times New Roman"/>
          <w:b/>
          <w:bCs/>
          <w:sz w:val="24"/>
          <w:szCs w:val="24"/>
        </w:rPr>
        <w:t xml:space="preserve"> відкритих</w:t>
      </w:r>
      <w:r w:rsidR="00FA6895" w:rsidRPr="00C35769">
        <w:rPr>
          <w:rFonts w:ascii="Times New Roman" w:hAnsi="Times New Roman" w:cs="Times New Roman"/>
          <w:b/>
          <w:bCs/>
          <w:sz w:val="24"/>
          <w:szCs w:val="24"/>
        </w:rPr>
        <w:t xml:space="preserve"> торгах</w:t>
      </w:r>
      <w:r w:rsidR="00A1007B" w:rsidRPr="00C35769">
        <w:rPr>
          <w:rFonts w:ascii="Times New Roman" w:hAnsi="Times New Roman" w:cs="Times New Roman"/>
          <w:b/>
          <w:bCs/>
          <w:sz w:val="24"/>
          <w:szCs w:val="24"/>
        </w:rPr>
        <w:t xml:space="preserve"> з особливостями</w:t>
      </w:r>
      <w:r w:rsidR="00FA6895" w:rsidRPr="00C35769">
        <w:rPr>
          <w:rFonts w:ascii="Times New Roman" w:hAnsi="Times New Roman" w:cs="Times New Roman"/>
          <w:b/>
          <w:bCs/>
          <w:sz w:val="24"/>
          <w:szCs w:val="24"/>
        </w:rPr>
        <w:t xml:space="preserve"> на закупівлю </w:t>
      </w:r>
      <w:r w:rsidR="00D10FF6" w:rsidRPr="00C35769">
        <w:rPr>
          <w:rFonts w:ascii="Times New Roman" w:hAnsi="Times New Roman" w:cs="Times New Roman"/>
          <w:b/>
          <w:sz w:val="24"/>
          <w:szCs w:val="24"/>
        </w:rPr>
        <w:t>09130000-9</w:t>
      </w:r>
      <w:r w:rsidR="006A7C80" w:rsidRPr="00C35769">
        <w:rPr>
          <w:rFonts w:ascii="Times New Roman" w:hAnsi="Times New Roman" w:cs="Times New Roman"/>
          <w:b/>
          <w:sz w:val="24"/>
          <w:szCs w:val="24"/>
        </w:rPr>
        <w:t xml:space="preserve"> Нафта і дистилянти (Бензин А-9</w:t>
      </w:r>
      <w:r w:rsidR="00E84936" w:rsidRPr="00C35769">
        <w:rPr>
          <w:rFonts w:ascii="Times New Roman" w:hAnsi="Times New Roman" w:cs="Times New Roman"/>
          <w:b/>
          <w:sz w:val="24"/>
          <w:szCs w:val="24"/>
        </w:rPr>
        <w:t>2</w:t>
      </w:r>
      <w:r w:rsidR="00D10FF6" w:rsidRPr="00C35769">
        <w:rPr>
          <w:rFonts w:ascii="Times New Roman" w:hAnsi="Times New Roman" w:cs="Times New Roman"/>
          <w:b/>
          <w:sz w:val="24"/>
          <w:szCs w:val="24"/>
        </w:rPr>
        <w:t xml:space="preserve"> (тало</w:t>
      </w:r>
      <w:r w:rsidR="008D2DDF" w:rsidRPr="00C35769">
        <w:rPr>
          <w:rFonts w:ascii="Times New Roman" w:hAnsi="Times New Roman" w:cs="Times New Roman"/>
          <w:b/>
          <w:sz w:val="24"/>
          <w:szCs w:val="24"/>
        </w:rPr>
        <w:t xml:space="preserve">ни або еквівалент), </w:t>
      </w:r>
      <w:r w:rsidR="00A1007B" w:rsidRPr="00C35769">
        <w:rPr>
          <w:rFonts w:ascii="Times New Roman" w:hAnsi="Times New Roman" w:cs="Times New Roman"/>
          <w:b/>
          <w:sz w:val="24"/>
          <w:szCs w:val="24"/>
        </w:rPr>
        <w:t>Бензин А-95 (талони або еквівалент),</w:t>
      </w:r>
      <w:r w:rsidR="008D2DDF" w:rsidRPr="00C35769">
        <w:rPr>
          <w:rFonts w:ascii="Times New Roman" w:hAnsi="Times New Roman" w:cs="Times New Roman"/>
          <w:b/>
          <w:sz w:val="24"/>
          <w:szCs w:val="24"/>
        </w:rPr>
        <w:t xml:space="preserve"> Дизельне паливо</w:t>
      </w:r>
      <w:r w:rsidR="00D10FF6" w:rsidRPr="00C35769">
        <w:rPr>
          <w:rFonts w:ascii="Times New Roman" w:hAnsi="Times New Roman" w:cs="Times New Roman"/>
          <w:b/>
          <w:sz w:val="24"/>
          <w:szCs w:val="24"/>
        </w:rPr>
        <w:t xml:space="preserve"> (талони або еквівалент)</w:t>
      </w:r>
      <w:r w:rsidR="005B29AF" w:rsidRPr="00C35769">
        <w:rPr>
          <w:rFonts w:ascii="Times New Roman" w:hAnsi="Times New Roman" w:cs="Times New Roman"/>
          <w:b/>
          <w:sz w:val="24"/>
          <w:szCs w:val="24"/>
          <w:lang w:val="ru-RU"/>
        </w:rPr>
        <w:t>)</w:t>
      </w:r>
      <w:r w:rsidR="00CD08F6" w:rsidRPr="00C35769">
        <w:rPr>
          <w:rFonts w:ascii="Times New Roman" w:eastAsia="Times New Roman" w:hAnsi="Times New Roman" w:cs="Times New Roman"/>
          <w:b/>
          <w:sz w:val="24"/>
          <w:szCs w:val="24"/>
          <w:lang w:eastAsia="uk-UA"/>
        </w:rPr>
        <w:t xml:space="preserve"> </w:t>
      </w:r>
      <w:r w:rsidR="00FA6895" w:rsidRPr="00C35769">
        <w:rPr>
          <w:rFonts w:ascii="Times New Roman" w:hAnsi="Times New Roman" w:cs="Times New Roman"/>
          <w:b/>
          <w:bCs/>
          <w:sz w:val="24"/>
          <w:szCs w:val="24"/>
        </w:rPr>
        <w:t>згідно з технічними та іншими вимогами, що запропоновані Замовником торгів.</w:t>
      </w:r>
    </w:p>
    <w:p w14:paraId="4569B1E2" w14:textId="77777777" w:rsidR="00A16D23" w:rsidRPr="00C35769" w:rsidRDefault="00FA6895" w:rsidP="008524CF">
      <w:pPr>
        <w:ind w:left="142" w:firstLine="567"/>
        <w:jc w:val="both"/>
        <w:textAlignment w:val="top"/>
        <w:rPr>
          <w:rFonts w:ascii="Times New Roman" w:hAnsi="Times New Roman" w:cs="Times New Roman"/>
          <w:b/>
          <w:bCs/>
          <w:sz w:val="24"/>
          <w:szCs w:val="24"/>
        </w:rPr>
      </w:pPr>
      <w:r w:rsidRPr="00C35769">
        <w:rPr>
          <w:rFonts w:ascii="Times New Roman" w:hAnsi="Times New Roman" w:cs="Times New Roman"/>
          <w:b/>
          <w:bCs/>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tbl>
      <w:tblPr>
        <w:tblW w:w="106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
        <w:gridCol w:w="1643"/>
        <w:gridCol w:w="1413"/>
        <w:gridCol w:w="1951"/>
        <w:gridCol w:w="709"/>
        <w:gridCol w:w="851"/>
        <w:gridCol w:w="850"/>
        <w:gridCol w:w="709"/>
        <w:gridCol w:w="709"/>
        <w:gridCol w:w="708"/>
        <w:gridCol w:w="810"/>
      </w:tblGrid>
      <w:tr w:rsidR="005B29AF" w:rsidRPr="00C35769" w14:paraId="6D023E17" w14:textId="77777777" w:rsidTr="005B29AF">
        <w:trPr>
          <w:trHeight w:val="804"/>
          <w:tblCellSpacing w:w="0" w:type="dxa"/>
          <w:jc w:val="center"/>
        </w:trPr>
        <w:tc>
          <w:tcPr>
            <w:tcW w:w="341" w:type="dxa"/>
            <w:vAlign w:val="center"/>
          </w:tcPr>
          <w:p w14:paraId="02D9F6DC" w14:textId="77777777" w:rsidR="0064614F" w:rsidRPr="00C35769" w:rsidRDefault="0064614F" w:rsidP="00505C95">
            <w:pPr>
              <w:spacing w:line="228" w:lineRule="auto"/>
              <w:jc w:val="center"/>
              <w:rPr>
                <w:rFonts w:ascii="Times New Roman" w:hAnsi="Times New Roman" w:cs="Times New Roman"/>
                <w:b/>
                <w:sz w:val="24"/>
                <w:szCs w:val="24"/>
              </w:rPr>
            </w:pPr>
            <w:r w:rsidRPr="00C35769">
              <w:rPr>
                <w:rFonts w:ascii="Times New Roman" w:hAnsi="Times New Roman" w:cs="Times New Roman"/>
                <w:b/>
                <w:bCs/>
                <w:i/>
                <w:iCs/>
                <w:sz w:val="24"/>
                <w:szCs w:val="24"/>
              </w:rPr>
              <w:t>№ з/п</w:t>
            </w:r>
          </w:p>
        </w:tc>
        <w:tc>
          <w:tcPr>
            <w:tcW w:w="1643" w:type="dxa"/>
            <w:vAlign w:val="center"/>
          </w:tcPr>
          <w:p w14:paraId="7EDFFB88"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Найменування</w:t>
            </w:r>
          </w:p>
        </w:tc>
        <w:tc>
          <w:tcPr>
            <w:tcW w:w="1413" w:type="dxa"/>
            <w:vAlign w:val="center"/>
          </w:tcPr>
          <w:p w14:paraId="71C197A7"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Виробник/</w:t>
            </w:r>
          </w:p>
          <w:p w14:paraId="2AE3CD31"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 xml:space="preserve">Марка/ Характеристика </w:t>
            </w:r>
          </w:p>
        </w:tc>
        <w:tc>
          <w:tcPr>
            <w:tcW w:w="1951" w:type="dxa"/>
          </w:tcPr>
          <w:p w14:paraId="00439D75" w14:textId="77777777" w:rsidR="0064614F" w:rsidRPr="00C35769" w:rsidRDefault="0064614F" w:rsidP="0064614F">
            <w:pPr>
              <w:spacing w:line="240" w:lineRule="atLeast"/>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Виробник</w:t>
            </w:r>
          </w:p>
          <w:p w14:paraId="3CFC3E03" w14:textId="77777777" w:rsidR="0064614F" w:rsidRPr="00C35769" w:rsidRDefault="0064614F" w:rsidP="0064614F">
            <w:pPr>
              <w:spacing w:line="228" w:lineRule="auto"/>
              <w:jc w:val="center"/>
              <w:rPr>
                <w:rFonts w:ascii="Times New Roman" w:hAnsi="Times New Roman" w:cs="Times New Roman"/>
                <w:b/>
                <w:bCs/>
                <w:i/>
                <w:iCs/>
                <w:sz w:val="18"/>
                <w:szCs w:val="18"/>
              </w:rPr>
            </w:pPr>
            <w:r w:rsidRPr="00C35769">
              <w:rPr>
                <w:rFonts w:ascii="Times New Roman" w:hAnsi="Times New Roman" w:cs="Times New Roman"/>
                <w:bCs/>
                <w:i/>
                <w:iCs/>
                <w:sz w:val="18"/>
                <w:szCs w:val="18"/>
              </w:rPr>
              <w:t>(назва країни та назва суб’єкта господарювання, який здійснює виробництво запропонованого товару)*</w:t>
            </w:r>
          </w:p>
        </w:tc>
        <w:tc>
          <w:tcPr>
            <w:tcW w:w="709" w:type="dxa"/>
            <w:vAlign w:val="center"/>
          </w:tcPr>
          <w:p w14:paraId="33E3CEE3" w14:textId="77777777" w:rsidR="0064614F" w:rsidRPr="00C35769" w:rsidRDefault="0064614F" w:rsidP="00A1007B">
            <w:pPr>
              <w:spacing w:line="228" w:lineRule="auto"/>
              <w:ind w:left="-374"/>
              <w:jc w:val="center"/>
              <w:rPr>
                <w:rFonts w:ascii="Times New Roman" w:hAnsi="Times New Roman" w:cs="Times New Roman"/>
                <w:b/>
                <w:sz w:val="18"/>
                <w:szCs w:val="18"/>
              </w:rPr>
            </w:pPr>
            <w:r w:rsidRPr="00C35769">
              <w:rPr>
                <w:rFonts w:ascii="Times New Roman" w:hAnsi="Times New Roman" w:cs="Times New Roman"/>
                <w:b/>
                <w:bCs/>
                <w:i/>
                <w:iCs/>
                <w:sz w:val="18"/>
                <w:szCs w:val="18"/>
              </w:rPr>
              <w:t>Од. виміру</w:t>
            </w:r>
          </w:p>
        </w:tc>
        <w:tc>
          <w:tcPr>
            <w:tcW w:w="851" w:type="dxa"/>
            <w:vAlign w:val="center"/>
          </w:tcPr>
          <w:p w14:paraId="45849B81" w14:textId="77777777" w:rsidR="0064614F" w:rsidRPr="00C35769" w:rsidRDefault="0064614F" w:rsidP="00505C95">
            <w:pPr>
              <w:spacing w:line="228" w:lineRule="auto"/>
              <w:jc w:val="center"/>
              <w:rPr>
                <w:rFonts w:ascii="Times New Roman" w:hAnsi="Times New Roman" w:cs="Times New Roman"/>
                <w:b/>
                <w:sz w:val="18"/>
                <w:szCs w:val="18"/>
              </w:rPr>
            </w:pPr>
            <w:r w:rsidRPr="00C35769">
              <w:rPr>
                <w:rFonts w:ascii="Times New Roman" w:hAnsi="Times New Roman" w:cs="Times New Roman"/>
                <w:b/>
                <w:bCs/>
                <w:i/>
                <w:iCs/>
                <w:sz w:val="18"/>
                <w:szCs w:val="18"/>
              </w:rPr>
              <w:t>К-сть</w:t>
            </w:r>
          </w:p>
        </w:tc>
        <w:tc>
          <w:tcPr>
            <w:tcW w:w="850" w:type="dxa"/>
            <w:vAlign w:val="center"/>
          </w:tcPr>
          <w:p w14:paraId="0B4E70D1" w14:textId="77777777" w:rsidR="0064614F" w:rsidRPr="00C35769" w:rsidRDefault="0064614F" w:rsidP="00505C95">
            <w:pPr>
              <w:spacing w:line="228" w:lineRule="auto"/>
              <w:jc w:val="center"/>
              <w:rPr>
                <w:rFonts w:ascii="Times New Roman" w:hAnsi="Times New Roman" w:cs="Times New Roman"/>
                <w:sz w:val="18"/>
                <w:szCs w:val="18"/>
              </w:rPr>
            </w:pPr>
            <w:r w:rsidRPr="00C35769">
              <w:rPr>
                <w:rFonts w:ascii="Times New Roman" w:hAnsi="Times New Roman" w:cs="Times New Roman"/>
                <w:b/>
                <w:bCs/>
                <w:i/>
                <w:iCs/>
                <w:sz w:val="18"/>
                <w:szCs w:val="18"/>
              </w:rPr>
              <w:t>Валюта пропоз.</w:t>
            </w:r>
          </w:p>
        </w:tc>
        <w:tc>
          <w:tcPr>
            <w:tcW w:w="709" w:type="dxa"/>
            <w:vAlign w:val="center"/>
          </w:tcPr>
          <w:p w14:paraId="5B4ACA4E"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Ціна</w:t>
            </w:r>
          </w:p>
          <w:p w14:paraId="5F3FFE02" w14:textId="77777777" w:rsidR="0064614F" w:rsidRPr="00C35769" w:rsidRDefault="0064614F" w:rsidP="00505C95">
            <w:pPr>
              <w:spacing w:line="228" w:lineRule="auto"/>
              <w:jc w:val="center"/>
              <w:rPr>
                <w:rFonts w:ascii="Times New Roman" w:hAnsi="Times New Roman" w:cs="Times New Roman"/>
                <w:sz w:val="18"/>
                <w:szCs w:val="18"/>
              </w:rPr>
            </w:pPr>
            <w:r w:rsidRPr="00C35769">
              <w:rPr>
                <w:rFonts w:ascii="Times New Roman" w:hAnsi="Times New Roman" w:cs="Times New Roman"/>
                <w:b/>
                <w:bCs/>
                <w:i/>
                <w:iCs/>
                <w:sz w:val="18"/>
                <w:szCs w:val="18"/>
              </w:rPr>
              <w:t>за од. без ПДВ</w:t>
            </w:r>
          </w:p>
        </w:tc>
        <w:tc>
          <w:tcPr>
            <w:tcW w:w="709" w:type="dxa"/>
            <w:vAlign w:val="center"/>
          </w:tcPr>
          <w:p w14:paraId="35006D3E"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Ціна</w:t>
            </w:r>
          </w:p>
          <w:p w14:paraId="6C6BA72E"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за</w:t>
            </w:r>
            <w:r w:rsidRPr="00C35769">
              <w:rPr>
                <w:rFonts w:ascii="Times New Roman" w:hAnsi="Times New Roman" w:cs="Times New Roman"/>
                <w:b/>
                <w:sz w:val="18"/>
                <w:szCs w:val="18"/>
              </w:rPr>
              <w:t xml:space="preserve"> од.</w:t>
            </w:r>
          </w:p>
          <w:p w14:paraId="78F990BC" w14:textId="77777777" w:rsidR="0064614F" w:rsidRPr="00C35769" w:rsidRDefault="0064614F" w:rsidP="00505C95">
            <w:pPr>
              <w:spacing w:line="228" w:lineRule="auto"/>
              <w:jc w:val="center"/>
              <w:rPr>
                <w:rFonts w:ascii="Times New Roman" w:hAnsi="Times New Roman" w:cs="Times New Roman"/>
                <w:sz w:val="18"/>
                <w:szCs w:val="18"/>
              </w:rPr>
            </w:pPr>
            <w:r w:rsidRPr="00C35769">
              <w:rPr>
                <w:rFonts w:ascii="Times New Roman" w:hAnsi="Times New Roman" w:cs="Times New Roman"/>
                <w:b/>
                <w:bCs/>
                <w:i/>
                <w:iCs/>
                <w:sz w:val="18"/>
                <w:szCs w:val="18"/>
              </w:rPr>
              <w:t>з ПДВ</w:t>
            </w:r>
          </w:p>
        </w:tc>
        <w:tc>
          <w:tcPr>
            <w:tcW w:w="708" w:type="dxa"/>
            <w:vAlign w:val="center"/>
          </w:tcPr>
          <w:p w14:paraId="19327469" w14:textId="77777777" w:rsidR="0064614F" w:rsidRPr="00C35769" w:rsidRDefault="0064614F" w:rsidP="00505C95">
            <w:pPr>
              <w:spacing w:line="228" w:lineRule="auto"/>
              <w:jc w:val="center"/>
              <w:rPr>
                <w:rFonts w:ascii="Times New Roman" w:hAnsi="Times New Roman" w:cs="Times New Roman"/>
                <w:sz w:val="18"/>
                <w:szCs w:val="18"/>
              </w:rPr>
            </w:pPr>
            <w:r w:rsidRPr="00C35769">
              <w:rPr>
                <w:rFonts w:ascii="Times New Roman" w:hAnsi="Times New Roman" w:cs="Times New Roman"/>
                <w:b/>
                <w:bCs/>
                <w:i/>
                <w:iCs/>
                <w:sz w:val="18"/>
                <w:szCs w:val="18"/>
              </w:rPr>
              <w:t>Сума без ПДВ</w:t>
            </w:r>
          </w:p>
        </w:tc>
        <w:tc>
          <w:tcPr>
            <w:tcW w:w="810" w:type="dxa"/>
            <w:vAlign w:val="center"/>
          </w:tcPr>
          <w:p w14:paraId="3FA89A37" w14:textId="77777777" w:rsidR="0064614F" w:rsidRPr="00C35769" w:rsidRDefault="0064614F" w:rsidP="00505C95">
            <w:pPr>
              <w:spacing w:line="228" w:lineRule="auto"/>
              <w:jc w:val="center"/>
              <w:rPr>
                <w:rFonts w:ascii="Times New Roman" w:hAnsi="Times New Roman" w:cs="Times New Roman"/>
                <w:b/>
                <w:bCs/>
                <w:i/>
                <w:iCs/>
                <w:sz w:val="18"/>
                <w:szCs w:val="18"/>
              </w:rPr>
            </w:pPr>
            <w:r w:rsidRPr="00C35769">
              <w:rPr>
                <w:rFonts w:ascii="Times New Roman" w:hAnsi="Times New Roman" w:cs="Times New Roman"/>
                <w:b/>
                <w:bCs/>
                <w:i/>
                <w:iCs/>
                <w:sz w:val="18"/>
                <w:szCs w:val="18"/>
              </w:rPr>
              <w:t>Сума</w:t>
            </w:r>
          </w:p>
          <w:p w14:paraId="4231010E" w14:textId="77777777" w:rsidR="0064614F" w:rsidRPr="00C35769" w:rsidRDefault="0064614F" w:rsidP="00505C95">
            <w:pPr>
              <w:spacing w:line="228" w:lineRule="auto"/>
              <w:jc w:val="center"/>
              <w:rPr>
                <w:rFonts w:ascii="Times New Roman" w:hAnsi="Times New Roman" w:cs="Times New Roman"/>
                <w:sz w:val="18"/>
                <w:szCs w:val="18"/>
              </w:rPr>
            </w:pPr>
            <w:r w:rsidRPr="00C35769">
              <w:rPr>
                <w:rFonts w:ascii="Times New Roman" w:hAnsi="Times New Roman" w:cs="Times New Roman"/>
                <w:b/>
                <w:bCs/>
                <w:i/>
                <w:iCs/>
                <w:sz w:val="18"/>
                <w:szCs w:val="18"/>
              </w:rPr>
              <w:t>з ПДВ</w:t>
            </w:r>
          </w:p>
        </w:tc>
      </w:tr>
      <w:tr w:rsidR="005B29AF" w:rsidRPr="00C35769" w14:paraId="5F03D4FA" w14:textId="77777777" w:rsidTr="00DD2E0D">
        <w:trPr>
          <w:trHeight w:val="491"/>
          <w:tblCellSpacing w:w="0" w:type="dxa"/>
          <w:jc w:val="center"/>
        </w:trPr>
        <w:tc>
          <w:tcPr>
            <w:tcW w:w="10694" w:type="dxa"/>
            <w:gridSpan w:val="11"/>
            <w:vAlign w:val="center"/>
          </w:tcPr>
          <w:p w14:paraId="0A14E78D" w14:textId="77777777" w:rsidR="00DD2E0D" w:rsidRPr="00C35769" w:rsidRDefault="00DD2E0D" w:rsidP="00332FBE">
            <w:pPr>
              <w:spacing w:line="228" w:lineRule="auto"/>
              <w:jc w:val="center"/>
              <w:rPr>
                <w:rFonts w:ascii="Times New Roman" w:hAnsi="Times New Roman" w:cs="Times New Roman"/>
                <w:b/>
                <w:bCs/>
                <w:i/>
                <w:iCs/>
                <w:sz w:val="24"/>
                <w:szCs w:val="24"/>
              </w:rPr>
            </w:pPr>
            <w:r w:rsidRPr="00C35769">
              <w:rPr>
                <w:rFonts w:ascii="Times New Roman" w:hAnsi="Times New Roman" w:cs="Times New Roman"/>
                <w:b/>
                <w:bCs/>
                <w:i/>
                <w:iCs/>
                <w:sz w:val="24"/>
                <w:szCs w:val="24"/>
              </w:rPr>
              <w:t xml:space="preserve">Перелік </w:t>
            </w:r>
            <w:r w:rsidR="00332FBE" w:rsidRPr="00C35769">
              <w:rPr>
                <w:rFonts w:ascii="Times New Roman" w:hAnsi="Times New Roman" w:cs="Times New Roman"/>
                <w:b/>
                <w:bCs/>
                <w:i/>
                <w:iCs/>
                <w:sz w:val="24"/>
                <w:szCs w:val="24"/>
                <w:lang w:val="ru-RU"/>
              </w:rPr>
              <w:t>дизельного палива</w:t>
            </w:r>
            <w:r w:rsidRPr="00C35769">
              <w:rPr>
                <w:rFonts w:ascii="Times New Roman" w:hAnsi="Times New Roman" w:cs="Times New Roman"/>
                <w:b/>
                <w:bCs/>
                <w:i/>
                <w:iCs/>
                <w:sz w:val="24"/>
                <w:szCs w:val="24"/>
              </w:rPr>
              <w:t xml:space="preserve"> на придбання бензовозними нормами</w:t>
            </w:r>
          </w:p>
        </w:tc>
      </w:tr>
      <w:tr w:rsidR="005B29AF" w:rsidRPr="00C35769" w14:paraId="3E5F563F" w14:textId="77777777" w:rsidTr="005B29AF">
        <w:trPr>
          <w:trHeight w:val="420"/>
          <w:tblCellSpacing w:w="0" w:type="dxa"/>
          <w:jc w:val="center"/>
        </w:trPr>
        <w:tc>
          <w:tcPr>
            <w:tcW w:w="341" w:type="dxa"/>
            <w:vAlign w:val="center"/>
          </w:tcPr>
          <w:p w14:paraId="310E62F9" w14:textId="77777777" w:rsidR="00C200F8" w:rsidRPr="00C35769" w:rsidRDefault="00C200F8" w:rsidP="00C200F8">
            <w:pPr>
              <w:pStyle w:val="a7"/>
              <w:numPr>
                <w:ilvl w:val="0"/>
                <w:numId w:val="39"/>
              </w:numPr>
              <w:jc w:val="center"/>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FF7B05E" w14:textId="650818B3" w:rsidR="00C200F8" w:rsidRPr="00C35769" w:rsidRDefault="008D2DDF" w:rsidP="005B29AF">
            <w:pPr>
              <w:jc w:val="both"/>
              <w:rPr>
                <w:rFonts w:ascii="Times New Roman" w:hAnsi="Times New Roman" w:cs="Times New Roman"/>
                <w:sz w:val="24"/>
                <w:szCs w:val="24"/>
                <w:lang w:val="ru-RU"/>
              </w:rPr>
            </w:pPr>
            <w:r w:rsidRPr="00C35769">
              <w:rPr>
                <w:rFonts w:ascii="Times New Roman" w:hAnsi="Times New Roman" w:cs="Times New Roman"/>
                <w:sz w:val="24"/>
                <w:szCs w:val="24"/>
                <w:lang w:val="ru-RU"/>
              </w:rPr>
              <w:t>Дизельне паливо</w:t>
            </w:r>
            <w:r w:rsidR="00D10FF6" w:rsidRPr="00C35769">
              <w:rPr>
                <w:rFonts w:ascii="Times New Roman" w:hAnsi="Times New Roman" w:cs="Times New Roman"/>
                <w:sz w:val="24"/>
                <w:szCs w:val="24"/>
                <w:lang w:val="ru-RU"/>
              </w:rPr>
              <w:t xml:space="preserve"> (талони або еквівалент)</w:t>
            </w:r>
          </w:p>
        </w:tc>
        <w:tc>
          <w:tcPr>
            <w:tcW w:w="1413" w:type="dxa"/>
            <w:vAlign w:val="center"/>
          </w:tcPr>
          <w:p w14:paraId="2C35CBAF" w14:textId="77777777" w:rsidR="00C200F8" w:rsidRPr="00C35769" w:rsidRDefault="00C200F8" w:rsidP="00C200F8">
            <w:pPr>
              <w:spacing w:before="20" w:after="20" w:line="276" w:lineRule="auto"/>
              <w:jc w:val="center"/>
              <w:rPr>
                <w:rFonts w:ascii="Times New Roman" w:hAnsi="Times New Roman" w:cs="Times New Roman"/>
                <w:b/>
                <w:bCs/>
                <w:snapToGrid w:val="0"/>
                <w:sz w:val="24"/>
                <w:szCs w:val="24"/>
              </w:rPr>
            </w:pPr>
          </w:p>
        </w:tc>
        <w:tc>
          <w:tcPr>
            <w:tcW w:w="1951" w:type="dxa"/>
          </w:tcPr>
          <w:p w14:paraId="26D3C1A2" w14:textId="77777777" w:rsidR="00C200F8" w:rsidRPr="00C35769" w:rsidRDefault="00C200F8" w:rsidP="00C200F8">
            <w:pPr>
              <w:spacing w:before="20" w:after="20" w:line="276" w:lineRule="auto"/>
              <w:jc w:val="center"/>
              <w:rPr>
                <w:rFonts w:ascii="Times New Roman" w:hAnsi="Times New Roman" w:cs="Times New Roman"/>
                <w:b/>
                <w:bCs/>
                <w:snapToGrid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24B81B27" w14:textId="77777777" w:rsidR="00C200F8" w:rsidRPr="00C35769" w:rsidRDefault="00D10FF6" w:rsidP="00C200F8">
            <w:pPr>
              <w:spacing w:before="20" w:after="20" w:line="276" w:lineRule="auto"/>
              <w:jc w:val="center"/>
              <w:rPr>
                <w:rFonts w:ascii="Times New Roman" w:hAnsi="Times New Roman" w:cs="Times New Roman"/>
                <w:b/>
                <w:bCs/>
                <w:snapToGrid w:val="0"/>
                <w:sz w:val="24"/>
                <w:szCs w:val="24"/>
              </w:rPr>
            </w:pPr>
            <w:r w:rsidRPr="00C35769">
              <w:rPr>
                <w:rFonts w:ascii="Times New Roman" w:hAnsi="Times New Roman" w:cs="Times New Roman"/>
                <w:b/>
                <w:bCs/>
                <w:snapToGrid w:val="0"/>
                <w:sz w:val="24"/>
                <w:szCs w:val="24"/>
              </w:rPr>
              <w:t>л</w:t>
            </w:r>
          </w:p>
        </w:tc>
        <w:tc>
          <w:tcPr>
            <w:tcW w:w="851" w:type="dxa"/>
            <w:tcBorders>
              <w:top w:val="nil"/>
              <w:left w:val="nil"/>
              <w:bottom w:val="single" w:sz="4" w:space="0" w:color="auto"/>
              <w:right w:val="single" w:sz="4" w:space="0" w:color="auto"/>
            </w:tcBorders>
            <w:shd w:val="clear" w:color="auto" w:fill="auto"/>
            <w:vAlign w:val="center"/>
          </w:tcPr>
          <w:p w14:paraId="45F65C98" w14:textId="148C73AF" w:rsidR="00C200F8" w:rsidRPr="00C35769" w:rsidRDefault="005B29AF" w:rsidP="00C200F8">
            <w:pPr>
              <w:spacing w:before="20" w:after="20" w:line="276" w:lineRule="auto"/>
              <w:jc w:val="center"/>
              <w:rPr>
                <w:rFonts w:ascii="Times New Roman" w:hAnsi="Times New Roman" w:cs="Times New Roman"/>
                <w:b/>
                <w:snapToGrid w:val="0"/>
                <w:sz w:val="24"/>
                <w:szCs w:val="24"/>
              </w:rPr>
            </w:pPr>
            <w:r w:rsidRPr="00C35769">
              <w:rPr>
                <w:rFonts w:ascii="Times New Roman" w:hAnsi="Times New Roman" w:cs="Times New Roman"/>
                <w:b/>
                <w:snapToGrid w:val="0"/>
                <w:sz w:val="24"/>
                <w:szCs w:val="24"/>
              </w:rPr>
              <w:t>12000</w:t>
            </w:r>
          </w:p>
        </w:tc>
        <w:tc>
          <w:tcPr>
            <w:tcW w:w="850" w:type="dxa"/>
            <w:vAlign w:val="center"/>
          </w:tcPr>
          <w:p w14:paraId="174AFA41" w14:textId="77777777" w:rsidR="00C200F8" w:rsidRPr="00C35769" w:rsidRDefault="00C200F8" w:rsidP="00C200F8">
            <w:pPr>
              <w:spacing w:line="228" w:lineRule="auto"/>
              <w:jc w:val="center"/>
              <w:rPr>
                <w:rFonts w:ascii="Times New Roman" w:hAnsi="Times New Roman" w:cs="Times New Roman"/>
                <w:b/>
                <w:sz w:val="24"/>
                <w:szCs w:val="24"/>
              </w:rPr>
            </w:pPr>
            <w:r w:rsidRPr="00C35769">
              <w:rPr>
                <w:rFonts w:ascii="Times New Roman" w:hAnsi="Times New Roman" w:cs="Times New Roman"/>
                <w:b/>
                <w:sz w:val="24"/>
                <w:szCs w:val="24"/>
              </w:rPr>
              <w:t>грн</w:t>
            </w:r>
          </w:p>
        </w:tc>
        <w:tc>
          <w:tcPr>
            <w:tcW w:w="709" w:type="dxa"/>
            <w:vAlign w:val="center"/>
          </w:tcPr>
          <w:p w14:paraId="326F4A95" w14:textId="77777777" w:rsidR="00C200F8" w:rsidRPr="00C35769" w:rsidRDefault="00C200F8" w:rsidP="00C200F8">
            <w:pPr>
              <w:spacing w:line="228" w:lineRule="auto"/>
              <w:jc w:val="center"/>
              <w:rPr>
                <w:rFonts w:ascii="Times New Roman" w:hAnsi="Times New Roman" w:cs="Times New Roman"/>
                <w:sz w:val="24"/>
                <w:szCs w:val="24"/>
              </w:rPr>
            </w:pPr>
          </w:p>
        </w:tc>
        <w:tc>
          <w:tcPr>
            <w:tcW w:w="709" w:type="dxa"/>
            <w:vAlign w:val="center"/>
          </w:tcPr>
          <w:p w14:paraId="728D0E18" w14:textId="77777777" w:rsidR="00C200F8" w:rsidRPr="00C35769" w:rsidRDefault="00C200F8" w:rsidP="00C200F8">
            <w:pPr>
              <w:spacing w:line="228" w:lineRule="auto"/>
              <w:jc w:val="center"/>
              <w:rPr>
                <w:rFonts w:ascii="Times New Roman" w:hAnsi="Times New Roman" w:cs="Times New Roman"/>
                <w:sz w:val="24"/>
                <w:szCs w:val="24"/>
              </w:rPr>
            </w:pPr>
          </w:p>
        </w:tc>
        <w:tc>
          <w:tcPr>
            <w:tcW w:w="708" w:type="dxa"/>
            <w:vAlign w:val="center"/>
          </w:tcPr>
          <w:p w14:paraId="28629200" w14:textId="77777777" w:rsidR="00C200F8" w:rsidRPr="00C35769" w:rsidRDefault="00C200F8" w:rsidP="00C200F8">
            <w:pPr>
              <w:spacing w:line="228" w:lineRule="auto"/>
              <w:jc w:val="center"/>
              <w:rPr>
                <w:rFonts w:ascii="Times New Roman" w:hAnsi="Times New Roman" w:cs="Times New Roman"/>
                <w:sz w:val="24"/>
                <w:szCs w:val="24"/>
              </w:rPr>
            </w:pPr>
          </w:p>
        </w:tc>
        <w:tc>
          <w:tcPr>
            <w:tcW w:w="810" w:type="dxa"/>
            <w:vAlign w:val="center"/>
          </w:tcPr>
          <w:p w14:paraId="6887D766" w14:textId="77777777" w:rsidR="00C200F8" w:rsidRPr="00C35769" w:rsidRDefault="00C200F8" w:rsidP="00C200F8">
            <w:pPr>
              <w:spacing w:line="228" w:lineRule="auto"/>
              <w:jc w:val="center"/>
              <w:rPr>
                <w:rFonts w:ascii="Times New Roman" w:hAnsi="Times New Roman" w:cs="Times New Roman"/>
                <w:sz w:val="24"/>
                <w:szCs w:val="24"/>
              </w:rPr>
            </w:pPr>
          </w:p>
        </w:tc>
      </w:tr>
      <w:tr w:rsidR="005B29AF" w:rsidRPr="00C35769" w14:paraId="21DD4B34" w14:textId="77777777" w:rsidTr="005B29AF">
        <w:trPr>
          <w:trHeight w:val="420"/>
          <w:tblCellSpacing w:w="0" w:type="dxa"/>
          <w:jc w:val="center"/>
        </w:trPr>
        <w:tc>
          <w:tcPr>
            <w:tcW w:w="341" w:type="dxa"/>
            <w:vAlign w:val="center"/>
          </w:tcPr>
          <w:p w14:paraId="6A7C81D4" w14:textId="77777777" w:rsidR="00D10FF6" w:rsidRPr="00C35769" w:rsidRDefault="00D10FF6" w:rsidP="00C200F8">
            <w:pPr>
              <w:pStyle w:val="a7"/>
              <w:numPr>
                <w:ilvl w:val="0"/>
                <w:numId w:val="39"/>
              </w:numPr>
              <w:jc w:val="center"/>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58DA524" w14:textId="637B69DB" w:rsidR="00D10FF6" w:rsidRPr="00C35769" w:rsidRDefault="00970161" w:rsidP="005B29AF">
            <w:pPr>
              <w:jc w:val="both"/>
              <w:rPr>
                <w:rFonts w:ascii="Times New Roman" w:hAnsi="Times New Roman" w:cs="Times New Roman"/>
                <w:sz w:val="24"/>
                <w:szCs w:val="24"/>
                <w:lang w:val="ru-RU"/>
              </w:rPr>
            </w:pPr>
            <w:r w:rsidRPr="00C35769">
              <w:rPr>
                <w:rFonts w:ascii="Times New Roman" w:hAnsi="Times New Roman" w:cs="Times New Roman"/>
                <w:sz w:val="24"/>
                <w:szCs w:val="24"/>
                <w:lang w:val="ru-RU"/>
              </w:rPr>
              <w:t>Бензин А-9</w:t>
            </w:r>
            <w:r w:rsidR="006D2914" w:rsidRPr="00C35769">
              <w:rPr>
                <w:rFonts w:ascii="Times New Roman" w:hAnsi="Times New Roman" w:cs="Times New Roman"/>
                <w:sz w:val="24"/>
                <w:szCs w:val="24"/>
                <w:lang w:val="ru-RU"/>
              </w:rPr>
              <w:t>2</w:t>
            </w:r>
            <w:r w:rsidR="00D10FF6" w:rsidRPr="00C35769">
              <w:rPr>
                <w:rFonts w:ascii="Times New Roman" w:hAnsi="Times New Roman" w:cs="Times New Roman"/>
                <w:sz w:val="24"/>
                <w:szCs w:val="24"/>
                <w:lang w:val="ru-RU"/>
              </w:rPr>
              <w:t xml:space="preserve"> (талони або еквівалент)</w:t>
            </w:r>
          </w:p>
        </w:tc>
        <w:tc>
          <w:tcPr>
            <w:tcW w:w="1413" w:type="dxa"/>
            <w:vAlign w:val="center"/>
          </w:tcPr>
          <w:p w14:paraId="66052AF8" w14:textId="77777777" w:rsidR="00D10FF6" w:rsidRPr="00C35769" w:rsidRDefault="00D10FF6" w:rsidP="00C200F8">
            <w:pPr>
              <w:spacing w:before="20" w:after="20" w:line="276" w:lineRule="auto"/>
              <w:jc w:val="center"/>
              <w:rPr>
                <w:rFonts w:ascii="Times New Roman" w:hAnsi="Times New Roman" w:cs="Times New Roman"/>
                <w:b/>
                <w:bCs/>
                <w:snapToGrid w:val="0"/>
                <w:sz w:val="24"/>
                <w:szCs w:val="24"/>
              </w:rPr>
            </w:pPr>
          </w:p>
        </w:tc>
        <w:tc>
          <w:tcPr>
            <w:tcW w:w="1951" w:type="dxa"/>
          </w:tcPr>
          <w:p w14:paraId="6F4E6493" w14:textId="77777777" w:rsidR="00D10FF6" w:rsidRPr="00C35769" w:rsidRDefault="00D10FF6" w:rsidP="00C200F8">
            <w:pPr>
              <w:spacing w:before="20" w:after="20" w:line="276" w:lineRule="auto"/>
              <w:jc w:val="center"/>
              <w:rPr>
                <w:rFonts w:ascii="Times New Roman" w:hAnsi="Times New Roman" w:cs="Times New Roman"/>
                <w:b/>
                <w:bCs/>
                <w:snapToGrid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2D755E9A" w14:textId="77777777" w:rsidR="00D10FF6" w:rsidRPr="00C35769" w:rsidRDefault="00D10FF6" w:rsidP="00C200F8">
            <w:pPr>
              <w:spacing w:before="20" w:after="20" w:line="276" w:lineRule="auto"/>
              <w:jc w:val="center"/>
              <w:rPr>
                <w:rFonts w:ascii="Times New Roman" w:hAnsi="Times New Roman" w:cs="Times New Roman"/>
                <w:b/>
                <w:bCs/>
                <w:snapToGrid w:val="0"/>
                <w:sz w:val="24"/>
                <w:szCs w:val="24"/>
              </w:rPr>
            </w:pPr>
            <w:r w:rsidRPr="00C35769">
              <w:rPr>
                <w:rFonts w:ascii="Times New Roman" w:hAnsi="Times New Roman" w:cs="Times New Roman"/>
                <w:b/>
                <w:bCs/>
                <w:snapToGrid w:val="0"/>
                <w:sz w:val="24"/>
                <w:szCs w:val="24"/>
              </w:rPr>
              <w:t>л</w:t>
            </w:r>
          </w:p>
        </w:tc>
        <w:tc>
          <w:tcPr>
            <w:tcW w:w="851" w:type="dxa"/>
            <w:tcBorders>
              <w:top w:val="nil"/>
              <w:left w:val="nil"/>
              <w:bottom w:val="single" w:sz="4" w:space="0" w:color="auto"/>
              <w:right w:val="single" w:sz="4" w:space="0" w:color="auto"/>
            </w:tcBorders>
            <w:shd w:val="clear" w:color="auto" w:fill="auto"/>
            <w:vAlign w:val="center"/>
          </w:tcPr>
          <w:p w14:paraId="0ABB15E3" w14:textId="6387DC46" w:rsidR="00D10FF6" w:rsidRPr="00C35769" w:rsidRDefault="005B29AF" w:rsidP="00C200F8">
            <w:pPr>
              <w:spacing w:before="20" w:after="20" w:line="276" w:lineRule="auto"/>
              <w:jc w:val="center"/>
              <w:rPr>
                <w:rFonts w:ascii="Times New Roman" w:hAnsi="Times New Roman" w:cs="Times New Roman"/>
                <w:b/>
                <w:snapToGrid w:val="0"/>
                <w:sz w:val="24"/>
                <w:szCs w:val="24"/>
                <w:lang w:val="ru-RU"/>
              </w:rPr>
            </w:pPr>
            <w:r w:rsidRPr="00C35769">
              <w:rPr>
                <w:rFonts w:ascii="Times New Roman" w:hAnsi="Times New Roman" w:cs="Times New Roman"/>
                <w:b/>
                <w:snapToGrid w:val="0"/>
                <w:sz w:val="24"/>
                <w:szCs w:val="24"/>
                <w:lang w:val="ru-RU"/>
              </w:rPr>
              <w:t>4800</w:t>
            </w:r>
          </w:p>
        </w:tc>
        <w:tc>
          <w:tcPr>
            <w:tcW w:w="850" w:type="dxa"/>
            <w:vAlign w:val="center"/>
          </w:tcPr>
          <w:p w14:paraId="46435412" w14:textId="77777777" w:rsidR="00D10FF6" w:rsidRPr="00C35769" w:rsidRDefault="00D10FF6" w:rsidP="00C200F8">
            <w:pPr>
              <w:spacing w:line="228" w:lineRule="auto"/>
              <w:jc w:val="center"/>
              <w:rPr>
                <w:rFonts w:ascii="Times New Roman" w:hAnsi="Times New Roman" w:cs="Times New Roman"/>
                <w:b/>
                <w:sz w:val="24"/>
                <w:szCs w:val="24"/>
              </w:rPr>
            </w:pPr>
            <w:r w:rsidRPr="00C35769">
              <w:rPr>
                <w:rFonts w:ascii="Times New Roman" w:hAnsi="Times New Roman" w:cs="Times New Roman"/>
                <w:b/>
                <w:sz w:val="24"/>
                <w:szCs w:val="24"/>
              </w:rPr>
              <w:t>грн</w:t>
            </w:r>
          </w:p>
        </w:tc>
        <w:tc>
          <w:tcPr>
            <w:tcW w:w="709" w:type="dxa"/>
            <w:vAlign w:val="center"/>
          </w:tcPr>
          <w:p w14:paraId="1FFD0FA2" w14:textId="77777777" w:rsidR="00D10FF6" w:rsidRPr="00C35769" w:rsidRDefault="00D10FF6" w:rsidP="00C200F8">
            <w:pPr>
              <w:spacing w:line="228" w:lineRule="auto"/>
              <w:jc w:val="center"/>
              <w:rPr>
                <w:rFonts w:ascii="Times New Roman" w:hAnsi="Times New Roman" w:cs="Times New Roman"/>
                <w:sz w:val="24"/>
                <w:szCs w:val="24"/>
              </w:rPr>
            </w:pPr>
          </w:p>
        </w:tc>
        <w:tc>
          <w:tcPr>
            <w:tcW w:w="709" w:type="dxa"/>
            <w:vAlign w:val="center"/>
          </w:tcPr>
          <w:p w14:paraId="4A4D6C34" w14:textId="77777777" w:rsidR="00D10FF6" w:rsidRPr="00C35769" w:rsidRDefault="00D10FF6" w:rsidP="00C200F8">
            <w:pPr>
              <w:spacing w:line="228" w:lineRule="auto"/>
              <w:jc w:val="center"/>
              <w:rPr>
                <w:rFonts w:ascii="Times New Roman" w:hAnsi="Times New Roman" w:cs="Times New Roman"/>
                <w:sz w:val="24"/>
                <w:szCs w:val="24"/>
              </w:rPr>
            </w:pPr>
          </w:p>
        </w:tc>
        <w:tc>
          <w:tcPr>
            <w:tcW w:w="708" w:type="dxa"/>
            <w:vAlign w:val="center"/>
          </w:tcPr>
          <w:p w14:paraId="173CE321" w14:textId="77777777" w:rsidR="00D10FF6" w:rsidRPr="00C35769" w:rsidRDefault="00D10FF6" w:rsidP="00C200F8">
            <w:pPr>
              <w:spacing w:line="228" w:lineRule="auto"/>
              <w:jc w:val="center"/>
              <w:rPr>
                <w:rFonts w:ascii="Times New Roman" w:hAnsi="Times New Roman" w:cs="Times New Roman"/>
                <w:sz w:val="24"/>
                <w:szCs w:val="24"/>
              </w:rPr>
            </w:pPr>
          </w:p>
        </w:tc>
        <w:tc>
          <w:tcPr>
            <w:tcW w:w="810" w:type="dxa"/>
            <w:vAlign w:val="center"/>
          </w:tcPr>
          <w:p w14:paraId="15E23378" w14:textId="77777777" w:rsidR="00D10FF6" w:rsidRPr="00C35769" w:rsidRDefault="00D10FF6" w:rsidP="00C200F8">
            <w:pPr>
              <w:spacing w:line="228" w:lineRule="auto"/>
              <w:jc w:val="center"/>
              <w:rPr>
                <w:rFonts w:ascii="Times New Roman" w:hAnsi="Times New Roman" w:cs="Times New Roman"/>
                <w:sz w:val="24"/>
                <w:szCs w:val="24"/>
              </w:rPr>
            </w:pPr>
          </w:p>
        </w:tc>
      </w:tr>
      <w:tr w:rsidR="005B29AF" w:rsidRPr="00C35769" w14:paraId="00B6B29D" w14:textId="77777777" w:rsidTr="005B29AF">
        <w:trPr>
          <w:trHeight w:val="420"/>
          <w:tblCellSpacing w:w="0" w:type="dxa"/>
          <w:jc w:val="center"/>
        </w:trPr>
        <w:tc>
          <w:tcPr>
            <w:tcW w:w="341" w:type="dxa"/>
            <w:vAlign w:val="center"/>
          </w:tcPr>
          <w:p w14:paraId="228C0993" w14:textId="77777777" w:rsidR="005B29AF" w:rsidRPr="00C35769" w:rsidRDefault="005B29AF" w:rsidP="00C200F8">
            <w:pPr>
              <w:pStyle w:val="a7"/>
              <w:numPr>
                <w:ilvl w:val="0"/>
                <w:numId w:val="39"/>
              </w:numPr>
              <w:jc w:val="center"/>
              <w:rPr>
                <w:rFonts w:ascii="Times New Roman"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15816F4" w14:textId="7A544464" w:rsidR="005B29AF" w:rsidRPr="00C35769" w:rsidRDefault="005B29AF" w:rsidP="005B29AF">
            <w:pPr>
              <w:jc w:val="both"/>
              <w:rPr>
                <w:rFonts w:ascii="Times New Roman" w:hAnsi="Times New Roman" w:cs="Times New Roman"/>
                <w:sz w:val="24"/>
                <w:szCs w:val="24"/>
                <w:lang w:val="ru-RU"/>
              </w:rPr>
            </w:pPr>
            <w:r w:rsidRPr="00C35769">
              <w:rPr>
                <w:rFonts w:ascii="Times New Roman" w:hAnsi="Times New Roman" w:cs="Times New Roman"/>
                <w:sz w:val="24"/>
                <w:szCs w:val="24"/>
                <w:lang w:val="ru-RU"/>
              </w:rPr>
              <w:t>Бензин А-95 (талони або еквівалент)</w:t>
            </w:r>
          </w:p>
        </w:tc>
        <w:tc>
          <w:tcPr>
            <w:tcW w:w="1413" w:type="dxa"/>
            <w:vAlign w:val="center"/>
          </w:tcPr>
          <w:p w14:paraId="5B758494" w14:textId="77777777" w:rsidR="005B29AF" w:rsidRPr="00C35769" w:rsidRDefault="005B29AF" w:rsidP="00C200F8">
            <w:pPr>
              <w:spacing w:before="20" w:after="20" w:line="276" w:lineRule="auto"/>
              <w:jc w:val="center"/>
              <w:rPr>
                <w:rFonts w:ascii="Times New Roman" w:hAnsi="Times New Roman" w:cs="Times New Roman"/>
                <w:b/>
                <w:bCs/>
                <w:snapToGrid w:val="0"/>
                <w:sz w:val="24"/>
                <w:szCs w:val="24"/>
              </w:rPr>
            </w:pPr>
          </w:p>
        </w:tc>
        <w:tc>
          <w:tcPr>
            <w:tcW w:w="1951" w:type="dxa"/>
          </w:tcPr>
          <w:p w14:paraId="466BF802" w14:textId="77777777" w:rsidR="005B29AF" w:rsidRPr="00C35769" w:rsidRDefault="005B29AF" w:rsidP="00C200F8">
            <w:pPr>
              <w:spacing w:before="20" w:after="20" w:line="276" w:lineRule="auto"/>
              <w:jc w:val="center"/>
              <w:rPr>
                <w:rFonts w:ascii="Times New Roman" w:hAnsi="Times New Roman" w:cs="Times New Roman"/>
                <w:b/>
                <w:bCs/>
                <w:snapToGrid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37164130" w14:textId="0DD0A91E" w:rsidR="005B29AF" w:rsidRPr="00C35769" w:rsidRDefault="005B29AF" w:rsidP="00C200F8">
            <w:pPr>
              <w:spacing w:before="20" w:after="20" w:line="276" w:lineRule="auto"/>
              <w:jc w:val="center"/>
              <w:rPr>
                <w:rFonts w:ascii="Times New Roman" w:hAnsi="Times New Roman" w:cs="Times New Roman"/>
                <w:b/>
                <w:bCs/>
                <w:snapToGrid w:val="0"/>
                <w:sz w:val="24"/>
                <w:szCs w:val="24"/>
              </w:rPr>
            </w:pPr>
            <w:r w:rsidRPr="00C35769">
              <w:rPr>
                <w:rFonts w:ascii="Times New Roman" w:hAnsi="Times New Roman" w:cs="Times New Roman"/>
                <w:b/>
                <w:bCs/>
                <w:snapToGrid w:val="0"/>
                <w:sz w:val="24"/>
                <w:szCs w:val="24"/>
              </w:rPr>
              <w:t>л</w:t>
            </w:r>
          </w:p>
        </w:tc>
        <w:tc>
          <w:tcPr>
            <w:tcW w:w="851" w:type="dxa"/>
            <w:tcBorders>
              <w:top w:val="nil"/>
              <w:left w:val="nil"/>
              <w:bottom w:val="single" w:sz="4" w:space="0" w:color="auto"/>
              <w:right w:val="single" w:sz="4" w:space="0" w:color="auto"/>
            </w:tcBorders>
            <w:shd w:val="clear" w:color="auto" w:fill="auto"/>
            <w:vAlign w:val="center"/>
          </w:tcPr>
          <w:p w14:paraId="6BCFADD2" w14:textId="6E1A430B" w:rsidR="005B29AF" w:rsidRPr="00C35769" w:rsidRDefault="005B29AF" w:rsidP="00C200F8">
            <w:pPr>
              <w:spacing w:before="20" w:after="20" w:line="276" w:lineRule="auto"/>
              <w:jc w:val="center"/>
              <w:rPr>
                <w:rFonts w:ascii="Times New Roman" w:hAnsi="Times New Roman" w:cs="Times New Roman"/>
                <w:b/>
                <w:snapToGrid w:val="0"/>
                <w:sz w:val="24"/>
                <w:szCs w:val="24"/>
                <w:lang w:val="ru-RU"/>
              </w:rPr>
            </w:pPr>
            <w:r w:rsidRPr="00C35769">
              <w:rPr>
                <w:rFonts w:ascii="Times New Roman" w:hAnsi="Times New Roman" w:cs="Times New Roman"/>
                <w:b/>
                <w:snapToGrid w:val="0"/>
                <w:sz w:val="24"/>
                <w:szCs w:val="24"/>
                <w:lang w:val="ru-RU"/>
              </w:rPr>
              <w:t>5500</w:t>
            </w:r>
          </w:p>
        </w:tc>
        <w:tc>
          <w:tcPr>
            <w:tcW w:w="850" w:type="dxa"/>
            <w:vAlign w:val="center"/>
          </w:tcPr>
          <w:p w14:paraId="194C33E6" w14:textId="61D41EC8" w:rsidR="005B29AF" w:rsidRPr="00C35769" w:rsidRDefault="005B29AF" w:rsidP="00C200F8">
            <w:pPr>
              <w:spacing w:line="228" w:lineRule="auto"/>
              <w:jc w:val="center"/>
              <w:rPr>
                <w:rFonts w:ascii="Times New Roman" w:hAnsi="Times New Roman" w:cs="Times New Roman"/>
                <w:b/>
                <w:sz w:val="24"/>
                <w:szCs w:val="24"/>
              </w:rPr>
            </w:pPr>
            <w:r w:rsidRPr="00C35769">
              <w:rPr>
                <w:rFonts w:ascii="Times New Roman" w:hAnsi="Times New Roman" w:cs="Times New Roman"/>
                <w:b/>
                <w:sz w:val="24"/>
                <w:szCs w:val="24"/>
              </w:rPr>
              <w:t>грн</w:t>
            </w:r>
          </w:p>
        </w:tc>
        <w:tc>
          <w:tcPr>
            <w:tcW w:w="709" w:type="dxa"/>
            <w:vAlign w:val="center"/>
          </w:tcPr>
          <w:p w14:paraId="1B6FB388" w14:textId="77777777" w:rsidR="005B29AF" w:rsidRPr="00C35769" w:rsidRDefault="005B29AF" w:rsidP="00C200F8">
            <w:pPr>
              <w:spacing w:line="228" w:lineRule="auto"/>
              <w:jc w:val="center"/>
              <w:rPr>
                <w:rFonts w:ascii="Times New Roman" w:hAnsi="Times New Roman" w:cs="Times New Roman"/>
                <w:sz w:val="24"/>
                <w:szCs w:val="24"/>
              </w:rPr>
            </w:pPr>
          </w:p>
        </w:tc>
        <w:tc>
          <w:tcPr>
            <w:tcW w:w="709" w:type="dxa"/>
            <w:vAlign w:val="center"/>
          </w:tcPr>
          <w:p w14:paraId="27472BFE" w14:textId="77777777" w:rsidR="005B29AF" w:rsidRPr="00C35769" w:rsidRDefault="005B29AF" w:rsidP="00C200F8">
            <w:pPr>
              <w:spacing w:line="228" w:lineRule="auto"/>
              <w:jc w:val="center"/>
              <w:rPr>
                <w:rFonts w:ascii="Times New Roman" w:hAnsi="Times New Roman" w:cs="Times New Roman"/>
                <w:sz w:val="24"/>
                <w:szCs w:val="24"/>
              </w:rPr>
            </w:pPr>
          </w:p>
        </w:tc>
        <w:tc>
          <w:tcPr>
            <w:tcW w:w="708" w:type="dxa"/>
            <w:vAlign w:val="center"/>
          </w:tcPr>
          <w:p w14:paraId="706F82F7" w14:textId="77777777" w:rsidR="005B29AF" w:rsidRPr="00C35769" w:rsidRDefault="005B29AF" w:rsidP="00C200F8">
            <w:pPr>
              <w:spacing w:line="228" w:lineRule="auto"/>
              <w:jc w:val="center"/>
              <w:rPr>
                <w:rFonts w:ascii="Times New Roman" w:hAnsi="Times New Roman" w:cs="Times New Roman"/>
                <w:sz w:val="24"/>
                <w:szCs w:val="24"/>
              </w:rPr>
            </w:pPr>
          </w:p>
        </w:tc>
        <w:tc>
          <w:tcPr>
            <w:tcW w:w="810" w:type="dxa"/>
            <w:vAlign w:val="center"/>
          </w:tcPr>
          <w:p w14:paraId="010039D1" w14:textId="77777777" w:rsidR="005B29AF" w:rsidRPr="00C35769" w:rsidRDefault="005B29AF" w:rsidP="00C200F8">
            <w:pPr>
              <w:spacing w:line="228" w:lineRule="auto"/>
              <w:jc w:val="center"/>
              <w:rPr>
                <w:rFonts w:ascii="Times New Roman" w:hAnsi="Times New Roman" w:cs="Times New Roman"/>
                <w:sz w:val="24"/>
                <w:szCs w:val="24"/>
              </w:rPr>
            </w:pPr>
          </w:p>
        </w:tc>
      </w:tr>
      <w:tr w:rsidR="005B29AF" w:rsidRPr="00C35769" w14:paraId="71A1A99A" w14:textId="77777777" w:rsidTr="005B29AF">
        <w:trPr>
          <w:trHeight w:val="420"/>
          <w:tblCellSpacing w:w="0" w:type="dxa"/>
          <w:jc w:val="center"/>
        </w:trPr>
        <w:tc>
          <w:tcPr>
            <w:tcW w:w="5348" w:type="dxa"/>
            <w:gridSpan w:val="4"/>
            <w:vAlign w:val="center"/>
          </w:tcPr>
          <w:p w14:paraId="419ABDBE" w14:textId="77777777" w:rsidR="00D570A5" w:rsidRPr="00C35769" w:rsidRDefault="00D570A5" w:rsidP="00C200F8">
            <w:pPr>
              <w:spacing w:before="20" w:after="20" w:line="276" w:lineRule="auto"/>
              <w:jc w:val="center"/>
              <w:rPr>
                <w:rFonts w:ascii="Times New Roman" w:hAnsi="Times New Roman" w:cs="Times New Roman"/>
                <w:b/>
                <w:bCs/>
                <w:snapToGrid w:val="0"/>
                <w:sz w:val="24"/>
                <w:szCs w:val="24"/>
              </w:rPr>
            </w:pPr>
            <w:r w:rsidRPr="00C35769">
              <w:rPr>
                <w:rFonts w:ascii="Times New Roman" w:hAnsi="Times New Roman" w:cs="Times New Roman"/>
                <w:b/>
                <w:sz w:val="24"/>
                <w:szCs w:val="24"/>
              </w:rPr>
              <w:t>ВСЬОГО</w:t>
            </w:r>
          </w:p>
        </w:tc>
        <w:tc>
          <w:tcPr>
            <w:tcW w:w="709" w:type="dxa"/>
            <w:vAlign w:val="center"/>
          </w:tcPr>
          <w:p w14:paraId="686DF02C" w14:textId="79409C7A" w:rsidR="00D570A5" w:rsidRPr="00C35769" w:rsidRDefault="00D570A5" w:rsidP="00C200F8">
            <w:pPr>
              <w:spacing w:before="20" w:after="20" w:line="276" w:lineRule="auto"/>
              <w:jc w:val="center"/>
              <w:rPr>
                <w:rFonts w:ascii="Times New Roman" w:hAnsi="Times New Roman" w:cs="Times New Roman"/>
                <w:b/>
                <w:bCs/>
                <w:snapToGrid w:val="0"/>
                <w:sz w:val="24"/>
                <w:szCs w:val="24"/>
              </w:rPr>
            </w:pPr>
          </w:p>
        </w:tc>
        <w:tc>
          <w:tcPr>
            <w:tcW w:w="851" w:type="dxa"/>
            <w:vAlign w:val="center"/>
          </w:tcPr>
          <w:p w14:paraId="5CA3B321" w14:textId="18F48FE2" w:rsidR="00D570A5" w:rsidRPr="00C35769" w:rsidRDefault="00D570A5" w:rsidP="00C200F8">
            <w:pPr>
              <w:spacing w:before="20" w:after="20" w:line="276" w:lineRule="auto"/>
              <w:jc w:val="center"/>
              <w:rPr>
                <w:rFonts w:ascii="Times New Roman" w:hAnsi="Times New Roman" w:cs="Times New Roman"/>
                <w:b/>
                <w:bCs/>
                <w:snapToGrid w:val="0"/>
                <w:sz w:val="24"/>
                <w:szCs w:val="24"/>
              </w:rPr>
            </w:pPr>
          </w:p>
        </w:tc>
        <w:tc>
          <w:tcPr>
            <w:tcW w:w="850" w:type="dxa"/>
            <w:vAlign w:val="center"/>
          </w:tcPr>
          <w:p w14:paraId="0F1BEF74" w14:textId="4828D730" w:rsidR="00D570A5" w:rsidRPr="00C35769" w:rsidRDefault="00D570A5" w:rsidP="00C200F8">
            <w:pPr>
              <w:spacing w:line="228" w:lineRule="auto"/>
              <w:jc w:val="center"/>
              <w:rPr>
                <w:rFonts w:ascii="Times New Roman" w:hAnsi="Times New Roman" w:cs="Times New Roman"/>
                <w:b/>
                <w:sz w:val="24"/>
                <w:szCs w:val="24"/>
              </w:rPr>
            </w:pPr>
          </w:p>
        </w:tc>
        <w:tc>
          <w:tcPr>
            <w:tcW w:w="709" w:type="dxa"/>
            <w:vAlign w:val="center"/>
          </w:tcPr>
          <w:p w14:paraId="3DBDEF49" w14:textId="77777777" w:rsidR="00D570A5" w:rsidRPr="00C35769" w:rsidRDefault="00D570A5" w:rsidP="00C200F8">
            <w:pPr>
              <w:spacing w:line="228" w:lineRule="auto"/>
              <w:jc w:val="center"/>
              <w:rPr>
                <w:rFonts w:ascii="Times New Roman" w:hAnsi="Times New Roman" w:cs="Times New Roman"/>
                <w:sz w:val="24"/>
                <w:szCs w:val="24"/>
              </w:rPr>
            </w:pPr>
          </w:p>
        </w:tc>
        <w:tc>
          <w:tcPr>
            <w:tcW w:w="709" w:type="dxa"/>
            <w:vAlign w:val="center"/>
          </w:tcPr>
          <w:p w14:paraId="3A919B90" w14:textId="77777777" w:rsidR="00D570A5" w:rsidRPr="00C35769" w:rsidRDefault="00D570A5" w:rsidP="00C200F8">
            <w:pPr>
              <w:spacing w:line="228" w:lineRule="auto"/>
              <w:jc w:val="center"/>
              <w:rPr>
                <w:rFonts w:ascii="Times New Roman" w:hAnsi="Times New Roman" w:cs="Times New Roman"/>
                <w:sz w:val="24"/>
                <w:szCs w:val="24"/>
              </w:rPr>
            </w:pPr>
          </w:p>
        </w:tc>
        <w:tc>
          <w:tcPr>
            <w:tcW w:w="708" w:type="dxa"/>
            <w:vAlign w:val="center"/>
          </w:tcPr>
          <w:p w14:paraId="7F09A732" w14:textId="77777777" w:rsidR="00D570A5" w:rsidRPr="00C35769" w:rsidRDefault="00D570A5" w:rsidP="00C200F8">
            <w:pPr>
              <w:spacing w:line="228" w:lineRule="auto"/>
              <w:jc w:val="center"/>
              <w:rPr>
                <w:rFonts w:ascii="Times New Roman" w:hAnsi="Times New Roman" w:cs="Times New Roman"/>
                <w:sz w:val="24"/>
                <w:szCs w:val="24"/>
              </w:rPr>
            </w:pPr>
          </w:p>
        </w:tc>
        <w:tc>
          <w:tcPr>
            <w:tcW w:w="810" w:type="dxa"/>
            <w:vAlign w:val="center"/>
          </w:tcPr>
          <w:p w14:paraId="306018BC" w14:textId="77777777" w:rsidR="00D570A5" w:rsidRPr="00C35769" w:rsidRDefault="00D570A5" w:rsidP="00C200F8">
            <w:pPr>
              <w:spacing w:line="228" w:lineRule="auto"/>
              <w:jc w:val="center"/>
              <w:rPr>
                <w:rFonts w:ascii="Times New Roman" w:hAnsi="Times New Roman" w:cs="Times New Roman"/>
                <w:sz w:val="24"/>
                <w:szCs w:val="24"/>
              </w:rPr>
            </w:pPr>
          </w:p>
        </w:tc>
      </w:tr>
    </w:tbl>
    <w:p w14:paraId="61F479D2" w14:textId="77777777" w:rsidR="00EE68A9" w:rsidRPr="00C35769" w:rsidRDefault="00EE68A9" w:rsidP="008524CF">
      <w:pPr>
        <w:ind w:left="142" w:firstLine="567"/>
        <w:jc w:val="both"/>
        <w:textAlignment w:val="top"/>
        <w:rPr>
          <w:rFonts w:ascii="Times New Roman" w:hAnsi="Times New Roman" w:cs="Times New Roman"/>
          <w:b/>
          <w:bCs/>
          <w:sz w:val="24"/>
          <w:szCs w:val="24"/>
        </w:rPr>
      </w:pPr>
    </w:p>
    <w:p w14:paraId="7AF2574F" w14:textId="77777777" w:rsidR="00A16D23" w:rsidRPr="00C35769" w:rsidRDefault="00A16D23" w:rsidP="00A16D23">
      <w:pPr>
        <w:spacing w:line="228" w:lineRule="auto"/>
        <w:jc w:val="both"/>
        <w:textAlignment w:val="top"/>
        <w:rPr>
          <w:rFonts w:ascii="Times New Roman" w:hAnsi="Times New Roman" w:cs="Times New Roman"/>
          <w:b/>
          <w:bCs/>
          <w:sz w:val="24"/>
          <w:szCs w:val="24"/>
        </w:rPr>
      </w:pPr>
    </w:p>
    <w:p w14:paraId="3E0C72BA" w14:textId="7A1817A7" w:rsidR="00A16D23" w:rsidRPr="00C35769" w:rsidRDefault="00A16D23" w:rsidP="00A16D23">
      <w:pPr>
        <w:spacing w:line="228" w:lineRule="auto"/>
        <w:jc w:val="both"/>
        <w:textAlignment w:val="top"/>
        <w:rPr>
          <w:rFonts w:ascii="Times New Roman" w:hAnsi="Times New Roman" w:cs="Times New Roman"/>
          <w:bCs/>
          <w:i/>
          <w:noProof/>
          <w:sz w:val="24"/>
          <w:szCs w:val="24"/>
        </w:rPr>
      </w:pPr>
      <w:r w:rsidRPr="00C35769">
        <w:rPr>
          <w:rFonts w:ascii="Times New Roman" w:hAnsi="Times New Roman" w:cs="Times New Roman"/>
          <w:b/>
          <w:bCs/>
          <w:noProof/>
          <w:sz w:val="24"/>
          <w:szCs w:val="24"/>
        </w:rPr>
        <w:t xml:space="preserve">*Примітка </w:t>
      </w:r>
      <w:r w:rsidRPr="00C35769">
        <w:rPr>
          <w:rFonts w:ascii="Times New Roman" w:hAnsi="Times New Roman" w:cs="Times New Roman"/>
          <w:bCs/>
          <w:i/>
          <w:noProof/>
          <w:sz w:val="24"/>
          <w:szCs w:val="24"/>
        </w:rPr>
        <w:t xml:space="preserve">(не зазначається Учасником в пропозиції (технічній частині): Під країною виробника Товару розуміється країна реєстрації/належності виробника. Проте, з огляду та той факт, що виробник може мати заводи, філії тощо в інших країнах, Замовник допускає зазначення країни-виробництва. </w:t>
      </w:r>
      <w:r w:rsidR="005B29AF" w:rsidRPr="00C35769">
        <w:rPr>
          <w:rFonts w:ascii="Times New Roman" w:hAnsi="Times New Roman" w:cs="Times New Roman"/>
          <w:bCs/>
          <w:i/>
          <w:noProof/>
          <w:sz w:val="24"/>
          <w:szCs w:val="24"/>
        </w:rPr>
        <w:t>(за винятком країн: Російської Федерації/Республіки Білорусь/</w:t>
      </w:r>
      <w:r w:rsidR="009D25AD" w:rsidRPr="00C35769">
        <w:rPr>
          <w:shd w:val="clear" w:color="auto" w:fill="FFFFFF"/>
        </w:rPr>
        <w:t xml:space="preserve"> </w:t>
      </w:r>
      <w:r w:rsidR="009D25AD" w:rsidRPr="00C35769">
        <w:rPr>
          <w:rFonts w:ascii="Times New Roman" w:hAnsi="Times New Roman" w:cs="Times New Roman"/>
          <w:sz w:val="24"/>
          <w:szCs w:val="24"/>
          <w:shd w:val="clear" w:color="auto" w:fill="FFFFFF"/>
        </w:rPr>
        <w:t>Ісламської Республіки Іран</w:t>
      </w:r>
      <w:r w:rsidR="009D25AD" w:rsidRPr="00C35769">
        <w:rPr>
          <w:rFonts w:ascii="Times New Roman" w:hAnsi="Times New Roman" w:cs="Times New Roman"/>
          <w:bCs/>
          <w:i/>
          <w:noProof/>
          <w:sz w:val="24"/>
          <w:szCs w:val="24"/>
        </w:rPr>
        <w:t xml:space="preserve">). </w:t>
      </w:r>
      <w:r w:rsidRPr="00C35769">
        <w:rPr>
          <w:rFonts w:ascii="Times New Roman" w:hAnsi="Times New Roman" w:cs="Times New Roman"/>
          <w:bCs/>
          <w:i/>
          <w:noProof/>
          <w:sz w:val="24"/>
          <w:szCs w:val="24"/>
        </w:rPr>
        <w:t>Зазначення країни-виробництва не вважається помилкою, яка призводить до відхилення пропозиції.</w:t>
      </w:r>
    </w:p>
    <w:p w14:paraId="7E9A1B50" w14:textId="77777777" w:rsidR="00A16D23" w:rsidRPr="00C35769" w:rsidRDefault="00A16D23" w:rsidP="00A16D23">
      <w:pPr>
        <w:spacing w:line="228" w:lineRule="auto"/>
        <w:jc w:val="both"/>
        <w:textAlignment w:val="top"/>
        <w:rPr>
          <w:rFonts w:ascii="Times New Roman" w:hAnsi="Times New Roman" w:cs="Times New Roman"/>
          <w:bCs/>
          <w:i/>
          <w:noProof/>
          <w:sz w:val="24"/>
          <w:szCs w:val="24"/>
        </w:rPr>
      </w:pPr>
      <w:r w:rsidRPr="00C35769">
        <w:rPr>
          <w:rFonts w:ascii="Times New Roman" w:hAnsi="Times New Roman" w:cs="Times New Roman"/>
          <w:bCs/>
          <w:i/>
          <w:noProof/>
          <w:sz w:val="24"/>
          <w:szCs w:val="24"/>
        </w:rPr>
        <w:t>У випадку, якщо на вимогу зазаначену в закупівлі в складі пропозиції Учасником надається інший (окрім пропозиції (технічної  частини)) документ, де вказана назва виробника та  країни виробника, які відрізняються від зазначених в Тендерній пропозиції (технічній частині), необхідно надати відповідні роз’яснення.</w:t>
      </w:r>
    </w:p>
    <w:p w14:paraId="7916D2C8" w14:textId="77777777" w:rsidR="00A16D23" w:rsidRPr="00C35769" w:rsidRDefault="00A16D23" w:rsidP="00A16D23">
      <w:pPr>
        <w:spacing w:line="228" w:lineRule="auto"/>
        <w:jc w:val="both"/>
        <w:textAlignment w:val="top"/>
        <w:rPr>
          <w:rFonts w:ascii="Times New Roman" w:hAnsi="Times New Roman" w:cs="Times New Roman"/>
          <w:bCs/>
          <w:i/>
          <w:noProof/>
          <w:sz w:val="24"/>
          <w:szCs w:val="24"/>
        </w:rPr>
      </w:pPr>
      <w:r w:rsidRPr="00C35769">
        <w:rPr>
          <w:rFonts w:ascii="Times New Roman" w:hAnsi="Times New Roman" w:cs="Times New Roman"/>
          <w:bCs/>
          <w:i/>
          <w:noProof/>
          <w:sz w:val="24"/>
          <w:szCs w:val="24"/>
        </w:rPr>
        <w:t>ЄС та інші економічні союзи  не вважається країною</w:t>
      </w:r>
    </w:p>
    <w:p w14:paraId="7BA13345" w14:textId="77777777" w:rsidR="00A16D23" w:rsidRPr="00C35769" w:rsidRDefault="00A16D23" w:rsidP="00A16D23">
      <w:pPr>
        <w:spacing w:line="228" w:lineRule="auto"/>
        <w:jc w:val="both"/>
        <w:textAlignment w:val="top"/>
        <w:rPr>
          <w:rFonts w:ascii="Times New Roman" w:hAnsi="Times New Roman" w:cs="Times New Roman"/>
          <w:b/>
          <w:bCs/>
          <w:sz w:val="24"/>
          <w:szCs w:val="24"/>
        </w:rPr>
      </w:pPr>
    </w:p>
    <w:p w14:paraId="7238DE91" w14:textId="77777777" w:rsidR="00FA6895" w:rsidRPr="00C35769" w:rsidRDefault="00FA6895" w:rsidP="00FA6895">
      <w:pPr>
        <w:jc w:val="both"/>
        <w:rPr>
          <w:rFonts w:ascii="Times New Roman" w:hAnsi="Times New Roman" w:cs="Times New Roman"/>
          <w:sz w:val="24"/>
          <w:szCs w:val="24"/>
        </w:rPr>
      </w:pPr>
      <w:r w:rsidRPr="00C35769">
        <w:rPr>
          <w:rFonts w:ascii="Times New Roman" w:hAnsi="Times New Roman" w:cs="Times New Roman"/>
          <w:sz w:val="24"/>
          <w:szCs w:val="24"/>
        </w:rPr>
        <w:t>Загальна вартість закупівлі ______________________________________________________</w:t>
      </w:r>
    </w:p>
    <w:p w14:paraId="0ABF4E4D" w14:textId="77777777" w:rsidR="00FA6895" w:rsidRPr="00C35769" w:rsidRDefault="00FA6895" w:rsidP="00FA6895">
      <w:pPr>
        <w:jc w:val="both"/>
        <w:rPr>
          <w:rFonts w:ascii="Times New Roman" w:hAnsi="Times New Roman" w:cs="Times New Roman"/>
          <w:sz w:val="24"/>
          <w:szCs w:val="24"/>
        </w:rPr>
      </w:pPr>
      <w:r w:rsidRPr="00C35769">
        <w:rPr>
          <w:rFonts w:ascii="Times New Roman" w:hAnsi="Times New Roman" w:cs="Times New Roman"/>
          <w:sz w:val="24"/>
          <w:szCs w:val="24"/>
        </w:rPr>
        <w:t>в т.ч. ПДВ ________________________________________________________________</w:t>
      </w:r>
    </w:p>
    <w:p w14:paraId="682B898E" w14:textId="77777777" w:rsidR="00FA6895" w:rsidRPr="00C35769" w:rsidRDefault="00FA6895" w:rsidP="00FA6895">
      <w:pPr>
        <w:jc w:val="both"/>
        <w:textAlignment w:val="top"/>
        <w:rPr>
          <w:rFonts w:ascii="Times New Roman" w:hAnsi="Times New Roman" w:cs="Times New Roman"/>
          <w:bCs/>
          <w:sz w:val="24"/>
          <w:szCs w:val="24"/>
        </w:rPr>
      </w:pPr>
      <w:r w:rsidRPr="00C35769">
        <w:rPr>
          <w:rFonts w:ascii="Times New Roman" w:hAnsi="Times New Roman" w:cs="Times New Roman"/>
          <w:bCs/>
          <w:sz w:val="24"/>
          <w:szCs w:val="24"/>
        </w:rPr>
        <w:t xml:space="preserve">1. Умови оплати: </w:t>
      </w:r>
      <w:r w:rsidRPr="00C35769">
        <w:rPr>
          <w:rFonts w:ascii="Times New Roman" w:hAnsi="Times New Roman" w:cs="Times New Roman"/>
          <w:b/>
          <w:bCs/>
          <w:sz w:val="24"/>
          <w:szCs w:val="24"/>
        </w:rPr>
        <w:t>відповідно до істотних умов договору</w:t>
      </w:r>
      <w:r w:rsidRPr="00C35769">
        <w:rPr>
          <w:rFonts w:ascii="Times New Roman" w:hAnsi="Times New Roman" w:cs="Times New Roman"/>
          <w:bCs/>
          <w:sz w:val="24"/>
          <w:szCs w:val="24"/>
        </w:rPr>
        <w:t xml:space="preserve"> </w:t>
      </w:r>
    </w:p>
    <w:p w14:paraId="69490585" w14:textId="0394120F" w:rsidR="00FA6895" w:rsidRPr="00C35769" w:rsidRDefault="00FA6895" w:rsidP="00FA6895">
      <w:pPr>
        <w:jc w:val="both"/>
        <w:textAlignment w:val="top"/>
        <w:rPr>
          <w:rFonts w:ascii="Times New Roman" w:hAnsi="Times New Roman" w:cs="Times New Roman"/>
          <w:bCs/>
          <w:sz w:val="24"/>
          <w:szCs w:val="24"/>
        </w:rPr>
      </w:pPr>
      <w:r w:rsidRPr="00C35769">
        <w:rPr>
          <w:rFonts w:ascii="Times New Roman" w:hAnsi="Times New Roman" w:cs="Times New Roman"/>
          <w:bCs/>
          <w:sz w:val="24"/>
          <w:szCs w:val="24"/>
        </w:rPr>
        <w:lastRenderedPageBreak/>
        <w:t>2. Умови Поставки</w:t>
      </w:r>
      <w:r w:rsidRPr="00C35769">
        <w:rPr>
          <w:rFonts w:ascii="Times New Roman" w:hAnsi="Times New Roman" w:cs="Times New Roman"/>
          <w:b/>
          <w:bCs/>
          <w:sz w:val="24"/>
          <w:szCs w:val="24"/>
        </w:rPr>
        <w:t xml:space="preserve"> відповідно до умов договору</w:t>
      </w:r>
      <w:r w:rsidRPr="00C35769">
        <w:rPr>
          <w:rFonts w:ascii="Times New Roman" w:hAnsi="Times New Roman" w:cs="Times New Roman"/>
          <w:bCs/>
          <w:sz w:val="24"/>
          <w:szCs w:val="24"/>
        </w:rPr>
        <w:t xml:space="preserve"> </w:t>
      </w:r>
      <w:r w:rsidR="004A5961" w:rsidRPr="00C35769">
        <w:rPr>
          <w:rFonts w:ascii="Times New Roman" w:hAnsi="Times New Roman" w:cs="Times New Roman"/>
          <w:bCs/>
          <w:sz w:val="24"/>
          <w:szCs w:val="24"/>
        </w:rPr>
        <w:t>.</w:t>
      </w:r>
    </w:p>
    <w:p w14:paraId="31659F9A" w14:textId="058279C8" w:rsidR="00FA6895" w:rsidRPr="00C35769" w:rsidRDefault="00FA6895" w:rsidP="00FA6895">
      <w:pPr>
        <w:tabs>
          <w:tab w:val="num" w:pos="360"/>
        </w:tabs>
        <w:jc w:val="both"/>
        <w:rPr>
          <w:rFonts w:ascii="Times New Roman" w:hAnsi="Times New Roman" w:cs="Times New Roman"/>
          <w:b/>
          <w:bCs/>
          <w:sz w:val="24"/>
          <w:szCs w:val="24"/>
        </w:rPr>
      </w:pPr>
      <w:r w:rsidRPr="00C35769">
        <w:rPr>
          <w:rFonts w:ascii="Times New Roman" w:hAnsi="Times New Roman" w:cs="Times New Roman"/>
          <w:bCs/>
          <w:sz w:val="24"/>
          <w:szCs w:val="24"/>
        </w:rPr>
        <w:t xml:space="preserve">3. Строк поставки: </w:t>
      </w:r>
      <w:r w:rsidR="00DD2E0D" w:rsidRPr="00C35769">
        <w:rPr>
          <w:rFonts w:ascii="Times New Roman" w:hAnsi="Times New Roman" w:cs="Times New Roman"/>
          <w:b/>
          <w:sz w:val="24"/>
          <w:szCs w:val="24"/>
        </w:rPr>
        <w:t>з моменту укладання договору</w:t>
      </w:r>
      <w:r w:rsidR="009C4A03" w:rsidRPr="00C35769">
        <w:rPr>
          <w:rFonts w:ascii="Times New Roman" w:hAnsi="Times New Roman" w:cs="Times New Roman"/>
          <w:b/>
          <w:sz w:val="24"/>
          <w:szCs w:val="24"/>
        </w:rPr>
        <w:t xml:space="preserve"> до 31</w:t>
      </w:r>
      <w:r w:rsidR="007703AA" w:rsidRPr="00C35769">
        <w:rPr>
          <w:rFonts w:ascii="Times New Roman" w:hAnsi="Times New Roman" w:cs="Times New Roman"/>
          <w:b/>
          <w:sz w:val="24"/>
          <w:szCs w:val="24"/>
        </w:rPr>
        <w:t xml:space="preserve"> </w:t>
      </w:r>
      <w:r w:rsidR="008D2DDF" w:rsidRPr="00C35769">
        <w:rPr>
          <w:rFonts w:ascii="Times New Roman" w:hAnsi="Times New Roman" w:cs="Times New Roman"/>
          <w:b/>
          <w:sz w:val="24"/>
          <w:szCs w:val="24"/>
        </w:rPr>
        <w:t>грудня</w:t>
      </w:r>
      <w:r w:rsidR="00A25699" w:rsidRPr="00C35769">
        <w:rPr>
          <w:rFonts w:ascii="Times New Roman" w:hAnsi="Times New Roman" w:cs="Times New Roman"/>
          <w:b/>
          <w:sz w:val="24"/>
          <w:szCs w:val="24"/>
        </w:rPr>
        <w:t xml:space="preserve"> 202</w:t>
      </w:r>
      <w:r w:rsidR="006D2914" w:rsidRPr="00C35769">
        <w:rPr>
          <w:rFonts w:ascii="Times New Roman" w:hAnsi="Times New Roman" w:cs="Times New Roman"/>
          <w:b/>
          <w:sz w:val="24"/>
          <w:szCs w:val="24"/>
        </w:rPr>
        <w:t>4</w:t>
      </w:r>
      <w:r w:rsidR="00A25699" w:rsidRPr="00C35769">
        <w:rPr>
          <w:rFonts w:ascii="Times New Roman" w:hAnsi="Times New Roman" w:cs="Times New Roman"/>
          <w:b/>
          <w:sz w:val="24"/>
          <w:szCs w:val="24"/>
        </w:rPr>
        <w:t>р.</w:t>
      </w:r>
    </w:p>
    <w:p w14:paraId="22A89A15" w14:textId="77777777" w:rsidR="00FA6895" w:rsidRPr="00C35769" w:rsidRDefault="00FA6895" w:rsidP="00FA6895">
      <w:pPr>
        <w:widowControl w:val="0"/>
        <w:shd w:val="clear" w:color="auto" w:fill="FFFFFF"/>
        <w:tabs>
          <w:tab w:val="left" w:pos="426"/>
        </w:tabs>
        <w:autoSpaceDE w:val="0"/>
        <w:autoSpaceDN w:val="0"/>
        <w:adjustRightInd w:val="0"/>
        <w:ind w:right="1"/>
        <w:jc w:val="both"/>
        <w:rPr>
          <w:rFonts w:ascii="Times New Roman" w:hAnsi="Times New Roman" w:cs="Times New Roman"/>
          <w:sz w:val="24"/>
          <w:szCs w:val="24"/>
        </w:rPr>
      </w:pPr>
      <w:r w:rsidRPr="00C35769">
        <w:rPr>
          <w:rFonts w:ascii="Times New Roman" w:hAnsi="Times New Roman" w:cs="Times New Roman"/>
          <w:bCs/>
          <w:sz w:val="24"/>
          <w:szCs w:val="24"/>
        </w:rPr>
        <w:t xml:space="preserve">4. </w:t>
      </w:r>
      <w:r w:rsidRPr="00C35769">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92BE7E1" w14:textId="77777777" w:rsidR="00FA6895" w:rsidRPr="00C35769" w:rsidRDefault="00FA6895" w:rsidP="00FA6895">
      <w:pPr>
        <w:jc w:val="both"/>
        <w:textAlignment w:val="top"/>
        <w:rPr>
          <w:rFonts w:ascii="Times New Roman" w:hAnsi="Times New Roman" w:cs="Times New Roman"/>
          <w:bCs/>
          <w:sz w:val="24"/>
          <w:szCs w:val="24"/>
        </w:rPr>
      </w:pPr>
      <w:r w:rsidRPr="00C35769">
        <w:rPr>
          <w:rFonts w:ascii="Times New Roman" w:hAnsi="Times New Roman" w:cs="Times New Roman"/>
          <w:bCs/>
          <w:sz w:val="24"/>
          <w:szCs w:val="24"/>
        </w:rPr>
        <w:t xml:space="preserve">5. Ми згодні дотримуватися умов цієї пропозиції протягом 90 днів із дати кінцевого строку подання тендерних пропозицій. </w:t>
      </w:r>
    </w:p>
    <w:p w14:paraId="646B6AD1" w14:textId="77777777" w:rsidR="00982541" w:rsidRPr="00C35769" w:rsidRDefault="00982541" w:rsidP="00FA6895">
      <w:pPr>
        <w:jc w:val="both"/>
        <w:textAlignment w:val="top"/>
        <w:rPr>
          <w:rFonts w:ascii="Times New Roman" w:hAnsi="Times New Roman" w:cs="Times New Roman"/>
          <w:bCs/>
          <w:sz w:val="24"/>
          <w:szCs w:val="24"/>
        </w:rPr>
      </w:pPr>
      <w:r w:rsidRPr="00C35769">
        <w:rPr>
          <w:rFonts w:ascii="Times New Roman" w:hAnsi="Times New Roman" w:cs="Times New Roman"/>
          <w:bCs/>
          <w:sz w:val="24"/>
          <w:szCs w:val="24"/>
        </w:rPr>
        <w:t>6. Ми згодні продовжити строк дії поданої нами тендерної пропозиції і наданого забезпечення тендерної пропозиції у разі завершення його терміну.</w:t>
      </w:r>
    </w:p>
    <w:p w14:paraId="07EDCA17" w14:textId="77777777" w:rsidR="00FA6895" w:rsidRPr="00C35769" w:rsidRDefault="00FA6895" w:rsidP="00FA6895">
      <w:pPr>
        <w:jc w:val="both"/>
        <w:textAlignment w:val="top"/>
        <w:rPr>
          <w:rFonts w:ascii="Times New Roman" w:hAnsi="Times New Roman" w:cs="Times New Roman"/>
          <w:bCs/>
          <w:sz w:val="24"/>
          <w:szCs w:val="24"/>
        </w:rPr>
      </w:pPr>
      <w:r w:rsidRPr="00C35769">
        <w:rPr>
          <w:rFonts w:ascii="Times New Roman" w:hAnsi="Times New Roman" w:cs="Times New Roman"/>
          <w:bCs/>
          <w:sz w:val="24"/>
          <w:szCs w:val="24"/>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486E98FD" w14:textId="77777777" w:rsidR="00982541" w:rsidRPr="00C35769" w:rsidRDefault="00FA6895" w:rsidP="0067692E">
      <w:pPr>
        <w:tabs>
          <w:tab w:val="left" w:pos="709"/>
        </w:tabs>
        <w:suppressAutoHyphens/>
        <w:spacing w:line="200" w:lineRule="atLeast"/>
        <w:jc w:val="both"/>
        <w:rPr>
          <w:rFonts w:ascii="Times New Roman" w:hAnsi="Times New Roman" w:cs="Times New Roman"/>
          <w:sz w:val="24"/>
          <w:szCs w:val="24"/>
        </w:rPr>
      </w:pPr>
      <w:r w:rsidRPr="00C35769">
        <w:rPr>
          <w:rFonts w:ascii="Times New Roman" w:hAnsi="Times New Roman" w:cs="Times New Roman"/>
          <w:bCs/>
          <w:sz w:val="24"/>
          <w:szCs w:val="24"/>
        </w:rPr>
        <w:t xml:space="preserve">7. </w:t>
      </w:r>
      <w:r w:rsidRPr="00C35769">
        <w:rPr>
          <w:rFonts w:ascii="Times New Roman" w:hAnsi="Times New Roman" w:cs="Times New Roman"/>
          <w:sz w:val="24"/>
          <w:szCs w:val="24"/>
        </w:rPr>
        <w:t xml:space="preserve">Якщо нас визначено переможцем торгів, ми беремо на себе зобов’язання підписати Договір відповідно до </w:t>
      </w:r>
      <w:r w:rsidRPr="00C35769">
        <w:rPr>
          <w:rFonts w:ascii="Times New Roman" w:hAnsi="Times New Roman" w:cs="Times New Roman"/>
          <w:b/>
          <w:sz w:val="24"/>
          <w:szCs w:val="24"/>
        </w:rPr>
        <w:t>ДОДАТКУ № 5</w:t>
      </w:r>
      <w:r w:rsidRPr="00C35769">
        <w:rPr>
          <w:rFonts w:ascii="Times New Roman" w:hAnsi="Times New Roman" w:cs="Times New Roman"/>
          <w:sz w:val="24"/>
          <w:szCs w:val="24"/>
        </w:rPr>
        <w:t xml:space="preserve"> до тендерної документації із замовником </w:t>
      </w:r>
      <w:r w:rsidR="00982541" w:rsidRPr="00C35769">
        <w:rPr>
          <w:rFonts w:ascii="Times New Roman" w:hAnsi="Times New Roman" w:cs="Times New Roman"/>
          <w:sz w:val="24"/>
          <w:szCs w:val="24"/>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F00A6F" w14:textId="77777777" w:rsidR="00F3174C" w:rsidRPr="00C35769" w:rsidRDefault="00F3174C">
      <w:pPr>
        <w:rPr>
          <w:rFonts w:ascii="Times New Roman" w:eastAsia="Times New Roman" w:hAnsi="Times New Roman" w:cs="Times New Roman"/>
          <w:b/>
          <w:sz w:val="24"/>
          <w:szCs w:val="24"/>
          <w:u w:val="single"/>
        </w:rPr>
      </w:pPr>
      <w:r w:rsidRPr="00C35769">
        <w:rPr>
          <w:rFonts w:ascii="Times New Roman" w:eastAsia="Times New Roman" w:hAnsi="Times New Roman" w:cs="Times New Roman"/>
          <w:b/>
          <w:sz w:val="24"/>
          <w:szCs w:val="24"/>
          <w:u w:val="single"/>
        </w:rPr>
        <w:br w:type="page"/>
      </w:r>
    </w:p>
    <w:p w14:paraId="74CD2D12" w14:textId="77777777" w:rsidR="003051D6" w:rsidRPr="00C35769" w:rsidRDefault="003051D6" w:rsidP="003051D6">
      <w:pPr>
        <w:widowControl w:val="0"/>
        <w:pBdr>
          <w:top w:val="nil"/>
          <w:left w:val="nil"/>
          <w:bottom w:val="nil"/>
          <w:right w:val="nil"/>
          <w:between w:val="nil"/>
        </w:pBdr>
        <w:ind w:firstLine="567"/>
        <w:jc w:val="right"/>
        <w:rPr>
          <w:rFonts w:ascii="Times New Roman" w:eastAsia="Times New Roman" w:hAnsi="Times New Roman" w:cs="Times New Roman"/>
          <w:b/>
          <w:sz w:val="24"/>
          <w:szCs w:val="24"/>
          <w:u w:val="single"/>
        </w:rPr>
      </w:pPr>
      <w:r w:rsidRPr="00C35769">
        <w:rPr>
          <w:rFonts w:ascii="Times New Roman" w:eastAsia="Times New Roman" w:hAnsi="Times New Roman" w:cs="Times New Roman"/>
          <w:b/>
          <w:sz w:val="24"/>
          <w:szCs w:val="24"/>
          <w:u w:val="single"/>
        </w:rPr>
        <w:lastRenderedPageBreak/>
        <w:t>ДОДАТОК №2</w:t>
      </w:r>
    </w:p>
    <w:p w14:paraId="7E470931" w14:textId="77777777" w:rsidR="003051D6" w:rsidRPr="00C35769"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06388E2C" w14:textId="77777777" w:rsidR="003051D6" w:rsidRPr="00C35769" w:rsidRDefault="003051D6" w:rsidP="003051D6">
      <w:pPr>
        <w:jc w:val="center"/>
        <w:rPr>
          <w:rFonts w:ascii="Times New Roman" w:eastAsia="Times New Roman" w:hAnsi="Times New Roman" w:cs="Times New Roman"/>
          <w:b/>
          <w:bCs/>
          <w:iCs/>
          <w:sz w:val="24"/>
          <w:szCs w:val="24"/>
          <w:u w:val="single"/>
        </w:rPr>
      </w:pPr>
      <w:r w:rsidRPr="00C35769">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14:paraId="42B2DAB7" w14:textId="77777777" w:rsidR="003051D6" w:rsidRPr="00C35769" w:rsidRDefault="003051D6" w:rsidP="003051D6">
      <w:pPr>
        <w:jc w:val="center"/>
        <w:rPr>
          <w:rFonts w:ascii="Times New Roman" w:eastAsia="Times New Roman" w:hAnsi="Times New Roman" w:cs="Times New Roman"/>
          <w:bCs/>
          <w:i/>
          <w:iCs/>
          <w:sz w:val="24"/>
          <w:szCs w:val="24"/>
          <w:u w:val="single"/>
        </w:rPr>
      </w:pPr>
    </w:p>
    <w:p w14:paraId="35E9A8D8" w14:textId="77777777" w:rsidR="008349CD" w:rsidRPr="00500F2D" w:rsidRDefault="008349CD" w:rsidP="008349CD">
      <w:pPr>
        <w:shd w:val="clear" w:color="auto" w:fill="FFFFFF"/>
        <w:spacing w:after="150"/>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Згідно підпункту </w:t>
      </w:r>
      <w:r w:rsidRPr="00500F2D">
        <w:rPr>
          <w:rFonts w:ascii="Times New Roman" w:eastAsia="Times New Roman" w:hAnsi="Times New Roman" w:cs="Times New Roman"/>
          <w:color w:val="333333"/>
          <w:sz w:val="24"/>
          <w:szCs w:val="24"/>
          <w:lang w:eastAsia="uk-UA"/>
        </w:rPr>
        <w:t>29</w:t>
      </w:r>
      <w:r>
        <w:rPr>
          <w:rFonts w:ascii="Times New Roman" w:eastAsia="Times New Roman" w:hAnsi="Times New Roman" w:cs="Times New Roman"/>
          <w:color w:val="333333"/>
          <w:sz w:val="24"/>
          <w:szCs w:val="24"/>
          <w:lang w:eastAsia="uk-UA"/>
        </w:rPr>
        <w:t xml:space="preserve"> Особливостей -</w:t>
      </w:r>
      <w:r w:rsidRPr="00500F2D">
        <w:rPr>
          <w:rFonts w:ascii="Times New Roman" w:eastAsia="Times New Roman" w:hAnsi="Times New Roman" w:cs="Times New Roman"/>
          <w:color w:val="333333"/>
          <w:sz w:val="24"/>
          <w:szCs w:val="24"/>
          <w:lang w:eastAsia="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22" w:anchor="n1253" w:tgtFrame="_blank" w:history="1">
        <w:r w:rsidRPr="00500F2D">
          <w:rPr>
            <w:rFonts w:ascii="Times New Roman" w:eastAsia="Times New Roman" w:hAnsi="Times New Roman" w:cs="Times New Roman"/>
            <w:color w:val="000099"/>
            <w:sz w:val="24"/>
            <w:szCs w:val="24"/>
            <w:u w:val="single"/>
            <w:lang w:eastAsia="uk-UA"/>
          </w:rPr>
          <w:t>пунктів 1</w:t>
        </w:r>
      </w:hyperlink>
      <w:r w:rsidRPr="00500F2D">
        <w:rPr>
          <w:rFonts w:ascii="Times New Roman" w:eastAsia="Times New Roman" w:hAnsi="Times New Roman" w:cs="Times New Roman"/>
          <w:color w:val="333333"/>
          <w:sz w:val="24"/>
          <w:szCs w:val="24"/>
          <w:lang w:eastAsia="uk-UA"/>
        </w:rPr>
        <w:t> і </w:t>
      </w:r>
      <w:hyperlink r:id="rId23" w:anchor="n1254" w:tgtFrame="_blank" w:history="1">
        <w:r w:rsidRPr="00500F2D">
          <w:rPr>
            <w:rFonts w:ascii="Times New Roman" w:eastAsia="Times New Roman" w:hAnsi="Times New Roman" w:cs="Times New Roman"/>
            <w:color w:val="000099"/>
            <w:sz w:val="24"/>
            <w:szCs w:val="24"/>
            <w:u w:val="single"/>
            <w:lang w:eastAsia="uk-UA"/>
          </w:rPr>
          <w:t>2</w:t>
        </w:r>
      </w:hyperlink>
      <w:r w:rsidRPr="00500F2D">
        <w:rPr>
          <w:rFonts w:ascii="Times New Roman" w:eastAsia="Times New Roman" w:hAnsi="Times New Roman" w:cs="Times New Roman"/>
          <w:color w:val="333333"/>
          <w:sz w:val="24"/>
          <w:szCs w:val="24"/>
          <w:lang w:eastAsia="uk-UA"/>
        </w:rPr>
        <w:t> частини другої статті 16 Закону замовником не застосовуються.</w:t>
      </w:r>
    </w:p>
    <w:p w14:paraId="3E70DD75" w14:textId="71116CF8" w:rsidR="006636EC" w:rsidRPr="007D11AB" w:rsidRDefault="008349CD" w:rsidP="006636EC">
      <w:pPr>
        <w:jc w:val="center"/>
        <w:rPr>
          <w:rFonts w:ascii="Times New Roman" w:eastAsia="Times New Roman" w:hAnsi="Times New Roman" w:cs="Times New Roman"/>
          <w:bCs/>
          <w:i/>
          <w:iCs/>
          <w:color w:val="FF0000"/>
          <w:sz w:val="24"/>
          <w:szCs w:val="24"/>
          <w:u w:val="single"/>
        </w:rPr>
      </w:pPr>
      <w:bookmarkStart w:id="7" w:name="n556"/>
      <w:bookmarkEnd w:id="7"/>
      <w:r w:rsidRPr="00500F2D">
        <w:rPr>
          <w:rFonts w:ascii="Times New Roman" w:eastAsia="Times New Roman" w:hAnsi="Times New Roman" w:cs="Times New Roman"/>
          <w:color w:val="333333"/>
          <w:sz w:val="24"/>
          <w:szCs w:val="24"/>
          <w:lang w:eastAsia="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6636EC" w:rsidRPr="006636EC">
        <w:rPr>
          <w:rFonts w:ascii="Times New Roman" w:eastAsia="Times New Roman" w:hAnsi="Times New Roman" w:cs="Times New Roman"/>
          <w:bCs/>
          <w:i/>
          <w:iCs/>
          <w:color w:val="FF0000"/>
          <w:sz w:val="24"/>
          <w:szCs w:val="24"/>
          <w:u w:val="single"/>
        </w:rPr>
        <w:t xml:space="preserve"> </w:t>
      </w:r>
    </w:p>
    <w:p w14:paraId="5FFF43C1" w14:textId="77777777" w:rsidR="008349CD" w:rsidRPr="00500F2D" w:rsidRDefault="008349CD" w:rsidP="008349CD">
      <w:pPr>
        <w:shd w:val="clear" w:color="auto" w:fill="FFFFFF"/>
        <w:spacing w:after="150"/>
        <w:ind w:firstLine="450"/>
        <w:jc w:val="both"/>
        <w:rPr>
          <w:rFonts w:ascii="Times New Roman" w:eastAsia="Times New Roman" w:hAnsi="Times New Roman" w:cs="Times New Roman"/>
          <w:color w:val="333333"/>
          <w:sz w:val="24"/>
          <w:szCs w:val="24"/>
          <w:lang w:eastAsia="uk-UA"/>
        </w:rPr>
      </w:pPr>
    </w:p>
    <w:p w14:paraId="173DA0A9" w14:textId="77777777" w:rsidR="003051D6" w:rsidRPr="007D11AB"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FF0000"/>
          <w:sz w:val="24"/>
          <w:szCs w:val="24"/>
        </w:rPr>
      </w:pPr>
    </w:p>
    <w:p w14:paraId="324922D3" w14:textId="30FD6C88" w:rsidR="000402A2" w:rsidRPr="00C35769" w:rsidRDefault="000402A2" w:rsidP="000402A2">
      <w:pPr>
        <w:jc w:val="both"/>
        <w:rPr>
          <w:rFonts w:ascii="Times New Roman" w:eastAsia="Times New Roman" w:hAnsi="Times New Roman" w:cs="Times New Roman"/>
          <w:b/>
          <w:bCs/>
          <w:iCs/>
          <w:sz w:val="24"/>
          <w:szCs w:val="24"/>
        </w:rPr>
      </w:pPr>
      <w:r w:rsidRPr="00C35769">
        <w:rPr>
          <w:rFonts w:ascii="Times New Roman" w:eastAsia="Times New Roman" w:hAnsi="Times New Roman" w:cs="Times New Roman"/>
          <w:b/>
          <w:bCs/>
          <w:iCs/>
          <w:sz w:val="24"/>
          <w:szCs w:val="24"/>
        </w:rPr>
        <w:t>1.  Інформація про Учасника, що містить відомості про підприємство</w:t>
      </w:r>
      <w:r w:rsidR="008349CD" w:rsidRPr="00C35769">
        <w:rPr>
          <w:rFonts w:ascii="Times New Roman" w:eastAsia="Times New Roman" w:hAnsi="Times New Roman" w:cs="Times New Roman"/>
          <w:b/>
          <w:bCs/>
          <w:iCs/>
          <w:sz w:val="24"/>
          <w:szCs w:val="24"/>
        </w:rPr>
        <w:t>: (довідка довільної форми)</w:t>
      </w:r>
    </w:p>
    <w:p w14:paraId="3AC9D1AB" w14:textId="77777777" w:rsidR="000402A2" w:rsidRPr="00C35769" w:rsidRDefault="000402A2" w:rsidP="000402A2">
      <w:pPr>
        <w:jc w:val="both"/>
        <w:rPr>
          <w:rFonts w:ascii="Times New Roman" w:eastAsia="Times New Roman" w:hAnsi="Times New Roman" w:cs="Times New Roman"/>
          <w:bCs/>
          <w:iCs/>
          <w:sz w:val="24"/>
          <w:szCs w:val="24"/>
        </w:rPr>
      </w:pPr>
      <w:r w:rsidRPr="00C35769">
        <w:rPr>
          <w:rFonts w:ascii="Times New Roman" w:eastAsia="Times New Roman" w:hAnsi="Times New Roman" w:cs="Times New Roman"/>
          <w:bCs/>
          <w:iCs/>
          <w:sz w:val="24"/>
          <w:szCs w:val="24"/>
        </w:rPr>
        <w:t xml:space="preserve">- реквізити (адреса - юридична та фактична, телефон, факс, телефон для контактів); </w:t>
      </w:r>
    </w:p>
    <w:p w14:paraId="6B7D5EDE" w14:textId="77777777" w:rsidR="000402A2" w:rsidRPr="00C35769" w:rsidRDefault="000402A2" w:rsidP="000402A2">
      <w:pPr>
        <w:jc w:val="both"/>
        <w:rPr>
          <w:rFonts w:ascii="Times New Roman" w:eastAsia="Times New Roman" w:hAnsi="Times New Roman" w:cs="Times New Roman"/>
          <w:bCs/>
          <w:iCs/>
          <w:sz w:val="24"/>
          <w:szCs w:val="24"/>
        </w:rPr>
      </w:pPr>
      <w:r w:rsidRPr="00C35769">
        <w:rPr>
          <w:rFonts w:ascii="Times New Roman" w:eastAsia="Times New Roman" w:hAnsi="Times New Roman" w:cs="Times New Roman"/>
          <w:bCs/>
          <w:iCs/>
          <w:sz w:val="24"/>
          <w:szCs w:val="24"/>
        </w:rPr>
        <w:t xml:space="preserve">- керівництво (посада, прізвище, ім’я, по батькові, телефон для контактів) - для юридичних осіб; </w:t>
      </w:r>
    </w:p>
    <w:p w14:paraId="43AD4B02" w14:textId="77777777" w:rsidR="000402A2" w:rsidRPr="00C35769" w:rsidRDefault="000402A2" w:rsidP="000402A2">
      <w:pPr>
        <w:jc w:val="both"/>
        <w:rPr>
          <w:rFonts w:ascii="Times New Roman" w:eastAsia="Times New Roman" w:hAnsi="Times New Roman" w:cs="Times New Roman"/>
          <w:bCs/>
          <w:iCs/>
          <w:sz w:val="24"/>
          <w:szCs w:val="24"/>
        </w:rPr>
      </w:pPr>
      <w:r w:rsidRPr="00C35769">
        <w:rPr>
          <w:rFonts w:ascii="Times New Roman" w:eastAsia="Times New Roman" w:hAnsi="Times New Roman" w:cs="Times New Roman"/>
          <w:bCs/>
          <w:iCs/>
          <w:sz w:val="24"/>
          <w:szCs w:val="24"/>
        </w:rPr>
        <w:t>- форма власності та юридичний статус, організаційно-правова форма (для юридичних осіб).</w:t>
      </w:r>
    </w:p>
    <w:p w14:paraId="6A2355FA" w14:textId="77777777" w:rsidR="002C5397" w:rsidRPr="00C35769" w:rsidRDefault="002C5397" w:rsidP="002C5397">
      <w:pPr>
        <w:ind w:firstLine="284"/>
        <w:jc w:val="both"/>
        <w:rPr>
          <w:rFonts w:ascii="Times New Roman" w:hAnsi="Times New Roman" w:cs="Times New Roman"/>
          <w:b/>
          <w:bCs/>
          <w:iCs/>
          <w:sz w:val="24"/>
          <w:szCs w:val="24"/>
        </w:rPr>
      </w:pPr>
      <w:r w:rsidRPr="00C35769">
        <w:rPr>
          <w:rFonts w:ascii="Times New Roman" w:hAnsi="Times New Roman" w:cs="Times New Roman"/>
          <w:b/>
          <w:bCs/>
          <w:iCs/>
          <w:sz w:val="24"/>
          <w:szCs w:val="24"/>
        </w:rPr>
        <w:t>2. Наявність в учасника процедури закупівлі обладнання, матеріально-технічної бази та технологій:</w:t>
      </w:r>
    </w:p>
    <w:p w14:paraId="68A6583F" w14:textId="77777777" w:rsidR="00CB2C6E" w:rsidRPr="00C35769" w:rsidRDefault="00234C86" w:rsidP="00D56C21">
      <w:pPr>
        <w:tabs>
          <w:tab w:val="left" w:pos="709"/>
        </w:tabs>
        <w:ind w:firstLine="284"/>
        <w:jc w:val="both"/>
        <w:rPr>
          <w:rFonts w:ascii="Times New Roman" w:hAnsi="Times New Roman" w:cs="Times New Roman"/>
          <w:bCs/>
          <w:iCs/>
          <w:sz w:val="24"/>
          <w:szCs w:val="24"/>
        </w:rPr>
      </w:pPr>
      <w:r w:rsidRPr="00C35769">
        <w:rPr>
          <w:rFonts w:ascii="Times New Roman" w:hAnsi="Times New Roman" w:cs="Times New Roman"/>
          <w:bCs/>
          <w:iCs/>
          <w:sz w:val="24"/>
          <w:szCs w:val="24"/>
        </w:rPr>
        <w:t>- не вимагається</w:t>
      </w:r>
    </w:p>
    <w:p w14:paraId="50944F76" w14:textId="6DE7F046" w:rsidR="000402A2" w:rsidRPr="00C35769" w:rsidRDefault="002C5397" w:rsidP="000402A2">
      <w:pPr>
        <w:ind w:firstLine="284"/>
        <w:jc w:val="both"/>
        <w:rPr>
          <w:rFonts w:ascii="Times New Roman" w:hAnsi="Times New Roman" w:cs="Times New Roman"/>
          <w:bCs/>
          <w:iCs/>
          <w:sz w:val="24"/>
          <w:szCs w:val="24"/>
        </w:rPr>
      </w:pPr>
      <w:r w:rsidRPr="00C35769">
        <w:rPr>
          <w:rFonts w:ascii="Times New Roman" w:hAnsi="Times New Roman" w:cs="Times New Roman"/>
          <w:bCs/>
          <w:iCs/>
          <w:sz w:val="24"/>
          <w:szCs w:val="24"/>
        </w:rPr>
        <w:t>3</w:t>
      </w:r>
      <w:r w:rsidR="000402A2" w:rsidRPr="00C35769">
        <w:rPr>
          <w:rFonts w:ascii="Times New Roman" w:hAnsi="Times New Roman" w:cs="Times New Roman"/>
          <w:bCs/>
          <w:iCs/>
          <w:sz w:val="24"/>
          <w:szCs w:val="24"/>
        </w:rPr>
        <w:t xml:space="preserve">. </w:t>
      </w:r>
      <w:r w:rsidR="000402A2" w:rsidRPr="00C35769">
        <w:rPr>
          <w:rFonts w:ascii="Times New Roman" w:eastAsia="Times New Roman" w:hAnsi="Times New Roman" w:cs="Times New Roman"/>
          <w:b/>
          <w:sz w:val="24"/>
          <w:szCs w:val="24"/>
        </w:rPr>
        <w:t>Наявність документально підтвердженого досвіду виконання аналогічних за предметом закупівлі договорів:</w:t>
      </w:r>
      <w:r w:rsidR="003E14DA" w:rsidRPr="00C35769">
        <w:rPr>
          <w:rFonts w:ascii="Times New Roman" w:eastAsia="Times New Roman" w:hAnsi="Times New Roman" w:cs="Times New Roman"/>
          <w:b/>
          <w:sz w:val="24"/>
          <w:szCs w:val="24"/>
        </w:rPr>
        <w:t xml:space="preserve"> - не вимагається.</w:t>
      </w:r>
    </w:p>
    <w:p w14:paraId="35089454" w14:textId="1C29D325" w:rsidR="000402A2" w:rsidRPr="00C35769" w:rsidRDefault="002C5397" w:rsidP="000402A2">
      <w:pPr>
        <w:ind w:firstLine="284"/>
        <w:jc w:val="both"/>
        <w:rPr>
          <w:rFonts w:ascii="Times New Roman" w:hAnsi="Times New Roman" w:cs="Times New Roman"/>
          <w:bCs/>
          <w:sz w:val="24"/>
          <w:szCs w:val="24"/>
        </w:rPr>
      </w:pPr>
      <w:r w:rsidRPr="00C35769">
        <w:rPr>
          <w:rFonts w:ascii="Times New Roman" w:hAnsi="Times New Roman" w:cs="Times New Roman"/>
          <w:bCs/>
          <w:iCs/>
          <w:sz w:val="24"/>
          <w:szCs w:val="24"/>
        </w:rPr>
        <w:t>3</w:t>
      </w:r>
      <w:r w:rsidR="000402A2" w:rsidRPr="00C35769">
        <w:rPr>
          <w:rFonts w:ascii="Times New Roman" w:hAnsi="Times New Roman" w:cs="Times New Roman"/>
          <w:bCs/>
          <w:iCs/>
          <w:sz w:val="24"/>
          <w:szCs w:val="24"/>
        </w:rPr>
        <w:t xml:space="preserve">.1. </w:t>
      </w:r>
      <w:r w:rsidR="00F80647" w:rsidRPr="00C35769">
        <w:rPr>
          <w:rFonts w:ascii="Times New Roman" w:hAnsi="Times New Roman" w:cs="Times New Roman"/>
          <w:bCs/>
          <w:iCs/>
          <w:sz w:val="24"/>
          <w:szCs w:val="24"/>
        </w:rPr>
        <w:t xml:space="preserve">Надати довідку довільного характеру </w:t>
      </w:r>
      <w:r w:rsidR="000402A2" w:rsidRPr="00C35769">
        <w:rPr>
          <w:rFonts w:ascii="Times New Roman" w:hAnsi="Times New Roman" w:cs="Times New Roman"/>
          <w:sz w:val="24"/>
          <w:szCs w:val="24"/>
        </w:rPr>
        <w:t>що</w:t>
      </w:r>
      <w:r w:rsidR="00F80647" w:rsidRPr="00C35769">
        <w:rPr>
          <w:rFonts w:ascii="Times New Roman" w:hAnsi="Times New Roman" w:cs="Times New Roman"/>
          <w:sz w:val="24"/>
          <w:szCs w:val="24"/>
        </w:rPr>
        <w:t>до</w:t>
      </w:r>
      <w:r w:rsidR="000402A2" w:rsidRPr="00C35769">
        <w:rPr>
          <w:rFonts w:ascii="Times New Roman" w:hAnsi="Times New Roman" w:cs="Times New Roman"/>
          <w:sz w:val="24"/>
          <w:szCs w:val="24"/>
        </w:rPr>
        <w:t xml:space="preserve"> підтвердж</w:t>
      </w:r>
      <w:r w:rsidR="00F80647" w:rsidRPr="00C35769">
        <w:rPr>
          <w:rFonts w:ascii="Times New Roman" w:hAnsi="Times New Roman" w:cs="Times New Roman"/>
          <w:sz w:val="24"/>
          <w:szCs w:val="24"/>
        </w:rPr>
        <w:t>ення</w:t>
      </w:r>
      <w:r w:rsidR="000402A2" w:rsidRPr="00C35769">
        <w:rPr>
          <w:rFonts w:ascii="Times New Roman" w:hAnsi="Times New Roman" w:cs="Times New Roman"/>
          <w:sz w:val="24"/>
          <w:szCs w:val="24"/>
        </w:rPr>
        <w:t xml:space="preserve"> виконання зобов’язан</w:t>
      </w:r>
      <w:r w:rsidRPr="00C35769">
        <w:rPr>
          <w:rFonts w:ascii="Times New Roman" w:hAnsi="Times New Roman" w:cs="Times New Roman"/>
          <w:sz w:val="24"/>
          <w:szCs w:val="24"/>
        </w:rPr>
        <w:t xml:space="preserve">ь </w:t>
      </w:r>
      <w:r w:rsidR="00F80647" w:rsidRPr="00C35769">
        <w:rPr>
          <w:rFonts w:ascii="Times New Roman" w:hAnsi="Times New Roman" w:cs="Times New Roman"/>
          <w:sz w:val="24"/>
          <w:szCs w:val="24"/>
        </w:rPr>
        <w:t xml:space="preserve">та відсутністю заборгованості </w:t>
      </w:r>
      <w:r w:rsidRPr="00C35769">
        <w:rPr>
          <w:rFonts w:ascii="Times New Roman" w:hAnsi="Times New Roman" w:cs="Times New Roman"/>
          <w:sz w:val="24"/>
          <w:szCs w:val="24"/>
        </w:rPr>
        <w:t>за договорами</w:t>
      </w:r>
      <w:r w:rsidR="00F80647" w:rsidRPr="00C35769">
        <w:rPr>
          <w:rFonts w:ascii="Times New Roman" w:hAnsi="Times New Roman" w:cs="Times New Roman"/>
          <w:sz w:val="24"/>
          <w:szCs w:val="24"/>
        </w:rPr>
        <w:t>, а в наявності заборгованості надати пояснення по усуненні</w:t>
      </w:r>
      <w:r w:rsidR="00F80647" w:rsidRPr="00C35769">
        <w:rPr>
          <w:rFonts w:ascii="Times New Roman" w:hAnsi="Times New Roman" w:cs="Times New Roman"/>
          <w:bCs/>
          <w:sz w:val="24"/>
          <w:szCs w:val="24"/>
        </w:rPr>
        <w:t>, або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F80647" w:rsidRPr="00C35769">
        <w:rPr>
          <w:rFonts w:ascii="Times New Roman" w:hAnsi="Times New Roman" w:cs="Times New Roman"/>
          <w:b/>
          <w:bCs/>
          <w:sz w:val="24"/>
          <w:szCs w:val="24"/>
        </w:rPr>
        <w:t xml:space="preserve">для цього </w:t>
      </w:r>
      <w:r w:rsidR="008349CD" w:rsidRPr="00C35769">
        <w:rPr>
          <w:rFonts w:ascii="Times New Roman" w:hAnsi="Times New Roman" w:cs="Times New Roman"/>
          <w:b/>
          <w:bCs/>
          <w:sz w:val="24"/>
          <w:szCs w:val="24"/>
        </w:rPr>
        <w:t>учасник</w:t>
      </w:r>
      <w:r w:rsidR="00F80647" w:rsidRPr="00C35769">
        <w:rPr>
          <w:rFonts w:ascii="Times New Roman" w:hAnsi="Times New Roman" w:cs="Times New Roman"/>
          <w:bCs/>
          <w:sz w:val="24"/>
          <w:szCs w:val="24"/>
        </w:rPr>
        <w:t xml:space="preserve"> (суб’єкт господарювання)</w:t>
      </w:r>
      <w:r w:rsidR="0098089D" w:rsidRPr="00C35769">
        <w:rPr>
          <w:rFonts w:ascii="Times New Roman" w:hAnsi="Times New Roman" w:cs="Times New Roman"/>
          <w:bCs/>
          <w:sz w:val="24"/>
          <w:szCs w:val="24"/>
        </w:rPr>
        <w:t>)</w:t>
      </w:r>
      <w:r w:rsidR="00F80647" w:rsidRPr="00C35769">
        <w:rPr>
          <w:rFonts w:ascii="Times New Roman" w:hAnsi="Times New Roman" w:cs="Times New Roman"/>
          <w:bCs/>
          <w:sz w:val="24"/>
          <w:szCs w:val="24"/>
        </w:rPr>
        <w:t xml:space="preserve"> повинен надати видаткові накладні, платіжні відомості або інше що доводить, що він сплатив або зобов’язався сплатити відповідні зобов’язання та відшкодування завданих збитків.</w:t>
      </w:r>
    </w:p>
    <w:p w14:paraId="1C652FE3" w14:textId="77777777" w:rsidR="006636EC" w:rsidRPr="00C35769" w:rsidRDefault="006636EC" w:rsidP="000402A2">
      <w:pPr>
        <w:ind w:firstLine="284"/>
        <w:jc w:val="both"/>
        <w:rPr>
          <w:rFonts w:ascii="Times New Roman" w:hAnsi="Times New Roman" w:cs="Times New Roman"/>
          <w:sz w:val="24"/>
          <w:szCs w:val="24"/>
        </w:rPr>
      </w:pPr>
    </w:p>
    <w:p w14:paraId="448E50A4" w14:textId="77777777" w:rsidR="006636EC" w:rsidRPr="00C35769" w:rsidRDefault="006636EC" w:rsidP="006636EC">
      <w:pPr>
        <w:jc w:val="center"/>
        <w:rPr>
          <w:rFonts w:ascii="Times New Roman" w:eastAsia="Times New Roman" w:hAnsi="Times New Roman" w:cs="Times New Roman"/>
          <w:bCs/>
          <w:i/>
          <w:iCs/>
          <w:sz w:val="24"/>
          <w:szCs w:val="24"/>
          <w:u w:val="single"/>
        </w:rPr>
      </w:pPr>
      <w:r w:rsidRPr="00C35769">
        <w:rPr>
          <w:rFonts w:ascii="Times New Roman" w:eastAsia="Times New Roman" w:hAnsi="Times New Roman" w:cs="Times New Roman"/>
          <w:bCs/>
          <w:i/>
          <w:iCs/>
          <w:sz w:val="24"/>
          <w:szCs w:val="24"/>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22B888CF" w14:textId="77777777" w:rsidR="006636EC" w:rsidRPr="00C35769" w:rsidRDefault="006636EC" w:rsidP="006636EC">
      <w:pPr>
        <w:jc w:val="center"/>
        <w:rPr>
          <w:rFonts w:ascii="Times New Roman" w:eastAsia="Times New Roman" w:hAnsi="Times New Roman" w:cs="Times New Roman"/>
          <w:bCs/>
          <w:i/>
          <w:iCs/>
          <w:sz w:val="24"/>
          <w:szCs w:val="24"/>
          <w:u w:val="single"/>
        </w:rPr>
      </w:pPr>
      <w:r w:rsidRPr="00C35769">
        <w:rPr>
          <w:rFonts w:ascii="Times New Roman" w:eastAsia="Times New Roman" w:hAnsi="Times New Roman" w:cs="Times New Roman"/>
          <w:bCs/>
          <w:i/>
          <w:iCs/>
          <w:sz w:val="24"/>
          <w:szCs w:val="24"/>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09F9300D" w14:textId="77777777" w:rsidR="007D11AB" w:rsidRPr="00C35769" w:rsidRDefault="007D11AB" w:rsidP="007D11AB">
      <w:pPr>
        <w:tabs>
          <w:tab w:val="left" w:pos="0"/>
          <w:tab w:val="right" w:pos="9639"/>
        </w:tabs>
        <w:ind w:right="283" w:firstLine="567"/>
        <w:jc w:val="both"/>
        <w:rPr>
          <w:rFonts w:ascii="Times New Roman" w:hAnsi="Times New Roman" w:cs="Times New Roman"/>
          <w:i/>
          <w:iCs/>
          <w:lang w:eastAsia="en-US"/>
        </w:rPr>
      </w:pPr>
    </w:p>
    <w:p w14:paraId="726FDAB7" w14:textId="77777777" w:rsidR="007D11AB" w:rsidRPr="00C35769" w:rsidRDefault="007D11AB" w:rsidP="007D11AB">
      <w:pPr>
        <w:tabs>
          <w:tab w:val="left" w:pos="0"/>
          <w:tab w:val="right" w:pos="9639"/>
        </w:tabs>
        <w:ind w:right="283" w:firstLine="567"/>
        <w:jc w:val="both"/>
        <w:rPr>
          <w:rFonts w:ascii="Times New Roman" w:hAnsi="Times New Roman" w:cs="Times New Roman"/>
          <w:i/>
          <w:iCs/>
          <w:lang w:eastAsia="en-US"/>
        </w:rPr>
      </w:pPr>
      <w:r w:rsidRPr="00C35769">
        <w:rPr>
          <w:rFonts w:ascii="Times New Roman" w:hAnsi="Times New Roman" w:cs="Times New Roman"/>
          <w:i/>
          <w:iCs/>
          <w:lang w:eastAsia="en-US"/>
        </w:rPr>
        <w:t>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268CED" w14:textId="77777777" w:rsidR="007D11AB" w:rsidRPr="00C35769" w:rsidRDefault="007D11AB" w:rsidP="007D11AB">
      <w:pPr>
        <w:tabs>
          <w:tab w:val="left" w:pos="0"/>
          <w:tab w:val="right" w:pos="9639"/>
        </w:tabs>
        <w:ind w:right="283" w:firstLine="567"/>
        <w:jc w:val="both"/>
        <w:rPr>
          <w:rFonts w:ascii="Times New Roman" w:hAnsi="Times New Roman" w:cs="Times New Roman"/>
          <w:i/>
          <w:shd w:val="clear" w:color="auto" w:fill="FFFFFF"/>
        </w:rPr>
      </w:pPr>
      <w:r w:rsidRPr="00C35769">
        <w:rPr>
          <w:rFonts w:ascii="Times New Roman" w:hAnsi="Times New Roman" w:cs="Times New Roman"/>
          <w:i/>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52F1BB5" w14:textId="77777777" w:rsidR="003667DD" w:rsidRPr="00C35769" w:rsidRDefault="003667DD" w:rsidP="000402A2">
      <w:pPr>
        <w:pStyle w:val="a7"/>
        <w:tabs>
          <w:tab w:val="left" w:pos="0"/>
        </w:tabs>
        <w:ind w:left="0" w:firstLine="284"/>
        <w:jc w:val="both"/>
        <w:rPr>
          <w:rFonts w:ascii="Times New Roman" w:eastAsia="Times New Roman" w:hAnsi="Times New Roman" w:cs="Times New Roman"/>
          <w:sz w:val="24"/>
          <w:szCs w:val="24"/>
        </w:rPr>
      </w:pPr>
      <w:r w:rsidRPr="00C35769">
        <w:rPr>
          <w:rFonts w:ascii="Times New Roman" w:eastAsia="Times New Roman" w:hAnsi="Times New Roman" w:cs="Times New Roman"/>
          <w:sz w:val="24"/>
          <w:szCs w:val="24"/>
        </w:rPr>
        <w:br w:type="page"/>
      </w:r>
    </w:p>
    <w:p w14:paraId="1B46A348" w14:textId="77777777" w:rsidR="003667DD" w:rsidRPr="00C35769" w:rsidRDefault="003667DD" w:rsidP="003667DD">
      <w:pPr>
        <w:jc w:val="right"/>
        <w:rPr>
          <w:rFonts w:ascii="Times New Roman" w:hAnsi="Times New Roman" w:cs="Times New Roman"/>
          <w:b/>
          <w:bCs/>
          <w:iCs/>
          <w:sz w:val="24"/>
          <w:szCs w:val="24"/>
          <w:u w:val="single"/>
        </w:rPr>
      </w:pPr>
      <w:r w:rsidRPr="00C35769">
        <w:rPr>
          <w:rFonts w:ascii="Times New Roman" w:hAnsi="Times New Roman" w:cs="Times New Roman"/>
          <w:b/>
          <w:bCs/>
          <w:iCs/>
          <w:sz w:val="24"/>
          <w:szCs w:val="24"/>
          <w:u w:val="single"/>
        </w:rPr>
        <w:lastRenderedPageBreak/>
        <w:t>ДОДАТОК № 3</w:t>
      </w:r>
    </w:p>
    <w:p w14:paraId="7FF2C14B" w14:textId="77777777" w:rsidR="008D7A30" w:rsidRPr="00C35769" w:rsidRDefault="008D7A30" w:rsidP="008D7A30">
      <w:pPr>
        <w:pStyle w:val="a9"/>
        <w:spacing w:before="0" w:beforeAutospacing="0" w:after="0" w:afterAutospacing="0"/>
        <w:jc w:val="center"/>
        <w:rPr>
          <w:b/>
          <w:bCs/>
        </w:rPr>
      </w:pPr>
    </w:p>
    <w:p w14:paraId="1EEE46AB" w14:textId="64236B62" w:rsidR="008D7A30" w:rsidRPr="00C35769" w:rsidRDefault="008D7A30" w:rsidP="008D7A30">
      <w:pPr>
        <w:pStyle w:val="a9"/>
        <w:spacing w:before="0" w:beforeAutospacing="0" w:after="0" w:afterAutospacing="0"/>
        <w:jc w:val="center"/>
        <w:rPr>
          <w:b/>
          <w:bCs/>
        </w:rPr>
      </w:pPr>
      <w:r w:rsidRPr="00C35769">
        <w:rPr>
          <w:b/>
          <w:bCs/>
        </w:rPr>
        <w:t xml:space="preserve">ІНФОРМАЦІЯ ЩОДО ВІДСУТНОСТІ ПІДСТАВ ДЛЯ ВІДМОВИ УЧАСНИКУ В УЧАСТІ У ПРОЦЕДУРІ ЗАКУПІВЛІ ВІДПОВІДНО ДО </w:t>
      </w:r>
      <w:r w:rsidR="007D11AB" w:rsidRPr="00C35769">
        <w:rPr>
          <w:b/>
          <w:bCs/>
        </w:rPr>
        <w:t>пункт</w:t>
      </w:r>
      <w:r w:rsidR="00246519" w:rsidRPr="00C35769">
        <w:rPr>
          <w:b/>
          <w:bCs/>
        </w:rPr>
        <w:t>у</w:t>
      </w:r>
      <w:r w:rsidR="007D11AB" w:rsidRPr="00C35769">
        <w:rPr>
          <w:b/>
          <w:bCs/>
        </w:rPr>
        <w:t xml:space="preserve"> 47 Особливостей</w:t>
      </w:r>
    </w:p>
    <w:p w14:paraId="3619E1AB" w14:textId="77777777" w:rsidR="00A52A73" w:rsidRPr="00C35769" w:rsidRDefault="00A52A73" w:rsidP="00A52A73">
      <w:pPr>
        <w:pStyle w:val="a9"/>
        <w:spacing w:before="0" w:beforeAutospacing="0" w:after="0" w:afterAutospacing="0"/>
        <w:jc w:val="center"/>
        <w:rPr>
          <w:b/>
          <w:bCs/>
        </w:rPr>
      </w:pPr>
    </w:p>
    <w:p w14:paraId="63790A23" w14:textId="133C5DC9" w:rsidR="007D11AB" w:rsidRPr="00C35769" w:rsidRDefault="007D11AB" w:rsidP="007D11AB">
      <w:pPr>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 xml:space="preserve">  </w:t>
      </w:r>
      <w:r w:rsidR="00D06419" w:rsidRPr="00C35769">
        <w:rPr>
          <w:rFonts w:ascii="Times New Roman" w:eastAsia="Times New Roman" w:hAnsi="Times New Roman" w:cs="Times New Roman"/>
          <w:bCs/>
          <w:sz w:val="24"/>
          <w:szCs w:val="24"/>
        </w:rPr>
        <w:t>1.</w:t>
      </w:r>
      <w:r w:rsidRPr="00C35769">
        <w:rPr>
          <w:rFonts w:ascii="Times New Roman" w:eastAsia="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86D89A" w14:textId="77777777" w:rsidR="007D11AB" w:rsidRPr="00C35769" w:rsidRDefault="007D11AB" w:rsidP="007D11AB">
      <w:pPr>
        <w:ind w:firstLine="567"/>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305767" w14:textId="77777777" w:rsidR="007D11AB" w:rsidRPr="00C35769" w:rsidRDefault="007D11AB" w:rsidP="007D11AB">
      <w:pPr>
        <w:ind w:firstLine="567"/>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95BA87" w14:textId="77777777" w:rsidR="007D11AB" w:rsidRPr="00C35769" w:rsidRDefault="007D11AB" w:rsidP="007D11AB">
      <w:pPr>
        <w:ind w:firstLine="567"/>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2171AF" w14:textId="634FA427" w:rsidR="007D11AB" w:rsidRPr="00C35769" w:rsidRDefault="007D11AB" w:rsidP="00D06419">
      <w:pPr>
        <w:pStyle w:val="a7"/>
        <w:widowControl w:val="0"/>
        <w:numPr>
          <w:ilvl w:val="0"/>
          <w:numId w:val="1"/>
        </w:numPr>
        <w:ind w:left="0" w:right="120" w:firstLine="0"/>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повинен </w:t>
      </w:r>
      <w:r w:rsidRPr="00C35769">
        <w:rPr>
          <w:rFonts w:ascii="Times New Roman" w:eastAsia="Times New Roman" w:hAnsi="Times New Roman" w:cs="Times New Roman"/>
          <w:b/>
          <w:bCs/>
          <w:sz w:val="24"/>
          <w:szCs w:val="24"/>
          <w:u w:val="single"/>
        </w:rPr>
        <w:t>надати довідку</w:t>
      </w:r>
      <w:r w:rsidRPr="00C35769">
        <w:rPr>
          <w:rFonts w:ascii="Times New Roman" w:eastAsia="Times New Roman" w:hAnsi="Times New Roman" w:cs="Times New Roman"/>
          <w:bCs/>
          <w:sz w:val="24"/>
          <w:szCs w:val="24"/>
          <w:u w:val="single"/>
        </w:rPr>
        <w:t xml:space="preserve"> </w:t>
      </w:r>
      <w:r w:rsidRPr="00C35769">
        <w:rPr>
          <w:rFonts w:ascii="Times New Roman" w:eastAsia="Times New Roman" w:hAnsi="Times New Roman" w:cs="Times New Roman"/>
          <w:b/>
          <w:bCs/>
          <w:sz w:val="24"/>
          <w:szCs w:val="24"/>
          <w:u w:val="single"/>
        </w:rPr>
        <w:t>у довільній формі</w:t>
      </w:r>
      <w:r w:rsidRPr="00C35769">
        <w:rPr>
          <w:rFonts w:ascii="Times New Roman" w:eastAsia="Times New Roman" w:hAnsi="Times New Roman" w:cs="Times New Roman"/>
          <w:bCs/>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має надати у складі пропозиції інформаційну </w:t>
      </w:r>
      <w:r w:rsidRPr="00C35769">
        <w:rPr>
          <w:rFonts w:ascii="Times New Roman" w:eastAsia="Times New Roman" w:hAnsi="Times New Roman" w:cs="Times New Roman"/>
          <w:b/>
          <w:bCs/>
          <w:sz w:val="24"/>
          <w:szCs w:val="24"/>
          <w:u w:val="single"/>
        </w:rPr>
        <w:t>довідку про відсутність факту невиконання своїх зобов’язань</w:t>
      </w:r>
      <w:r w:rsidRPr="00C35769">
        <w:rPr>
          <w:rFonts w:ascii="Times New Roman" w:eastAsia="Times New Roman" w:hAnsi="Times New Roman" w:cs="Times New Roman"/>
          <w:bCs/>
          <w:sz w:val="24"/>
          <w:szCs w:val="24"/>
        </w:rPr>
        <w:t xml:space="preserve"> Учасником за раніше укладеними договорами про закупівлю із Замовником даної процедури.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131998" w14:textId="77777777" w:rsidR="007D11AB" w:rsidRPr="00C35769" w:rsidRDefault="007D11AB" w:rsidP="007D11AB">
      <w:pPr>
        <w:widowControl w:val="0"/>
        <w:pBdr>
          <w:top w:val="nil"/>
          <w:left w:val="nil"/>
          <w:bottom w:val="nil"/>
          <w:right w:val="nil"/>
          <w:between w:val="nil"/>
        </w:pBdr>
        <w:ind w:firstLine="567"/>
        <w:jc w:val="both"/>
        <w:rPr>
          <w:rFonts w:ascii="Times New Roman" w:eastAsia="Times New Roman" w:hAnsi="Times New Roman" w:cs="Times New Roman"/>
          <w:iCs/>
          <w:sz w:val="24"/>
          <w:szCs w:val="24"/>
        </w:rPr>
      </w:pPr>
      <w:r w:rsidRPr="00C35769">
        <w:rPr>
          <w:rFonts w:ascii="Times New Roman" w:eastAsia="Times New Roman" w:hAnsi="Times New Roman" w:cs="Times New Roman"/>
          <w:bCs/>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w:t>
      </w:r>
      <w:r w:rsidRPr="00C35769">
        <w:rPr>
          <w:rFonts w:ascii="Times New Roman" w:eastAsia="Times New Roman" w:hAnsi="Times New Roman" w:cs="Times New Roman"/>
          <w:b/>
          <w:bCs/>
          <w:sz w:val="24"/>
          <w:szCs w:val="24"/>
        </w:rPr>
        <w:t>самостійним декларуванням</w:t>
      </w:r>
      <w:r w:rsidRPr="00C35769">
        <w:rPr>
          <w:rFonts w:ascii="Times New Roman" w:eastAsia="Times New Roman" w:hAnsi="Times New Roman" w:cs="Times New Roman"/>
          <w:iCs/>
          <w:sz w:val="24"/>
          <w:szCs w:val="24"/>
        </w:rPr>
        <w:t xml:space="preserve"> відсутності таких підстав для відмови йому в участі в торгах за вимогами пункту 47 Особливостей.</w:t>
      </w:r>
    </w:p>
    <w:p w14:paraId="38C5FB73" w14:textId="77777777" w:rsidR="00246519" w:rsidRPr="00C35769" w:rsidRDefault="00246519" w:rsidP="007D11AB">
      <w:pPr>
        <w:pBdr>
          <w:top w:val="nil"/>
          <w:left w:val="nil"/>
          <w:bottom w:val="nil"/>
          <w:right w:val="nil"/>
          <w:between w:val="nil"/>
        </w:pBdr>
        <w:jc w:val="both"/>
        <w:rPr>
          <w:rFonts w:ascii="Times New Roman" w:eastAsia="Times New Roman" w:hAnsi="Times New Roman" w:cs="Times New Roman"/>
          <w:bCs/>
          <w:sz w:val="24"/>
          <w:szCs w:val="24"/>
        </w:rPr>
      </w:pPr>
    </w:p>
    <w:p w14:paraId="1EC9BFF3" w14:textId="6DD77FBE" w:rsidR="007D11AB" w:rsidRPr="00C35769" w:rsidRDefault="007D11AB" w:rsidP="00246519">
      <w:pPr>
        <w:pStyle w:val="a7"/>
        <w:numPr>
          <w:ilvl w:val="0"/>
          <w:numId w:val="1"/>
        </w:numPr>
        <w:pBdr>
          <w:top w:val="nil"/>
          <w:left w:val="nil"/>
          <w:bottom w:val="nil"/>
          <w:right w:val="nil"/>
          <w:between w:val="nil"/>
        </w:pBdr>
        <w:jc w:val="both"/>
        <w:rPr>
          <w:rFonts w:ascii="Times New Roman" w:eastAsia="Times New Roman" w:hAnsi="Times New Roman" w:cs="Times New Roman"/>
          <w:b/>
          <w:bCs/>
          <w:i/>
          <w:sz w:val="24"/>
          <w:szCs w:val="24"/>
        </w:rPr>
      </w:pPr>
      <w:r w:rsidRPr="00C35769">
        <w:rPr>
          <w:rFonts w:ascii="Times New Roman" w:eastAsia="Times New Roman" w:hAnsi="Times New Roman" w:cs="Times New Roman"/>
          <w:b/>
          <w:bCs/>
          <w:i/>
          <w:sz w:val="24"/>
          <w:szCs w:val="24"/>
        </w:rPr>
        <w:t>Перелік документів та інформації  для підтвердження відповідності ПЕРЕМОЖЦЯ вимогам, визначеним у пункті 47 Особливостей:</w:t>
      </w:r>
    </w:p>
    <w:p w14:paraId="1E4C3D47" w14:textId="77777777" w:rsidR="00246519" w:rsidRPr="00C35769" w:rsidRDefault="00246519" w:rsidP="00246519">
      <w:pPr>
        <w:pStyle w:val="a7"/>
        <w:pBdr>
          <w:top w:val="nil"/>
          <w:left w:val="nil"/>
          <w:bottom w:val="nil"/>
          <w:right w:val="nil"/>
          <w:between w:val="nil"/>
        </w:pBdr>
        <w:ind w:left="360"/>
        <w:jc w:val="both"/>
        <w:rPr>
          <w:rFonts w:ascii="Times New Roman" w:eastAsia="Times New Roman" w:hAnsi="Times New Roman" w:cs="Times New Roman"/>
          <w:b/>
          <w:bCs/>
          <w:i/>
          <w:sz w:val="24"/>
          <w:szCs w:val="24"/>
        </w:rPr>
      </w:pPr>
    </w:p>
    <w:p w14:paraId="3CD59E0D" w14:textId="77777777" w:rsidR="007D11AB" w:rsidRPr="00C35769" w:rsidRDefault="007D11AB" w:rsidP="007D11AB">
      <w:pPr>
        <w:widowControl w:val="0"/>
        <w:pBdr>
          <w:top w:val="nil"/>
          <w:left w:val="nil"/>
          <w:bottom w:val="nil"/>
          <w:right w:val="nil"/>
          <w:between w:val="nil"/>
        </w:pBdr>
        <w:ind w:firstLine="567"/>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 xml:space="preserve">Переможець процедури закупівлі у строк, що </w:t>
      </w:r>
      <w:r w:rsidRPr="00C35769">
        <w:rPr>
          <w:rFonts w:ascii="Times New Roman" w:eastAsia="Times New Roman" w:hAnsi="Times New Roman" w:cs="Times New Roman"/>
          <w:b/>
          <w:bCs/>
          <w:i/>
          <w:sz w:val="24"/>
          <w:szCs w:val="24"/>
        </w:rPr>
        <w:t>не перевищує чотири дні</w:t>
      </w:r>
      <w:r w:rsidRPr="00C35769">
        <w:rPr>
          <w:rFonts w:ascii="Times New Roman" w:eastAsia="Times New Roman" w:hAnsi="Times New Roman" w:cs="Times New Roman"/>
          <w:bCs/>
          <w:i/>
          <w:sz w:val="24"/>
          <w:szCs w:val="24"/>
        </w:rPr>
        <w:t xml:space="preserve"> </w:t>
      </w:r>
      <w:r w:rsidRPr="00C35769">
        <w:rPr>
          <w:rFonts w:ascii="Times New Roman" w:eastAsia="Times New Roman" w:hAnsi="Times New Roman" w:cs="Times New Roman"/>
          <w:bCs/>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A1D2B37" w14:textId="77777777" w:rsidR="007D11AB" w:rsidRPr="00C35769" w:rsidRDefault="007D11AB" w:rsidP="007D11AB">
      <w:pPr>
        <w:widowControl w:val="0"/>
        <w:pBdr>
          <w:top w:val="nil"/>
          <w:left w:val="nil"/>
          <w:bottom w:val="nil"/>
          <w:right w:val="nil"/>
          <w:between w:val="nil"/>
        </w:pBdr>
        <w:ind w:firstLine="567"/>
        <w:jc w:val="both"/>
        <w:rPr>
          <w:rFonts w:ascii="Times New Roman" w:eastAsia="Times New Roman" w:hAnsi="Times New Roman" w:cs="Times New Roman"/>
          <w:bCs/>
          <w:sz w:val="24"/>
          <w:szCs w:val="24"/>
        </w:rPr>
      </w:pPr>
      <w:r w:rsidRPr="00C35769">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0FDCA8" w14:textId="77777777" w:rsidR="007D11AB" w:rsidRPr="00C35769" w:rsidRDefault="007D11AB" w:rsidP="007D11AB">
      <w:pPr>
        <w:widowControl w:val="0"/>
        <w:jc w:val="both"/>
        <w:rPr>
          <w:rFonts w:ascii="Times New Roman" w:eastAsia="Times New Roman" w:hAnsi="Times New Roman" w:cs="Times New Roman"/>
          <w:bCs/>
          <w:sz w:val="24"/>
          <w:szCs w:val="24"/>
        </w:rPr>
      </w:pPr>
    </w:p>
    <w:p w14:paraId="079106A8" w14:textId="77777777" w:rsidR="007D11AB" w:rsidRPr="00C35769" w:rsidRDefault="007D11AB" w:rsidP="007D11AB">
      <w:pPr>
        <w:widowControl w:val="0"/>
        <w:jc w:val="both"/>
        <w:rPr>
          <w:rFonts w:ascii="Times New Roman" w:eastAsia="Times New Roman" w:hAnsi="Times New Roman" w:cs="Times New Roman"/>
          <w:bCs/>
          <w:sz w:val="24"/>
          <w:szCs w:val="24"/>
        </w:rPr>
      </w:pPr>
    </w:p>
    <w:p w14:paraId="61B9049D" w14:textId="77777777" w:rsidR="007D11AB" w:rsidRPr="00C35769" w:rsidRDefault="007D11AB" w:rsidP="007D11AB">
      <w:pPr>
        <w:rPr>
          <w:rFonts w:ascii="Times New Roman" w:hAnsi="Times New Roman" w:cs="Times New Roman"/>
          <w:bCs/>
          <w:sz w:val="24"/>
          <w:szCs w:val="24"/>
        </w:rPr>
      </w:pPr>
      <w:r w:rsidRPr="00C35769">
        <w:rPr>
          <w:rFonts w:ascii="Times New Roman" w:hAnsi="Times New Roman" w:cs="Times New Roman"/>
          <w:bCs/>
          <w:sz w:val="24"/>
          <w:szCs w:val="24"/>
        </w:rPr>
        <w:t> 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7D11AB" w:rsidRPr="00C35769" w14:paraId="3D85FE8E" w14:textId="77777777" w:rsidTr="003E14DA">
        <w:trPr>
          <w:trHeight w:val="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2F3F9" w14:textId="77777777" w:rsidR="007D11AB" w:rsidRPr="00C35769" w:rsidRDefault="007D11AB" w:rsidP="003E14DA">
            <w:pPr>
              <w:ind w:left="100"/>
              <w:jc w:val="center"/>
              <w:rPr>
                <w:rFonts w:ascii="Times New Roman" w:hAnsi="Times New Roman" w:cs="Times New Roman"/>
                <w:bCs/>
                <w:sz w:val="24"/>
                <w:szCs w:val="24"/>
              </w:rPr>
            </w:pPr>
            <w:r w:rsidRPr="00C35769">
              <w:rPr>
                <w:rFonts w:ascii="Times New Roman" w:hAnsi="Times New Roman" w:cs="Times New Roman"/>
                <w:bCs/>
                <w:sz w:val="24"/>
                <w:szCs w:val="24"/>
              </w:rPr>
              <w:lastRenderedPageBreak/>
              <w:t>№</w:t>
            </w:r>
          </w:p>
          <w:p w14:paraId="30865161" w14:textId="77777777" w:rsidR="007D11AB" w:rsidRPr="00C35769" w:rsidRDefault="007D11AB" w:rsidP="003E14DA">
            <w:pPr>
              <w:ind w:left="100"/>
              <w:jc w:val="center"/>
              <w:rPr>
                <w:rFonts w:ascii="Times New Roman" w:hAnsi="Times New Roman" w:cs="Times New Roman"/>
                <w:bCs/>
                <w:sz w:val="24"/>
                <w:szCs w:val="24"/>
              </w:rPr>
            </w:pPr>
            <w:r w:rsidRPr="00C35769">
              <w:rPr>
                <w:rFonts w:ascii="Times New Roman" w:hAnsi="Times New Roman" w:cs="Times New Roman"/>
                <w:bCs/>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960" w14:textId="77777777" w:rsidR="007D11AB" w:rsidRPr="00C35769" w:rsidRDefault="007D11AB" w:rsidP="003E14DA">
            <w:pPr>
              <w:ind w:left="100"/>
              <w:jc w:val="center"/>
              <w:rPr>
                <w:rFonts w:ascii="Times New Roman" w:hAnsi="Times New Roman" w:cs="Times New Roman"/>
                <w:bCs/>
                <w:sz w:val="24"/>
                <w:szCs w:val="24"/>
              </w:rPr>
            </w:pPr>
            <w:r w:rsidRPr="00C35769">
              <w:rPr>
                <w:rFonts w:ascii="Times New Roman" w:hAnsi="Times New Roman" w:cs="Times New Roman"/>
                <w:bCs/>
                <w:sz w:val="24"/>
                <w:szCs w:val="24"/>
              </w:rPr>
              <w:t>Вимоги згідно п. 47 Особливостей</w:t>
            </w:r>
          </w:p>
          <w:p w14:paraId="33906820" w14:textId="77777777" w:rsidR="007D11AB" w:rsidRPr="00C35769" w:rsidRDefault="007D11AB" w:rsidP="003E14DA">
            <w:pPr>
              <w:ind w:left="100"/>
              <w:jc w:val="center"/>
              <w:rPr>
                <w:rFonts w:ascii="Times New Roman" w:hAnsi="Times New Roman" w:cs="Times New Roman"/>
                <w:bCs/>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5BB5" w14:textId="77777777" w:rsidR="007D11AB" w:rsidRPr="00C35769" w:rsidRDefault="007D11AB" w:rsidP="003E14DA">
            <w:pPr>
              <w:ind w:left="100"/>
              <w:jc w:val="center"/>
              <w:rPr>
                <w:rFonts w:ascii="Times New Roman" w:hAnsi="Times New Roman" w:cs="Times New Roman"/>
                <w:bCs/>
                <w:sz w:val="24"/>
                <w:szCs w:val="24"/>
              </w:rPr>
            </w:pPr>
            <w:r w:rsidRPr="00C35769">
              <w:rPr>
                <w:rFonts w:ascii="Times New Roman" w:hAnsi="Times New Roman" w:cs="Times New Roman"/>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7D11AB" w:rsidRPr="00C35769" w14:paraId="3125BF31" w14:textId="77777777" w:rsidTr="003E14DA">
        <w:trPr>
          <w:trHeight w:val="10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5238" w14:textId="77777777" w:rsidR="007D11AB" w:rsidRPr="00C35769" w:rsidRDefault="007D11AB" w:rsidP="003E14DA">
            <w:pPr>
              <w:ind w:left="100"/>
              <w:jc w:val="center"/>
              <w:rPr>
                <w:rFonts w:ascii="Times New Roman" w:hAnsi="Times New Roman" w:cs="Times New Roman"/>
                <w:bCs/>
                <w:sz w:val="24"/>
                <w:szCs w:val="24"/>
              </w:rPr>
            </w:pPr>
            <w:r w:rsidRPr="00C35769">
              <w:rPr>
                <w:rFonts w:ascii="Times New Roman" w:hAnsi="Times New Roman" w:cs="Times New Roman"/>
                <w:bCs/>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616DE" w14:textId="77777777" w:rsidR="007D11AB" w:rsidRPr="00C35769" w:rsidRDefault="007D11AB" w:rsidP="003E14DA">
            <w:pPr>
              <w:widowControl w:val="0"/>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D82B66"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5BF58" w14:textId="77777777" w:rsidR="007D11AB" w:rsidRPr="00C35769" w:rsidRDefault="007D11AB" w:rsidP="003E14DA">
            <w:pPr>
              <w:ind w:right="140"/>
              <w:jc w:val="both"/>
              <w:rPr>
                <w:rFonts w:ascii="Times New Roman" w:hAnsi="Times New Roman" w:cs="Times New Roman"/>
                <w:bCs/>
                <w:sz w:val="24"/>
                <w:szCs w:val="24"/>
              </w:rPr>
            </w:pPr>
            <w:r w:rsidRPr="00C35769">
              <w:rPr>
                <w:rFonts w:ascii="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A8A8443" w14:textId="77777777" w:rsidR="007D11AB" w:rsidRPr="00C35769" w:rsidRDefault="007D11AB" w:rsidP="003E14DA">
            <w:pPr>
              <w:ind w:right="140"/>
              <w:jc w:val="both"/>
              <w:rPr>
                <w:rFonts w:ascii="Times New Roman" w:hAnsi="Times New Roman" w:cs="Times New Roman"/>
                <w:i/>
                <w:sz w:val="24"/>
                <w:szCs w:val="24"/>
              </w:rPr>
            </w:pPr>
            <w:r w:rsidRPr="00C35769">
              <w:rPr>
                <w:rFonts w:ascii="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r w:rsidRPr="00C35769">
                <w:rPr>
                  <w:rFonts w:ascii="Times New Roman" w:hAnsi="Times New Roman" w:cs="Times New Roman"/>
                  <w:i/>
                  <w:sz w:val="24"/>
                  <w:szCs w:val="24"/>
                </w:rPr>
                <w:t>підпунктах 3</w:t>
              </w:r>
            </w:hyperlink>
            <w:r w:rsidRPr="00C35769">
              <w:rPr>
                <w:rFonts w:ascii="Times New Roman" w:hAnsi="Times New Roman" w:cs="Times New Roman"/>
                <w:i/>
                <w:sz w:val="24"/>
                <w:szCs w:val="24"/>
              </w:rPr>
              <w:t xml:space="preserve">, </w:t>
            </w:r>
            <w:hyperlink r:id="rId25" w:anchor="n620">
              <w:r w:rsidRPr="00C35769">
                <w:rPr>
                  <w:rFonts w:ascii="Times New Roman" w:hAnsi="Times New Roman" w:cs="Times New Roman"/>
                  <w:i/>
                  <w:sz w:val="24"/>
                  <w:szCs w:val="24"/>
                </w:rPr>
                <w:t>5</w:t>
              </w:r>
            </w:hyperlink>
            <w:r w:rsidRPr="00C35769">
              <w:rPr>
                <w:rFonts w:ascii="Times New Roman" w:hAnsi="Times New Roman" w:cs="Times New Roman"/>
                <w:i/>
                <w:sz w:val="24"/>
                <w:szCs w:val="24"/>
              </w:rPr>
              <w:t xml:space="preserve">, </w:t>
            </w:r>
            <w:hyperlink r:id="rId26" w:anchor="n621">
              <w:r w:rsidRPr="00C35769">
                <w:rPr>
                  <w:rFonts w:ascii="Times New Roman" w:hAnsi="Times New Roman" w:cs="Times New Roman"/>
                  <w:i/>
                  <w:sz w:val="24"/>
                  <w:szCs w:val="24"/>
                </w:rPr>
                <w:t>6</w:t>
              </w:r>
            </w:hyperlink>
            <w:r w:rsidRPr="00C35769">
              <w:rPr>
                <w:rFonts w:ascii="Times New Roman" w:hAnsi="Times New Roman" w:cs="Times New Roman"/>
                <w:i/>
                <w:sz w:val="24"/>
                <w:szCs w:val="24"/>
              </w:rPr>
              <w:t xml:space="preserve"> і </w:t>
            </w:r>
            <w:hyperlink r:id="rId27" w:anchor="n627">
              <w:r w:rsidRPr="00C35769">
                <w:rPr>
                  <w:rFonts w:ascii="Times New Roman" w:hAnsi="Times New Roman" w:cs="Times New Roman"/>
                  <w:i/>
                  <w:sz w:val="24"/>
                  <w:szCs w:val="24"/>
                </w:rPr>
                <w:t>12</w:t>
              </w:r>
            </w:hyperlink>
            <w:r w:rsidRPr="00C35769">
              <w:rPr>
                <w:rFonts w:ascii="Times New Roman" w:hAnsi="Times New Roman" w:cs="Times New Roman"/>
                <w:i/>
                <w:sz w:val="24"/>
                <w:szCs w:val="24"/>
              </w:rPr>
              <w:t xml:space="preserve"> та в </w:t>
            </w:r>
            <w:hyperlink r:id="rId28" w:anchor="n628">
              <w:r w:rsidRPr="00C35769">
                <w:rPr>
                  <w:rFonts w:ascii="Times New Roman" w:hAnsi="Times New Roman" w:cs="Times New Roman"/>
                  <w:i/>
                  <w:sz w:val="24"/>
                  <w:szCs w:val="24"/>
                </w:rPr>
                <w:t>абзаці чотирнадцятому</w:t>
              </w:r>
            </w:hyperlink>
            <w:r w:rsidRPr="00C35769">
              <w:rPr>
                <w:rFonts w:ascii="Times New Roman" w:hAnsi="Times New Roman" w:cs="Times New Roman"/>
                <w:i/>
                <w:sz w:val="24"/>
                <w:szCs w:val="24"/>
              </w:rPr>
              <w:t xml:space="preserve"> цього пункту.</w:t>
            </w:r>
          </w:p>
          <w:p w14:paraId="3F00CA64" w14:textId="77777777" w:rsidR="007D11AB" w:rsidRPr="00C35769" w:rsidRDefault="007D11AB" w:rsidP="003E14DA">
            <w:pPr>
              <w:ind w:right="140"/>
              <w:jc w:val="both"/>
              <w:rPr>
                <w:rFonts w:ascii="Times New Roman" w:hAnsi="Times New Roman" w:cs="Times New Roman"/>
                <w:i/>
                <w:sz w:val="24"/>
                <w:szCs w:val="24"/>
              </w:rPr>
            </w:pPr>
            <w:r w:rsidRPr="00C35769">
              <w:rPr>
                <w:rFonts w:ascii="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C35769">
                <w:rPr>
                  <w:rFonts w:ascii="Times New Roman" w:hAnsi="Times New Roman" w:cs="Times New Roman"/>
                  <w:i/>
                  <w:sz w:val="24"/>
                  <w:szCs w:val="24"/>
                </w:rPr>
                <w:t>підпунктах 3</w:t>
              </w:r>
            </w:hyperlink>
            <w:r w:rsidRPr="00C35769">
              <w:rPr>
                <w:rFonts w:ascii="Times New Roman" w:hAnsi="Times New Roman" w:cs="Times New Roman"/>
                <w:i/>
                <w:sz w:val="24"/>
                <w:szCs w:val="24"/>
              </w:rPr>
              <w:t xml:space="preserve">, </w:t>
            </w:r>
            <w:hyperlink r:id="rId30" w:anchor="n620">
              <w:r w:rsidRPr="00C35769">
                <w:rPr>
                  <w:rFonts w:ascii="Times New Roman" w:hAnsi="Times New Roman" w:cs="Times New Roman"/>
                  <w:i/>
                  <w:sz w:val="24"/>
                  <w:szCs w:val="24"/>
                </w:rPr>
                <w:t>5</w:t>
              </w:r>
            </w:hyperlink>
            <w:r w:rsidRPr="00C35769">
              <w:rPr>
                <w:rFonts w:ascii="Times New Roman" w:hAnsi="Times New Roman" w:cs="Times New Roman"/>
                <w:i/>
                <w:sz w:val="24"/>
                <w:szCs w:val="24"/>
              </w:rPr>
              <w:t xml:space="preserve">, </w:t>
            </w:r>
            <w:hyperlink r:id="rId31" w:anchor="n621">
              <w:r w:rsidRPr="00C35769">
                <w:rPr>
                  <w:rFonts w:ascii="Times New Roman" w:hAnsi="Times New Roman" w:cs="Times New Roman"/>
                  <w:i/>
                  <w:sz w:val="24"/>
                  <w:szCs w:val="24"/>
                </w:rPr>
                <w:t>6</w:t>
              </w:r>
            </w:hyperlink>
            <w:r w:rsidRPr="00C35769">
              <w:rPr>
                <w:rFonts w:ascii="Times New Roman" w:hAnsi="Times New Roman" w:cs="Times New Roman"/>
                <w:i/>
                <w:sz w:val="24"/>
                <w:szCs w:val="24"/>
              </w:rPr>
              <w:t xml:space="preserve"> і </w:t>
            </w:r>
            <w:hyperlink r:id="rId32" w:anchor="n627">
              <w:r w:rsidRPr="00C35769">
                <w:rPr>
                  <w:rFonts w:ascii="Times New Roman" w:hAnsi="Times New Roman" w:cs="Times New Roman"/>
                  <w:i/>
                  <w:sz w:val="24"/>
                  <w:szCs w:val="24"/>
                </w:rPr>
                <w:t>12</w:t>
              </w:r>
            </w:hyperlink>
            <w:r w:rsidRPr="00C35769">
              <w:rPr>
                <w:rFonts w:ascii="Times New Roman" w:hAnsi="Times New Roman" w:cs="Times New Roman"/>
                <w:i/>
                <w:sz w:val="24"/>
                <w:szCs w:val="24"/>
              </w:rPr>
              <w:t xml:space="preserve"> та в </w:t>
            </w:r>
            <w:hyperlink r:id="rId33" w:anchor="n628">
              <w:r w:rsidRPr="00C35769">
                <w:rPr>
                  <w:rFonts w:ascii="Times New Roman" w:hAnsi="Times New Roman" w:cs="Times New Roman"/>
                  <w:i/>
                  <w:sz w:val="24"/>
                  <w:szCs w:val="24"/>
                </w:rPr>
                <w:t>абзаці чотирнадцятому</w:t>
              </w:r>
            </w:hyperlink>
            <w:r w:rsidRPr="00C35769">
              <w:rPr>
                <w:rFonts w:ascii="Times New Roman" w:hAnsi="Times New Roman" w:cs="Times New Roman"/>
                <w:i/>
                <w:sz w:val="24"/>
                <w:szCs w:val="24"/>
              </w:rPr>
              <w:t xml:space="preserve"> пункту 47 Особливостей.</w:t>
            </w:r>
          </w:p>
          <w:p w14:paraId="1C61462E" w14:textId="77777777" w:rsidR="007D11AB" w:rsidRPr="00C35769" w:rsidRDefault="007D11AB" w:rsidP="003E14DA">
            <w:pPr>
              <w:spacing w:line="256" w:lineRule="auto"/>
              <w:ind w:right="140"/>
              <w:jc w:val="both"/>
              <w:rPr>
                <w:rFonts w:ascii="Times New Roman" w:hAnsi="Times New Roman" w:cs="Times New Roman"/>
                <w:i/>
                <w:sz w:val="24"/>
                <w:szCs w:val="24"/>
              </w:rPr>
            </w:pPr>
            <w:r w:rsidRPr="00C35769">
              <w:rPr>
                <w:rFonts w:ascii="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5769">
              <w:rPr>
                <w:rFonts w:ascii="Times New Roman" w:hAnsi="Times New Roman" w:cs="Times New Roman"/>
                <w:b/>
                <w:i/>
                <w:sz w:val="24"/>
                <w:szCs w:val="24"/>
              </w:rPr>
              <w:t xml:space="preserve"> </w:t>
            </w:r>
            <w:r w:rsidRPr="00C35769">
              <w:rPr>
                <w:rFonts w:ascii="Times New Roman" w:hAnsi="Times New Roman" w:cs="Times New Roman"/>
                <w:i/>
                <w:sz w:val="24"/>
                <w:szCs w:val="24"/>
              </w:rPr>
              <w:t xml:space="preserve">свою роботу, так і </w:t>
            </w:r>
            <w:r w:rsidRPr="00C35769">
              <w:rPr>
                <w:rFonts w:ascii="Times New Roman" w:hAnsi="Times New Roman" w:cs="Times New Roman"/>
                <w:i/>
                <w:sz w:val="24"/>
                <w:szCs w:val="24"/>
              </w:rPr>
              <w:lastRenderedPageBreak/>
              <w:t>відкриватись, поновлюватись у період воєнного стану.</w:t>
            </w:r>
          </w:p>
          <w:p w14:paraId="5ACE231C" w14:textId="77777777" w:rsidR="007D11AB" w:rsidRPr="00C35769" w:rsidRDefault="007D11AB" w:rsidP="003E14DA">
            <w:pPr>
              <w:ind w:right="140"/>
              <w:jc w:val="both"/>
              <w:rPr>
                <w:rFonts w:ascii="Times New Roman" w:hAnsi="Times New Roman" w:cs="Times New Roman"/>
                <w:bCs/>
                <w:sz w:val="24"/>
                <w:szCs w:val="24"/>
              </w:rPr>
            </w:pPr>
            <w:r w:rsidRPr="00C35769">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D11AB" w:rsidRPr="007D11AB" w14:paraId="1197A6BA" w14:textId="77777777" w:rsidTr="003E14D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4825C"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C8CE" w14:textId="77777777" w:rsidR="007D11AB" w:rsidRPr="00C35769" w:rsidRDefault="007D11AB" w:rsidP="003E14DA">
            <w:pPr>
              <w:widowControl w:val="0"/>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896852" w14:textId="77777777" w:rsidR="007D11AB" w:rsidRPr="00C35769" w:rsidRDefault="007D11AB" w:rsidP="003E14DA">
            <w:pPr>
              <w:ind w:right="140"/>
              <w:jc w:val="both"/>
              <w:rPr>
                <w:rFonts w:ascii="Times New Roman" w:hAnsi="Times New Roman" w:cs="Times New Roman"/>
                <w:bCs/>
                <w:sz w:val="24"/>
                <w:szCs w:val="24"/>
              </w:rPr>
            </w:pPr>
            <w:r w:rsidRPr="00C35769">
              <w:rPr>
                <w:rFonts w:ascii="Times New Roman" w:hAnsi="Times New Roman" w:cs="Times New Roman"/>
                <w:bCs/>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73D154"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325E8D" w14:textId="77777777" w:rsidR="007D11AB" w:rsidRPr="00C35769" w:rsidRDefault="007D11AB" w:rsidP="003E14DA">
            <w:pPr>
              <w:jc w:val="both"/>
              <w:rPr>
                <w:rFonts w:ascii="Times New Roman" w:hAnsi="Times New Roman" w:cs="Times New Roman"/>
                <w:bCs/>
                <w:sz w:val="24"/>
                <w:szCs w:val="24"/>
              </w:rPr>
            </w:pPr>
          </w:p>
          <w:p w14:paraId="56623BA9"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Документ повинен бути не більше </w:t>
            </w:r>
            <w:r w:rsidRPr="00C35769">
              <w:rPr>
                <w:rFonts w:ascii="Times New Roman" w:hAnsi="Times New Roman" w:cs="Times New Roman"/>
                <w:b/>
                <w:bCs/>
                <w:sz w:val="24"/>
                <w:szCs w:val="24"/>
              </w:rPr>
              <w:t>тридцятиденної</w:t>
            </w:r>
            <w:r w:rsidRPr="00C35769">
              <w:rPr>
                <w:rFonts w:ascii="Times New Roman" w:hAnsi="Times New Roman" w:cs="Times New Roman"/>
                <w:bCs/>
                <w:sz w:val="24"/>
                <w:szCs w:val="24"/>
              </w:rPr>
              <w:t xml:space="preserve"> </w:t>
            </w:r>
            <w:r w:rsidRPr="00C35769">
              <w:rPr>
                <w:rFonts w:ascii="Times New Roman" w:hAnsi="Times New Roman" w:cs="Times New Roman"/>
                <w:b/>
                <w:bCs/>
                <w:sz w:val="24"/>
                <w:szCs w:val="24"/>
              </w:rPr>
              <w:t>давнини</w:t>
            </w:r>
            <w:r w:rsidRPr="00C35769">
              <w:rPr>
                <w:rFonts w:ascii="Times New Roman" w:hAnsi="Times New Roman" w:cs="Times New Roman"/>
                <w:bCs/>
                <w:sz w:val="24"/>
                <w:szCs w:val="24"/>
              </w:rPr>
              <w:t xml:space="preserve"> від дати подання документа. </w:t>
            </w:r>
          </w:p>
        </w:tc>
      </w:tr>
      <w:tr w:rsidR="007D11AB" w:rsidRPr="007D11AB" w14:paraId="059AB7C1" w14:textId="77777777" w:rsidTr="003E14DA">
        <w:trPr>
          <w:trHeight w:val="19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E95E"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C6CAE" w14:textId="77777777" w:rsidR="007D11AB" w:rsidRPr="00C35769" w:rsidRDefault="007D11AB" w:rsidP="003E14DA">
            <w:pPr>
              <w:widowControl w:val="0"/>
              <w:pBdr>
                <w:top w:val="nil"/>
                <w:left w:val="nil"/>
                <w:bottom w:val="nil"/>
                <w:right w:val="nil"/>
                <w:between w:val="nil"/>
              </w:pBdr>
              <w:rPr>
                <w:rFonts w:ascii="Times New Roman" w:hAnsi="Times New Roman" w:cs="Times New Roman"/>
                <w:bCs/>
                <w:sz w:val="24"/>
                <w:szCs w:val="24"/>
              </w:rPr>
            </w:pPr>
            <w:r w:rsidRPr="00C35769">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62052A" w14:textId="77777777" w:rsidR="007D11AB" w:rsidRPr="001E798C" w:rsidRDefault="007D11AB" w:rsidP="003E14DA">
            <w:pPr>
              <w:rPr>
                <w:rFonts w:ascii="Times New Roman" w:hAnsi="Times New Roman" w:cs="Times New Roman"/>
                <w:bCs/>
                <w:color w:val="FF0000"/>
                <w:sz w:val="24"/>
                <w:szCs w:val="24"/>
              </w:rPr>
            </w:pPr>
            <w:r w:rsidRPr="00C35769">
              <w:rPr>
                <w:rFonts w:ascii="Times New Roman" w:hAnsi="Times New Roman" w:cs="Times New Roman"/>
                <w:bCs/>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6CDE58" w14:textId="77777777" w:rsidR="007D11AB" w:rsidRPr="007D11AB" w:rsidRDefault="007D11AB" w:rsidP="003E14DA">
            <w:pPr>
              <w:widowControl w:val="0"/>
              <w:pBdr>
                <w:top w:val="nil"/>
                <w:left w:val="nil"/>
                <w:bottom w:val="nil"/>
                <w:right w:val="nil"/>
                <w:between w:val="nil"/>
              </w:pBdr>
              <w:rPr>
                <w:rFonts w:ascii="Times New Roman" w:hAnsi="Times New Roman" w:cs="Times New Roman"/>
                <w:bCs/>
                <w:sz w:val="24"/>
                <w:szCs w:val="24"/>
              </w:rPr>
            </w:pPr>
          </w:p>
        </w:tc>
      </w:tr>
      <w:tr w:rsidR="007D11AB" w:rsidRPr="007D11AB" w14:paraId="2EB66FBA" w14:textId="77777777" w:rsidTr="003E14D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1C2A"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D41D0"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C29823"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34CCE"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E8F3D6" w14:textId="77777777" w:rsidR="007D11AB" w:rsidRPr="007D11AB" w:rsidRDefault="007D11AB" w:rsidP="007D11AB">
      <w:pPr>
        <w:rPr>
          <w:rFonts w:ascii="Times New Roman" w:hAnsi="Times New Roman" w:cs="Times New Roman"/>
          <w:bCs/>
          <w:sz w:val="24"/>
          <w:szCs w:val="24"/>
        </w:rPr>
      </w:pPr>
    </w:p>
    <w:p w14:paraId="2EDF143D" w14:textId="77777777" w:rsidR="007D11AB" w:rsidRPr="007D11AB" w:rsidRDefault="007D11AB" w:rsidP="007D11AB">
      <w:pPr>
        <w:jc w:val="center"/>
        <w:rPr>
          <w:rFonts w:ascii="Times New Roman" w:hAnsi="Times New Roman" w:cs="Times New Roman"/>
          <w:bCs/>
          <w:sz w:val="24"/>
          <w:szCs w:val="24"/>
        </w:rPr>
      </w:pPr>
      <w:r w:rsidRPr="007D11AB">
        <w:rPr>
          <w:rFonts w:ascii="Times New Roman" w:hAnsi="Times New Roman" w:cs="Times New Roman"/>
          <w:bCs/>
          <w:sz w:val="24"/>
          <w:szCs w:val="24"/>
        </w:rPr>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7D11AB" w:rsidRPr="007D11AB" w14:paraId="644D0A3D" w14:textId="77777777" w:rsidTr="003E14D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8242E"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lastRenderedPageBreak/>
              <w:t>№</w:t>
            </w:r>
          </w:p>
          <w:p w14:paraId="1C30BF25"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1BE65"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Вимоги згідно пункту 47 Особливостей</w:t>
            </w:r>
          </w:p>
          <w:p w14:paraId="4A91D4E6" w14:textId="77777777" w:rsidR="007D11AB" w:rsidRPr="007D11AB" w:rsidRDefault="007D11AB" w:rsidP="003E14DA">
            <w:pPr>
              <w:ind w:left="100"/>
              <w:jc w:val="center"/>
              <w:rPr>
                <w:rFonts w:ascii="Times New Roman" w:hAnsi="Times New Roman" w:cs="Times New Roman"/>
                <w:bCs/>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5BD6"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D11AB" w:rsidRPr="007D11AB" w14:paraId="7D8BE74C" w14:textId="77777777" w:rsidTr="003E14D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EBCC5"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CC003" w14:textId="77777777" w:rsidR="007D11AB" w:rsidRPr="00C35769" w:rsidRDefault="007D11AB" w:rsidP="003E14DA">
            <w:pPr>
              <w:widowControl w:val="0"/>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F030A"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46933" w14:textId="77777777" w:rsidR="007D11AB" w:rsidRPr="00C35769" w:rsidRDefault="007D11AB" w:rsidP="003E14DA">
            <w:pPr>
              <w:ind w:right="140"/>
              <w:jc w:val="both"/>
              <w:rPr>
                <w:rFonts w:ascii="Times New Roman" w:hAnsi="Times New Roman" w:cs="Times New Roman"/>
                <w:bCs/>
                <w:sz w:val="24"/>
                <w:szCs w:val="24"/>
              </w:rPr>
            </w:pPr>
            <w:r w:rsidRPr="00C35769">
              <w:rPr>
                <w:rFonts w:ascii="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EF4D02C" w14:textId="77777777" w:rsidR="007D11AB" w:rsidRPr="00C35769" w:rsidRDefault="007D11AB" w:rsidP="003E14DA">
            <w:pPr>
              <w:ind w:right="140"/>
              <w:jc w:val="both"/>
              <w:rPr>
                <w:rFonts w:ascii="Times New Roman" w:hAnsi="Times New Roman" w:cs="Times New Roman"/>
                <w:i/>
                <w:sz w:val="24"/>
                <w:szCs w:val="24"/>
              </w:rPr>
            </w:pPr>
            <w:r w:rsidRPr="00C35769">
              <w:rPr>
                <w:rFonts w:ascii="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4" w:anchor="n618">
              <w:r w:rsidRPr="00C35769">
                <w:rPr>
                  <w:rFonts w:ascii="Times New Roman" w:hAnsi="Times New Roman" w:cs="Times New Roman"/>
                  <w:i/>
                  <w:sz w:val="24"/>
                  <w:szCs w:val="24"/>
                </w:rPr>
                <w:t>підпунктах 3</w:t>
              </w:r>
            </w:hyperlink>
            <w:r w:rsidRPr="00C35769">
              <w:rPr>
                <w:rFonts w:ascii="Times New Roman" w:hAnsi="Times New Roman" w:cs="Times New Roman"/>
                <w:i/>
                <w:sz w:val="24"/>
                <w:szCs w:val="24"/>
              </w:rPr>
              <w:t xml:space="preserve">, </w:t>
            </w:r>
            <w:hyperlink r:id="rId35" w:anchor="n620">
              <w:r w:rsidRPr="00C35769">
                <w:rPr>
                  <w:rFonts w:ascii="Times New Roman" w:hAnsi="Times New Roman" w:cs="Times New Roman"/>
                  <w:i/>
                  <w:sz w:val="24"/>
                  <w:szCs w:val="24"/>
                </w:rPr>
                <w:t>5</w:t>
              </w:r>
            </w:hyperlink>
            <w:r w:rsidRPr="00C35769">
              <w:rPr>
                <w:rFonts w:ascii="Times New Roman" w:hAnsi="Times New Roman" w:cs="Times New Roman"/>
                <w:i/>
                <w:sz w:val="24"/>
                <w:szCs w:val="24"/>
              </w:rPr>
              <w:t xml:space="preserve">, </w:t>
            </w:r>
            <w:hyperlink r:id="rId36" w:anchor="n621">
              <w:r w:rsidRPr="00C35769">
                <w:rPr>
                  <w:rFonts w:ascii="Times New Roman" w:hAnsi="Times New Roman" w:cs="Times New Roman"/>
                  <w:i/>
                  <w:sz w:val="24"/>
                  <w:szCs w:val="24"/>
                </w:rPr>
                <w:t>6</w:t>
              </w:r>
            </w:hyperlink>
            <w:r w:rsidRPr="00C35769">
              <w:rPr>
                <w:rFonts w:ascii="Times New Roman" w:hAnsi="Times New Roman" w:cs="Times New Roman"/>
                <w:i/>
                <w:sz w:val="24"/>
                <w:szCs w:val="24"/>
              </w:rPr>
              <w:t xml:space="preserve"> і </w:t>
            </w:r>
            <w:hyperlink r:id="rId37" w:anchor="n627">
              <w:r w:rsidRPr="00C35769">
                <w:rPr>
                  <w:rFonts w:ascii="Times New Roman" w:hAnsi="Times New Roman" w:cs="Times New Roman"/>
                  <w:i/>
                  <w:sz w:val="24"/>
                  <w:szCs w:val="24"/>
                </w:rPr>
                <w:t>12</w:t>
              </w:r>
            </w:hyperlink>
            <w:r w:rsidRPr="00C35769">
              <w:rPr>
                <w:rFonts w:ascii="Times New Roman" w:hAnsi="Times New Roman" w:cs="Times New Roman"/>
                <w:i/>
                <w:sz w:val="24"/>
                <w:szCs w:val="24"/>
              </w:rPr>
              <w:t xml:space="preserve"> та в </w:t>
            </w:r>
            <w:hyperlink r:id="rId38" w:anchor="n628">
              <w:r w:rsidRPr="00C35769">
                <w:rPr>
                  <w:rFonts w:ascii="Times New Roman" w:hAnsi="Times New Roman" w:cs="Times New Roman"/>
                  <w:i/>
                  <w:sz w:val="24"/>
                  <w:szCs w:val="24"/>
                </w:rPr>
                <w:t>абзаці чотирнадцятому</w:t>
              </w:r>
            </w:hyperlink>
            <w:r w:rsidRPr="00C35769">
              <w:rPr>
                <w:rFonts w:ascii="Times New Roman" w:hAnsi="Times New Roman" w:cs="Times New Roman"/>
                <w:i/>
                <w:sz w:val="24"/>
                <w:szCs w:val="24"/>
              </w:rPr>
              <w:t xml:space="preserve"> цього пункту.</w:t>
            </w:r>
          </w:p>
          <w:p w14:paraId="70E3118E" w14:textId="77777777" w:rsidR="007D11AB" w:rsidRPr="00C35769" w:rsidRDefault="007D11AB" w:rsidP="003E14DA">
            <w:pPr>
              <w:ind w:right="140"/>
              <w:jc w:val="both"/>
              <w:rPr>
                <w:rFonts w:ascii="Times New Roman" w:hAnsi="Times New Roman" w:cs="Times New Roman"/>
                <w:i/>
                <w:sz w:val="24"/>
                <w:szCs w:val="24"/>
              </w:rPr>
            </w:pPr>
            <w:r w:rsidRPr="00C35769">
              <w:rPr>
                <w:rFonts w:ascii="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9" w:anchor="n618">
              <w:r w:rsidRPr="00C35769">
                <w:rPr>
                  <w:rFonts w:ascii="Times New Roman" w:hAnsi="Times New Roman" w:cs="Times New Roman"/>
                  <w:i/>
                  <w:sz w:val="24"/>
                  <w:szCs w:val="24"/>
                </w:rPr>
                <w:t>підпунктах 3</w:t>
              </w:r>
            </w:hyperlink>
            <w:r w:rsidRPr="00C35769">
              <w:rPr>
                <w:rFonts w:ascii="Times New Roman" w:hAnsi="Times New Roman" w:cs="Times New Roman"/>
                <w:i/>
                <w:sz w:val="24"/>
                <w:szCs w:val="24"/>
              </w:rPr>
              <w:t xml:space="preserve">, </w:t>
            </w:r>
            <w:hyperlink r:id="rId40" w:anchor="n620">
              <w:r w:rsidRPr="00C35769">
                <w:rPr>
                  <w:rFonts w:ascii="Times New Roman" w:hAnsi="Times New Roman" w:cs="Times New Roman"/>
                  <w:i/>
                  <w:sz w:val="24"/>
                  <w:szCs w:val="24"/>
                </w:rPr>
                <w:t>5</w:t>
              </w:r>
            </w:hyperlink>
            <w:r w:rsidRPr="00C35769">
              <w:rPr>
                <w:rFonts w:ascii="Times New Roman" w:hAnsi="Times New Roman" w:cs="Times New Roman"/>
                <w:i/>
                <w:sz w:val="24"/>
                <w:szCs w:val="24"/>
              </w:rPr>
              <w:t xml:space="preserve">, </w:t>
            </w:r>
            <w:hyperlink r:id="rId41" w:anchor="n621">
              <w:r w:rsidRPr="00C35769">
                <w:rPr>
                  <w:rFonts w:ascii="Times New Roman" w:hAnsi="Times New Roman" w:cs="Times New Roman"/>
                  <w:i/>
                  <w:sz w:val="24"/>
                  <w:szCs w:val="24"/>
                </w:rPr>
                <w:t>6</w:t>
              </w:r>
            </w:hyperlink>
            <w:r w:rsidRPr="00C35769">
              <w:rPr>
                <w:rFonts w:ascii="Times New Roman" w:hAnsi="Times New Roman" w:cs="Times New Roman"/>
                <w:i/>
                <w:sz w:val="24"/>
                <w:szCs w:val="24"/>
              </w:rPr>
              <w:t xml:space="preserve"> і </w:t>
            </w:r>
            <w:hyperlink r:id="rId42" w:anchor="n627">
              <w:r w:rsidRPr="00C35769">
                <w:rPr>
                  <w:rFonts w:ascii="Times New Roman" w:hAnsi="Times New Roman" w:cs="Times New Roman"/>
                  <w:i/>
                  <w:sz w:val="24"/>
                  <w:szCs w:val="24"/>
                </w:rPr>
                <w:t>12</w:t>
              </w:r>
            </w:hyperlink>
            <w:r w:rsidRPr="00C35769">
              <w:rPr>
                <w:rFonts w:ascii="Times New Roman" w:hAnsi="Times New Roman" w:cs="Times New Roman"/>
                <w:i/>
                <w:sz w:val="24"/>
                <w:szCs w:val="24"/>
              </w:rPr>
              <w:t xml:space="preserve"> та в </w:t>
            </w:r>
            <w:hyperlink r:id="rId43" w:anchor="n628">
              <w:r w:rsidRPr="00C35769">
                <w:rPr>
                  <w:rFonts w:ascii="Times New Roman" w:hAnsi="Times New Roman" w:cs="Times New Roman"/>
                  <w:i/>
                  <w:sz w:val="24"/>
                  <w:szCs w:val="24"/>
                </w:rPr>
                <w:t>абзаці чотирнадцятому</w:t>
              </w:r>
            </w:hyperlink>
            <w:r w:rsidRPr="00C35769">
              <w:rPr>
                <w:rFonts w:ascii="Times New Roman" w:hAnsi="Times New Roman" w:cs="Times New Roman"/>
                <w:i/>
                <w:sz w:val="24"/>
                <w:szCs w:val="24"/>
              </w:rPr>
              <w:t xml:space="preserve"> пункту 47 Особливостей.</w:t>
            </w:r>
          </w:p>
          <w:p w14:paraId="5225722A" w14:textId="77777777" w:rsidR="007D11AB" w:rsidRPr="00C35769" w:rsidRDefault="007D11AB" w:rsidP="003E14DA">
            <w:pPr>
              <w:spacing w:line="256" w:lineRule="auto"/>
              <w:ind w:right="140"/>
              <w:jc w:val="both"/>
              <w:rPr>
                <w:rFonts w:ascii="Times New Roman" w:hAnsi="Times New Roman" w:cs="Times New Roman"/>
                <w:i/>
                <w:sz w:val="24"/>
                <w:szCs w:val="24"/>
              </w:rPr>
            </w:pPr>
            <w:r w:rsidRPr="00C35769">
              <w:rPr>
                <w:rFonts w:ascii="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5769">
              <w:rPr>
                <w:rFonts w:ascii="Times New Roman" w:hAnsi="Times New Roman" w:cs="Times New Roman"/>
                <w:b/>
                <w:i/>
                <w:sz w:val="24"/>
                <w:szCs w:val="24"/>
              </w:rPr>
              <w:t xml:space="preserve"> </w:t>
            </w:r>
            <w:r w:rsidRPr="00C35769">
              <w:rPr>
                <w:rFonts w:ascii="Times New Roman" w:hAnsi="Times New Roman" w:cs="Times New Roman"/>
                <w:i/>
                <w:sz w:val="24"/>
                <w:szCs w:val="24"/>
              </w:rPr>
              <w:t xml:space="preserve">свою роботу, так і відкриватись, поновлюватись </w:t>
            </w:r>
            <w:r w:rsidRPr="00C35769">
              <w:rPr>
                <w:rFonts w:ascii="Times New Roman" w:hAnsi="Times New Roman" w:cs="Times New Roman"/>
                <w:i/>
                <w:sz w:val="24"/>
                <w:szCs w:val="24"/>
              </w:rPr>
              <w:lastRenderedPageBreak/>
              <w:t>у період воєнного стану.</w:t>
            </w:r>
          </w:p>
          <w:p w14:paraId="01999F96" w14:textId="77777777" w:rsidR="007D11AB" w:rsidRPr="00C35769" w:rsidRDefault="007D11AB" w:rsidP="003E14DA">
            <w:pPr>
              <w:ind w:right="140"/>
              <w:jc w:val="both"/>
              <w:rPr>
                <w:rFonts w:ascii="Times New Roman" w:hAnsi="Times New Roman" w:cs="Times New Roman"/>
                <w:bCs/>
                <w:sz w:val="24"/>
                <w:szCs w:val="24"/>
              </w:rPr>
            </w:pPr>
            <w:r w:rsidRPr="00C35769">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D11AB" w:rsidRPr="007D11AB" w14:paraId="136CB08A" w14:textId="77777777" w:rsidTr="003E14D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55C72"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88750" w14:textId="77777777" w:rsidR="007D11AB" w:rsidRPr="00C35769" w:rsidRDefault="007D11AB" w:rsidP="003E14DA">
            <w:pPr>
              <w:widowControl w:val="0"/>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DBD251" w14:textId="77777777" w:rsidR="007D11AB" w:rsidRPr="00C35769" w:rsidRDefault="007D11AB" w:rsidP="003E14DA">
            <w:pPr>
              <w:widowControl w:val="0"/>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20477E"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636CFE" w14:textId="77777777" w:rsidR="007D11AB" w:rsidRPr="00C35769" w:rsidRDefault="007D11AB" w:rsidP="003E14DA">
            <w:pPr>
              <w:jc w:val="both"/>
              <w:rPr>
                <w:rFonts w:ascii="Times New Roman" w:hAnsi="Times New Roman" w:cs="Times New Roman"/>
                <w:bCs/>
                <w:sz w:val="24"/>
                <w:szCs w:val="24"/>
              </w:rPr>
            </w:pPr>
          </w:p>
          <w:p w14:paraId="7458F2EF" w14:textId="77777777" w:rsidR="007D11AB" w:rsidRPr="00C35769" w:rsidRDefault="007D11AB" w:rsidP="003E14DA">
            <w:pP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Документ повинен бути не більше </w:t>
            </w:r>
            <w:r w:rsidRPr="00C35769">
              <w:rPr>
                <w:rFonts w:ascii="Times New Roman" w:hAnsi="Times New Roman" w:cs="Times New Roman"/>
                <w:b/>
                <w:bCs/>
                <w:sz w:val="24"/>
                <w:szCs w:val="24"/>
              </w:rPr>
              <w:t xml:space="preserve">тридцятиденної </w:t>
            </w:r>
            <w:r w:rsidRPr="00C35769">
              <w:rPr>
                <w:rFonts w:ascii="Times New Roman" w:hAnsi="Times New Roman" w:cs="Times New Roman"/>
                <w:bCs/>
                <w:sz w:val="24"/>
                <w:szCs w:val="24"/>
              </w:rPr>
              <w:t>давнини від дати подання документа. </w:t>
            </w:r>
          </w:p>
        </w:tc>
      </w:tr>
      <w:tr w:rsidR="007D11AB" w:rsidRPr="007D11AB" w14:paraId="06D47EF5" w14:textId="77777777" w:rsidTr="003E14D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D5F65"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1878C" w14:textId="77777777" w:rsidR="007D11AB" w:rsidRPr="00C35769" w:rsidRDefault="007D11AB" w:rsidP="003E14DA">
            <w:pPr>
              <w:widowControl w:val="0"/>
              <w:pBdr>
                <w:top w:val="nil"/>
                <w:left w:val="nil"/>
                <w:bottom w:val="nil"/>
                <w:right w:val="nil"/>
                <w:between w:val="nil"/>
              </w:pBdr>
              <w:rPr>
                <w:rFonts w:ascii="Times New Roman" w:hAnsi="Times New Roman" w:cs="Times New Roman"/>
                <w:bCs/>
                <w:sz w:val="24"/>
                <w:szCs w:val="24"/>
              </w:rPr>
            </w:pPr>
            <w:r w:rsidRPr="00C35769">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B9E83E" w14:textId="77777777" w:rsidR="007D11AB" w:rsidRPr="007D11AB" w:rsidRDefault="007D11AB" w:rsidP="003E14DA">
            <w:pPr>
              <w:rPr>
                <w:rFonts w:ascii="Times New Roman" w:hAnsi="Times New Roman" w:cs="Times New Roman"/>
                <w:bCs/>
                <w:sz w:val="24"/>
                <w:szCs w:val="24"/>
              </w:rPr>
            </w:pPr>
            <w:r w:rsidRPr="00C35769">
              <w:rPr>
                <w:rFonts w:ascii="Times New Roman" w:hAnsi="Times New Roman" w:cs="Times New Roman"/>
                <w:bCs/>
                <w:sz w:val="24"/>
                <w:szCs w:val="24"/>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0F58F5" w14:textId="77777777" w:rsidR="007D11AB" w:rsidRPr="007D11AB" w:rsidRDefault="007D11AB" w:rsidP="003E14DA">
            <w:pPr>
              <w:widowControl w:val="0"/>
              <w:pBdr>
                <w:top w:val="nil"/>
                <w:left w:val="nil"/>
                <w:bottom w:val="nil"/>
                <w:right w:val="nil"/>
                <w:between w:val="nil"/>
              </w:pBdr>
              <w:rPr>
                <w:rFonts w:ascii="Times New Roman" w:hAnsi="Times New Roman" w:cs="Times New Roman"/>
                <w:bCs/>
                <w:sz w:val="24"/>
                <w:szCs w:val="24"/>
              </w:rPr>
            </w:pPr>
          </w:p>
        </w:tc>
      </w:tr>
      <w:tr w:rsidR="007D11AB" w:rsidRPr="007D11AB" w14:paraId="4AB2C553" w14:textId="77777777" w:rsidTr="003E14DA">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2937" w14:textId="77777777" w:rsidR="007D11AB" w:rsidRPr="007D11AB" w:rsidRDefault="007D11AB" w:rsidP="003E14DA">
            <w:pPr>
              <w:ind w:left="100"/>
              <w:jc w:val="center"/>
              <w:rPr>
                <w:rFonts w:ascii="Times New Roman" w:hAnsi="Times New Roman" w:cs="Times New Roman"/>
                <w:bCs/>
                <w:sz w:val="24"/>
                <w:szCs w:val="24"/>
              </w:rPr>
            </w:pPr>
            <w:r w:rsidRPr="007D11AB">
              <w:rPr>
                <w:rFonts w:ascii="Times New Roman" w:hAnsi="Times New Roman" w:cs="Times New Roman"/>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4DCE7"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EB4D0E"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E256" w14:textId="77777777" w:rsidR="007D11AB" w:rsidRPr="00C35769" w:rsidRDefault="007D11AB" w:rsidP="003E14DA">
            <w:pPr>
              <w:pBdr>
                <w:top w:val="nil"/>
                <w:left w:val="nil"/>
                <w:bottom w:val="nil"/>
                <w:right w:val="nil"/>
                <w:between w:val="nil"/>
              </w:pBdr>
              <w:jc w:val="both"/>
              <w:rPr>
                <w:rFonts w:ascii="Times New Roman" w:hAnsi="Times New Roman" w:cs="Times New Roman"/>
                <w:bCs/>
                <w:sz w:val="24"/>
                <w:szCs w:val="24"/>
              </w:rPr>
            </w:pPr>
            <w:r w:rsidRPr="00C35769">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48D0F3" w14:textId="77777777" w:rsidR="007D11AB" w:rsidRPr="007D11AB" w:rsidRDefault="007D11AB" w:rsidP="007D11AB">
      <w:pPr>
        <w:rPr>
          <w:rFonts w:ascii="Times New Roman" w:hAnsi="Times New Roman" w:cs="Times New Roman"/>
          <w:bCs/>
          <w:sz w:val="24"/>
          <w:szCs w:val="24"/>
        </w:rPr>
      </w:pPr>
    </w:p>
    <w:p w14:paraId="31BA5D91" w14:textId="77777777" w:rsidR="00A850D2" w:rsidRPr="00BA0838" w:rsidRDefault="00A850D2"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sectPr w:rsidR="00A850D2" w:rsidRPr="00BA0838" w:rsidSect="001E2E5E">
          <w:footerReference w:type="default" r:id="rId44"/>
          <w:footerReference w:type="first" r:id="rId45"/>
          <w:pgSz w:w="11906" w:h="16838"/>
          <w:pgMar w:top="426" w:right="567" w:bottom="851" w:left="1134" w:header="170" w:footer="57" w:gutter="0"/>
          <w:pgNumType w:start="1"/>
          <w:cols w:space="720"/>
          <w:titlePg/>
          <w:docGrid w:linePitch="272"/>
        </w:sectPr>
      </w:pPr>
    </w:p>
    <w:p w14:paraId="55A46096" w14:textId="77777777" w:rsidR="00D570A5" w:rsidRPr="00BA0838" w:rsidRDefault="00D570A5"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E1A3D53" w14:textId="77777777" w:rsidR="00D570A5" w:rsidRPr="00C35769" w:rsidRDefault="00D570A5" w:rsidP="00BA1857">
      <w:pPr>
        <w:widowControl w:val="0"/>
        <w:pBdr>
          <w:top w:val="nil"/>
          <w:left w:val="nil"/>
          <w:bottom w:val="nil"/>
          <w:right w:val="nil"/>
          <w:between w:val="nil"/>
        </w:pBdr>
        <w:ind w:firstLine="567"/>
        <w:jc w:val="right"/>
        <w:rPr>
          <w:rFonts w:ascii="Times New Roman" w:eastAsia="Times New Roman" w:hAnsi="Times New Roman" w:cs="Times New Roman"/>
          <w:b/>
          <w:sz w:val="24"/>
          <w:szCs w:val="24"/>
        </w:rPr>
      </w:pPr>
    </w:p>
    <w:p w14:paraId="6FAF6307" w14:textId="77777777" w:rsidR="00163D00" w:rsidRPr="00C35769" w:rsidRDefault="00BA1857" w:rsidP="00BA1857">
      <w:pPr>
        <w:widowControl w:val="0"/>
        <w:pBdr>
          <w:top w:val="nil"/>
          <w:left w:val="nil"/>
          <w:bottom w:val="nil"/>
          <w:right w:val="nil"/>
          <w:between w:val="nil"/>
        </w:pBdr>
        <w:ind w:firstLine="567"/>
        <w:jc w:val="right"/>
        <w:rPr>
          <w:rFonts w:ascii="Times New Roman" w:eastAsia="Times New Roman" w:hAnsi="Times New Roman" w:cs="Times New Roman"/>
          <w:b/>
          <w:sz w:val="24"/>
          <w:szCs w:val="24"/>
        </w:rPr>
      </w:pPr>
      <w:r w:rsidRPr="00C35769">
        <w:rPr>
          <w:rFonts w:ascii="Times New Roman" w:eastAsia="Times New Roman" w:hAnsi="Times New Roman" w:cs="Times New Roman"/>
          <w:b/>
          <w:sz w:val="24"/>
          <w:szCs w:val="24"/>
        </w:rPr>
        <w:t>ДОДАТОК №4</w:t>
      </w:r>
    </w:p>
    <w:p w14:paraId="3677077E" w14:textId="77777777" w:rsidR="00C72F78" w:rsidRPr="00C35769" w:rsidRDefault="00C72F78" w:rsidP="00AF6128">
      <w:pPr>
        <w:jc w:val="center"/>
        <w:rPr>
          <w:rFonts w:ascii="Times New Roman" w:eastAsia="Times New Roman" w:hAnsi="Times New Roman" w:cs="Times New Roman"/>
          <w:b/>
          <w:bCs/>
          <w:sz w:val="24"/>
          <w:szCs w:val="24"/>
        </w:rPr>
      </w:pPr>
    </w:p>
    <w:p w14:paraId="0F6741AC" w14:textId="77777777" w:rsidR="008D2DDF" w:rsidRPr="00C35769" w:rsidRDefault="008D2DDF" w:rsidP="008D2DDF">
      <w:pPr>
        <w:widowControl w:val="0"/>
        <w:shd w:val="clear" w:color="auto" w:fill="FFFFFF"/>
        <w:tabs>
          <w:tab w:val="left" w:pos="7860"/>
        </w:tabs>
        <w:jc w:val="center"/>
        <w:outlineLvl w:val="0"/>
        <w:rPr>
          <w:rFonts w:ascii="Times New Roman" w:hAnsi="Times New Roman" w:cs="Times New Roman"/>
          <w:b/>
          <w:sz w:val="24"/>
          <w:szCs w:val="24"/>
        </w:rPr>
      </w:pPr>
      <w:r w:rsidRPr="00C35769">
        <w:rPr>
          <w:rFonts w:ascii="Times New Roman" w:hAnsi="Times New Roman" w:cs="Times New Roman"/>
          <w:b/>
          <w:sz w:val="24"/>
          <w:szCs w:val="24"/>
        </w:rPr>
        <w:t>ІНФОРМАЦІЯ</w:t>
      </w:r>
    </w:p>
    <w:p w14:paraId="074F0F3F" w14:textId="77777777" w:rsidR="008D2DDF" w:rsidRPr="00C35769" w:rsidRDefault="008D2DDF" w:rsidP="008D2DDF">
      <w:pPr>
        <w:widowControl w:val="0"/>
        <w:shd w:val="clear" w:color="auto" w:fill="FFFFFF"/>
        <w:tabs>
          <w:tab w:val="left" w:pos="7860"/>
        </w:tabs>
        <w:jc w:val="center"/>
        <w:outlineLvl w:val="0"/>
        <w:rPr>
          <w:rFonts w:ascii="Times New Roman" w:hAnsi="Times New Roman" w:cs="Times New Roman"/>
          <w:b/>
          <w:sz w:val="24"/>
          <w:szCs w:val="24"/>
          <w:lang w:eastAsia="uk-UA"/>
        </w:rPr>
      </w:pPr>
      <w:r w:rsidRPr="00C35769">
        <w:rPr>
          <w:rFonts w:ascii="Times New Roman" w:hAnsi="Times New Roman" w:cs="Times New Roman"/>
          <w:b/>
          <w:sz w:val="24"/>
          <w:szCs w:val="24"/>
        </w:rPr>
        <w:t xml:space="preserve"> про необхідні технічні, якісні та кількісні характеристики предмета закупівлі</w:t>
      </w:r>
    </w:p>
    <w:p w14:paraId="7F089A5B" w14:textId="77777777" w:rsidR="008D2DDF" w:rsidRPr="00C35769" w:rsidRDefault="008D2DDF" w:rsidP="008D2DDF">
      <w:pPr>
        <w:jc w:val="both"/>
        <w:rPr>
          <w:rFonts w:ascii="Times New Roman" w:hAnsi="Times New Roman" w:cs="Times New Roman"/>
          <w:sz w:val="24"/>
          <w:szCs w:val="24"/>
          <w:lang w:eastAsia="uk-UA"/>
        </w:rPr>
      </w:pPr>
      <w:r w:rsidRPr="00C35769">
        <w:rPr>
          <w:rFonts w:ascii="Times New Roman" w:hAnsi="Times New Roman" w:cs="Times New Roman"/>
          <w:sz w:val="24"/>
          <w:szCs w:val="24"/>
          <w:lang w:eastAsia="uk-UA"/>
        </w:rPr>
        <w:t>Опис предмету закупівлі та технічні й інші вимоги Замовника до товару</w:t>
      </w:r>
    </w:p>
    <w:tbl>
      <w:tblPr>
        <w:tblW w:w="10207" w:type="dxa"/>
        <w:tblInd w:w="-176" w:type="dxa"/>
        <w:tblLayout w:type="fixed"/>
        <w:tblLook w:val="0000" w:firstRow="0" w:lastRow="0" w:firstColumn="0" w:lastColumn="0" w:noHBand="0" w:noVBand="0"/>
      </w:tblPr>
      <w:tblGrid>
        <w:gridCol w:w="568"/>
        <w:gridCol w:w="3260"/>
        <w:gridCol w:w="6379"/>
      </w:tblGrid>
      <w:tr w:rsidR="008D2DDF" w:rsidRPr="00C35769" w14:paraId="030CC72B" w14:textId="77777777" w:rsidTr="00970161">
        <w:tc>
          <w:tcPr>
            <w:tcW w:w="568" w:type="dxa"/>
            <w:tcBorders>
              <w:top w:val="single" w:sz="6" w:space="0" w:color="auto"/>
              <w:left w:val="single" w:sz="6" w:space="0" w:color="auto"/>
              <w:bottom w:val="single" w:sz="6" w:space="0" w:color="auto"/>
              <w:right w:val="single" w:sz="6" w:space="0" w:color="auto"/>
            </w:tcBorders>
            <w:vAlign w:val="center"/>
          </w:tcPr>
          <w:p w14:paraId="0816974A"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 з/п</w:t>
            </w:r>
          </w:p>
        </w:tc>
        <w:tc>
          <w:tcPr>
            <w:tcW w:w="3260" w:type="dxa"/>
            <w:tcBorders>
              <w:top w:val="single" w:sz="6" w:space="0" w:color="auto"/>
              <w:left w:val="single" w:sz="6" w:space="0" w:color="auto"/>
              <w:bottom w:val="single" w:sz="6" w:space="0" w:color="auto"/>
              <w:right w:val="single" w:sz="6" w:space="0" w:color="auto"/>
            </w:tcBorders>
            <w:vAlign w:val="center"/>
          </w:tcPr>
          <w:p w14:paraId="65B699AB"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Характеристики</w:t>
            </w:r>
          </w:p>
        </w:tc>
        <w:tc>
          <w:tcPr>
            <w:tcW w:w="6379" w:type="dxa"/>
            <w:tcBorders>
              <w:top w:val="single" w:sz="6" w:space="0" w:color="auto"/>
              <w:left w:val="single" w:sz="6" w:space="0" w:color="auto"/>
              <w:bottom w:val="single" w:sz="6" w:space="0" w:color="auto"/>
              <w:right w:val="single" w:sz="6" w:space="0" w:color="auto"/>
            </w:tcBorders>
            <w:vAlign w:val="center"/>
          </w:tcPr>
          <w:p w14:paraId="29322045"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Опис</w:t>
            </w:r>
          </w:p>
        </w:tc>
      </w:tr>
      <w:tr w:rsidR="008D2DDF" w:rsidRPr="00C35769" w14:paraId="3C9D4E6F" w14:textId="77777777" w:rsidTr="00970161">
        <w:trPr>
          <w:trHeight w:val="190"/>
        </w:trPr>
        <w:tc>
          <w:tcPr>
            <w:tcW w:w="568" w:type="dxa"/>
            <w:tcBorders>
              <w:top w:val="single" w:sz="6" w:space="0" w:color="auto"/>
              <w:left w:val="single" w:sz="6" w:space="0" w:color="auto"/>
              <w:bottom w:val="single" w:sz="6" w:space="0" w:color="auto"/>
              <w:right w:val="single" w:sz="6" w:space="0" w:color="auto"/>
            </w:tcBorders>
            <w:vAlign w:val="center"/>
          </w:tcPr>
          <w:p w14:paraId="1C4176C5"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1</w:t>
            </w:r>
          </w:p>
        </w:tc>
        <w:tc>
          <w:tcPr>
            <w:tcW w:w="3260" w:type="dxa"/>
            <w:tcBorders>
              <w:top w:val="single" w:sz="6" w:space="0" w:color="auto"/>
              <w:left w:val="single" w:sz="6" w:space="0" w:color="auto"/>
              <w:bottom w:val="single" w:sz="6" w:space="0" w:color="auto"/>
              <w:right w:val="single" w:sz="6" w:space="0" w:color="auto"/>
            </w:tcBorders>
            <w:vAlign w:val="center"/>
          </w:tcPr>
          <w:p w14:paraId="16761540"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2</w:t>
            </w:r>
          </w:p>
        </w:tc>
        <w:tc>
          <w:tcPr>
            <w:tcW w:w="6379" w:type="dxa"/>
            <w:tcBorders>
              <w:top w:val="single" w:sz="6" w:space="0" w:color="auto"/>
              <w:left w:val="single" w:sz="6" w:space="0" w:color="auto"/>
              <w:bottom w:val="single" w:sz="6" w:space="0" w:color="auto"/>
              <w:right w:val="single" w:sz="6" w:space="0" w:color="auto"/>
            </w:tcBorders>
            <w:vAlign w:val="center"/>
          </w:tcPr>
          <w:p w14:paraId="4B19ECC6"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3</w:t>
            </w:r>
          </w:p>
        </w:tc>
      </w:tr>
      <w:tr w:rsidR="008D2DDF" w:rsidRPr="00C35769" w14:paraId="558130A1" w14:textId="77777777" w:rsidTr="00970161">
        <w:trPr>
          <w:trHeight w:val="638"/>
        </w:trPr>
        <w:tc>
          <w:tcPr>
            <w:tcW w:w="568" w:type="dxa"/>
            <w:tcBorders>
              <w:top w:val="single" w:sz="6" w:space="0" w:color="auto"/>
              <w:left w:val="single" w:sz="6" w:space="0" w:color="auto"/>
              <w:bottom w:val="single" w:sz="6" w:space="0" w:color="auto"/>
              <w:right w:val="single" w:sz="6" w:space="0" w:color="auto"/>
            </w:tcBorders>
            <w:vAlign w:val="center"/>
          </w:tcPr>
          <w:p w14:paraId="79D6BE61"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1</w:t>
            </w:r>
          </w:p>
        </w:tc>
        <w:tc>
          <w:tcPr>
            <w:tcW w:w="3260" w:type="dxa"/>
            <w:tcBorders>
              <w:top w:val="single" w:sz="6" w:space="0" w:color="auto"/>
              <w:left w:val="single" w:sz="6" w:space="0" w:color="auto"/>
              <w:bottom w:val="single" w:sz="6" w:space="0" w:color="auto"/>
              <w:right w:val="single" w:sz="6" w:space="0" w:color="auto"/>
            </w:tcBorders>
            <w:vAlign w:val="center"/>
          </w:tcPr>
          <w:p w14:paraId="3E528912"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Вид палива</w:t>
            </w:r>
          </w:p>
        </w:tc>
        <w:tc>
          <w:tcPr>
            <w:tcW w:w="6379" w:type="dxa"/>
            <w:tcBorders>
              <w:top w:val="single" w:sz="6" w:space="0" w:color="auto"/>
              <w:left w:val="single" w:sz="6" w:space="0" w:color="auto"/>
              <w:bottom w:val="single" w:sz="6" w:space="0" w:color="auto"/>
              <w:right w:val="single" w:sz="6" w:space="0" w:color="auto"/>
            </w:tcBorders>
            <w:vAlign w:val="center"/>
          </w:tcPr>
          <w:p w14:paraId="7F615EDD" w14:textId="260DAAE0" w:rsidR="008D2DDF" w:rsidRPr="00C35769" w:rsidRDefault="00970161" w:rsidP="00970161">
            <w:pPr>
              <w:widowControl w:val="0"/>
              <w:autoSpaceDE w:val="0"/>
              <w:autoSpaceDN w:val="0"/>
              <w:adjustRightInd w:val="0"/>
              <w:jc w:val="center"/>
              <w:rPr>
                <w:rFonts w:ascii="Times New Roman" w:hAnsi="Times New Roman" w:cs="Times New Roman"/>
                <w:sz w:val="24"/>
                <w:szCs w:val="24"/>
                <w:highlight w:val="yellow"/>
                <w:lang w:eastAsia="uk-UA"/>
              </w:rPr>
            </w:pPr>
            <w:r w:rsidRPr="00C35769">
              <w:rPr>
                <w:rFonts w:ascii="Times New Roman" w:hAnsi="Times New Roman" w:cs="Times New Roman"/>
                <w:sz w:val="24"/>
                <w:szCs w:val="24"/>
                <w:lang w:eastAsia="uk-UA"/>
              </w:rPr>
              <w:t>Бензин А-9</w:t>
            </w:r>
            <w:r w:rsidR="006D2914" w:rsidRPr="00C35769">
              <w:rPr>
                <w:rFonts w:ascii="Times New Roman" w:hAnsi="Times New Roman" w:cs="Times New Roman"/>
                <w:sz w:val="24"/>
                <w:szCs w:val="24"/>
                <w:lang w:eastAsia="uk-UA"/>
              </w:rPr>
              <w:t>2</w:t>
            </w:r>
            <w:r w:rsidR="008D2DDF" w:rsidRPr="00C35769">
              <w:rPr>
                <w:rFonts w:ascii="Times New Roman" w:hAnsi="Times New Roman" w:cs="Times New Roman"/>
                <w:sz w:val="24"/>
                <w:szCs w:val="24"/>
                <w:lang w:eastAsia="uk-UA"/>
              </w:rPr>
              <w:t xml:space="preserve">, </w:t>
            </w:r>
            <w:r w:rsidR="001700AE" w:rsidRPr="00C35769">
              <w:rPr>
                <w:rFonts w:ascii="Times New Roman" w:hAnsi="Times New Roman" w:cs="Times New Roman"/>
                <w:sz w:val="24"/>
                <w:szCs w:val="24"/>
                <w:lang w:eastAsia="uk-UA"/>
              </w:rPr>
              <w:t xml:space="preserve">А-95, </w:t>
            </w:r>
            <w:r w:rsidR="008D2DDF" w:rsidRPr="00C35769">
              <w:rPr>
                <w:rFonts w:ascii="Times New Roman" w:hAnsi="Times New Roman" w:cs="Times New Roman"/>
                <w:sz w:val="24"/>
                <w:szCs w:val="24"/>
                <w:lang w:eastAsia="uk-UA"/>
              </w:rPr>
              <w:t xml:space="preserve">дизельне паливо </w:t>
            </w:r>
          </w:p>
        </w:tc>
      </w:tr>
      <w:tr w:rsidR="008D2DDF" w:rsidRPr="00C35769" w14:paraId="481CDE59" w14:textId="77777777" w:rsidTr="00970161">
        <w:trPr>
          <w:trHeight w:val="547"/>
        </w:trPr>
        <w:tc>
          <w:tcPr>
            <w:tcW w:w="568" w:type="dxa"/>
            <w:tcBorders>
              <w:top w:val="single" w:sz="6" w:space="0" w:color="auto"/>
              <w:left w:val="single" w:sz="6" w:space="0" w:color="auto"/>
              <w:bottom w:val="single" w:sz="6" w:space="0" w:color="auto"/>
              <w:right w:val="single" w:sz="6" w:space="0" w:color="auto"/>
            </w:tcBorders>
            <w:vAlign w:val="center"/>
          </w:tcPr>
          <w:p w14:paraId="58338381"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2</w:t>
            </w:r>
          </w:p>
        </w:tc>
        <w:tc>
          <w:tcPr>
            <w:tcW w:w="3260" w:type="dxa"/>
            <w:tcBorders>
              <w:top w:val="single" w:sz="6" w:space="0" w:color="auto"/>
              <w:left w:val="single" w:sz="6" w:space="0" w:color="auto"/>
              <w:bottom w:val="single" w:sz="6" w:space="0" w:color="auto"/>
              <w:right w:val="single" w:sz="6" w:space="0" w:color="auto"/>
            </w:tcBorders>
            <w:vAlign w:val="center"/>
          </w:tcPr>
          <w:p w14:paraId="4B48BEBC"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Кількість палива</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14:paraId="40CA0817" w14:textId="77777777" w:rsidR="008D2DDF" w:rsidRPr="00C35769" w:rsidRDefault="008D2DDF" w:rsidP="00970161">
            <w:pPr>
              <w:widowControl w:val="0"/>
              <w:autoSpaceDE w:val="0"/>
              <w:autoSpaceDN w:val="0"/>
              <w:adjustRightInd w:val="0"/>
              <w:jc w:val="center"/>
              <w:rPr>
                <w:rFonts w:ascii="Times New Roman" w:hAnsi="Times New Roman" w:cs="Times New Roman"/>
                <w:b/>
                <w:sz w:val="24"/>
                <w:szCs w:val="24"/>
                <w:lang w:eastAsia="uk-UA"/>
              </w:rPr>
            </w:pPr>
            <w:r w:rsidRPr="00C35769">
              <w:rPr>
                <w:rFonts w:ascii="Times New Roman" w:hAnsi="Times New Roman" w:cs="Times New Roman"/>
                <w:b/>
                <w:sz w:val="24"/>
                <w:szCs w:val="24"/>
                <w:lang w:eastAsia="uk-UA"/>
              </w:rPr>
              <w:t xml:space="preserve">Кількість (обсяг) товарів: </w:t>
            </w:r>
          </w:p>
          <w:p w14:paraId="6D56518C" w14:textId="1F2668A2" w:rsidR="001700AE" w:rsidRPr="00C35769" w:rsidRDefault="00970161" w:rsidP="001700AE">
            <w:pPr>
              <w:widowControl w:val="0"/>
              <w:autoSpaceDE w:val="0"/>
              <w:autoSpaceDN w:val="0"/>
              <w:adjustRightInd w:val="0"/>
              <w:jc w:val="center"/>
              <w:rPr>
                <w:rFonts w:ascii="Times New Roman" w:hAnsi="Times New Roman" w:cs="Times New Roman"/>
                <w:b/>
                <w:sz w:val="24"/>
                <w:szCs w:val="24"/>
                <w:lang w:eastAsia="uk-UA"/>
              </w:rPr>
            </w:pPr>
            <w:r w:rsidRPr="00C35769">
              <w:rPr>
                <w:rFonts w:ascii="Times New Roman" w:hAnsi="Times New Roman" w:cs="Times New Roman"/>
                <w:b/>
                <w:sz w:val="24"/>
                <w:szCs w:val="24"/>
                <w:lang w:eastAsia="uk-UA"/>
              </w:rPr>
              <w:t>бензин А-9</w:t>
            </w:r>
            <w:r w:rsidR="006D2914" w:rsidRPr="00C35769">
              <w:rPr>
                <w:rFonts w:ascii="Times New Roman" w:hAnsi="Times New Roman" w:cs="Times New Roman"/>
                <w:b/>
                <w:sz w:val="24"/>
                <w:szCs w:val="24"/>
                <w:lang w:eastAsia="uk-UA"/>
              </w:rPr>
              <w:t>2</w:t>
            </w:r>
            <w:r w:rsidR="008D2DDF" w:rsidRPr="00C35769">
              <w:rPr>
                <w:rFonts w:ascii="Times New Roman" w:hAnsi="Times New Roman" w:cs="Times New Roman"/>
                <w:b/>
                <w:sz w:val="24"/>
                <w:szCs w:val="24"/>
                <w:lang w:eastAsia="uk-UA"/>
              </w:rPr>
              <w:t xml:space="preserve">– </w:t>
            </w:r>
            <w:r w:rsidR="001700AE" w:rsidRPr="00C35769">
              <w:rPr>
                <w:rFonts w:ascii="Times New Roman" w:hAnsi="Times New Roman" w:cs="Times New Roman"/>
                <w:b/>
                <w:sz w:val="24"/>
                <w:szCs w:val="24"/>
                <w:lang w:eastAsia="uk-UA"/>
              </w:rPr>
              <w:t xml:space="preserve">4800 </w:t>
            </w:r>
            <w:r w:rsidR="008D2DDF" w:rsidRPr="00C35769">
              <w:rPr>
                <w:rFonts w:ascii="Times New Roman" w:hAnsi="Times New Roman" w:cs="Times New Roman"/>
                <w:b/>
                <w:sz w:val="24"/>
                <w:szCs w:val="24"/>
                <w:lang w:eastAsia="uk-UA"/>
              </w:rPr>
              <w:t>л</w:t>
            </w:r>
            <w:r w:rsidR="003D7698" w:rsidRPr="00C35769">
              <w:rPr>
                <w:rFonts w:ascii="Times New Roman" w:hAnsi="Times New Roman" w:cs="Times New Roman"/>
                <w:b/>
                <w:sz w:val="24"/>
                <w:szCs w:val="24"/>
                <w:lang w:eastAsia="uk-UA"/>
              </w:rPr>
              <w:t>.</w:t>
            </w:r>
            <w:r w:rsidR="001700AE" w:rsidRPr="00C35769">
              <w:rPr>
                <w:rFonts w:ascii="Times New Roman" w:hAnsi="Times New Roman" w:cs="Times New Roman"/>
                <w:b/>
                <w:sz w:val="24"/>
                <w:szCs w:val="24"/>
                <w:lang w:eastAsia="uk-UA"/>
              </w:rPr>
              <w:t xml:space="preserve"> – відповідно ДСТУ 7687:2015 та/або Технічному регламенту</w:t>
            </w:r>
            <w:r w:rsidR="008D2DDF" w:rsidRPr="00C35769">
              <w:rPr>
                <w:rFonts w:ascii="Times New Roman" w:hAnsi="Times New Roman" w:cs="Times New Roman"/>
                <w:b/>
                <w:sz w:val="24"/>
                <w:szCs w:val="24"/>
                <w:lang w:eastAsia="uk-UA"/>
              </w:rPr>
              <w:t>;</w:t>
            </w:r>
            <w:r w:rsidR="001700AE" w:rsidRPr="00C35769">
              <w:rPr>
                <w:rFonts w:ascii="Times New Roman" w:hAnsi="Times New Roman" w:cs="Times New Roman"/>
                <w:b/>
                <w:sz w:val="24"/>
                <w:szCs w:val="24"/>
                <w:lang w:eastAsia="uk-UA"/>
              </w:rPr>
              <w:t xml:space="preserve"> </w:t>
            </w:r>
          </w:p>
          <w:p w14:paraId="1CD0A001" w14:textId="7CFA0889" w:rsidR="001700AE" w:rsidRPr="00C35769" w:rsidRDefault="001700AE" w:rsidP="001700AE">
            <w:pPr>
              <w:widowControl w:val="0"/>
              <w:autoSpaceDE w:val="0"/>
              <w:autoSpaceDN w:val="0"/>
              <w:adjustRightInd w:val="0"/>
              <w:rPr>
                <w:rFonts w:ascii="Times New Roman" w:hAnsi="Times New Roman" w:cs="Times New Roman"/>
                <w:b/>
                <w:sz w:val="24"/>
                <w:szCs w:val="24"/>
                <w:lang w:eastAsia="uk-UA"/>
              </w:rPr>
            </w:pPr>
            <w:r w:rsidRPr="00C35769">
              <w:rPr>
                <w:rFonts w:ascii="Times New Roman" w:hAnsi="Times New Roman" w:cs="Times New Roman"/>
                <w:b/>
                <w:sz w:val="24"/>
                <w:szCs w:val="24"/>
                <w:lang w:eastAsia="uk-UA"/>
              </w:rPr>
              <w:t>бензин А-95– 5500 л</w:t>
            </w:r>
            <w:r w:rsidR="003D7698" w:rsidRPr="00C35769">
              <w:rPr>
                <w:rFonts w:ascii="Times New Roman" w:hAnsi="Times New Roman" w:cs="Times New Roman"/>
                <w:b/>
                <w:sz w:val="24"/>
                <w:szCs w:val="24"/>
                <w:lang w:eastAsia="uk-UA"/>
              </w:rPr>
              <w:t>.</w:t>
            </w:r>
            <w:r w:rsidRPr="00C35769">
              <w:rPr>
                <w:rFonts w:ascii="Times New Roman" w:hAnsi="Times New Roman" w:cs="Times New Roman"/>
                <w:b/>
                <w:sz w:val="24"/>
                <w:szCs w:val="24"/>
                <w:lang w:eastAsia="uk-UA"/>
              </w:rPr>
              <w:t xml:space="preserve"> – відповідно ДСТУ 7688:2015 та /або Технічному</w:t>
            </w:r>
            <w:r w:rsidR="003D7698" w:rsidRPr="00C35769">
              <w:rPr>
                <w:rFonts w:ascii="Times New Roman" w:hAnsi="Times New Roman" w:cs="Times New Roman"/>
                <w:b/>
                <w:sz w:val="24"/>
                <w:szCs w:val="24"/>
                <w:lang w:eastAsia="uk-UA"/>
              </w:rPr>
              <w:t xml:space="preserve"> регламенту</w:t>
            </w:r>
            <w:r w:rsidRPr="00C35769">
              <w:rPr>
                <w:rFonts w:ascii="Times New Roman" w:hAnsi="Times New Roman" w:cs="Times New Roman"/>
                <w:b/>
                <w:sz w:val="24"/>
                <w:szCs w:val="24"/>
                <w:lang w:eastAsia="uk-UA"/>
              </w:rPr>
              <w:t>;</w:t>
            </w:r>
          </w:p>
          <w:p w14:paraId="59B09542" w14:textId="0A771EC5" w:rsidR="008D2DDF" w:rsidRPr="00C35769" w:rsidRDefault="008D2DDF" w:rsidP="003D7698">
            <w:pPr>
              <w:widowControl w:val="0"/>
              <w:autoSpaceDE w:val="0"/>
              <w:autoSpaceDN w:val="0"/>
              <w:adjustRightInd w:val="0"/>
              <w:rPr>
                <w:rFonts w:ascii="Times New Roman" w:hAnsi="Times New Roman" w:cs="Times New Roman"/>
                <w:b/>
                <w:sz w:val="24"/>
                <w:szCs w:val="24"/>
                <w:lang w:eastAsia="uk-UA"/>
              </w:rPr>
            </w:pPr>
            <w:r w:rsidRPr="00C35769">
              <w:rPr>
                <w:rFonts w:ascii="Times New Roman" w:hAnsi="Times New Roman" w:cs="Times New Roman"/>
                <w:b/>
                <w:sz w:val="24"/>
                <w:szCs w:val="24"/>
                <w:lang w:eastAsia="uk-UA"/>
              </w:rPr>
              <w:t xml:space="preserve">дизельне паливо – </w:t>
            </w:r>
            <w:r w:rsidR="001700AE" w:rsidRPr="00C35769">
              <w:rPr>
                <w:rFonts w:ascii="Times New Roman" w:hAnsi="Times New Roman" w:cs="Times New Roman"/>
                <w:b/>
                <w:sz w:val="24"/>
                <w:szCs w:val="24"/>
                <w:lang w:eastAsia="uk-UA"/>
              </w:rPr>
              <w:t xml:space="preserve">12000 </w:t>
            </w:r>
            <w:r w:rsidRPr="00C35769">
              <w:rPr>
                <w:rFonts w:ascii="Times New Roman" w:hAnsi="Times New Roman" w:cs="Times New Roman"/>
                <w:b/>
                <w:sz w:val="24"/>
                <w:szCs w:val="24"/>
                <w:lang w:eastAsia="uk-UA"/>
              </w:rPr>
              <w:t>л.</w:t>
            </w:r>
            <w:r w:rsidR="003D7698" w:rsidRPr="00C35769">
              <w:rPr>
                <w:rFonts w:ascii="Times New Roman" w:hAnsi="Times New Roman" w:cs="Times New Roman"/>
                <w:b/>
                <w:sz w:val="24"/>
                <w:szCs w:val="24"/>
                <w:lang w:eastAsia="uk-UA"/>
              </w:rPr>
              <w:t xml:space="preserve"> – відповідно ДСТУ 7687:2015 та/або Технічному регламенту.</w:t>
            </w:r>
          </w:p>
          <w:p w14:paraId="665AE555" w14:textId="00A10C9D" w:rsidR="008D2DDF" w:rsidRPr="00C35769" w:rsidRDefault="008D2DDF" w:rsidP="00970161">
            <w:pPr>
              <w:widowControl w:val="0"/>
              <w:autoSpaceDE w:val="0"/>
              <w:autoSpaceDN w:val="0"/>
              <w:adjustRightInd w:val="0"/>
              <w:jc w:val="center"/>
              <w:rPr>
                <w:rFonts w:ascii="Times New Roman" w:hAnsi="Times New Roman" w:cs="Times New Roman"/>
                <w:sz w:val="24"/>
                <w:szCs w:val="24"/>
                <w:highlight w:val="yellow"/>
                <w:lang w:eastAsia="uk-UA"/>
              </w:rPr>
            </w:pPr>
          </w:p>
        </w:tc>
      </w:tr>
      <w:tr w:rsidR="008D2DDF" w:rsidRPr="00C35769" w14:paraId="78EC755A" w14:textId="77777777" w:rsidTr="00970161">
        <w:tc>
          <w:tcPr>
            <w:tcW w:w="568" w:type="dxa"/>
            <w:tcBorders>
              <w:top w:val="single" w:sz="6" w:space="0" w:color="auto"/>
              <w:left w:val="single" w:sz="6" w:space="0" w:color="auto"/>
              <w:bottom w:val="single" w:sz="6" w:space="0" w:color="auto"/>
              <w:right w:val="single" w:sz="6" w:space="0" w:color="auto"/>
            </w:tcBorders>
            <w:vAlign w:val="center"/>
          </w:tcPr>
          <w:p w14:paraId="168AC876"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3</w:t>
            </w:r>
          </w:p>
        </w:tc>
        <w:tc>
          <w:tcPr>
            <w:tcW w:w="3260" w:type="dxa"/>
            <w:tcBorders>
              <w:top w:val="single" w:sz="6" w:space="0" w:color="auto"/>
              <w:left w:val="single" w:sz="6" w:space="0" w:color="auto"/>
              <w:bottom w:val="single" w:sz="6" w:space="0" w:color="auto"/>
              <w:right w:val="single" w:sz="6" w:space="0" w:color="auto"/>
            </w:tcBorders>
            <w:vAlign w:val="center"/>
          </w:tcPr>
          <w:p w14:paraId="65391F52"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Якість палива</w:t>
            </w:r>
          </w:p>
        </w:tc>
        <w:tc>
          <w:tcPr>
            <w:tcW w:w="6379" w:type="dxa"/>
            <w:tcBorders>
              <w:top w:val="single" w:sz="6" w:space="0" w:color="auto"/>
              <w:left w:val="single" w:sz="6" w:space="0" w:color="auto"/>
              <w:bottom w:val="single" w:sz="6" w:space="0" w:color="auto"/>
              <w:right w:val="single" w:sz="6" w:space="0" w:color="auto"/>
            </w:tcBorders>
            <w:vAlign w:val="center"/>
          </w:tcPr>
          <w:p w14:paraId="5B737F6E" w14:textId="77777777" w:rsidR="008D2DDF" w:rsidRPr="00C35769"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Якість товару повинна відповідати нормам та вимогам чинного законодавства України, що обов’язково повинно бути підтверджено Учасником сертифікатами відповідності, паспортами якості або іншими документами, що підтверджують якість палива</w:t>
            </w:r>
          </w:p>
        </w:tc>
      </w:tr>
      <w:tr w:rsidR="003D7698" w:rsidRPr="003D7698" w14:paraId="0536B617" w14:textId="77777777" w:rsidTr="00970161">
        <w:tc>
          <w:tcPr>
            <w:tcW w:w="568" w:type="dxa"/>
            <w:tcBorders>
              <w:top w:val="single" w:sz="6" w:space="0" w:color="auto"/>
              <w:left w:val="single" w:sz="6" w:space="0" w:color="auto"/>
              <w:bottom w:val="single" w:sz="6" w:space="0" w:color="auto"/>
              <w:right w:val="single" w:sz="6" w:space="0" w:color="auto"/>
            </w:tcBorders>
            <w:vAlign w:val="center"/>
          </w:tcPr>
          <w:p w14:paraId="225EE818"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4</w:t>
            </w:r>
          </w:p>
        </w:tc>
        <w:tc>
          <w:tcPr>
            <w:tcW w:w="3260" w:type="dxa"/>
            <w:tcBorders>
              <w:top w:val="single" w:sz="6" w:space="0" w:color="auto"/>
              <w:left w:val="single" w:sz="6" w:space="0" w:color="auto"/>
              <w:bottom w:val="single" w:sz="6" w:space="0" w:color="auto"/>
              <w:right w:val="single" w:sz="6" w:space="0" w:color="auto"/>
            </w:tcBorders>
            <w:vAlign w:val="center"/>
          </w:tcPr>
          <w:p w14:paraId="2DFAB7DD"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Термін дії талонів, скретч-карток, тощо</w:t>
            </w:r>
          </w:p>
        </w:tc>
        <w:tc>
          <w:tcPr>
            <w:tcW w:w="6379" w:type="dxa"/>
            <w:tcBorders>
              <w:top w:val="single" w:sz="6" w:space="0" w:color="auto"/>
              <w:left w:val="single" w:sz="6" w:space="0" w:color="auto"/>
              <w:bottom w:val="single" w:sz="6" w:space="0" w:color="auto"/>
              <w:right w:val="single" w:sz="6" w:space="0" w:color="auto"/>
            </w:tcBorders>
            <w:vAlign w:val="center"/>
          </w:tcPr>
          <w:p w14:paraId="066C5648" w14:textId="4B3F6934" w:rsidR="008D2DDF" w:rsidRPr="00C35769" w:rsidRDefault="008D2DDF" w:rsidP="003D7698">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 xml:space="preserve">Термін дії талонів ( талони або еквівалент) – </w:t>
            </w:r>
            <w:r w:rsidRPr="00C35769">
              <w:rPr>
                <w:rFonts w:ascii="Times New Roman" w:hAnsi="Times New Roman" w:cs="Times New Roman"/>
                <w:b/>
                <w:sz w:val="24"/>
                <w:szCs w:val="24"/>
                <w:lang w:eastAsia="uk-UA"/>
              </w:rPr>
              <w:t>не менше 6</w:t>
            </w:r>
            <w:r w:rsidRPr="00C35769">
              <w:rPr>
                <w:rFonts w:ascii="Times New Roman" w:hAnsi="Times New Roman" w:cs="Times New Roman"/>
                <w:sz w:val="24"/>
                <w:szCs w:val="24"/>
                <w:lang w:eastAsia="uk-UA"/>
              </w:rPr>
              <w:t xml:space="preserve"> </w:t>
            </w:r>
            <w:r w:rsidRPr="00C35769">
              <w:rPr>
                <w:rFonts w:ascii="Times New Roman" w:hAnsi="Times New Roman" w:cs="Times New Roman"/>
                <w:b/>
                <w:sz w:val="24"/>
                <w:szCs w:val="24"/>
                <w:lang w:eastAsia="uk-UA"/>
              </w:rPr>
              <w:t>місяців</w:t>
            </w:r>
            <w:r w:rsidRPr="00C35769">
              <w:rPr>
                <w:rFonts w:ascii="Times New Roman" w:hAnsi="Times New Roman" w:cs="Times New Roman"/>
                <w:sz w:val="24"/>
                <w:szCs w:val="24"/>
                <w:lang w:eastAsia="uk-UA"/>
              </w:rPr>
              <w:t xml:space="preserve"> з моменту отримання їх Замовником.</w:t>
            </w:r>
          </w:p>
        </w:tc>
      </w:tr>
      <w:tr w:rsidR="008D2DDF" w:rsidRPr="00BA0838" w14:paraId="1F5F4AFB" w14:textId="77777777" w:rsidTr="00970161">
        <w:tc>
          <w:tcPr>
            <w:tcW w:w="568" w:type="dxa"/>
            <w:tcBorders>
              <w:top w:val="single" w:sz="6" w:space="0" w:color="auto"/>
              <w:left w:val="single" w:sz="6" w:space="0" w:color="auto"/>
              <w:bottom w:val="single" w:sz="6" w:space="0" w:color="auto"/>
              <w:right w:val="single" w:sz="6" w:space="0" w:color="auto"/>
            </w:tcBorders>
            <w:vAlign w:val="center"/>
          </w:tcPr>
          <w:p w14:paraId="1EF45119"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5</w:t>
            </w:r>
          </w:p>
        </w:tc>
        <w:tc>
          <w:tcPr>
            <w:tcW w:w="3260" w:type="dxa"/>
            <w:tcBorders>
              <w:top w:val="single" w:sz="6" w:space="0" w:color="auto"/>
              <w:left w:val="single" w:sz="6" w:space="0" w:color="auto"/>
              <w:bottom w:val="single" w:sz="6" w:space="0" w:color="auto"/>
              <w:right w:val="single" w:sz="6" w:space="0" w:color="auto"/>
            </w:tcBorders>
            <w:vAlign w:val="center"/>
          </w:tcPr>
          <w:p w14:paraId="1DD7DD2A"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Номінал талонів, скретч-карток, тощо</w:t>
            </w:r>
          </w:p>
        </w:tc>
        <w:tc>
          <w:tcPr>
            <w:tcW w:w="6379" w:type="dxa"/>
            <w:tcBorders>
              <w:top w:val="single" w:sz="6" w:space="0" w:color="auto"/>
              <w:left w:val="single" w:sz="6" w:space="0" w:color="auto"/>
              <w:bottom w:val="single" w:sz="6" w:space="0" w:color="auto"/>
              <w:right w:val="single" w:sz="6" w:space="0" w:color="auto"/>
            </w:tcBorders>
            <w:vAlign w:val="center"/>
          </w:tcPr>
          <w:p w14:paraId="7D4C46C2" w14:textId="1F6065BA" w:rsidR="008D2DDF" w:rsidRPr="00C35769" w:rsidRDefault="00970161" w:rsidP="00970161">
            <w:pPr>
              <w:widowControl w:val="0"/>
              <w:autoSpaceDE w:val="0"/>
              <w:autoSpaceDN w:val="0"/>
              <w:adjustRightInd w:val="0"/>
              <w:jc w:val="center"/>
              <w:rPr>
                <w:rFonts w:ascii="Times New Roman" w:hAnsi="Times New Roman" w:cs="Times New Roman"/>
                <w:bCs/>
                <w:spacing w:val="-2"/>
                <w:sz w:val="24"/>
                <w:szCs w:val="24"/>
              </w:rPr>
            </w:pPr>
            <w:r w:rsidRPr="00C35769">
              <w:rPr>
                <w:rFonts w:ascii="Times New Roman" w:hAnsi="Times New Roman" w:cs="Times New Roman"/>
                <w:bCs/>
                <w:spacing w:val="-2"/>
                <w:sz w:val="24"/>
                <w:szCs w:val="24"/>
              </w:rPr>
              <w:t>Бензин А-9</w:t>
            </w:r>
            <w:r w:rsidR="006D2914" w:rsidRPr="00C35769">
              <w:rPr>
                <w:rFonts w:ascii="Times New Roman" w:hAnsi="Times New Roman" w:cs="Times New Roman"/>
                <w:bCs/>
                <w:spacing w:val="-2"/>
                <w:sz w:val="24"/>
                <w:szCs w:val="24"/>
              </w:rPr>
              <w:t>2</w:t>
            </w:r>
            <w:r w:rsidR="008D2DDF" w:rsidRPr="00C35769">
              <w:rPr>
                <w:rFonts w:ascii="Times New Roman" w:hAnsi="Times New Roman" w:cs="Times New Roman"/>
                <w:bCs/>
                <w:spacing w:val="-2"/>
                <w:sz w:val="24"/>
                <w:szCs w:val="24"/>
              </w:rPr>
              <w:t xml:space="preserve"> – номіналом 10, 20 літрів</w:t>
            </w:r>
          </w:p>
          <w:p w14:paraId="2F1B352D" w14:textId="75938B60" w:rsidR="003D7698" w:rsidRPr="00C35769" w:rsidRDefault="003D7698" w:rsidP="003D7698">
            <w:pPr>
              <w:widowControl w:val="0"/>
              <w:autoSpaceDE w:val="0"/>
              <w:autoSpaceDN w:val="0"/>
              <w:adjustRightInd w:val="0"/>
              <w:jc w:val="center"/>
              <w:rPr>
                <w:rFonts w:ascii="Times New Roman" w:hAnsi="Times New Roman" w:cs="Times New Roman"/>
                <w:bCs/>
                <w:spacing w:val="-2"/>
                <w:sz w:val="24"/>
                <w:szCs w:val="24"/>
              </w:rPr>
            </w:pPr>
            <w:r w:rsidRPr="00C35769">
              <w:rPr>
                <w:rFonts w:ascii="Times New Roman" w:hAnsi="Times New Roman" w:cs="Times New Roman"/>
                <w:bCs/>
                <w:spacing w:val="-2"/>
                <w:sz w:val="24"/>
                <w:szCs w:val="24"/>
              </w:rPr>
              <w:t>Бензин А-95 – номіналом 10, 20 літрів</w:t>
            </w:r>
          </w:p>
          <w:p w14:paraId="72436AA6" w14:textId="539EF63B" w:rsidR="008D2DDF" w:rsidRPr="00C35769" w:rsidRDefault="008D2DDF" w:rsidP="003D7698">
            <w:pPr>
              <w:widowControl w:val="0"/>
              <w:autoSpaceDE w:val="0"/>
              <w:autoSpaceDN w:val="0"/>
              <w:adjustRightInd w:val="0"/>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 xml:space="preserve">Дизельне паливо – номіналом – </w:t>
            </w:r>
            <w:r w:rsidR="003D7698" w:rsidRPr="00C35769">
              <w:rPr>
                <w:rFonts w:ascii="Times New Roman" w:hAnsi="Times New Roman" w:cs="Times New Roman"/>
                <w:sz w:val="24"/>
                <w:szCs w:val="24"/>
                <w:lang w:eastAsia="uk-UA"/>
              </w:rPr>
              <w:t>10</w:t>
            </w:r>
            <w:r w:rsidRPr="00C35769">
              <w:rPr>
                <w:rFonts w:ascii="Times New Roman" w:hAnsi="Times New Roman" w:cs="Times New Roman"/>
                <w:sz w:val="24"/>
                <w:szCs w:val="24"/>
                <w:lang w:eastAsia="uk-UA"/>
              </w:rPr>
              <w:t xml:space="preserve">, </w:t>
            </w:r>
            <w:r w:rsidR="003D7698" w:rsidRPr="00C35769">
              <w:rPr>
                <w:rFonts w:ascii="Times New Roman" w:hAnsi="Times New Roman" w:cs="Times New Roman"/>
                <w:sz w:val="24"/>
                <w:szCs w:val="24"/>
                <w:lang w:eastAsia="uk-UA"/>
              </w:rPr>
              <w:t>20</w:t>
            </w:r>
            <w:r w:rsidRPr="00C35769">
              <w:rPr>
                <w:rFonts w:ascii="Times New Roman" w:hAnsi="Times New Roman" w:cs="Times New Roman"/>
                <w:sz w:val="24"/>
                <w:szCs w:val="24"/>
                <w:lang w:eastAsia="uk-UA"/>
              </w:rPr>
              <w:t xml:space="preserve"> літрів</w:t>
            </w:r>
          </w:p>
        </w:tc>
      </w:tr>
      <w:tr w:rsidR="008D2DDF" w:rsidRPr="00BA0838" w14:paraId="2490661B" w14:textId="77777777" w:rsidTr="00970161">
        <w:trPr>
          <w:trHeight w:val="1314"/>
        </w:trPr>
        <w:tc>
          <w:tcPr>
            <w:tcW w:w="568" w:type="dxa"/>
            <w:tcBorders>
              <w:top w:val="single" w:sz="6" w:space="0" w:color="auto"/>
              <w:left w:val="single" w:sz="6" w:space="0" w:color="auto"/>
              <w:bottom w:val="single" w:sz="6" w:space="0" w:color="auto"/>
              <w:right w:val="single" w:sz="6" w:space="0" w:color="auto"/>
            </w:tcBorders>
            <w:vAlign w:val="center"/>
          </w:tcPr>
          <w:p w14:paraId="25CC4F95"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6</w:t>
            </w:r>
          </w:p>
        </w:tc>
        <w:tc>
          <w:tcPr>
            <w:tcW w:w="3260" w:type="dxa"/>
            <w:tcBorders>
              <w:top w:val="single" w:sz="6" w:space="0" w:color="auto"/>
              <w:left w:val="single" w:sz="6" w:space="0" w:color="auto"/>
              <w:bottom w:val="single" w:sz="6" w:space="0" w:color="auto"/>
              <w:right w:val="single" w:sz="6" w:space="0" w:color="auto"/>
            </w:tcBorders>
            <w:vAlign w:val="center"/>
          </w:tcPr>
          <w:p w14:paraId="2A15DD26" w14:textId="77777777" w:rsidR="008D2DDF" w:rsidRPr="00BA0838" w:rsidRDefault="008D2DDF" w:rsidP="00970161">
            <w:pPr>
              <w:widowControl w:val="0"/>
              <w:autoSpaceDE w:val="0"/>
              <w:autoSpaceDN w:val="0"/>
              <w:adjustRightInd w:val="0"/>
              <w:jc w:val="center"/>
              <w:rPr>
                <w:rFonts w:ascii="Times New Roman" w:hAnsi="Times New Roman" w:cs="Times New Roman"/>
                <w:sz w:val="24"/>
                <w:szCs w:val="24"/>
                <w:lang w:eastAsia="uk-UA"/>
              </w:rPr>
            </w:pPr>
            <w:r w:rsidRPr="00BA0838">
              <w:rPr>
                <w:rFonts w:ascii="Times New Roman" w:hAnsi="Times New Roman" w:cs="Times New Roman"/>
                <w:sz w:val="24"/>
                <w:szCs w:val="24"/>
                <w:lang w:eastAsia="uk-UA"/>
              </w:rPr>
              <w:t>Вимоги, щодо місця заправлення паливом за талонами</w:t>
            </w:r>
          </w:p>
        </w:tc>
        <w:tc>
          <w:tcPr>
            <w:tcW w:w="6379" w:type="dxa"/>
            <w:tcBorders>
              <w:top w:val="single" w:sz="6" w:space="0" w:color="auto"/>
              <w:left w:val="single" w:sz="6" w:space="0" w:color="auto"/>
              <w:bottom w:val="single" w:sz="6" w:space="0" w:color="auto"/>
              <w:right w:val="single" w:sz="6" w:space="0" w:color="auto"/>
            </w:tcBorders>
            <w:vAlign w:val="center"/>
          </w:tcPr>
          <w:p w14:paraId="23D1C25D" w14:textId="77777777" w:rsidR="008D2DDF" w:rsidRPr="00C35769" w:rsidRDefault="008D2DDF" w:rsidP="00970161">
            <w:pPr>
              <w:jc w:val="center"/>
              <w:rPr>
                <w:rFonts w:ascii="Times New Roman" w:hAnsi="Times New Roman" w:cs="Times New Roman"/>
                <w:sz w:val="24"/>
                <w:szCs w:val="24"/>
                <w:lang w:eastAsia="uk-UA"/>
              </w:rPr>
            </w:pPr>
            <w:r w:rsidRPr="00C35769">
              <w:rPr>
                <w:rFonts w:ascii="Times New Roman" w:hAnsi="Times New Roman" w:cs="Times New Roman"/>
                <w:sz w:val="24"/>
                <w:szCs w:val="24"/>
                <w:lang w:eastAsia="uk-UA"/>
              </w:rPr>
              <w:t xml:space="preserve">Учасник забезпечує відпуск пального Замовнику на АЗС Учасника (власних або орендованих). </w:t>
            </w:r>
          </w:p>
          <w:p w14:paraId="411A2F2B" w14:textId="37CE408D" w:rsidR="008D2DDF" w:rsidRPr="00C35769" w:rsidRDefault="008D2DDF" w:rsidP="003D7698">
            <w:pPr>
              <w:jc w:val="center"/>
              <w:rPr>
                <w:rFonts w:ascii="Times New Roman" w:hAnsi="Times New Roman" w:cs="Times New Roman"/>
                <w:b/>
                <w:sz w:val="24"/>
                <w:szCs w:val="24"/>
                <w:lang w:eastAsia="uk-UA"/>
              </w:rPr>
            </w:pPr>
            <w:r w:rsidRPr="00C35769">
              <w:rPr>
                <w:rFonts w:ascii="Times New Roman" w:hAnsi="Times New Roman" w:cs="Times New Roman"/>
                <w:b/>
                <w:sz w:val="24"/>
                <w:szCs w:val="24"/>
                <w:lang w:eastAsia="uk-UA"/>
              </w:rPr>
              <w:t>При цьому, Учасник гарантує наявність однієї АЗС</w:t>
            </w:r>
            <w:r w:rsidRPr="00C35769">
              <w:rPr>
                <w:rFonts w:ascii="Times New Roman" w:hAnsi="Times New Roman" w:cs="Times New Roman"/>
                <w:sz w:val="24"/>
                <w:szCs w:val="24"/>
              </w:rPr>
              <w:t xml:space="preserve"> </w:t>
            </w:r>
            <w:r w:rsidRPr="00C35769">
              <w:rPr>
                <w:rFonts w:ascii="Times New Roman" w:hAnsi="Times New Roman" w:cs="Times New Roman"/>
                <w:b/>
                <w:sz w:val="24"/>
                <w:szCs w:val="24"/>
                <w:lang w:eastAsia="uk-UA"/>
              </w:rPr>
              <w:t xml:space="preserve">на якій буде здійснюватися відпуск пального Замовнику, розташованої на відстані - не більше </w:t>
            </w:r>
            <w:r w:rsidR="003D7698" w:rsidRPr="00C35769">
              <w:rPr>
                <w:rFonts w:ascii="Times New Roman" w:hAnsi="Times New Roman" w:cs="Times New Roman"/>
                <w:b/>
                <w:sz w:val="24"/>
                <w:szCs w:val="24"/>
                <w:lang w:eastAsia="uk-UA"/>
              </w:rPr>
              <w:t>50</w:t>
            </w:r>
            <w:r w:rsidRPr="00C35769">
              <w:rPr>
                <w:rFonts w:ascii="Times New Roman" w:hAnsi="Times New Roman" w:cs="Times New Roman"/>
                <w:b/>
                <w:sz w:val="24"/>
                <w:szCs w:val="24"/>
                <w:lang w:eastAsia="uk-UA"/>
              </w:rPr>
              <w:t xml:space="preserve"> км від фактичного місця знаходження Замовника</w:t>
            </w:r>
          </w:p>
        </w:tc>
      </w:tr>
    </w:tbl>
    <w:p w14:paraId="52A9D959" w14:textId="77777777" w:rsidR="008D2DDF" w:rsidRPr="00BA0838" w:rsidRDefault="008D2DDF" w:rsidP="008D2DDF">
      <w:pPr>
        <w:rPr>
          <w:rFonts w:ascii="Times New Roman" w:hAnsi="Times New Roman" w:cs="Times New Roman"/>
          <w:bCs/>
          <w:i/>
          <w:sz w:val="24"/>
          <w:szCs w:val="24"/>
        </w:rPr>
      </w:pPr>
    </w:p>
    <w:p w14:paraId="5904065E" w14:textId="77777777" w:rsidR="008D2DDF" w:rsidRPr="00BA0838" w:rsidRDefault="008D2DDF" w:rsidP="008D2DDF">
      <w:pPr>
        <w:rPr>
          <w:rFonts w:ascii="Times New Roman" w:hAnsi="Times New Roman" w:cs="Times New Roman"/>
          <w:bCs/>
          <w:i/>
          <w:sz w:val="24"/>
          <w:szCs w:val="24"/>
        </w:rPr>
      </w:pPr>
    </w:p>
    <w:p w14:paraId="0A753897" w14:textId="77777777" w:rsidR="008D2DDF" w:rsidRPr="00BA0838" w:rsidRDefault="008D2DDF" w:rsidP="008D2DDF">
      <w:pPr>
        <w:rPr>
          <w:rFonts w:ascii="Times New Roman" w:hAnsi="Times New Roman" w:cs="Times New Roman"/>
          <w:bCs/>
          <w:i/>
          <w:sz w:val="24"/>
          <w:szCs w:val="24"/>
        </w:rPr>
      </w:pPr>
    </w:p>
    <w:p w14:paraId="4E08B6AC" w14:textId="77777777" w:rsidR="008D2DDF" w:rsidRPr="00BA0838" w:rsidRDefault="008D2DDF" w:rsidP="008D2DDF">
      <w:pPr>
        <w:rPr>
          <w:rFonts w:ascii="Times New Roman" w:hAnsi="Times New Roman" w:cs="Times New Roman"/>
          <w:bCs/>
          <w:i/>
          <w:sz w:val="24"/>
          <w:szCs w:val="24"/>
        </w:rPr>
      </w:pPr>
    </w:p>
    <w:p w14:paraId="3F54B8B4" w14:textId="77777777" w:rsidR="008D2DDF" w:rsidRPr="00BA0838" w:rsidRDefault="008D2DDF" w:rsidP="008D2DDF">
      <w:pPr>
        <w:rPr>
          <w:rFonts w:ascii="Times New Roman" w:hAnsi="Times New Roman" w:cs="Times New Roman"/>
          <w:bCs/>
          <w:i/>
          <w:sz w:val="24"/>
          <w:szCs w:val="24"/>
        </w:rPr>
      </w:pPr>
    </w:p>
    <w:p w14:paraId="303EB186" w14:textId="77777777" w:rsidR="00A850D2" w:rsidRPr="00BA0838" w:rsidRDefault="00A850D2" w:rsidP="0041458C">
      <w:pPr>
        <w:jc w:val="center"/>
        <w:rPr>
          <w:rFonts w:ascii="Times New Roman" w:eastAsia="Times New Roman" w:hAnsi="Times New Roman" w:cs="Times New Roman"/>
          <w:b/>
          <w:bCs/>
          <w:sz w:val="24"/>
          <w:szCs w:val="24"/>
          <w:u w:val="single"/>
        </w:rPr>
        <w:sectPr w:rsidR="00A850D2" w:rsidRPr="00BA0838" w:rsidSect="001E2E5E">
          <w:pgSz w:w="11906" w:h="16838"/>
          <w:pgMar w:top="284" w:right="1133" w:bottom="425" w:left="851" w:header="170" w:footer="57" w:gutter="0"/>
          <w:pgNumType w:start="1"/>
          <w:cols w:space="720"/>
          <w:titlePg/>
          <w:docGrid w:linePitch="272"/>
        </w:sectPr>
      </w:pPr>
    </w:p>
    <w:p w14:paraId="702D3D3D" w14:textId="77777777" w:rsidR="009D112D" w:rsidRPr="00BA0838" w:rsidRDefault="009D112D" w:rsidP="009D112D">
      <w:pPr>
        <w:jc w:val="right"/>
        <w:rPr>
          <w:rFonts w:ascii="Times New Roman" w:eastAsia="Times New Roman" w:hAnsi="Times New Roman" w:cs="Times New Roman"/>
          <w:b/>
          <w:bCs/>
          <w:iCs/>
          <w:sz w:val="24"/>
          <w:szCs w:val="24"/>
          <w:u w:val="single"/>
        </w:rPr>
      </w:pPr>
      <w:bookmarkStart w:id="8" w:name="_Hlk90912323"/>
      <w:bookmarkStart w:id="9" w:name="_Hlk118986314"/>
      <w:r w:rsidRPr="00BA0838">
        <w:rPr>
          <w:rFonts w:ascii="Times New Roman" w:eastAsia="Times New Roman" w:hAnsi="Times New Roman" w:cs="Times New Roman"/>
          <w:b/>
          <w:bCs/>
          <w:iCs/>
          <w:sz w:val="24"/>
          <w:szCs w:val="24"/>
          <w:u w:val="single"/>
        </w:rPr>
        <w:lastRenderedPageBreak/>
        <w:t>ДОДАТОК № 5</w:t>
      </w:r>
    </w:p>
    <w:p w14:paraId="12934C04" w14:textId="77777777" w:rsidR="009D112D" w:rsidRPr="00BA0838" w:rsidRDefault="009D112D" w:rsidP="009D112D">
      <w:pPr>
        <w:jc w:val="right"/>
        <w:rPr>
          <w:rFonts w:ascii="Times New Roman" w:eastAsia="Times New Roman" w:hAnsi="Times New Roman" w:cs="Times New Roman"/>
          <w:b/>
          <w:bCs/>
          <w:iCs/>
          <w:sz w:val="24"/>
          <w:szCs w:val="24"/>
          <w:u w:val="single"/>
        </w:rPr>
      </w:pPr>
      <w:r w:rsidRPr="00BA0838">
        <w:rPr>
          <w:rFonts w:ascii="Times New Roman" w:eastAsia="Times New Roman" w:hAnsi="Times New Roman" w:cs="Times New Roman"/>
          <w:b/>
          <w:bCs/>
          <w:iCs/>
          <w:sz w:val="24"/>
          <w:szCs w:val="24"/>
          <w:u w:val="single"/>
        </w:rPr>
        <w:t>ПРОЄКТ</w:t>
      </w:r>
    </w:p>
    <w:p w14:paraId="37D7FCDC" w14:textId="77777777" w:rsidR="008D2DDF" w:rsidRPr="00C35769" w:rsidRDefault="008D2DDF" w:rsidP="008D2DDF">
      <w:pPr>
        <w:jc w:val="both"/>
        <w:rPr>
          <w:rFonts w:ascii="Times New Roman" w:hAnsi="Times New Roman" w:cs="Times New Roman"/>
          <w:sz w:val="24"/>
          <w:szCs w:val="24"/>
        </w:rPr>
      </w:pPr>
    </w:p>
    <w:p w14:paraId="740C61BB" w14:textId="77777777" w:rsidR="008D2DDF" w:rsidRPr="00C35769" w:rsidRDefault="008D2DDF" w:rsidP="008D2DDF">
      <w:pPr>
        <w:tabs>
          <w:tab w:val="left" w:pos="284"/>
        </w:tabs>
        <w:jc w:val="center"/>
        <w:rPr>
          <w:rFonts w:ascii="Times New Roman" w:hAnsi="Times New Roman" w:cs="Times New Roman"/>
          <w:sz w:val="24"/>
          <w:szCs w:val="24"/>
        </w:rPr>
      </w:pPr>
      <w:r w:rsidRPr="00C35769">
        <w:rPr>
          <w:rFonts w:ascii="Times New Roman" w:hAnsi="Times New Roman" w:cs="Times New Roman"/>
          <w:sz w:val="24"/>
          <w:szCs w:val="24"/>
        </w:rPr>
        <w:t>ДОГОВІР№ _______________</w:t>
      </w:r>
    </w:p>
    <w:p w14:paraId="1A0E2CA9" w14:textId="77777777" w:rsidR="008D2DDF" w:rsidRPr="00C35769" w:rsidRDefault="008D2DDF" w:rsidP="008D2DDF">
      <w:pPr>
        <w:tabs>
          <w:tab w:val="left" w:pos="284"/>
        </w:tabs>
        <w:jc w:val="both"/>
        <w:rPr>
          <w:rFonts w:ascii="Times New Roman" w:hAnsi="Times New Roman" w:cs="Times New Roman"/>
          <w:sz w:val="24"/>
          <w:szCs w:val="24"/>
        </w:rPr>
      </w:pPr>
    </w:p>
    <w:p w14:paraId="2CD40E43" w14:textId="2CDB4498" w:rsidR="008D2DDF" w:rsidRPr="00C35769" w:rsidRDefault="00B1061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с.</w:t>
      </w:r>
      <w:r w:rsidR="008D2DDF" w:rsidRPr="00C35769">
        <w:rPr>
          <w:rFonts w:ascii="Times New Roman" w:hAnsi="Times New Roman" w:cs="Times New Roman"/>
          <w:sz w:val="24"/>
          <w:szCs w:val="24"/>
        </w:rPr>
        <w:t xml:space="preserve"> </w:t>
      </w:r>
      <w:r w:rsidRPr="00C35769">
        <w:rPr>
          <w:rFonts w:ascii="Times New Roman" w:hAnsi="Times New Roman" w:cs="Times New Roman"/>
          <w:sz w:val="24"/>
          <w:szCs w:val="24"/>
        </w:rPr>
        <w:t>Макіївка</w:t>
      </w:r>
      <w:r w:rsidR="008D2DDF" w:rsidRPr="00C35769">
        <w:rPr>
          <w:rFonts w:ascii="Times New Roman" w:hAnsi="Times New Roman" w:cs="Times New Roman"/>
          <w:sz w:val="24"/>
          <w:szCs w:val="24"/>
        </w:rPr>
        <w:tab/>
      </w:r>
      <w:r w:rsidR="008D2DDF" w:rsidRPr="00C35769">
        <w:rPr>
          <w:rFonts w:ascii="Times New Roman" w:hAnsi="Times New Roman" w:cs="Times New Roman"/>
          <w:sz w:val="24"/>
          <w:szCs w:val="24"/>
        </w:rPr>
        <w:tab/>
      </w:r>
      <w:r w:rsidR="008D2DDF" w:rsidRPr="00C35769">
        <w:rPr>
          <w:rFonts w:ascii="Times New Roman" w:hAnsi="Times New Roman" w:cs="Times New Roman"/>
          <w:sz w:val="24"/>
          <w:szCs w:val="24"/>
        </w:rPr>
        <w:tab/>
      </w:r>
      <w:r w:rsidR="008D2DDF" w:rsidRPr="00C35769">
        <w:rPr>
          <w:rFonts w:ascii="Times New Roman" w:hAnsi="Times New Roman" w:cs="Times New Roman"/>
          <w:sz w:val="24"/>
          <w:szCs w:val="24"/>
        </w:rPr>
        <w:tab/>
        <w:t xml:space="preserve">    </w:t>
      </w:r>
      <w:r w:rsidR="008D2DDF" w:rsidRPr="00C35769">
        <w:rPr>
          <w:rFonts w:ascii="Times New Roman" w:hAnsi="Times New Roman" w:cs="Times New Roman"/>
          <w:sz w:val="24"/>
          <w:szCs w:val="24"/>
        </w:rPr>
        <w:tab/>
        <w:t xml:space="preserve">                     "___" ______________ 20</w:t>
      </w:r>
      <w:r w:rsidR="003A1399" w:rsidRPr="00C35769">
        <w:rPr>
          <w:rFonts w:ascii="Times New Roman" w:hAnsi="Times New Roman" w:cs="Times New Roman"/>
          <w:sz w:val="24"/>
          <w:szCs w:val="24"/>
        </w:rPr>
        <w:t>24</w:t>
      </w:r>
      <w:r w:rsidR="008D2DDF" w:rsidRPr="00C35769">
        <w:rPr>
          <w:rFonts w:ascii="Times New Roman" w:hAnsi="Times New Roman" w:cs="Times New Roman"/>
          <w:sz w:val="24"/>
          <w:szCs w:val="24"/>
        </w:rPr>
        <w:t xml:space="preserve"> р.</w:t>
      </w:r>
    </w:p>
    <w:p w14:paraId="5E33E306" w14:textId="77777777" w:rsidR="008D2DDF" w:rsidRPr="00C35769" w:rsidRDefault="008D2DDF" w:rsidP="008D2DDF">
      <w:pPr>
        <w:tabs>
          <w:tab w:val="left" w:pos="284"/>
        </w:tabs>
        <w:jc w:val="both"/>
        <w:rPr>
          <w:rFonts w:ascii="Times New Roman" w:hAnsi="Times New Roman" w:cs="Times New Roman"/>
          <w:sz w:val="24"/>
          <w:szCs w:val="24"/>
        </w:rPr>
      </w:pPr>
    </w:p>
    <w:p w14:paraId="07995059"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___________________________________________________________________________________  </w:t>
      </w:r>
    </w:p>
    <w:p w14:paraId="1FAC20C7" w14:textId="77777777" w:rsidR="008D2DDF" w:rsidRPr="00C35769" w:rsidRDefault="008D2DDF" w:rsidP="008D2DDF">
      <w:pPr>
        <w:tabs>
          <w:tab w:val="left" w:pos="284"/>
        </w:tabs>
        <w:jc w:val="center"/>
        <w:rPr>
          <w:rFonts w:ascii="Times New Roman" w:hAnsi="Times New Roman" w:cs="Times New Roman"/>
          <w:sz w:val="24"/>
          <w:szCs w:val="24"/>
          <w:vertAlign w:val="subscript"/>
        </w:rPr>
      </w:pPr>
      <w:r w:rsidRPr="00C35769">
        <w:rPr>
          <w:rFonts w:ascii="Times New Roman" w:hAnsi="Times New Roman" w:cs="Times New Roman"/>
          <w:sz w:val="24"/>
          <w:szCs w:val="24"/>
          <w:vertAlign w:val="subscript"/>
        </w:rPr>
        <w:t>(Найменування юридичної особи або ПІБ фізичної особи - підприємця)</w:t>
      </w:r>
    </w:p>
    <w:p w14:paraId="29723FD8" w14:textId="77777777" w:rsidR="008D2DDF" w:rsidRPr="00C35769" w:rsidRDefault="008D2DDF" w:rsidP="008D2DDF">
      <w:pPr>
        <w:tabs>
          <w:tab w:val="left" w:pos="284"/>
        </w:tabs>
        <w:rPr>
          <w:rFonts w:ascii="Times New Roman" w:hAnsi="Times New Roman" w:cs="Times New Roman"/>
          <w:sz w:val="24"/>
          <w:szCs w:val="24"/>
        </w:rPr>
      </w:pPr>
      <w:r w:rsidRPr="00C35769">
        <w:rPr>
          <w:rFonts w:ascii="Times New Roman" w:hAnsi="Times New Roman" w:cs="Times New Roman"/>
          <w:sz w:val="24"/>
          <w:szCs w:val="24"/>
        </w:rPr>
        <w:t xml:space="preserve">надалі Постачальник, в особі - ________________________________________________________, </w:t>
      </w:r>
    </w:p>
    <w:p w14:paraId="1F081B3C" w14:textId="77777777" w:rsidR="008D2DDF" w:rsidRPr="00C35769" w:rsidRDefault="008D2DDF" w:rsidP="008D2DDF">
      <w:pPr>
        <w:tabs>
          <w:tab w:val="left" w:pos="284"/>
        </w:tabs>
        <w:jc w:val="center"/>
        <w:rPr>
          <w:rFonts w:ascii="Times New Roman" w:hAnsi="Times New Roman" w:cs="Times New Roman"/>
          <w:sz w:val="24"/>
          <w:szCs w:val="24"/>
          <w:vertAlign w:val="subscript"/>
        </w:rPr>
      </w:pPr>
      <w:r w:rsidRPr="00C35769">
        <w:rPr>
          <w:rFonts w:ascii="Times New Roman" w:hAnsi="Times New Roman" w:cs="Times New Roman"/>
          <w:sz w:val="24"/>
          <w:szCs w:val="24"/>
          <w:vertAlign w:val="subscript"/>
        </w:rPr>
        <w:t>(ПІБ та посада особи, уповноваженої на підписання договору)</w:t>
      </w:r>
    </w:p>
    <w:p w14:paraId="15099781" w14:textId="77777777" w:rsidR="008D2DDF" w:rsidRPr="00C35769" w:rsidRDefault="008D2DDF" w:rsidP="008D2DDF">
      <w:pPr>
        <w:tabs>
          <w:tab w:val="left" w:pos="284"/>
        </w:tabs>
        <w:rPr>
          <w:rFonts w:ascii="Times New Roman" w:hAnsi="Times New Roman" w:cs="Times New Roman"/>
          <w:sz w:val="24"/>
          <w:szCs w:val="24"/>
        </w:rPr>
      </w:pPr>
      <w:r w:rsidRPr="00C35769">
        <w:rPr>
          <w:rFonts w:ascii="Times New Roman" w:hAnsi="Times New Roman" w:cs="Times New Roman"/>
          <w:sz w:val="24"/>
          <w:szCs w:val="24"/>
        </w:rPr>
        <w:t xml:space="preserve">що діє на підставі____________________________________________________________________, </w:t>
      </w:r>
    </w:p>
    <w:p w14:paraId="2C05E703" w14:textId="77777777" w:rsidR="008D2DDF" w:rsidRPr="00C35769" w:rsidRDefault="008D2DDF" w:rsidP="008D2DDF">
      <w:pPr>
        <w:tabs>
          <w:tab w:val="left" w:pos="284"/>
        </w:tabs>
        <w:jc w:val="center"/>
        <w:rPr>
          <w:rFonts w:ascii="Times New Roman" w:hAnsi="Times New Roman" w:cs="Times New Roman"/>
          <w:sz w:val="24"/>
          <w:szCs w:val="24"/>
          <w:vertAlign w:val="subscript"/>
        </w:rPr>
      </w:pPr>
      <w:r w:rsidRPr="00C35769">
        <w:rPr>
          <w:rFonts w:ascii="Times New Roman" w:hAnsi="Times New Roman" w:cs="Times New Roman"/>
          <w:sz w:val="24"/>
          <w:szCs w:val="24"/>
          <w:vertAlign w:val="subscript"/>
        </w:rPr>
        <w:t>(реквізити документа на підставі якого діє уповноважена особа)</w:t>
      </w:r>
    </w:p>
    <w:p w14:paraId="797C2BF0" w14:textId="7EB7F6AD"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з однієї сторони та </w:t>
      </w:r>
      <w:r w:rsidR="00F430C0" w:rsidRPr="00C35769">
        <w:rPr>
          <w:rFonts w:ascii="Times New Roman" w:hAnsi="Times New Roman" w:cs="Times New Roman"/>
          <w:b/>
          <w:sz w:val="24"/>
          <w:szCs w:val="24"/>
        </w:rPr>
        <w:t>Макіївська сільська рада</w:t>
      </w:r>
      <w:r w:rsidRPr="00C35769">
        <w:rPr>
          <w:rFonts w:ascii="Times New Roman" w:hAnsi="Times New Roman" w:cs="Times New Roman"/>
          <w:sz w:val="24"/>
          <w:szCs w:val="24"/>
        </w:rPr>
        <w:t xml:space="preserve">, надалі іменований Покупець, </w:t>
      </w:r>
      <w:r w:rsidRPr="00C35769">
        <w:rPr>
          <w:rFonts w:ascii="Times New Roman" w:hAnsi="Times New Roman" w:cs="Times New Roman"/>
          <w:b/>
          <w:sz w:val="24"/>
          <w:szCs w:val="24"/>
        </w:rPr>
        <w:t xml:space="preserve">в особі </w:t>
      </w:r>
      <w:r w:rsidR="00F430C0" w:rsidRPr="00C35769">
        <w:rPr>
          <w:rFonts w:ascii="Times New Roman" w:hAnsi="Times New Roman" w:cs="Times New Roman"/>
          <w:b/>
          <w:sz w:val="24"/>
          <w:szCs w:val="24"/>
        </w:rPr>
        <w:t>в. о.</w:t>
      </w:r>
      <w:r w:rsidR="006D2914" w:rsidRPr="00C35769">
        <w:rPr>
          <w:rFonts w:ascii="Times New Roman" w:hAnsi="Times New Roman" w:cs="Times New Roman"/>
          <w:b/>
          <w:sz w:val="24"/>
          <w:szCs w:val="24"/>
        </w:rPr>
        <w:t xml:space="preserve"> </w:t>
      </w:r>
      <w:r w:rsidR="00F430C0" w:rsidRPr="00C35769">
        <w:rPr>
          <w:rFonts w:ascii="Times New Roman" w:hAnsi="Times New Roman" w:cs="Times New Roman"/>
          <w:b/>
          <w:sz w:val="24"/>
          <w:szCs w:val="24"/>
        </w:rPr>
        <w:t>сільського голови Осадчої Вікторії Іванівни</w:t>
      </w:r>
      <w:r w:rsidRPr="00C35769">
        <w:rPr>
          <w:rFonts w:ascii="Times New Roman" w:hAnsi="Times New Roman" w:cs="Times New Roman"/>
          <w:b/>
          <w:sz w:val="24"/>
          <w:szCs w:val="24"/>
        </w:rPr>
        <w:t>,</w:t>
      </w:r>
      <w:r w:rsidRPr="00C35769">
        <w:rPr>
          <w:rFonts w:ascii="Times New Roman" w:hAnsi="Times New Roman" w:cs="Times New Roman"/>
          <w:sz w:val="24"/>
          <w:szCs w:val="24"/>
        </w:rPr>
        <w:t xml:space="preserve"> що діє на підставі  </w:t>
      </w:r>
      <w:r w:rsidR="00F430C0" w:rsidRPr="00C35769">
        <w:rPr>
          <w:rFonts w:ascii="Times New Roman" w:hAnsi="Times New Roman" w:cs="Times New Roman"/>
          <w:sz w:val="24"/>
          <w:szCs w:val="24"/>
        </w:rPr>
        <w:t>Закону України «Про місцеве самоврядування в Україні»</w:t>
      </w:r>
      <w:r w:rsidRPr="00C35769">
        <w:rPr>
          <w:rFonts w:ascii="Times New Roman" w:hAnsi="Times New Roman" w:cs="Times New Roman"/>
          <w:sz w:val="24"/>
          <w:szCs w:val="24"/>
        </w:rPr>
        <w:t xml:space="preserve"> надалі іменовані "Сторони", уклали цей договір про нижченаведене:</w:t>
      </w:r>
    </w:p>
    <w:p w14:paraId="2BAE8BD4"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1.</w:t>
      </w:r>
      <w:r w:rsidRPr="00C35769">
        <w:rPr>
          <w:rFonts w:ascii="Times New Roman" w:hAnsi="Times New Roman" w:cs="Times New Roman"/>
          <w:b/>
          <w:sz w:val="24"/>
          <w:szCs w:val="24"/>
        </w:rPr>
        <w:tab/>
        <w:t>Загальні положення</w:t>
      </w:r>
    </w:p>
    <w:p w14:paraId="6236FE62" w14:textId="05E8F6FE" w:rsidR="008D2DDF" w:rsidRPr="00C35769" w:rsidRDefault="008D2DDF" w:rsidP="0080193F">
      <w:pPr>
        <w:tabs>
          <w:tab w:val="left" w:pos="142"/>
        </w:tabs>
        <w:ind w:right="310"/>
        <w:jc w:val="both"/>
        <w:rPr>
          <w:rFonts w:ascii="Times New Roman" w:hAnsi="Times New Roman" w:cs="Times New Roman"/>
          <w:bCs/>
          <w:sz w:val="24"/>
          <w:szCs w:val="24"/>
        </w:rPr>
      </w:pPr>
      <w:r w:rsidRPr="00C35769">
        <w:rPr>
          <w:rFonts w:ascii="Times New Roman" w:hAnsi="Times New Roman" w:cs="Times New Roman"/>
          <w:sz w:val="24"/>
          <w:szCs w:val="24"/>
        </w:rPr>
        <w:t>1.1. В порядку та на умовах, визначених цим Договором, Постачальник зобов'язуєть</w:t>
      </w:r>
      <w:r w:rsidR="00970161" w:rsidRPr="00C35769">
        <w:rPr>
          <w:rFonts w:ascii="Times New Roman" w:hAnsi="Times New Roman" w:cs="Times New Roman"/>
          <w:sz w:val="24"/>
          <w:szCs w:val="24"/>
        </w:rPr>
        <w:t xml:space="preserve">ся поставити Покупцю пально-мастильні матеріали </w:t>
      </w:r>
      <w:r w:rsidR="0080193F" w:rsidRPr="00C35769">
        <w:rPr>
          <w:rFonts w:ascii="Times New Roman" w:hAnsi="Times New Roman" w:cs="Times New Roman"/>
          <w:sz w:val="24"/>
          <w:szCs w:val="24"/>
        </w:rPr>
        <w:t xml:space="preserve">згідно </w:t>
      </w:r>
      <w:r w:rsidR="0080193F" w:rsidRPr="00C35769">
        <w:rPr>
          <w:rFonts w:ascii="Times New Roman" w:hAnsi="Times New Roman" w:cs="Times New Roman"/>
          <w:b/>
          <w:sz w:val="24"/>
          <w:szCs w:val="24"/>
        </w:rPr>
        <w:t xml:space="preserve">ДК 021:2015 </w:t>
      </w:r>
      <w:r w:rsidR="0080193F" w:rsidRPr="00C35769">
        <w:rPr>
          <w:rFonts w:ascii="Times New Roman" w:hAnsi="Times New Roman" w:cs="Times New Roman"/>
          <w:b/>
          <w:bCs/>
          <w:sz w:val="24"/>
          <w:szCs w:val="24"/>
        </w:rPr>
        <w:t>09130000-9 - Нафта і дистиляти (бензин А-92,</w:t>
      </w:r>
      <w:r w:rsidR="00F430C0" w:rsidRPr="00C35769">
        <w:rPr>
          <w:rFonts w:ascii="Times New Roman" w:hAnsi="Times New Roman" w:cs="Times New Roman"/>
          <w:b/>
          <w:bCs/>
          <w:sz w:val="24"/>
          <w:szCs w:val="24"/>
        </w:rPr>
        <w:t xml:space="preserve"> бензин А-95,</w:t>
      </w:r>
      <w:r w:rsidR="0080193F" w:rsidRPr="00C35769">
        <w:rPr>
          <w:rFonts w:ascii="Times New Roman" w:hAnsi="Times New Roman" w:cs="Times New Roman"/>
          <w:b/>
          <w:bCs/>
          <w:sz w:val="24"/>
          <w:szCs w:val="24"/>
        </w:rPr>
        <w:t xml:space="preserve"> дизельне паливо)</w:t>
      </w:r>
      <w:r w:rsidR="0080193F" w:rsidRPr="00C35769">
        <w:rPr>
          <w:rFonts w:ascii="Times New Roman" w:hAnsi="Times New Roman" w:cs="Times New Roman"/>
          <w:bCs/>
          <w:sz w:val="24"/>
          <w:szCs w:val="24"/>
        </w:rPr>
        <w:t xml:space="preserve"> </w:t>
      </w:r>
      <w:r w:rsidRPr="00C35769">
        <w:rPr>
          <w:rFonts w:ascii="Times New Roman" w:hAnsi="Times New Roman" w:cs="Times New Roman"/>
          <w:sz w:val="24"/>
          <w:szCs w:val="24"/>
        </w:rPr>
        <w:t>(надалі іменується "товар"), а Покупець зобов'язується прийняти цей товар та своєчасно здійснити його оплату.</w:t>
      </w:r>
    </w:p>
    <w:p w14:paraId="72C9E28B"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1.2. Асортимент, одиниця виміру, загальна кількість, ціна товару, що підлягає поставці за цим Договором зазначаються в специфікації, що є частиною цього Договору. </w:t>
      </w:r>
    </w:p>
    <w:p w14:paraId="4604F2B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1.3. Якість товару, що поставляється за цим Договором, має відповідати чинним на час поставки держаним стандартам та іншим актам регламентуючим якість палива. Підтвердження якості товару з боку Постачальника є паспорт заводу – виготовлювача, чи сертифікат відповідності УКРСЕПРО.</w:t>
      </w:r>
    </w:p>
    <w:p w14:paraId="46E153C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4D585462"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1.5.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 не суперечить цілям діяльності Постачальника, положенням його установчих документів чи інших локальних актів.</w:t>
      </w:r>
    </w:p>
    <w:p w14:paraId="50AA11F0"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2. Строки, місце та порядок поставки товару</w:t>
      </w:r>
    </w:p>
    <w:p w14:paraId="277EF1F7" w14:textId="3F3E731B"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2.1. Поставка товару за цим договором здійснюється шляхом відпуску пального по талонам, на  автозаправних станціях Постачальника (власних чи орендованих). Постачальник гарантує наявність однієї АЗС на якій буде здійснюватися відпуск пального Покупцю, розташованої на відстані - не більше </w:t>
      </w:r>
      <w:r w:rsidR="004A00A1" w:rsidRPr="00C35769">
        <w:rPr>
          <w:rFonts w:ascii="Times New Roman" w:hAnsi="Times New Roman" w:cs="Times New Roman"/>
          <w:sz w:val="24"/>
          <w:szCs w:val="24"/>
        </w:rPr>
        <w:t>50</w:t>
      </w:r>
      <w:r w:rsidRPr="00C35769">
        <w:rPr>
          <w:rFonts w:ascii="Times New Roman" w:hAnsi="Times New Roman" w:cs="Times New Roman"/>
          <w:sz w:val="24"/>
          <w:szCs w:val="24"/>
        </w:rPr>
        <w:t xml:space="preserve"> км від фактичного місця знаходження Покупця, а саме: не більше 5</w:t>
      </w:r>
      <w:r w:rsidR="004A00A1" w:rsidRPr="00C35769">
        <w:rPr>
          <w:rFonts w:ascii="Times New Roman" w:hAnsi="Times New Roman" w:cs="Times New Roman"/>
          <w:sz w:val="24"/>
          <w:szCs w:val="24"/>
        </w:rPr>
        <w:t>0</w:t>
      </w:r>
      <w:r w:rsidRPr="00C35769">
        <w:rPr>
          <w:rFonts w:ascii="Times New Roman" w:hAnsi="Times New Roman" w:cs="Times New Roman"/>
          <w:sz w:val="24"/>
          <w:szCs w:val="24"/>
        </w:rPr>
        <w:t xml:space="preserve"> км від вул. </w:t>
      </w:r>
      <w:r w:rsidR="004A00A1" w:rsidRPr="00C35769">
        <w:rPr>
          <w:rFonts w:ascii="Times New Roman" w:hAnsi="Times New Roman" w:cs="Times New Roman"/>
          <w:sz w:val="24"/>
          <w:szCs w:val="24"/>
        </w:rPr>
        <w:t>Ц</w:t>
      </w:r>
      <w:r w:rsidR="001C6683" w:rsidRPr="00C35769">
        <w:rPr>
          <w:rFonts w:ascii="Times New Roman" w:hAnsi="Times New Roman" w:cs="Times New Roman"/>
          <w:sz w:val="24"/>
          <w:szCs w:val="24"/>
        </w:rPr>
        <w:t>ентральна</w:t>
      </w:r>
      <w:r w:rsidRPr="00C35769">
        <w:rPr>
          <w:rFonts w:ascii="Times New Roman" w:hAnsi="Times New Roman" w:cs="Times New Roman"/>
          <w:sz w:val="24"/>
          <w:szCs w:val="24"/>
        </w:rPr>
        <w:t xml:space="preserve">, </w:t>
      </w:r>
      <w:r w:rsidR="001C6683" w:rsidRPr="00C35769">
        <w:rPr>
          <w:rFonts w:ascii="Times New Roman" w:hAnsi="Times New Roman" w:cs="Times New Roman"/>
          <w:sz w:val="24"/>
          <w:szCs w:val="24"/>
        </w:rPr>
        <w:t>27</w:t>
      </w:r>
      <w:r w:rsidRPr="00C35769">
        <w:rPr>
          <w:rFonts w:ascii="Times New Roman" w:hAnsi="Times New Roman" w:cs="Times New Roman"/>
          <w:sz w:val="24"/>
          <w:szCs w:val="24"/>
        </w:rPr>
        <w:t xml:space="preserve"> в   с</w:t>
      </w:r>
      <w:r w:rsidR="001C6683" w:rsidRPr="00C35769">
        <w:rPr>
          <w:rFonts w:ascii="Times New Roman" w:hAnsi="Times New Roman" w:cs="Times New Roman"/>
          <w:sz w:val="24"/>
          <w:szCs w:val="24"/>
        </w:rPr>
        <w:t>. Макіївка</w:t>
      </w:r>
      <w:r w:rsidRPr="00C35769">
        <w:rPr>
          <w:rFonts w:ascii="Times New Roman" w:hAnsi="Times New Roman" w:cs="Times New Roman"/>
          <w:sz w:val="24"/>
          <w:szCs w:val="24"/>
        </w:rPr>
        <w:t xml:space="preserve">, </w:t>
      </w:r>
      <w:r w:rsidR="006D2914" w:rsidRPr="00C35769">
        <w:rPr>
          <w:rFonts w:ascii="Times New Roman" w:hAnsi="Times New Roman" w:cs="Times New Roman"/>
          <w:sz w:val="24"/>
          <w:szCs w:val="24"/>
        </w:rPr>
        <w:t>Ні</w:t>
      </w:r>
      <w:r w:rsidR="001C6683" w:rsidRPr="00C35769">
        <w:rPr>
          <w:rFonts w:ascii="Times New Roman" w:hAnsi="Times New Roman" w:cs="Times New Roman"/>
          <w:sz w:val="24"/>
          <w:szCs w:val="24"/>
        </w:rPr>
        <w:t>жинського</w:t>
      </w:r>
      <w:r w:rsidR="006D2914" w:rsidRPr="00C35769">
        <w:rPr>
          <w:rFonts w:ascii="Times New Roman" w:hAnsi="Times New Roman" w:cs="Times New Roman"/>
          <w:sz w:val="24"/>
          <w:szCs w:val="24"/>
        </w:rPr>
        <w:t xml:space="preserve"> </w:t>
      </w:r>
      <w:r w:rsidRPr="00C35769">
        <w:rPr>
          <w:rFonts w:ascii="Times New Roman" w:hAnsi="Times New Roman" w:cs="Times New Roman"/>
          <w:sz w:val="24"/>
          <w:szCs w:val="24"/>
        </w:rPr>
        <w:t xml:space="preserve"> району, </w:t>
      </w:r>
      <w:r w:rsidR="001C6683" w:rsidRPr="00C35769">
        <w:rPr>
          <w:rFonts w:ascii="Times New Roman" w:hAnsi="Times New Roman" w:cs="Times New Roman"/>
          <w:sz w:val="24"/>
          <w:szCs w:val="24"/>
        </w:rPr>
        <w:t xml:space="preserve">Чернігівської </w:t>
      </w:r>
      <w:r w:rsidRPr="00C35769">
        <w:rPr>
          <w:rFonts w:ascii="Times New Roman" w:hAnsi="Times New Roman" w:cs="Times New Roman"/>
          <w:sz w:val="24"/>
          <w:szCs w:val="24"/>
        </w:rPr>
        <w:t xml:space="preserve">області до АЗС. </w:t>
      </w:r>
    </w:p>
    <w:p w14:paraId="4C155909" w14:textId="50EDB297" w:rsidR="008D2DDF" w:rsidRPr="00C35769" w:rsidRDefault="008D2DDF" w:rsidP="008D2DDF">
      <w:pPr>
        <w:tabs>
          <w:tab w:val="left" w:pos="284"/>
        </w:tabs>
        <w:jc w:val="both"/>
        <w:rPr>
          <w:rFonts w:ascii="Times New Roman" w:hAnsi="Times New Roman" w:cs="Times New Roman"/>
          <w:b/>
          <w:bCs/>
          <w:sz w:val="24"/>
          <w:szCs w:val="24"/>
          <w:u w:val="single"/>
        </w:rPr>
      </w:pPr>
      <w:r w:rsidRPr="00C35769">
        <w:rPr>
          <w:rFonts w:ascii="Times New Roman" w:hAnsi="Times New Roman" w:cs="Times New Roman"/>
          <w:sz w:val="24"/>
          <w:szCs w:val="24"/>
        </w:rPr>
        <w:t>2.2. Постачальник разом з видатковою накладною на товар передає Покупцеві талони</w:t>
      </w:r>
      <w:r w:rsidR="009E61DE" w:rsidRPr="00C35769">
        <w:rPr>
          <w:rFonts w:ascii="Times New Roman" w:hAnsi="Times New Roman" w:cs="Times New Roman"/>
          <w:sz w:val="24"/>
          <w:szCs w:val="24"/>
        </w:rPr>
        <w:t xml:space="preserve"> (або еквівалент</w:t>
      </w:r>
      <w:r w:rsidRPr="00C35769">
        <w:rPr>
          <w:rFonts w:ascii="Times New Roman" w:hAnsi="Times New Roman" w:cs="Times New Roman"/>
          <w:sz w:val="24"/>
          <w:szCs w:val="24"/>
        </w:rPr>
        <w:t xml:space="preserve">) Постачальника, на яких відображено найменування, асортимент та кількість товару. </w:t>
      </w:r>
      <w:r w:rsidR="001C6683" w:rsidRPr="00C35769">
        <w:rPr>
          <w:rFonts w:ascii="Times New Roman" w:hAnsi="Times New Roman" w:cs="Times New Roman"/>
          <w:sz w:val="24"/>
          <w:szCs w:val="24"/>
        </w:rPr>
        <w:t>Т</w:t>
      </w:r>
      <w:r w:rsidRPr="00C35769">
        <w:rPr>
          <w:rFonts w:ascii="Times New Roman" w:hAnsi="Times New Roman" w:cs="Times New Roman"/>
          <w:sz w:val="24"/>
          <w:szCs w:val="24"/>
        </w:rPr>
        <w:t xml:space="preserve">алони є власністю Постачальника. Покупець </w:t>
      </w:r>
      <w:r w:rsidRPr="00C35769">
        <w:rPr>
          <w:rFonts w:ascii="Times New Roman" w:hAnsi="Times New Roman" w:cs="Times New Roman"/>
          <w:b/>
          <w:bCs/>
          <w:sz w:val="24"/>
          <w:szCs w:val="24"/>
          <w:u w:val="single"/>
        </w:rPr>
        <w:t xml:space="preserve">має право отримувати талони </w:t>
      </w:r>
      <w:r w:rsidR="009E61DE" w:rsidRPr="00C35769">
        <w:rPr>
          <w:rFonts w:ascii="Times New Roman" w:hAnsi="Times New Roman" w:cs="Times New Roman"/>
          <w:b/>
          <w:bCs/>
          <w:sz w:val="24"/>
          <w:szCs w:val="24"/>
          <w:u w:val="single"/>
        </w:rPr>
        <w:t xml:space="preserve">(або еквівалент) </w:t>
      </w:r>
      <w:r w:rsidRPr="00C35769">
        <w:rPr>
          <w:rFonts w:ascii="Times New Roman" w:hAnsi="Times New Roman" w:cs="Times New Roman"/>
          <w:b/>
          <w:bCs/>
          <w:sz w:val="24"/>
          <w:szCs w:val="24"/>
          <w:u w:val="single"/>
        </w:rPr>
        <w:t>частинами, що кожного разу оформлюється видатковою накладною.</w:t>
      </w:r>
    </w:p>
    <w:p w14:paraId="6A0592F9" w14:textId="0E4FA228"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Постачальник передає Покупцю</w:t>
      </w:r>
      <w:r w:rsidR="0080193F" w:rsidRPr="00C35769">
        <w:rPr>
          <w:rFonts w:ascii="Times New Roman" w:hAnsi="Times New Roman" w:cs="Times New Roman"/>
          <w:sz w:val="24"/>
          <w:szCs w:val="24"/>
        </w:rPr>
        <w:t xml:space="preserve"> </w:t>
      </w:r>
      <w:r w:rsidRPr="00C35769">
        <w:rPr>
          <w:rFonts w:ascii="Times New Roman" w:hAnsi="Times New Roman" w:cs="Times New Roman"/>
          <w:sz w:val="24"/>
          <w:szCs w:val="24"/>
        </w:rPr>
        <w:t xml:space="preserve">талони: </w:t>
      </w:r>
      <w:r w:rsidR="00970161" w:rsidRPr="00C35769">
        <w:rPr>
          <w:rFonts w:ascii="Times New Roman" w:hAnsi="Times New Roman" w:cs="Times New Roman"/>
          <w:sz w:val="24"/>
          <w:szCs w:val="24"/>
          <w:u w:val="single"/>
        </w:rPr>
        <w:t>Бензин А-9</w:t>
      </w:r>
      <w:r w:rsidR="006D2914" w:rsidRPr="00C35769">
        <w:rPr>
          <w:rFonts w:ascii="Times New Roman" w:hAnsi="Times New Roman" w:cs="Times New Roman"/>
          <w:sz w:val="24"/>
          <w:szCs w:val="24"/>
          <w:u w:val="single"/>
        </w:rPr>
        <w:t>2</w:t>
      </w:r>
      <w:r w:rsidRPr="00C35769">
        <w:rPr>
          <w:rFonts w:ascii="Times New Roman" w:hAnsi="Times New Roman" w:cs="Times New Roman"/>
          <w:sz w:val="24"/>
          <w:szCs w:val="24"/>
        </w:rPr>
        <w:t xml:space="preserve"> номіналом – 10, 20 літрів,</w:t>
      </w:r>
      <w:r w:rsidR="001C6683" w:rsidRPr="00C35769">
        <w:rPr>
          <w:rFonts w:ascii="Times New Roman" w:hAnsi="Times New Roman" w:cs="Times New Roman"/>
          <w:sz w:val="24"/>
          <w:szCs w:val="24"/>
        </w:rPr>
        <w:t xml:space="preserve"> Бензин А-95,</w:t>
      </w:r>
      <w:r w:rsidRPr="00C35769">
        <w:rPr>
          <w:rFonts w:ascii="Times New Roman" w:hAnsi="Times New Roman" w:cs="Times New Roman"/>
          <w:sz w:val="24"/>
          <w:szCs w:val="24"/>
        </w:rPr>
        <w:t xml:space="preserve"> </w:t>
      </w:r>
      <w:r w:rsidRPr="00C35769">
        <w:rPr>
          <w:rFonts w:ascii="Times New Roman" w:hAnsi="Times New Roman" w:cs="Times New Roman"/>
          <w:sz w:val="24"/>
          <w:szCs w:val="24"/>
          <w:u w:val="single"/>
        </w:rPr>
        <w:t>Дизеньне паливо</w:t>
      </w:r>
      <w:r w:rsidRPr="00C35769">
        <w:rPr>
          <w:rFonts w:ascii="Times New Roman" w:hAnsi="Times New Roman" w:cs="Times New Roman"/>
          <w:sz w:val="24"/>
          <w:szCs w:val="24"/>
        </w:rPr>
        <w:t xml:space="preserve"> номіналом – </w:t>
      </w:r>
      <w:r w:rsidR="001C6683" w:rsidRPr="00C35769">
        <w:rPr>
          <w:rFonts w:ascii="Times New Roman" w:hAnsi="Times New Roman" w:cs="Times New Roman"/>
          <w:sz w:val="24"/>
          <w:szCs w:val="24"/>
        </w:rPr>
        <w:t>10, 20</w:t>
      </w:r>
      <w:r w:rsidRPr="00C35769">
        <w:rPr>
          <w:rFonts w:ascii="Times New Roman" w:hAnsi="Times New Roman" w:cs="Times New Roman"/>
          <w:sz w:val="24"/>
          <w:szCs w:val="24"/>
        </w:rPr>
        <w:t xml:space="preserve"> літрів. Термін дії талонів – не менше 6 місяців з моменту отримання їх Покупцем.</w:t>
      </w:r>
    </w:p>
    <w:p w14:paraId="63EE04FA" w14:textId="3FDDF630" w:rsidR="009E61DE" w:rsidRPr="00C35769" w:rsidRDefault="009E61DE"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Передача (відпуск) товару здійснюється за довірчими документами учасника цілодобово на всіх АЗС в т.ч. в святкові та неробочі дні без обмеження в об’</w:t>
      </w:r>
      <w:r w:rsidR="006E18E5" w:rsidRPr="00C35769">
        <w:rPr>
          <w:rFonts w:ascii="Times New Roman" w:hAnsi="Times New Roman" w:cs="Times New Roman"/>
          <w:sz w:val="24"/>
          <w:szCs w:val="24"/>
        </w:rPr>
        <w:t>ємах товару.</w:t>
      </w:r>
    </w:p>
    <w:p w14:paraId="386F1101" w14:textId="56C79718"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Строк поставки </w:t>
      </w:r>
      <w:r w:rsidR="0080193F" w:rsidRPr="00C35769">
        <w:rPr>
          <w:rFonts w:ascii="Times New Roman" w:hAnsi="Times New Roman" w:cs="Times New Roman"/>
          <w:sz w:val="24"/>
          <w:szCs w:val="24"/>
        </w:rPr>
        <w:t xml:space="preserve"> </w:t>
      </w:r>
      <w:r w:rsidRPr="00C35769">
        <w:rPr>
          <w:rFonts w:ascii="Times New Roman" w:hAnsi="Times New Roman" w:cs="Times New Roman"/>
          <w:sz w:val="24"/>
          <w:szCs w:val="24"/>
        </w:rPr>
        <w:t>талонів: з дати підписання договору до 31.12.202</w:t>
      </w:r>
      <w:r w:rsidR="00267417" w:rsidRPr="00C35769">
        <w:rPr>
          <w:rFonts w:ascii="Times New Roman" w:hAnsi="Times New Roman" w:cs="Times New Roman"/>
          <w:sz w:val="24"/>
          <w:szCs w:val="24"/>
        </w:rPr>
        <w:t>4</w:t>
      </w:r>
      <w:r w:rsidRPr="00C35769">
        <w:rPr>
          <w:rFonts w:ascii="Times New Roman" w:hAnsi="Times New Roman" w:cs="Times New Roman"/>
          <w:sz w:val="24"/>
          <w:szCs w:val="24"/>
        </w:rPr>
        <w:t xml:space="preserve"> року.</w:t>
      </w:r>
    </w:p>
    <w:p w14:paraId="17EC31B3" w14:textId="77A7301F"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2.3. Покупець на автозаправних станціях Постачальника, вказаних у додатку до цього договору, обмінює талони Постачальника на товар у асортименті та кількості, що зазначені </w:t>
      </w:r>
      <w:r w:rsidR="009E61DE" w:rsidRPr="00C35769">
        <w:rPr>
          <w:rFonts w:ascii="Times New Roman" w:hAnsi="Times New Roman" w:cs="Times New Roman"/>
          <w:sz w:val="24"/>
          <w:szCs w:val="24"/>
        </w:rPr>
        <w:t xml:space="preserve">в </w:t>
      </w:r>
      <w:r w:rsidRPr="00C35769">
        <w:rPr>
          <w:rFonts w:ascii="Times New Roman" w:hAnsi="Times New Roman" w:cs="Times New Roman"/>
          <w:sz w:val="24"/>
          <w:szCs w:val="24"/>
        </w:rPr>
        <w:t xml:space="preserve">талоні.  </w:t>
      </w:r>
    </w:p>
    <w:p w14:paraId="5B3B6DCD"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lastRenderedPageBreak/>
        <w:t>2.4. Передання товару Постачальником та приймання товару Покупцем здійснюється в місці здійснення поставки.</w:t>
      </w:r>
    </w:p>
    <w:p w14:paraId="11F04025"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2.5. Приймання товару за кількістю та якістю здійснюється Сторонами в порядку, що визначається відповідним чинним законодавством.</w:t>
      </w:r>
    </w:p>
    <w:p w14:paraId="48D989C8"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2.6.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 </w:t>
      </w:r>
    </w:p>
    <w:p w14:paraId="5C879C4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2.7. 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14:paraId="5983AC88"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3. Ціна товару та порядок розрахунків</w:t>
      </w:r>
    </w:p>
    <w:p w14:paraId="2B7EBB98"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3.1. Ціна товару встановлюється за результатами відкритих торгів та вказується у рахунку на оплату та видаткових накладних на товар. Загальна вартість договору складає _________________________________________________________________________________________________________________________________________________________. </w:t>
      </w:r>
    </w:p>
    <w:p w14:paraId="37EF760F" w14:textId="77777777" w:rsidR="008D2DDF" w:rsidRPr="00C35769" w:rsidRDefault="008D2DDF" w:rsidP="008D2DDF">
      <w:pPr>
        <w:tabs>
          <w:tab w:val="left" w:pos="284"/>
        </w:tabs>
        <w:jc w:val="both"/>
        <w:rPr>
          <w:rFonts w:ascii="Times New Roman" w:hAnsi="Times New Roman" w:cs="Times New Roman"/>
          <w:sz w:val="24"/>
          <w:szCs w:val="24"/>
        </w:rPr>
      </w:pPr>
    </w:p>
    <w:p w14:paraId="7890EDFE"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3.2. У накладних вказуються найменування, кількість, одиниця виміру товару, вартість одиниці товару та загальна вартість товару. </w:t>
      </w:r>
    </w:p>
    <w:p w14:paraId="6B073397" w14:textId="02027B5D"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3.3. Розрахунки за кожну поставлену партію товару здійснюються в без</w:t>
      </w:r>
      <w:r w:rsidR="000C3C36" w:rsidRPr="00C35769">
        <w:rPr>
          <w:rFonts w:ascii="Times New Roman" w:hAnsi="Times New Roman" w:cs="Times New Roman"/>
          <w:sz w:val="24"/>
          <w:szCs w:val="24"/>
        </w:rPr>
        <w:t xml:space="preserve">готівковому порядку на протязі </w:t>
      </w:r>
      <w:r w:rsidR="00593E68" w:rsidRPr="00C35769">
        <w:rPr>
          <w:rFonts w:ascii="Times New Roman" w:hAnsi="Times New Roman" w:cs="Times New Roman"/>
          <w:b/>
          <w:sz w:val="24"/>
          <w:szCs w:val="24"/>
        </w:rPr>
        <w:t>10</w:t>
      </w:r>
      <w:r w:rsidR="000C3C36" w:rsidRPr="00C35769">
        <w:rPr>
          <w:rFonts w:ascii="Times New Roman" w:hAnsi="Times New Roman" w:cs="Times New Roman"/>
          <w:b/>
          <w:sz w:val="24"/>
          <w:szCs w:val="24"/>
        </w:rPr>
        <w:t xml:space="preserve"> (</w:t>
      </w:r>
      <w:r w:rsidR="00593E68" w:rsidRPr="00C35769">
        <w:rPr>
          <w:rFonts w:ascii="Times New Roman" w:hAnsi="Times New Roman" w:cs="Times New Roman"/>
          <w:b/>
          <w:sz w:val="24"/>
          <w:szCs w:val="24"/>
        </w:rPr>
        <w:t>десяти</w:t>
      </w:r>
      <w:r w:rsidRPr="00C35769">
        <w:rPr>
          <w:rFonts w:ascii="Times New Roman" w:hAnsi="Times New Roman" w:cs="Times New Roman"/>
          <w:b/>
          <w:sz w:val="24"/>
          <w:szCs w:val="24"/>
        </w:rPr>
        <w:t>) банківських днів</w:t>
      </w:r>
      <w:r w:rsidRPr="00C35769">
        <w:rPr>
          <w:rFonts w:ascii="Times New Roman" w:hAnsi="Times New Roman" w:cs="Times New Roman"/>
          <w:sz w:val="24"/>
          <w:szCs w:val="24"/>
        </w:rPr>
        <w:t xml:space="preserve"> з моменту передачі товару Покупцеві, що обумовлений п. 2.6. цього договору. </w:t>
      </w:r>
    </w:p>
    <w:p w14:paraId="0E530DB0"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3.4. Оплата здійснюється шляхом переказу Покупцем грошових коштів на поточний рахунок Постачальника, що визначений у цьому Договорі. </w:t>
      </w:r>
    </w:p>
    <w:p w14:paraId="2340C6B9"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4. Відповідальність сторін за порушення договору</w:t>
      </w:r>
    </w:p>
    <w:p w14:paraId="07145A03"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32CDDE69"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4.1.1. Порушенням Договору є його невиконання або неналежне виконання, тобто виконання з порушенням умов, визначених змістом цього Договору.</w:t>
      </w:r>
    </w:p>
    <w:p w14:paraId="1EDA3A43"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4.1.2. Сторона не несе відповідальності за порушення Договору, якщо воно сталося не з її вини (умислу чи необережності). </w:t>
      </w:r>
    </w:p>
    <w:p w14:paraId="34F9E732"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 4.2.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72272E3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4.3.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42612DB"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4.4.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23AE5206"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5. Форс-мажорні обставини</w:t>
      </w:r>
    </w:p>
    <w:p w14:paraId="718D6A52"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5.1.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934CA31"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5.1.1. Під форс-мажорними обставинами у цьому Договорі розуміються випадок, непереборна сила. </w:t>
      </w:r>
    </w:p>
    <w:p w14:paraId="593DA41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5.1.2.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w:t>
      </w:r>
      <w:r w:rsidRPr="00C35769">
        <w:rPr>
          <w:rFonts w:ascii="Times New Roman" w:hAnsi="Times New Roman" w:cs="Times New Roman"/>
          <w:sz w:val="24"/>
          <w:szCs w:val="24"/>
        </w:rPr>
        <w:lastRenderedPageBreak/>
        <w:t>обставини суспільного життя (війна, воєнні дії, блокади, громадські хвилювання, прояви тероризму, масові страйки та локаути, бойкоти тощо).</w:t>
      </w:r>
    </w:p>
    <w:p w14:paraId="2CCE2FCD"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5.2. 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7D0C8C95"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5.3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57A2A69"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5.4.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AB9E8C5"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5.5.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за взаємною згодою Сторін.</w:t>
      </w:r>
    </w:p>
    <w:p w14:paraId="6923933F"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6. Вирішення спорів</w:t>
      </w:r>
    </w:p>
    <w:p w14:paraId="14D4D53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6.1. Усі спори, що виникають з цього Договору або пов'язані із ним, вирішуються шляхом переговорів між Сторонами.</w:t>
      </w:r>
    </w:p>
    <w:p w14:paraId="440580F1"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6.2.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2307A17"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7. Дія договору</w:t>
      </w:r>
    </w:p>
    <w:p w14:paraId="38C88458"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7.1. Цей Договір вважається укладеним і набирає чинності з моменту його підписання Сторонами та його скріплення печатками Сторін. </w:t>
      </w:r>
    </w:p>
    <w:p w14:paraId="7F8A0273" w14:textId="43E4CDE0"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7.2.</w:t>
      </w:r>
      <w:r w:rsidRPr="00C35769">
        <w:rPr>
          <w:rFonts w:ascii="Times New Roman" w:hAnsi="Times New Roman" w:cs="Times New Roman"/>
          <w:sz w:val="24"/>
          <w:szCs w:val="24"/>
        </w:rPr>
        <w:tab/>
        <w:t>Договір вступає в дію з моменту його підписання сторонами та діє до 31.12.202</w:t>
      </w:r>
      <w:r w:rsidR="00267417" w:rsidRPr="00C35769">
        <w:rPr>
          <w:rFonts w:ascii="Times New Roman" w:hAnsi="Times New Roman" w:cs="Times New Roman"/>
          <w:sz w:val="24"/>
          <w:szCs w:val="24"/>
        </w:rPr>
        <w:t>4</w:t>
      </w:r>
      <w:r w:rsidRPr="00C35769">
        <w:rPr>
          <w:rFonts w:ascii="Times New Roman" w:hAnsi="Times New Roman" w:cs="Times New Roman"/>
          <w:sz w:val="24"/>
          <w:szCs w:val="24"/>
        </w:rPr>
        <w:t xml:space="preserve"> р. включно. Сторони цього Договору домовились, що у відповідності до частини 5 статті 36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цього Договору, якщо видатки на цю мету затверджено в установленому порядку.</w:t>
      </w:r>
    </w:p>
    <w:p w14:paraId="6C8CF7D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7.3.</w:t>
      </w:r>
      <w:r w:rsidRPr="00C35769">
        <w:rPr>
          <w:rFonts w:ascii="Times New Roman" w:hAnsi="Times New Roman" w:cs="Times New Roman"/>
          <w:sz w:val="24"/>
          <w:szCs w:val="24"/>
        </w:rPr>
        <w:tab/>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статтею 36 Закону України «Про публічні закупівлі».</w:t>
      </w:r>
    </w:p>
    <w:p w14:paraId="770D4C9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7.4.</w:t>
      </w:r>
      <w:r w:rsidRPr="00C35769">
        <w:rPr>
          <w:rFonts w:ascii="Times New Roman" w:hAnsi="Times New Roman" w:cs="Times New Roman"/>
          <w:sz w:val="24"/>
          <w:szCs w:val="24"/>
        </w:rPr>
        <w:tab/>
        <w:t>Зміна Договору здійснюється шляхом зміни або доповнення його умов за ініціативою будь-якої Сторони, шляхом укладення додаткової угоди. Додаткова угода є невід'ємною частиною Договору.</w:t>
      </w:r>
    </w:p>
    <w:p w14:paraId="5441554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7.5.</w:t>
      </w:r>
      <w:r w:rsidRPr="00C35769">
        <w:rPr>
          <w:rFonts w:ascii="Times New Roman" w:hAnsi="Times New Roman" w:cs="Times New Roman"/>
          <w:sz w:val="24"/>
          <w:szCs w:val="24"/>
        </w:rPr>
        <w:tab/>
        <w:t xml:space="preserve">Сторона, яка бажає внести зміни до Договору надсилає відповідне клопотання на адресу іншої Сторони у якому зазначає одну або декілька обставин, передбачених статтею 36 Закону України «Про публічні закупівлі», настання яких зумовлює необхідність внесення змін до договору. На підтвердження настання обставин надаються відповідні документи або посилання на зміни в чинному законодавстві України (наприклад зміни в системі оподаткування). Інша Сторона розглядає клопотання протягом трьох робочих днів та повідомляє іншу Сторону про прийняте рішення. </w:t>
      </w:r>
    </w:p>
    <w:p w14:paraId="6971D684"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7.6.</w:t>
      </w:r>
      <w:r w:rsidRPr="00C35769">
        <w:rPr>
          <w:rFonts w:ascii="Times New Roman" w:hAnsi="Times New Roman" w:cs="Times New Roman"/>
          <w:sz w:val="24"/>
          <w:szCs w:val="24"/>
        </w:rPr>
        <w:tab/>
        <w:t>Зміна умов договору можлива виключно за взаємною згодою Сторін.</w:t>
      </w:r>
    </w:p>
    <w:p w14:paraId="4F3F6F9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7.7.</w:t>
      </w:r>
      <w:r w:rsidRPr="00C35769">
        <w:rPr>
          <w:rFonts w:ascii="Times New Roman" w:hAnsi="Times New Roman" w:cs="Times New Roman"/>
          <w:sz w:val="24"/>
          <w:szCs w:val="24"/>
        </w:rPr>
        <w:tab/>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4FA94521"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7.8. </w:t>
      </w:r>
      <w:r w:rsidRPr="00C35769">
        <w:rPr>
          <w:rFonts w:ascii="Times New Roman" w:hAnsi="Times New Roman" w:cs="Times New Roman"/>
          <w:sz w:val="24"/>
          <w:szCs w:val="24"/>
        </w:rPr>
        <w:tab/>
        <w:t xml:space="preserve">Зміни у цей Договір набирають чинності з моменту належного оформлення Сторонами відповідної додаткової угоди до цього Договору. </w:t>
      </w:r>
    </w:p>
    <w:p w14:paraId="2BCDE931"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7.9.</w:t>
      </w:r>
      <w:r w:rsidRPr="00C35769">
        <w:rPr>
          <w:rFonts w:ascii="Times New Roman" w:hAnsi="Times New Roman" w:cs="Times New Roman"/>
          <w:sz w:val="24"/>
          <w:szCs w:val="24"/>
        </w:rPr>
        <w:tab/>
        <w:t>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1577CD5A"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7.10.</w:t>
      </w:r>
      <w:r w:rsidRPr="00C35769">
        <w:rPr>
          <w:rFonts w:ascii="Times New Roman" w:hAnsi="Times New Roman" w:cs="Times New Roman"/>
          <w:sz w:val="24"/>
          <w:szCs w:val="24"/>
        </w:rPr>
        <w:tab/>
        <w:t>Одностороння відмова від виконання умов Договору не допускається.</w:t>
      </w:r>
    </w:p>
    <w:p w14:paraId="300DB34A"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8. Прикінцеві положення</w:t>
      </w:r>
    </w:p>
    <w:p w14:paraId="18A3DD33"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6169B3A9"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lastRenderedPageBreak/>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F1E34D6" w14:textId="6C60AA4E"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8.3. Сторона несе повну відповідальність за правильність вказаних нею у цьому Договорів</w:t>
      </w:r>
      <w:r w:rsidR="001834A3" w:rsidRPr="00C35769">
        <w:rPr>
          <w:rFonts w:ascii="Times New Roman" w:hAnsi="Times New Roman" w:cs="Times New Roman"/>
          <w:sz w:val="24"/>
          <w:szCs w:val="24"/>
        </w:rPr>
        <w:t>,</w:t>
      </w:r>
      <w:r w:rsidRPr="00C35769">
        <w:rPr>
          <w:rFonts w:ascii="Times New Roman" w:hAnsi="Times New Roman" w:cs="Times New Roman"/>
          <w:sz w:val="24"/>
          <w:szCs w:val="24"/>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34DDB26F"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8.4. Сторони при укладенні Договору своїми підписами засвідчують, що на підставі добровільного волевиявлення дають згоду на збір та обробку персональних даних Сторін (у випадку якщо Сторони мають бази персональних даних) та використання таких персональних даних у відповідності до Закону України «Про захист персональних даних» від 01.06.2010 року № 2297-VI (зі змінами та доповненнями). Також, Сторони прийшли до згоди, про те, що вони мають право включати ці відомості у власні «Бази Персональних даних» та обробляти ці відомості у відповідності до цілей та вимог діючого законодавства України. Сторони зобов’язуються дотримуватися принципів та правил обробки персональних даних, дотримуватись конфіденційності персональних даних та забезпечити безпеку персональних даних при їх обробці.   </w:t>
      </w:r>
    </w:p>
    <w:p w14:paraId="38132B1C"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8.5. Відступлення права вимоги та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269A265"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8.6.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987D2A3"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 xml:space="preserve">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AA877CE" w14:textId="77777777" w:rsidR="008D2DDF" w:rsidRPr="00C35769" w:rsidRDefault="008D2DDF" w:rsidP="008D2DDF">
      <w:pPr>
        <w:tabs>
          <w:tab w:val="left" w:pos="284"/>
        </w:tabs>
        <w:jc w:val="both"/>
        <w:rPr>
          <w:rFonts w:ascii="Times New Roman" w:hAnsi="Times New Roman" w:cs="Times New Roman"/>
          <w:sz w:val="24"/>
          <w:szCs w:val="24"/>
        </w:rPr>
      </w:pPr>
      <w:r w:rsidRPr="00C35769">
        <w:rPr>
          <w:rFonts w:ascii="Times New Roman" w:hAnsi="Times New Roman" w:cs="Times New Roman"/>
          <w:sz w:val="24"/>
          <w:szCs w:val="24"/>
        </w:rPr>
        <w:t>8.8.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C08E358" w14:textId="77777777" w:rsidR="008D2DDF" w:rsidRPr="00C35769" w:rsidRDefault="008D2DDF" w:rsidP="008D2DDF">
      <w:pPr>
        <w:tabs>
          <w:tab w:val="left" w:pos="284"/>
        </w:tabs>
        <w:jc w:val="center"/>
        <w:rPr>
          <w:rFonts w:ascii="Times New Roman" w:hAnsi="Times New Roman" w:cs="Times New Roman"/>
          <w:b/>
          <w:sz w:val="24"/>
          <w:szCs w:val="24"/>
        </w:rPr>
      </w:pPr>
      <w:r w:rsidRPr="00C35769">
        <w:rPr>
          <w:rFonts w:ascii="Times New Roman" w:hAnsi="Times New Roman" w:cs="Times New Roman"/>
          <w:b/>
          <w:sz w:val="24"/>
          <w:szCs w:val="24"/>
        </w:rPr>
        <w:t>9. Місцезнаходження та реквізити сторін</w:t>
      </w:r>
    </w:p>
    <w:tbl>
      <w:tblPr>
        <w:tblpPr w:leftFromText="180" w:rightFromText="180" w:vertAnchor="text" w:horzAnchor="margin" w:tblpX="139" w:tblpY="304"/>
        <w:tblW w:w="9923" w:type="dxa"/>
        <w:tblLayout w:type="fixed"/>
        <w:tblCellMar>
          <w:left w:w="70" w:type="dxa"/>
          <w:right w:w="70" w:type="dxa"/>
        </w:tblCellMar>
        <w:tblLook w:val="0000" w:firstRow="0" w:lastRow="0" w:firstColumn="0" w:lastColumn="0" w:noHBand="0" w:noVBand="0"/>
      </w:tblPr>
      <w:tblGrid>
        <w:gridCol w:w="5032"/>
        <w:gridCol w:w="4891"/>
      </w:tblGrid>
      <w:tr w:rsidR="000258AA" w:rsidRPr="00C35769" w14:paraId="05F2E22A" w14:textId="77777777" w:rsidTr="00267417">
        <w:trPr>
          <w:trHeight w:val="3687"/>
        </w:trPr>
        <w:tc>
          <w:tcPr>
            <w:tcW w:w="5032" w:type="dxa"/>
          </w:tcPr>
          <w:p w14:paraId="736F941A" w14:textId="77777777" w:rsidR="000258AA" w:rsidRPr="00C35769" w:rsidRDefault="000258AA" w:rsidP="000258AA">
            <w:pPr>
              <w:widowControl w:val="0"/>
              <w:tabs>
                <w:tab w:val="left" w:pos="426"/>
                <w:tab w:val="left" w:pos="709"/>
                <w:tab w:val="left" w:pos="9781"/>
              </w:tabs>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Постачальник</w:t>
            </w:r>
          </w:p>
          <w:p w14:paraId="1A91B08B" w14:textId="77777777" w:rsidR="000258AA" w:rsidRPr="00C35769" w:rsidRDefault="000258AA" w:rsidP="000258AA">
            <w:pPr>
              <w:suppressAutoHyphens/>
              <w:ind w:firstLine="3"/>
              <w:rPr>
                <w:rFonts w:ascii="Times New Roman" w:hAnsi="Times New Roman" w:cs="Times New Roman"/>
                <w:b/>
                <w:sz w:val="24"/>
                <w:szCs w:val="24"/>
                <w:lang w:eastAsia="ar-SA"/>
              </w:rPr>
            </w:pPr>
          </w:p>
          <w:p w14:paraId="622E8B27" w14:textId="77777777" w:rsidR="000258AA" w:rsidRPr="00C35769" w:rsidRDefault="000258AA" w:rsidP="000258AA">
            <w:pPr>
              <w:suppressAutoHyphens/>
              <w:ind w:firstLine="3"/>
              <w:rPr>
                <w:rFonts w:ascii="Times New Roman" w:hAnsi="Times New Roman" w:cs="Times New Roman"/>
                <w:b/>
                <w:sz w:val="24"/>
                <w:szCs w:val="24"/>
                <w:lang w:eastAsia="ar-SA"/>
              </w:rPr>
            </w:pPr>
          </w:p>
          <w:p w14:paraId="2E9D3C06" w14:textId="77777777" w:rsidR="000258AA" w:rsidRPr="00C35769" w:rsidRDefault="000258AA" w:rsidP="000258AA">
            <w:pPr>
              <w:suppressAutoHyphens/>
              <w:ind w:firstLine="3"/>
              <w:rPr>
                <w:rFonts w:ascii="Times New Roman" w:hAnsi="Times New Roman" w:cs="Times New Roman"/>
                <w:b/>
                <w:sz w:val="24"/>
                <w:szCs w:val="24"/>
                <w:lang w:eastAsia="ar-SA"/>
              </w:rPr>
            </w:pPr>
          </w:p>
          <w:p w14:paraId="61147863"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Адреса:___________________________________</w:t>
            </w:r>
          </w:p>
          <w:p w14:paraId="695B4F5F"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Рахунок:_____________________________</w:t>
            </w:r>
          </w:p>
          <w:p w14:paraId="6F00CE71" w14:textId="77777777" w:rsidR="000258AA" w:rsidRPr="00C35769" w:rsidRDefault="000258AA" w:rsidP="000258AA">
            <w:pPr>
              <w:tabs>
                <w:tab w:val="left" w:pos="1489"/>
              </w:tabs>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МФО:____________________________________</w:t>
            </w:r>
          </w:p>
          <w:p w14:paraId="0CFCCA94"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Код ЄДРПОУ:_____________________________</w:t>
            </w:r>
          </w:p>
          <w:p w14:paraId="58F43740" w14:textId="77777777" w:rsidR="000258AA" w:rsidRPr="00C35769" w:rsidRDefault="000258AA" w:rsidP="000258AA">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ІПН:______________________________________</w:t>
            </w:r>
          </w:p>
          <w:p w14:paraId="2BF887E4" w14:textId="77777777" w:rsidR="000258AA" w:rsidRPr="00C35769" w:rsidRDefault="000258AA" w:rsidP="000258AA">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Свідоцтво: ________________________________</w:t>
            </w:r>
          </w:p>
          <w:p w14:paraId="7881F00B" w14:textId="77777777" w:rsidR="000258AA" w:rsidRPr="00C35769" w:rsidRDefault="000258AA" w:rsidP="000258AA">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Телефон:  _________________________________</w:t>
            </w:r>
          </w:p>
          <w:p w14:paraId="2BE2DB5F" w14:textId="77777777" w:rsidR="000258AA" w:rsidRPr="00C35769" w:rsidRDefault="000258AA" w:rsidP="000258AA">
            <w:pPr>
              <w:widowControl w:val="0"/>
              <w:tabs>
                <w:tab w:val="left" w:pos="426"/>
                <w:tab w:val="left" w:pos="709"/>
                <w:tab w:val="left" w:pos="9781"/>
              </w:tabs>
              <w:suppressAutoHyphens/>
              <w:ind w:right="-1"/>
              <w:rPr>
                <w:rFonts w:ascii="Times New Roman" w:hAnsi="Times New Roman" w:cs="Times New Roman"/>
                <w:b/>
                <w:sz w:val="24"/>
                <w:szCs w:val="24"/>
                <w:lang w:eastAsia="ar-SA"/>
              </w:rPr>
            </w:pPr>
            <w:r w:rsidRPr="00C35769">
              <w:rPr>
                <w:rFonts w:ascii="Times New Roman" w:hAnsi="Times New Roman" w:cs="Times New Roman"/>
                <w:sz w:val="24"/>
                <w:szCs w:val="24"/>
                <w:lang w:eastAsia="ar-SA"/>
              </w:rPr>
              <w:t>Факс:  ____________________________________</w:t>
            </w:r>
          </w:p>
          <w:p w14:paraId="39068B47" w14:textId="77777777" w:rsidR="000258AA" w:rsidRPr="00C35769" w:rsidRDefault="000258AA" w:rsidP="000258AA">
            <w:pPr>
              <w:widowControl w:val="0"/>
              <w:tabs>
                <w:tab w:val="left" w:pos="426"/>
                <w:tab w:val="left" w:pos="709"/>
                <w:tab w:val="left" w:pos="9781"/>
              </w:tabs>
              <w:suppressAutoHyphens/>
              <w:ind w:right="-1"/>
              <w:jc w:val="center"/>
              <w:rPr>
                <w:rFonts w:ascii="Times New Roman" w:hAnsi="Times New Roman" w:cs="Times New Roman"/>
                <w:b/>
                <w:sz w:val="24"/>
                <w:szCs w:val="24"/>
                <w:lang w:eastAsia="ar-SA"/>
              </w:rPr>
            </w:pPr>
          </w:p>
          <w:p w14:paraId="4B19EC5F" w14:textId="77777777" w:rsidR="000258AA" w:rsidRPr="00C35769" w:rsidRDefault="000258AA" w:rsidP="000258AA">
            <w:pPr>
              <w:widowControl w:val="0"/>
              <w:tabs>
                <w:tab w:val="left" w:pos="426"/>
                <w:tab w:val="left" w:pos="709"/>
                <w:tab w:val="left" w:pos="9781"/>
              </w:tabs>
              <w:suppressAutoHyphens/>
              <w:ind w:right="-1"/>
              <w:jc w:val="center"/>
              <w:rPr>
                <w:rFonts w:ascii="Times New Roman" w:hAnsi="Times New Roman" w:cs="Times New Roman"/>
                <w:b/>
                <w:sz w:val="24"/>
                <w:szCs w:val="24"/>
                <w:lang w:eastAsia="ar-SA"/>
              </w:rPr>
            </w:pPr>
          </w:p>
          <w:p w14:paraId="3C8DE096" w14:textId="77777777" w:rsidR="000258AA" w:rsidRPr="00C35769" w:rsidRDefault="000258AA" w:rsidP="000258AA">
            <w:pPr>
              <w:suppressAutoHyphens/>
              <w:ind w:right="-1"/>
              <w:rPr>
                <w:rFonts w:ascii="Times New Roman" w:hAnsi="Times New Roman" w:cs="Times New Roman"/>
                <w:b/>
                <w:sz w:val="24"/>
                <w:szCs w:val="24"/>
                <w:lang w:eastAsia="ar-SA"/>
              </w:rPr>
            </w:pPr>
          </w:p>
          <w:p w14:paraId="29EDBFCC" w14:textId="77777777" w:rsidR="000258AA" w:rsidRPr="00C35769" w:rsidRDefault="000258AA" w:rsidP="000258AA">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___________________ / ________________ /</w:t>
            </w:r>
          </w:p>
          <w:p w14:paraId="4586D27B" w14:textId="20E3BEC4" w:rsidR="000258AA" w:rsidRPr="00C35769" w:rsidRDefault="000258AA" w:rsidP="000258AA">
            <w:pPr>
              <w:suppressAutoHyphens/>
              <w:ind w:right="-1"/>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        М.П.</w:t>
            </w:r>
          </w:p>
        </w:tc>
        <w:tc>
          <w:tcPr>
            <w:tcW w:w="4891" w:type="dxa"/>
          </w:tcPr>
          <w:p w14:paraId="735F1848" w14:textId="77777777" w:rsidR="000258AA" w:rsidRPr="00C35769" w:rsidRDefault="000258AA" w:rsidP="000258AA">
            <w:pPr>
              <w:tabs>
                <w:tab w:val="left" w:pos="0"/>
              </w:tabs>
              <w:suppressAutoHyphens/>
              <w:snapToGrid w:val="0"/>
              <w:jc w:val="center"/>
              <w:outlineLvl w:val="1"/>
              <w:rPr>
                <w:rFonts w:ascii="Times New Roman" w:hAnsi="Times New Roman" w:cs="Times New Roman"/>
                <w:b/>
                <w:bCs/>
                <w:sz w:val="24"/>
                <w:szCs w:val="24"/>
                <w:lang w:eastAsia="ar-SA"/>
              </w:rPr>
            </w:pPr>
            <w:r w:rsidRPr="00C35769">
              <w:rPr>
                <w:rFonts w:ascii="Times New Roman" w:hAnsi="Times New Roman" w:cs="Times New Roman"/>
                <w:b/>
                <w:bCs/>
                <w:sz w:val="24"/>
                <w:szCs w:val="24"/>
                <w:lang w:eastAsia="ar-SA"/>
              </w:rPr>
              <w:t>Покупець</w:t>
            </w:r>
          </w:p>
          <w:p w14:paraId="2233728D" w14:textId="77777777" w:rsidR="000258AA" w:rsidRPr="00C35769" w:rsidRDefault="000258AA" w:rsidP="000258AA">
            <w:pPr>
              <w:tabs>
                <w:tab w:val="left" w:pos="0"/>
              </w:tabs>
              <w:suppressAutoHyphens/>
              <w:snapToGrid w:val="0"/>
              <w:jc w:val="center"/>
              <w:outlineLvl w:val="1"/>
              <w:rPr>
                <w:rFonts w:ascii="Times New Roman" w:hAnsi="Times New Roman" w:cs="Times New Roman"/>
                <w:b/>
                <w:bCs/>
                <w:sz w:val="24"/>
                <w:szCs w:val="24"/>
                <w:lang w:eastAsia="ar-SA"/>
              </w:rPr>
            </w:pPr>
            <w:r w:rsidRPr="00C35769">
              <w:rPr>
                <w:rFonts w:ascii="Times New Roman" w:hAnsi="Times New Roman" w:cs="Times New Roman"/>
                <w:b/>
                <w:bCs/>
                <w:sz w:val="24"/>
                <w:szCs w:val="24"/>
                <w:lang w:eastAsia="ar-SA"/>
              </w:rPr>
              <w:t>Макіївська сільська рада</w:t>
            </w:r>
          </w:p>
          <w:p w14:paraId="2ABE5062" w14:textId="77777777" w:rsidR="000258AA" w:rsidRPr="00C35769" w:rsidRDefault="000258AA" w:rsidP="000258AA">
            <w:pPr>
              <w:suppressAutoHyphens/>
              <w:ind w:firstLine="3"/>
              <w:rPr>
                <w:rFonts w:ascii="Times New Roman" w:hAnsi="Times New Roman" w:cs="Times New Roman"/>
                <w:b/>
                <w:sz w:val="24"/>
                <w:szCs w:val="24"/>
                <w:lang w:eastAsia="ar-SA"/>
              </w:rPr>
            </w:pPr>
          </w:p>
          <w:p w14:paraId="621E8C2D"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b/>
                <w:sz w:val="24"/>
                <w:szCs w:val="24"/>
                <w:lang w:eastAsia="ar-SA"/>
              </w:rPr>
              <w:t>Адреса реєстрації:</w:t>
            </w:r>
            <w:r w:rsidRPr="00C35769">
              <w:rPr>
                <w:rFonts w:ascii="Times New Roman" w:hAnsi="Times New Roman" w:cs="Times New Roman"/>
                <w:sz w:val="24"/>
                <w:szCs w:val="24"/>
                <w:lang w:eastAsia="ar-SA"/>
              </w:rPr>
              <w:t xml:space="preserve"> 17152, вул. Центральна, 27, с. Макіївка</w:t>
            </w:r>
          </w:p>
          <w:p w14:paraId="48F48C9D"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Ніжинський р-н , Чернігівська обл.,</w:t>
            </w:r>
          </w:p>
          <w:p w14:paraId="68C33CF2"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b/>
                <w:sz w:val="24"/>
                <w:szCs w:val="24"/>
                <w:lang w:eastAsia="ar-SA"/>
              </w:rPr>
              <w:t>Адреса фактична:</w:t>
            </w:r>
            <w:r w:rsidRPr="00C35769">
              <w:rPr>
                <w:rFonts w:ascii="Times New Roman" w:hAnsi="Times New Roman" w:cs="Times New Roman"/>
                <w:sz w:val="24"/>
                <w:szCs w:val="24"/>
                <w:lang w:eastAsia="ar-SA"/>
              </w:rPr>
              <w:t xml:space="preserve"> вул. Центральна, 27, </w:t>
            </w:r>
          </w:p>
          <w:p w14:paraId="25060EEB"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с. Макіївка, Ніжинський  р-н, Чернігівська обл., 17152; </w:t>
            </w:r>
          </w:p>
          <w:p w14:paraId="747722A3"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Рахунок:  </w:t>
            </w: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328201720344290002000029713</w:t>
            </w:r>
          </w:p>
          <w:p w14:paraId="1978BC2E"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818201720344280025000029713</w:t>
            </w:r>
          </w:p>
          <w:p w14:paraId="47D7F904"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518201720344210024000029713</w:t>
            </w:r>
          </w:p>
          <w:p w14:paraId="4378F328"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508201720344200005000029713</w:t>
            </w:r>
          </w:p>
          <w:p w14:paraId="1215242B"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808201720344270006000029713</w:t>
            </w:r>
          </w:p>
          <w:p w14:paraId="501948E8" w14:textId="77777777" w:rsidR="000258AA" w:rsidRPr="00C35769" w:rsidRDefault="000258AA" w:rsidP="000258AA">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Державна казначейська служба України, м. Київ</w:t>
            </w:r>
          </w:p>
          <w:p w14:paraId="750ECA77" w14:textId="77777777" w:rsidR="000258AA" w:rsidRPr="00C35769" w:rsidRDefault="000258AA" w:rsidP="000258AA">
            <w:pPr>
              <w:tabs>
                <w:tab w:val="left" w:pos="1489"/>
              </w:tabs>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МФО: 820172</w:t>
            </w:r>
          </w:p>
          <w:p w14:paraId="537A1D6F" w14:textId="77777777" w:rsidR="000258AA" w:rsidRPr="00C35769" w:rsidRDefault="000258AA" w:rsidP="000258AA">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Код ЄДРПОУ: 04415531</w:t>
            </w:r>
          </w:p>
          <w:p w14:paraId="0EC7FBE0" w14:textId="77777777" w:rsidR="000258AA" w:rsidRPr="00C35769" w:rsidRDefault="000258AA" w:rsidP="000258AA">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Телефон:  0989304809</w:t>
            </w:r>
          </w:p>
          <w:p w14:paraId="29167DF8" w14:textId="77777777" w:rsidR="000258AA" w:rsidRPr="00C35769" w:rsidRDefault="000258AA" w:rsidP="000258AA">
            <w:pPr>
              <w:suppressAutoHyphens/>
              <w:rPr>
                <w:rFonts w:ascii="Times New Roman" w:hAnsi="Times New Roman" w:cs="Times New Roman"/>
                <w:sz w:val="24"/>
                <w:szCs w:val="24"/>
                <w:lang w:eastAsia="ar-SA"/>
              </w:rPr>
            </w:pPr>
          </w:p>
          <w:p w14:paraId="5EEB5268" w14:textId="77777777" w:rsidR="000258AA" w:rsidRPr="00C35769" w:rsidRDefault="000258AA" w:rsidP="000258AA">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В.о. сільського голови</w:t>
            </w:r>
          </w:p>
          <w:p w14:paraId="04C54C48" w14:textId="77777777" w:rsidR="000258AA" w:rsidRPr="00C35769" w:rsidRDefault="000258AA" w:rsidP="000258AA">
            <w:pPr>
              <w:suppressAutoHyphens/>
              <w:ind w:right="-1"/>
              <w:rPr>
                <w:rFonts w:ascii="Times New Roman" w:hAnsi="Times New Roman" w:cs="Times New Roman"/>
                <w:b/>
                <w:sz w:val="24"/>
                <w:szCs w:val="24"/>
                <w:lang w:eastAsia="ar-SA"/>
              </w:rPr>
            </w:pPr>
          </w:p>
          <w:p w14:paraId="200C1A3C" w14:textId="77777777" w:rsidR="000258AA" w:rsidRPr="00C35769" w:rsidRDefault="000258AA" w:rsidP="000258AA">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___________________ / Вікторія ОСАДЧА /</w:t>
            </w:r>
          </w:p>
          <w:p w14:paraId="7C4BE090" w14:textId="0B572C7E" w:rsidR="000258AA" w:rsidRPr="00C35769" w:rsidRDefault="000258AA" w:rsidP="000258AA">
            <w:pPr>
              <w:widowControl w:val="0"/>
              <w:tabs>
                <w:tab w:val="left" w:pos="426"/>
                <w:tab w:val="left" w:pos="709"/>
                <w:tab w:val="left" w:pos="9781"/>
              </w:tabs>
              <w:suppressAutoHyphens/>
              <w:ind w:right="-1"/>
              <w:rPr>
                <w:rFonts w:ascii="Times New Roman" w:hAnsi="Times New Roman" w:cs="Times New Roman"/>
                <w:i/>
                <w:sz w:val="24"/>
                <w:szCs w:val="24"/>
                <w:lang w:eastAsia="ar-SA"/>
              </w:rPr>
            </w:pPr>
            <w:r w:rsidRPr="00C35769">
              <w:rPr>
                <w:rFonts w:ascii="Times New Roman" w:hAnsi="Times New Roman" w:cs="Times New Roman"/>
                <w:sz w:val="24"/>
                <w:szCs w:val="24"/>
                <w:lang w:eastAsia="ar-SA"/>
              </w:rPr>
              <w:t xml:space="preserve">        М.П.</w:t>
            </w:r>
          </w:p>
        </w:tc>
      </w:tr>
    </w:tbl>
    <w:p w14:paraId="51DB1463" w14:textId="77777777" w:rsidR="008D2DDF" w:rsidRPr="00C35769" w:rsidRDefault="008D2DDF" w:rsidP="008D2DDF">
      <w:pPr>
        <w:tabs>
          <w:tab w:val="left" w:pos="284"/>
          <w:tab w:val="center" w:pos="4677"/>
        </w:tabs>
        <w:jc w:val="both"/>
        <w:rPr>
          <w:rFonts w:ascii="Times New Roman" w:hAnsi="Times New Roman" w:cs="Times New Roman"/>
          <w:sz w:val="24"/>
          <w:szCs w:val="24"/>
        </w:rPr>
      </w:pPr>
    </w:p>
    <w:p w14:paraId="5CA9FD78" w14:textId="77777777" w:rsidR="008D2DDF" w:rsidRPr="00C35769" w:rsidRDefault="008D2DDF" w:rsidP="008D2DDF">
      <w:pPr>
        <w:rPr>
          <w:rFonts w:ascii="Times New Roman" w:hAnsi="Times New Roman" w:cs="Times New Roman"/>
          <w:sz w:val="24"/>
          <w:szCs w:val="24"/>
        </w:rPr>
      </w:pPr>
    </w:p>
    <w:p w14:paraId="006DC6D4" w14:textId="77777777" w:rsidR="008D2DDF" w:rsidRPr="00C35769" w:rsidRDefault="008D2DDF" w:rsidP="008D2DDF">
      <w:pPr>
        <w:rPr>
          <w:rFonts w:ascii="Times New Roman" w:hAnsi="Times New Roman" w:cs="Times New Roman"/>
          <w:sz w:val="24"/>
          <w:szCs w:val="24"/>
        </w:rPr>
      </w:pPr>
    </w:p>
    <w:p w14:paraId="5F8D42B9" w14:textId="77777777" w:rsidR="00267417" w:rsidRPr="00C35769" w:rsidRDefault="00267417" w:rsidP="008D2DDF">
      <w:pPr>
        <w:ind w:left="5664" w:firstLine="708"/>
        <w:rPr>
          <w:rFonts w:ascii="Times New Roman" w:hAnsi="Times New Roman" w:cs="Times New Roman"/>
          <w:sz w:val="24"/>
          <w:szCs w:val="24"/>
        </w:rPr>
      </w:pPr>
    </w:p>
    <w:p w14:paraId="3A6D0CAD" w14:textId="77777777" w:rsidR="008D2DDF" w:rsidRPr="00C35769" w:rsidRDefault="008D2DDF" w:rsidP="008D2DDF">
      <w:pPr>
        <w:ind w:left="5664" w:firstLine="708"/>
        <w:rPr>
          <w:rFonts w:ascii="Times New Roman" w:hAnsi="Times New Roman" w:cs="Times New Roman"/>
          <w:sz w:val="24"/>
          <w:szCs w:val="24"/>
        </w:rPr>
      </w:pPr>
    </w:p>
    <w:p w14:paraId="048C0DEF" w14:textId="77777777" w:rsidR="008D2DDF" w:rsidRPr="00C35769" w:rsidRDefault="008D2DDF" w:rsidP="008D2DDF">
      <w:pPr>
        <w:ind w:left="5664" w:firstLine="708"/>
        <w:rPr>
          <w:rFonts w:ascii="Times New Roman" w:hAnsi="Times New Roman" w:cs="Times New Roman"/>
          <w:sz w:val="24"/>
          <w:szCs w:val="24"/>
        </w:rPr>
      </w:pPr>
      <w:r w:rsidRPr="00C35769">
        <w:rPr>
          <w:rFonts w:ascii="Times New Roman" w:hAnsi="Times New Roman" w:cs="Times New Roman"/>
          <w:sz w:val="24"/>
          <w:szCs w:val="24"/>
        </w:rPr>
        <w:t>Додаток № 1 до договору</w:t>
      </w:r>
    </w:p>
    <w:p w14:paraId="0BFF4F70" w14:textId="77777777" w:rsidR="008D2DDF" w:rsidRPr="00C35769" w:rsidRDefault="008D2DDF" w:rsidP="008D2DDF">
      <w:pPr>
        <w:rPr>
          <w:rFonts w:ascii="Times New Roman" w:hAnsi="Times New Roman" w:cs="Times New Roman"/>
          <w:sz w:val="24"/>
          <w:szCs w:val="24"/>
        </w:rPr>
      </w:pPr>
    </w:p>
    <w:p w14:paraId="5C972559" w14:textId="77777777" w:rsidR="008D2DDF" w:rsidRPr="00C35769" w:rsidRDefault="008D2DDF" w:rsidP="008D2DDF">
      <w:pPr>
        <w:jc w:val="center"/>
        <w:rPr>
          <w:rFonts w:ascii="Times New Roman" w:hAnsi="Times New Roman" w:cs="Times New Roman"/>
          <w:sz w:val="24"/>
          <w:szCs w:val="24"/>
        </w:rPr>
      </w:pPr>
      <w:r w:rsidRPr="00C35769">
        <w:rPr>
          <w:rFonts w:ascii="Times New Roman" w:hAnsi="Times New Roman" w:cs="Times New Roman"/>
          <w:sz w:val="24"/>
          <w:szCs w:val="24"/>
        </w:rPr>
        <w:t>С П Е Ц И Ф І К А Ц І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890"/>
        <w:gridCol w:w="1809"/>
        <w:gridCol w:w="1177"/>
        <w:gridCol w:w="1229"/>
        <w:gridCol w:w="1487"/>
      </w:tblGrid>
      <w:tr w:rsidR="008D2DDF" w:rsidRPr="00C35769" w14:paraId="5013F542" w14:textId="77777777" w:rsidTr="00970161">
        <w:trPr>
          <w:trHeight w:val="9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0A0DF"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8672D"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Найменування товару</w:t>
            </w:r>
          </w:p>
          <w:p w14:paraId="698AECDB" w14:textId="77777777" w:rsidR="008D2DDF" w:rsidRPr="00C35769" w:rsidRDefault="008D2DDF"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D80A7"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D3A25"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C6F1E"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 xml:space="preserve">Ціна грн/л </w:t>
            </w:r>
          </w:p>
          <w:p w14:paraId="7FDF84EC"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без 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B4653"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Сума без ПДВ</w:t>
            </w:r>
          </w:p>
          <w:p w14:paraId="0EC5A9E8" w14:textId="77777777" w:rsidR="008D2DDF" w:rsidRPr="00C35769" w:rsidRDefault="008D2DDF" w:rsidP="00970161">
            <w:pPr>
              <w:widowControl w:val="0"/>
              <w:jc w:val="center"/>
              <w:rPr>
                <w:rFonts w:ascii="Times New Roman" w:hAnsi="Times New Roman" w:cs="Times New Roman"/>
                <w:sz w:val="24"/>
                <w:szCs w:val="24"/>
              </w:rPr>
            </w:pPr>
          </w:p>
        </w:tc>
      </w:tr>
      <w:tr w:rsidR="008D2DDF" w:rsidRPr="00C35769" w14:paraId="60B7092C" w14:textId="77777777" w:rsidTr="0097016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4C5DC"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75D71" w14:textId="75591E92" w:rsidR="008D2DDF" w:rsidRPr="00C35769" w:rsidRDefault="00970161" w:rsidP="004E2F35">
            <w:pPr>
              <w:rPr>
                <w:rFonts w:ascii="Times New Roman" w:hAnsi="Times New Roman" w:cs="Times New Roman"/>
                <w:sz w:val="24"/>
                <w:szCs w:val="24"/>
              </w:rPr>
            </w:pPr>
            <w:r w:rsidRPr="00C35769">
              <w:rPr>
                <w:rFonts w:ascii="Times New Roman" w:hAnsi="Times New Roman" w:cs="Times New Roman"/>
                <w:sz w:val="24"/>
                <w:szCs w:val="24"/>
              </w:rPr>
              <w:t>Бензин А-9</w:t>
            </w:r>
            <w:r w:rsidR="00267417" w:rsidRPr="00C35769">
              <w:rPr>
                <w:rFonts w:ascii="Times New Roman" w:hAnsi="Times New Roman" w:cs="Times New Roman"/>
                <w:sz w:val="24"/>
                <w:szCs w:val="24"/>
              </w:rPr>
              <w:t>2</w:t>
            </w:r>
            <w:r w:rsidR="008D2DDF" w:rsidRPr="00C35769">
              <w:rPr>
                <w:rFonts w:ascii="Times New Roman" w:hAnsi="Times New Roman" w:cs="Times New Roman"/>
                <w:sz w:val="24"/>
                <w:szCs w:val="24"/>
              </w:rPr>
              <w:t xml:space="preserve"> (талони або еквівалент)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88DB2"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0B0BF" w14:textId="10A10881" w:rsidR="008D2DDF"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94303" w14:textId="77777777" w:rsidR="008D2DDF" w:rsidRPr="00C35769" w:rsidRDefault="008D2DDF"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CA9B3" w14:textId="77777777" w:rsidR="008D2DDF" w:rsidRPr="00C35769" w:rsidRDefault="008D2DDF" w:rsidP="00970161">
            <w:pPr>
              <w:widowControl w:val="0"/>
              <w:jc w:val="center"/>
              <w:rPr>
                <w:rFonts w:ascii="Times New Roman" w:hAnsi="Times New Roman" w:cs="Times New Roman"/>
                <w:sz w:val="24"/>
                <w:szCs w:val="24"/>
              </w:rPr>
            </w:pPr>
          </w:p>
        </w:tc>
      </w:tr>
      <w:tr w:rsidR="008D2DDF" w:rsidRPr="00C35769" w14:paraId="415DCB89" w14:textId="77777777" w:rsidTr="0097016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7D252" w14:textId="77777777" w:rsidR="008D2DDF" w:rsidRPr="00C35769" w:rsidRDefault="008D2DDF"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C7EDD" w14:textId="654DF403" w:rsidR="008D2DDF" w:rsidRPr="00C35769" w:rsidRDefault="004E2F35" w:rsidP="004E2F35">
            <w:pPr>
              <w:rPr>
                <w:rFonts w:ascii="Times New Roman" w:hAnsi="Times New Roman" w:cs="Times New Roman"/>
                <w:sz w:val="24"/>
                <w:szCs w:val="24"/>
              </w:rPr>
            </w:pPr>
            <w:r w:rsidRPr="00C35769">
              <w:rPr>
                <w:rFonts w:ascii="Times New Roman" w:hAnsi="Times New Roman" w:cs="Times New Roman"/>
                <w:sz w:val="24"/>
                <w:szCs w:val="24"/>
              </w:rPr>
              <w:t>Бензин А-95 (талони або еквівалент)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BAD6A" w14:textId="7A970921" w:rsidR="008D2DDF" w:rsidRPr="00C35769" w:rsidRDefault="004E2F35"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8A023" w14:textId="0CCFF19E" w:rsidR="008D2DDF"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43662" w14:textId="77777777" w:rsidR="008D2DDF" w:rsidRPr="00C35769" w:rsidRDefault="008D2DDF"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71502" w14:textId="77777777" w:rsidR="008D2DDF" w:rsidRPr="00C35769" w:rsidRDefault="008D2DDF" w:rsidP="00970161">
            <w:pPr>
              <w:widowControl w:val="0"/>
              <w:jc w:val="center"/>
              <w:rPr>
                <w:rFonts w:ascii="Times New Roman" w:hAnsi="Times New Roman" w:cs="Times New Roman"/>
                <w:sz w:val="24"/>
                <w:szCs w:val="24"/>
              </w:rPr>
            </w:pPr>
          </w:p>
        </w:tc>
      </w:tr>
      <w:tr w:rsidR="004E2F35" w:rsidRPr="00C35769" w14:paraId="3642686E" w14:textId="77777777" w:rsidTr="0097016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6307E" w14:textId="40083EDE" w:rsidR="004E2F35" w:rsidRPr="00C35769" w:rsidRDefault="004E2F35"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F36EC" w14:textId="05926AC9" w:rsidR="004E2F35" w:rsidRPr="00C35769" w:rsidRDefault="004E2F35" w:rsidP="00970161">
            <w:pPr>
              <w:rPr>
                <w:rFonts w:ascii="Times New Roman" w:hAnsi="Times New Roman" w:cs="Times New Roman"/>
                <w:sz w:val="24"/>
                <w:szCs w:val="24"/>
              </w:rPr>
            </w:pPr>
            <w:r w:rsidRPr="00C35769">
              <w:rPr>
                <w:rFonts w:ascii="Times New Roman" w:hAnsi="Times New Roman" w:cs="Times New Roman"/>
                <w:sz w:val="24"/>
                <w:szCs w:val="24"/>
              </w:rPr>
              <w:t>Дизельне паливо (талони або еквівалент)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B042D" w14:textId="5D17523F" w:rsidR="004E2F35" w:rsidRPr="00C35769" w:rsidRDefault="004E2F35" w:rsidP="00970161">
            <w:pPr>
              <w:widowControl w:val="0"/>
              <w:jc w:val="center"/>
              <w:rPr>
                <w:rFonts w:ascii="Times New Roman" w:hAnsi="Times New Roman" w:cs="Times New Roman"/>
                <w:sz w:val="24"/>
                <w:szCs w:val="24"/>
              </w:rPr>
            </w:pPr>
            <w:r w:rsidRPr="00C35769">
              <w:rPr>
                <w:rFonts w:ascii="Times New Roman" w:hAnsi="Times New Roman" w:cs="Times New Roman"/>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C29B5" w14:textId="401E8453" w:rsidR="004E2F35"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8EC28" w14:textId="77777777" w:rsidR="004E2F35" w:rsidRPr="00C35769" w:rsidRDefault="004E2F35"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8877B" w14:textId="77777777" w:rsidR="004E2F35" w:rsidRPr="00C35769" w:rsidRDefault="004E2F35" w:rsidP="00970161">
            <w:pPr>
              <w:widowControl w:val="0"/>
              <w:jc w:val="center"/>
              <w:rPr>
                <w:rFonts w:ascii="Times New Roman" w:hAnsi="Times New Roman" w:cs="Times New Roman"/>
                <w:sz w:val="24"/>
                <w:szCs w:val="24"/>
              </w:rPr>
            </w:pPr>
          </w:p>
        </w:tc>
      </w:tr>
      <w:tr w:rsidR="004E2F35" w:rsidRPr="00C35769" w14:paraId="28C9AABA" w14:textId="77777777" w:rsidTr="00970161">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D0945" w14:textId="77777777" w:rsidR="004E2F35" w:rsidRPr="00C35769" w:rsidRDefault="004E2F35"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97695" w14:textId="77777777" w:rsidR="004E2F35" w:rsidRPr="00C35769" w:rsidRDefault="004E2F35" w:rsidP="0097016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6F5C9" w14:textId="77777777" w:rsidR="004E2F35" w:rsidRPr="00C35769" w:rsidRDefault="004E2F35"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0210C" w14:textId="77777777" w:rsidR="004E2F35" w:rsidRPr="00C35769" w:rsidRDefault="004E2F35" w:rsidP="00970161">
            <w:pPr>
              <w:widowControl w:val="0"/>
              <w:jc w:val="righ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09B1C" w14:textId="77777777" w:rsidR="004E2F35" w:rsidRPr="00C35769" w:rsidRDefault="004E2F35" w:rsidP="00970161">
            <w:pPr>
              <w:widowControl w:val="0"/>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B3B2B" w14:textId="77777777" w:rsidR="004E2F35" w:rsidRPr="00C35769" w:rsidRDefault="004E2F35" w:rsidP="00970161">
            <w:pPr>
              <w:widowControl w:val="0"/>
              <w:jc w:val="center"/>
              <w:rPr>
                <w:rFonts w:ascii="Times New Roman" w:hAnsi="Times New Roman" w:cs="Times New Roman"/>
                <w:sz w:val="24"/>
                <w:szCs w:val="24"/>
              </w:rPr>
            </w:pPr>
          </w:p>
        </w:tc>
      </w:tr>
      <w:tr w:rsidR="004E2F35" w:rsidRPr="00C35769" w14:paraId="5DAAC394" w14:textId="77777777" w:rsidTr="00970161">
        <w:trPr>
          <w:trHeight w:val="19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77933" w14:textId="77777777" w:rsidR="004E2F35"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Всього без 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170A2" w14:textId="77777777" w:rsidR="004E2F35" w:rsidRPr="00C35769" w:rsidRDefault="004E2F35" w:rsidP="00970161">
            <w:pPr>
              <w:widowControl w:val="0"/>
              <w:jc w:val="center"/>
              <w:rPr>
                <w:rFonts w:ascii="Times New Roman" w:hAnsi="Times New Roman" w:cs="Times New Roman"/>
                <w:sz w:val="24"/>
                <w:szCs w:val="24"/>
              </w:rPr>
            </w:pPr>
          </w:p>
        </w:tc>
      </w:tr>
      <w:tr w:rsidR="004E2F35" w:rsidRPr="00C35769" w14:paraId="2A45C3B9" w14:textId="77777777" w:rsidTr="00970161">
        <w:trPr>
          <w:trHeight w:val="19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1DDE9A" w14:textId="77777777" w:rsidR="004E2F35"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ПДВ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1B1FB" w14:textId="77777777" w:rsidR="004E2F35" w:rsidRPr="00C35769" w:rsidRDefault="004E2F35" w:rsidP="00970161">
            <w:pPr>
              <w:widowControl w:val="0"/>
              <w:jc w:val="center"/>
              <w:rPr>
                <w:rFonts w:ascii="Times New Roman" w:hAnsi="Times New Roman" w:cs="Times New Roman"/>
                <w:sz w:val="24"/>
                <w:szCs w:val="24"/>
              </w:rPr>
            </w:pPr>
          </w:p>
        </w:tc>
      </w:tr>
      <w:tr w:rsidR="004E2F35" w:rsidRPr="00C35769" w14:paraId="766F7EE7" w14:textId="77777777" w:rsidTr="00970161">
        <w:trPr>
          <w:trHeight w:val="19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726C5E" w14:textId="77777777" w:rsidR="004E2F35" w:rsidRPr="00C35769" w:rsidRDefault="004E2F35" w:rsidP="00970161">
            <w:pPr>
              <w:widowControl w:val="0"/>
              <w:jc w:val="right"/>
              <w:rPr>
                <w:rFonts w:ascii="Times New Roman" w:hAnsi="Times New Roman" w:cs="Times New Roman"/>
                <w:sz w:val="24"/>
                <w:szCs w:val="24"/>
              </w:rPr>
            </w:pPr>
            <w:r w:rsidRPr="00C35769">
              <w:rPr>
                <w:rFonts w:ascii="Times New Roman" w:hAnsi="Times New Roman" w:cs="Times New Roman"/>
                <w:sz w:val="24"/>
                <w:szCs w:val="24"/>
              </w:rPr>
              <w:t>Всього з 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43C06" w14:textId="77777777" w:rsidR="004E2F35" w:rsidRPr="00C35769" w:rsidRDefault="004E2F35" w:rsidP="00970161">
            <w:pPr>
              <w:widowControl w:val="0"/>
              <w:jc w:val="center"/>
              <w:rPr>
                <w:rFonts w:ascii="Times New Roman" w:hAnsi="Times New Roman" w:cs="Times New Roman"/>
                <w:sz w:val="24"/>
                <w:szCs w:val="24"/>
              </w:rPr>
            </w:pPr>
          </w:p>
        </w:tc>
      </w:tr>
      <w:tr w:rsidR="004E2F35" w:rsidRPr="00C35769" w14:paraId="2EB5EC16" w14:textId="77777777" w:rsidTr="00970161">
        <w:trPr>
          <w:trHeight w:val="725"/>
        </w:trPr>
        <w:tc>
          <w:tcPr>
            <w:tcW w:w="0" w:type="auto"/>
            <w:gridSpan w:val="6"/>
            <w:tcBorders>
              <w:top w:val="single" w:sz="4" w:space="0" w:color="auto"/>
              <w:left w:val="single" w:sz="4" w:space="0" w:color="auto"/>
              <w:right w:val="single" w:sz="4" w:space="0" w:color="auto"/>
            </w:tcBorders>
            <w:shd w:val="clear" w:color="auto" w:fill="auto"/>
            <w:vAlign w:val="center"/>
          </w:tcPr>
          <w:p w14:paraId="2E64641F" w14:textId="77777777" w:rsidR="004E2F35" w:rsidRPr="00C35769" w:rsidRDefault="004E2F35" w:rsidP="00970161">
            <w:pPr>
              <w:widowControl w:val="0"/>
              <w:jc w:val="both"/>
              <w:rPr>
                <w:rFonts w:ascii="Times New Roman" w:hAnsi="Times New Roman" w:cs="Times New Roman"/>
                <w:sz w:val="24"/>
                <w:szCs w:val="24"/>
              </w:rPr>
            </w:pPr>
            <w:r w:rsidRPr="00C35769">
              <w:rPr>
                <w:rFonts w:ascii="Times New Roman" w:hAnsi="Times New Roman" w:cs="Times New Roman"/>
                <w:sz w:val="24"/>
                <w:szCs w:val="24"/>
              </w:rPr>
              <w:t>Тендерна пропозиція з ПДВ (грн.): цифрами _________________________ грн.</w:t>
            </w:r>
          </w:p>
          <w:p w14:paraId="5C61CB02" w14:textId="77777777" w:rsidR="004E2F35" w:rsidRPr="00C35769" w:rsidRDefault="004E2F35" w:rsidP="00970161">
            <w:pPr>
              <w:widowControl w:val="0"/>
              <w:jc w:val="both"/>
              <w:rPr>
                <w:rFonts w:ascii="Times New Roman" w:hAnsi="Times New Roman" w:cs="Times New Roman"/>
                <w:sz w:val="24"/>
                <w:szCs w:val="24"/>
              </w:rPr>
            </w:pPr>
            <w:r w:rsidRPr="00C35769">
              <w:rPr>
                <w:rFonts w:ascii="Times New Roman" w:hAnsi="Times New Roman" w:cs="Times New Roman"/>
                <w:sz w:val="24"/>
                <w:szCs w:val="24"/>
              </w:rPr>
              <w:t>словами _________________________________________________________________________ грн.</w:t>
            </w:r>
          </w:p>
        </w:tc>
      </w:tr>
    </w:tbl>
    <w:tbl>
      <w:tblPr>
        <w:tblpPr w:leftFromText="180" w:rightFromText="180" w:vertAnchor="text" w:horzAnchor="margin" w:tblpX="139" w:tblpY="304"/>
        <w:tblW w:w="10066" w:type="dxa"/>
        <w:tblCellMar>
          <w:left w:w="70" w:type="dxa"/>
          <w:right w:w="70" w:type="dxa"/>
        </w:tblCellMar>
        <w:tblLook w:val="0000" w:firstRow="0" w:lastRow="0" w:firstColumn="0" w:lastColumn="0" w:noHBand="0" w:noVBand="0"/>
      </w:tblPr>
      <w:tblGrid>
        <w:gridCol w:w="5194"/>
        <w:gridCol w:w="4872"/>
      </w:tblGrid>
      <w:tr w:rsidR="008D2DDF" w:rsidRPr="00C35769" w14:paraId="17C00333" w14:textId="77777777" w:rsidTr="00970161">
        <w:trPr>
          <w:trHeight w:val="5384"/>
        </w:trPr>
        <w:tc>
          <w:tcPr>
            <w:tcW w:w="5032" w:type="dxa"/>
          </w:tcPr>
          <w:p w14:paraId="142ED219" w14:textId="77777777" w:rsidR="008D2DDF" w:rsidRPr="00C35769" w:rsidRDefault="008D2DDF" w:rsidP="00970161">
            <w:pPr>
              <w:widowControl w:val="0"/>
              <w:tabs>
                <w:tab w:val="left" w:pos="426"/>
                <w:tab w:val="left" w:pos="709"/>
                <w:tab w:val="left" w:pos="9781"/>
              </w:tabs>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Постачальник</w:t>
            </w:r>
          </w:p>
          <w:p w14:paraId="633ED535" w14:textId="77777777" w:rsidR="008D2DDF" w:rsidRPr="00C35769" w:rsidRDefault="008D2DDF" w:rsidP="00970161">
            <w:pPr>
              <w:suppressAutoHyphens/>
              <w:ind w:firstLine="3"/>
              <w:rPr>
                <w:rFonts w:ascii="Times New Roman" w:hAnsi="Times New Roman" w:cs="Times New Roman"/>
                <w:b/>
                <w:sz w:val="24"/>
                <w:szCs w:val="24"/>
                <w:lang w:eastAsia="ar-SA"/>
              </w:rPr>
            </w:pPr>
          </w:p>
          <w:p w14:paraId="7C864112" w14:textId="77777777" w:rsidR="008D2DDF" w:rsidRPr="00C35769" w:rsidRDefault="008D2DDF" w:rsidP="00970161">
            <w:pPr>
              <w:suppressAutoHyphens/>
              <w:ind w:firstLine="3"/>
              <w:rPr>
                <w:rFonts w:ascii="Times New Roman" w:hAnsi="Times New Roman" w:cs="Times New Roman"/>
                <w:b/>
                <w:sz w:val="24"/>
                <w:szCs w:val="24"/>
                <w:lang w:eastAsia="ar-SA"/>
              </w:rPr>
            </w:pPr>
          </w:p>
          <w:p w14:paraId="457B422E" w14:textId="77777777" w:rsidR="008D2DDF" w:rsidRPr="00C35769" w:rsidRDefault="008D2DDF" w:rsidP="00970161">
            <w:pPr>
              <w:suppressAutoHyphens/>
              <w:ind w:firstLine="3"/>
              <w:rPr>
                <w:rFonts w:ascii="Times New Roman" w:hAnsi="Times New Roman" w:cs="Times New Roman"/>
                <w:b/>
                <w:sz w:val="24"/>
                <w:szCs w:val="24"/>
                <w:lang w:eastAsia="ar-SA"/>
              </w:rPr>
            </w:pPr>
          </w:p>
          <w:p w14:paraId="24A6B541" w14:textId="77777777" w:rsidR="008D2DDF" w:rsidRPr="00C35769" w:rsidRDefault="008D2DDF"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Адреса:___________________________________</w:t>
            </w:r>
          </w:p>
          <w:p w14:paraId="2A845096" w14:textId="77777777" w:rsidR="008D2DDF" w:rsidRPr="00C35769" w:rsidRDefault="008D2DDF"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Рахунок:_____________________________</w:t>
            </w:r>
          </w:p>
          <w:p w14:paraId="31145965" w14:textId="77777777" w:rsidR="008D2DDF" w:rsidRPr="00C35769" w:rsidRDefault="008D2DDF" w:rsidP="00970161">
            <w:pPr>
              <w:tabs>
                <w:tab w:val="left" w:pos="1489"/>
              </w:tabs>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МФО:____________________________________</w:t>
            </w:r>
          </w:p>
          <w:p w14:paraId="74B6356E" w14:textId="77777777" w:rsidR="008D2DDF" w:rsidRPr="00C35769" w:rsidRDefault="008D2DDF"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Код ЄДРПОУ:_____________________________</w:t>
            </w:r>
          </w:p>
          <w:p w14:paraId="0D2CB094" w14:textId="77777777" w:rsidR="008D2DDF" w:rsidRPr="00C35769" w:rsidRDefault="008D2DDF" w:rsidP="00970161">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ІПН:______________________________________</w:t>
            </w:r>
          </w:p>
          <w:p w14:paraId="067EDBBC" w14:textId="77777777" w:rsidR="008D2DDF" w:rsidRPr="00C35769" w:rsidRDefault="008D2DDF" w:rsidP="00970161">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Свідоцтво: ________________________________</w:t>
            </w:r>
          </w:p>
          <w:p w14:paraId="4BC07717" w14:textId="77777777" w:rsidR="008D2DDF" w:rsidRPr="00C35769" w:rsidRDefault="008D2DDF" w:rsidP="00970161">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Телефон:  _________________________________</w:t>
            </w:r>
          </w:p>
          <w:p w14:paraId="31A5853F" w14:textId="77777777" w:rsidR="008D2DDF" w:rsidRPr="00C35769" w:rsidRDefault="008D2DDF" w:rsidP="00970161">
            <w:pPr>
              <w:widowControl w:val="0"/>
              <w:tabs>
                <w:tab w:val="left" w:pos="426"/>
                <w:tab w:val="left" w:pos="709"/>
                <w:tab w:val="left" w:pos="9781"/>
              </w:tabs>
              <w:suppressAutoHyphens/>
              <w:ind w:right="-1"/>
              <w:rPr>
                <w:rFonts w:ascii="Times New Roman" w:hAnsi="Times New Roman" w:cs="Times New Roman"/>
                <w:b/>
                <w:sz w:val="24"/>
                <w:szCs w:val="24"/>
                <w:lang w:eastAsia="ar-SA"/>
              </w:rPr>
            </w:pPr>
            <w:r w:rsidRPr="00C35769">
              <w:rPr>
                <w:rFonts w:ascii="Times New Roman" w:hAnsi="Times New Roman" w:cs="Times New Roman"/>
                <w:sz w:val="24"/>
                <w:szCs w:val="24"/>
                <w:lang w:eastAsia="ar-SA"/>
              </w:rPr>
              <w:t>Факс:  ____________________________________</w:t>
            </w:r>
          </w:p>
          <w:p w14:paraId="35F59E33" w14:textId="77777777" w:rsidR="008D2DDF" w:rsidRPr="00C35769" w:rsidRDefault="008D2DDF" w:rsidP="00970161">
            <w:pPr>
              <w:widowControl w:val="0"/>
              <w:tabs>
                <w:tab w:val="left" w:pos="426"/>
                <w:tab w:val="left" w:pos="709"/>
                <w:tab w:val="left" w:pos="9781"/>
              </w:tabs>
              <w:suppressAutoHyphens/>
              <w:ind w:right="-1"/>
              <w:jc w:val="center"/>
              <w:rPr>
                <w:rFonts w:ascii="Times New Roman" w:hAnsi="Times New Roman" w:cs="Times New Roman"/>
                <w:b/>
                <w:sz w:val="24"/>
                <w:szCs w:val="24"/>
                <w:lang w:eastAsia="ar-SA"/>
              </w:rPr>
            </w:pPr>
          </w:p>
          <w:p w14:paraId="2AC2DBFA" w14:textId="77777777" w:rsidR="008D2DDF" w:rsidRPr="00C35769" w:rsidRDefault="008D2DDF" w:rsidP="00970161">
            <w:pPr>
              <w:widowControl w:val="0"/>
              <w:tabs>
                <w:tab w:val="left" w:pos="426"/>
                <w:tab w:val="left" w:pos="709"/>
                <w:tab w:val="left" w:pos="9781"/>
              </w:tabs>
              <w:suppressAutoHyphens/>
              <w:ind w:right="-1"/>
              <w:jc w:val="center"/>
              <w:rPr>
                <w:rFonts w:ascii="Times New Roman" w:hAnsi="Times New Roman" w:cs="Times New Roman"/>
                <w:b/>
                <w:sz w:val="24"/>
                <w:szCs w:val="24"/>
                <w:lang w:eastAsia="ar-SA"/>
              </w:rPr>
            </w:pPr>
          </w:p>
          <w:p w14:paraId="107DCA4F" w14:textId="77777777" w:rsidR="008D2DDF" w:rsidRPr="00C35769" w:rsidRDefault="008D2DDF" w:rsidP="00970161">
            <w:pPr>
              <w:suppressAutoHyphens/>
              <w:ind w:right="-1"/>
              <w:rPr>
                <w:rFonts w:ascii="Times New Roman" w:hAnsi="Times New Roman" w:cs="Times New Roman"/>
                <w:b/>
                <w:sz w:val="24"/>
                <w:szCs w:val="24"/>
                <w:lang w:eastAsia="ar-SA"/>
              </w:rPr>
            </w:pPr>
          </w:p>
          <w:p w14:paraId="44C6ECED" w14:textId="77777777" w:rsidR="008D2DDF" w:rsidRPr="00C35769" w:rsidRDefault="008D2DDF" w:rsidP="00970161">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___________________ / ________________ /</w:t>
            </w:r>
          </w:p>
          <w:p w14:paraId="1E7C0ABB" w14:textId="77777777" w:rsidR="008D2DDF" w:rsidRPr="00C35769" w:rsidRDefault="008D2DDF" w:rsidP="00970161">
            <w:pPr>
              <w:suppressAutoHyphens/>
              <w:ind w:right="-1"/>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        М.П.</w:t>
            </w:r>
          </w:p>
        </w:tc>
        <w:tc>
          <w:tcPr>
            <w:tcW w:w="5034" w:type="dxa"/>
          </w:tcPr>
          <w:p w14:paraId="17B4581E" w14:textId="77777777" w:rsidR="008D2DDF" w:rsidRPr="00C35769" w:rsidRDefault="008D2DDF" w:rsidP="00970161">
            <w:pPr>
              <w:tabs>
                <w:tab w:val="left" w:pos="0"/>
              </w:tabs>
              <w:suppressAutoHyphens/>
              <w:snapToGrid w:val="0"/>
              <w:jc w:val="center"/>
              <w:outlineLvl w:val="1"/>
              <w:rPr>
                <w:rFonts w:ascii="Times New Roman" w:hAnsi="Times New Roman" w:cs="Times New Roman"/>
                <w:b/>
                <w:bCs/>
                <w:sz w:val="24"/>
                <w:szCs w:val="24"/>
                <w:lang w:eastAsia="ar-SA"/>
              </w:rPr>
            </w:pPr>
            <w:r w:rsidRPr="00C35769">
              <w:rPr>
                <w:rFonts w:ascii="Times New Roman" w:hAnsi="Times New Roman" w:cs="Times New Roman"/>
                <w:b/>
                <w:bCs/>
                <w:sz w:val="24"/>
                <w:szCs w:val="24"/>
                <w:lang w:eastAsia="ar-SA"/>
              </w:rPr>
              <w:t>Покупець</w:t>
            </w:r>
          </w:p>
          <w:p w14:paraId="7CA52281" w14:textId="2F49CAF5" w:rsidR="008D2DDF" w:rsidRPr="00C35769" w:rsidRDefault="004E2F35" w:rsidP="00970161">
            <w:pPr>
              <w:tabs>
                <w:tab w:val="left" w:pos="0"/>
              </w:tabs>
              <w:suppressAutoHyphens/>
              <w:snapToGrid w:val="0"/>
              <w:jc w:val="center"/>
              <w:outlineLvl w:val="1"/>
              <w:rPr>
                <w:rFonts w:ascii="Times New Roman" w:hAnsi="Times New Roman" w:cs="Times New Roman"/>
                <w:b/>
                <w:bCs/>
                <w:sz w:val="24"/>
                <w:szCs w:val="24"/>
                <w:lang w:eastAsia="ar-SA"/>
              </w:rPr>
            </w:pPr>
            <w:r w:rsidRPr="00C35769">
              <w:rPr>
                <w:rFonts w:ascii="Times New Roman" w:hAnsi="Times New Roman" w:cs="Times New Roman"/>
                <w:b/>
                <w:bCs/>
                <w:sz w:val="24"/>
                <w:szCs w:val="24"/>
                <w:lang w:eastAsia="ar-SA"/>
              </w:rPr>
              <w:t>Макіївська сільська рада</w:t>
            </w:r>
          </w:p>
          <w:p w14:paraId="6629A420" w14:textId="77777777" w:rsidR="008D2DDF" w:rsidRPr="00C35769" w:rsidRDefault="008D2DDF" w:rsidP="00970161">
            <w:pPr>
              <w:suppressAutoHyphens/>
              <w:ind w:firstLine="3"/>
              <w:rPr>
                <w:rFonts w:ascii="Times New Roman" w:hAnsi="Times New Roman" w:cs="Times New Roman"/>
                <w:b/>
                <w:sz w:val="24"/>
                <w:szCs w:val="24"/>
                <w:lang w:eastAsia="ar-SA"/>
              </w:rPr>
            </w:pPr>
          </w:p>
          <w:p w14:paraId="61580A0E" w14:textId="3246C348" w:rsidR="008D2DDF" w:rsidRPr="00C35769" w:rsidRDefault="008D2DDF"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b/>
                <w:sz w:val="24"/>
                <w:szCs w:val="24"/>
                <w:lang w:eastAsia="ar-SA"/>
              </w:rPr>
              <w:t>Адреса реєстрації:</w:t>
            </w:r>
            <w:r w:rsidRPr="00C35769">
              <w:rPr>
                <w:rFonts w:ascii="Times New Roman" w:hAnsi="Times New Roman" w:cs="Times New Roman"/>
                <w:sz w:val="24"/>
                <w:szCs w:val="24"/>
                <w:lang w:eastAsia="ar-SA"/>
              </w:rPr>
              <w:t xml:space="preserve"> </w:t>
            </w:r>
            <w:r w:rsidR="004E2F35" w:rsidRPr="00C35769">
              <w:rPr>
                <w:rFonts w:ascii="Times New Roman" w:hAnsi="Times New Roman" w:cs="Times New Roman"/>
                <w:sz w:val="24"/>
                <w:szCs w:val="24"/>
                <w:lang w:eastAsia="ar-SA"/>
              </w:rPr>
              <w:t xml:space="preserve">17152, </w:t>
            </w:r>
            <w:r w:rsidRPr="00C35769">
              <w:rPr>
                <w:rFonts w:ascii="Times New Roman" w:hAnsi="Times New Roman" w:cs="Times New Roman"/>
                <w:sz w:val="24"/>
                <w:szCs w:val="24"/>
                <w:lang w:eastAsia="ar-SA"/>
              </w:rPr>
              <w:t xml:space="preserve">вул. </w:t>
            </w:r>
            <w:r w:rsidR="004E2F35" w:rsidRPr="00C35769">
              <w:rPr>
                <w:rFonts w:ascii="Times New Roman" w:hAnsi="Times New Roman" w:cs="Times New Roman"/>
                <w:sz w:val="24"/>
                <w:szCs w:val="24"/>
                <w:lang w:eastAsia="ar-SA"/>
              </w:rPr>
              <w:t>Центральна, 27</w:t>
            </w:r>
            <w:r w:rsidRPr="00C35769">
              <w:rPr>
                <w:rFonts w:ascii="Times New Roman" w:hAnsi="Times New Roman" w:cs="Times New Roman"/>
                <w:sz w:val="24"/>
                <w:szCs w:val="24"/>
                <w:lang w:eastAsia="ar-SA"/>
              </w:rPr>
              <w:t xml:space="preserve">, с. </w:t>
            </w:r>
            <w:r w:rsidR="004E2F35" w:rsidRPr="00C35769">
              <w:rPr>
                <w:rFonts w:ascii="Times New Roman" w:hAnsi="Times New Roman" w:cs="Times New Roman"/>
                <w:sz w:val="24"/>
                <w:szCs w:val="24"/>
                <w:lang w:eastAsia="ar-SA"/>
              </w:rPr>
              <w:t>Макіївка</w:t>
            </w:r>
          </w:p>
          <w:p w14:paraId="0BFD8EE9" w14:textId="4D2B62ED" w:rsidR="008D2DDF" w:rsidRPr="00C35769" w:rsidRDefault="00267417"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Н</w:t>
            </w:r>
            <w:r w:rsidR="004E2F35" w:rsidRPr="00C35769">
              <w:rPr>
                <w:rFonts w:ascii="Times New Roman" w:hAnsi="Times New Roman" w:cs="Times New Roman"/>
                <w:sz w:val="24"/>
                <w:szCs w:val="24"/>
                <w:lang w:eastAsia="ar-SA"/>
              </w:rPr>
              <w:t>іжинський</w:t>
            </w:r>
            <w:r w:rsidRPr="00C35769">
              <w:rPr>
                <w:rFonts w:ascii="Times New Roman" w:hAnsi="Times New Roman" w:cs="Times New Roman"/>
                <w:sz w:val="24"/>
                <w:szCs w:val="24"/>
                <w:lang w:eastAsia="ar-SA"/>
              </w:rPr>
              <w:t xml:space="preserve"> </w:t>
            </w:r>
            <w:r w:rsidR="004E2F35" w:rsidRPr="00C35769">
              <w:rPr>
                <w:rFonts w:ascii="Times New Roman" w:hAnsi="Times New Roman" w:cs="Times New Roman"/>
                <w:sz w:val="24"/>
                <w:szCs w:val="24"/>
                <w:lang w:eastAsia="ar-SA"/>
              </w:rPr>
              <w:t xml:space="preserve">р-н , Чернігівська </w:t>
            </w:r>
            <w:r w:rsidR="008D2DDF" w:rsidRPr="00C35769">
              <w:rPr>
                <w:rFonts w:ascii="Times New Roman" w:hAnsi="Times New Roman" w:cs="Times New Roman"/>
                <w:sz w:val="24"/>
                <w:szCs w:val="24"/>
                <w:lang w:eastAsia="ar-SA"/>
              </w:rPr>
              <w:t>обл.,</w:t>
            </w:r>
          </w:p>
          <w:p w14:paraId="196032C6" w14:textId="04C65B04" w:rsidR="008D2DDF" w:rsidRPr="00C35769" w:rsidRDefault="008D2DDF"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b/>
                <w:sz w:val="24"/>
                <w:szCs w:val="24"/>
                <w:lang w:eastAsia="ar-SA"/>
              </w:rPr>
              <w:t>Адреса фактична:</w:t>
            </w:r>
            <w:r w:rsidRPr="00C35769">
              <w:rPr>
                <w:rFonts w:ascii="Times New Roman" w:hAnsi="Times New Roman" w:cs="Times New Roman"/>
                <w:sz w:val="24"/>
                <w:szCs w:val="24"/>
                <w:lang w:eastAsia="ar-SA"/>
              </w:rPr>
              <w:t xml:space="preserve"> вул. </w:t>
            </w:r>
            <w:r w:rsidR="004E2F35" w:rsidRPr="00C35769">
              <w:rPr>
                <w:rFonts w:ascii="Times New Roman" w:hAnsi="Times New Roman" w:cs="Times New Roman"/>
                <w:sz w:val="24"/>
                <w:szCs w:val="24"/>
                <w:lang w:eastAsia="ar-SA"/>
              </w:rPr>
              <w:t>Центральна, 27</w:t>
            </w:r>
            <w:r w:rsidRPr="00C35769">
              <w:rPr>
                <w:rFonts w:ascii="Times New Roman" w:hAnsi="Times New Roman" w:cs="Times New Roman"/>
                <w:sz w:val="24"/>
                <w:szCs w:val="24"/>
                <w:lang w:eastAsia="ar-SA"/>
              </w:rPr>
              <w:t xml:space="preserve">, </w:t>
            </w:r>
          </w:p>
          <w:p w14:paraId="1A889D44" w14:textId="479AB1BD" w:rsidR="008D2DDF" w:rsidRPr="00C35769" w:rsidRDefault="004E2F35"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с. Макіївка</w:t>
            </w:r>
            <w:r w:rsidR="008D2DDF" w:rsidRPr="00C35769">
              <w:rPr>
                <w:rFonts w:ascii="Times New Roman" w:hAnsi="Times New Roman" w:cs="Times New Roman"/>
                <w:sz w:val="24"/>
                <w:szCs w:val="24"/>
                <w:lang w:eastAsia="ar-SA"/>
              </w:rPr>
              <w:t xml:space="preserve">, </w:t>
            </w:r>
            <w:r w:rsidR="00267417" w:rsidRPr="00C35769">
              <w:rPr>
                <w:rFonts w:ascii="Times New Roman" w:hAnsi="Times New Roman" w:cs="Times New Roman"/>
                <w:sz w:val="24"/>
                <w:szCs w:val="24"/>
                <w:lang w:eastAsia="ar-SA"/>
              </w:rPr>
              <w:t>Ні</w:t>
            </w:r>
            <w:r w:rsidR="005D4F38" w:rsidRPr="00C35769">
              <w:rPr>
                <w:rFonts w:ascii="Times New Roman" w:hAnsi="Times New Roman" w:cs="Times New Roman"/>
                <w:sz w:val="24"/>
                <w:szCs w:val="24"/>
                <w:lang w:eastAsia="ar-SA"/>
              </w:rPr>
              <w:t>жинський</w:t>
            </w:r>
            <w:r w:rsidR="00267417" w:rsidRPr="00C35769">
              <w:rPr>
                <w:rFonts w:ascii="Times New Roman" w:hAnsi="Times New Roman" w:cs="Times New Roman"/>
                <w:sz w:val="24"/>
                <w:szCs w:val="24"/>
                <w:lang w:eastAsia="ar-SA"/>
              </w:rPr>
              <w:t xml:space="preserve"> </w:t>
            </w:r>
            <w:r w:rsidR="008D2DDF" w:rsidRPr="00C35769">
              <w:rPr>
                <w:rFonts w:ascii="Times New Roman" w:hAnsi="Times New Roman" w:cs="Times New Roman"/>
                <w:sz w:val="24"/>
                <w:szCs w:val="24"/>
                <w:lang w:eastAsia="ar-SA"/>
              </w:rPr>
              <w:t xml:space="preserve"> р-н, </w:t>
            </w:r>
            <w:r w:rsidR="005D4F38" w:rsidRPr="00C35769">
              <w:rPr>
                <w:rFonts w:ascii="Times New Roman" w:hAnsi="Times New Roman" w:cs="Times New Roman"/>
                <w:sz w:val="24"/>
                <w:szCs w:val="24"/>
                <w:lang w:eastAsia="ar-SA"/>
              </w:rPr>
              <w:t>Чернігівська обл., 17152</w:t>
            </w:r>
            <w:r w:rsidR="008D2DDF" w:rsidRPr="00C35769">
              <w:rPr>
                <w:rFonts w:ascii="Times New Roman" w:hAnsi="Times New Roman" w:cs="Times New Roman"/>
                <w:sz w:val="24"/>
                <w:szCs w:val="24"/>
                <w:lang w:eastAsia="ar-SA"/>
              </w:rPr>
              <w:t xml:space="preserve">; </w:t>
            </w:r>
          </w:p>
          <w:p w14:paraId="0605EA30" w14:textId="14AA538D" w:rsidR="008D2DDF" w:rsidRPr="00C35769" w:rsidRDefault="008D2DDF"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Рахунок:  </w:t>
            </w:r>
            <w:r w:rsidRPr="00C35769">
              <w:rPr>
                <w:rFonts w:ascii="Times New Roman" w:hAnsi="Times New Roman" w:cs="Times New Roman"/>
                <w:sz w:val="24"/>
                <w:szCs w:val="24"/>
                <w:lang w:val="en-US" w:eastAsia="ar-SA"/>
              </w:rPr>
              <w:t>UA</w:t>
            </w:r>
            <w:r w:rsidR="005D4F38" w:rsidRPr="00C35769">
              <w:rPr>
                <w:rFonts w:ascii="Times New Roman" w:hAnsi="Times New Roman" w:cs="Times New Roman"/>
                <w:sz w:val="24"/>
                <w:szCs w:val="24"/>
                <w:lang w:eastAsia="ar-SA"/>
              </w:rPr>
              <w:t>328201720344290002000029713</w:t>
            </w:r>
          </w:p>
          <w:p w14:paraId="6553FDF2" w14:textId="5B9944E9" w:rsidR="005D4F38" w:rsidRPr="00C35769" w:rsidRDefault="005D4F38"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818201720344280025000029713</w:t>
            </w:r>
          </w:p>
          <w:p w14:paraId="21F5915D" w14:textId="64D66AC9" w:rsidR="005D4F38" w:rsidRPr="00C35769" w:rsidRDefault="005D4F38"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518201720344210024000029713</w:t>
            </w:r>
          </w:p>
          <w:p w14:paraId="10CB7E3C" w14:textId="17D10CB1" w:rsidR="005D4F38" w:rsidRPr="00C35769" w:rsidRDefault="005D4F38"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508201720344200005000029713</w:t>
            </w:r>
          </w:p>
          <w:p w14:paraId="49E09B05" w14:textId="6A768EAE" w:rsidR="005D4F38" w:rsidRPr="00C35769" w:rsidRDefault="005D4F38"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val="en-US" w:eastAsia="ar-SA"/>
              </w:rPr>
              <w:t>UA</w:t>
            </w:r>
            <w:r w:rsidRPr="00C35769">
              <w:rPr>
                <w:rFonts w:ascii="Times New Roman" w:hAnsi="Times New Roman" w:cs="Times New Roman"/>
                <w:sz w:val="24"/>
                <w:szCs w:val="24"/>
                <w:lang w:eastAsia="ar-SA"/>
              </w:rPr>
              <w:t>808201720344270006000029713</w:t>
            </w:r>
          </w:p>
          <w:p w14:paraId="2BF5D48F" w14:textId="77777777" w:rsidR="008D2DDF" w:rsidRPr="00C35769" w:rsidRDefault="008D2DDF" w:rsidP="00970161">
            <w:pPr>
              <w:suppressAutoHyphens/>
              <w:ind w:right="175"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Державна казначейська служба України, м. Київ</w:t>
            </w:r>
          </w:p>
          <w:p w14:paraId="10E8305E" w14:textId="77777777" w:rsidR="008D2DDF" w:rsidRPr="00C35769" w:rsidRDefault="008D2DDF" w:rsidP="00970161">
            <w:pPr>
              <w:tabs>
                <w:tab w:val="left" w:pos="1489"/>
              </w:tabs>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МФО: 820172</w:t>
            </w:r>
          </w:p>
          <w:p w14:paraId="36944564" w14:textId="5082CD6D" w:rsidR="008D2DDF" w:rsidRPr="00C35769" w:rsidRDefault="008D2DDF" w:rsidP="00970161">
            <w:pPr>
              <w:suppressAutoHyphens/>
              <w:ind w:firstLine="3"/>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Код ЄДРПОУ: </w:t>
            </w:r>
            <w:r w:rsidR="005D4F38" w:rsidRPr="00C35769">
              <w:rPr>
                <w:rFonts w:ascii="Times New Roman" w:hAnsi="Times New Roman" w:cs="Times New Roman"/>
                <w:sz w:val="24"/>
                <w:szCs w:val="24"/>
                <w:lang w:eastAsia="ar-SA"/>
              </w:rPr>
              <w:t>04415531</w:t>
            </w:r>
          </w:p>
          <w:p w14:paraId="7136CC7D" w14:textId="06F6C8C2" w:rsidR="008D2DDF" w:rsidRPr="00C35769" w:rsidRDefault="008D2DDF" w:rsidP="00970161">
            <w:pPr>
              <w:suppressAutoHyphens/>
              <w:rPr>
                <w:rFonts w:ascii="Times New Roman" w:hAnsi="Times New Roman" w:cs="Times New Roman"/>
                <w:sz w:val="24"/>
                <w:szCs w:val="24"/>
                <w:lang w:eastAsia="ar-SA"/>
              </w:rPr>
            </w:pPr>
            <w:r w:rsidRPr="00C35769">
              <w:rPr>
                <w:rFonts w:ascii="Times New Roman" w:hAnsi="Times New Roman" w:cs="Times New Roman"/>
                <w:sz w:val="24"/>
                <w:szCs w:val="24"/>
                <w:lang w:eastAsia="ar-SA"/>
              </w:rPr>
              <w:t xml:space="preserve">Телефон:  </w:t>
            </w:r>
            <w:r w:rsidR="005D4F38" w:rsidRPr="00C35769">
              <w:rPr>
                <w:rFonts w:ascii="Times New Roman" w:hAnsi="Times New Roman" w:cs="Times New Roman"/>
                <w:sz w:val="24"/>
                <w:szCs w:val="24"/>
                <w:lang w:eastAsia="ar-SA"/>
              </w:rPr>
              <w:t>0989304809</w:t>
            </w:r>
          </w:p>
          <w:p w14:paraId="09CBEED6" w14:textId="77777777" w:rsidR="005D4F38" w:rsidRPr="00C35769" w:rsidRDefault="005D4F38" w:rsidP="00970161">
            <w:pPr>
              <w:suppressAutoHyphens/>
              <w:rPr>
                <w:rFonts w:ascii="Times New Roman" w:hAnsi="Times New Roman" w:cs="Times New Roman"/>
                <w:sz w:val="24"/>
                <w:szCs w:val="24"/>
                <w:lang w:eastAsia="ar-SA"/>
              </w:rPr>
            </w:pPr>
          </w:p>
          <w:p w14:paraId="38C48BB6" w14:textId="0F534D5F" w:rsidR="008D2DDF" w:rsidRPr="00C35769" w:rsidRDefault="005D4F38" w:rsidP="00970161">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В.о. сільського голови</w:t>
            </w:r>
          </w:p>
          <w:p w14:paraId="67308EFF" w14:textId="77777777" w:rsidR="008D2DDF" w:rsidRPr="00C35769" w:rsidRDefault="008D2DDF" w:rsidP="00970161">
            <w:pPr>
              <w:suppressAutoHyphens/>
              <w:ind w:right="-1"/>
              <w:rPr>
                <w:rFonts w:ascii="Times New Roman" w:hAnsi="Times New Roman" w:cs="Times New Roman"/>
                <w:b/>
                <w:sz w:val="24"/>
                <w:szCs w:val="24"/>
                <w:lang w:eastAsia="ar-SA"/>
              </w:rPr>
            </w:pPr>
          </w:p>
          <w:p w14:paraId="4CEAAA39" w14:textId="37C4E42B" w:rsidR="008D2DDF" w:rsidRPr="00C35769" w:rsidRDefault="008D2DDF" w:rsidP="00970161">
            <w:pPr>
              <w:suppressAutoHyphens/>
              <w:ind w:right="-1"/>
              <w:rPr>
                <w:rFonts w:ascii="Times New Roman" w:hAnsi="Times New Roman" w:cs="Times New Roman"/>
                <w:b/>
                <w:sz w:val="24"/>
                <w:szCs w:val="24"/>
                <w:lang w:eastAsia="ar-SA"/>
              </w:rPr>
            </w:pPr>
            <w:r w:rsidRPr="00C35769">
              <w:rPr>
                <w:rFonts w:ascii="Times New Roman" w:hAnsi="Times New Roman" w:cs="Times New Roman"/>
                <w:b/>
                <w:sz w:val="24"/>
                <w:szCs w:val="24"/>
                <w:lang w:eastAsia="ar-SA"/>
              </w:rPr>
              <w:t xml:space="preserve">___________________ / </w:t>
            </w:r>
            <w:r w:rsidR="005D4F38" w:rsidRPr="00C35769">
              <w:rPr>
                <w:rFonts w:ascii="Times New Roman" w:hAnsi="Times New Roman" w:cs="Times New Roman"/>
                <w:b/>
                <w:sz w:val="24"/>
                <w:szCs w:val="24"/>
                <w:lang w:eastAsia="ar-SA"/>
              </w:rPr>
              <w:t>Вікторія ОСАДЧА</w:t>
            </w:r>
            <w:r w:rsidRPr="00C35769">
              <w:rPr>
                <w:rFonts w:ascii="Times New Roman" w:hAnsi="Times New Roman" w:cs="Times New Roman"/>
                <w:b/>
                <w:sz w:val="24"/>
                <w:szCs w:val="24"/>
                <w:lang w:eastAsia="ar-SA"/>
              </w:rPr>
              <w:t xml:space="preserve"> /</w:t>
            </w:r>
          </w:p>
          <w:p w14:paraId="61912186" w14:textId="77777777" w:rsidR="008D2DDF" w:rsidRPr="00C35769" w:rsidRDefault="008D2DDF" w:rsidP="00970161">
            <w:pPr>
              <w:widowControl w:val="0"/>
              <w:tabs>
                <w:tab w:val="left" w:pos="426"/>
                <w:tab w:val="left" w:pos="709"/>
                <w:tab w:val="left" w:pos="9781"/>
              </w:tabs>
              <w:suppressAutoHyphens/>
              <w:ind w:left="-5032" w:right="-1"/>
              <w:rPr>
                <w:rFonts w:ascii="Times New Roman" w:hAnsi="Times New Roman" w:cs="Times New Roman"/>
                <w:i/>
                <w:sz w:val="24"/>
                <w:szCs w:val="24"/>
                <w:lang w:eastAsia="ar-SA"/>
              </w:rPr>
            </w:pPr>
            <w:r w:rsidRPr="00C35769">
              <w:rPr>
                <w:rFonts w:ascii="Times New Roman" w:hAnsi="Times New Roman" w:cs="Times New Roman"/>
                <w:sz w:val="24"/>
                <w:szCs w:val="24"/>
                <w:lang w:eastAsia="ar-SA"/>
              </w:rPr>
              <w:t xml:space="preserve">        М.П.</w:t>
            </w:r>
          </w:p>
        </w:tc>
      </w:tr>
    </w:tbl>
    <w:p w14:paraId="3C47761F" w14:textId="48A7FBE9" w:rsidR="008D2DDF" w:rsidRPr="00BA0838" w:rsidRDefault="008D2DDF" w:rsidP="008D2DDF">
      <w:pPr>
        <w:jc w:val="center"/>
        <w:rPr>
          <w:rFonts w:ascii="Times New Roman" w:hAnsi="Times New Roman" w:cs="Times New Roman"/>
          <w:sz w:val="24"/>
          <w:szCs w:val="24"/>
        </w:rPr>
      </w:pPr>
    </w:p>
    <w:p w14:paraId="1C8B5EC0" w14:textId="77777777" w:rsidR="008D2DDF" w:rsidRPr="00BA0838" w:rsidRDefault="008D2DDF" w:rsidP="008D2DDF">
      <w:pPr>
        <w:tabs>
          <w:tab w:val="left" w:pos="6048"/>
        </w:tabs>
        <w:rPr>
          <w:rFonts w:ascii="Times New Roman" w:hAnsi="Times New Roman" w:cs="Times New Roman"/>
          <w:sz w:val="24"/>
          <w:szCs w:val="24"/>
        </w:rPr>
      </w:pPr>
      <w:r w:rsidRPr="00BA0838">
        <w:rPr>
          <w:rFonts w:ascii="Times New Roman" w:hAnsi="Times New Roman" w:cs="Times New Roman"/>
          <w:sz w:val="24"/>
          <w:szCs w:val="24"/>
        </w:rPr>
        <w:tab/>
      </w:r>
    </w:p>
    <w:p w14:paraId="29BEBD46" w14:textId="77777777" w:rsidR="008D2DDF" w:rsidRPr="00BA0838" w:rsidRDefault="008D2DDF" w:rsidP="008D2DDF">
      <w:pPr>
        <w:tabs>
          <w:tab w:val="left" w:pos="6048"/>
        </w:tabs>
        <w:rPr>
          <w:rFonts w:ascii="Times New Roman" w:hAnsi="Times New Roman" w:cs="Times New Roman"/>
          <w:sz w:val="24"/>
          <w:szCs w:val="24"/>
        </w:rPr>
      </w:pPr>
    </w:p>
    <w:p w14:paraId="156FF1E3" w14:textId="77777777" w:rsidR="008D2DDF" w:rsidRPr="00BA0838" w:rsidRDefault="008D2DDF" w:rsidP="008D2DDF">
      <w:pPr>
        <w:tabs>
          <w:tab w:val="left" w:pos="6048"/>
        </w:tabs>
        <w:rPr>
          <w:rFonts w:ascii="Times New Roman" w:hAnsi="Times New Roman" w:cs="Times New Roman"/>
          <w:sz w:val="24"/>
          <w:szCs w:val="24"/>
        </w:rPr>
      </w:pPr>
    </w:p>
    <w:p w14:paraId="029F4193" w14:textId="77777777" w:rsidR="008D2DDF" w:rsidRPr="00BA0838" w:rsidRDefault="008D2DDF" w:rsidP="008D2DDF">
      <w:pPr>
        <w:tabs>
          <w:tab w:val="left" w:pos="6048"/>
        </w:tabs>
        <w:rPr>
          <w:rFonts w:ascii="Times New Roman" w:hAnsi="Times New Roman" w:cs="Times New Roman"/>
          <w:sz w:val="24"/>
          <w:szCs w:val="24"/>
        </w:rPr>
      </w:pPr>
    </w:p>
    <w:p w14:paraId="32A3490B" w14:textId="77777777" w:rsidR="008D2DDF" w:rsidRPr="00BA0838" w:rsidRDefault="008D2DDF" w:rsidP="008D2DDF">
      <w:pPr>
        <w:tabs>
          <w:tab w:val="left" w:pos="6048"/>
        </w:tabs>
        <w:rPr>
          <w:rFonts w:ascii="Times New Roman" w:hAnsi="Times New Roman" w:cs="Times New Roman"/>
          <w:sz w:val="24"/>
          <w:szCs w:val="24"/>
        </w:rPr>
      </w:pPr>
    </w:p>
    <w:p w14:paraId="3D35FE05" w14:textId="77777777" w:rsidR="008D2DDF" w:rsidRPr="00BA0838" w:rsidRDefault="008D2DDF" w:rsidP="008D2DDF">
      <w:pPr>
        <w:tabs>
          <w:tab w:val="left" w:pos="6048"/>
        </w:tabs>
        <w:rPr>
          <w:rFonts w:ascii="Times New Roman" w:hAnsi="Times New Roman" w:cs="Times New Roman"/>
          <w:sz w:val="24"/>
          <w:szCs w:val="24"/>
        </w:rPr>
      </w:pPr>
    </w:p>
    <w:p w14:paraId="5B5EDA2F" w14:textId="77777777" w:rsidR="008D2DDF" w:rsidRPr="00BA0838" w:rsidRDefault="008D2DDF" w:rsidP="008D2DDF">
      <w:pPr>
        <w:tabs>
          <w:tab w:val="left" w:pos="6048"/>
        </w:tabs>
        <w:rPr>
          <w:rFonts w:ascii="Times New Roman" w:hAnsi="Times New Roman" w:cs="Times New Roman"/>
          <w:sz w:val="24"/>
          <w:szCs w:val="24"/>
        </w:rPr>
      </w:pPr>
    </w:p>
    <w:p w14:paraId="60E52B24" w14:textId="77777777" w:rsidR="008D2DDF" w:rsidRPr="00BA0838" w:rsidRDefault="008D2DDF" w:rsidP="008D2DDF">
      <w:pPr>
        <w:tabs>
          <w:tab w:val="left" w:pos="6048"/>
        </w:tabs>
        <w:rPr>
          <w:rFonts w:ascii="Times New Roman" w:hAnsi="Times New Roman" w:cs="Times New Roman"/>
          <w:sz w:val="24"/>
          <w:szCs w:val="24"/>
        </w:rPr>
      </w:pPr>
    </w:p>
    <w:p w14:paraId="0477FB15" w14:textId="77777777" w:rsidR="008D2DDF" w:rsidRPr="00BA0838" w:rsidRDefault="008D2DDF" w:rsidP="008D2DDF">
      <w:pPr>
        <w:tabs>
          <w:tab w:val="left" w:pos="6048"/>
        </w:tabs>
        <w:rPr>
          <w:rFonts w:ascii="Times New Roman" w:hAnsi="Times New Roman" w:cs="Times New Roman"/>
          <w:sz w:val="24"/>
          <w:szCs w:val="24"/>
        </w:rPr>
      </w:pPr>
    </w:p>
    <w:p w14:paraId="09E814EC" w14:textId="77777777" w:rsidR="008D2DDF" w:rsidRPr="00BA0838" w:rsidRDefault="008D2DDF" w:rsidP="008D2DDF">
      <w:pPr>
        <w:tabs>
          <w:tab w:val="left" w:pos="6048"/>
        </w:tabs>
        <w:rPr>
          <w:rFonts w:ascii="Times New Roman" w:hAnsi="Times New Roman" w:cs="Times New Roman"/>
          <w:sz w:val="24"/>
          <w:szCs w:val="24"/>
        </w:rPr>
      </w:pPr>
    </w:p>
    <w:p w14:paraId="27774F5E" w14:textId="77777777" w:rsidR="008D2DDF" w:rsidRPr="00BA0838" w:rsidRDefault="008D2DDF" w:rsidP="008D2DDF">
      <w:pPr>
        <w:tabs>
          <w:tab w:val="left" w:pos="6048"/>
        </w:tabs>
        <w:rPr>
          <w:rFonts w:ascii="Times New Roman" w:hAnsi="Times New Roman" w:cs="Times New Roman"/>
          <w:sz w:val="24"/>
          <w:szCs w:val="24"/>
        </w:rPr>
      </w:pPr>
    </w:p>
    <w:p w14:paraId="272C9461" w14:textId="77777777" w:rsidR="008D2DDF" w:rsidRPr="00BA0838" w:rsidRDefault="008D2DDF" w:rsidP="008D2DDF">
      <w:pPr>
        <w:tabs>
          <w:tab w:val="left" w:pos="6048"/>
        </w:tabs>
        <w:rPr>
          <w:rFonts w:ascii="Times New Roman" w:hAnsi="Times New Roman" w:cs="Times New Roman"/>
          <w:sz w:val="24"/>
          <w:szCs w:val="24"/>
        </w:rPr>
      </w:pPr>
    </w:p>
    <w:p w14:paraId="74450ECC" w14:textId="77777777" w:rsidR="008D2DDF" w:rsidRPr="00C35769" w:rsidRDefault="008D2DDF" w:rsidP="008D2DDF">
      <w:pPr>
        <w:tabs>
          <w:tab w:val="left" w:pos="6048"/>
        </w:tabs>
        <w:rPr>
          <w:rFonts w:ascii="Times New Roman" w:hAnsi="Times New Roman" w:cs="Times New Roman"/>
          <w:sz w:val="24"/>
          <w:szCs w:val="24"/>
        </w:rPr>
      </w:pPr>
    </w:p>
    <w:p w14:paraId="3AB695E5" w14:textId="77777777" w:rsidR="008D2DDF" w:rsidRPr="00C35769" w:rsidRDefault="008D2DDF" w:rsidP="008D2DDF">
      <w:pPr>
        <w:tabs>
          <w:tab w:val="left" w:pos="6048"/>
        </w:tabs>
        <w:rPr>
          <w:rFonts w:ascii="Times New Roman" w:hAnsi="Times New Roman" w:cs="Times New Roman"/>
          <w:sz w:val="24"/>
          <w:szCs w:val="24"/>
        </w:rPr>
      </w:pPr>
      <w:r w:rsidRPr="00C35769">
        <w:rPr>
          <w:rFonts w:ascii="Times New Roman" w:hAnsi="Times New Roman" w:cs="Times New Roman"/>
          <w:sz w:val="24"/>
          <w:szCs w:val="24"/>
        </w:rPr>
        <w:tab/>
        <w:t>Додаток № 2 до договору</w:t>
      </w:r>
    </w:p>
    <w:p w14:paraId="09A138C7" w14:textId="77777777" w:rsidR="008D2DDF" w:rsidRPr="00C35769" w:rsidRDefault="008D2DDF" w:rsidP="008D2DDF">
      <w:pPr>
        <w:rPr>
          <w:rFonts w:ascii="Times New Roman" w:hAnsi="Times New Roman" w:cs="Times New Roman"/>
          <w:sz w:val="24"/>
          <w:szCs w:val="24"/>
        </w:rPr>
      </w:pPr>
    </w:p>
    <w:p w14:paraId="090BE1D2" w14:textId="77777777" w:rsidR="008D2DDF" w:rsidRPr="00C35769" w:rsidRDefault="008D2DDF" w:rsidP="008D2DDF">
      <w:pPr>
        <w:rPr>
          <w:rFonts w:ascii="Times New Roman" w:hAnsi="Times New Roman" w:cs="Times New Roman"/>
          <w:sz w:val="24"/>
          <w:szCs w:val="24"/>
        </w:rPr>
      </w:pPr>
    </w:p>
    <w:p w14:paraId="27E2D942" w14:textId="77777777" w:rsidR="008D2DDF" w:rsidRPr="00C35769" w:rsidRDefault="008D2DDF" w:rsidP="008D2DDF">
      <w:pPr>
        <w:rPr>
          <w:rFonts w:ascii="Times New Roman" w:hAnsi="Times New Roman" w:cs="Times New Roman"/>
          <w:sz w:val="24"/>
          <w:szCs w:val="24"/>
        </w:rPr>
      </w:pPr>
    </w:p>
    <w:p w14:paraId="44B573A5" w14:textId="77777777" w:rsidR="008D2DDF" w:rsidRPr="00C35769" w:rsidRDefault="008D2DDF" w:rsidP="008D2DDF">
      <w:pPr>
        <w:jc w:val="center"/>
        <w:rPr>
          <w:rFonts w:ascii="Times New Roman" w:hAnsi="Times New Roman" w:cs="Times New Roman"/>
          <w:sz w:val="24"/>
          <w:szCs w:val="24"/>
        </w:rPr>
      </w:pPr>
      <w:r w:rsidRPr="00C35769">
        <w:rPr>
          <w:rFonts w:ascii="Times New Roman" w:hAnsi="Times New Roman" w:cs="Times New Roman"/>
          <w:sz w:val="24"/>
          <w:szCs w:val="24"/>
        </w:rPr>
        <w:t>ПЕРЕЛІК АЗС ПОСТАЧАЛЬНИКА НА ЯКИХ ЗДІЙСНЮВАТИМЕТЬСЯ ВІДПУСК ПАЛЬНОГО ПОКУПЦЮ</w:t>
      </w:r>
    </w:p>
    <w:p w14:paraId="00226367" w14:textId="77777777" w:rsidR="008D2DDF" w:rsidRPr="00C35769" w:rsidRDefault="008D2DDF" w:rsidP="008D2DDF">
      <w:pPr>
        <w:jc w:val="center"/>
        <w:rPr>
          <w:rFonts w:ascii="Times New Roman" w:hAnsi="Times New Roman" w:cs="Times New Roman"/>
          <w:sz w:val="24"/>
          <w:szCs w:val="24"/>
        </w:rPr>
      </w:pPr>
    </w:p>
    <w:p w14:paraId="424C0D75" w14:textId="77777777" w:rsidR="008D2DDF" w:rsidRPr="00C35769" w:rsidRDefault="008D2DDF" w:rsidP="008D2DDF">
      <w:pPr>
        <w:rPr>
          <w:rFonts w:ascii="Times New Roman" w:hAnsi="Times New Roman" w:cs="Times New Roman"/>
          <w:sz w:val="24"/>
          <w:szCs w:val="24"/>
        </w:rPr>
      </w:pPr>
    </w:p>
    <w:p w14:paraId="7AAD0D54" w14:textId="77777777" w:rsidR="008D2DDF" w:rsidRPr="00C35769" w:rsidRDefault="008D2DDF" w:rsidP="008D2DDF">
      <w:pPr>
        <w:rPr>
          <w:rFonts w:ascii="Times New Roman" w:hAnsi="Times New Roman" w:cs="Times New Roman"/>
          <w:sz w:val="24"/>
          <w:szCs w:val="24"/>
        </w:rPr>
      </w:pPr>
    </w:p>
    <w:p w14:paraId="5BE55736" w14:textId="77777777" w:rsidR="008D2DDF" w:rsidRPr="00C35769" w:rsidRDefault="008D2DDF" w:rsidP="008D2DDF">
      <w:pPr>
        <w:numPr>
          <w:ilvl w:val="0"/>
          <w:numId w:val="47"/>
        </w:numPr>
        <w:contextualSpacing/>
        <w:rPr>
          <w:rFonts w:ascii="Times New Roman" w:hAnsi="Times New Roman" w:cs="Times New Roman"/>
          <w:sz w:val="24"/>
          <w:szCs w:val="24"/>
        </w:rPr>
      </w:pPr>
      <w:r w:rsidRPr="00C35769">
        <w:rPr>
          <w:rFonts w:ascii="Times New Roman" w:hAnsi="Times New Roman" w:cs="Times New Roman"/>
          <w:sz w:val="24"/>
          <w:szCs w:val="24"/>
        </w:rPr>
        <w:t>_______________________________________________________________________</w:t>
      </w:r>
    </w:p>
    <w:p w14:paraId="084F8AA9" w14:textId="77777777" w:rsidR="008D2DDF" w:rsidRPr="00C35769" w:rsidRDefault="008D2DDF" w:rsidP="008D2DDF">
      <w:pPr>
        <w:numPr>
          <w:ilvl w:val="0"/>
          <w:numId w:val="47"/>
        </w:numPr>
        <w:contextualSpacing/>
        <w:rPr>
          <w:rFonts w:ascii="Times New Roman" w:hAnsi="Times New Roman" w:cs="Times New Roman"/>
          <w:sz w:val="24"/>
          <w:szCs w:val="24"/>
        </w:rPr>
      </w:pPr>
      <w:r w:rsidRPr="00C35769">
        <w:rPr>
          <w:rFonts w:ascii="Times New Roman" w:hAnsi="Times New Roman" w:cs="Times New Roman"/>
          <w:sz w:val="24"/>
          <w:szCs w:val="24"/>
        </w:rPr>
        <w:t>_______________________________________________________________________</w:t>
      </w:r>
    </w:p>
    <w:p w14:paraId="6E873947" w14:textId="77777777" w:rsidR="008D2DDF" w:rsidRPr="00C35769" w:rsidRDefault="008D2DDF" w:rsidP="008D2DDF">
      <w:pPr>
        <w:numPr>
          <w:ilvl w:val="0"/>
          <w:numId w:val="47"/>
        </w:numPr>
        <w:contextualSpacing/>
        <w:rPr>
          <w:rFonts w:ascii="Times New Roman" w:hAnsi="Times New Roman" w:cs="Times New Roman"/>
          <w:sz w:val="24"/>
          <w:szCs w:val="24"/>
        </w:rPr>
      </w:pPr>
      <w:r w:rsidRPr="00C35769">
        <w:rPr>
          <w:rFonts w:ascii="Times New Roman" w:hAnsi="Times New Roman" w:cs="Times New Roman"/>
          <w:sz w:val="24"/>
          <w:szCs w:val="24"/>
        </w:rPr>
        <w:t>_______________________________________________________________________</w:t>
      </w:r>
    </w:p>
    <w:p w14:paraId="54AD485C" w14:textId="77777777" w:rsidR="008D2DDF" w:rsidRPr="00C35769" w:rsidRDefault="008D2DDF" w:rsidP="008D2DDF">
      <w:pPr>
        <w:numPr>
          <w:ilvl w:val="0"/>
          <w:numId w:val="47"/>
        </w:numPr>
        <w:contextualSpacing/>
        <w:rPr>
          <w:rFonts w:ascii="Times New Roman" w:hAnsi="Times New Roman" w:cs="Times New Roman"/>
          <w:sz w:val="24"/>
          <w:szCs w:val="24"/>
        </w:rPr>
      </w:pPr>
      <w:r w:rsidRPr="00C35769">
        <w:rPr>
          <w:rFonts w:ascii="Times New Roman" w:hAnsi="Times New Roman" w:cs="Times New Roman"/>
          <w:sz w:val="24"/>
          <w:szCs w:val="24"/>
        </w:rPr>
        <w:t>_______________________________________________________________________</w:t>
      </w:r>
    </w:p>
    <w:p w14:paraId="16BDDD19" w14:textId="77777777" w:rsidR="008D2DDF" w:rsidRPr="00C35769" w:rsidRDefault="008D2DDF" w:rsidP="008D2DDF">
      <w:pPr>
        <w:rPr>
          <w:rFonts w:ascii="Times New Roman" w:hAnsi="Times New Roman" w:cs="Times New Roman"/>
          <w:sz w:val="24"/>
          <w:szCs w:val="24"/>
        </w:rPr>
      </w:pPr>
    </w:p>
    <w:p w14:paraId="0CD7BC3C" w14:textId="77777777" w:rsidR="008D2DDF" w:rsidRPr="004E2F35" w:rsidRDefault="008D2DDF" w:rsidP="008D2DDF">
      <w:pPr>
        <w:rPr>
          <w:rFonts w:ascii="Times New Roman" w:hAnsi="Times New Roman" w:cs="Times New Roman"/>
          <w:color w:val="FF0000"/>
          <w:sz w:val="24"/>
          <w:szCs w:val="24"/>
        </w:rPr>
      </w:pPr>
    </w:p>
    <w:p w14:paraId="4B5D0D75" w14:textId="77777777" w:rsidR="008D2DDF" w:rsidRPr="004E2F35" w:rsidRDefault="008D2DDF" w:rsidP="008D2DDF">
      <w:pPr>
        <w:rPr>
          <w:rFonts w:ascii="Times New Roman" w:hAnsi="Times New Roman" w:cs="Times New Roman"/>
          <w:color w:val="FF0000"/>
          <w:sz w:val="24"/>
          <w:szCs w:val="24"/>
        </w:rPr>
      </w:pPr>
    </w:p>
    <w:p w14:paraId="4BDA1C2B" w14:textId="77777777" w:rsidR="008D2DDF" w:rsidRPr="004E2F35" w:rsidRDefault="008D2DDF" w:rsidP="008D2DDF">
      <w:pPr>
        <w:rPr>
          <w:rFonts w:ascii="Times New Roman" w:hAnsi="Times New Roman" w:cs="Times New Roman"/>
          <w:color w:val="FF0000"/>
          <w:sz w:val="24"/>
          <w:szCs w:val="24"/>
        </w:rPr>
      </w:pPr>
    </w:p>
    <w:p w14:paraId="09776F39" w14:textId="77777777" w:rsidR="008D2DDF" w:rsidRPr="004E2F35" w:rsidRDefault="008D2DDF" w:rsidP="008D2DDF">
      <w:pPr>
        <w:rPr>
          <w:rFonts w:ascii="Times New Roman" w:hAnsi="Times New Roman" w:cs="Times New Roman"/>
          <w:color w:val="FF0000"/>
          <w:sz w:val="24"/>
          <w:szCs w:val="24"/>
        </w:rPr>
      </w:pPr>
    </w:p>
    <w:p w14:paraId="45F289C4" w14:textId="77777777" w:rsidR="008D2DDF" w:rsidRPr="004E2F35" w:rsidRDefault="008D2DDF" w:rsidP="008D2DDF">
      <w:pPr>
        <w:rPr>
          <w:rFonts w:ascii="Times New Roman" w:hAnsi="Times New Roman" w:cs="Times New Roman"/>
          <w:color w:val="FF0000"/>
          <w:sz w:val="24"/>
          <w:szCs w:val="24"/>
        </w:rPr>
      </w:pPr>
    </w:p>
    <w:p w14:paraId="049BF68E" w14:textId="77777777" w:rsidR="008D2DDF" w:rsidRPr="00C35769" w:rsidRDefault="008D2DDF" w:rsidP="008D2DDF">
      <w:pPr>
        <w:rPr>
          <w:rFonts w:ascii="Times New Roman" w:hAnsi="Times New Roman" w:cs="Times New Roman"/>
          <w:sz w:val="24"/>
          <w:szCs w:val="24"/>
        </w:rPr>
      </w:pPr>
    </w:p>
    <w:p w14:paraId="6E4E4A99" w14:textId="77777777" w:rsidR="008D2DDF" w:rsidRPr="00C35769" w:rsidRDefault="008D2DDF" w:rsidP="008D2DDF">
      <w:pPr>
        <w:rPr>
          <w:rFonts w:ascii="Times New Roman" w:hAnsi="Times New Roman" w:cs="Times New Roman"/>
          <w:sz w:val="24"/>
          <w:szCs w:val="24"/>
        </w:rPr>
      </w:pPr>
    </w:p>
    <w:p w14:paraId="4C90C572"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Постачальник</w:t>
      </w:r>
    </w:p>
    <w:p w14:paraId="68F3759C" w14:textId="77777777" w:rsidR="008D2DDF" w:rsidRPr="00C35769" w:rsidRDefault="008D2DDF" w:rsidP="008D2DDF">
      <w:pPr>
        <w:rPr>
          <w:rFonts w:ascii="Times New Roman" w:hAnsi="Times New Roman" w:cs="Times New Roman"/>
          <w:sz w:val="24"/>
          <w:szCs w:val="24"/>
        </w:rPr>
      </w:pPr>
    </w:p>
    <w:p w14:paraId="5EF3E1A6"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Адреса:___________________________________</w:t>
      </w:r>
    </w:p>
    <w:p w14:paraId="4D24806F"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Рахунок:_____________________________</w:t>
      </w:r>
    </w:p>
    <w:p w14:paraId="0C600815"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МФО:____________________________________</w:t>
      </w:r>
    </w:p>
    <w:p w14:paraId="5B22B45E"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Код ЄДРПОУ:_____________________________</w:t>
      </w:r>
    </w:p>
    <w:p w14:paraId="5D6E5077"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ІПН:______________________________________</w:t>
      </w:r>
    </w:p>
    <w:p w14:paraId="6C11C8A8"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Свідоцтво: ________________________________</w:t>
      </w:r>
    </w:p>
    <w:p w14:paraId="014BD6A9"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Телефон:  _________________________________</w:t>
      </w:r>
    </w:p>
    <w:p w14:paraId="5576CE29"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Факс:  ____________________________________</w:t>
      </w:r>
    </w:p>
    <w:p w14:paraId="49CFE0A6" w14:textId="77777777" w:rsidR="008D2DDF" w:rsidRPr="00C35769" w:rsidRDefault="008D2DDF" w:rsidP="008D2DDF">
      <w:pPr>
        <w:rPr>
          <w:rFonts w:ascii="Times New Roman" w:hAnsi="Times New Roman" w:cs="Times New Roman"/>
          <w:sz w:val="24"/>
          <w:szCs w:val="24"/>
        </w:rPr>
      </w:pPr>
    </w:p>
    <w:p w14:paraId="46EA18DF" w14:textId="77777777" w:rsidR="008D2DDF" w:rsidRPr="00C35769" w:rsidRDefault="008D2DDF" w:rsidP="008D2DDF">
      <w:pPr>
        <w:rPr>
          <w:rFonts w:ascii="Times New Roman" w:hAnsi="Times New Roman" w:cs="Times New Roman"/>
          <w:sz w:val="24"/>
          <w:szCs w:val="24"/>
        </w:rPr>
      </w:pPr>
    </w:p>
    <w:p w14:paraId="1DC8F150" w14:textId="77777777" w:rsidR="008D2DDF" w:rsidRPr="00C35769" w:rsidRDefault="008D2DDF" w:rsidP="008D2DDF">
      <w:pPr>
        <w:rPr>
          <w:rFonts w:ascii="Times New Roman" w:hAnsi="Times New Roman" w:cs="Times New Roman"/>
          <w:sz w:val="24"/>
          <w:szCs w:val="24"/>
        </w:rPr>
      </w:pPr>
    </w:p>
    <w:p w14:paraId="40DE5CC9"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___________________ / ________________ /</w:t>
      </w:r>
    </w:p>
    <w:p w14:paraId="2D9A52E1" w14:textId="77777777" w:rsidR="008D2DDF" w:rsidRPr="00C35769" w:rsidRDefault="008D2DDF" w:rsidP="008D2DDF">
      <w:pPr>
        <w:rPr>
          <w:rFonts w:ascii="Times New Roman" w:hAnsi="Times New Roman" w:cs="Times New Roman"/>
          <w:sz w:val="24"/>
          <w:szCs w:val="24"/>
        </w:rPr>
      </w:pPr>
      <w:r w:rsidRPr="00C35769">
        <w:rPr>
          <w:rFonts w:ascii="Times New Roman" w:hAnsi="Times New Roman" w:cs="Times New Roman"/>
          <w:sz w:val="24"/>
          <w:szCs w:val="24"/>
        </w:rPr>
        <w:t xml:space="preserve">        М.П.</w:t>
      </w:r>
    </w:p>
    <w:p w14:paraId="146A3CA3" w14:textId="77777777" w:rsidR="008D2DDF" w:rsidRPr="00BA0838" w:rsidRDefault="008D2DDF" w:rsidP="008D2DDF">
      <w:pPr>
        <w:rPr>
          <w:rFonts w:ascii="Times New Roman" w:hAnsi="Times New Roman" w:cs="Times New Roman"/>
          <w:sz w:val="24"/>
          <w:szCs w:val="24"/>
        </w:rPr>
      </w:pPr>
    </w:p>
    <w:p w14:paraId="4AA4E3D9" w14:textId="77777777" w:rsidR="008D2DDF" w:rsidRPr="00BA0838" w:rsidRDefault="008D2DDF" w:rsidP="008D2DDF">
      <w:pPr>
        <w:rPr>
          <w:rFonts w:ascii="Times New Roman" w:hAnsi="Times New Roman" w:cs="Times New Roman"/>
          <w:sz w:val="24"/>
          <w:szCs w:val="24"/>
        </w:rPr>
      </w:pPr>
    </w:p>
    <w:p w14:paraId="32C5E33C" w14:textId="77777777" w:rsidR="008D2DDF" w:rsidRPr="00BA0838" w:rsidRDefault="008D2DDF" w:rsidP="008D2DDF">
      <w:pPr>
        <w:shd w:val="clear" w:color="auto" w:fill="FFFFFF"/>
        <w:tabs>
          <w:tab w:val="left" w:pos="426"/>
        </w:tabs>
        <w:rPr>
          <w:rFonts w:ascii="Times New Roman" w:hAnsi="Times New Roman" w:cs="Times New Roman"/>
          <w:b/>
          <w:sz w:val="24"/>
          <w:szCs w:val="24"/>
        </w:rPr>
      </w:pPr>
    </w:p>
    <w:p w14:paraId="6CAB41BF" w14:textId="77777777" w:rsidR="008D2DDF" w:rsidRPr="00BA0838" w:rsidRDefault="008D2DDF" w:rsidP="008D2DDF">
      <w:pPr>
        <w:rPr>
          <w:rFonts w:ascii="Times New Roman" w:hAnsi="Times New Roman" w:cs="Times New Roman"/>
          <w:bCs/>
          <w:i/>
          <w:sz w:val="24"/>
          <w:szCs w:val="24"/>
          <w:highlight w:val="yellow"/>
        </w:rPr>
      </w:pPr>
    </w:p>
    <w:bookmarkEnd w:id="8"/>
    <w:bookmarkEnd w:id="9"/>
    <w:p w14:paraId="01062B23" w14:textId="77777777" w:rsidR="003C5F62" w:rsidRPr="00BA0838" w:rsidRDefault="003C5F62" w:rsidP="003C5F62">
      <w:pPr>
        <w:widowControl w:val="0"/>
        <w:contextualSpacing/>
        <w:jc w:val="center"/>
        <w:rPr>
          <w:rFonts w:ascii="Times New Roman" w:eastAsia="Times New Roman" w:hAnsi="Times New Roman" w:cs="Times New Roman"/>
          <w:b/>
          <w:bCs/>
          <w:iCs/>
          <w:sz w:val="24"/>
          <w:szCs w:val="24"/>
        </w:rPr>
      </w:pPr>
    </w:p>
    <w:sectPr w:rsidR="003C5F62" w:rsidRPr="00BA0838" w:rsidSect="001E2E5E">
      <w:pgSz w:w="11906" w:h="16838"/>
      <w:pgMar w:top="426" w:right="567" w:bottom="851" w:left="1134" w:header="170" w:footer="5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C1CB" w14:textId="77777777" w:rsidR="00321B7E" w:rsidRDefault="00321B7E">
      <w:r>
        <w:separator/>
      </w:r>
    </w:p>
  </w:endnote>
  <w:endnote w:type="continuationSeparator" w:id="0">
    <w:p w14:paraId="46CDB982" w14:textId="77777777" w:rsidR="00321B7E" w:rsidRDefault="0032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036529"/>
      <w:docPartObj>
        <w:docPartGallery w:val="Page Numbers (Bottom of Page)"/>
        <w:docPartUnique/>
      </w:docPartObj>
    </w:sdtPr>
    <w:sdtContent>
      <w:p w14:paraId="18097979" w14:textId="77777777" w:rsidR="00625303" w:rsidRPr="00933005" w:rsidRDefault="00625303" w:rsidP="00933005">
        <w:pPr>
          <w:pStyle w:val="ae"/>
          <w:tabs>
            <w:tab w:val="left" w:pos="225"/>
            <w:tab w:val="right" w:pos="9638"/>
          </w:tabs>
        </w:pPr>
        <w:r>
          <w:tab/>
        </w:r>
        <w:r>
          <w:tab/>
        </w:r>
        <w:r>
          <w:tab/>
        </w:r>
        <w:r>
          <w:fldChar w:fldCharType="begin"/>
        </w:r>
        <w:r>
          <w:instrText>PAGE   \* MERGEFORMAT</w:instrText>
        </w:r>
        <w:r>
          <w:fldChar w:fldCharType="separate"/>
        </w:r>
        <w:r w:rsidR="004F4DD3" w:rsidRPr="004F4DD3">
          <w:rPr>
            <w:noProof/>
            <w:lang w:val="ru-RU"/>
          </w:rPr>
          <w:t>3</w:t>
        </w:r>
        <w:r>
          <w:rPr>
            <w:noProof/>
            <w:lang w:val="ru-R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1430" w14:textId="77777777" w:rsidR="00625303" w:rsidRDefault="00625303">
    <w:pPr>
      <w:pStyle w:val="a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4A9B" w14:textId="77777777" w:rsidR="00625303" w:rsidRDefault="00625303">
    <w:pPr>
      <w:pStyle w:val="ae"/>
      <w:jc w:val="right"/>
    </w:pPr>
  </w:p>
  <w:p w14:paraId="4A2D03A2" w14:textId="77777777" w:rsidR="00625303" w:rsidRDefault="006253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63FF9" w14:textId="77777777" w:rsidR="00321B7E" w:rsidRDefault="00321B7E">
      <w:r>
        <w:separator/>
      </w:r>
    </w:p>
  </w:footnote>
  <w:footnote w:type="continuationSeparator" w:id="0">
    <w:p w14:paraId="7E74ED4D" w14:textId="77777777" w:rsidR="00321B7E" w:rsidRDefault="0032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A5C2864"/>
    <w:multiLevelType w:val="hybridMultilevel"/>
    <w:tmpl w:val="94B0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C1969"/>
    <w:multiLevelType w:val="hybridMultilevel"/>
    <w:tmpl w:val="1278C7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4471CB4"/>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423117"/>
    <w:multiLevelType w:val="multilevel"/>
    <w:tmpl w:val="D7FED79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7">
    <w:nsid w:val="1DED3BC4"/>
    <w:multiLevelType w:val="hybridMultilevel"/>
    <w:tmpl w:val="30687764"/>
    <w:lvl w:ilvl="0" w:tplc="13D068B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nsid w:val="1F664EFA"/>
    <w:multiLevelType w:val="hybridMultilevel"/>
    <w:tmpl w:val="8A9AD9B2"/>
    <w:lvl w:ilvl="0" w:tplc="7278D420">
      <w:start w:val="1"/>
      <w:numFmt w:val="decimal"/>
      <w:lvlText w:val="%1)"/>
      <w:lvlJc w:val="left"/>
      <w:pPr>
        <w:ind w:left="507" w:hanging="360"/>
      </w:pPr>
      <w:rPr>
        <w:rFonts w:hint="default"/>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9">
    <w:nsid w:val="20726249"/>
    <w:multiLevelType w:val="multilevel"/>
    <w:tmpl w:val="BB984022"/>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21C527FF"/>
    <w:multiLevelType w:val="hybridMultilevel"/>
    <w:tmpl w:val="2690E54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8B4B51"/>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225F72"/>
    <w:multiLevelType w:val="hybridMultilevel"/>
    <w:tmpl w:val="8E12EDB2"/>
    <w:lvl w:ilvl="0" w:tplc="70B2E59E">
      <w:start w:val="1"/>
      <w:numFmt w:val="decimal"/>
      <w:lvlText w:val="%1."/>
      <w:lvlJc w:val="left"/>
      <w:pPr>
        <w:ind w:left="1443" w:hanging="8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26C91B58"/>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929B6"/>
    <w:multiLevelType w:val="hybridMultilevel"/>
    <w:tmpl w:val="7742B05C"/>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82E315C"/>
    <w:multiLevelType w:val="multilevel"/>
    <w:tmpl w:val="07B4C720"/>
    <w:lvl w:ilvl="0">
      <w:start w:val="2"/>
      <w:numFmt w:val="decimal"/>
      <w:lvlText w:val="%1."/>
      <w:lvlJc w:val="left"/>
      <w:pPr>
        <w:ind w:left="540" w:hanging="540"/>
      </w:pPr>
      <w:rPr>
        <w:rFonts w:cs="Times New Roman" w:hint="default"/>
        <w:b/>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432" w:hanging="2160"/>
      </w:pPr>
      <w:rPr>
        <w:rFonts w:cs="Times New Roman" w:hint="default"/>
        <w:b w:val="0"/>
      </w:rPr>
    </w:lvl>
  </w:abstractNum>
  <w:abstractNum w:abstractNumId="16">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1B25B2"/>
    <w:multiLevelType w:val="hybridMultilevel"/>
    <w:tmpl w:val="B5C4D29A"/>
    <w:lvl w:ilvl="0" w:tplc="0422000D">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18">
    <w:nsid w:val="30B3054A"/>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06BF6"/>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39762C0A"/>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AE52917"/>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B207040"/>
    <w:multiLevelType w:val="hybridMultilevel"/>
    <w:tmpl w:val="324CDFA4"/>
    <w:lvl w:ilvl="0" w:tplc="04090005">
      <w:start w:val="1"/>
      <w:numFmt w:val="bullet"/>
      <w:lvlText w:val=""/>
      <w:lvlJc w:val="left"/>
      <w:pPr>
        <w:ind w:left="360" w:hanging="360"/>
      </w:pPr>
      <w:rPr>
        <w:rFonts w:ascii="Wingdings" w:hAnsi="Wingdings" w:hint="default"/>
      </w:rPr>
    </w:lvl>
    <w:lvl w:ilvl="1" w:tplc="399A23D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3C78EA"/>
    <w:multiLevelType w:val="hybridMultilevel"/>
    <w:tmpl w:val="2B465FD4"/>
    <w:lvl w:ilvl="0" w:tplc="9574ED1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413548FB"/>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43F43593"/>
    <w:multiLevelType w:val="hybridMultilevel"/>
    <w:tmpl w:val="B2A27B7A"/>
    <w:lvl w:ilvl="0" w:tplc="CAEE8346">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7">
    <w:nsid w:val="45A64593"/>
    <w:multiLevelType w:val="hybridMultilevel"/>
    <w:tmpl w:val="33627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34204"/>
    <w:multiLevelType w:val="hybridMultilevel"/>
    <w:tmpl w:val="78F242AC"/>
    <w:lvl w:ilvl="0" w:tplc="2E2A4F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68D45A6"/>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E07F3F"/>
    <w:multiLevelType w:val="hybridMultilevel"/>
    <w:tmpl w:val="6666DC5A"/>
    <w:lvl w:ilvl="0" w:tplc="68E4496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A3B6B9B"/>
    <w:multiLevelType w:val="hybridMultilevel"/>
    <w:tmpl w:val="117C3D44"/>
    <w:lvl w:ilvl="0" w:tplc="75629A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AB536A"/>
    <w:multiLevelType w:val="hybridMultilevel"/>
    <w:tmpl w:val="1C822162"/>
    <w:lvl w:ilvl="0" w:tplc="94EC942E">
      <w:start w:val="1"/>
      <w:numFmt w:val="decimal"/>
      <w:lvlText w:val="%1)"/>
      <w:lvlJc w:val="left"/>
      <w:pPr>
        <w:ind w:left="720" w:hanging="360"/>
      </w:pPr>
      <w:rPr>
        <w:rFonts w:eastAsiaTheme="majorEastAsi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4F74648B"/>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982E40"/>
    <w:multiLevelType w:val="hybridMultilevel"/>
    <w:tmpl w:val="39200EA0"/>
    <w:lvl w:ilvl="0" w:tplc="04190001">
      <w:start w:val="1"/>
      <w:numFmt w:val="bullet"/>
      <w:lvlText w:val=""/>
      <w:lvlJc w:val="left"/>
      <w:pPr>
        <w:ind w:left="720" w:hanging="360"/>
      </w:pPr>
      <w:rPr>
        <w:rFonts w:ascii="Symbol" w:hAnsi="Symbol" w:hint="default"/>
      </w:rPr>
    </w:lvl>
    <w:lvl w:ilvl="1" w:tplc="AEF46DCC">
      <w:numFmt w:val="bullet"/>
      <w:lvlText w:val="•"/>
      <w:lvlJc w:val="left"/>
      <w:pPr>
        <w:ind w:left="1440" w:hanging="360"/>
      </w:pPr>
      <w:rPr>
        <w:rFonts w:ascii="Ubuntu" w:eastAsia="Times New Roman" w:hAnsi="Ubuntu"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912BFA"/>
    <w:multiLevelType w:val="hybridMultilevel"/>
    <w:tmpl w:val="7C183B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8D704C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151354"/>
    <w:multiLevelType w:val="hybridMultilevel"/>
    <w:tmpl w:val="6E9A7A50"/>
    <w:lvl w:ilvl="0" w:tplc="977AA4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64555F03"/>
    <w:multiLevelType w:val="hybridMultilevel"/>
    <w:tmpl w:val="462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291829"/>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2">
    <w:nsid w:val="66D4219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CE2AAD"/>
    <w:multiLevelType w:val="hybridMultilevel"/>
    <w:tmpl w:val="DF58F46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6E2E16CE"/>
    <w:multiLevelType w:val="hybridMultilevel"/>
    <w:tmpl w:val="4D703586"/>
    <w:lvl w:ilvl="0" w:tplc="73ECA9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6">
    <w:nsid w:val="6EC4287D"/>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0E7292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B526F8"/>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5C73491"/>
    <w:multiLevelType w:val="hybridMultilevel"/>
    <w:tmpl w:val="33627EAA"/>
    <w:lvl w:ilvl="0" w:tplc="0419000F">
      <w:start w:val="1"/>
      <w:numFmt w:val="decimal"/>
      <w:lvlText w:val="%1."/>
      <w:lvlJc w:val="left"/>
      <w:pPr>
        <w:ind w:left="46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num w:numId="1">
    <w:abstractNumId w:val="41"/>
  </w:num>
  <w:num w:numId="2">
    <w:abstractNumId w:val="45"/>
  </w:num>
  <w:num w:numId="3">
    <w:abstractNumId w:val="20"/>
  </w:num>
  <w:num w:numId="4">
    <w:abstractNumId w:val="31"/>
  </w:num>
  <w:num w:numId="5">
    <w:abstractNumId w:val="25"/>
  </w:num>
  <w:num w:numId="6">
    <w:abstractNumId w:val="10"/>
  </w:num>
  <w:num w:numId="7">
    <w:abstractNumId w:val="17"/>
  </w:num>
  <w:num w:numId="8">
    <w:abstractNumId w:val="43"/>
  </w:num>
  <w:num w:numId="9">
    <w:abstractNumId w:val="42"/>
  </w:num>
  <w:num w:numId="10">
    <w:abstractNumId w:val="49"/>
  </w:num>
  <w:num w:numId="11">
    <w:abstractNumId w:val="27"/>
  </w:num>
  <w:num w:numId="12">
    <w:abstractNumId w:val="24"/>
  </w:num>
  <w:num w:numId="13">
    <w:abstractNumId w:val="18"/>
  </w:num>
  <w:num w:numId="14">
    <w:abstractNumId w:val="48"/>
  </w:num>
  <w:num w:numId="15">
    <w:abstractNumId w:val="9"/>
  </w:num>
  <w:num w:numId="16">
    <w:abstractNumId w:val="40"/>
  </w:num>
  <w:num w:numId="17">
    <w:abstractNumId w:val="13"/>
  </w:num>
  <w:num w:numId="18">
    <w:abstractNumId w:val="32"/>
  </w:num>
  <w:num w:numId="19">
    <w:abstractNumId w:val="44"/>
  </w:num>
  <w:num w:numId="20">
    <w:abstractNumId w:val="16"/>
  </w:num>
  <w:num w:numId="21">
    <w:abstractNumId w:val="15"/>
  </w:num>
  <w:num w:numId="22">
    <w:abstractNumId w:val="47"/>
  </w:num>
  <w:num w:numId="23">
    <w:abstractNumId w:val="14"/>
  </w:num>
  <w:num w:numId="24">
    <w:abstractNumId w:val="34"/>
  </w:num>
  <w:num w:numId="25">
    <w:abstractNumId w:val="39"/>
  </w:num>
  <w:num w:numId="26">
    <w:abstractNumId w:val="19"/>
  </w:num>
  <w:num w:numId="27">
    <w:abstractNumId w:val="37"/>
  </w:num>
  <w:num w:numId="28">
    <w:abstractNumId w:val="4"/>
  </w:num>
  <w:num w:numId="29">
    <w:abstractNumId w:val="12"/>
  </w:num>
  <w:num w:numId="30">
    <w:abstractNumId w:val="26"/>
  </w:num>
  <w:num w:numId="31">
    <w:abstractNumId w:val="35"/>
  </w:num>
  <w:num w:numId="32">
    <w:abstractNumId w:val="6"/>
  </w:num>
  <w:num w:numId="33">
    <w:abstractNumId w:val="33"/>
  </w:num>
  <w:num w:numId="34">
    <w:abstractNumId w:val="23"/>
  </w:num>
  <w:num w:numId="35">
    <w:abstractNumId w:val="3"/>
  </w:num>
  <w:num w:numId="36">
    <w:abstractNumId w:val="36"/>
  </w:num>
  <w:num w:numId="37">
    <w:abstractNumId w:val="0"/>
  </w:num>
  <w:num w:numId="38">
    <w:abstractNumId w:val="5"/>
  </w:num>
  <w:num w:numId="39">
    <w:abstractNumId w:val="11"/>
  </w:num>
  <w:num w:numId="40">
    <w:abstractNumId w:val="22"/>
  </w:num>
  <w:num w:numId="41">
    <w:abstractNumId w:val="21"/>
  </w:num>
  <w:num w:numId="42">
    <w:abstractNumId w:val="30"/>
  </w:num>
  <w:num w:numId="43">
    <w:abstractNumId w:val="38"/>
  </w:num>
  <w:num w:numId="44">
    <w:abstractNumId w:val="7"/>
  </w:num>
  <w:num w:numId="45">
    <w:abstractNumId w:val="46"/>
  </w:num>
  <w:num w:numId="46">
    <w:abstractNumId w:val="29"/>
  </w:num>
  <w:num w:numId="47">
    <w:abstractNumId w:val="28"/>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00"/>
    <w:rsid w:val="00000009"/>
    <w:rsid w:val="000041A3"/>
    <w:rsid w:val="0000749D"/>
    <w:rsid w:val="00007B7A"/>
    <w:rsid w:val="00010B85"/>
    <w:rsid w:val="000168CA"/>
    <w:rsid w:val="00022D63"/>
    <w:rsid w:val="00024474"/>
    <w:rsid w:val="000258AA"/>
    <w:rsid w:val="00030DDC"/>
    <w:rsid w:val="00030E99"/>
    <w:rsid w:val="00031694"/>
    <w:rsid w:val="00033C52"/>
    <w:rsid w:val="00036C16"/>
    <w:rsid w:val="000402A2"/>
    <w:rsid w:val="00040823"/>
    <w:rsid w:val="00040A50"/>
    <w:rsid w:val="00042302"/>
    <w:rsid w:val="0004266F"/>
    <w:rsid w:val="00046877"/>
    <w:rsid w:val="00051034"/>
    <w:rsid w:val="00052487"/>
    <w:rsid w:val="00052D1C"/>
    <w:rsid w:val="000550EE"/>
    <w:rsid w:val="00055458"/>
    <w:rsid w:val="0006054C"/>
    <w:rsid w:val="00061806"/>
    <w:rsid w:val="000634AB"/>
    <w:rsid w:val="00063828"/>
    <w:rsid w:val="00064A92"/>
    <w:rsid w:val="00081B44"/>
    <w:rsid w:val="00083E47"/>
    <w:rsid w:val="00084089"/>
    <w:rsid w:val="00087F4D"/>
    <w:rsid w:val="0009085B"/>
    <w:rsid w:val="00095E38"/>
    <w:rsid w:val="00096EC8"/>
    <w:rsid w:val="000A216D"/>
    <w:rsid w:val="000A7156"/>
    <w:rsid w:val="000B2492"/>
    <w:rsid w:val="000B4D86"/>
    <w:rsid w:val="000C3C36"/>
    <w:rsid w:val="000D5AF1"/>
    <w:rsid w:val="000D7913"/>
    <w:rsid w:val="000E23EF"/>
    <w:rsid w:val="000E575E"/>
    <w:rsid w:val="000F32C4"/>
    <w:rsid w:val="000F47BD"/>
    <w:rsid w:val="00100226"/>
    <w:rsid w:val="00101F22"/>
    <w:rsid w:val="0010324A"/>
    <w:rsid w:val="00106E74"/>
    <w:rsid w:val="00107D9C"/>
    <w:rsid w:val="00110B45"/>
    <w:rsid w:val="00111064"/>
    <w:rsid w:val="00114C32"/>
    <w:rsid w:val="00115033"/>
    <w:rsid w:val="0011645D"/>
    <w:rsid w:val="00116571"/>
    <w:rsid w:val="00123F42"/>
    <w:rsid w:val="00124917"/>
    <w:rsid w:val="00124D0D"/>
    <w:rsid w:val="00127ACC"/>
    <w:rsid w:val="00135C3C"/>
    <w:rsid w:val="0014008C"/>
    <w:rsid w:val="00141A80"/>
    <w:rsid w:val="00144C82"/>
    <w:rsid w:val="00145C3A"/>
    <w:rsid w:val="00147ACA"/>
    <w:rsid w:val="00150B78"/>
    <w:rsid w:val="00151F1B"/>
    <w:rsid w:val="0015233A"/>
    <w:rsid w:val="001547BB"/>
    <w:rsid w:val="00155920"/>
    <w:rsid w:val="00155F33"/>
    <w:rsid w:val="00161FB4"/>
    <w:rsid w:val="00163D00"/>
    <w:rsid w:val="001641C5"/>
    <w:rsid w:val="00166100"/>
    <w:rsid w:val="00166745"/>
    <w:rsid w:val="001700AE"/>
    <w:rsid w:val="0017368D"/>
    <w:rsid w:val="00173BE4"/>
    <w:rsid w:val="00175FCC"/>
    <w:rsid w:val="00180839"/>
    <w:rsid w:val="001830DE"/>
    <w:rsid w:val="001834A3"/>
    <w:rsid w:val="00185179"/>
    <w:rsid w:val="00185E95"/>
    <w:rsid w:val="001871AC"/>
    <w:rsid w:val="001A227E"/>
    <w:rsid w:val="001A2A94"/>
    <w:rsid w:val="001A5D78"/>
    <w:rsid w:val="001A70EF"/>
    <w:rsid w:val="001A791D"/>
    <w:rsid w:val="001B08B6"/>
    <w:rsid w:val="001B3148"/>
    <w:rsid w:val="001B6B52"/>
    <w:rsid w:val="001C2B16"/>
    <w:rsid w:val="001C4C39"/>
    <w:rsid w:val="001C6683"/>
    <w:rsid w:val="001D1323"/>
    <w:rsid w:val="001D4920"/>
    <w:rsid w:val="001E25CE"/>
    <w:rsid w:val="001E2E5E"/>
    <w:rsid w:val="001E3303"/>
    <w:rsid w:val="001E4C29"/>
    <w:rsid w:val="001E75E6"/>
    <w:rsid w:val="001E798C"/>
    <w:rsid w:val="001F1F31"/>
    <w:rsid w:val="001F2005"/>
    <w:rsid w:val="001F2FB4"/>
    <w:rsid w:val="001F5F75"/>
    <w:rsid w:val="001F7918"/>
    <w:rsid w:val="00204C62"/>
    <w:rsid w:val="00206E0A"/>
    <w:rsid w:val="002128F7"/>
    <w:rsid w:val="00212ED7"/>
    <w:rsid w:val="00213E73"/>
    <w:rsid w:val="002166BE"/>
    <w:rsid w:val="002177EF"/>
    <w:rsid w:val="00217BA9"/>
    <w:rsid w:val="002236D4"/>
    <w:rsid w:val="00223897"/>
    <w:rsid w:val="002269F5"/>
    <w:rsid w:val="00227FEF"/>
    <w:rsid w:val="00230A21"/>
    <w:rsid w:val="00234464"/>
    <w:rsid w:val="0023480F"/>
    <w:rsid w:val="00234C86"/>
    <w:rsid w:val="00235A32"/>
    <w:rsid w:val="00237D13"/>
    <w:rsid w:val="00237EAE"/>
    <w:rsid w:val="00241913"/>
    <w:rsid w:val="002424C0"/>
    <w:rsid w:val="002424DC"/>
    <w:rsid w:val="00246519"/>
    <w:rsid w:val="00250D48"/>
    <w:rsid w:val="00254792"/>
    <w:rsid w:val="00256787"/>
    <w:rsid w:val="002567F7"/>
    <w:rsid w:val="00260BD2"/>
    <w:rsid w:val="002647C7"/>
    <w:rsid w:val="00267417"/>
    <w:rsid w:val="00267AC8"/>
    <w:rsid w:val="0027218D"/>
    <w:rsid w:val="0027385D"/>
    <w:rsid w:val="00276EFA"/>
    <w:rsid w:val="00277715"/>
    <w:rsid w:val="0028340B"/>
    <w:rsid w:val="00284698"/>
    <w:rsid w:val="002869B8"/>
    <w:rsid w:val="0029539D"/>
    <w:rsid w:val="002A0EF5"/>
    <w:rsid w:val="002A5798"/>
    <w:rsid w:val="002A611E"/>
    <w:rsid w:val="002A6E2B"/>
    <w:rsid w:val="002A7207"/>
    <w:rsid w:val="002A7C57"/>
    <w:rsid w:val="002B10AA"/>
    <w:rsid w:val="002B1583"/>
    <w:rsid w:val="002B4D94"/>
    <w:rsid w:val="002B6141"/>
    <w:rsid w:val="002C0352"/>
    <w:rsid w:val="002C5397"/>
    <w:rsid w:val="002C5D07"/>
    <w:rsid w:val="002C6069"/>
    <w:rsid w:val="002C662F"/>
    <w:rsid w:val="002D047F"/>
    <w:rsid w:val="002D2A72"/>
    <w:rsid w:val="002D5BFA"/>
    <w:rsid w:val="002E110B"/>
    <w:rsid w:val="002E2DA2"/>
    <w:rsid w:val="002E4DFA"/>
    <w:rsid w:val="002F0B8E"/>
    <w:rsid w:val="002F6CF7"/>
    <w:rsid w:val="00304A67"/>
    <w:rsid w:val="003051D6"/>
    <w:rsid w:val="003054B5"/>
    <w:rsid w:val="0031130B"/>
    <w:rsid w:val="00313A9B"/>
    <w:rsid w:val="0032125B"/>
    <w:rsid w:val="00321B7E"/>
    <w:rsid w:val="00323B93"/>
    <w:rsid w:val="003277CB"/>
    <w:rsid w:val="00330830"/>
    <w:rsid w:val="003317CD"/>
    <w:rsid w:val="00332FBE"/>
    <w:rsid w:val="0033680A"/>
    <w:rsid w:val="00337779"/>
    <w:rsid w:val="003434B8"/>
    <w:rsid w:val="00347317"/>
    <w:rsid w:val="00353389"/>
    <w:rsid w:val="00355A75"/>
    <w:rsid w:val="00356671"/>
    <w:rsid w:val="00361F34"/>
    <w:rsid w:val="0036600E"/>
    <w:rsid w:val="003667DD"/>
    <w:rsid w:val="00367C6C"/>
    <w:rsid w:val="00372529"/>
    <w:rsid w:val="00375C14"/>
    <w:rsid w:val="0037760C"/>
    <w:rsid w:val="00380F53"/>
    <w:rsid w:val="00383F22"/>
    <w:rsid w:val="00386165"/>
    <w:rsid w:val="003868A8"/>
    <w:rsid w:val="003874F7"/>
    <w:rsid w:val="003917DE"/>
    <w:rsid w:val="003921AE"/>
    <w:rsid w:val="00393E83"/>
    <w:rsid w:val="003942DD"/>
    <w:rsid w:val="003A1399"/>
    <w:rsid w:val="003A1C18"/>
    <w:rsid w:val="003A325C"/>
    <w:rsid w:val="003A75C3"/>
    <w:rsid w:val="003B44BB"/>
    <w:rsid w:val="003B466F"/>
    <w:rsid w:val="003B67DB"/>
    <w:rsid w:val="003B7933"/>
    <w:rsid w:val="003C5BCE"/>
    <w:rsid w:val="003C5C7C"/>
    <w:rsid w:val="003C5F62"/>
    <w:rsid w:val="003C7BB3"/>
    <w:rsid w:val="003D13B5"/>
    <w:rsid w:val="003D13ED"/>
    <w:rsid w:val="003D436D"/>
    <w:rsid w:val="003D4929"/>
    <w:rsid w:val="003D708A"/>
    <w:rsid w:val="003D7698"/>
    <w:rsid w:val="003E14DA"/>
    <w:rsid w:val="003E4A79"/>
    <w:rsid w:val="003E523C"/>
    <w:rsid w:val="003F07E0"/>
    <w:rsid w:val="003F5258"/>
    <w:rsid w:val="003F61EC"/>
    <w:rsid w:val="003F6B40"/>
    <w:rsid w:val="004007F4"/>
    <w:rsid w:val="0040308E"/>
    <w:rsid w:val="00404B24"/>
    <w:rsid w:val="00406ACF"/>
    <w:rsid w:val="00406BFE"/>
    <w:rsid w:val="004111E9"/>
    <w:rsid w:val="004113FB"/>
    <w:rsid w:val="00411C02"/>
    <w:rsid w:val="00414401"/>
    <w:rsid w:val="0041458C"/>
    <w:rsid w:val="00414F0D"/>
    <w:rsid w:val="00414FFB"/>
    <w:rsid w:val="00417069"/>
    <w:rsid w:val="004236E9"/>
    <w:rsid w:val="00424AE5"/>
    <w:rsid w:val="00426F3B"/>
    <w:rsid w:val="00444A49"/>
    <w:rsid w:val="0044580A"/>
    <w:rsid w:val="00450EED"/>
    <w:rsid w:val="0045395C"/>
    <w:rsid w:val="0045572D"/>
    <w:rsid w:val="004570ED"/>
    <w:rsid w:val="004622E2"/>
    <w:rsid w:val="00464A78"/>
    <w:rsid w:val="00464B14"/>
    <w:rsid w:val="00464D08"/>
    <w:rsid w:val="00464D78"/>
    <w:rsid w:val="00464EEA"/>
    <w:rsid w:val="00471CA5"/>
    <w:rsid w:val="00474854"/>
    <w:rsid w:val="004808A2"/>
    <w:rsid w:val="00483E98"/>
    <w:rsid w:val="004873FD"/>
    <w:rsid w:val="00487DBD"/>
    <w:rsid w:val="00491B99"/>
    <w:rsid w:val="00491E96"/>
    <w:rsid w:val="004A00A1"/>
    <w:rsid w:val="004A5961"/>
    <w:rsid w:val="004B23AE"/>
    <w:rsid w:val="004B29CF"/>
    <w:rsid w:val="004B4198"/>
    <w:rsid w:val="004B488D"/>
    <w:rsid w:val="004B5031"/>
    <w:rsid w:val="004B6116"/>
    <w:rsid w:val="004C15C6"/>
    <w:rsid w:val="004C1CCD"/>
    <w:rsid w:val="004C366C"/>
    <w:rsid w:val="004C4BB2"/>
    <w:rsid w:val="004C515A"/>
    <w:rsid w:val="004C7DE2"/>
    <w:rsid w:val="004D001B"/>
    <w:rsid w:val="004D4332"/>
    <w:rsid w:val="004D4DFA"/>
    <w:rsid w:val="004E1142"/>
    <w:rsid w:val="004E2F35"/>
    <w:rsid w:val="004F0D8C"/>
    <w:rsid w:val="004F2B53"/>
    <w:rsid w:val="004F3943"/>
    <w:rsid w:val="004F4DD3"/>
    <w:rsid w:val="0050041B"/>
    <w:rsid w:val="00501DE7"/>
    <w:rsid w:val="005032F8"/>
    <w:rsid w:val="00505C95"/>
    <w:rsid w:val="005070EE"/>
    <w:rsid w:val="00511A24"/>
    <w:rsid w:val="00513E55"/>
    <w:rsid w:val="0051491F"/>
    <w:rsid w:val="005169E1"/>
    <w:rsid w:val="00522A01"/>
    <w:rsid w:val="00524995"/>
    <w:rsid w:val="0052767A"/>
    <w:rsid w:val="00530080"/>
    <w:rsid w:val="00530A6F"/>
    <w:rsid w:val="00532751"/>
    <w:rsid w:val="005351E9"/>
    <w:rsid w:val="005374B9"/>
    <w:rsid w:val="00545B9C"/>
    <w:rsid w:val="00550681"/>
    <w:rsid w:val="00551A88"/>
    <w:rsid w:val="005520A0"/>
    <w:rsid w:val="0055547E"/>
    <w:rsid w:val="00555DA6"/>
    <w:rsid w:val="005579CC"/>
    <w:rsid w:val="005670EB"/>
    <w:rsid w:val="005702E4"/>
    <w:rsid w:val="005703C6"/>
    <w:rsid w:val="005707C6"/>
    <w:rsid w:val="00575EA7"/>
    <w:rsid w:val="0057616D"/>
    <w:rsid w:val="00576524"/>
    <w:rsid w:val="005778C5"/>
    <w:rsid w:val="005857CF"/>
    <w:rsid w:val="005871AE"/>
    <w:rsid w:val="00590F19"/>
    <w:rsid w:val="00591169"/>
    <w:rsid w:val="0059335C"/>
    <w:rsid w:val="00593E68"/>
    <w:rsid w:val="0059491A"/>
    <w:rsid w:val="00595646"/>
    <w:rsid w:val="00597E61"/>
    <w:rsid w:val="005A1A6C"/>
    <w:rsid w:val="005B1CAC"/>
    <w:rsid w:val="005B29AF"/>
    <w:rsid w:val="005B40DE"/>
    <w:rsid w:val="005B54D7"/>
    <w:rsid w:val="005B6365"/>
    <w:rsid w:val="005B6E66"/>
    <w:rsid w:val="005B7856"/>
    <w:rsid w:val="005C2695"/>
    <w:rsid w:val="005D4F38"/>
    <w:rsid w:val="005D540E"/>
    <w:rsid w:val="005E294A"/>
    <w:rsid w:val="005E5332"/>
    <w:rsid w:val="005E5BDB"/>
    <w:rsid w:val="005F187D"/>
    <w:rsid w:val="005F591A"/>
    <w:rsid w:val="005F63EE"/>
    <w:rsid w:val="00604153"/>
    <w:rsid w:val="00605A68"/>
    <w:rsid w:val="006117B7"/>
    <w:rsid w:val="006131F9"/>
    <w:rsid w:val="00615496"/>
    <w:rsid w:val="00616AD7"/>
    <w:rsid w:val="00620CE3"/>
    <w:rsid w:val="0062271C"/>
    <w:rsid w:val="006252AD"/>
    <w:rsid w:val="00625303"/>
    <w:rsid w:val="00625D1F"/>
    <w:rsid w:val="00631FEB"/>
    <w:rsid w:val="00632197"/>
    <w:rsid w:val="00634990"/>
    <w:rsid w:val="00635B17"/>
    <w:rsid w:val="006408CB"/>
    <w:rsid w:val="0064614F"/>
    <w:rsid w:val="00647933"/>
    <w:rsid w:val="00650A35"/>
    <w:rsid w:val="00650C4D"/>
    <w:rsid w:val="00651824"/>
    <w:rsid w:val="00653387"/>
    <w:rsid w:val="0065757B"/>
    <w:rsid w:val="006636EC"/>
    <w:rsid w:val="0066468A"/>
    <w:rsid w:val="006657F3"/>
    <w:rsid w:val="0067186B"/>
    <w:rsid w:val="006738E4"/>
    <w:rsid w:val="00673E05"/>
    <w:rsid w:val="0067692E"/>
    <w:rsid w:val="0068047E"/>
    <w:rsid w:val="0069746B"/>
    <w:rsid w:val="006A2859"/>
    <w:rsid w:val="006A7C80"/>
    <w:rsid w:val="006B030A"/>
    <w:rsid w:val="006B117A"/>
    <w:rsid w:val="006B4BFA"/>
    <w:rsid w:val="006C1C0A"/>
    <w:rsid w:val="006C53D3"/>
    <w:rsid w:val="006C617A"/>
    <w:rsid w:val="006D0B9D"/>
    <w:rsid w:val="006D2914"/>
    <w:rsid w:val="006D402D"/>
    <w:rsid w:val="006D5DD8"/>
    <w:rsid w:val="006D6089"/>
    <w:rsid w:val="006D78DC"/>
    <w:rsid w:val="006D7E7C"/>
    <w:rsid w:val="006E18E5"/>
    <w:rsid w:val="006E1943"/>
    <w:rsid w:val="006E2F17"/>
    <w:rsid w:val="006E35DE"/>
    <w:rsid w:val="006E3D51"/>
    <w:rsid w:val="006E78DC"/>
    <w:rsid w:val="006F0D6F"/>
    <w:rsid w:val="006F0D7E"/>
    <w:rsid w:val="006F7628"/>
    <w:rsid w:val="007043DE"/>
    <w:rsid w:val="00707CE6"/>
    <w:rsid w:val="007106B5"/>
    <w:rsid w:val="007125F9"/>
    <w:rsid w:val="007222F0"/>
    <w:rsid w:val="00722560"/>
    <w:rsid w:val="00732C84"/>
    <w:rsid w:val="00733B3E"/>
    <w:rsid w:val="00734401"/>
    <w:rsid w:val="00734E5C"/>
    <w:rsid w:val="00736A9A"/>
    <w:rsid w:val="0074241B"/>
    <w:rsid w:val="007453A5"/>
    <w:rsid w:val="0075227D"/>
    <w:rsid w:val="0075509B"/>
    <w:rsid w:val="00755EA4"/>
    <w:rsid w:val="007572BC"/>
    <w:rsid w:val="00757701"/>
    <w:rsid w:val="007615B4"/>
    <w:rsid w:val="00762A3A"/>
    <w:rsid w:val="00763AEB"/>
    <w:rsid w:val="00767F0B"/>
    <w:rsid w:val="007703AA"/>
    <w:rsid w:val="00771379"/>
    <w:rsid w:val="00771A01"/>
    <w:rsid w:val="00781B6F"/>
    <w:rsid w:val="0078297C"/>
    <w:rsid w:val="00785A81"/>
    <w:rsid w:val="00786446"/>
    <w:rsid w:val="0078709E"/>
    <w:rsid w:val="0079268A"/>
    <w:rsid w:val="00793749"/>
    <w:rsid w:val="007A5746"/>
    <w:rsid w:val="007A5BB1"/>
    <w:rsid w:val="007A6242"/>
    <w:rsid w:val="007A6673"/>
    <w:rsid w:val="007A6FA5"/>
    <w:rsid w:val="007A7A80"/>
    <w:rsid w:val="007B20E0"/>
    <w:rsid w:val="007B47AE"/>
    <w:rsid w:val="007B4917"/>
    <w:rsid w:val="007C3333"/>
    <w:rsid w:val="007C338A"/>
    <w:rsid w:val="007C3995"/>
    <w:rsid w:val="007C707D"/>
    <w:rsid w:val="007C7811"/>
    <w:rsid w:val="007D11AB"/>
    <w:rsid w:val="007D2FE9"/>
    <w:rsid w:val="007D48C1"/>
    <w:rsid w:val="007E31D3"/>
    <w:rsid w:val="007E399F"/>
    <w:rsid w:val="007E5600"/>
    <w:rsid w:val="007E7730"/>
    <w:rsid w:val="007F009D"/>
    <w:rsid w:val="007F2587"/>
    <w:rsid w:val="007F2B3B"/>
    <w:rsid w:val="007F2D16"/>
    <w:rsid w:val="007F6E9E"/>
    <w:rsid w:val="008018E4"/>
    <w:rsid w:val="0080193F"/>
    <w:rsid w:val="00806436"/>
    <w:rsid w:val="00810869"/>
    <w:rsid w:val="00813854"/>
    <w:rsid w:val="00817CB1"/>
    <w:rsid w:val="008205C5"/>
    <w:rsid w:val="00822354"/>
    <w:rsid w:val="0082395E"/>
    <w:rsid w:val="00823EAF"/>
    <w:rsid w:val="00824571"/>
    <w:rsid w:val="00824593"/>
    <w:rsid w:val="00824A6C"/>
    <w:rsid w:val="00831C3D"/>
    <w:rsid w:val="008344CB"/>
    <w:rsid w:val="00834504"/>
    <w:rsid w:val="008349CD"/>
    <w:rsid w:val="0083677E"/>
    <w:rsid w:val="00836C29"/>
    <w:rsid w:val="00837F63"/>
    <w:rsid w:val="008524CF"/>
    <w:rsid w:val="008544EA"/>
    <w:rsid w:val="00865EF4"/>
    <w:rsid w:val="00867D55"/>
    <w:rsid w:val="00870823"/>
    <w:rsid w:val="00874AE8"/>
    <w:rsid w:val="00880418"/>
    <w:rsid w:val="00881E39"/>
    <w:rsid w:val="00882900"/>
    <w:rsid w:val="0088382F"/>
    <w:rsid w:val="008866A5"/>
    <w:rsid w:val="00890781"/>
    <w:rsid w:val="00890C13"/>
    <w:rsid w:val="00892789"/>
    <w:rsid w:val="0089343C"/>
    <w:rsid w:val="008965C0"/>
    <w:rsid w:val="00897407"/>
    <w:rsid w:val="008A6744"/>
    <w:rsid w:val="008B0731"/>
    <w:rsid w:val="008B2CBC"/>
    <w:rsid w:val="008B485B"/>
    <w:rsid w:val="008B4F55"/>
    <w:rsid w:val="008B6408"/>
    <w:rsid w:val="008C2242"/>
    <w:rsid w:val="008C47ED"/>
    <w:rsid w:val="008D2DDF"/>
    <w:rsid w:val="008D30C2"/>
    <w:rsid w:val="008D5D46"/>
    <w:rsid w:val="008D7A30"/>
    <w:rsid w:val="008E37B2"/>
    <w:rsid w:val="008E426E"/>
    <w:rsid w:val="008E5A44"/>
    <w:rsid w:val="008E6F29"/>
    <w:rsid w:val="008F01B1"/>
    <w:rsid w:val="008F1075"/>
    <w:rsid w:val="009001C9"/>
    <w:rsid w:val="00902B50"/>
    <w:rsid w:val="00904D35"/>
    <w:rsid w:val="00907671"/>
    <w:rsid w:val="00907EF9"/>
    <w:rsid w:val="00914EB6"/>
    <w:rsid w:val="00917302"/>
    <w:rsid w:val="00921166"/>
    <w:rsid w:val="0092376F"/>
    <w:rsid w:val="009255F3"/>
    <w:rsid w:val="0093175F"/>
    <w:rsid w:val="009317E3"/>
    <w:rsid w:val="00933005"/>
    <w:rsid w:val="00933406"/>
    <w:rsid w:val="00934B1C"/>
    <w:rsid w:val="00941A43"/>
    <w:rsid w:val="00947119"/>
    <w:rsid w:val="00947FE4"/>
    <w:rsid w:val="00950862"/>
    <w:rsid w:val="00951439"/>
    <w:rsid w:val="00966449"/>
    <w:rsid w:val="00970161"/>
    <w:rsid w:val="00971131"/>
    <w:rsid w:val="00972951"/>
    <w:rsid w:val="00973B4F"/>
    <w:rsid w:val="00974E39"/>
    <w:rsid w:val="00975FB6"/>
    <w:rsid w:val="0098089D"/>
    <w:rsid w:val="0098213D"/>
    <w:rsid w:val="00982541"/>
    <w:rsid w:val="0098324D"/>
    <w:rsid w:val="00987CB0"/>
    <w:rsid w:val="00992555"/>
    <w:rsid w:val="009972A6"/>
    <w:rsid w:val="00997673"/>
    <w:rsid w:val="00997F0F"/>
    <w:rsid w:val="009A0091"/>
    <w:rsid w:val="009A08F3"/>
    <w:rsid w:val="009A3895"/>
    <w:rsid w:val="009A53C1"/>
    <w:rsid w:val="009A7DFD"/>
    <w:rsid w:val="009B0C65"/>
    <w:rsid w:val="009B23DD"/>
    <w:rsid w:val="009C23B5"/>
    <w:rsid w:val="009C3CEC"/>
    <w:rsid w:val="009C4A03"/>
    <w:rsid w:val="009C4BEE"/>
    <w:rsid w:val="009D112D"/>
    <w:rsid w:val="009D25AD"/>
    <w:rsid w:val="009D576C"/>
    <w:rsid w:val="009D7D89"/>
    <w:rsid w:val="009D7E48"/>
    <w:rsid w:val="009E2FA4"/>
    <w:rsid w:val="009E4D25"/>
    <w:rsid w:val="009E585B"/>
    <w:rsid w:val="009E61DE"/>
    <w:rsid w:val="009F17F0"/>
    <w:rsid w:val="009F4944"/>
    <w:rsid w:val="00A01620"/>
    <w:rsid w:val="00A052D5"/>
    <w:rsid w:val="00A06819"/>
    <w:rsid w:val="00A06BD0"/>
    <w:rsid w:val="00A1007B"/>
    <w:rsid w:val="00A14DD0"/>
    <w:rsid w:val="00A16964"/>
    <w:rsid w:val="00A16D23"/>
    <w:rsid w:val="00A16ED5"/>
    <w:rsid w:val="00A17F29"/>
    <w:rsid w:val="00A25699"/>
    <w:rsid w:val="00A31DDC"/>
    <w:rsid w:val="00A41376"/>
    <w:rsid w:val="00A41BC2"/>
    <w:rsid w:val="00A43836"/>
    <w:rsid w:val="00A43E4C"/>
    <w:rsid w:val="00A45403"/>
    <w:rsid w:val="00A50A5A"/>
    <w:rsid w:val="00A52A73"/>
    <w:rsid w:val="00A61E9A"/>
    <w:rsid w:val="00A6316D"/>
    <w:rsid w:val="00A63A4C"/>
    <w:rsid w:val="00A64226"/>
    <w:rsid w:val="00A64A1B"/>
    <w:rsid w:val="00A71864"/>
    <w:rsid w:val="00A733E2"/>
    <w:rsid w:val="00A75EFA"/>
    <w:rsid w:val="00A81DEB"/>
    <w:rsid w:val="00A83134"/>
    <w:rsid w:val="00A83E6F"/>
    <w:rsid w:val="00A850D2"/>
    <w:rsid w:val="00A873D4"/>
    <w:rsid w:val="00A8745D"/>
    <w:rsid w:val="00A90213"/>
    <w:rsid w:val="00A90FB6"/>
    <w:rsid w:val="00A96134"/>
    <w:rsid w:val="00A965E5"/>
    <w:rsid w:val="00AA28CB"/>
    <w:rsid w:val="00AA4341"/>
    <w:rsid w:val="00AA4681"/>
    <w:rsid w:val="00AA5B69"/>
    <w:rsid w:val="00AA619B"/>
    <w:rsid w:val="00AA748B"/>
    <w:rsid w:val="00AB035B"/>
    <w:rsid w:val="00AB17A8"/>
    <w:rsid w:val="00AB394A"/>
    <w:rsid w:val="00AB4146"/>
    <w:rsid w:val="00AB5D68"/>
    <w:rsid w:val="00AC089C"/>
    <w:rsid w:val="00AC28A8"/>
    <w:rsid w:val="00AC2F7D"/>
    <w:rsid w:val="00AC628D"/>
    <w:rsid w:val="00AD0A26"/>
    <w:rsid w:val="00AD1771"/>
    <w:rsid w:val="00AD4148"/>
    <w:rsid w:val="00AD5FEF"/>
    <w:rsid w:val="00AE0B6D"/>
    <w:rsid w:val="00AE2BFA"/>
    <w:rsid w:val="00AE40C5"/>
    <w:rsid w:val="00AE6792"/>
    <w:rsid w:val="00AE6F27"/>
    <w:rsid w:val="00AF0042"/>
    <w:rsid w:val="00AF0B50"/>
    <w:rsid w:val="00AF1689"/>
    <w:rsid w:val="00AF5634"/>
    <w:rsid w:val="00AF6128"/>
    <w:rsid w:val="00B0115D"/>
    <w:rsid w:val="00B0395B"/>
    <w:rsid w:val="00B047E0"/>
    <w:rsid w:val="00B05493"/>
    <w:rsid w:val="00B1061F"/>
    <w:rsid w:val="00B1301E"/>
    <w:rsid w:val="00B13B9E"/>
    <w:rsid w:val="00B204E4"/>
    <w:rsid w:val="00B22737"/>
    <w:rsid w:val="00B22FE0"/>
    <w:rsid w:val="00B25553"/>
    <w:rsid w:val="00B33210"/>
    <w:rsid w:val="00B40CCD"/>
    <w:rsid w:val="00B43363"/>
    <w:rsid w:val="00B44243"/>
    <w:rsid w:val="00B55000"/>
    <w:rsid w:val="00B57344"/>
    <w:rsid w:val="00B573FA"/>
    <w:rsid w:val="00B64C09"/>
    <w:rsid w:val="00B6545F"/>
    <w:rsid w:val="00B66A63"/>
    <w:rsid w:val="00B71F68"/>
    <w:rsid w:val="00B77E38"/>
    <w:rsid w:val="00B810C4"/>
    <w:rsid w:val="00B81FBA"/>
    <w:rsid w:val="00B82BF6"/>
    <w:rsid w:val="00B8353C"/>
    <w:rsid w:val="00B85746"/>
    <w:rsid w:val="00B87005"/>
    <w:rsid w:val="00B935F8"/>
    <w:rsid w:val="00B94BCC"/>
    <w:rsid w:val="00B97388"/>
    <w:rsid w:val="00BA0838"/>
    <w:rsid w:val="00BA0A93"/>
    <w:rsid w:val="00BA1857"/>
    <w:rsid w:val="00BA5659"/>
    <w:rsid w:val="00BB1D72"/>
    <w:rsid w:val="00BB456E"/>
    <w:rsid w:val="00BB4ECD"/>
    <w:rsid w:val="00BB5850"/>
    <w:rsid w:val="00BB6246"/>
    <w:rsid w:val="00BB6756"/>
    <w:rsid w:val="00BC0275"/>
    <w:rsid w:val="00BC044B"/>
    <w:rsid w:val="00BD02D5"/>
    <w:rsid w:val="00BD2D18"/>
    <w:rsid w:val="00BD6FD1"/>
    <w:rsid w:val="00BE557E"/>
    <w:rsid w:val="00BE702C"/>
    <w:rsid w:val="00BF1CBE"/>
    <w:rsid w:val="00BF648F"/>
    <w:rsid w:val="00BF7341"/>
    <w:rsid w:val="00C007C2"/>
    <w:rsid w:val="00C03A3A"/>
    <w:rsid w:val="00C1240C"/>
    <w:rsid w:val="00C12C07"/>
    <w:rsid w:val="00C17DB7"/>
    <w:rsid w:val="00C200F8"/>
    <w:rsid w:val="00C22BC6"/>
    <w:rsid w:val="00C25411"/>
    <w:rsid w:val="00C25CD7"/>
    <w:rsid w:val="00C35769"/>
    <w:rsid w:val="00C35E4C"/>
    <w:rsid w:val="00C36AC4"/>
    <w:rsid w:val="00C460DD"/>
    <w:rsid w:val="00C512A1"/>
    <w:rsid w:val="00C53948"/>
    <w:rsid w:val="00C53D93"/>
    <w:rsid w:val="00C548F3"/>
    <w:rsid w:val="00C54A70"/>
    <w:rsid w:val="00C64BFD"/>
    <w:rsid w:val="00C71564"/>
    <w:rsid w:val="00C72F78"/>
    <w:rsid w:val="00C73F23"/>
    <w:rsid w:val="00C756B6"/>
    <w:rsid w:val="00C764F4"/>
    <w:rsid w:val="00C76E64"/>
    <w:rsid w:val="00C82887"/>
    <w:rsid w:val="00C86A47"/>
    <w:rsid w:val="00C8710F"/>
    <w:rsid w:val="00C9186B"/>
    <w:rsid w:val="00C92A90"/>
    <w:rsid w:val="00C97E47"/>
    <w:rsid w:val="00CA155D"/>
    <w:rsid w:val="00CA1F0D"/>
    <w:rsid w:val="00CA57DE"/>
    <w:rsid w:val="00CA6DEC"/>
    <w:rsid w:val="00CB2C6E"/>
    <w:rsid w:val="00CB3196"/>
    <w:rsid w:val="00CB64A3"/>
    <w:rsid w:val="00CC4B37"/>
    <w:rsid w:val="00CC4DDF"/>
    <w:rsid w:val="00CC5D99"/>
    <w:rsid w:val="00CD08F6"/>
    <w:rsid w:val="00CD26D6"/>
    <w:rsid w:val="00CD4050"/>
    <w:rsid w:val="00CD41A1"/>
    <w:rsid w:val="00CE04E7"/>
    <w:rsid w:val="00CE137E"/>
    <w:rsid w:val="00CE68E7"/>
    <w:rsid w:val="00CE7EFF"/>
    <w:rsid w:val="00CF0798"/>
    <w:rsid w:val="00CF0DFD"/>
    <w:rsid w:val="00CF1857"/>
    <w:rsid w:val="00CF3476"/>
    <w:rsid w:val="00D00582"/>
    <w:rsid w:val="00D02636"/>
    <w:rsid w:val="00D06419"/>
    <w:rsid w:val="00D10FF6"/>
    <w:rsid w:val="00D13F7C"/>
    <w:rsid w:val="00D14240"/>
    <w:rsid w:val="00D16046"/>
    <w:rsid w:val="00D17897"/>
    <w:rsid w:val="00D17E93"/>
    <w:rsid w:val="00D2092F"/>
    <w:rsid w:val="00D22852"/>
    <w:rsid w:val="00D23140"/>
    <w:rsid w:val="00D24DB3"/>
    <w:rsid w:val="00D25236"/>
    <w:rsid w:val="00D25741"/>
    <w:rsid w:val="00D26853"/>
    <w:rsid w:val="00D26DFF"/>
    <w:rsid w:val="00D30096"/>
    <w:rsid w:val="00D31009"/>
    <w:rsid w:val="00D3388A"/>
    <w:rsid w:val="00D35337"/>
    <w:rsid w:val="00D42199"/>
    <w:rsid w:val="00D42F2F"/>
    <w:rsid w:val="00D46317"/>
    <w:rsid w:val="00D5455C"/>
    <w:rsid w:val="00D56C21"/>
    <w:rsid w:val="00D570A5"/>
    <w:rsid w:val="00D57EFA"/>
    <w:rsid w:val="00D57F4F"/>
    <w:rsid w:val="00D621CF"/>
    <w:rsid w:val="00D6316A"/>
    <w:rsid w:val="00D662E1"/>
    <w:rsid w:val="00D66A54"/>
    <w:rsid w:val="00D72C23"/>
    <w:rsid w:val="00D72EB4"/>
    <w:rsid w:val="00D8249E"/>
    <w:rsid w:val="00D8502E"/>
    <w:rsid w:val="00D86165"/>
    <w:rsid w:val="00D94DD4"/>
    <w:rsid w:val="00DA0779"/>
    <w:rsid w:val="00DA5795"/>
    <w:rsid w:val="00DA7611"/>
    <w:rsid w:val="00DB0C5B"/>
    <w:rsid w:val="00DB2D30"/>
    <w:rsid w:val="00DB6A77"/>
    <w:rsid w:val="00DC0F37"/>
    <w:rsid w:val="00DC3E4D"/>
    <w:rsid w:val="00DC56C5"/>
    <w:rsid w:val="00DC660D"/>
    <w:rsid w:val="00DC7DE9"/>
    <w:rsid w:val="00DD2E0D"/>
    <w:rsid w:val="00DD37C6"/>
    <w:rsid w:val="00DD7029"/>
    <w:rsid w:val="00DF1CE5"/>
    <w:rsid w:val="00DF263A"/>
    <w:rsid w:val="00DF3866"/>
    <w:rsid w:val="00E03B03"/>
    <w:rsid w:val="00E04F36"/>
    <w:rsid w:val="00E07786"/>
    <w:rsid w:val="00E10131"/>
    <w:rsid w:val="00E10F62"/>
    <w:rsid w:val="00E14A0C"/>
    <w:rsid w:val="00E20F33"/>
    <w:rsid w:val="00E20F9C"/>
    <w:rsid w:val="00E23319"/>
    <w:rsid w:val="00E252CA"/>
    <w:rsid w:val="00E30BED"/>
    <w:rsid w:val="00E37315"/>
    <w:rsid w:val="00E43747"/>
    <w:rsid w:val="00E43C16"/>
    <w:rsid w:val="00E43F9A"/>
    <w:rsid w:val="00E4660B"/>
    <w:rsid w:val="00E5051A"/>
    <w:rsid w:val="00E50897"/>
    <w:rsid w:val="00E52B9E"/>
    <w:rsid w:val="00E55E79"/>
    <w:rsid w:val="00E576D6"/>
    <w:rsid w:val="00E60411"/>
    <w:rsid w:val="00E61F7D"/>
    <w:rsid w:val="00E66932"/>
    <w:rsid w:val="00E706F8"/>
    <w:rsid w:val="00E73EE3"/>
    <w:rsid w:val="00E765D2"/>
    <w:rsid w:val="00E80FFE"/>
    <w:rsid w:val="00E835EC"/>
    <w:rsid w:val="00E84936"/>
    <w:rsid w:val="00E856FE"/>
    <w:rsid w:val="00E85FEF"/>
    <w:rsid w:val="00E9041A"/>
    <w:rsid w:val="00E92242"/>
    <w:rsid w:val="00E93A7B"/>
    <w:rsid w:val="00E93F03"/>
    <w:rsid w:val="00E95329"/>
    <w:rsid w:val="00E968D7"/>
    <w:rsid w:val="00E96CAC"/>
    <w:rsid w:val="00EA76F0"/>
    <w:rsid w:val="00EB0054"/>
    <w:rsid w:val="00EB1D89"/>
    <w:rsid w:val="00EB2715"/>
    <w:rsid w:val="00EB7940"/>
    <w:rsid w:val="00EC25BE"/>
    <w:rsid w:val="00EC3407"/>
    <w:rsid w:val="00EC4B41"/>
    <w:rsid w:val="00EC50C3"/>
    <w:rsid w:val="00EC5229"/>
    <w:rsid w:val="00EC5B08"/>
    <w:rsid w:val="00EC66BA"/>
    <w:rsid w:val="00ED0300"/>
    <w:rsid w:val="00ED19C9"/>
    <w:rsid w:val="00ED3804"/>
    <w:rsid w:val="00ED4B22"/>
    <w:rsid w:val="00ED6110"/>
    <w:rsid w:val="00ED6A83"/>
    <w:rsid w:val="00EE499C"/>
    <w:rsid w:val="00EE50C3"/>
    <w:rsid w:val="00EE527C"/>
    <w:rsid w:val="00EE68A9"/>
    <w:rsid w:val="00EF0576"/>
    <w:rsid w:val="00EF0862"/>
    <w:rsid w:val="00EF1ED1"/>
    <w:rsid w:val="00EF2747"/>
    <w:rsid w:val="00EF3DB9"/>
    <w:rsid w:val="00EF6FDF"/>
    <w:rsid w:val="00F0050B"/>
    <w:rsid w:val="00F017BB"/>
    <w:rsid w:val="00F1662A"/>
    <w:rsid w:val="00F17019"/>
    <w:rsid w:val="00F17E19"/>
    <w:rsid w:val="00F17FCD"/>
    <w:rsid w:val="00F21DE7"/>
    <w:rsid w:val="00F23CEC"/>
    <w:rsid w:val="00F3174C"/>
    <w:rsid w:val="00F3282B"/>
    <w:rsid w:val="00F37B4B"/>
    <w:rsid w:val="00F42643"/>
    <w:rsid w:val="00F430C0"/>
    <w:rsid w:val="00F54390"/>
    <w:rsid w:val="00F54995"/>
    <w:rsid w:val="00F566C9"/>
    <w:rsid w:val="00F57417"/>
    <w:rsid w:val="00F61169"/>
    <w:rsid w:val="00F65FB0"/>
    <w:rsid w:val="00F66CE0"/>
    <w:rsid w:val="00F67270"/>
    <w:rsid w:val="00F67F83"/>
    <w:rsid w:val="00F70A6B"/>
    <w:rsid w:val="00F7514D"/>
    <w:rsid w:val="00F756C6"/>
    <w:rsid w:val="00F80647"/>
    <w:rsid w:val="00F835E6"/>
    <w:rsid w:val="00F85865"/>
    <w:rsid w:val="00F869D5"/>
    <w:rsid w:val="00F87B4E"/>
    <w:rsid w:val="00F87D55"/>
    <w:rsid w:val="00F90F5F"/>
    <w:rsid w:val="00F95341"/>
    <w:rsid w:val="00F97CE7"/>
    <w:rsid w:val="00FA0A1A"/>
    <w:rsid w:val="00FA2966"/>
    <w:rsid w:val="00FA5692"/>
    <w:rsid w:val="00FA62DA"/>
    <w:rsid w:val="00FA6895"/>
    <w:rsid w:val="00FB03BD"/>
    <w:rsid w:val="00FB0B89"/>
    <w:rsid w:val="00FB46F4"/>
    <w:rsid w:val="00FC01F4"/>
    <w:rsid w:val="00FC04E4"/>
    <w:rsid w:val="00FC2D0B"/>
    <w:rsid w:val="00FC4AB3"/>
    <w:rsid w:val="00FC59C6"/>
    <w:rsid w:val="00FD60BC"/>
    <w:rsid w:val="00FD66B8"/>
    <w:rsid w:val="00FD7FEE"/>
    <w:rsid w:val="00FE1E1C"/>
    <w:rsid w:val="00FF12FE"/>
    <w:rsid w:val="00FF313B"/>
    <w:rsid w:val="00FF4E22"/>
    <w:rsid w:val="00FF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CCD"/>
  </w:style>
  <w:style w:type="paragraph" w:styleId="1">
    <w:name w:val="heading 1"/>
    <w:basedOn w:val="a"/>
    <w:next w:val="a"/>
    <w:rsid w:val="00A64226"/>
    <w:pPr>
      <w:keepNext/>
      <w:keepLines/>
      <w:spacing w:before="480" w:after="120"/>
      <w:outlineLvl w:val="0"/>
    </w:pPr>
    <w:rPr>
      <w:b/>
      <w:sz w:val="48"/>
      <w:szCs w:val="48"/>
    </w:rPr>
  </w:style>
  <w:style w:type="paragraph" w:styleId="2">
    <w:name w:val="heading 2"/>
    <w:basedOn w:val="a"/>
    <w:next w:val="a"/>
    <w:rsid w:val="00A64226"/>
    <w:pPr>
      <w:keepNext/>
      <w:keepLines/>
      <w:spacing w:before="360" w:after="80"/>
      <w:outlineLvl w:val="1"/>
    </w:pPr>
    <w:rPr>
      <w:b/>
      <w:sz w:val="36"/>
      <w:szCs w:val="36"/>
    </w:rPr>
  </w:style>
  <w:style w:type="paragraph" w:styleId="3">
    <w:name w:val="heading 3"/>
    <w:basedOn w:val="a"/>
    <w:next w:val="a"/>
    <w:rsid w:val="00A64226"/>
    <w:pPr>
      <w:keepNext/>
      <w:keepLines/>
      <w:spacing w:before="280" w:after="80"/>
      <w:outlineLvl w:val="2"/>
    </w:pPr>
    <w:rPr>
      <w:b/>
      <w:sz w:val="28"/>
      <w:szCs w:val="28"/>
    </w:rPr>
  </w:style>
  <w:style w:type="paragraph" w:styleId="4">
    <w:name w:val="heading 4"/>
    <w:basedOn w:val="a"/>
    <w:next w:val="a"/>
    <w:rsid w:val="00A64226"/>
    <w:pPr>
      <w:keepNext/>
      <w:keepLines/>
      <w:spacing w:before="240" w:after="40"/>
      <w:outlineLvl w:val="3"/>
    </w:pPr>
    <w:rPr>
      <w:b/>
      <w:sz w:val="24"/>
      <w:szCs w:val="24"/>
    </w:rPr>
  </w:style>
  <w:style w:type="paragraph" w:styleId="5">
    <w:name w:val="heading 5"/>
    <w:basedOn w:val="a"/>
    <w:next w:val="a"/>
    <w:rsid w:val="00A64226"/>
    <w:pPr>
      <w:keepNext/>
      <w:keepLines/>
      <w:spacing w:before="220" w:after="40"/>
      <w:outlineLvl w:val="4"/>
    </w:pPr>
    <w:rPr>
      <w:b/>
      <w:sz w:val="22"/>
      <w:szCs w:val="22"/>
    </w:rPr>
  </w:style>
  <w:style w:type="paragraph" w:styleId="6">
    <w:name w:val="heading 6"/>
    <w:basedOn w:val="a"/>
    <w:next w:val="a"/>
    <w:rsid w:val="00A64226"/>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10FF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4226"/>
    <w:tblPr>
      <w:tblCellMar>
        <w:top w:w="0" w:type="dxa"/>
        <w:left w:w="0" w:type="dxa"/>
        <w:bottom w:w="0" w:type="dxa"/>
        <w:right w:w="0" w:type="dxa"/>
      </w:tblCellMar>
    </w:tblPr>
  </w:style>
  <w:style w:type="paragraph" w:styleId="a3">
    <w:name w:val="Title"/>
    <w:basedOn w:val="a"/>
    <w:next w:val="a"/>
    <w:rsid w:val="00A64226"/>
    <w:pPr>
      <w:keepNext/>
      <w:keepLines/>
      <w:spacing w:before="480" w:after="120"/>
    </w:pPr>
    <w:rPr>
      <w:b/>
      <w:sz w:val="72"/>
      <w:szCs w:val="72"/>
    </w:rPr>
  </w:style>
  <w:style w:type="table" w:customStyle="1" w:styleId="TableNormal0">
    <w:name w:val="Table Normal"/>
    <w:rsid w:val="00A64226"/>
    <w:tblPr>
      <w:tblCellMar>
        <w:top w:w="0" w:type="dxa"/>
        <w:left w:w="0" w:type="dxa"/>
        <w:bottom w:w="0" w:type="dxa"/>
        <w:right w:w="0" w:type="dxa"/>
      </w:tblCellMar>
    </w:tblPr>
  </w:style>
  <w:style w:type="paragraph" w:styleId="a4">
    <w:name w:val="Subtitle"/>
    <w:basedOn w:val="a"/>
    <w:next w:val="a"/>
    <w:rsid w:val="00A64226"/>
    <w:pPr>
      <w:keepNext/>
      <w:keepLines/>
      <w:spacing w:before="360" w:after="80"/>
    </w:pPr>
    <w:rPr>
      <w:rFonts w:ascii="Georgia" w:eastAsia="Georgia" w:hAnsi="Georgia" w:cs="Georgia"/>
      <w:i/>
      <w:color w:val="666666"/>
      <w:sz w:val="48"/>
      <w:szCs w:val="48"/>
    </w:rPr>
  </w:style>
  <w:style w:type="table" w:customStyle="1" w:styleId="a5">
    <w:basedOn w:val="TableNormal0"/>
    <w:rsid w:val="00A64226"/>
    <w:tblPr>
      <w:tblStyleRowBandSize w:val="1"/>
      <w:tblStyleColBandSize w:val="1"/>
      <w:tblCellMar>
        <w:top w:w="0" w:type="dxa"/>
        <w:left w:w="108" w:type="dxa"/>
        <w:bottom w:w="0" w:type="dxa"/>
        <w:right w:w="108" w:type="dxa"/>
      </w:tblCellMar>
    </w:tblPr>
  </w:style>
  <w:style w:type="table" w:customStyle="1" w:styleId="a6">
    <w:basedOn w:val="TableNormal0"/>
    <w:rsid w:val="00A64226"/>
    <w:tblPr>
      <w:tblStyleRowBandSize w:val="1"/>
      <w:tblStyleColBandSize w:val="1"/>
      <w:tblCellMar>
        <w:top w:w="0" w:type="dxa"/>
        <w:left w:w="108" w:type="dxa"/>
        <w:bottom w:w="0"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і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ій колонтитул Знак"/>
    <w:basedOn w:val="a0"/>
    <w:link w:val="ae"/>
    <w:uiPriority w:val="99"/>
    <w:rsid w:val="00100226"/>
  </w:style>
  <w:style w:type="table" w:styleId="af0">
    <w:name w:val="Table Grid"/>
    <w:basedOn w:val="a1"/>
    <w:uiPriority w:val="39"/>
    <w:rsid w:val="0088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 (світла)1"/>
    <w:basedOn w:val="a1"/>
    <w:uiPriority w:val="40"/>
    <w:rsid w:val="00A016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у виносці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5757B"/>
  </w:style>
  <w:style w:type="paragraph" w:customStyle="1" w:styleId="11">
    <w:name w:val="Обычный1"/>
    <w:qFormat/>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и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ий текст з від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2">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80">
    <w:name w:val="Заголовок 8 Знак"/>
    <w:basedOn w:val="a0"/>
    <w:link w:val="8"/>
    <w:uiPriority w:val="9"/>
    <w:rsid w:val="00D10FF6"/>
    <w:rPr>
      <w:rFonts w:asciiTheme="majorHAnsi" w:eastAsiaTheme="majorEastAsia" w:hAnsiTheme="majorHAnsi" w:cstheme="majorBidi"/>
      <w:color w:val="404040" w:themeColor="text1" w:themeTint="BF"/>
    </w:rPr>
  </w:style>
  <w:style w:type="paragraph" w:customStyle="1" w:styleId="Standard">
    <w:name w:val="Standard"/>
    <w:rsid w:val="00E20F9C"/>
    <w:pPr>
      <w:suppressAutoHyphens/>
      <w:autoSpaceDN w:val="0"/>
      <w:textAlignment w:val="baseline"/>
    </w:pPr>
    <w:rPr>
      <w:rFonts w:ascii="Times New Roman CYR" w:eastAsia="Times New Roman" w:hAnsi="Times New Roman CYR" w:cs="Times New Roman CYR"/>
      <w:kern w:val="3"/>
      <w:sz w:val="24"/>
      <w:szCs w:val="24"/>
      <w:lang w:val="ru-RU" w:eastAsia="zh-CN"/>
    </w:rPr>
  </w:style>
  <w:style w:type="paragraph" w:customStyle="1" w:styleId="LO-normal">
    <w:name w:val="LO-normal"/>
    <w:qFormat/>
    <w:rsid w:val="00E20F9C"/>
    <w:pPr>
      <w:spacing w:line="276" w:lineRule="auto"/>
    </w:pPr>
    <w:rPr>
      <w:rFonts w:ascii="Arial" w:eastAsia="Arial" w:hAnsi="Arial" w:cs="Arial"/>
      <w:color w:val="000000"/>
      <w:sz w:val="22"/>
      <w:szCs w:val="22"/>
      <w:lang w:val="ru-RU" w:eastAsia="zh-CN"/>
    </w:rPr>
  </w:style>
  <w:style w:type="paragraph" w:customStyle="1" w:styleId="rvps2">
    <w:name w:val="rvps2"/>
    <w:basedOn w:val="a"/>
    <w:qFormat/>
    <w:rsid w:val="0062530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CCD"/>
  </w:style>
  <w:style w:type="paragraph" w:styleId="1">
    <w:name w:val="heading 1"/>
    <w:basedOn w:val="a"/>
    <w:next w:val="a"/>
    <w:rsid w:val="00A64226"/>
    <w:pPr>
      <w:keepNext/>
      <w:keepLines/>
      <w:spacing w:before="480" w:after="120"/>
      <w:outlineLvl w:val="0"/>
    </w:pPr>
    <w:rPr>
      <w:b/>
      <w:sz w:val="48"/>
      <w:szCs w:val="48"/>
    </w:rPr>
  </w:style>
  <w:style w:type="paragraph" w:styleId="2">
    <w:name w:val="heading 2"/>
    <w:basedOn w:val="a"/>
    <w:next w:val="a"/>
    <w:rsid w:val="00A64226"/>
    <w:pPr>
      <w:keepNext/>
      <w:keepLines/>
      <w:spacing w:before="360" w:after="80"/>
      <w:outlineLvl w:val="1"/>
    </w:pPr>
    <w:rPr>
      <w:b/>
      <w:sz w:val="36"/>
      <w:szCs w:val="36"/>
    </w:rPr>
  </w:style>
  <w:style w:type="paragraph" w:styleId="3">
    <w:name w:val="heading 3"/>
    <w:basedOn w:val="a"/>
    <w:next w:val="a"/>
    <w:rsid w:val="00A64226"/>
    <w:pPr>
      <w:keepNext/>
      <w:keepLines/>
      <w:spacing w:before="280" w:after="80"/>
      <w:outlineLvl w:val="2"/>
    </w:pPr>
    <w:rPr>
      <w:b/>
      <w:sz w:val="28"/>
      <w:szCs w:val="28"/>
    </w:rPr>
  </w:style>
  <w:style w:type="paragraph" w:styleId="4">
    <w:name w:val="heading 4"/>
    <w:basedOn w:val="a"/>
    <w:next w:val="a"/>
    <w:rsid w:val="00A64226"/>
    <w:pPr>
      <w:keepNext/>
      <w:keepLines/>
      <w:spacing w:before="240" w:after="40"/>
      <w:outlineLvl w:val="3"/>
    </w:pPr>
    <w:rPr>
      <w:b/>
      <w:sz w:val="24"/>
      <w:szCs w:val="24"/>
    </w:rPr>
  </w:style>
  <w:style w:type="paragraph" w:styleId="5">
    <w:name w:val="heading 5"/>
    <w:basedOn w:val="a"/>
    <w:next w:val="a"/>
    <w:rsid w:val="00A64226"/>
    <w:pPr>
      <w:keepNext/>
      <w:keepLines/>
      <w:spacing w:before="220" w:after="40"/>
      <w:outlineLvl w:val="4"/>
    </w:pPr>
    <w:rPr>
      <w:b/>
      <w:sz w:val="22"/>
      <w:szCs w:val="22"/>
    </w:rPr>
  </w:style>
  <w:style w:type="paragraph" w:styleId="6">
    <w:name w:val="heading 6"/>
    <w:basedOn w:val="a"/>
    <w:next w:val="a"/>
    <w:rsid w:val="00A64226"/>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10FF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4226"/>
    <w:tblPr>
      <w:tblCellMar>
        <w:top w:w="0" w:type="dxa"/>
        <w:left w:w="0" w:type="dxa"/>
        <w:bottom w:w="0" w:type="dxa"/>
        <w:right w:w="0" w:type="dxa"/>
      </w:tblCellMar>
    </w:tblPr>
  </w:style>
  <w:style w:type="paragraph" w:styleId="a3">
    <w:name w:val="Title"/>
    <w:basedOn w:val="a"/>
    <w:next w:val="a"/>
    <w:rsid w:val="00A64226"/>
    <w:pPr>
      <w:keepNext/>
      <w:keepLines/>
      <w:spacing w:before="480" w:after="120"/>
    </w:pPr>
    <w:rPr>
      <w:b/>
      <w:sz w:val="72"/>
      <w:szCs w:val="72"/>
    </w:rPr>
  </w:style>
  <w:style w:type="table" w:customStyle="1" w:styleId="TableNormal0">
    <w:name w:val="Table Normal"/>
    <w:rsid w:val="00A64226"/>
    <w:tblPr>
      <w:tblCellMar>
        <w:top w:w="0" w:type="dxa"/>
        <w:left w:w="0" w:type="dxa"/>
        <w:bottom w:w="0" w:type="dxa"/>
        <w:right w:w="0" w:type="dxa"/>
      </w:tblCellMar>
    </w:tblPr>
  </w:style>
  <w:style w:type="paragraph" w:styleId="a4">
    <w:name w:val="Subtitle"/>
    <w:basedOn w:val="a"/>
    <w:next w:val="a"/>
    <w:rsid w:val="00A64226"/>
    <w:pPr>
      <w:keepNext/>
      <w:keepLines/>
      <w:spacing w:before="360" w:after="80"/>
    </w:pPr>
    <w:rPr>
      <w:rFonts w:ascii="Georgia" w:eastAsia="Georgia" w:hAnsi="Georgia" w:cs="Georgia"/>
      <w:i/>
      <w:color w:val="666666"/>
      <w:sz w:val="48"/>
      <w:szCs w:val="48"/>
    </w:rPr>
  </w:style>
  <w:style w:type="table" w:customStyle="1" w:styleId="a5">
    <w:basedOn w:val="TableNormal0"/>
    <w:rsid w:val="00A64226"/>
    <w:tblPr>
      <w:tblStyleRowBandSize w:val="1"/>
      <w:tblStyleColBandSize w:val="1"/>
      <w:tblCellMar>
        <w:top w:w="0" w:type="dxa"/>
        <w:left w:w="108" w:type="dxa"/>
        <w:bottom w:w="0" w:type="dxa"/>
        <w:right w:w="108" w:type="dxa"/>
      </w:tblCellMar>
    </w:tblPr>
  </w:style>
  <w:style w:type="table" w:customStyle="1" w:styleId="a6">
    <w:basedOn w:val="TableNormal0"/>
    <w:rsid w:val="00A64226"/>
    <w:tblPr>
      <w:tblStyleRowBandSize w:val="1"/>
      <w:tblStyleColBandSize w:val="1"/>
      <w:tblCellMar>
        <w:top w:w="0" w:type="dxa"/>
        <w:left w:w="108" w:type="dxa"/>
        <w:bottom w:w="0"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і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ій колонтитул Знак"/>
    <w:basedOn w:val="a0"/>
    <w:link w:val="ae"/>
    <w:uiPriority w:val="99"/>
    <w:rsid w:val="00100226"/>
  </w:style>
  <w:style w:type="table" w:styleId="af0">
    <w:name w:val="Table Grid"/>
    <w:basedOn w:val="a1"/>
    <w:uiPriority w:val="39"/>
    <w:rsid w:val="0088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 (світла)1"/>
    <w:basedOn w:val="a1"/>
    <w:uiPriority w:val="40"/>
    <w:rsid w:val="00A016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у виносці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5757B"/>
  </w:style>
  <w:style w:type="paragraph" w:customStyle="1" w:styleId="11">
    <w:name w:val="Обычный1"/>
    <w:qFormat/>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и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ий текст з від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2">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80">
    <w:name w:val="Заголовок 8 Знак"/>
    <w:basedOn w:val="a0"/>
    <w:link w:val="8"/>
    <w:uiPriority w:val="9"/>
    <w:rsid w:val="00D10FF6"/>
    <w:rPr>
      <w:rFonts w:asciiTheme="majorHAnsi" w:eastAsiaTheme="majorEastAsia" w:hAnsiTheme="majorHAnsi" w:cstheme="majorBidi"/>
      <w:color w:val="404040" w:themeColor="text1" w:themeTint="BF"/>
    </w:rPr>
  </w:style>
  <w:style w:type="paragraph" w:customStyle="1" w:styleId="Standard">
    <w:name w:val="Standard"/>
    <w:rsid w:val="00E20F9C"/>
    <w:pPr>
      <w:suppressAutoHyphens/>
      <w:autoSpaceDN w:val="0"/>
      <w:textAlignment w:val="baseline"/>
    </w:pPr>
    <w:rPr>
      <w:rFonts w:ascii="Times New Roman CYR" w:eastAsia="Times New Roman" w:hAnsi="Times New Roman CYR" w:cs="Times New Roman CYR"/>
      <w:kern w:val="3"/>
      <w:sz w:val="24"/>
      <w:szCs w:val="24"/>
      <w:lang w:val="ru-RU" w:eastAsia="zh-CN"/>
    </w:rPr>
  </w:style>
  <w:style w:type="paragraph" w:customStyle="1" w:styleId="LO-normal">
    <w:name w:val="LO-normal"/>
    <w:qFormat/>
    <w:rsid w:val="00E20F9C"/>
    <w:pPr>
      <w:spacing w:line="276" w:lineRule="auto"/>
    </w:pPr>
    <w:rPr>
      <w:rFonts w:ascii="Arial" w:eastAsia="Arial" w:hAnsi="Arial" w:cs="Arial"/>
      <w:color w:val="000000"/>
      <w:sz w:val="22"/>
      <w:szCs w:val="22"/>
      <w:lang w:val="ru-RU" w:eastAsia="zh-CN"/>
    </w:rPr>
  </w:style>
  <w:style w:type="paragraph" w:customStyle="1" w:styleId="rvps2">
    <w:name w:val="rvps2"/>
    <w:basedOn w:val="a"/>
    <w:qFormat/>
    <w:rsid w:val="006253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5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_blank"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1087;" TargetMode="External"/><Relationship Id="rId19" Type="http://schemas.openxmlformats.org/officeDocument/2006/relationships/hyperlink" Target="_blank"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A4594E-E30D-4FF5-ACC6-C56C3025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60755</Words>
  <Characters>34631</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2024-03-18T09:51:00Z</cp:lastPrinted>
  <dcterms:created xsi:type="dcterms:W3CDTF">2024-03-12T13:58:00Z</dcterms:created>
  <dcterms:modified xsi:type="dcterms:W3CDTF">2024-03-18T09:58:00Z</dcterms:modified>
</cp:coreProperties>
</file>