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90439" w14:textId="77777777" w:rsidR="00DC0B3A" w:rsidRPr="00B75BC1" w:rsidRDefault="00DC0B3A" w:rsidP="00DC0B3A">
      <w:pPr>
        <w:spacing w:after="0" w:line="240" w:lineRule="auto"/>
        <w:ind w:left="4962"/>
        <w:contextualSpacing/>
        <w:jc w:val="center"/>
        <w:rPr>
          <w:rFonts w:ascii="Times New Roman" w:eastAsia="Times New Roman" w:hAnsi="Times New Roman" w:cs="Times New Roman"/>
          <w:bCs/>
          <w:i/>
          <w:color w:val="000000"/>
          <w:lang w:val="uk-UA" w:eastAsia="ru-RU"/>
        </w:rPr>
      </w:pPr>
      <w:r w:rsidRPr="00B75BC1">
        <w:rPr>
          <w:rFonts w:ascii="Times New Roman" w:eastAsia="Times New Roman" w:hAnsi="Times New Roman" w:cs="Times New Roman"/>
          <w:bCs/>
          <w:i/>
          <w:color w:val="000000"/>
          <w:lang w:val="uk-UA" w:eastAsia="ru-RU"/>
        </w:rPr>
        <w:t>«ЗАТВЕРДЖЕНО»</w:t>
      </w:r>
    </w:p>
    <w:p w14:paraId="31F3EF8D" w14:textId="11417040" w:rsidR="00DC0B3A" w:rsidRPr="00B75BC1" w:rsidRDefault="00DC0B3A" w:rsidP="00DC0B3A">
      <w:pPr>
        <w:spacing w:after="0" w:line="240" w:lineRule="auto"/>
        <w:ind w:left="4962"/>
        <w:contextualSpacing/>
        <w:jc w:val="center"/>
        <w:rPr>
          <w:rFonts w:ascii="Times New Roman" w:eastAsia="Times New Roman" w:hAnsi="Times New Roman" w:cs="Times New Roman"/>
          <w:bCs/>
          <w:i/>
          <w:color w:val="000000"/>
          <w:u w:val="single"/>
          <w:lang w:val="uk-UA" w:eastAsia="ru-RU"/>
        </w:rPr>
      </w:pPr>
      <w:r w:rsidRPr="00B75BC1">
        <w:rPr>
          <w:rFonts w:ascii="Times New Roman" w:eastAsia="Times New Roman" w:hAnsi="Times New Roman" w:cs="Times New Roman"/>
          <w:bCs/>
          <w:i/>
          <w:color w:val="000000"/>
          <w:lang w:val="uk-UA" w:eastAsia="ru-RU"/>
        </w:rPr>
        <w:t>рішенням уповноваженої особи №</w:t>
      </w:r>
      <w:r w:rsidR="00692AFA">
        <w:rPr>
          <w:rFonts w:ascii="Times New Roman" w:eastAsia="Times New Roman" w:hAnsi="Times New Roman" w:cs="Times New Roman"/>
          <w:bCs/>
          <w:i/>
          <w:color w:val="000000"/>
          <w:lang w:val="uk-UA" w:eastAsia="ru-RU"/>
        </w:rPr>
        <w:t>46</w:t>
      </w:r>
    </w:p>
    <w:p w14:paraId="7639BCD3" w14:textId="305C6011" w:rsidR="00DC0B3A" w:rsidRPr="00B75BC1" w:rsidRDefault="00DC0B3A" w:rsidP="00DC0B3A">
      <w:pPr>
        <w:spacing w:after="0" w:line="240" w:lineRule="auto"/>
        <w:ind w:left="4962"/>
        <w:contextualSpacing/>
        <w:jc w:val="center"/>
        <w:rPr>
          <w:rFonts w:ascii="Times New Roman" w:eastAsia="Times New Roman" w:hAnsi="Times New Roman" w:cs="Times New Roman"/>
          <w:bCs/>
          <w:i/>
          <w:color w:val="000000"/>
          <w:lang w:val="uk-UA" w:eastAsia="ru-RU"/>
        </w:rPr>
      </w:pPr>
      <w:r w:rsidRPr="00B75BC1">
        <w:rPr>
          <w:rFonts w:ascii="Times New Roman" w:eastAsia="Times New Roman" w:hAnsi="Times New Roman" w:cs="Times New Roman"/>
          <w:bCs/>
          <w:i/>
          <w:color w:val="000000"/>
          <w:lang w:val="uk-UA" w:eastAsia="ru-RU"/>
        </w:rPr>
        <w:t xml:space="preserve">від </w:t>
      </w:r>
      <w:r w:rsidR="00836951" w:rsidRPr="00B75BC1">
        <w:rPr>
          <w:rFonts w:ascii="Times New Roman" w:eastAsia="Times New Roman" w:hAnsi="Times New Roman" w:cs="Times New Roman"/>
          <w:bCs/>
          <w:i/>
          <w:color w:val="000000"/>
          <w:lang w:val="uk-UA" w:eastAsia="ru-RU"/>
        </w:rPr>
        <w:t xml:space="preserve">« </w:t>
      </w:r>
      <w:r w:rsidR="0093042F">
        <w:rPr>
          <w:rFonts w:ascii="Times New Roman" w:eastAsia="Times New Roman" w:hAnsi="Times New Roman" w:cs="Times New Roman"/>
          <w:bCs/>
          <w:i/>
          <w:color w:val="000000"/>
          <w:lang w:val="uk-UA" w:eastAsia="ru-RU"/>
        </w:rPr>
        <w:t>1</w:t>
      </w:r>
      <w:r w:rsidR="00692AFA">
        <w:rPr>
          <w:rFonts w:ascii="Times New Roman" w:eastAsia="Times New Roman" w:hAnsi="Times New Roman" w:cs="Times New Roman"/>
          <w:bCs/>
          <w:i/>
          <w:color w:val="000000"/>
          <w:lang w:val="uk-UA" w:eastAsia="ru-RU"/>
        </w:rPr>
        <w:t>4</w:t>
      </w:r>
      <w:r w:rsidR="00836951" w:rsidRPr="00B75BC1">
        <w:rPr>
          <w:rFonts w:ascii="Times New Roman" w:eastAsia="Times New Roman" w:hAnsi="Times New Roman" w:cs="Times New Roman"/>
          <w:bCs/>
          <w:i/>
          <w:color w:val="000000"/>
          <w:lang w:val="uk-UA" w:eastAsia="ru-RU"/>
        </w:rPr>
        <w:t xml:space="preserve">»    </w:t>
      </w:r>
      <w:r w:rsidR="0093042F">
        <w:rPr>
          <w:rFonts w:ascii="Times New Roman" w:eastAsia="Times New Roman" w:hAnsi="Times New Roman" w:cs="Times New Roman"/>
          <w:bCs/>
          <w:i/>
          <w:color w:val="000000"/>
          <w:lang w:val="uk-UA" w:eastAsia="ru-RU"/>
        </w:rPr>
        <w:t>лютого</w:t>
      </w:r>
      <w:r w:rsidR="00836951" w:rsidRPr="00B75BC1">
        <w:rPr>
          <w:rFonts w:ascii="Times New Roman" w:eastAsia="Times New Roman" w:hAnsi="Times New Roman" w:cs="Times New Roman"/>
          <w:bCs/>
          <w:i/>
          <w:color w:val="000000"/>
          <w:lang w:val="uk-UA" w:eastAsia="ru-RU"/>
        </w:rPr>
        <w:t xml:space="preserve">  </w:t>
      </w:r>
      <w:r w:rsidR="00A944C8" w:rsidRPr="00B75BC1">
        <w:rPr>
          <w:rFonts w:ascii="Times New Roman" w:eastAsia="Times New Roman" w:hAnsi="Times New Roman" w:cs="Times New Roman"/>
          <w:bCs/>
          <w:i/>
          <w:color w:val="000000"/>
          <w:lang w:val="uk-UA" w:eastAsia="ru-RU"/>
        </w:rPr>
        <w:t xml:space="preserve"> </w:t>
      </w:r>
      <w:r w:rsidRPr="00B75BC1">
        <w:rPr>
          <w:rFonts w:ascii="Times New Roman" w:eastAsia="Times New Roman" w:hAnsi="Times New Roman" w:cs="Times New Roman"/>
          <w:bCs/>
          <w:i/>
          <w:color w:val="000000"/>
          <w:lang w:val="uk-UA" w:eastAsia="ru-RU"/>
        </w:rPr>
        <w:t>202</w:t>
      </w:r>
      <w:r w:rsidR="0093042F">
        <w:rPr>
          <w:rFonts w:ascii="Times New Roman" w:eastAsia="Times New Roman" w:hAnsi="Times New Roman" w:cs="Times New Roman"/>
          <w:bCs/>
          <w:i/>
          <w:color w:val="000000"/>
          <w:lang w:val="uk-UA" w:eastAsia="ru-RU"/>
        </w:rPr>
        <w:t>3</w:t>
      </w:r>
      <w:r w:rsidRPr="00B75BC1">
        <w:rPr>
          <w:rFonts w:ascii="Times New Roman" w:eastAsia="Times New Roman" w:hAnsi="Times New Roman" w:cs="Times New Roman"/>
          <w:bCs/>
          <w:i/>
          <w:color w:val="000000"/>
          <w:lang w:val="uk-UA" w:eastAsia="ru-RU"/>
        </w:rPr>
        <w:t xml:space="preserve"> року</w:t>
      </w:r>
    </w:p>
    <w:p w14:paraId="200DEB3B" w14:textId="77777777" w:rsidR="00DC0B3A" w:rsidRPr="00B75BC1" w:rsidRDefault="00DC0B3A" w:rsidP="00E1580C">
      <w:pPr>
        <w:pStyle w:val="rvps2"/>
        <w:shd w:val="clear" w:color="auto" w:fill="FFFFFF"/>
        <w:spacing w:before="0" w:beforeAutospacing="0" w:after="0" w:afterAutospacing="0"/>
        <w:ind w:firstLine="450"/>
        <w:jc w:val="center"/>
        <w:rPr>
          <w:b/>
          <w:bCs/>
          <w:sz w:val="28"/>
          <w:szCs w:val="28"/>
          <w:lang w:val="uk-UA"/>
        </w:rPr>
      </w:pPr>
    </w:p>
    <w:p w14:paraId="51060495" w14:textId="77777777" w:rsidR="00DC0B3A" w:rsidRPr="00B75BC1" w:rsidRDefault="00DC0B3A" w:rsidP="00E1580C">
      <w:pPr>
        <w:pStyle w:val="rvps2"/>
        <w:shd w:val="clear" w:color="auto" w:fill="FFFFFF"/>
        <w:spacing w:before="0" w:beforeAutospacing="0" w:after="0" w:afterAutospacing="0"/>
        <w:ind w:firstLine="450"/>
        <w:jc w:val="center"/>
        <w:rPr>
          <w:b/>
          <w:bCs/>
          <w:sz w:val="28"/>
          <w:szCs w:val="28"/>
          <w:lang w:val="uk-UA"/>
        </w:rPr>
      </w:pPr>
    </w:p>
    <w:p w14:paraId="6EEAB346" w14:textId="77777777" w:rsidR="00A632F6" w:rsidRPr="00B75BC1" w:rsidRDefault="00E1580C" w:rsidP="00E1580C">
      <w:pPr>
        <w:pStyle w:val="rvps2"/>
        <w:shd w:val="clear" w:color="auto" w:fill="FFFFFF"/>
        <w:spacing w:before="0" w:beforeAutospacing="0" w:after="0" w:afterAutospacing="0"/>
        <w:ind w:firstLine="450"/>
        <w:jc w:val="center"/>
        <w:rPr>
          <w:sz w:val="28"/>
          <w:szCs w:val="28"/>
          <w:lang w:val="uk-UA"/>
        </w:rPr>
      </w:pPr>
      <w:r w:rsidRPr="00B75BC1">
        <w:rPr>
          <w:b/>
          <w:bCs/>
          <w:sz w:val="28"/>
          <w:szCs w:val="28"/>
          <w:lang w:val="uk-UA"/>
        </w:rPr>
        <w:t>О</w:t>
      </w:r>
      <w:r w:rsidR="00A632F6" w:rsidRPr="00B75BC1">
        <w:rPr>
          <w:b/>
          <w:bCs/>
          <w:sz w:val="28"/>
          <w:szCs w:val="28"/>
          <w:lang w:val="uk-UA"/>
        </w:rPr>
        <w:t>голошенн</w:t>
      </w:r>
      <w:r w:rsidRPr="00B75BC1">
        <w:rPr>
          <w:b/>
          <w:bCs/>
          <w:sz w:val="28"/>
          <w:szCs w:val="28"/>
          <w:lang w:val="uk-UA"/>
        </w:rPr>
        <w:t xml:space="preserve">я </w:t>
      </w:r>
      <w:r w:rsidR="00A632F6" w:rsidRPr="00B75BC1">
        <w:rPr>
          <w:b/>
          <w:bCs/>
          <w:sz w:val="28"/>
          <w:szCs w:val="28"/>
          <w:lang w:val="uk-UA"/>
        </w:rPr>
        <w:t>про проведення спрощеної закупівлі</w:t>
      </w:r>
    </w:p>
    <w:p w14:paraId="3CEC7AE4" w14:textId="77777777" w:rsidR="00700DE9" w:rsidRPr="00B75BC1" w:rsidRDefault="00700DE9" w:rsidP="00DB59B4">
      <w:pPr>
        <w:pStyle w:val="rvps2"/>
        <w:shd w:val="clear" w:color="auto" w:fill="FFFFFF"/>
        <w:spacing w:before="0" w:beforeAutospacing="0" w:after="0" w:afterAutospacing="0"/>
        <w:ind w:firstLine="450"/>
        <w:jc w:val="both"/>
        <w:rPr>
          <w:lang w:val="uk-UA"/>
        </w:rPr>
      </w:pPr>
    </w:p>
    <w:p w14:paraId="57335D69" w14:textId="49A09943" w:rsidR="00E1580C" w:rsidRPr="00B75BC1" w:rsidRDefault="00E1580C" w:rsidP="00C92B17">
      <w:pPr>
        <w:pStyle w:val="rvps2"/>
        <w:shd w:val="clear" w:color="auto" w:fill="FFFFFF"/>
        <w:spacing w:before="0" w:beforeAutospacing="0" w:after="0" w:afterAutospacing="0"/>
        <w:jc w:val="both"/>
        <w:rPr>
          <w:color w:val="000000"/>
          <w:lang w:val="uk-UA"/>
        </w:rPr>
      </w:pPr>
      <w:bookmarkStart w:id="0" w:name="n413"/>
      <w:bookmarkStart w:id="1" w:name="n414"/>
      <w:bookmarkEnd w:id="0"/>
      <w:bookmarkEnd w:id="1"/>
      <w:r w:rsidRPr="00B75BC1">
        <w:rPr>
          <w:color w:val="000000"/>
          <w:lang w:val="uk-UA"/>
        </w:rPr>
        <w:t xml:space="preserve">1.Найменування замовника: </w:t>
      </w:r>
      <w:r w:rsidR="00836951" w:rsidRPr="00B75BC1">
        <w:rPr>
          <w:b/>
          <w:color w:val="000000"/>
          <w:lang w:val="uk-UA"/>
        </w:rPr>
        <w:t>державна установа «Кам’янська виправна колонія (№34)»</w:t>
      </w:r>
    </w:p>
    <w:p w14:paraId="3B04F4FF" w14:textId="77777777" w:rsidR="00836951" w:rsidRPr="00B75BC1" w:rsidRDefault="00E1580C" w:rsidP="00C92B17">
      <w:pPr>
        <w:pStyle w:val="rvps2"/>
        <w:shd w:val="clear" w:color="auto" w:fill="FFFFFF"/>
        <w:tabs>
          <w:tab w:val="left" w:pos="720"/>
        </w:tabs>
        <w:spacing w:before="0" w:beforeAutospacing="0" w:after="0" w:afterAutospacing="0"/>
        <w:jc w:val="both"/>
        <w:rPr>
          <w:bCs/>
          <w:lang w:val="uk-UA"/>
        </w:rPr>
      </w:pPr>
      <w:r w:rsidRPr="00B75BC1">
        <w:rPr>
          <w:color w:val="000000"/>
          <w:lang w:val="uk-UA"/>
        </w:rPr>
        <w:t>1.1.Місцезнаходження  замовника:</w:t>
      </w:r>
      <w:r w:rsidR="00DC0B3A" w:rsidRPr="00B75BC1">
        <w:rPr>
          <w:color w:val="000000"/>
          <w:lang w:val="uk-UA"/>
        </w:rPr>
        <w:t xml:space="preserve"> </w:t>
      </w:r>
      <w:r w:rsidR="00836951" w:rsidRPr="00B75BC1">
        <w:rPr>
          <w:b/>
          <w:lang w:val="uk-UA"/>
        </w:rPr>
        <w:t>51912, Дніпропетровська область, м. Кам’янське, вул. Михайла Грушевського, 214</w:t>
      </w:r>
    </w:p>
    <w:p w14:paraId="7976124B" w14:textId="1A81A044" w:rsidR="00E1580C" w:rsidRPr="00B75BC1" w:rsidRDefault="00E1580C" w:rsidP="00C92B17">
      <w:pPr>
        <w:pStyle w:val="rvps2"/>
        <w:shd w:val="clear" w:color="auto" w:fill="FFFFFF"/>
        <w:tabs>
          <w:tab w:val="left" w:pos="720"/>
        </w:tabs>
        <w:spacing w:before="0" w:beforeAutospacing="0" w:after="0" w:afterAutospacing="0"/>
        <w:jc w:val="both"/>
        <w:rPr>
          <w:color w:val="000000"/>
          <w:lang w:val="uk-UA"/>
        </w:rPr>
      </w:pPr>
      <w:r w:rsidRPr="00B75BC1">
        <w:rPr>
          <w:color w:val="000000"/>
          <w:lang w:val="uk-UA"/>
        </w:rPr>
        <w:t>1.2. Ідентифікаційний код замовника в Єдиному державному реєстрі юридичних осіб, фізичних осіб - підприємців та громадських формувань:</w:t>
      </w:r>
      <w:r w:rsidR="00DC0B3A" w:rsidRPr="00B75BC1">
        <w:rPr>
          <w:color w:val="000000"/>
          <w:lang w:val="uk-UA"/>
        </w:rPr>
        <w:t xml:space="preserve"> </w:t>
      </w:r>
      <w:r w:rsidR="00836951" w:rsidRPr="00B75BC1">
        <w:rPr>
          <w:b/>
          <w:color w:val="000000"/>
          <w:lang w:val="uk-UA"/>
        </w:rPr>
        <w:t>08562967</w:t>
      </w:r>
    </w:p>
    <w:p w14:paraId="5C15A765" w14:textId="0E064E6B" w:rsidR="001D356A" w:rsidRPr="0093042F" w:rsidRDefault="00E1580C" w:rsidP="00C92B17">
      <w:pPr>
        <w:pStyle w:val="rvps2"/>
        <w:shd w:val="clear" w:color="auto" w:fill="FFFFFF"/>
        <w:spacing w:before="0" w:beforeAutospacing="0" w:after="0" w:afterAutospacing="0"/>
        <w:jc w:val="both"/>
        <w:rPr>
          <w:lang w:val="uk-UA"/>
        </w:rPr>
      </w:pPr>
      <w:r w:rsidRPr="00B75BC1">
        <w:rPr>
          <w:lang w:val="uk-UA"/>
        </w:rPr>
        <w:t>2. Н</w:t>
      </w:r>
      <w:r w:rsidR="00A632F6" w:rsidRPr="00B75BC1">
        <w:rPr>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75BC1">
        <w:rPr>
          <w:color w:val="000000"/>
          <w:lang w:val="uk-UA"/>
        </w:rPr>
        <w:t xml:space="preserve">: </w:t>
      </w:r>
      <w:r w:rsidR="00DC0B3A" w:rsidRPr="00B75BC1">
        <w:rPr>
          <w:b/>
          <w:color w:val="000000"/>
          <w:lang w:val="uk-UA"/>
        </w:rPr>
        <w:t>Класифікатор CPV ДК</w:t>
      </w:r>
      <w:r w:rsidR="00836951" w:rsidRPr="00B75BC1">
        <w:rPr>
          <w:b/>
          <w:color w:val="000000"/>
          <w:lang w:val="uk-UA"/>
        </w:rPr>
        <w:t xml:space="preserve"> </w:t>
      </w:r>
      <w:r w:rsidR="00DC0B3A" w:rsidRPr="00B75BC1">
        <w:rPr>
          <w:b/>
          <w:color w:val="000000"/>
          <w:lang w:val="uk-UA"/>
        </w:rPr>
        <w:t xml:space="preserve">021-2015: </w:t>
      </w:r>
      <w:bookmarkStart w:id="2" w:name="n415"/>
      <w:bookmarkEnd w:id="2"/>
      <w:r w:rsidR="00692AFA">
        <w:rPr>
          <w:b/>
          <w:bCs/>
          <w:color w:val="000000"/>
          <w:lang w:val="uk-UA"/>
        </w:rPr>
        <w:t>03210000-6 Зернові культури та картопля (Картопля</w:t>
      </w:r>
      <w:r w:rsidR="0093042F" w:rsidRPr="0093042F">
        <w:rPr>
          <w:b/>
          <w:bCs/>
          <w:color w:val="000000"/>
          <w:lang w:val="uk-UA"/>
        </w:rPr>
        <w:t>)</w:t>
      </w:r>
      <w:r w:rsidR="0093042F">
        <w:rPr>
          <w:b/>
          <w:bCs/>
          <w:color w:val="000000"/>
          <w:lang w:val="uk-UA"/>
        </w:rPr>
        <w:t>.</w:t>
      </w:r>
    </w:p>
    <w:p w14:paraId="12BC0AA3" w14:textId="69014DC6" w:rsidR="00A632F6" w:rsidRPr="00B75BC1" w:rsidRDefault="00A632F6" w:rsidP="00C92B17">
      <w:pPr>
        <w:pStyle w:val="rvps2"/>
        <w:shd w:val="clear" w:color="auto" w:fill="FFFFFF"/>
        <w:spacing w:before="0" w:beforeAutospacing="0" w:after="0" w:afterAutospacing="0"/>
        <w:jc w:val="both"/>
        <w:rPr>
          <w:lang w:val="uk-UA"/>
        </w:rPr>
      </w:pPr>
      <w:r w:rsidRPr="00B75BC1">
        <w:rPr>
          <w:lang w:val="uk-UA"/>
        </w:rPr>
        <w:t>3</w:t>
      </w:r>
      <w:r w:rsidR="00E1580C" w:rsidRPr="00B75BC1">
        <w:rPr>
          <w:lang w:val="uk-UA"/>
        </w:rPr>
        <w:t>.</w:t>
      </w:r>
      <w:r w:rsidRPr="00B75BC1">
        <w:rPr>
          <w:lang w:val="uk-UA"/>
        </w:rPr>
        <w:t xml:space="preserve"> </w:t>
      </w:r>
      <w:r w:rsidR="00E1580C" w:rsidRPr="00B75BC1">
        <w:rPr>
          <w:lang w:val="uk-UA"/>
        </w:rPr>
        <w:t>І</w:t>
      </w:r>
      <w:r w:rsidRPr="00B75BC1">
        <w:rPr>
          <w:lang w:val="uk-UA"/>
        </w:rPr>
        <w:t>нформація про технічні, якісні та інші характеристики предмета закупівлі</w:t>
      </w:r>
      <w:r w:rsidR="00E1580C" w:rsidRPr="00B75BC1">
        <w:rPr>
          <w:color w:val="000000"/>
          <w:lang w:val="uk-UA"/>
        </w:rPr>
        <w:t xml:space="preserve">: </w:t>
      </w:r>
      <w:r w:rsidR="00C92B17" w:rsidRPr="00B75BC1">
        <w:rPr>
          <w:b/>
          <w:color w:val="000000"/>
          <w:lang w:val="uk-UA"/>
        </w:rPr>
        <w:t xml:space="preserve">Відповідно до додатку </w:t>
      </w:r>
      <w:r w:rsidR="000E3BDA" w:rsidRPr="00B75BC1">
        <w:rPr>
          <w:b/>
          <w:color w:val="000000"/>
          <w:lang w:val="uk-UA"/>
        </w:rPr>
        <w:t>2</w:t>
      </w:r>
      <w:r w:rsidR="00B75BC1">
        <w:rPr>
          <w:b/>
          <w:color w:val="000000"/>
          <w:lang w:val="uk-UA"/>
        </w:rPr>
        <w:t>.</w:t>
      </w:r>
    </w:p>
    <w:p w14:paraId="52F0D0A1" w14:textId="3B26C4B2" w:rsidR="00A632F6" w:rsidRPr="00B75BC1" w:rsidRDefault="00A632F6" w:rsidP="00C92B17">
      <w:pPr>
        <w:pStyle w:val="rvps2"/>
        <w:shd w:val="clear" w:color="auto" w:fill="FFFFFF"/>
        <w:spacing w:before="0" w:beforeAutospacing="0" w:after="0" w:afterAutospacing="0"/>
        <w:jc w:val="both"/>
        <w:rPr>
          <w:lang w:val="uk-UA"/>
        </w:rPr>
      </w:pPr>
      <w:bookmarkStart w:id="3" w:name="n416"/>
      <w:bookmarkEnd w:id="3"/>
      <w:r w:rsidRPr="00B75BC1">
        <w:rPr>
          <w:lang w:val="uk-UA"/>
        </w:rPr>
        <w:t>4</w:t>
      </w:r>
      <w:r w:rsidR="00E1580C" w:rsidRPr="00B75BC1">
        <w:rPr>
          <w:lang w:val="uk-UA"/>
        </w:rPr>
        <w:t>.</w:t>
      </w:r>
      <w:r w:rsidRPr="00B75BC1">
        <w:rPr>
          <w:lang w:val="uk-UA"/>
        </w:rPr>
        <w:t xml:space="preserve"> </w:t>
      </w:r>
      <w:r w:rsidR="00E1580C" w:rsidRPr="00B75BC1">
        <w:rPr>
          <w:lang w:val="uk-UA"/>
        </w:rPr>
        <w:t>К</w:t>
      </w:r>
      <w:r w:rsidRPr="00B75BC1">
        <w:rPr>
          <w:lang w:val="uk-UA"/>
        </w:rPr>
        <w:t>ількість товарів</w:t>
      </w:r>
      <w:r w:rsidR="00227F20" w:rsidRPr="00B75BC1">
        <w:rPr>
          <w:lang w:val="uk-UA"/>
        </w:rPr>
        <w:t xml:space="preserve"> або </w:t>
      </w:r>
      <w:r w:rsidRPr="00B75BC1">
        <w:rPr>
          <w:lang w:val="uk-UA"/>
        </w:rPr>
        <w:t>обсяг робіт чи послуг</w:t>
      </w:r>
      <w:r w:rsidR="00E1580C" w:rsidRPr="00B75BC1">
        <w:rPr>
          <w:color w:val="000000"/>
          <w:lang w:val="uk-UA"/>
        </w:rPr>
        <w:t xml:space="preserve">: </w:t>
      </w:r>
      <w:r w:rsidR="00692AFA">
        <w:rPr>
          <w:b/>
          <w:color w:val="000000"/>
          <w:lang w:val="uk-UA"/>
        </w:rPr>
        <w:t>1885 кг</w:t>
      </w:r>
      <w:r w:rsidR="00B75BC1">
        <w:rPr>
          <w:b/>
          <w:color w:val="000000"/>
          <w:lang w:val="uk-UA"/>
        </w:rPr>
        <w:t>.</w:t>
      </w:r>
    </w:p>
    <w:p w14:paraId="7B80856B" w14:textId="5F88709D" w:rsidR="00E1580C" w:rsidRPr="00B75BC1" w:rsidRDefault="00E1580C" w:rsidP="00C92B17">
      <w:pPr>
        <w:pStyle w:val="rvps2"/>
        <w:shd w:val="clear" w:color="auto" w:fill="FFFFFF"/>
        <w:spacing w:before="0" w:beforeAutospacing="0" w:after="0" w:afterAutospacing="0"/>
        <w:jc w:val="both"/>
        <w:rPr>
          <w:b/>
          <w:lang w:val="uk-UA"/>
        </w:rPr>
      </w:pPr>
      <w:r w:rsidRPr="00B75BC1">
        <w:rPr>
          <w:lang w:val="uk-UA"/>
        </w:rPr>
        <w:t>4.1. Місце поставки товарів або місце виконання робіт чи надання послуг</w:t>
      </w:r>
      <w:r w:rsidRPr="00B75BC1">
        <w:rPr>
          <w:color w:val="000000"/>
          <w:lang w:val="uk-UA"/>
        </w:rPr>
        <w:t xml:space="preserve">: </w:t>
      </w:r>
      <w:bookmarkStart w:id="4" w:name="n417"/>
      <w:bookmarkEnd w:id="4"/>
      <w:r w:rsidR="00390C7E" w:rsidRPr="00B75BC1">
        <w:rPr>
          <w:b/>
          <w:lang w:val="uk-UA"/>
        </w:rPr>
        <w:t>51912, Дніпропетровська область, м. Кам’янське, вул. Михайла Грушевського, 214</w:t>
      </w:r>
    </w:p>
    <w:p w14:paraId="0C8B42A0" w14:textId="0CB95EA0" w:rsidR="00E1580C" w:rsidRPr="00B75BC1" w:rsidRDefault="00E1580C" w:rsidP="00C92B17">
      <w:pPr>
        <w:pStyle w:val="rvps2"/>
        <w:shd w:val="clear" w:color="auto" w:fill="FFFFFF"/>
        <w:spacing w:before="0" w:beforeAutospacing="0" w:after="0" w:afterAutospacing="0"/>
        <w:jc w:val="both"/>
        <w:rPr>
          <w:b/>
          <w:color w:val="000000" w:themeColor="text1"/>
          <w:lang w:val="uk-UA"/>
        </w:rPr>
      </w:pPr>
      <w:r w:rsidRPr="00B75BC1">
        <w:rPr>
          <w:color w:val="000000" w:themeColor="text1"/>
          <w:lang w:val="uk-UA"/>
        </w:rPr>
        <w:t>5. С</w:t>
      </w:r>
      <w:r w:rsidR="00A632F6" w:rsidRPr="00B75BC1">
        <w:rPr>
          <w:color w:val="000000" w:themeColor="text1"/>
          <w:lang w:val="uk-UA"/>
        </w:rPr>
        <w:t>трок поставки товарів, виконання робіт, надання послуг</w:t>
      </w:r>
      <w:bookmarkStart w:id="5" w:name="n418"/>
      <w:bookmarkEnd w:id="5"/>
      <w:r w:rsidRPr="00B75BC1">
        <w:rPr>
          <w:color w:val="000000" w:themeColor="text1"/>
          <w:lang w:val="uk-UA"/>
        </w:rPr>
        <w:t xml:space="preserve">: </w:t>
      </w:r>
      <w:r w:rsidR="00DC0B3A" w:rsidRPr="00B75BC1">
        <w:rPr>
          <w:b/>
          <w:color w:val="000000" w:themeColor="text1"/>
          <w:lang w:val="uk-UA"/>
        </w:rPr>
        <w:t xml:space="preserve">з дня укладання договору до </w:t>
      </w:r>
      <w:r w:rsidR="00341776">
        <w:rPr>
          <w:b/>
          <w:color w:val="000000" w:themeColor="text1"/>
          <w:lang w:val="uk-UA"/>
        </w:rPr>
        <w:t>28</w:t>
      </w:r>
      <w:r w:rsidR="00DC0B3A" w:rsidRPr="00B75BC1">
        <w:rPr>
          <w:b/>
          <w:color w:val="000000" w:themeColor="text1"/>
          <w:lang w:val="uk-UA"/>
        </w:rPr>
        <w:t xml:space="preserve"> </w:t>
      </w:r>
      <w:r w:rsidR="00341776">
        <w:rPr>
          <w:b/>
          <w:color w:val="000000" w:themeColor="text1"/>
          <w:lang w:val="uk-UA"/>
        </w:rPr>
        <w:t>лютого</w:t>
      </w:r>
      <w:r w:rsidR="00DC0B3A" w:rsidRPr="00B75BC1">
        <w:rPr>
          <w:b/>
          <w:color w:val="000000" w:themeColor="text1"/>
          <w:lang w:val="uk-UA"/>
        </w:rPr>
        <w:t xml:space="preserve"> 202</w:t>
      </w:r>
      <w:r w:rsidR="0093042F">
        <w:rPr>
          <w:b/>
          <w:color w:val="000000" w:themeColor="text1"/>
          <w:lang w:val="uk-UA"/>
        </w:rPr>
        <w:t>3</w:t>
      </w:r>
      <w:r w:rsidR="00DC0B3A" w:rsidRPr="00B75BC1">
        <w:rPr>
          <w:b/>
          <w:color w:val="000000" w:themeColor="text1"/>
          <w:lang w:val="uk-UA"/>
        </w:rPr>
        <w:t xml:space="preserve"> року</w:t>
      </w:r>
    </w:p>
    <w:p w14:paraId="5587A534" w14:textId="612F42D4" w:rsidR="00E1580C" w:rsidRPr="00B75BC1" w:rsidRDefault="00A632F6" w:rsidP="00C92B17">
      <w:pPr>
        <w:pStyle w:val="rvps2"/>
        <w:shd w:val="clear" w:color="auto" w:fill="FFFFFF"/>
        <w:spacing w:before="0" w:beforeAutospacing="0" w:after="0" w:afterAutospacing="0"/>
        <w:jc w:val="both"/>
        <w:rPr>
          <w:b/>
          <w:lang w:val="uk-UA"/>
        </w:rPr>
      </w:pPr>
      <w:r w:rsidRPr="00B75BC1">
        <w:rPr>
          <w:lang w:val="uk-UA"/>
        </w:rPr>
        <w:t>6</w:t>
      </w:r>
      <w:r w:rsidR="00E1580C" w:rsidRPr="00B75BC1">
        <w:rPr>
          <w:lang w:val="uk-UA"/>
        </w:rPr>
        <w:t>.</w:t>
      </w:r>
      <w:r w:rsidRPr="00B75BC1">
        <w:rPr>
          <w:lang w:val="uk-UA"/>
        </w:rPr>
        <w:t xml:space="preserve"> </w:t>
      </w:r>
      <w:r w:rsidR="00E1580C" w:rsidRPr="00B75BC1">
        <w:rPr>
          <w:lang w:val="uk-UA"/>
        </w:rPr>
        <w:t>У</w:t>
      </w:r>
      <w:r w:rsidRPr="00B75BC1">
        <w:rPr>
          <w:lang w:val="uk-UA"/>
        </w:rPr>
        <w:t>мови оплати</w:t>
      </w:r>
      <w:r w:rsidR="00E1580C" w:rsidRPr="00B75BC1">
        <w:rPr>
          <w:color w:val="000000"/>
          <w:lang w:val="uk-UA"/>
        </w:rPr>
        <w:t xml:space="preserve">: </w:t>
      </w:r>
      <w:bookmarkStart w:id="6" w:name="n419"/>
      <w:bookmarkEnd w:id="6"/>
      <w:proofErr w:type="spellStart"/>
      <w:r w:rsidR="00C92B17" w:rsidRPr="00B75BC1">
        <w:rPr>
          <w:b/>
          <w:color w:val="000000"/>
          <w:lang w:val="uk-UA"/>
        </w:rPr>
        <w:t>післяоплата</w:t>
      </w:r>
      <w:proofErr w:type="spellEnd"/>
      <w:r w:rsidR="00C92B17" w:rsidRPr="00B75BC1">
        <w:rPr>
          <w:b/>
          <w:color w:val="000000"/>
          <w:lang w:val="uk-UA"/>
        </w:rPr>
        <w:t xml:space="preserve"> протягом </w:t>
      </w:r>
      <w:r w:rsidR="00390C7E" w:rsidRPr="00B75BC1">
        <w:rPr>
          <w:b/>
          <w:color w:val="000000"/>
          <w:lang w:val="uk-UA"/>
        </w:rPr>
        <w:t>90</w:t>
      </w:r>
      <w:r w:rsidR="00C92B17" w:rsidRPr="00B75BC1">
        <w:rPr>
          <w:b/>
          <w:color w:val="000000"/>
          <w:lang w:val="uk-UA"/>
        </w:rPr>
        <w:t xml:space="preserve"> банківських днів з дня підписання </w:t>
      </w:r>
      <w:r w:rsidR="00344DE2" w:rsidRPr="00B75BC1">
        <w:rPr>
          <w:b/>
          <w:color w:val="000000"/>
          <w:lang w:val="uk-UA"/>
        </w:rPr>
        <w:t>видаткових накладних</w:t>
      </w:r>
      <w:r w:rsidR="00C92B17" w:rsidRPr="00B75BC1">
        <w:rPr>
          <w:b/>
          <w:color w:val="000000"/>
          <w:lang w:val="uk-UA"/>
        </w:rPr>
        <w:t>.</w:t>
      </w:r>
    </w:p>
    <w:p w14:paraId="4FD994C1" w14:textId="73264E56" w:rsidR="00E1580C" w:rsidRPr="00B75BC1" w:rsidRDefault="00A632F6" w:rsidP="00C92B17">
      <w:pPr>
        <w:pStyle w:val="rvps2"/>
        <w:shd w:val="clear" w:color="auto" w:fill="FFFFFF"/>
        <w:spacing w:before="0" w:beforeAutospacing="0" w:after="0" w:afterAutospacing="0"/>
        <w:jc w:val="both"/>
        <w:rPr>
          <w:lang w:val="uk-UA"/>
        </w:rPr>
      </w:pPr>
      <w:r w:rsidRPr="00B75BC1">
        <w:rPr>
          <w:lang w:val="uk-UA"/>
        </w:rPr>
        <w:t>7</w:t>
      </w:r>
      <w:r w:rsidR="00E1580C" w:rsidRPr="00B75BC1">
        <w:rPr>
          <w:lang w:val="uk-UA"/>
        </w:rPr>
        <w:t>.</w:t>
      </w:r>
      <w:r w:rsidRPr="00B75BC1">
        <w:rPr>
          <w:lang w:val="uk-UA"/>
        </w:rPr>
        <w:t xml:space="preserve"> </w:t>
      </w:r>
      <w:r w:rsidR="00E1580C" w:rsidRPr="00B75BC1">
        <w:rPr>
          <w:lang w:val="uk-UA"/>
        </w:rPr>
        <w:t>О</w:t>
      </w:r>
      <w:r w:rsidRPr="00B75BC1">
        <w:rPr>
          <w:lang w:val="uk-UA"/>
        </w:rPr>
        <w:t>чікувана вартість предмета закупівлі</w:t>
      </w:r>
      <w:r w:rsidR="00E1580C" w:rsidRPr="00B75BC1">
        <w:rPr>
          <w:color w:val="000000"/>
          <w:lang w:val="uk-UA"/>
        </w:rPr>
        <w:t xml:space="preserve">: </w:t>
      </w:r>
      <w:bookmarkStart w:id="7" w:name="n420"/>
      <w:bookmarkEnd w:id="7"/>
      <w:r w:rsidR="00692AFA">
        <w:rPr>
          <w:b/>
          <w:color w:val="000000"/>
          <w:lang w:val="uk-UA"/>
        </w:rPr>
        <w:t>14500</w:t>
      </w:r>
      <w:r w:rsidR="00A944C8" w:rsidRPr="00B75BC1">
        <w:rPr>
          <w:b/>
          <w:color w:val="000000"/>
          <w:lang w:val="uk-UA"/>
        </w:rPr>
        <w:t xml:space="preserve"> </w:t>
      </w:r>
      <w:r w:rsidR="00C92B17" w:rsidRPr="00B75BC1">
        <w:rPr>
          <w:b/>
          <w:color w:val="000000"/>
          <w:lang w:val="uk-UA"/>
        </w:rPr>
        <w:t>гривень 00 копійок з ПДВ.</w:t>
      </w:r>
    </w:p>
    <w:p w14:paraId="692C9A49" w14:textId="77777777" w:rsidR="00A632F6" w:rsidRPr="00B75BC1" w:rsidRDefault="00A632F6" w:rsidP="00C92B17">
      <w:pPr>
        <w:pStyle w:val="rvps2"/>
        <w:shd w:val="clear" w:color="auto" w:fill="FFFFFF"/>
        <w:spacing w:before="0" w:beforeAutospacing="0" w:after="0" w:afterAutospacing="0"/>
        <w:jc w:val="both"/>
        <w:rPr>
          <w:lang w:val="uk-UA"/>
        </w:rPr>
      </w:pPr>
      <w:r w:rsidRPr="00B75BC1">
        <w:rPr>
          <w:lang w:val="uk-UA"/>
        </w:rPr>
        <w:t>8</w:t>
      </w:r>
      <w:r w:rsidR="00E1580C" w:rsidRPr="00B75BC1">
        <w:rPr>
          <w:lang w:val="uk-UA"/>
        </w:rPr>
        <w:t>.</w:t>
      </w:r>
      <w:r w:rsidRPr="00B75BC1">
        <w:rPr>
          <w:lang w:val="uk-UA"/>
        </w:rPr>
        <w:t xml:space="preserve"> </w:t>
      </w:r>
      <w:r w:rsidR="00E1580C" w:rsidRPr="00B75BC1">
        <w:rPr>
          <w:lang w:val="uk-UA"/>
        </w:rPr>
        <w:t>П</w:t>
      </w:r>
      <w:r w:rsidRPr="00B75BC1">
        <w:rPr>
          <w:lang w:val="uk-UA"/>
        </w:rPr>
        <w:t>еріод уточнення інформації про закупівлю (не менше трьох робочих днів)</w:t>
      </w:r>
    </w:p>
    <w:p w14:paraId="6F27CB1E" w14:textId="77777777" w:rsidR="00A632F6" w:rsidRPr="00B75BC1" w:rsidRDefault="00A632F6" w:rsidP="00C92B17">
      <w:pPr>
        <w:pStyle w:val="rvps2"/>
        <w:shd w:val="clear" w:color="auto" w:fill="FFFFFF"/>
        <w:spacing w:before="0" w:beforeAutospacing="0" w:after="0" w:afterAutospacing="0"/>
        <w:jc w:val="both"/>
        <w:rPr>
          <w:lang w:val="uk-UA"/>
        </w:rPr>
      </w:pPr>
      <w:bookmarkStart w:id="8" w:name="n421"/>
      <w:bookmarkEnd w:id="8"/>
      <w:r w:rsidRPr="00B75BC1">
        <w:rPr>
          <w:lang w:val="uk-UA"/>
        </w:rPr>
        <w:t>9</w:t>
      </w:r>
      <w:r w:rsidR="00E1580C" w:rsidRPr="00B75BC1">
        <w:rPr>
          <w:lang w:val="uk-UA"/>
        </w:rPr>
        <w:t>.</w:t>
      </w:r>
      <w:r w:rsidRPr="00B75BC1">
        <w:rPr>
          <w:lang w:val="uk-UA"/>
        </w:rPr>
        <w:t xml:space="preserve"> </w:t>
      </w:r>
      <w:r w:rsidR="00E1580C" w:rsidRPr="00B75BC1">
        <w:rPr>
          <w:lang w:val="uk-UA"/>
        </w:rPr>
        <w:t>К</w:t>
      </w:r>
      <w:r w:rsidRPr="00B75BC1">
        <w:rPr>
          <w:lang w:val="uk-UA"/>
        </w:rPr>
        <w:t xml:space="preserve">інцевий строк подання пропозицій (строк для подання пропозицій не може бути менше ніж п’ять робочих днів з дня оприлюднення оголошення про проведення спрощеної закупівлі в електронній системі </w:t>
      </w:r>
      <w:proofErr w:type="spellStart"/>
      <w:r w:rsidRPr="00B75BC1">
        <w:rPr>
          <w:lang w:val="uk-UA"/>
        </w:rPr>
        <w:t>закупівель</w:t>
      </w:r>
      <w:proofErr w:type="spellEnd"/>
      <w:r w:rsidRPr="00B75BC1">
        <w:rPr>
          <w:lang w:val="uk-UA"/>
        </w:rPr>
        <w:t>)</w:t>
      </w:r>
    </w:p>
    <w:p w14:paraId="64A82D9D" w14:textId="77777777" w:rsidR="00A632F6" w:rsidRPr="00B75BC1" w:rsidRDefault="00A632F6" w:rsidP="00C92B17">
      <w:pPr>
        <w:pStyle w:val="rvps2"/>
        <w:shd w:val="clear" w:color="auto" w:fill="FFFFFF"/>
        <w:spacing w:before="0" w:beforeAutospacing="0" w:after="0" w:afterAutospacing="0"/>
        <w:jc w:val="both"/>
        <w:rPr>
          <w:lang w:val="uk-UA"/>
        </w:rPr>
      </w:pPr>
      <w:bookmarkStart w:id="9" w:name="n422"/>
      <w:bookmarkEnd w:id="9"/>
      <w:r w:rsidRPr="00B75BC1">
        <w:rPr>
          <w:lang w:val="uk-UA"/>
        </w:rPr>
        <w:t>10</w:t>
      </w:r>
      <w:r w:rsidR="00E1580C" w:rsidRPr="00B75BC1">
        <w:rPr>
          <w:lang w:val="uk-UA"/>
        </w:rPr>
        <w:t>. П</w:t>
      </w:r>
      <w:r w:rsidRPr="00B75BC1">
        <w:rPr>
          <w:lang w:val="uk-UA"/>
        </w:rPr>
        <w:t>ерелік критеріїв оцінки пропозицій із зазначенням питомої ваги критеріїв</w:t>
      </w:r>
      <w:r w:rsidR="00E1580C" w:rsidRPr="00B75BC1">
        <w:rPr>
          <w:color w:val="000000"/>
          <w:lang w:val="uk-UA"/>
        </w:rPr>
        <w:t xml:space="preserve">: </w:t>
      </w:r>
      <w:r w:rsidR="00C92B17" w:rsidRPr="00B75BC1">
        <w:rPr>
          <w:b/>
          <w:color w:val="000000"/>
          <w:lang w:val="uk-UA"/>
        </w:rPr>
        <w:t>Ціна 100%</w:t>
      </w:r>
    </w:p>
    <w:p w14:paraId="22EAD9A5" w14:textId="77777777" w:rsidR="00A632F6" w:rsidRPr="00B75BC1" w:rsidRDefault="00A632F6" w:rsidP="00C92B17">
      <w:pPr>
        <w:pStyle w:val="rvps2"/>
        <w:shd w:val="clear" w:color="auto" w:fill="FFFFFF"/>
        <w:spacing w:before="0" w:beforeAutospacing="0" w:after="0" w:afterAutospacing="0"/>
        <w:jc w:val="both"/>
        <w:rPr>
          <w:b/>
          <w:lang w:val="uk-UA"/>
        </w:rPr>
      </w:pPr>
      <w:bookmarkStart w:id="10" w:name="n423"/>
      <w:bookmarkEnd w:id="10"/>
      <w:r w:rsidRPr="00B75BC1">
        <w:rPr>
          <w:lang w:val="uk-UA"/>
        </w:rPr>
        <w:t>11</w:t>
      </w:r>
      <w:r w:rsidR="00C01077" w:rsidRPr="00B75BC1">
        <w:rPr>
          <w:lang w:val="uk-UA"/>
        </w:rPr>
        <w:t>.</w:t>
      </w:r>
      <w:r w:rsidRPr="00B75BC1">
        <w:rPr>
          <w:lang w:val="uk-UA"/>
        </w:rPr>
        <w:t xml:space="preserve"> </w:t>
      </w:r>
      <w:r w:rsidR="00C01077" w:rsidRPr="00B75BC1">
        <w:rPr>
          <w:lang w:val="uk-UA"/>
        </w:rPr>
        <w:t>Р</w:t>
      </w:r>
      <w:r w:rsidRPr="00B75BC1">
        <w:rPr>
          <w:lang w:val="uk-UA"/>
        </w:rPr>
        <w:t>озмір забезпечення пропозицій учасників (якщо замовник вимагає його надати)</w:t>
      </w:r>
      <w:r w:rsidR="00C01077" w:rsidRPr="00B75BC1">
        <w:rPr>
          <w:color w:val="000000"/>
          <w:lang w:val="uk-UA"/>
        </w:rPr>
        <w:t xml:space="preserve">: </w:t>
      </w:r>
      <w:r w:rsidR="00C92B17" w:rsidRPr="00B75BC1">
        <w:rPr>
          <w:b/>
          <w:color w:val="000000"/>
          <w:lang w:val="uk-UA"/>
        </w:rPr>
        <w:t>не вимагається</w:t>
      </w:r>
    </w:p>
    <w:p w14:paraId="26AC6137" w14:textId="204B912F" w:rsidR="00C01077" w:rsidRPr="00B75BC1" w:rsidRDefault="00C01077" w:rsidP="00C92B17">
      <w:pPr>
        <w:pStyle w:val="rvps2"/>
        <w:shd w:val="clear" w:color="auto" w:fill="FFFFFF"/>
        <w:spacing w:before="0" w:beforeAutospacing="0" w:after="0" w:afterAutospacing="0"/>
        <w:jc w:val="both"/>
        <w:rPr>
          <w:lang w:val="uk-UA"/>
        </w:rPr>
      </w:pPr>
      <w:r w:rsidRPr="00B75BC1">
        <w:rPr>
          <w:lang w:val="uk-UA"/>
        </w:rPr>
        <w:t>11.1. Умови надання забезпечення пропозицій учасників (якщо замовник вимагає його надати)</w:t>
      </w:r>
      <w:r w:rsidRPr="00B75BC1">
        <w:rPr>
          <w:color w:val="000000"/>
          <w:lang w:val="uk-UA"/>
        </w:rPr>
        <w:t xml:space="preserve">: </w:t>
      </w:r>
      <w:r w:rsidR="00C92B17" w:rsidRPr="00B75BC1">
        <w:rPr>
          <w:b/>
          <w:color w:val="000000"/>
          <w:lang w:val="uk-UA"/>
        </w:rPr>
        <w:t>не вимагається</w:t>
      </w:r>
    </w:p>
    <w:p w14:paraId="3E1A3F64" w14:textId="77777777" w:rsidR="00C01077" w:rsidRPr="00B75BC1" w:rsidRDefault="00A632F6" w:rsidP="00C92B17">
      <w:pPr>
        <w:pStyle w:val="rvps2"/>
        <w:shd w:val="clear" w:color="auto" w:fill="FFFFFF"/>
        <w:spacing w:before="0" w:beforeAutospacing="0" w:after="0" w:afterAutospacing="0"/>
        <w:jc w:val="both"/>
        <w:rPr>
          <w:lang w:val="uk-UA"/>
        </w:rPr>
      </w:pPr>
      <w:bookmarkStart w:id="11" w:name="n424"/>
      <w:bookmarkEnd w:id="11"/>
      <w:r w:rsidRPr="00B75BC1">
        <w:rPr>
          <w:lang w:val="uk-UA"/>
        </w:rPr>
        <w:t>12</w:t>
      </w:r>
      <w:r w:rsidR="00C01077" w:rsidRPr="00B75BC1">
        <w:rPr>
          <w:lang w:val="uk-UA"/>
        </w:rPr>
        <w:t>.</w:t>
      </w:r>
      <w:r w:rsidRPr="00B75BC1">
        <w:rPr>
          <w:lang w:val="uk-UA"/>
        </w:rPr>
        <w:t xml:space="preserve"> </w:t>
      </w:r>
      <w:r w:rsidR="00C01077" w:rsidRPr="00B75BC1">
        <w:rPr>
          <w:lang w:val="uk-UA"/>
        </w:rPr>
        <w:t>Р</w:t>
      </w:r>
      <w:r w:rsidRPr="00B75BC1">
        <w:rPr>
          <w:lang w:val="uk-UA"/>
        </w:rPr>
        <w:t>озмір</w:t>
      </w:r>
      <w:r w:rsidR="00C01077" w:rsidRPr="00B75BC1">
        <w:rPr>
          <w:lang w:val="uk-UA"/>
        </w:rPr>
        <w:t xml:space="preserve"> забезпечення виконання договору про закупівлю (якщо замовник вимагає його надати)</w:t>
      </w:r>
      <w:r w:rsidR="00C01077" w:rsidRPr="00B75BC1">
        <w:rPr>
          <w:color w:val="000000"/>
          <w:lang w:val="uk-UA"/>
        </w:rPr>
        <w:t xml:space="preserve">: </w:t>
      </w:r>
      <w:r w:rsidR="00C92B17" w:rsidRPr="00B75BC1">
        <w:rPr>
          <w:b/>
          <w:color w:val="000000"/>
          <w:lang w:val="uk-UA"/>
        </w:rPr>
        <w:t>не вимагається</w:t>
      </w:r>
    </w:p>
    <w:p w14:paraId="0FFEB2F4" w14:textId="77777777" w:rsidR="00A632F6" w:rsidRPr="00B75BC1" w:rsidRDefault="00C01077" w:rsidP="00C92B17">
      <w:pPr>
        <w:pStyle w:val="rvps2"/>
        <w:shd w:val="clear" w:color="auto" w:fill="FFFFFF"/>
        <w:spacing w:before="0" w:beforeAutospacing="0" w:after="0" w:afterAutospacing="0"/>
        <w:jc w:val="both"/>
        <w:rPr>
          <w:lang w:val="uk-UA"/>
        </w:rPr>
      </w:pPr>
      <w:r w:rsidRPr="00B75BC1">
        <w:rPr>
          <w:lang w:val="uk-UA"/>
        </w:rPr>
        <w:t>12.1. У</w:t>
      </w:r>
      <w:r w:rsidR="00A632F6" w:rsidRPr="00B75BC1">
        <w:rPr>
          <w:lang w:val="uk-UA"/>
        </w:rPr>
        <w:t>мови надання забезпечення виконання договору про закупівлю (якщо замовник вимагає його надати)</w:t>
      </w:r>
      <w:r w:rsidRPr="00B75BC1">
        <w:rPr>
          <w:color w:val="000000"/>
          <w:lang w:val="uk-UA"/>
        </w:rPr>
        <w:t xml:space="preserve">: </w:t>
      </w:r>
      <w:r w:rsidR="00C92B17" w:rsidRPr="00B75BC1">
        <w:rPr>
          <w:b/>
          <w:color w:val="000000"/>
          <w:lang w:val="uk-UA"/>
        </w:rPr>
        <w:t>не вимагається</w:t>
      </w:r>
    </w:p>
    <w:p w14:paraId="3923E307" w14:textId="7DC50BD2" w:rsidR="00A632F6" w:rsidRPr="00B75BC1" w:rsidRDefault="00A632F6" w:rsidP="00C92B17">
      <w:pPr>
        <w:pStyle w:val="rvps2"/>
        <w:shd w:val="clear" w:color="auto" w:fill="FFFFFF"/>
        <w:spacing w:before="0" w:beforeAutospacing="0" w:after="0" w:afterAutospacing="0"/>
        <w:jc w:val="both"/>
        <w:rPr>
          <w:lang w:val="uk-UA"/>
        </w:rPr>
      </w:pPr>
      <w:bookmarkStart w:id="12" w:name="n425"/>
      <w:bookmarkEnd w:id="12"/>
      <w:r w:rsidRPr="00B75BC1">
        <w:rPr>
          <w:lang w:val="uk-UA"/>
        </w:rPr>
        <w:t>13</w:t>
      </w:r>
      <w:r w:rsidR="00C01077" w:rsidRPr="00B75BC1">
        <w:rPr>
          <w:lang w:val="uk-UA"/>
        </w:rPr>
        <w:t>.</w:t>
      </w:r>
      <w:r w:rsidRPr="00B75BC1">
        <w:rPr>
          <w:lang w:val="uk-UA"/>
        </w:rPr>
        <w:t xml:space="preserve"> </w:t>
      </w:r>
      <w:r w:rsidR="00C01077" w:rsidRPr="00B75BC1">
        <w:rPr>
          <w:lang w:val="uk-UA"/>
        </w:rPr>
        <w:t>Р</w:t>
      </w:r>
      <w:r w:rsidRPr="00B75BC1">
        <w:rPr>
          <w:lang w:val="uk-UA"/>
        </w:rPr>
        <w:t>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00C01077" w:rsidRPr="00B75BC1">
        <w:rPr>
          <w:color w:val="000000"/>
          <w:lang w:val="uk-UA"/>
        </w:rPr>
        <w:t xml:space="preserve">: </w:t>
      </w:r>
      <w:r w:rsidR="00390C7E" w:rsidRPr="00B75BC1">
        <w:rPr>
          <w:b/>
          <w:color w:val="000000"/>
          <w:lang w:val="uk-UA"/>
        </w:rPr>
        <w:t>150</w:t>
      </w:r>
      <w:r w:rsidR="00C92B17" w:rsidRPr="00B75BC1">
        <w:rPr>
          <w:b/>
          <w:color w:val="000000"/>
          <w:lang w:val="uk-UA"/>
        </w:rPr>
        <w:t xml:space="preserve"> грн. 00 коп.</w:t>
      </w:r>
    </w:p>
    <w:p w14:paraId="30C959B6" w14:textId="77777777" w:rsidR="00C92B17" w:rsidRPr="00B75BC1" w:rsidRDefault="00C92B17" w:rsidP="00C92B17">
      <w:pPr>
        <w:tabs>
          <w:tab w:val="left" w:pos="284"/>
          <w:tab w:val="left" w:pos="709"/>
        </w:tabs>
        <w:spacing w:after="0" w:line="240" w:lineRule="auto"/>
        <w:ind w:firstLine="426"/>
        <w:contextualSpacing/>
        <w:jc w:val="both"/>
        <w:rPr>
          <w:rFonts w:ascii="Times New Roman" w:eastAsia="Times New Roman" w:hAnsi="Times New Roman" w:cs="Times New Roman"/>
          <w:b/>
          <w:bCs/>
          <w:color w:val="000000"/>
          <w:sz w:val="24"/>
          <w:szCs w:val="24"/>
          <w:lang w:val="uk-UA" w:eastAsia="ru-RU"/>
        </w:rPr>
      </w:pPr>
      <w:bookmarkStart w:id="13" w:name="n426"/>
      <w:bookmarkEnd w:id="13"/>
      <w:r w:rsidRPr="00B75BC1">
        <w:rPr>
          <w:rFonts w:ascii="Times New Roman" w:eastAsia="Times New Roman" w:hAnsi="Times New Roman" w:cs="Times New Roman"/>
          <w:b/>
          <w:bCs/>
          <w:color w:val="000000"/>
          <w:sz w:val="24"/>
          <w:szCs w:val="24"/>
          <w:lang w:val="uk-UA" w:eastAsia="ru-RU"/>
        </w:rPr>
        <w:t>Інша інформація:</w:t>
      </w:r>
    </w:p>
    <w:p w14:paraId="3783709C" w14:textId="77777777" w:rsidR="00C92B17" w:rsidRPr="00B75BC1" w:rsidRDefault="00C92B17" w:rsidP="00C92B17">
      <w:pPr>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4883F42D" w14:textId="77777777" w:rsidR="00C92B17" w:rsidRPr="00B75BC1" w:rsidRDefault="00C92B17" w:rsidP="00C92B17">
      <w:pPr>
        <w:tabs>
          <w:tab w:val="left" w:pos="284"/>
          <w:tab w:val="left" w:pos="709"/>
        </w:tabs>
        <w:spacing w:after="0" w:line="240" w:lineRule="auto"/>
        <w:ind w:firstLine="426"/>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B75BC1">
        <w:rPr>
          <w:rFonts w:ascii="Times New Roman" w:eastAsia="Times New Roman" w:hAnsi="Times New Roman" w:cs="Times New Roman"/>
          <w:color w:val="000000"/>
          <w:sz w:val="24"/>
          <w:szCs w:val="24"/>
          <w:lang w:val="uk-UA" w:eastAsia="ru-RU"/>
        </w:rPr>
        <w:t>закупівель</w:t>
      </w:r>
      <w:proofErr w:type="spellEnd"/>
      <w:r w:rsidRPr="00B75BC1">
        <w:rPr>
          <w:rFonts w:ascii="Times New Roman" w:eastAsia="Times New Roman" w:hAnsi="Times New Roman" w:cs="Times New Roman"/>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hyperlink r:id="rId8" w:history="1">
        <w:r w:rsidRPr="00B75BC1">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Pr="00B75BC1">
        <w:rPr>
          <w:rFonts w:ascii="Times New Roman" w:eastAsia="Times New Roman" w:hAnsi="Times New Roman" w:cs="Times New Roman"/>
          <w:color w:val="000000"/>
          <w:sz w:val="24"/>
          <w:szCs w:val="24"/>
          <w:lang w:val="uk-UA" w:eastAsia="ru-RU"/>
        </w:rPr>
        <w:t xml:space="preserve"> та </w:t>
      </w:r>
      <w:hyperlink r:id="rId9" w:history="1">
        <w:r w:rsidRPr="00B75BC1">
          <w:rPr>
            <w:rFonts w:ascii="Times New Roman" w:eastAsia="Times New Roman" w:hAnsi="Times New Roman" w:cs="Times New Roman"/>
            <w:color w:val="000000"/>
            <w:sz w:val="24"/>
            <w:szCs w:val="24"/>
            <w:lang w:val="uk-UA" w:eastAsia="ru-RU"/>
          </w:rPr>
          <w:t>"Про електронні довірчі послуги"</w:t>
        </w:r>
      </w:hyperlink>
      <w:r w:rsidRPr="00B75BC1">
        <w:rPr>
          <w:rFonts w:ascii="Times New Roman" w:eastAsia="Times New Roman" w:hAnsi="Times New Roman" w:cs="Times New Roman"/>
          <w:color w:val="000000"/>
          <w:sz w:val="24"/>
          <w:szCs w:val="24"/>
          <w:lang w:val="uk-UA" w:eastAsia="ru-RU"/>
        </w:rPr>
        <w:t xml:space="preserve">.  Всі документи пропозиції подаються в електронному вигляді через електронну систему </w:t>
      </w:r>
      <w:proofErr w:type="spellStart"/>
      <w:r w:rsidRPr="00B75BC1">
        <w:rPr>
          <w:rFonts w:ascii="Times New Roman" w:eastAsia="Times New Roman" w:hAnsi="Times New Roman" w:cs="Times New Roman"/>
          <w:color w:val="000000"/>
          <w:sz w:val="24"/>
          <w:szCs w:val="24"/>
          <w:lang w:val="uk-UA" w:eastAsia="ru-RU"/>
        </w:rPr>
        <w:t>закупівель</w:t>
      </w:r>
      <w:proofErr w:type="spellEnd"/>
      <w:r w:rsidRPr="00B75BC1">
        <w:rPr>
          <w:rFonts w:ascii="Times New Roman" w:eastAsia="Times New Roman" w:hAnsi="Times New Roman" w:cs="Times New Roman"/>
          <w:color w:val="000000"/>
          <w:sz w:val="24"/>
          <w:szCs w:val="24"/>
          <w:lang w:val="uk-UA" w:eastAsia="ru-RU"/>
        </w:rPr>
        <w:t xml:space="preserve"> шляхом завантаження сканованих документів або електронних документів в електронну систему </w:t>
      </w:r>
      <w:proofErr w:type="spellStart"/>
      <w:r w:rsidRPr="00B75BC1">
        <w:rPr>
          <w:rFonts w:ascii="Times New Roman" w:eastAsia="Times New Roman" w:hAnsi="Times New Roman" w:cs="Times New Roman"/>
          <w:color w:val="000000"/>
          <w:sz w:val="24"/>
          <w:szCs w:val="24"/>
          <w:lang w:val="uk-UA" w:eastAsia="ru-RU"/>
        </w:rPr>
        <w:t>закупівель</w:t>
      </w:r>
      <w:proofErr w:type="spellEnd"/>
      <w:r w:rsidRPr="00B75BC1">
        <w:rPr>
          <w:rFonts w:ascii="Times New Roman" w:eastAsia="Times New Roman" w:hAnsi="Times New Roman" w:cs="Times New Roman"/>
          <w:color w:val="000000"/>
          <w:sz w:val="24"/>
          <w:szCs w:val="24"/>
          <w:lang w:val="uk-UA" w:eastAsia="ru-RU"/>
        </w:rPr>
        <w:t xml:space="preserve">. Документи мають бути належного рівня зображення (чіткими та розбірливими для читання). Учасник повинен </w:t>
      </w:r>
      <w:r w:rsidRPr="00B75BC1">
        <w:rPr>
          <w:rFonts w:ascii="Times New Roman" w:eastAsia="Times New Roman" w:hAnsi="Times New Roman" w:cs="Times New Roman"/>
          <w:color w:val="000000"/>
          <w:sz w:val="24"/>
          <w:szCs w:val="24"/>
          <w:lang w:val="uk-UA" w:eastAsia="ru-RU"/>
        </w:rPr>
        <w:lastRenderedPageBreak/>
        <w:t>накласти кваліфікований електронний підпис (КЕП)</w:t>
      </w:r>
      <w:r w:rsidR="0089388B" w:rsidRPr="00B75BC1">
        <w:rPr>
          <w:rFonts w:ascii="Times New Roman" w:eastAsia="Times New Roman" w:hAnsi="Times New Roman" w:cs="Times New Roman"/>
          <w:color w:val="000000"/>
          <w:sz w:val="24"/>
          <w:szCs w:val="24"/>
          <w:lang w:val="uk-UA" w:eastAsia="ru-RU"/>
        </w:rPr>
        <w:t xml:space="preserve"> або удосконалений електронний підпис (УЕП)</w:t>
      </w:r>
      <w:r w:rsidRPr="00B75BC1">
        <w:rPr>
          <w:rFonts w:ascii="Times New Roman" w:eastAsia="Times New Roman" w:hAnsi="Times New Roman" w:cs="Times New Roman"/>
          <w:color w:val="000000"/>
          <w:sz w:val="24"/>
          <w:szCs w:val="24"/>
          <w:lang w:val="uk-UA" w:eastAsia="ru-RU"/>
        </w:rPr>
        <w:t xml:space="preserve"> на кожен електронний документ пропозиції окремо та на пропозицію в цілому. </w:t>
      </w:r>
    </w:p>
    <w:p w14:paraId="093B4495" w14:textId="77777777" w:rsidR="00C92B17" w:rsidRPr="00B75BC1"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Замовник перевіряє КЕП</w:t>
      </w:r>
      <w:r w:rsidR="0089388B" w:rsidRPr="00B75BC1">
        <w:rPr>
          <w:rFonts w:ascii="Times New Roman" w:eastAsia="Times New Roman" w:hAnsi="Times New Roman" w:cs="Times New Roman"/>
          <w:color w:val="000000"/>
          <w:sz w:val="24"/>
          <w:szCs w:val="24"/>
          <w:lang w:val="uk-UA" w:eastAsia="ru-RU"/>
        </w:rPr>
        <w:t>/УЕП</w:t>
      </w:r>
      <w:r w:rsidRPr="00B75BC1">
        <w:rPr>
          <w:rFonts w:ascii="Times New Roman" w:eastAsia="Times New Roman" w:hAnsi="Times New Roman" w:cs="Times New Roman"/>
          <w:color w:val="000000"/>
          <w:sz w:val="24"/>
          <w:szCs w:val="24"/>
          <w:lang w:val="uk-UA" w:eastAsia="ru-RU"/>
        </w:rPr>
        <w:t xml:space="preserve"> учасника на сайті центрального </w:t>
      </w:r>
      <w:proofErr w:type="spellStart"/>
      <w:r w:rsidRPr="00B75BC1">
        <w:rPr>
          <w:rFonts w:ascii="Times New Roman" w:eastAsia="Times New Roman" w:hAnsi="Times New Roman" w:cs="Times New Roman"/>
          <w:color w:val="000000"/>
          <w:sz w:val="24"/>
          <w:szCs w:val="24"/>
          <w:lang w:val="uk-UA" w:eastAsia="ru-RU"/>
        </w:rPr>
        <w:t>засвідчувального</w:t>
      </w:r>
      <w:proofErr w:type="spellEnd"/>
      <w:r w:rsidRPr="00B75BC1">
        <w:rPr>
          <w:rFonts w:ascii="Times New Roman" w:eastAsia="Times New Roman" w:hAnsi="Times New Roman" w:cs="Times New Roman"/>
          <w:color w:val="000000"/>
          <w:sz w:val="24"/>
          <w:szCs w:val="24"/>
          <w:lang w:val="uk-UA" w:eastAsia="ru-RU"/>
        </w:rPr>
        <w:t xml:space="preserve"> органу за посиланням </w:t>
      </w:r>
      <w:hyperlink r:id="rId10" w:history="1">
        <w:r w:rsidRPr="00B75BC1">
          <w:rPr>
            <w:rFonts w:ascii="Times New Roman" w:eastAsia="Times New Roman" w:hAnsi="Times New Roman" w:cs="Times New Roman"/>
            <w:color w:val="000000"/>
            <w:sz w:val="24"/>
            <w:szCs w:val="24"/>
            <w:lang w:val="uk-UA" w:eastAsia="ru-RU"/>
          </w:rPr>
          <w:t>https://czo.gov.ua/verify</w:t>
        </w:r>
      </w:hyperlink>
      <w:r w:rsidRPr="00B75BC1">
        <w:rPr>
          <w:rFonts w:ascii="Times New Roman" w:eastAsia="Times New Roman" w:hAnsi="Times New Roman" w:cs="Times New Roman"/>
          <w:color w:val="000000"/>
          <w:sz w:val="24"/>
          <w:szCs w:val="24"/>
          <w:lang w:val="uk-UA" w:eastAsia="ru-RU"/>
        </w:rPr>
        <w:t>.</w:t>
      </w:r>
    </w:p>
    <w:p w14:paraId="41C2C0A0" w14:textId="77777777" w:rsidR="00C92B17" w:rsidRPr="00B75BC1"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Під час перевірки КЕП</w:t>
      </w:r>
      <w:r w:rsidR="0089388B" w:rsidRPr="00B75BC1">
        <w:rPr>
          <w:rFonts w:ascii="Times New Roman" w:eastAsia="Times New Roman" w:hAnsi="Times New Roman" w:cs="Times New Roman"/>
          <w:color w:val="000000"/>
          <w:sz w:val="24"/>
          <w:szCs w:val="24"/>
          <w:lang w:val="uk-UA" w:eastAsia="ru-RU"/>
        </w:rPr>
        <w:t>/УЕП</w:t>
      </w:r>
      <w:r w:rsidRPr="00B75BC1">
        <w:rPr>
          <w:rFonts w:ascii="Times New Roman" w:eastAsia="Times New Roman" w:hAnsi="Times New Roman" w:cs="Times New Roman"/>
          <w:color w:val="000000"/>
          <w:sz w:val="24"/>
          <w:szCs w:val="24"/>
          <w:lang w:val="uk-UA" w:eastAsia="ru-RU"/>
        </w:rPr>
        <w:t xml:space="preserve">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14:paraId="67649250" w14:textId="77777777" w:rsidR="00C92B17" w:rsidRPr="00B75BC1" w:rsidRDefault="00C92B17" w:rsidP="00C92B17">
      <w:pPr>
        <w:keepNext/>
        <w:keepLines/>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lang w:val="uk-UA" w:eastAsia="ru-RU"/>
        </w:rPr>
      </w:pPr>
      <w:r w:rsidRPr="00B75BC1">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184DFF40" w14:textId="77777777" w:rsidR="00C92B17" w:rsidRPr="00B75BC1" w:rsidRDefault="00C92B17" w:rsidP="00C92B17">
      <w:pPr>
        <w:numPr>
          <w:ilvl w:val="0"/>
          <w:numId w:val="4"/>
        </w:numPr>
        <w:shd w:val="clear" w:color="auto" w:fill="FFFFFF"/>
        <w:tabs>
          <w:tab w:val="left" w:pos="284"/>
          <w:tab w:val="left" w:pos="709"/>
          <w:tab w:val="left" w:pos="993"/>
        </w:tabs>
        <w:spacing w:after="0" w:line="240" w:lineRule="auto"/>
        <w:ind w:firstLine="426"/>
        <w:contextualSpacing/>
        <w:jc w:val="both"/>
        <w:textAlignment w:val="baseline"/>
        <w:rPr>
          <w:rFonts w:ascii="Times New Roman" w:eastAsia="Times New Roman" w:hAnsi="Times New Roman" w:cs="Times New Roman"/>
          <w:b/>
          <w:bCs/>
          <w:color w:val="000000"/>
          <w:sz w:val="24"/>
          <w:szCs w:val="24"/>
          <w:lang w:val="uk-UA" w:eastAsia="ru-RU"/>
        </w:rPr>
      </w:pPr>
      <w:r w:rsidRPr="00B75BC1">
        <w:rPr>
          <w:rFonts w:ascii="Times New Roman" w:eastAsia="Times New Roman" w:hAnsi="Times New Roman" w:cs="Times New Roman"/>
          <w:b/>
          <w:bCs/>
          <w:color w:val="000000"/>
          <w:sz w:val="24"/>
          <w:szCs w:val="24"/>
          <w:lang w:val="uk-UA" w:eastAsia="ru-RU"/>
        </w:rPr>
        <w:t>Відхилення пропозиції учасника:</w:t>
      </w:r>
    </w:p>
    <w:p w14:paraId="0345FB38"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473ED7F6" w14:textId="77777777" w:rsidR="0093042F" w:rsidRPr="0093042F" w:rsidRDefault="0093042F" w:rsidP="0093042F">
      <w:pPr>
        <w:pStyle w:val="ab"/>
        <w:shd w:val="clear" w:color="auto" w:fill="FFFFFF"/>
        <w:ind w:left="426"/>
        <w:jc w:val="both"/>
        <w:rPr>
          <w:rFonts w:ascii="Times New Roman" w:hAnsi="Times New Roman" w:cs="Times New Roman"/>
          <w:sz w:val="24"/>
          <w:szCs w:val="24"/>
          <w:lang w:val="uk-UA"/>
        </w:rPr>
      </w:pPr>
      <w:r w:rsidRPr="0093042F">
        <w:rPr>
          <w:rFonts w:ascii="Times New Roman" w:hAnsi="Times New Roman" w:cs="Times New Roman"/>
          <w:color w:val="000000"/>
          <w:sz w:val="24"/>
          <w:szCs w:val="24"/>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50EFCC70" w14:textId="77777777" w:rsidR="0093042F" w:rsidRPr="0093042F" w:rsidRDefault="0093042F" w:rsidP="0093042F">
      <w:pPr>
        <w:pStyle w:val="ab"/>
        <w:shd w:val="clear" w:color="auto" w:fill="FFFFFF"/>
        <w:ind w:left="426"/>
        <w:jc w:val="both"/>
        <w:rPr>
          <w:rFonts w:ascii="Times New Roman" w:hAnsi="Times New Roman" w:cs="Times New Roman"/>
          <w:sz w:val="24"/>
          <w:szCs w:val="24"/>
          <w:lang w:val="uk-UA"/>
        </w:rPr>
      </w:pPr>
      <w:r w:rsidRPr="0093042F">
        <w:rPr>
          <w:rFonts w:ascii="Times New Roman" w:hAnsi="Times New Roman" w:cs="Times New Roman"/>
          <w:color w:val="000000"/>
          <w:sz w:val="24"/>
          <w:szCs w:val="24"/>
          <w:shd w:val="clear" w:color="auto" w:fill="FFFFFF"/>
          <w:lang w:val="uk-UA"/>
        </w:rPr>
        <w:t>2) учасник не надав забезпечення пропозиції, якщо таке забезпечення вимагалося замовником;</w:t>
      </w:r>
    </w:p>
    <w:p w14:paraId="1A82B6E3" w14:textId="77777777" w:rsidR="0093042F" w:rsidRPr="0093042F" w:rsidRDefault="0093042F" w:rsidP="0093042F">
      <w:pPr>
        <w:pStyle w:val="ab"/>
        <w:shd w:val="clear" w:color="auto" w:fill="FFFFFF"/>
        <w:ind w:left="426"/>
        <w:jc w:val="both"/>
        <w:rPr>
          <w:rFonts w:ascii="Times New Roman" w:hAnsi="Times New Roman" w:cs="Times New Roman"/>
          <w:color w:val="000000"/>
          <w:sz w:val="24"/>
          <w:szCs w:val="24"/>
          <w:shd w:val="clear" w:color="auto" w:fill="FFFFFF"/>
          <w:lang w:val="uk-UA"/>
        </w:rPr>
      </w:pPr>
      <w:r w:rsidRPr="0093042F">
        <w:rPr>
          <w:rFonts w:ascii="Times New Roman" w:hAnsi="Times New Roman" w:cs="Times New Roman"/>
          <w:color w:val="000000"/>
          <w:sz w:val="24"/>
          <w:szCs w:val="24"/>
          <w:shd w:val="clear" w:color="auto" w:fill="FFFFFF"/>
          <w:lang w:val="uk-UA"/>
        </w:rPr>
        <w:t>3) учасник, який визначений переможцем спрощеної закупівлі, відмовився від укладення договору про закупівлю;</w:t>
      </w:r>
    </w:p>
    <w:p w14:paraId="23AEDFE8" w14:textId="77777777" w:rsidR="0093042F" w:rsidRPr="0093042F" w:rsidRDefault="0093042F" w:rsidP="0093042F">
      <w:pPr>
        <w:pStyle w:val="ab"/>
        <w:shd w:val="clear" w:color="auto" w:fill="FFFFFF"/>
        <w:ind w:left="426"/>
        <w:jc w:val="both"/>
        <w:rPr>
          <w:rFonts w:ascii="Times New Roman" w:hAnsi="Times New Roman" w:cs="Times New Roman"/>
          <w:sz w:val="24"/>
          <w:szCs w:val="24"/>
          <w:lang w:val="uk-UA"/>
        </w:rPr>
      </w:pPr>
      <w:r w:rsidRPr="0093042F">
        <w:rPr>
          <w:rFonts w:ascii="Times New Roman" w:hAnsi="Times New Roman" w:cs="Times New Roman"/>
          <w:color w:val="000000"/>
          <w:sz w:val="24"/>
          <w:szCs w:val="24"/>
          <w:shd w:val="clear" w:color="auto" w:fill="FFFFFF"/>
          <w:lang w:val="uk-UA"/>
        </w:rPr>
        <w:t>У разі відмови переможця спрощеної закупівлі від укладання договору про закупівлю відповідно до вимог оголошення про проведення спрощеної закупівлі, не укладення договору про закупівлю з вини учасника або не надання замовнику підписаного договору про закупівлю у строк, визначений Законом, учасник, який визначений переможцем спрощеної закупівлі, вважається таким , що відмовився від укладання договору про закупівлю, та його пропозиція не розглядається.</w:t>
      </w:r>
    </w:p>
    <w:p w14:paraId="06D09F07" w14:textId="77777777" w:rsidR="0093042F" w:rsidRPr="0093042F" w:rsidRDefault="0093042F" w:rsidP="0093042F">
      <w:pPr>
        <w:pStyle w:val="ab"/>
        <w:widowControl w:val="0"/>
        <w:tabs>
          <w:tab w:val="left" w:pos="0"/>
          <w:tab w:val="left" w:pos="284"/>
          <w:tab w:val="left" w:pos="851"/>
        </w:tabs>
        <w:suppressAutoHyphens/>
        <w:ind w:left="426"/>
        <w:jc w:val="both"/>
        <w:rPr>
          <w:rFonts w:ascii="Times New Roman" w:hAnsi="Times New Roman" w:cs="Times New Roman"/>
          <w:color w:val="000000"/>
          <w:sz w:val="24"/>
          <w:szCs w:val="24"/>
          <w:shd w:val="clear" w:color="auto" w:fill="FFFFFF"/>
          <w:lang w:val="uk-UA"/>
        </w:rPr>
      </w:pPr>
      <w:r w:rsidRPr="0093042F">
        <w:rPr>
          <w:rFonts w:ascii="Times New Roman" w:hAnsi="Times New Roman" w:cs="Times New Roman"/>
          <w:color w:val="000000"/>
          <w:sz w:val="24"/>
          <w:szCs w:val="24"/>
          <w:shd w:val="clear" w:color="auto" w:fill="FFFFFF"/>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спрощеної  закупівлю.</w:t>
      </w:r>
    </w:p>
    <w:p w14:paraId="0C71778F" w14:textId="2999F653" w:rsidR="0093042F" w:rsidRPr="0093042F" w:rsidRDefault="0093042F" w:rsidP="0093042F">
      <w:pPr>
        <w:pStyle w:val="ab"/>
        <w:widowControl w:val="0"/>
        <w:tabs>
          <w:tab w:val="left" w:pos="0"/>
          <w:tab w:val="left" w:pos="284"/>
          <w:tab w:val="left" w:pos="851"/>
        </w:tabs>
        <w:suppressAutoHyphens/>
        <w:ind w:left="426"/>
        <w:jc w:val="both"/>
        <w:rPr>
          <w:rFonts w:ascii="Times New Roman" w:hAnsi="Times New Roman" w:cs="Times New Roman"/>
          <w:color w:val="000000"/>
          <w:sz w:val="24"/>
          <w:szCs w:val="24"/>
          <w:shd w:val="clear" w:color="auto" w:fill="FFFFFF"/>
          <w:lang w:val="uk-UA"/>
        </w:rPr>
      </w:pPr>
      <w:r w:rsidRPr="0093042F">
        <w:rPr>
          <w:rFonts w:ascii="Times New Roman" w:hAnsi="Times New Roman" w:cs="Times New Roman"/>
          <w:color w:val="000000"/>
          <w:sz w:val="24"/>
          <w:szCs w:val="24"/>
          <w:shd w:val="clear" w:color="auto" w:fill="FFFFFF"/>
          <w:lang w:val="uk-UA"/>
        </w:rPr>
        <w:t xml:space="preserve">5)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93042F">
        <w:rPr>
          <w:rFonts w:ascii="Times New Roman" w:hAnsi="Times New Roman" w:cs="Times New Roman"/>
          <w:color w:val="000000"/>
          <w:sz w:val="24"/>
          <w:szCs w:val="24"/>
          <w:shd w:val="clear" w:color="auto" w:fill="FFFFFF"/>
          <w:lang w:val="uk-UA"/>
        </w:rPr>
        <w:t>бенефіціарним</w:t>
      </w:r>
      <w:proofErr w:type="spellEnd"/>
      <w:r w:rsidRPr="0093042F">
        <w:rPr>
          <w:rFonts w:ascii="Times New Roman" w:hAnsi="Times New Roman" w:cs="Times New Roman"/>
          <w:color w:val="000000"/>
          <w:sz w:val="24"/>
          <w:szCs w:val="24"/>
          <w:shd w:val="clear" w:color="auto" w:fill="FFFFFF"/>
          <w:lang w:val="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042F">
        <w:rPr>
          <w:rFonts w:ascii="Times New Roman" w:hAnsi="Times New Roman" w:cs="Times New Roman"/>
          <w:color w:val="000000"/>
          <w:sz w:val="24"/>
          <w:szCs w:val="24"/>
          <w:shd w:val="clear" w:color="auto" w:fill="FFFFFF"/>
          <w:lang w:val="uk-UA"/>
        </w:rPr>
        <w:t>закупівель</w:t>
      </w:r>
      <w:proofErr w:type="spellEnd"/>
      <w:r w:rsidRPr="0093042F">
        <w:rPr>
          <w:rFonts w:ascii="Times New Roman" w:hAnsi="Times New Roman" w:cs="Times New Roman"/>
          <w:color w:val="000000"/>
          <w:sz w:val="24"/>
          <w:szCs w:val="24"/>
          <w:shd w:val="clear" w:color="auto" w:fill="FFFFFF"/>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471A9CC" w14:textId="77777777" w:rsidR="00C92B17" w:rsidRPr="00B75BC1" w:rsidRDefault="00C92B17" w:rsidP="00C92B17">
      <w:pPr>
        <w:numPr>
          <w:ilvl w:val="0"/>
          <w:numId w:val="4"/>
        </w:num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lang w:val="uk-UA" w:eastAsia="ru-RU"/>
        </w:rPr>
        <w:t>Відміна закупівлі:</w:t>
      </w:r>
    </w:p>
    <w:p w14:paraId="078BC078"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17636867"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5BA902B8"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2) неможливості усунення порушень, що виникли через виявлені порушення законодавства з питань публічних </w:t>
      </w:r>
      <w:proofErr w:type="spellStart"/>
      <w:r w:rsidRPr="00B75BC1">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B75BC1">
        <w:rPr>
          <w:rFonts w:ascii="Times New Roman" w:eastAsia="Times New Roman" w:hAnsi="Times New Roman" w:cs="Times New Roman"/>
          <w:color w:val="000000"/>
          <w:sz w:val="24"/>
          <w:szCs w:val="24"/>
          <w:shd w:val="clear" w:color="auto" w:fill="FFFFFF"/>
          <w:lang w:val="uk-UA" w:eastAsia="ru-RU"/>
        </w:rPr>
        <w:t>;</w:t>
      </w:r>
    </w:p>
    <w:p w14:paraId="7DDA3BBC"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383294E8"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shd w:val="clear" w:color="auto" w:fill="FFFFFF"/>
          <w:lang w:val="uk-UA" w:eastAsia="ru-RU"/>
        </w:rPr>
        <w:t xml:space="preserve">2. </w:t>
      </w:r>
      <w:r w:rsidRPr="00B75BC1">
        <w:rPr>
          <w:rFonts w:ascii="Times New Roman" w:eastAsia="Times New Roman" w:hAnsi="Times New Roman" w:cs="Times New Roman"/>
          <w:b/>
          <w:bCs/>
          <w:i/>
          <w:iCs/>
          <w:color w:val="000000"/>
          <w:sz w:val="24"/>
          <w:szCs w:val="24"/>
          <w:shd w:val="clear" w:color="auto" w:fill="FFFFFF"/>
          <w:lang w:val="uk-UA" w:eastAsia="ru-RU"/>
        </w:rPr>
        <w:t xml:space="preserve">Спрощена закупівля автоматично відміняється електронною системою </w:t>
      </w:r>
      <w:proofErr w:type="spellStart"/>
      <w:r w:rsidRPr="00B75BC1">
        <w:rPr>
          <w:rFonts w:ascii="Times New Roman" w:eastAsia="Times New Roman" w:hAnsi="Times New Roman" w:cs="Times New Roman"/>
          <w:b/>
          <w:bCs/>
          <w:i/>
          <w:iCs/>
          <w:color w:val="000000"/>
          <w:sz w:val="24"/>
          <w:szCs w:val="24"/>
          <w:shd w:val="clear" w:color="auto" w:fill="FFFFFF"/>
          <w:lang w:val="uk-UA" w:eastAsia="ru-RU"/>
        </w:rPr>
        <w:t>закупівель</w:t>
      </w:r>
      <w:proofErr w:type="spellEnd"/>
      <w:r w:rsidRPr="00B75BC1">
        <w:rPr>
          <w:rFonts w:ascii="Times New Roman" w:eastAsia="Times New Roman" w:hAnsi="Times New Roman" w:cs="Times New Roman"/>
          <w:b/>
          <w:bCs/>
          <w:i/>
          <w:iCs/>
          <w:color w:val="000000"/>
          <w:sz w:val="24"/>
          <w:szCs w:val="24"/>
          <w:shd w:val="clear" w:color="auto" w:fill="FFFFFF"/>
          <w:lang w:val="uk-UA" w:eastAsia="ru-RU"/>
        </w:rPr>
        <w:t xml:space="preserve"> у разі:</w:t>
      </w:r>
    </w:p>
    <w:p w14:paraId="07875AA2"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 14 Закону;</w:t>
      </w:r>
    </w:p>
    <w:p w14:paraId="6EAC9DDD"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F311D25" w14:textId="77777777" w:rsidR="00C92B17" w:rsidRPr="00B75BC1" w:rsidRDefault="00C92B17" w:rsidP="00C92B17">
      <w:pPr>
        <w:shd w:val="clear" w:color="auto" w:fill="FFFFFF"/>
        <w:tabs>
          <w:tab w:val="left" w:pos="284"/>
          <w:tab w:val="left" w:pos="709"/>
          <w:tab w:val="left" w:pos="993"/>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i/>
          <w:iCs/>
          <w:color w:val="000000"/>
          <w:sz w:val="24"/>
          <w:szCs w:val="24"/>
          <w:shd w:val="clear" w:color="auto" w:fill="FFFFFF"/>
          <w:lang w:val="uk-UA" w:eastAsia="ru-RU"/>
        </w:rPr>
        <w:lastRenderedPageBreak/>
        <w:t>Спрощена закупівля може бути відмінена частково (за лотом).</w:t>
      </w:r>
    </w:p>
    <w:p w14:paraId="4A380A01" w14:textId="77777777"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оприлюднюється в електронній системі </w:t>
      </w:r>
      <w:proofErr w:type="spellStart"/>
      <w:r w:rsidRPr="00B75BC1">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B75BC1">
        <w:rPr>
          <w:rFonts w:ascii="Times New Roman" w:eastAsia="Times New Roman" w:hAnsi="Times New Roman" w:cs="Times New Roman"/>
          <w:color w:val="000000"/>
          <w:sz w:val="24"/>
          <w:szCs w:val="24"/>
          <w:shd w:val="clear" w:color="auto" w:fill="FFFFFF"/>
          <w:lang w:val="uk-UA" w:eastAsia="ru-RU"/>
        </w:rPr>
        <w:t>:</w:t>
      </w:r>
    </w:p>
    <w:p w14:paraId="62E4A20D" w14:textId="77777777"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замовником </w:t>
      </w:r>
      <w:r w:rsidRPr="00B75BC1">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B75BC1">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7829B6D1" w14:textId="77777777"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електронною системою </w:t>
      </w:r>
      <w:proofErr w:type="spellStart"/>
      <w:r w:rsidRPr="00B75BC1">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B75BC1">
        <w:rPr>
          <w:rFonts w:ascii="Times New Roman" w:eastAsia="Times New Roman" w:hAnsi="Times New Roman" w:cs="Times New Roman"/>
          <w:color w:val="000000"/>
          <w:sz w:val="24"/>
          <w:szCs w:val="24"/>
          <w:shd w:val="clear" w:color="auto" w:fill="FFFFFF"/>
          <w:lang w:val="uk-UA" w:eastAsia="ru-RU"/>
        </w:rPr>
        <w:t xml:space="preserve"> </w:t>
      </w:r>
      <w:r w:rsidRPr="00B75BC1">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B75BC1">
        <w:rPr>
          <w:rFonts w:ascii="Times New Roman" w:eastAsia="Times New Roman" w:hAnsi="Times New Roman" w:cs="Times New Roman"/>
          <w:color w:val="000000"/>
          <w:sz w:val="24"/>
          <w:szCs w:val="24"/>
          <w:shd w:val="clear" w:color="auto" w:fill="FFFFFF"/>
          <w:lang w:val="uk-UA" w:eastAsia="ru-RU"/>
        </w:rPr>
        <w:t xml:space="preserve"> з дня </w:t>
      </w:r>
      <w:r w:rsidRPr="00B75BC1">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B75BC1">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35777EB" w14:textId="77777777"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Повідомлення про відміну закупівлі автоматично надсилається всім учасникам електронною системою </w:t>
      </w:r>
      <w:proofErr w:type="spellStart"/>
      <w:r w:rsidRPr="00B75BC1">
        <w:rPr>
          <w:rFonts w:ascii="Times New Roman" w:eastAsia="Times New Roman" w:hAnsi="Times New Roman" w:cs="Times New Roman"/>
          <w:color w:val="000000"/>
          <w:sz w:val="24"/>
          <w:szCs w:val="24"/>
          <w:shd w:val="clear" w:color="auto" w:fill="FFFFFF"/>
          <w:lang w:val="uk-UA" w:eastAsia="ru-RU"/>
        </w:rPr>
        <w:t>закупівель</w:t>
      </w:r>
      <w:proofErr w:type="spellEnd"/>
      <w:r w:rsidRPr="00B75BC1">
        <w:rPr>
          <w:rFonts w:ascii="Times New Roman" w:eastAsia="Times New Roman" w:hAnsi="Times New Roman" w:cs="Times New Roman"/>
          <w:color w:val="000000"/>
          <w:sz w:val="24"/>
          <w:szCs w:val="24"/>
          <w:shd w:val="clear" w:color="auto" w:fill="FFFFFF"/>
          <w:lang w:val="uk-UA" w:eastAsia="ru-RU"/>
        </w:rPr>
        <w:t xml:space="preserve"> в день його оприлюднення.</w:t>
      </w:r>
    </w:p>
    <w:p w14:paraId="7DA06648" w14:textId="77777777" w:rsidR="00C92B17" w:rsidRPr="00B75BC1" w:rsidRDefault="00C92B17" w:rsidP="00C92B17">
      <w:pPr>
        <w:numPr>
          <w:ilvl w:val="0"/>
          <w:numId w:val="4"/>
        </w:num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lang w:val="uk-UA" w:eastAsia="ru-RU"/>
        </w:rPr>
        <w:t>Строк укладання договору:</w:t>
      </w:r>
    </w:p>
    <w:p w14:paraId="0D80D85D" w14:textId="77777777"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B75BC1">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B75BC1">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22F9132C" w14:textId="77777777" w:rsidR="00C92B17" w:rsidRPr="00B75BC1" w:rsidRDefault="00C92B17" w:rsidP="00C92B17">
      <w:pPr>
        <w:shd w:val="clear" w:color="auto" w:fill="FFFFFF"/>
        <w:tabs>
          <w:tab w:val="left" w:pos="284"/>
          <w:tab w:val="left" w:pos="709"/>
        </w:tabs>
        <w:spacing w:after="0" w:line="240" w:lineRule="auto"/>
        <w:ind w:firstLine="426"/>
        <w:contextualSpacing/>
        <w:jc w:val="both"/>
        <w:rPr>
          <w:rFonts w:ascii="Times New Roman" w:eastAsia="Times New Roman" w:hAnsi="Times New Roman" w:cs="Times New Roman"/>
          <w:color w:val="000000"/>
          <w:sz w:val="24"/>
          <w:szCs w:val="24"/>
          <w:shd w:val="clear" w:color="auto" w:fill="FFFFFF"/>
          <w:lang w:val="uk-UA" w:eastAsia="ru-RU"/>
        </w:rPr>
      </w:pPr>
      <w:r w:rsidRPr="00B75BC1">
        <w:rPr>
          <w:rFonts w:ascii="Times New Roman" w:eastAsia="Times New Roman" w:hAnsi="Times New Roman" w:cs="Times New Roman"/>
          <w:color w:val="000000"/>
          <w:sz w:val="24"/>
          <w:szCs w:val="24"/>
          <w:shd w:val="clear" w:color="auto" w:fill="FFFFFF"/>
          <w:lang w:val="uk-UA" w:eastAsia="ru-RU"/>
        </w:rPr>
        <w:t xml:space="preserve">Договір про закупівлю укладається згідно з вимогами статті 41 Закону. </w:t>
      </w:r>
    </w:p>
    <w:p w14:paraId="486138FB" w14:textId="77777777" w:rsidR="00C92B17" w:rsidRPr="00B75BC1" w:rsidRDefault="00C92B17" w:rsidP="00C92B17">
      <w:pPr>
        <w:tabs>
          <w:tab w:val="left" w:pos="284"/>
          <w:tab w:val="left" w:pos="709"/>
        </w:tabs>
        <w:spacing w:after="0" w:line="240" w:lineRule="auto"/>
        <w:ind w:firstLine="426"/>
        <w:jc w:val="both"/>
        <w:rPr>
          <w:rFonts w:ascii="Times New Roman" w:eastAsia="Times New Roman" w:hAnsi="Times New Roman" w:cs="Times New Roman"/>
          <w:b/>
          <w:bCs/>
          <w:color w:val="000000"/>
          <w:sz w:val="24"/>
          <w:szCs w:val="24"/>
          <w:lang w:val="uk-UA" w:eastAsia="ru-RU"/>
        </w:rPr>
      </w:pPr>
      <w:r w:rsidRPr="00B75BC1">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p>
    <w:p w14:paraId="54D3BF49" w14:textId="77777777" w:rsidR="00C92B17" w:rsidRPr="00B75BC1"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B75BC1">
        <w:rPr>
          <w:rFonts w:ascii="Times New Roman" w:eastAsia="Times New Roman" w:hAnsi="Times New Roman" w:cs="Times New Roman"/>
          <w:color w:val="000000"/>
          <w:sz w:val="24"/>
          <w:szCs w:val="24"/>
          <w:lang w:val="uk-UA" w:eastAsia="ru-RU"/>
        </w:rPr>
        <w:t>Додаток</w:t>
      </w:r>
      <w:r w:rsidRPr="00B75BC1">
        <w:rPr>
          <w:rFonts w:ascii="Times New Roman" w:eastAsia="Times New Roman" w:hAnsi="Times New Roman" w:cs="Times New Roman"/>
          <w:color w:val="000000"/>
          <w:sz w:val="24"/>
          <w:szCs w:val="24"/>
          <w:shd w:val="clear" w:color="auto" w:fill="FFFFFF"/>
          <w:lang w:val="uk-UA" w:eastAsia="ru-RU"/>
        </w:rPr>
        <w:t> </w:t>
      </w:r>
      <w:r w:rsidRPr="00B75BC1">
        <w:rPr>
          <w:rFonts w:ascii="Times New Roman" w:eastAsia="Times New Roman" w:hAnsi="Times New Roman" w:cs="Times New Roman"/>
          <w:color w:val="000000"/>
          <w:sz w:val="24"/>
          <w:szCs w:val="24"/>
          <w:lang w:val="uk-UA" w:eastAsia="ru-RU"/>
        </w:rPr>
        <w:t>1 –</w:t>
      </w:r>
      <w:r w:rsidRPr="00B75BC1">
        <w:rPr>
          <w:rFonts w:ascii="Times New Roman" w:eastAsia="Calibri" w:hAnsi="Times New Roman" w:cs="Times New Roman"/>
          <w:sz w:val="24"/>
          <w:szCs w:val="24"/>
          <w:lang w:val="uk-UA"/>
        </w:rPr>
        <w:t xml:space="preserve"> Вимоги до кваліфікації учасників та спосіб їх підтвердження;</w:t>
      </w:r>
    </w:p>
    <w:p w14:paraId="5A5E4602" w14:textId="77777777" w:rsidR="00C92B17" w:rsidRPr="00B75BC1"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B75BC1">
        <w:rPr>
          <w:rFonts w:ascii="Times New Roman" w:eastAsia="Calibri" w:hAnsi="Times New Roman" w:cs="Times New Roman"/>
          <w:sz w:val="24"/>
          <w:szCs w:val="24"/>
          <w:lang w:val="uk-UA"/>
        </w:rPr>
        <w:t>Додаток</w:t>
      </w:r>
      <w:r w:rsidRPr="00B75BC1">
        <w:rPr>
          <w:rFonts w:ascii="Times New Roman" w:eastAsia="Times New Roman" w:hAnsi="Times New Roman" w:cs="Times New Roman"/>
          <w:color w:val="000000"/>
          <w:sz w:val="24"/>
          <w:szCs w:val="24"/>
          <w:shd w:val="clear" w:color="auto" w:fill="FFFFFF"/>
          <w:lang w:val="uk-UA" w:eastAsia="ru-RU"/>
        </w:rPr>
        <w:t> </w:t>
      </w:r>
      <w:r w:rsidRPr="00B75BC1">
        <w:rPr>
          <w:rFonts w:ascii="Times New Roman" w:eastAsia="Calibri" w:hAnsi="Times New Roman" w:cs="Times New Roman"/>
          <w:sz w:val="24"/>
          <w:szCs w:val="24"/>
          <w:lang w:val="uk-UA"/>
        </w:rPr>
        <w:t xml:space="preserve">2 – </w:t>
      </w:r>
      <w:r w:rsidRPr="00B75BC1">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DB0A98B" w14:textId="7CBDEB81" w:rsidR="00C92B17" w:rsidRPr="00B75BC1"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B75BC1">
        <w:rPr>
          <w:rFonts w:ascii="Times New Roman" w:eastAsia="Calibri" w:hAnsi="Times New Roman" w:cs="Times New Roman"/>
          <w:sz w:val="24"/>
          <w:szCs w:val="24"/>
          <w:lang w:val="uk-UA"/>
        </w:rPr>
        <w:t>Додаток</w:t>
      </w:r>
      <w:r w:rsidRPr="00B75BC1">
        <w:rPr>
          <w:rFonts w:ascii="Times New Roman" w:eastAsia="Times New Roman" w:hAnsi="Times New Roman" w:cs="Times New Roman"/>
          <w:color w:val="000000"/>
          <w:sz w:val="24"/>
          <w:szCs w:val="24"/>
          <w:shd w:val="clear" w:color="auto" w:fill="FFFFFF"/>
          <w:lang w:val="uk-UA" w:eastAsia="ru-RU"/>
        </w:rPr>
        <w:t> </w:t>
      </w:r>
      <w:r w:rsidRPr="00B75BC1">
        <w:rPr>
          <w:rFonts w:ascii="Times New Roman" w:eastAsia="Calibri" w:hAnsi="Times New Roman" w:cs="Times New Roman"/>
          <w:sz w:val="24"/>
          <w:szCs w:val="24"/>
          <w:lang w:val="uk-UA"/>
        </w:rPr>
        <w:t>3 – форма «</w:t>
      </w:r>
      <w:r w:rsidR="00324E6F">
        <w:rPr>
          <w:rFonts w:ascii="Times New Roman" w:eastAsia="Calibri" w:hAnsi="Times New Roman" w:cs="Times New Roman"/>
          <w:sz w:val="24"/>
          <w:szCs w:val="24"/>
          <w:lang w:val="uk-UA"/>
        </w:rPr>
        <w:t>Цінова</w:t>
      </w:r>
      <w:r w:rsidRPr="00B75BC1">
        <w:rPr>
          <w:rFonts w:ascii="Times New Roman" w:eastAsia="Times New Roman" w:hAnsi="Times New Roman" w:cs="Times New Roman"/>
          <w:color w:val="000000"/>
          <w:sz w:val="24"/>
          <w:szCs w:val="24"/>
          <w:lang w:val="uk-UA" w:eastAsia="ru-RU"/>
        </w:rPr>
        <w:t xml:space="preserve"> пропозиція»;</w:t>
      </w:r>
    </w:p>
    <w:p w14:paraId="2D652C23" w14:textId="32B19699" w:rsidR="00C92B17" w:rsidRPr="00B75BC1" w:rsidRDefault="00C92B17" w:rsidP="00C92B17">
      <w:pPr>
        <w:tabs>
          <w:tab w:val="left" w:pos="284"/>
          <w:tab w:val="left" w:pos="709"/>
        </w:tabs>
        <w:spacing w:after="0" w:line="240" w:lineRule="auto"/>
        <w:ind w:firstLine="426"/>
        <w:jc w:val="both"/>
        <w:rPr>
          <w:rFonts w:ascii="Times New Roman" w:eastAsia="Calibri" w:hAnsi="Times New Roman" w:cs="Times New Roman"/>
          <w:sz w:val="24"/>
          <w:szCs w:val="24"/>
          <w:lang w:val="uk-UA"/>
        </w:rPr>
      </w:pPr>
      <w:r w:rsidRPr="00B75BC1">
        <w:rPr>
          <w:rFonts w:ascii="Times New Roman" w:eastAsia="Calibri" w:hAnsi="Times New Roman" w:cs="Times New Roman"/>
          <w:sz w:val="24"/>
          <w:szCs w:val="24"/>
          <w:lang w:val="uk-UA"/>
        </w:rPr>
        <w:t>Додаток</w:t>
      </w:r>
      <w:r w:rsidRPr="00B75BC1">
        <w:rPr>
          <w:rFonts w:ascii="Times New Roman" w:eastAsia="Times New Roman" w:hAnsi="Times New Roman" w:cs="Times New Roman"/>
          <w:color w:val="000000"/>
          <w:sz w:val="24"/>
          <w:szCs w:val="24"/>
          <w:shd w:val="clear" w:color="auto" w:fill="FFFFFF"/>
          <w:lang w:val="uk-UA" w:eastAsia="ru-RU"/>
        </w:rPr>
        <w:t> </w:t>
      </w:r>
      <w:r w:rsidRPr="00B75BC1">
        <w:rPr>
          <w:rFonts w:ascii="Times New Roman" w:eastAsia="Calibri" w:hAnsi="Times New Roman" w:cs="Times New Roman"/>
          <w:sz w:val="24"/>
          <w:szCs w:val="24"/>
          <w:lang w:val="uk-UA"/>
        </w:rPr>
        <w:t xml:space="preserve">4 – </w:t>
      </w:r>
      <w:r w:rsidR="003166CA" w:rsidRPr="00B75BC1">
        <w:rPr>
          <w:rFonts w:ascii="Times New Roman" w:eastAsia="Calibri" w:hAnsi="Times New Roman" w:cs="Times New Roman"/>
          <w:sz w:val="24"/>
          <w:szCs w:val="24"/>
          <w:lang w:val="uk-UA"/>
        </w:rPr>
        <w:t>Проект</w:t>
      </w:r>
      <w:r w:rsidRPr="00B75BC1">
        <w:rPr>
          <w:rFonts w:ascii="Times New Roman" w:eastAsia="Calibri" w:hAnsi="Times New Roman" w:cs="Times New Roman"/>
          <w:sz w:val="24"/>
          <w:szCs w:val="24"/>
          <w:lang w:val="uk-UA"/>
        </w:rPr>
        <w:t xml:space="preserve"> договору;</w:t>
      </w:r>
    </w:p>
    <w:p w14:paraId="1D5B1142" w14:textId="77777777" w:rsidR="00A632F6" w:rsidRPr="00B75BC1" w:rsidRDefault="00A632F6" w:rsidP="00DB59B4">
      <w:pPr>
        <w:pStyle w:val="rvps2"/>
        <w:shd w:val="clear" w:color="auto" w:fill="FFFFFF"/>
        <w:spacing w:before="0" w:beforeAutospacing="0" w:after="0" w:afterAutospacing="0"/>
        <w:jc w:val="both"/>
        <w:rPr>
          <w:sz w:val="20"/>
          <w:szCs w:val="20"/>
          <w:lang w:val="uk-UA"/>
        </w:rPr>
      </w:pPr>
    </w:p>
    <w:p w14:paraId="49B1E2F3" w14:textId="77777777" w:rsidR="0089388B" w:rsidRPr="00B75BC1" w:rsidRDefault="0089388B" w:rsidP="00DB59B4">
      <w:pPr>
        <w:pStyle w:val="rvps2"/>
        <w:shd w:val="clear" w:color="auto" w:fill="FFFFFF"/>
        <w:spacing w:before="0" w:beforeAutospacing="0" w:after="0" w:afterAutospacing="0"/>
        <w:jc w:val="both"/>
        <w:rPr>
          <w:sz w:val="20"/>
          <w:szCs w:val="20"/>
          <w:lang w:val="uk-UA"/>
        </w:rPr>
      </w:pPr>
    </w:p>
    <w:p w14:paraId="18EFC974" w14:textId="77777777" w:rsidR="004C3631" w:rsidRPr="00B75BC1" w:rsidRDefault="004C3631" w:rsidP="003166CA">
      <w:pPr>
        <w:spacing w:after="0" w:line="240" w:lineRule="auto"/>
        <w:contextualSpacing/>
        <w:rPr>
          <w:rFonts w:ascii="Times New Roman" w:eastAsia="Times New Roman" w:hAnsi="Times New Roman" w:cs="Times New Roman"/>
          <w:b/>
          <w:bCs/>
          <w:color w:val="000000"/>
          <w:sz w:val="24"/>
          <w:szCs w:val="24"/>
          <w:lang w:val="uk-UA" w:eastAsia="ru-RU"/>
        </w:rPr>
      </w:pPr>
    </w:p>
    <w:p w14:paraId="111A9F92"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192D65D"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B2360A1"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C6B1250"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0D52751"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4E2C145"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B85B10B"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E80E984"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1746C78B"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2AAB7D2"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EF11273"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D5CFD9E"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A72EE5E"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3DB6768"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C3B69B9"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35A0A60"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0E07A74"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1DFEC41"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8B8729B"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97C974C"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50DF104"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0030DE2"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10F56B0"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BD365B0"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3B8BFF1"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4F66519"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638249BA"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FA7701F"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360F39D"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26DFFA64"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7B72E189"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9ABF962"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5CCC5AB4" w14:textId="77777777" w:rsidR="0093042F" w:rsidRDefault="0093042F" w:rsidP="0089388B">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2103464" w14:textId="258AE6FE" w:rsidR="0089388B" w:rsidRPr="00B75BC1" w:rsidRDefault="0089388B" w:rsidP="0089388B">
      <w:pPr>
        <w:spacing w:after="0" w:line="240" w:lineRule="auto"/>
        <w:ind w:left="7920"/>
        <w:contextualSpacing/>
        <w:jc w:val="right"/>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lang w:val="uk-UA" w:eastAsia="ru-RU"/>
        </w:rPr>
        <w:lastRenderedPageBreak/>
        <w:t>Додаток 1</w:t>
      </w:r>
    </w:p>
    <w:p w14:paraId="02B6C496" w14:textId="77777777" w:rsidR="0089388B" w:rsidRPr="00B75BC1" w:rsidRDefault="0089388B" w:rsidP="0089388B">
      <w:pPr>
        <w:spacing w:after="0" w:line="240" w:lineRule="auto"/>
        <w:ind w:left="2880"/>
        <w:contextualSpacing/>
        <w:jc w:val="right"/>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i/>
          <w:iCs/>
          <w:color w:val="000000"/>
          <w:sz w:val="24"/>
          <w:szCs w:val="24"/>
          <w:lang w:val="uk-UA" w:eastAsia="ru-RU"/>
        </w:rPr>
        <w:t>    </w:t>
      </w:r>
      <w:r w:rsidRPr="00B75BC1">
        <w:rPr>
          <w:rFonts w:ascii="Times New Roman" w:eastAsia="Times New Roman" w:hAnsi="Times New Roman" w:cs="Times New Roman"/>
          <w:i/>
          <w:iCs/>
          <w:color w:val="000000"/>
          <w:sz w:val="24"/>
          <w:szCs w:val="24"/>
          <w:lang w:val="uk-UA" w:eastAsia="ru-RU"/>
        </w:rPr>
        <w:tab/>
        <w:t xml:space="preserve">до </w:t>
      </w:r>
      <w:r w:rsidRPr="00B75BC1">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8A06351" w14:textId="77777777" w:rsidR="0089388B" w:rsidRPr="00B75BC1" w:rsidRDefault="0089388B" w:rsidP="0089388B">
      <w:pPr>
        <w:spacing w:after="0" w:line="240" w:lineRule="auto"/>
        <w:contextualSpacing/>
        <w:jc w:val="right"/>
        <w:rPr>
          <w:rFonts w:ascii="Times New Roman" w:eastAsia="Times New Roman" w:hAnsi="Times New Roman" w:cs="Times New Roman"/>
          <w:sz w:val="24"/>
          <w:szCs w:val="24"/>
          <w:lang w:val="uk-UA" w:eastAsia="ru-RU"/>
        </w:rPr>
      </w:pPr>
    </w:p>
    <w:p w14:paraId="7C0EF670" w14:textId="77777777" w:rsidR="0089388B" w:rsidRPr="00B75BC1"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B75BC1">
        <w:rPr>
          <w:rFonts w:ascii="Times New Roman" w:eastAsia="Times New Roman" w:hAnsi="Times New Roman" w:cs="Times New Roman"/>
          <w:b/>
          <w:sz w:val="24"/>
          <w:szCs w:val="24"/>
          <w:lang w:val="uk-UA" w:eastAsia="uk-UA"/>
        </w:rPr>
        <w:t xml:space="preserve">ВИМОГИ </w:t>
      </w:r>
    </w:p>
    <w:p w14:paraId="651119A0" w14:textId="77777777" w:rsidR="0089388B" w:rsidRPr="00B75BC1"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B75BC1">
        <w:rPr>
          <w:rFonts w:ascii="Times New Roman" w:eastAsia="Times New Roman" w:hAnsi="Times New Roman" w:cs="Times New Roman"/>
          <w:b/>
          <w:sz w:val="24"/>
          <w:szCs w:val="24"/>
          <w:lang w:val="uk-UA" w:eastAsia="uk-UA"/>
        </w:rPr>
        <w:t xml:space="preserve">ДО КВАЛІФІКАЦІЇ УЧАСНИКІВ </w:t>
      </w:r>
    </w:p>
    <w:p w14:paraId="5C11018A" w14:textId="77777777" w:rsidR="0089388B" w:rsidRPr="00B75BC1" w:rsidRDefault="0089388B" w:rsidP="0089388B">
      <w:pPr>
        <w:tabs>
          <w:tab w:val="left" w:pos="1072"/>
        </w:tabs>
        <w:spacing w:after="0" w:line="240" w:lineRule="auto"/>
        <w:jc w:val="center"/>
        <w:rPr>
          <w:rFonts w:ascii="Times New Roman" w:eastAsia="Times New Roman" w:hAnsi="Times New Roman" w:cs="Times New Roman"/>
          <w:b/>
          <w:sz w:val="24"/>
          <w:szCs w:val="24"/>
          <w:lang w:val="uk-UA" w:eastAsia="uk-UA"/>
        </w:rPr>
      </w:pPr>
      <w:r w:rsidRPr="00B75BC1">
        <w:rPr>
          <w:rFonts w:ascii="Times New Roman" w:eastAsia="Times New Roman" w:hAnsi="Times New Roman" w:cs="Times New Roman"/>
          <w:b/>
          <w:sz w:val="24"/>
          <w:szCs w:val="24"/>
          <w:lang w:val="uk-UA" w:eastAsia="uk-UA"/>
        </w:rPr>
        <w:t>ТА СПОСІБ ЇХ ПІДТВЕРДЖЕННЯ</w:t>
      </w:r>
    </w:p>
    <w:p w14:paraId="1374F2FD" w14:textId="77777777" w:rsidR="0089388B" w:rsidRPr="00B75BC1" w:rsidRDefault="0089388B" w:rsidP="0089388B">
      <w:pPr>
        <w:spacing w:after="0" w:line="240" w:lineRule="auto"/>
        <w:jc w:val="both"/>
        <w:rPr>
          <w:rFonts w:ascii="Times New Roman" w:eastAsia="Times New Roman" w:hAnsi="Times New Roman" w:cs="Times New Roman"/>
          <w:sz w:val="24"/>
          <w:szCs w:val="24"/>
          <w:lang w:val="uk-UA" w:eastAsia="uk-UA"/>
        </w:rPr>
      </w:pPr>
      <w:r w:rsidRPr="00B75BC1">
        <w:rPr>
          <w:rFonts w:ascii="Times New Roman" w:eastAsia="Times New Roman" w:hAnsi="Times New Roman" w:cs="Times New Roman"/>
          <w:b/>
          <w:sz w:val="24"/>
          <w:szCs w:val="24"/>
          <w:lang w:val="uk-UA" w:eastAsia="uk-UA"/>
        </w:rPr>
        <w:tab/>
      </w:r>
      <w:r w:rsidRPr="00B75BC1">
        <w:rPr>
          <w:rFonts w:ascii="Times New Roman" w:eastAsia="Times New Roman" w:hAnsi="Times New Roman" w:cs="Times New Roman"/>
          <w:sz w:val="24"/>
          <w:szCs w:val="24"/>
          <w:lang w:val="uk-UA" w:eastAsia="uk-UA"/>
        </w:rPr>
        <w:t xml:space="preserve">Вимоги до кваліфікації учасників та спосіб їх підтвердження: учасник повинен надати в електронному (сканованому) вигляді наступні документи: </w:t>
      </w:r>
    </w:p>
    <w:p w14:paraId="089A7DF3" w14:textId="77777777" w:rsidR="0089388B" w:rsidRPr="00B75BC1" w:rsidRDefault="0089388B" w:rsidP="0089388B">
      <w:pPr>
        <w:spacing w:after="0" w:line="240" w:lineRule="auto"/>
        <w:jc w:val="both"/>
        <w:rPr>
          <w:rFonts w:ascii="Times New Roman" w:eastAsia="Times New Roman" w:hAnsi="Times New Roman" w:cs="Times New Roman"/>
          <w:sz w:val="24"/>
          <w:szCs w:val="24"/>
          <w:lang w:val="uk-UA" w:eastAsia="uk-UA"/>
        </w:rPr>
      </w:pPr>
    </w:p>
    <w:tbl>
      <w:tblPr>
        <w:tblW w:w="0" w:type="auto"/>
        <w:tblCellMar>
          <w:top w:w="15" w:type="dxa"/>
          <w:left w:w="15" w:type="dxa"/>
          <w:bottom w:w="15" w:type="dxa"/>
          <w:right w:w="15" w:type="dxa"/>
        </w:tblCellMar>
        <w:tblLook w:val="04A0" w:firstRow="1" w:lastRow="0" w:firstColumn="1" w:lastColumn="0" w:noHBand="0" w:noVBand="1"/>
      </w:tblPr>
      <w:tblGrid>
        <w:gridCol w:w="340"/>
        <w:gridCol w:w="9289"/>
      </w:tblGrid>
      <w:tr w:rsidR="0089388B" w:rsidRPr="00B75BC1" w14:paraId="5851D261" w14:textId="77777777" w:rsidTr="00D74911">
        <w:trPr>
          <w:trHeight w:val="341"/>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9DE82EF" w14:textId="77777777" w:rsidR="0089388B" w:rsidRPr="00B75BC1" w:rsidRDefault="0089388B" w:rsidP="0089388B">
            <w:pPr>
              <w:spacing w:after="0" w:line="240" w:lineRule="auto"/>
              <w:contextualSpacing/>
              <w:jc w:val="center"/>
              <w:rPr>
                <w:rFonts w:ascii="Times New Roman" w:eastAsia="Times New Roman" w:hAnsi="Times New Roman" w:cs="Times New Roman"/>
                <w:lang w:val="uk-UA" w:eastAsia="ru-RU"/>
              </w:rPr>
            </w:pPr>
            <w:r w:rsidRPr="00B75BC1">
              <w:rPr>
                <w:rFonts w:ascii="Times New Roman" w:eastAsia="Times New Roman" w:hAnsi="Times New Roman" w:cs="Times New Roman"/>
                <w:b/>
                <w:bCs/>
                <w:color w:val="000000"/>
                <w:lang w:val="uk-UA" w:eastAsia="ru-RU"/>
              </w:rPr>
              <w:t>Документи від Учасника:</w:t>
            </w:r>
          </w:p>
        </w:tc>
      </w:tr>
      <w:tr w:rsidR="0089388B" w:rsidRPr="00B75BC1" w14:paraId="55CD1172"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00BEFC" w14:textId="77777777" w:rsidR="0089388B" w:rsidRPr="00B75BC1" w:rsidRDefault="0089388B" w:rsidP="0089388B">
            <w:pPr>
              <w:spacing w:after="0" w:line="240" w:lineRule="auto"/>
              <w:contextualSpacing/>
              <w:jc w:val="both"/>
              <w:rPr>
                <w:rFonts w:ascii="Times New Roman" w:eastAsia="Times New Roman" w:hAnsi="Times New Roman" w:cs="Times New Roman"/>
                <w:lang w:val="uk-UA" w:eastAsia="ru-RU"/>
              </w:rPr>
            </w:pPr>
            <w:r w:rsidRPr="00B75BC1">
              <w:rPr>
                <w:rFonts w:ascii="Times New Roman" w:eastAsia="Times New Roman" w:hAnsi="Times New Roman" w:cs="Times New Roman"/>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ABAB07" w14:textId="275A3039"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 xml:space="preserve">Форму </w:t>
            </w:r>
            <w:r w:rsidR="00324E6F">
              <w:rPr>
                <w:rFonts w:ascii="Times New Roman" w:eastAsia="Times New Roman" w:hAnsi="Times New Roman" w:cs="Times New Roman"/>
                <w:u w:color="000000"/>
                <w:lang w:val="uk-UA" w:eastAsia="ru-RU"/>
              </w:rPr>
              <w:t xml:space="preserve">цінової </w:t>
            </w:r>
            <w:r w:rsidRPr="00B75BC1">
              <w:rPr>
                <w:rFonts w:ascii="Times New Roman" w:eastAsia="Times New Roman" w:hAnsi="Times New Roman" w:cs="Times New Roman"/>
                <w:u w:color="000000"/>
                <w:lang w:val="uk-UA" w:eastAsia="ru-RU"/>
              </w:rPr>
              <w:t>пропозиції, додаток 3</w:t>
            </w:r>
          </w:p>
        </w:tc>
      </w:tr>
      <w:tr w:rsidR="0089388B" w:rsidRPr="00B75BC1" w14:paraId="4A275729"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231D74" w14:textId="77777777" w:rsidR="0089388B" w:rsidRPr="00B75BC1" w:rsidRDefault="0089388B" w:rsidP="0089388B">
            <w:pPr>
              <w:spacing w:after="0" w:line="240" w:lineRule="auto"/>
              <w:contextualSpacing/>
              <w:jc w:val="both"/>
              <w:rPr>
                <w:rFonts w:ascii="Times New Roman" w:eastAsia="Times New Roman" w:hAnsi="Times New Roman" w:cs="Times New Roman"/>
                <w:lang w:val="uk-UA" w:eastAsia="ru-RU"/>
              </w:rPr>
            </w:pPr>
            <w:r w:rsidRPr="00B75BC1">
              <w:rPr>
                <w:rFonts w:ascii="Times New Roman" w:eastAsia="Times New Roman" w:hAnsi="Times New Roman" w:cs="Times New Roman"/>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2DB937" w14:textId="77777777"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Копія статуту із змінами та доповненнями або іншого установчого документу (вимога встановлюється до учасників торгів – юридичних осіб).</w:t>
            </w:r>
          </w:p>
        </w:tc>
      </w:tr>
      <w:tr w:rsidR="0089388B" w:rsidRPr="00341776" w14:paraId="4EED71B8"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469D37" w14:textId="42B9EA85" w:rsidR="0089388B"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0A1C52" w14:textId="77777777"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 xml:space="preserve">Довідка у довільній формі про те, що відомості про юридичну особу, яка є Учасником, не </w:t>
            </w:r>
            <w:proofErr w:type="spellStart"/>
            <w:r w:rsidRPr="00B75BC1">
              <w:rPr>
                <w:rFonts w:ascii="Times New Roman" w:eastAsia="Times New Roman" w:hAnsi="Times New Roman" w:cs="Times New Roman"/>
                <w:u w:color="000000"/>
                <w:lang w:val="uk-UA" w:eastAsia="ru-RU"/>
              </w:rPr>
              <w:t>внесено</w:t>
            </w:r>
            <w:proofErr w:type="spellEnd"/>
            <w:r w:rsidRPr="00B75BC1">
              <w:rPr>
                <w:rFonts w:ascii="Times New Roman" w:eastAsia="Times New Roman" w:hAnsi="Times New Roman" w:cs="Times New Roman"/>
                <w:u w:color="000000"/>
                <w:lang w:val="uk-UA" w:eastAsia="ru-RU"/>
              </w:rPr>
              <w:t xml:space="preserve"> до Єдиного державного реєстру осіб, які вчинили корупційні або пов’язані з корупцією правопорушення.</w:t>
            </w:r>
          </w:p>
        </w:tc>
      </w:tr>
      <w:tr w:rsidR="0089388B" w:rsidRPr="00B75BC1" w14:paraId="2DE7F1C9"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308A78" w14:textId="10F8A01A" w:rsidR="0089388B"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3CE348" w14:textId="77777777" w:rsidR="0089388B" w:rsidRPr="00B75BC1" w:rsidRDefault="000E3BDA"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С</w:t>
            </w:r>
            <w:r w:rsidR="0089388B" w:rsidRPr="00B75BC1">
              <w:rPr>
                <w:rFonts w:ascii="Times New Roman" w:eastAsia="Times New Roman" w:hAnsi="Times New Roman" w:cs="Times New Roman"/>
                <w:u w:color="000000"/>
                <w:lang w:val="uk-UA" w:eastAsia="ru-RU"/>
              </w:rPr>
              <w:t>кановану копію документу або електронний документ, який підтверджує статус та повноваження особи на підписання договору за результатами процедури закупівлі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повноваження якої не визначені статутом чи інше);</w:t>
            </w:r>
          </w:p>
        </w:tc>
      </w:tr>
      <w:tr w:rsidR="0089388B" w:rsidRPr="00B75BC1" w14:paraId="4BBEDC8E"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6338170" w14:textId="27D80A83" w:rsidR="0089388B"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F98239" w14:textId="77777777"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Довідка, яка містить інформацію про учасника закупівлі, а саме:</w:t>
            </w:r>
          </w:p>
          <w:p w14:paraId="2F05AB0F" w14:textId="77777777"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Повне найменування;</w:t>
            </w:r>
          </w:p>
          <w:p w14:paraId="07803D16" w14:textId="77777777"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Юридична адреса;</w:t>
            </w:r>
          </w:p>
          <w:p w14:paraId="5DB43847" w14:textId="77777777"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Поштова або фактична адреса;</w:t>
            </w:r>
          </w:p>
          <w:p w14:paraId="65DFD9FA" w14:textId="77777777"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Код ЄДРПОУ підприємства (або ІПН ФОП);</w:t>
            </w:r>
          </w:p>
          <w:p w14:paraId="57BA3205" w14:textId="77777777"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 xml:space="preserve">Індивідуальний податковий номер; </w:t>
            </w:r>
          </w:p>
          <w:p w14:paraId="1D1DE0BB" w14:textId="77777777"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Банківські реквізити (поточний рахунок, назва банку, в якому відкритий рахунок та МФО);</w:t>
            </w:r>
          </w:p>
          <w:p w14:paraId="1E432387" w14:textId="77777777" w:rsidR="0089388B" w:rsidRPr="00B75BC1" w:rsidRDefault="0089388B" w:rsidP="0089388B">
            <w:pPr>
              <w:widowControl w:val="0"/>
              <w:numPr>
                <w:ilvl w:val="0"/>
                <w:numId w:val="5"/>
              </w:numPr>
              <w:tabs>
                <w:tab w:val="left" w:pos="117"/>
              </w:tabs>
              <w:autoSpaceDE w:val="0"/>
              <w:autoSpaceDN w:val="0"/>
              <w:adjustRightInd w:val="0"/>
              <w:spacing w:after="0" w:line="240" w:lineRule="auto"/>
              <w:ind w:left="0" w:firstLine="0"/>
              <w:contextualSpacing/>
              <w:jc w:val="both"/>
              <w:rPr>
                <w:rFonts w:ascii="Times New Roman" w:eastAsia="Times New Roman" w:hAnsi="Times New Roman" w:cs="Times New Roman"/>
                <w:u w:color="000000"/>
                <w:lang w:val="uk-UA" w:eastAsia="ru-RU"/>
              </w:rPr>
            </w:pPr>
            <w:proofErr w:type="spellStart"/>
            <w:r w:rsidRPr="00B75BC1">
              <w:rPr>
                <w:rFonts w:ascii="Times New Roman" w:eastAsia="Times New Roman" w:hAnsi="Times New Roman" w:cs="Times New Roman"/>
                <w:u w:color="000000"/>
                <w:lang w:val="uk-UA" w:eastAsia="ru-RU"/>
              </w:rPr>
              <w:t>Тел</w:t>
            </w:r>
            <w:proofErr w:type="spellEnd"/>
            <w:r w:rsidRPr="00B75BC1">
              <w:rPr>
                <w:rFonts w:ascii="Times New Roman" w:eastAsia="Times New Roman" w:hAnsi="Times New Roman" w:cs="Times New Roman"/>
                <w:u w:color="000000"/>
                <w:lang w:val="uk-UA" w:eastAsia="ru-RU"/>
              </w:rPr>
              <w:t>., е-</w:t>
            </w:r>
            <w:proofErr w:type="spellStart"/>
            <w:r w:rsidRPr="00B75BC1">
              <w:rPr>
                <w:rFonts w:ascii="Times New Roman" w:eastAsia="Times New Roman" w:hAnsi="Times New Roman" w:cs="Times New Roman"/>
                <w:u w:color="000000"/>
                <w:lang w:val="uk-UA" w:eastAsia="ru-RU"/>
              </w:rPr>
              <w:t>mail</w:t>
            </w:r>
            <w:proofErr w:type="spellEnd"/>
            <w:r w:rsidRPr="00B75BC1">
              <w:rPr>
                <w:rFonts w:ascii="Times New Roman" w:eastAsia="Times New Roman" w:hAnsi="Times New Roman" w:cs="Times New Roman"/>
                <w:u w:color="000000"/>
                <w:lang w:val="uk-UA" w:eastAsia="ru-RU"/>
              </w:rPr>
              <w:t>;</w:t>
            </w:r>
          </w:p>
          <w:p w14:paraId="10B6B15C" w14:textId="77777777" w:rsidR="0089388B" w:rsidRPr="00B75BC1" w:rsidRDefault="0089388B" w:rsidP="0089388B">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Посада керівника підприємством та П.І.Б. (для ФОП зазначається П.І.Б).</w:t>
            </w:r>
          </w:p>
        </w:tc>
      </w:tr>
      <w:tr w:rsidR="00535781" w:rsidRPr="00B75BC1" w14:paraId="496877BC"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99AE6C" w14:textId="03AFB359" w:rsidR="00535781"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C526A5" w14:textId="77777777" w:rsidR="00535781" w:rsidRPr="00B75BC1" w:rsidRDefault="00535781" w:rsidP="00535781">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Копію паспорту та ідентифікаційного номеру (для фізичних осіб - підприємців);</w:t>
            </w:r>
          </w:p>
        </w:tc>
      </w:tr>
      <w:tr w:rsidR="00F31403" w:rsidRPr="00B75BC1" w14:paraId="6626E314"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C64CF9" w14:textId="792031BB" w:rsidR="00F31403"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83D8F5" w14:textId="77777777" w:rsidR="00F31403" w:rsidRPr="00B75BC1" w:rsidRDefault="00F31403" w:rsidP="00F31403">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Лист –  в довільній формі, підписаний уповноваженою особою – згода з основними умовами договору, проект якого наведено у додатку 4 оголошення</w:t>
            </w:r>
          </w:p>
        </w:tc>
      </w:tr>
      <w:tr w:rsidR="00F31403" w:rsidRPr="00B75BC1" w14:paraId="3FA341B3"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CE25951" w14:textId="7D61F6AF" w:rsidR="00F31403" w:rsidRPr="00B75BC1" w:rsidRDefault="0093042F" w:rsidP="0089388B">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897D94" w14:textId="77777777" w:rsidR="00F31403" w:rsidRPr="00B75BC1" w:rsidRDefault="00F31403" w:rsidP="00F31403">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Лист –  в довільній формі, підписаний уповноваженою особою – згода з технічними, якісними та кількісними характеристиками</w:t>
            </w:r>
          </w:p>
        </w:tc>
      </w:tr>
      <w:tr w:rsidR="00535781" w:rsidRPr="00B75BC1" w14:paraId="477C67C5" w14:textId="77777777" w:rsidTr="00D74911">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51C4CEF" w14:textId="16ADFE65" w:rsidR="00535781" w:rsidRPr="00B75BC1" w:rsidRDefault="0093042F" w:rsidP="00F31403">
            <w:pPr>
              <w:spacing w:after="0" w:line="240" w:lineRule="auto"/>
              <w:contextualSpacing/>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C07604" w14:textId="77777777" w:rsidR="00535781" w:rsidRPr="00B75BC1" w:rsidRDefault="00535781" w:rsidP="00535781">
            <w:pPr>
              <w:widowControl w:val="0"/>
              <w:autoSpaceDE w:val="0"/>
              <w:autoSpaceDN w:val="0"/>
              <w:adjustRightInd w:val="0"/>
              <w:spacing w:after="0" w:line="240" w:lineRule="auto"/>
              <w:jc w:val="both"/>
              <w:rPr>
                <w:rFonts w:ascii="Times New Roman" w:eastAsia="Times New Roman" w:hAnsi="Times New Roman" w:cs="Times New Roman"/>
                <w:u w:color="000000"/>
                <w:lang w:val="uk-UA" w:eastAsia="ru-RU"/>
              </w:rPr>
            </w:pPr>
            <w:r w:rsidRPr="00B75BC1">
              <w:rPr>
                <w:rFonts w:ascii="Times New Roman" w:eastAsia="Times New Roman" w:hAnsi="Times New Roman" w:cs="Times New Roman"/>
                <w:u w:color="000000"/>
                <w:lang w:val="uk-UA" w:eastAsia="ru-RU"/>
              </w:rPr>
              <w:t>Лист згоду на обробку персональних даних уповноваженої особи Учасника.</w:t>
            </w:r>
          </w:p>
        </w:tc>
      </w:tr>
    </w:tbl>
    <w:p w14:paraId="0AA5D520" w14:textId="77777777" w:rsidR="0089388B" w:rsidRPr="00B75BC1" w:rsidRDefault="0089388B" w:rsidP="00DB59B4">
      <w:pPr>
        <w:pStyle w:val="rvps2"/>
        <w:shd w:val="clear" w:color="auto" w:fill="FFFFFF"/>
        <w:spacing w:before="0" w:beforeAutospacing="0" w:after="0" w:afterAutospacing="0"/>
        <w:jc w:val="both"/>
        <w:rPr>
          <w:sz w:val="20"/>
          <w:szCs w:val="20"/>
          <w:lang w:val="uk-UA"/>
        </w:rPr>
      </w:pPr>
    </w:p>
    <w:p w14:paraId="16EDD6F6"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3D5C66E5"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1CE43CA1"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7AF6B35E"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654C16E8"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3317A291"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2CC457D0"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036996D1"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04CB71A6" w14:textId="77777777" w:rsidR="00725365" w:rsidRPr="00B75BC1" w:rsidRDefault="00725365" w:rsidP="00DB59B4">
      <w:pPr>
        <w:pStyle w:val="rvps2"/>
        <w:shd w:val="clear" w:color="auto" w:fill="FFFFFF"/>
        <w:spacing w:before="0" w:beforeAutospacing="0" w:after="0" w:afterAutospacing="0"/>
        <w:jc w:val="both"/>
        <w:rPr>
          <w:sz w:val="20"/>
          <w:szCs w:val="20"/>
          <w:lang w:val="uk-UA"/>
        </w:rPr>
      </w:pPr>
    </w:p>
    <w:p w14:paraId="0BD396BE" w14:textId="77777777" w:rsidR="004C3631" w:rsidRPr="00B75BC1" w:rsidRDefault="004C3631"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4F4ABBA8" w14:textId="77777777" w:rsidR="004C3631" w:rsidRPr="00B75BC1" w:rsidRDefault="004C3631"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010E048F" w14:textId="77777777" w:rsidR="006F76E0" w:rsidRPr="00B75BC1" w:rsidRDefault="006F76E0" w:rsidP="00725365">
      <w:pPr>
        <w:spacing w:after="0" w:line="240" w:lineRule="auto"/>
        <w:ind w:left="7920"/>
        <w:contextualSpacing/>
        <w:jc w:val="right"/>
        <w:rPr>
          <w:rFonts w:ascii="Times New Roman" w:eastAsia="Times New Roman" w:hAnsi="Times New Roman" w:cs="Times New Roman"/>
          <w:b/>
          <w:bCs/>
          <w:color w:val="000000"/>
          <w:sz w:val="24"/>
          <w:szCs w:val="24"/>
          <w:lang w:val="uk-UA" w:eastAsia="ru-RU"/>
        </w:rPr>
      </w:pPr>
    </w:p>
    <w:p w14:paraId="329A4E89" w14:textId="61EB4545" w:rsidR="006F76E0" w:rsidRDefault="006F76E0"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19CD522B" w14:textId="1D5AD477" w:rsidR="003166CA" w:rsidRDefault="003166CA"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40958CDB" w14:textId="44498D2B" w:rsidR="00CF02C9"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54B97BC4" w14:textId="6ACE038A" w:rsidR="00CF02C9"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7C6AB034" w14:textId="2C051FB1" w:rsidR="00CF02C9"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5B9D8937" w14:textId="45A5DA7F" w:rsidR="0093042F" w:rsidRDefault="0093042F"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06BC19F9" w14:textId="77777777" w:rsidR="0093042F" w:rsidRDefault="0093042F"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48F6362D" w14:textId="288936DD" w:rsidR="00CF02C9"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330A7FF2" w14:textId="77777777" w:rsidR="00CF02C9" w:rsidRPr="00B75BC1" w:rsidRDefault="00CF02C9" w:rsidP="000120F4">
      <w:pPr>
        <w:spacing w:after="0" w:line="240" w:lineRule="auto"/>
        <w:contextualSpacing/>
        <w:rPr>
          <w:rFonts w:ascii="Times New Roman" w:eastAsia="Times New Roman" w:hAnsi="Times New Roman" w:cs="Times New Roman"/>
          <w:b/>
          <w:bCs/>
          <w:color w:val="000000"/>
          <w:sz w:val="24"/>
          <w:szCs w:val="24"/>
          <w:lang w:val="uk-UA" w:eastAsia="ru-RU"/>
        </w:rPr>
      </w:pPr>
    </w:p>
    <w:p w14:paraId="64C3B433" w14:textId="77777777" w:rsidR="00725365" w:rsidRPr="00B75BC1" w:rsidRDefault="00725365" w:rsidP="00725365">
      <w:pPr>
        <w:spacing w:after="0" w:line="240" w:lineRule="auto"/>
        <w:ind w:left="7920"/>
        <w:contextualSpacing/>
        <w:jc w:val="right"/>
        <w:rPr>
          <w:rFonts w:ascii="Times New Roman" w:eastAsia="Times New Roman" w:hAnsi="Times New Roman" w:cs="Times New Roman"/>
          <w:sz w:val="24"/>
          <w:szCs w:val="24"/>
          <w:lang w:val="uk-UA" w:eastAsia="ru-RU"/>
        </w:rPr>
      </w:pPr>
      <w:r w:rsidRPr="00B75BC1">
        <w:rPr>
          <w:rFonts w:ascii="Times New Roman" w:eastAsia="Times New Roman" w:hAnsi="Times New Roman" w:cs="Times New Roman"/>
          <w:b/>
          <w:bCs/>
          <w:color w:val="000000"/>
          <w:sz w:val="24"/>
          <w:szCs w:val="24"/>
          <w:lang w:val="uk-UA" w:eastAsia="ru-RU"/>
        </w:rPr>
        <w:lastRenderedPageBreak/>
        <w:t>Додаток 2</w:t>
      </w:r>
    </w:p>
    <w:p w14:paraId="42E4E33A" w14:textId="77777777" w:rsidR="00725365" w:rsidRPr="00B75BC1" w:rsidRDefault="00725365" w:rsidP="00725365">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B75BC1">
        <w:rPr>
          <w:rFonts w:ascii="Times New Roman" w:eastAsia="Times New Roman" w:hAnsi="Times New Roman" w:cs="Times New Roman"/>
          <w:i/>
          <w:iCs/>
          <w:color w:val="000000"/>
          <w:sz w:val="24"/>
          <w:szCs w:val="24"/>
          <w:lang w:val="uk-UA" w:eastAsia="ru-RU"/>
        </w:rPr>
        <w:t>    </w:t>
      </w:r>
      <w:r w:rsidRPr="00B75BC1">
        <w:rPr>
          <w:rFonts w:ascii="Times New Roman" w:eastAsia="Times New Roman" w:hAnsi="Times New Roman" w:cs="Times New Roman"/>
          <w:i/>
          <w:iCs/>
          <w:color w:val="000000"/>
          <w:sz w:val="24"/>
          <w:szCs w:val="24"/>
          <w:lang w:val="uk-UA" w:eastAsia="ru-RU"/>
        </w:rPr>
        <w:tab/>
        <w:t xml:space="preserve">до </w:t>
      </w:r>
      <w:r w:rsidRPr="00B75BC1">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61EE105E" w14:textId="77777777" w:rsidR="00725365" w:rsidRPr="00B75BC1" w:rsidRDefault="00725365" w:rsidP="00725365">
      <w:pPr>
        <w:spacing w:after="0" w:line="240" w:lineRule="auto"/>
        <w:ind w:left="2880"/>
        <w:contextualSpacing/>
        <w:jc w:val="right"/>
        <w:rPr>
          <w:rFonts w:ascii="Times New Roman" w:eastAsia="Times New Roman" w:hAnsi="Times New Roman" w:cs="Times New Roman"/>
          <w:sz w:val="24"/>
          <w:szCs w:val="24"/>
          <w:lang w:val="uk-UA" w:eastAsia="ru-RU"/>
        </w:rPr>
      </w:pPr>
    </w:p>
    <w:p w14:paraId="04F6E05C" w14:textId="77777777" w:rsidR="00725365" w:rsidRPr="00B75BC1" w:rsidRDefault="00725365" w:rsidP="00725365">
      <w:pPr>
        <w:spacing w:after="0" w:line="240" w:lineRule="auto"/>
        <w:jc w:val="center"/>
        <w:rPr>
          <w:rFonts w:ascii="Times New Roman" w:eastAsia="Calibri" w:hAnsi="Times New Roman" w:cs="Times New Roman"/>
          <w:b/>
          <w:sz w:val="24"/>
          <w:szCs w:val="24"/>
          <w:lang w:val="uk-UA"/>
        </w:rPr>
      </w:pPr>
      <w:r w:rsidRPr="00B75BC1">
        <w:rPr>
          <w:rFonts w:ascii="Times New Roman" w:eastAsia="Calibri" w:hAnsi="Times New Roman" w:cs="Times New Roman"/>
          <w:b/>
          <w:sz w:val="24"/>
          <w:szCs w:val="24"/>
          <w:lang w:val="uk-UA"/>
        </w:rPr>
        <w:t>ІНФОРМАЦІЯ ПРО ТЕХНІЧНІ, ЯКІСНІ ТА КІЛЬКІСНІ ХАРАКТЕРИСТИКИ,</w:t>
      </w:r>
    </w:p>
    <w:p w14:paraId="0E09E6B7" w14:textId="67D81D6E" w:rsidR="00725365" w:rsidRPr="00B75BC1" w:rsidRDefault="00725365" w:rsidP="00725365">
      <w:pPr>
        <w:spacing w:after="0" w:line="240" w:lineRule="auto"/>
        <w:jc w:val="center"/>
        <w:rPr>
          <w:rFonts w:ascii="Times New Roman" w:eastAsia="Calibri" w:hAnsi="Times New Roman" w:cs="Times New Roman"/>
          <w:b/>
          <w:sz w:val="24"/>
          <w:szCs w:val="24"/>
          <w:lang w:val="uk-UA"/>
        </w:rPr>
      </w:pPr>
      <w:r w:rsidRPr="00B75BC1">
        <w:rPr>
          <w:rFonts w:ascii="Times New Roman" w:eastAsia="Calibri" w:hAnsi="Times New Roman" w:cs="Times New Roman"/>
          <w:b/>
          <w:sz w:val="24"/>
          <w:szCs w:val="24"/>
          <w:lang w:val="uk-UA"/>
        </w:rPr>
        <w:t>ЯКИМ ПОВИННА ВІДПОВІДАТИ ПРОПОЗИЦІЯ УЧАСНИКА</w:t>
      </w:r>
    </w:p>
    <w:p w14:paraId="5A9146A7" w14:textId="17D66065" w:rsidR="00850F45" w:rsidRPr="00B75BC1" w:rsidRDefault="00725365" w:rsidP="00390C7E">
      <w:pPr>
        <w:spacing w:after="0" w:line="240" w:lineRule="auto"/>
        <w:jc w:val="center"/>
        <w:rPr>
          <w:b/>
          <w:color w:val="000000"/>
          <w:lang w:val="uk-UA"/>
        </w:rPr>
      </w:pPr>
      <w:r w:rsidRPr="00B75BC1">
        <w:rPr>
          <w:rFonts w:ascii="Times New Roman" w:eastAsia="Calibri" w:hAnsi="Times New Roman" w:cs="Times New Roman"/>
          <w:b/>
          <w:sz w:val="24"/>
          <w:szCs w:val="24"/>
          <w:lang w:val="uk-UA"/>
        </w:rPr>
        <w:t xml:space="preserve">ДК 021:2015 CPV </w:t>
      </w:r>
      <w:r w:rsidR="007B5D02" w:rsidRPr="007B5D02">
        <w:rPr>
          <w:rFonts w:ascii="Times New Roman" w:hAnsi="Times New Roman" w:cs="Times New Roman"/>
          <w:b/>
          <w:bCs/>
          <w:color w:val="000000"/>
          <w:sz w:val="24"/>
          <w:szCs w:val="24"/>
          <w:lang w:val="uk-UA"/>
        </w:rPr>
        <w:t>03210000-6 Зернові культури та картопля (Картопля)</w:t>
      </w:r>
    </w:p>
    <w:p w14:paraId="0920BFA5" w14:textId="77777777" w:rsidR="007D3F1B" w:rsidRPr="00B75BC1" w:rsidRDefault="007D3F1B" w:rsidP="00390C7E">
      <w:pPr>
        <w:spacing w:after="0" w:line="240" w:lineRule="auto"/>
        <w:jc w:val="center"/>
        <w:rPr>
          <w:rFonts w:ascii="Times New Roman" w:eastAsia="Calibri" w:hAnsi="Times New Roman" w:cs="Times New Roman"/>
          <w:b/>
          <w:sz w:val="24"/>
          <w:szCs w:val="24"/>
          <w:lang w:val="uk-UA"/>
        </w:rPr>
      </w:pP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802"/>
        <w:gridCol w:w="5953"/>
        <w:gridCol w:w="833"/>
        <w:gridCol w:w="789"/>
      </w:tblGrid>
      <w:tr w:rsidR="007B5D02" w:rsidRPr="007B5D02" w14:paraId="1E715998" w14:textId="77777777" w:rsidTr="0076306F">
        <w:trPr>
          <w:trHeight w:val="743"/>
        </w:trPr>
        <w:tc>
          <w:tcPr>
            <w:tcW w:w="496" w:type="dxa"/>
            <w:vAlign w:val="center"/>
          </w:tcPr>
          <w:p w14:paraId="427FF36C" w14:textId="77777777" w:rsidR="007B5D02" w:rsidRPr="007B5D02" w:rsidRDefault="007B5D02" w:rsidP="007B5D02">
            <w:pPr>
              <w:pStyle w:val="ad"/>
              <w:jc w:val="center"/>
              <w:rPr>
                <w:b/>
                <w:bCs/>
                <w:color w:val="000000"/>
                <w:sz w:val="22"/>
                <w:szCs w:val="22"/>
              </w:rPr>
            </w:pPr>
            <w:r w:rsidRPr="007B5D02">
              <w:rPr>
                <w:b/>
                <w:bCs/>
                <w:color w:val="000000"/>
                <w:sz w:val="22"/>
                <w:szCs w:val="22"/>
              </w:rPr>
              <w:t>№</w:t>
            </w:r>
          </w:p>
        </w:tc>
        <w:tc>
          <w:tcPr>
            <w:tcW w:w="1802" w:type="dxa"/>
            <w:vAlign w:val="center"/>
          </w:tcPr>
          <w:p w14:paraId="41AA4343" w14:textId="77777777" w:rsidR="007B5D02" w:rsidRPr="007B5D02" w:rsidRDefault="007B5D02" w:rsidP="007B5D02">
            <w:pPr>
              <w:pStyle w:val="ad"/>
              <w:jc w:val="center"/>
              <w:rPr>
                <w:b/>
                <w:bCs/>
                <w:color w:val="000000"/>
                <w:sz w:val="22"/>
                <w:szCs w:val="22"/>
              </w:rPr>
            </w:pPr>
            <w:r w:rsidRPr="007B5D02">
              <w:rPr>
                <w:b/>
                <w:bCs/>
                <w:sz w:val="22"/>
                <w:szCs w:val="22"/>
              </w:rPr>
              <w:t>Найменування товару</w:t>
            </w:r>
          </w:p>
        </w:tc>
        <w:tc>
          <w:tcPr>
            <w:tcW w:w="5953" w:type="dxa"/>
            <w:vAlign w:val="center"/>
          </w:tcPr>
          <w:p w14:paraId="3BE330B1" w14:textId="77777777" w:rsidR="007B5D02" w:rsidRPr="007B5D02" w:rsidRDefault="007B5D02" w:rsidP="007B5D02">
            <w:pPr>
              <w:pStyle w:val="ad"/>
              <w:jc w:val="center"/>
              <w:rPr>
                <w:b/>
                <w:bCs/>
                <w:color w:val="000000"/>
                <w:sz w:val="22"/>
                <w:szCs w:val="22"/>
              </w:rPr>
            </w:pPr>
            <w:r w:rsidRPr="007B5D02">
              <w:rPr>
                <w:b/>
                <w:bCs/>
                <w:sz w:val="22"/>
                <w:szCs w:val="22"/>
              </w:rPr>
              <w:t>Технічні характеристики</w:t>
            </w:r>
          </w:p>
        </w:tc>
        <w:tc>
          <w:tcPr>
            <w:tcW w:w="833" w:type="dxa"/>
            <w:vAlign w:val="center"/>
          </w:tcPr>
          <w:p w14:paraId="15CFB77E" w14:textId="77777777" w:rsidR="007B5D02" w:rsidRPr="007B5D02" w:rsidRDefault="007B5D02" w:rsidP="00341776">
            <w:pPr>
              <w:widowControl w:val="0"/>
              <w:tabs>
                <w:tab w:val="left" w:pos="374"/>
                <w:tab w:val="left" w:pos="1080"/>
              </w:tabs>
              <w:spacing w:after="0" w:line="240" w:lineRule="auto"/>
              <w:contextualSpacing/>
              <w:jc w:val="center"/>
              <w:rPr>
                <w:rFonts w:ascii="Times New Roman" w:hAnsi="Times New Roman" w:cs="Times New Roman"/>
                <w:b/>
                <w:bCs/>
                <w:lang w:val="uk-UA"/>
              </w:rPr>
            </w:pPr>
            <w:r w:rsidRPr="007B5D02">
              <w:rPr>
                <w:rFonts w:ascii="Times New Roman" w:hAnsi="Times New Roman" w:cs="Times New Roman"/>
                <w:b/>
                <w:bCs/>
              </w:rPr>
              <w:t>Од</w:t>
            </w:r>
            <w:r w:rsidRPr="007B5D02">
              <w:rPr>
                <w:rFonts w:ascii="Times New Roman" w:hAnsi="Times New Roman" w:cs="Times New Roman"/>
                <w:b/>
                <w:bCs/>
                <w:lang w:val="uk-UA"/>
              </w:rPr>
              <w:t>.</w:t>
            </w:r>
          </w:p>
          <w:p w14:paraId="5CBF114C" w14:textId="77777777" w:rsidR="007B5D02" w:rsidRPr="007B5D02" w:rsidRDefault="007B5D02" w:rsidP="007B5D02">
            <w:pPr>
              <w:widowControl w:val="0"/>
              <w:tabs>
                <w:tab w:val="left" w:pos="374"/>
                <w:tab w:val="left" w:pos="1080"/>
              </w:tabs>
              <w:jc w:val="center"/>
              <w:rPr>
                <w:rFonts w:ascii="Times New Roman" w:hAnsi="Times New Roman" w:cs="Times New Roman"/>
                <w:b/>
                <w:bCs/>
              </w:rPr>
            </w:pPr>
            <w:proofErr w:type="spellStart"/>
            <w:r w:rsidRPr="007B5D02">
              <w:rPr>
                <w:rFonts w:ascii="Times New Roman" w:hAnsi="Times New Roman" w:cs="Times New Roman"/>
                <w:b/>
                <w:bCs/>
              </w:rPr>
              <w:t>вим</w:t>
            </w:r>
            <w:proofErr w:type="spellEnd"/>
            <w:r w:rsidRPr="007B5D02">
              <w:rPr>
                <w:rFonts w:ascii="Times New Roman" w:hAnsi="Times New Roman" w:cs="Times New Roman"/>
                <w:b/>
                <w:bCs/>
              </w:rPr>
              <w:t>.</w:t>
            </w:r>
          </w:p>
        </w:tc>
        <w:tc>
          <w:tcPr>
            <w:tcW w:w="789" w:type="dxa"/>
            <w:vAlign w:val="center"/>
          </w:tcPr>
          <w:p w14:paraId="2907771D" w14:textId="77777777" w:rsidR="007B5D02" w:rsidRPr="007B5D02" w:rsidRDefault="007B5D02" w:rsidP="007B5D02">
            <w:pPr>
              <w:pStyle w:val="ad"/>
              <w:jc w:val="center"/>
              <w:rPr>
                <w:b/>
                <w:bCs/>
                <w:color w:val="000000"/>
                <w:sz w:val="22"/>
                <w:szCs w:val="22"/>
              </w:rPr>
            </w:pPr>
            <w:r w:rsidRPr="007B5D02">
              <w:rPr>
                <w:b/>
                <w:bCs/>
                <w:color w:val="000000"/>
                <w:sz w:val="22"/>
                <w:szCs w:val="22"/>
              </w:rPr>
              <w:t>Кіль-кість</w:t>
            </w:r>
          </w:p>
        </w:tc>
      </w:tr>
      <w:tr w:rsidR="007B5D02" w:rsidRPr="007B5D02" w14:paraId="087549F4" w14:textId="77777777" w:rsidTr="007B5D02">
        <w:trPr>
          <w:trHeight w:val="2853"/>
        </w:trPr>
        <w:tc>
          <w:tcPr>
            <w:tcW w:w="496" w:type="dxa"/>
            <w:vAlign w:val="center"/>
          </w:tcPr>
          <w:p w14:paraId="7D86EFAF" w14:textId="77777777" w:rsidR="007B5D02" w:rsidRPr="007B5D02" w:rsidRDefault="007B5D02" w:rsidP="007B5D02">
            <w:pPr>
              <w:pStyle w:val="ad"/>
              <w:jc w:val="center"/>
              <w:rPr>
                <w:color w:val="000000"/>
                <w:sz w:val="22"/>
                <w:szCs w:val="22"/>
              </w:rPr>
            </w:pPr>
            <w:r w:rsidRPr="007B5D02">
              <w:rPr>
                <w:color w:val="000000"/>
                <w:sz w:val="22"/>
                <w:szCs w:val="22"/>
              </w:rPr>
              <w:t>1</w:t>
            </w:r>
          </w:p>
        </w:tc>
        <w:tc>
          <w:tcPr>
            <w:tcW w:w="1802" w:type="dxa"/>
            <w:vAlign w:val="center"/>
          </w:tcPr>
          <w:p w14:paraId="3CA61A1D" w14:textId="265F1B9E" w:rsidR="007B5D02" w:rsidRPr="007B5D02" w:rsidRDefault="007B5D02" w:rsidP="007B5D02">
            <w:pPr>
              <w:pStyle w:val="ad"/>
              <w:jc w:val="center"/>
              <w:rPr>
                <w:color w:val="000000"/>
                <w:sz w:val="22"/>
                <w:szCs w:val="22"/>
              </w:rPr>
            </w:pPr>
            <w:r>
              <w:rPr>
                <w:color w:val="000000"/>
                <w:sz w:val="22"/>
                <w:szCs w:val="22"/>
              </w:rPr>
              <w:t>К</w:t>
            </w:r>
            <w:r w:rsidRPr="007B5D02">
              <w:rPr>
                <w:color w:val="000000"/>
                <w:sz w:val="22"/>
                <w:szCs w:val="22"/>
              </w:rPr>
              <w:t>артопля</w:t>
            </w:r>
          </w:p>
        </w:tc>
        <w:tc>
          <w:tcPr>
            <w:tcW w:w="5953" w:type="dxa"/>
            <w:vAlign w:val="center"/>
          </w:tcPr>
          <w:p w14:paraId="02C1387E" w14:textId="63F3534D" w:rsidR="007B5D02" w:rsidRPr="007B5D02" w:rsidRDefault="007B5D02" w:rsidP="007B5D02">
            <w:pPr>
              <w:spacing w:after="0" w:line="240" w:lineRule="auto"/>
              <w:contextualSpacing/>
              <w:jc w:val="both"/>
              <w:rPr>
                <w:rFonts w:ascii="Times New Roman" w:eastAsia="Times New Roman" w:hAnsi="Times New Roman" w:cs="Times New Roman"/>
                <w:lang w:val="uk-UA"/>
              </w:rPr>
            </w:pPr>
            <w:r w:rsidRPr="007B5D02">
              <w:rPr>
                <w:rFonts w:ascii="Times New Roman" w:hAnsi="Times New Roman" w:cs="Times New Roman"/>
                <w:lang w:val="uk-UA"/>
              </w:rPr>
              <w:t xml:space="preserve">Картопля врожаю 2022 року, пізнього сорту, повинна бути ціла, чиста, суха, не проросла, без ознак в’ялості, не підмерзла, без механічних пошкоджень і пошкоджень шкідниками, без ознак гнилі та позеленіння, не повинна мати не притаманні картоплі запахи. Розмір бульб кругло – овальної форми у поперечному діаметрі повинен бути не менше </w:t>
            </w:r>
            <w:r w:rsidR="0076306F">
              <w:rPr>
                <w:rFonts w:ascii="Times New Roman" w:hAnsi="Times New Roman" w:cs="Times New Roman"/>
                <w:lang w:val="uk-UA"/>
              </w:rPr>
              <w:t>8</w:t>
            </w:r>
            <w:r w:rsidRPr="007B5D02">
              <w:rPr>
                <w:rFonts w:ascii="Times New Roman" w:hAnsi="Times New Roman" w:cs="Times New Roman"/>
                <w:lang w:val="uk-UA"/>
              </w:rPr>
              <w:t xml:space="preserve">0 мм. Сортова чистота повинна бути не нижче 90%. </w:t>
            </w:r>
            <w:r w:rsidRPr="007B5D02">
              <w:rPr>
                <w:rFonts w:ascii="Times New Roman" w:eastAsia="Times New Roman" w:hAnsi="Times New Roman" w:cs="Times New Roman"/>
                <w:lang w:val="uk-UA"/>
              </w:rPr>
              <w:t xml:space="preserve">Продукція повинна відповідати діючим Державним стандартам України, без додавання стимуляторів росту, гормональних препаратів, пестицидів, кормових антибіотиків, консервантів і барвників, відповідати та не суперечити вимогам що зазначені в Законах України: «Про основні принципи та вимоги до безпечності та якості харчових продуктів», «Про дитяче харчування», «Про забезпечення санітарного та епідеміологічного благополуччя населення», наказу Міністерства охорони здоров’я України «Про затвердження Державних санітарних норм та правил «Медичні вимоги до якості та безпечності харчових продуктів та продовольчої сировини», наказу Міністерства охорони здоров’я України та інших нормативних стандартів що діють на території України. </w:t>
            </w:r>
          </w:p>
          <w:p w14:paraId="49A0E382" w14:textId="77777777" w:rsidR="007B5D02" w:rsidRPr="007B5D02" w:rsidRDefault="007B5D02" w:rsidP="007B5D02">
            <w:pPr>
              <w:spacing w:after="0" w:line="240" w:lineRule="auto"/>
              <w:contextualSpacing/>
              <w:jc w:val="both"/>
              <w:rPr>
                <w:rFonts w:ascii="Times New Roman" w:eastAsia="Times New Roman" w:hAnsi="Times New Roman" w:cs="Times New Roman"/>
                <w:b/>
                <w:bCs/>
                <w:lang w:val="uk-UA"/>
              </w:rPr>
            </w:pPr>
            <w:r w:rsidRPr="007B5D02">
              <w:rPr>
                <w:rFonts w:ascii="Times New Roman" w:eastAsia="Times New Roman" w:hAnsi="Times New Roman" w:cs="Times New Roman"/>
                <w:b/>
                <w:bCs/>
                <w:lang w:val="uk-UA"/>
              </w:rPr>
              <w:t xml:space="preserve">Фасування – не більше 20 кг.  </w:t>
            </w:r>
          </w:p>
          <w:p w14:paraId="24150088" w14:textId="79C3623E" w:rsidR="007B5D02" w:rsidRPr="007B5D02" w:rsidRDefault="007B5D02" w:rsidP="007B5D02">
            <w:pPr>
              <w:jc w:val="both"/>
              <w:rPr>
                <w:rFonts w:ascii="Times New Roman" w:hAnsi="Times New Roman" w:cs="Times New Roman"/>
                <w:b/>
                <w:lang w:val="uk-UA"/>
              </w:rPr>
            </w:pPr>
            <w:r w:rsidRPr="007B5D02">
              <w:rPr>
                <w:rFonts w:ascii="Times New Roman" w:eastAsia="Times New Roman" w:hAnsi="Times New Roman" w:cs="Times New Roman"/>
                <w:b/>
                <w:bCs/>
                <w:lang w:val="uk-UA"/>
              </w:rPr>
              <w:t>Упаковка – сітки полімерні або мішки</w:t>
            </w:r>
            <w:r w:rsidRPr="007B5D02">
              <w:rPr>
                <w:rFonts w:ascii="Times New Roman" w:hAnsi="Times New Roman" w:cs="Times New Roman"/>
                <w:b/>
                <w:bCs/>
                <w:lang w:val="uk-UA"/>
              </w:rPr>
              <w:t>.</w:t>
            </w:r>
          </w:p>
        </w:tc>
        <w:tc>
          <w:tcPr>
            <w:tcW w:w="833" w:type="dxa"/>
            <w:shd w:val="clear" w:color="auto" w:fill="auto"/>
            <w:vAlign w:val="center"/>
          </w:tcPr>
          <w:p w14:paraId="54C22178" w14:textId="77777777" w:rsidR="007B5D02" w:rsidRPr="007B5D02" w:rsidRDefault="007B5D02" w:rsidP="007B5D02">
            <w:pPr>
              <w:pStyle w:val="ad"/>
              <w:jc w:val="center"/>
              <w:rPr>
                <w:color w:val="000000"/>
                <w:sz w:val="22"/>
                <w:szCs w:val="22"/>
              </w:rPr>
            </w:pPr>
            <w:r w:rsidRPr="007B5D02">
              <w:rPr>
                <w:color w:val="000000"/>
                <w:sz w:val="22"/>
                <w:szCs w:val="22"/>
              </w:rPr>
              <w:t>кг</w:t>
            </w:r>
          </w:p>
        </w:tc>
        <w:tc>
          <w:tcPr>
            <w:tcW w:w="789" w:type="dxa"/>
            <w:shd w:val="clear" w:color="auto" w:fill="auto"/>
            <w:vAlign w:val="center"/>
          </w:tcPr>
          <w:p w14:paraId="368ADE0C" w14:textId="5C330C39" w:rsidR="007B5D02" w:rsidRPr="007B5D02" w:rsidRDefault="007B5D02" w:rsidP="007B5D02">
            <w:pPr>
              <w:pStyle w:val="ad"/>
              <w:jc w:val="center"/>
              <w:rPr>
                <w:color w:val="000000"/>
                <w:sz w:val="22"/>
                <w:szCs w:val="22"/>
              </w:rPr>
            </w:pPr>
            <w:r>
              <w:rPr>
                <w:color w:val="000000"/>
                <w:sz w:val="22"/>
                <w:szCs w:val="22"/>
              </w:rPr>
              <w:t>1885</w:t>
            </w:r>
          </w:p>
        </w:tc>
      </w:tr>
    </w:tbl>
    <w:p w14:paraId="0E9A1805" w14:textId="0A51AC51" w:rsidR="0076306F" w:rsidRPr="0076306F" w:rsidRDefault="0076306F" w:rsidP="0076306F">
      <w:pPr>
        <w:pStyle w:val="11"/>
        <w:spacing w:after="0" w:line="240" w:lineRule="auto"/>
        <w:ind w:left="-284"/>
        <w:jc w:val="both"/>
        <w:rPr>
          <w:rFonts w:ascii="Times New Roman" w:hAnsi="Times New Roman" w:cs="Times New Roman"/>
          <w:sz w:val="24"/>
        </w:rPr>
      </w:pPr>
      <w:r w:rsidRPr="0076306F">
        <w:rPr>
          <w:rFonts w:ascii="Times New Roman" w:hAnsi="Times New Roman" w:cs="Times New Roman"/>
          <w:sz w:val="24"/>
        </w:rPr>
        <w:t xml:space="preserve">- </w:t>
      </w:r>
      <w:r w:rsidRPr="00B75BC1">
        <w:rPr>
          <w:rFonts w:ascii="Times New Roman" w:eastAsia="Batang" w:hAnsi="Times New Roman" w:cs="Times New Roman"/>
          <w:sz w:val="24"/>
          <w:lang w:eastAsia="ar-SA"/>
        </w:rPr>
        <w:t>Постачання, вантажно-розвантажувальні роботи здійснюються силами Постачальника та за рахунок Постачальника</w:t>
      </w:r>
      <w:r>
        <w:rPr>
          <w:rFonts w:ascii="Times New Roman" w:eastAsia="Batang" w:hAnsi="Times New Roman" w:cs="Times New Roman"/>
          <w:sz w:val="24"/>
          <w:lang w:eastAsia="ar-SA"/>
        </w:rPr>
        <w:t>.</w:t>
      </w:r>
    </w:p>
    <w:p w14:paraId="48982ED0" w14:textId="77777777" w:rsidR="0076306F" w:rsidRPr="0076306F" w:rsidRDefault="0076306F" w:rsidP="0076306F">
      <w:pPr>
        <w:pStyle w:val="11"/>
        <w:spacing w:after="0" w:line="240" w:lineRule="auto"/>
        <w:ind w:left="-284"/>
        <w:jc w:val="both"/>
        <w:rPr>
          <w:rFonts w:ascii="Times New Roman" w:hAnsi="Times New Roman" w:cs="Times New Roman"/>
          <w:sz w:val="24"/>
        </w:rPr>
      </w:pPr>
      <w:r w:rsidRPr="0076306F">
        <w:rPr>
          <w:rFonts w:ascii="Times New Roman" w:hAnsi="Times New Roman" w:cs="Times New Roman"/>
          <w:sz w:val="24"/>
        </w:rPr>
        <w:t xml:space="preserve"> - Перехід ризиків випадкового знищення або випадкового пошкодження партії товару відбувається  в момент поставки партії товару. Моментом  та датою поставки партії товару за кількістю, якістю вважається дата підписання товарної та (або) товарно-транспортної накладних.</w:t>
      </w:r>
    </w:p>
    <w:p w14:paraId="1148C7D8" w14:textId="55CD3A4D" w:rsidR="0076306F" w:rsidRPr="0076306F" w:rsidRDefault="0076306F" w:rsidP="0076306F">
      <w:pPr>
        <w:pStyle w:val="12"/>
        <w:ind w:left="-284"/>
        <w:contextualSpacing/>
        <w:jc w:val="both"/>
      </w:pPr>
      <w:r w:rsidRPr="0076306F">
        <w:t xml:space="preserve">-  Якість товару та умови його транспортування повинні відповідати вимогам Закону України «Про основні принципи та вимоги до безпечності та якості харчових продуктів» від 23.12.1997 № 771/97-ВР. </w:t>
      </w:r>
      <w:r>
        <w:t>Поставлена</w:t>
      </w:r>
      <w:r w:rsidRPr="0076306F">
        <w:t xml:space="preserve"> продукці</w:t>
      </w:r>
      <w:r>
        <w:t>я</w:t>
      </w:r>
      <w:r w:rsidRPr="0076306F">
        <w:t xml:space="preserve"> повинн</w:t>
      </w:r>
      <w:r>
        <w:t>а</w:t>
      </w:r>
      <w:r w:rsidRPr="0076306F">
        <w:t xml:space="preserve"> супроводжуватися документами, які свідчать про походження та якість товару із зазначенням дати виготовлення, </w:t>
      </w:r>
      <w:proofErr w:type="spellStart"/>
      <w:r w:rsidRPr="0076306F">
        <w:t>терміна</w:t>
      </w:r>
      <w:proofErr w:type="spellEnd"/>
      <w:r w:rsidRPr="0076306F">
        <w:t xml:space="preserve"> зберігання, кінцевого терміну реалізації.</w:t>
      </w:r>
    </w:p>
    <w:p w14:paraId="30275A9F" w14:textId="77777777" w:rsidR="0076306F" w:rsidRPr="0076306F" w:rsidRDefault="0076306F" w:rsidP="0076306F">
      <w:pPr>
        <w:ind w:left="-284" w:right="-2"/>
        <w:contextualSpacing/>
        <w:jc w:val="both"/>
        <w:rPr>
          <w:rFonts w:ascii="Times New Roman" w:hAnsi="Times New Roman" w:cs="Times New Roman"/>
          <w:sz w:val="24"/>
          <w:szCs w:val="24"/>
          <w:lang w:val="uk-UA"/>
        </w:rPr>
      </w:pPr>
      <w:r w:rsidRPr="0076306F">
        <w:rPr>
          <w:rFonts w:ascii="Times New Roman" w:hAnsi="Times New Roman" w:cs="Times New Roman"/>
          <w:sz w:val="24"/>
          <w:szCs w:val="24"/>
          <w:lang w:val="uk-UA"/>
        </w:rPr>
        <w:t>-  На момент поставки термін придатності до споживання товару повинен складати не менше ніж 80 %  до загального терміну придатності до споживання вказаного на упаковці.</w:t>
      </w:r>
    </w:p>
    <w:p w14:paraId="70CC6598" w14:textId="77777777" w:rsidR="0076306F" w:rsidRPr="0076306F" w:rsidRDefault="0076306F" w:rsidP="0076306F">
      <w:pPr>
        <w:shd w:val="clear" w:color="auto" w:fill="FFFFFF"/>
        <w:ind w:left="-284" w:right="-2"/>
        <w:contextualSpacing/>
        <w:jc w:val="both"/>
        <w:rPr>
          <w:rFonts w:ascii="Times New Roman" w:hAnsi="Times New Roman" w:cs="Times New Roman"/>
          <w:sz w:val="24"/>
          <w:szCs w:val="24"/>
          <w:lang w:val="uk-UA"/>
        </w:rPr>
      </w:pPr>
      <w:r w:rsidRPr="0076306F">
        <w:rPr>
          <w:rFonts w:ascii="Times New Roman" w:hAnsi="Times New Roman" w:cs="Times New Roman"/>
          <w:sz w:val="24"/>
          <w:szCs w:val="24"/>
          <w:lang w:val="uk-UA"/>
        </w:rPr>
        <w:t>-  У разі поставки неякісного Товару Постачальник зобов’язаний здійснити заміну неякісних Товарів протягом 3 (трьох) днів з дня подання Замовником претензії.</w:t>
      </w:r>
    </w:p>
    <w:p w14:paraId="6C625E45" w14:textId="77777777" w:rsidR="0076306F" w:rsidRPr="0076306F" w:rsidRDefault="0076306F" w:rsidP="0076306F">
      <w:pPr>
        <w:shd w:val="clear" w:color="auto" w:fill="FFFFFF"/>
        <w:ind w:left="-284" w:right="-2"/>
        <w:contextualSpacing/>
        <w:jc w:val="both"/>
        <w:rPr>
          <w:rFonts w:ascii="Times New Roman" w:hAnsi="Times New Roman" w:cs="Times New Roman"/>
          <w:sz w:val="24"/>
          <w:szCs w:val="24"/>
          <w:lang w:val="uk-UA"/>
        </w:rPr>
      </w:pPr>
      <w:r w:rsidRPr="0076306F">
        <w:rPr>
          <w:rFonts w:ascii="Times New Roman" w:hAnsi="Times New Roman" w:cs="Times New Roman"/>
          <w:sz w:val="24"/>
          <w:szCs w:val="24"/>
          <w:lang w:val="uk-UA" w:eastAsia="uk-UA"/>
        </w:rPr>
        <w:t>- Постачальник має надати гарантійний лист складений у довільній формі щодо забезпечення якості товару та своєчасної його поставки до продуктового складу;</w:t>
      </w:r>
    </w:p>
    <w:p w14:paraId="14C76632" w14:textId="77777777" w:rsidR="0076306F" w:rsidRPr="0076306F" w:rsidRDefault="0076306F" w:rsidP="0076306F">
      <w:pPr>
        <w:shd w:val="clear" w:color="auto" w:fill="FFFFFF"/>
        <w:ind w:left="-284" w:right="-2"/>
        <w:contextualSpacing/>
        <w:jc w:val="both"/>
        <w:rPr>
          <w:rFonts w:ascii="Times New Roman" w:hAnsi="Times New Roman" w:cs="Times New Roman"/>
          <w:sz w:val="24"/>
          <w:szCs w:val="24"/>
          <w:lang w:val="uk-UA"/>
        </w:rPr>
      </w:pPr>
      <w:r w:rsidRPr="0076306F">
        <w:rPr>
          <w:rFonts w:ascii="Times New Roman" w:hAnsi="Times New Roman" w:cs="Times New Roman"/>
          <w:sz w:val="24"/>
          <w:szCs w:val="24"/>
          <w:lang w:val="uk-UA" w:eastAsia="uk-UA"/>
        </w:rPr>
        <w:t>- Постачальник має надати гарантійний лист щодо строку придатності товару;</w:t>
      </w:r>
    </w:p>
    <w:p w14:paraId="40A839A5" w14:textId="77777777" w:rsidR="0076306F" w:rsidRPr="0076306F" w:rsidRDefault="0076306F" w:rsidP="0076306F">
      <w:pPr>
        <w:shd w:val="clear" w:color="auto" w:fill="FFFFFF"/>
        <w:ind w:right="-2"/>
        <w:contextualSpacing/>
        <w:jc w:val="both"/>
        <w:rPr>
          <w:rFonts w:ascii="Times New Roman" w:hAnsi="Times New Roman" w:cs="Times New Roman"/>
          <w:sz w:val="24"/>
          <w:szCs w:val="24"/>
          <w:lang w:val="uk-UA"/>
        </w:rPr>
      </w:pPr>
    </w:p>
    <w:p w14:paraId="10B85299" w14:textId="77777777" w:rsidR="0076306F" w:rsidRPr="0076306F" w:rsidRDefault="0076306F" w:rsidP="0076306F">
      <w:pPr>
        <w:shd w:val="clear" w:color="auto" w:fill="FFFFFF"/>
        <w:ind w:left="-284" w:right="-2"/>
        <w:contextualSpacing/>
        <w:jc w:val="both"/>
        <w:rPr>
          <w:rFonts w:ascii="Times New Roman" w:hAnsi="Times New Roman" w:cs="Times New Roman"/>
          <w:sz w:val="24"/>
          <w:szCs w:val="24"/>
          <w:lang w:val="uk-UA"/>
        </w:rPr>
      </w:pPr>
      <w:r w:rsidRPr="0076306F">
        <w:rPr>
          <w:rFonts w:ascii="Times New Roman" w:hAnsi="Times New Roman" w:cs="Times New Roman"/>
          <w:b/>
          <w:sz w:val="24"/>
          <w:szCs w:val="24"/>
          <w:lang w:val="uk-UA" w:eastAsia="ru-RU"/>
        </w:rPr>
        <w:t>Додаткові вимоги:</w:t>
      </w:r>
      <w:r w:rsidRPr="0076306F">
        <w:rPr>
          <w:rFonts w:ascii="Times New Roman" w:hAnsi="Times New Roman" w:cs="Times New Roman"/>
          <w:sz w:val="24"/>
          <w:szCs w:val="24"/>
          <w:lang w:val="uk-UA" w:eastAsia="ru-RU"/>
        </w:rPr>
        <w:t xml:space="preserve">  - безкоштовна адресна доставка предмету закупівлі.</w:t>
      </w:r>
    </w:p>
    <w:p w14:paraId="61507804" w14:textId="67F74378" w:rsidR="000C4CAF" w:rsidRPr="0076306F" w:rsidRDefault="0076306F" w:rsidP="0076306F">
      <w:pPr>
        <w:shd w:val="clear" w:color="auto" w:fill="FFFFFF"/>
        <w:ind w:left="-284" w:right="-2"/>
        <w:contextualSpacing/>
        <w:jc w:val="both"/>
        <w:rPr>
          <w:rFonts w:ascii="Times New Roman" w:hAnsi="Times New Roman" w:cs="Times New Roman"/>
          <w:b/>
          <w:sz w:val="24"/>
          <w:szCs w:val="24"/>
          <w:lang w:val="uk-UA"/>
        </w:rPr>
      </w:pPr>
      <w:r w:rsidRPr="0076306F">
        <w:rPr>
          <w:rFonts w:ascii="Times New Roman" w:hAnsi="Times New Roman" w:cs="Times New Roman"/>
          <w:sz w:val="24"/>
          <w:szCs w:val="24"/>
          <w:lang w:val="uk-UA" w:eastAsia="ru-RU"/>
        </w:rPr>
        <w:t>Місце поставки товару:</w:t>
      </w:r>
      <w:r w:rsidRPr="0076306F">
        <w:rPr>
          <w:rFonts w:ascii="Times New Roman" w:hAnsi="Times New Roman" w:cs="Times New Roman"/>
          <w:b/>
          <w:sz w:val="24"/>
          <w:szCs w:val="24"/>
          <w:lang w:val="uk-UA" w:eastAsia="ru-RU"/>
        </w:rPr>
        <w:t xml:space="preserve"> </w:t>
      </w:r>
      <w:r w:rsidRPr="0076306F">
        <w:rPr>
          <w:rFonts w:ascii="Times New Roman" w:hAnsi="Times New Roman" w:cs="Times New Roman"/>
          <w:b/>
          <w:sz w:val="24"/>
          <w:szCs w:val="24"/>
          <w:lang w:val="uk-UA"/>
        </w:rPr>
        <w:t>Дніпропетровська область, м. Кам’янське, вул. Михайла Грушевського, 214</w:t>
      </w:r>
      <w:r>
        <w:rPr>
          <w:rFonts w:ascii="Times New Roman" w:hAnsi="Times New Roman" w:cs="Times New Roman"/>
          <w:b/>
          <w:sz w:val="24"/>
          <w:szCs w:val="24"/>
          <w:lang w:val="uk-UA"/>
        </w:rPr>
        <w:t>.</w:t>
      </w:r>
    </w:p>
    <w:p w14:paraId="671919AD" w14:textId="77777777" w:rsidR="003E438F" w:rsidRPr="00B75BC1" w:rsidRDefault="003E438F" w:rsidP="003E438F">
      <w:pPr>
        <w:pageBreakBefore/>
        <w:widowControl w:val="0"/>
        <w:pBdr>
          <w:top w:val="nil"/>
          <w:left w:val="nil"/>
          <w:bottom w:val="nil"/>
          <w:right w:val="nil"/>
          <w:between w:val="nil"/>
          <w:bar w:val="nil"/>
        </w:pBdr>
        <w:spacing w:after="0" w:line="240" w:lineRule="auto"/>
        <w:ind w:left="3901" w:right="284" w:firstLine="346"/>
        <w:jc w:val="right"/>
        <w:rPr>
          <w:rFonts w:ascii="Times New Roman" w:eastAsia="Times New Roman" w:hAnsi="Times New Roman" w:cs="Times New Roman"/>
          <w:b/>
          <w:bCs/>
          <w:color w:val="000000"/>
          <w:sz w:val="24"/>
          <w:szCs w:val="24"/>
          <w:u w:color="000000"/>
          <w:bdr w:val="nil"/>
          <w:lang w:val="uk-UA" w:eastAsia="ru-RU"/>
        </w:rPr>
      </w:pPr>
      <w:r w:rsidRPr="00B75BC1">
        <w:rPr>
          <w:rFonts w:ascii="Times New Roman" w:eastAsia="Arial Unicode MS" w:hAnsi="Times New Roman" w:cs="Arial Unicode MS"/>
          <w:b/>
          <w:bCs/>
          <w:color w:val="000000"/>
          <w:sz w:val="24"/>
          <w:szCs w:val="24"/>
          <w:u w:color="000000"/>
          <w:bdr w:val="nil"/>
          <w:lang w:val="uk-UA" w:eastAsia="ru-RU"/>
        </w:rPr>
        <w:lastRenderedPageBreak/>
        <w:t>Додаток № 3</w:t>
      </w:r>
    </w:p>
    <w:p w14:paraId="48FAF516" w14:textId="77777777" w:rsidR="003E438F" w:rsidRPr="00B75BC1" w:rsidRDefault="003E438F" w:rsidP="003E438F">
      <w:pPr>
        <w:keepNext/>
        <w:widowControl w:val="0"/>
        <w:pBdr>
          <w:top w:val="nil"/>
          <w:left w:val="nil"/>
          <w:bottom w:val="nil"/>
          <w:right w:val="nil"/>
          <w:between w:val="nil"/>
          <w:bar w:val="nil"/>
        </w:pBdr>
        <w:spacing w:after="0" w:line="216" w:lineRule="atLeast"/>
        <w:jc w:val="right"/>
        <w:rPr>
          <w:rFonts w:ascii="Times New Roman" w:eastAsia="Arial Unicode MS" w:hAnsi="Times New Roman" w:cs="Arial Unicode MS"/>
          <w:b/>
          <w:bCs/>
          <w:caps/>
          <w:color w:val="000000"/>
          <w:sz w:val="24"/>
          <w:szCs w:val="24"/>
          <w:u w:color="000000"/>
          <w:bdr w:val="nil"/>
          <w:lang w:val="uk-UA" w:eastAsia="ru-RU"/>
        </w:rPr>
      </w:pPr>
      <w:r w:rsidRPr="00B75BC1">
        <w:rPr>
          <w:rFonts w:ascii="Times New Roman" w:eastAsia="Times New Roman" w:hAnsi="Times New Roman" w:cs="Times New Roman"/>
          <w:i/>
          <w:iCs/>
          <w:color w:val="000000"/>
          <w:sz w:val="24"/>
          <w:szCs w:val="24"/>
          <w:lang w:val="uk-UA" w:eastAsia="ru-RU"/>
        </w:rPr>
        <w:t xml:space="preserve">до </w:t>
      </w:r>
      <w:r w:rsidRPr="00B75BC1">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E9934C4" w14:textId="77777777" w:rsidR="003E438F" w:rsidRPr="00B75BC1" w:rsidRDefault="003E438F" w:rsidP="003E438F">
      <w:pPr>
        <w:keepNext/>
        <w:widowControl w:val="0"/>
        <w:pBdr>
          <w:top w:val="nil"/>
          <w:left w:val="nil"/>
          <w:bottom w:val="nil"/>
          <w:right w:val="nil"/>
          <w:between w:val="nil"/>
          <w:bar w:val="nil"/>
        </w:pBdr>
        <w:spacing w:after="0" w:line="216" w:lineRule="atLeast"/>
        <w:jc w:val="center"/>
        <w:rPr>
          <w:rFonts w:ascii="Times New Roman" w:eastAsia="Arial Unicode MS" w:hAnsi="Times New Roman" w:cs="Arial Unicode MS"/>
          <w:b/>
          <w:bCs/>
          <w:caps/>
          <w:color w:val="000000"/>
          <w:sz w:val="24"/>
          <w:szCs w:val="24"/>
          <w:u w:color="000000"/>
          <w:bdr w:val="nil"/>
          <w:lang w:val="uk-UA" w:eastAsia="ru-RU"/>
        </w:rPr>
      </w:pPr>
    </w:p>
    <w:p w14:paraId="368A32FF" w14:textId="7477B69D" w:rsidR="003E438F" w:rsidRPr="00B75BC1" w:rsidRDefault="003E438F" w:rsidP="003E438F">
      <w:pPr>
        <w:keepNext/>
        <w:widowControl w:val="0"/>
        <w:pBdr>
          <w:top w:val="nil"/>
          <w:left w:val="nil"/>
          <w:bottom w:val="nil"/>
          <w:right w:val="nil"/>
          <w:between w:val="nil"/>
          <w:bar w:val="nil"/>
        </w:pBdr>
        <w:spacing w:after="0" w:line="216" w:lineRule="atLeast"/>
        <w:jc w:val="center"/>
        <w:rPr>
          <w:rFonts w:ascii="Times New Roman" w:eastAsia="Times New Roman" w:hAnsi="Times New Roman" w:cs="Times New Roman"/>
          <w:b/>
          <w:bCs/>
          <w:color w:val="000000"/>
          <w:sz w:val="24"/>
          <w:szCs w:val="24"/>
          <w:u w:color="000000"/>
          <w:bdr w:val="nil"/>
          <w:lang w:val="uk-UA" w:eastAsia="ru-RU"/>
        </w:rPr>
      </w:pPr>
      <w:r w:rsidRPr="00B75BC1">
        <w:rPr>
          <w:rFonts w:ascii="Times New Roman" w:eastAsia="Arial Unicode MS" w:hAnsi="Times New Roman" w:cs="Arial Unicode MS"/>
          <w:b/>
          <w:bCs/>
          <w:caps/>
          <w:color w:val="000000"/>
          <w:sz w:val="24"/>
          <w:szCs w:val="24"/>
          <w:u w:color="000000"/>
          <w:bdr w:val="nil"/>
          <w:lang w:val="uk-UA" w:eastAsia="ru-RU"/>
        </w:rPr>
        <w:t xml:space="preserve">Форма </w:t>
      </w:r>
      <w:r w:rsidR="00324E6F">
        <w:rPr>
          <w:rFonts w:ascii="Times New Roman" w:eastAsia="Arial Unicode MS" w:hAnsi="Times New Roman" w:cs="Arial Unicode MS"/>
          <w:b/>
          <w:bCs/>
          <w:caps/>
          <w:color w:val="000000"/>
          <w:sz w:val="24"/>
          <w:szCs w:val="24"/>
          <w:u w:color="000000"/>
          <w:bdr w:val="nil"/>
          <w:lang w:val="uk-UA" w:eastAsia="ru-RU"/>
        </w:rPr>
        <w:t xml:space="preserve">ЦІНОВОЇ </w:t>
      </w:r>
      <w:r w:rsidRPr="00B75BC1">
        <w:rPr>
          <w:rFonts w:ascii="Times New Roman" w:eastAsia="Arial Unicode MS" w:hAnsi="Times New Roman" w:cs="Arial Unicode MS"/>
          <w:b/>
          <w:bCs/>
          <w:caps/>
          <w:color w:val="000000"/>
          <w:sz w:val="24"/>
          <w:szCs w:val="24"/>
          <w:u w:color="000000"/>
          <w:bdr w:val="nil"/>
          <w:lang w:val="uk-UA" w:eastAsia="ru-RU"/>
        </w:rPr>
        <w:t>ПРОПОЗИЦІї</w:t>
      </w:r>
    </w:p>
    <w:p w14:paraId="6ED33AC6" w14:textId="77777777" w:rsidR="003E438F" w:rsidRPr="00B75BC1" w:rsidRDefault="003E438F" w:rsidP="003E438F">
      <w:pPr>
        <w:widowControl w:val="0"/>
        <w:pBdr>
          <w:top w:val="nil"/>
          <w:left w:val="nil"/>
          <w:bottom w:val="nil"/>
          <w:right w:val="nil"/>
          <w:between w:val="nil"/>
          <w:bar w:val="nil"/>
        </w:pBdr>
        <w:spacing w:after="0" w:line="216" w:lineRule="atLeast"/>
        <w:jc w:val="center"/>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(форма, яка подається Учасником)</w:t>
      </w:r>
    </w:p>
    <w:p w14:paraId="3882AB7A" w14:textId="13566375" w:rsidR="003E438F" w:rsidRPr="00B75BC1" w:rsidRDefault="003E438F" w:rsidP="00324E6F">
      <w:pPr>
        <w:pBdr>
          <w:top w:val="nil"/>
          <w:left w:val="nil"/>
          <w:bottom w:val="nil"/>
          <w:right w:val="nil"/>
          <w:between w:val="nil"/>
          <w:bar w:val="nil"/>
        </w:pBdr>
        <w:spacing w:after="0" w:line="240" w:lineRule="auto"/>
        <w:ind w:firstLine="708"/>
        <w:jc w:val="both"/>
        <w:rPr>
          <w:rFonts w:ascii="Times New Roman" w:eastAsia="Times New Roman" w:hAnsi="Times New Roman" w:cs="Times New Roman"/>
          <w:b/>
          <w:bCs/>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Ми, (найменування Учасника), надаємо свою </w:t>
      </w:r>
      <w:r w:rsidR="00324E6F">
        <w:rPr>
          <w:rFonts w:ascii="Times New Roman" w:eastAsia="Arial Unicode MS" w:hAnsi="Times New Roman" w:cs="Arial Unicode MS"/>
          <w:color w:val="000000"/>
          <w:sz w:val="24"/>
          <w:szCs w:val="24"/>
          <w:u w:color="000000"/>
          <w:bdr w:val="nil"/>
          <w:lang w:val="uk-UA" w:eastAsia="ru-RU"/>
        </w:rPr>
        <w:t>цінову</w:t>
      </w:r>
      <w:r w:rsidRPr="00B75BC1">
        <w:rPr>
          <w:rFonts w:ascii="Times New Roman" w:eastAsia="Arial Unicode MS" w:hAnsi="Times New Roman" w:cs="Arial Unicode MS"/>
          <w:color w:val="000000"/>
          <w:sz w:val="24"/>
          <w:szCs w:val="24"/>
          <w:u w:color="000000"/>
          <w:bdr w:val="nil"/>
          <w:lang w:val="uk-UA" w:eastAsia="ru-RU"/>
        </w:rPr>
        <w:t xml:space="preserve"> пропозицію щодо участі у процедурі спрощених</w:t>
      </w:r>
      <w:r w:rsidR="00606E7F" w:rsidRPr="00B75BC1">
        <w:rPr>
          <w:rFonts w:ascii="Times New Roman" w:eastAsia="Arial Unicode MS" w:hAnsi="Times New Roman" w:cs="Arial Unicode MS"/>
          <w:color w:val="000000"/>
          <w:sz w:val="24"/>
          <w:szCs w:val="24"/>
          <w:u w:color="000000"/>
          <w:bdr w:val="nil"/>
          <w:lang w:val="uk-UA" w:eastAsia="ru-RU"/>
        </w:rPr>
        <w:t xml:space="preserve"> </w:t>
      </w:r>
      <w:proofErr w:type="spellStart"/>
      <w:r w:rsidR="00606E7F" w:rsidRPr="00B75BC1">
        <w:rPr>
          <w:rFonts w:ascii="Times New Roman" w:eastAsia="Arial Unicode MS" w:hAnsi="Times New Roman" w:cs="Arial Unicode MS"/>
          <w:color w:val="000000"/>
          <w:sz w:val="24"/>
          <w:szCs w:val="24"/>
          <w:u w:color="000000"/>
          <w:bdr w:val="nil"/>
          <w:lang w:val="uk-UA" w:eastAsia="ru-RU"/>
        </w:rPr>
        <w:t>закупіве</w:t>
      </w:r>
      <w:r w:rsidRPr="00B75BC1">
        <w:rPr>
          <w:rFonts w:ascii="Times New Roman" w:eastAsia="Arial Unicode MS" w:hAnsi="Times New Roman" w:cs="Arial Unicode MS"/>
          <w:color w:val="000000"/>
          <w:sz w:val="24"/>
          <w:szCs w:val="24"/>
          <w:u w:color="000000"/>
          <w:bdr w:val="nil"/>
          <w:lang w:val="uk-UA" w:eastAsia="ru-RU"/>
        </w:rPr>
        <w:t>ль</w:t>
      </w:r>
      <w:proofErr w:type="spellEnd"/>
      <w:r w:rsidRPr="00B75BC1">
        <w:rPr>
          <w:rFonts w:ascii="Times New Roman" w:eastAsia="Arial Unicode MS" w:hAnsi="Times New Roman" w:cs="Arial Unicode MS"/>
          <w:color w:val="000000"/>
          <w:sz w:val="24"/>
          <w:szCs w:val="24"/>
          <w:u w:color="000000"/>
          <w:bdr w:val="nil"/>
          <w:lang w:val="uk-UA" w:eastAsia="ru-RU"/>
        </w:rPr>
        <w:t xml:space="preserve"> на закупівлю </w:t>
      </w:r>
      <w:r w:rsidR="004C3631" w:rsidRPr="00B75BC1">
        <w:rPr>
          <w:rFonts w:ascii="Times New Roman" w:eastAsia="Arial Unicode MS" w:hAnsi="Times New Roman" w:cs="Arial Unicode MS"/>
          <w:color w:val="000000"/>
          <w:sz w:val="24"/>
          <w:szCs w:val="24"/>
          <w:u w:color="000000"/>
          <w:bdr w:val="nil"/>
          <w:lang w:val="uk-UA" w:eastAsia="ru-RU"/>
        </w:rPr>
        <w:t>товару</w:t>
      </w:r>
      <w:r w:rsidRPr="00B75BC1">
        <w:rPr>
          <w:rFonts w:ascii="Times New Roman" w:eastAsia="Arial Unicode MS" w:hAnsi="Times New Roman" w:cs="Arial Unicode MS"/>
          <w:color w:val="000000"/>
          <w:sz w:val="24"/>
          <w:szCs w:val="24"/>
          <w:u w:color="000000"/>
          <w:bdr w:val="nil"/>
          <w:lang w:val="uk-UA" w:eastAsia="ru-RU"/>
        </w:rPr>
        <w:t xml:space="preserve"> </w:t>
      </w:r>
      <w:r w:rsidRPr="00B75BC1">
        <w:rPr>
          <w:rFonts w:ascii="Times New Roman" w:eastAsia="Arial Unicode MS" w:hAnsi="Times New Roman" w:cs="Arial Unicode MS"/>
          <w:b/>
          <w:bCs/>
          <w:color w:val="000000"/>
          <w:sz w:val="24"/>
          <w:szCs w:val="24"/>
          <w:u w:color="000000"/>
          <w:bdr w:val="nil"/>
          <w:lang w:val="uk-UA" w:eastAsia="ru-RU"/>
        </w:rPr>
        <w:t>за кодом CPV ДК</w:t>
      </w:r>
      <w:r w:rsidR="000120F4">
        <w:rPr>
          <w:rFonts w:ascii="Times New Roman" w:eastAsia="Arial Unicode MS" w:hAnsi="Times New Roman" w:cs="Arial Unicode MS"/>
          <w:b/>
          <w:bCs/>
          <w:color w:val="000000"/>
          <w:sz w:val="24"/>
          <w:szCs w:val="24"/>
          <w:u w:color="000000"/>
          <w:bdr w:val="nil"/>
          <w:lang w:val="uk-UA" w:eastAsia="ru-RU"/>
        </w:rPr>
        <w:t xml:space="preserve"> </w:t>
      </w:r>
      <w:r w:rsidRPr="00B75BC1">
        <w:rPr>
          <w:rFonts w:ascii="Times New Roman" w:eastAsia="Arial Unicode MS" w:hAnsi="Times New Roman" w:cs="Arial Unicode MS"/>
          <w:b/>
          <w:bCs/>
          <w:color w:val="000000"/>
          <w:sz w:val="24"/>
          <w:szCs w:val="24"/>
          <w:u w:color="000000"/>
          <w:bdr w:val="nil"/>
          <w:lang w:val="uk-UA" w:eastAsia="ru-RU"/>
        </w:rPr>
        <w:t>021</w:t>
      </w:r>
      <w:r w:rsidR="000120F4">
        <w:rPr>
          <w:rFonts w:ascii="Times New Roman" w:eastAsia="Arial Unicode MS" w:hAnsi="Times New Roman" w:cs="Arial Unicode MS"/>
          <w:b/>
          <w:bCs/>
          <w:color w:val="000000"/>
          <w:sz w:val="24"/>
          <w:szCs w:val="24"/>
          <w:u w:color="000000"/>
          <w:bdr w:val="nil"/>
          <w:lang w:val="uk-UA" w:eastAsia="ru-RU"/>
        </w:rPr>
        <w:t xml:space="preserve">:2015: </w:t>
      </w:r>
      <w:r w:rsidR="0076306F" w:rsidRPr="007B5D02">
        <w:rPr>
          <w:rFonts w:ascii="Times New Roman" w:hAnsi="Times New Roman" w:cs="Times New Roman"/>
          <w:b/>
          <w:bCs/>
          <w:color w:val="000000"/>
          <w:sz w:val="24"/>
          <w:szCs w:val="24"/>
          <w:lang w:val="uk-UA"/>
        </w:rPr>
        <w:t>03210000-6 Зернові культури та картопля (Картопля)</w:t>
      </w:r>
      <w:r w:rsidR="0076306F">
        <w:rPr>
          <w:rFonts w:ascii="Times New Roman" w:hAnsi="Times New Roman" w:cs="Times New Roman"/>
          <w:b/>
          <w:bCs/>
          <w:color w:val="000000"/>
          <w:sz w:val="24"/>
          <w:szCs w:val="24"/>
          <w:lang w:val="uk-UA"/>
        </w:rPr>
        <w:t xml:space="preserve"> </w:t>
      </w:r>
      <w:r w:rsidRPr="00B75BC1">
        <w:rPr>
          <w:rFonts w:ascii="Times New Roman" w:eastAsia="Arial Unicode MS" w:hAnsi="Times New Roman" w:cs="Arial Unicode MS"/>
          <w:color w:val="000000"/>
          <w:sz w:val="24"/>
          <w:szCs w:val="24"/>
          <w:u w:color="000000"/>
          <w:bdr w:val="nil"/>
          <w:lang w:val="uk-UA" w:eastAsia="ru-RU"/>
        </w:rPr>
        <w:t xml:space="preserve">згідно з технічними, якісними та кількісними вимогами Замовника. </w:t>
      </w:r>
    </w:p>
    <w:p w14:paraId="07F93061" w14:textId="49ED8B66" w:rsidR="003E438F" w:rsidRPr="00B75BC1" w:rsidRDefault="003E438F" w:rsidP="003E438F">
      <w:pPr>
        <w:widowControl w:val="0"/>
        <w:pBdr>
          <w:top w:val="nil"/>
          <w:left w:val="nil"/>
          <w:bottom w:val="nil"/>
          <w:right w:val="nil"/>
          <w:between w:val="nil"/>
          <w:bar w:val="nil"/>
        </w:pBdr>
        <w:spacing w:after="0" w:line="216" w:lineRule="atLeast"/>
        <w:ind w:firstLine="708"/>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Вивчивши </w:t>
      </w:r>
      <w:r w:rsidR="00324E6F">
        <w:rPr>
          <w:rFonts w:ascii="Times New Roman" w:eastAsia="Arial Unicode MS" w:hAnsi="Times New Roman" w:cs="Arial Unicode MS"/>
          <w:color w:val="000000"/>
          <w:sz w:val="24"/>
          <w:szCs w:val="24"/>
          <w:u w:color="000000"/>
          <w:bdr w:val="nil"/>
          <w:lang w:val="uk-UA" w:eastAsia="ru-RU"/>
        </w:rPr>
        <w:t>оголошення про закупівлю</w:t>
      </w:r>
      <w:r w:rsidRPr="00B75BC1">
        <w:rPr>
          <w:rFonts w:ascii="Times New Roman" w:eastAsia="Arial Unicode MS" w:hAnsi="Times New Roman" w:cs="Arial Unicode MS"/>
          <w:color w:val="000000"/>
          <w:sz w:val="24"/>
          <w:szCs w:val="24"/>
          <w:u w:color="000000"/>
          <w:bdr w:val="nil"/>
          <w:lang w:val="uk-UA" w:eastAsia="ru-RU"/>
        </w:rPr>
        <w:t xml:space="preserve">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w:t>
      </w:r>
    </w:p>
    <w:p w14:paraId="7DC1B088" w14:textId="77777777"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1. Повне найменування учасника ___________________________________________ </w:t>
      </w:r>
    </w:p>
    <w:p w14:paraId="0A9E538F" w14:textId="77777777"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2. Адреса (місцезнаходження)______________________________________________ </w:t>
      </w:r>
    </w:p>
    <w:p w14:paraId="76F85C0E" w14:textId="77777777"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3. Телефон/факс __________________________________________________ </w:t>
      </w:r>
    </w:p>
    <w:p w14:paraId="30F06D63" w14:textId="77777777"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4. Керівництво (прізвище, ім’я по батькові) ____________________________________ </w:t>
      </w:r>
    </w:p>
    <w:p w14:paraId="12A142D0" w14:textId="77777777"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5. Форма власності та юридичний статус підприємства (організації), адреса підприємства,___________________________________________________________ </w:t>
      </w:r>
    </w:p>
    <w:p w14:paraId="4F8CE2DA" w14:textId="3909A7AA"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6. Ціна пропозиції (загальна ціна договору) становить, грн. ___________ (____________) (цифрами та словами). </w:t>
      </w:r>
    </w:p>
    <w:p w14:paraId="6AE7B55C" w14:textId="18A39DE1" w:rsidR="003E438F" w:rsidRPr="00B75BC1" w:rsidRDefault="003E438F" w:rsidP="003E438F">
      <w:pPr>
        <w:widowControl w:val="0"/>
        <w:pBdr>
          <w:top w:val="nil"/>
          <w:left w:val="nil"/>
          <w:bottom w:val="nil"/>
          <w:right w:val="nil"/>
          <w:between w:val="nil"/>
          <w:bar w:val="nil"/>
        </w:pBdr>
        <w:spacing w:after="0" w:line="216" w:lineRule="atLeast"/>
        <w:ind w:firstLine="28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7. Особа, уповноважена на підписання документів </w:t>
      </w:r>
      <w:r w:rsidR="00324E6F">
        <w:rPr>
          <w:rFonts w:ascii="Times New Roman" w:eastAsia="Arial Unicode MS" w:hAnsi="Times New Roman" w:cs="Arial Unicode MS"/>
          <w:color w:val="000000"/>
          <w:sz w:val="24"/>
          <w:szCs w:val="24"/>
          <w:u w:color="000000"/>
          <w:bdr w:val="nil"/>
          <w:lang w:val="uk-UA" w:eastAsia="ru-RU"/>
        </w:rPr>
        <w:t xml:space="preserve">цінової </w:t>
      </w:r>
      <w:r w:rsidRPr="00B75BC1">
        <w:rPr>
          <w:rFonts w:ascii="Times New Roman" w:eastAsia="Arial Unicode MS" w:hAnsi="Times New Roman" w:cs="Arial Unicode MS"/>
          <w:color w:val="000000"/>
          <w:sz w:val="24"/>
          <w:szCs w:val="24"/>
          <w:u w:color="000000"/>
          <w:bdr w:val="nil"/>
          <w:lang w:val="uk-UA" w:eastAsia="ru-RU"/>
        </w:rPr>
        <w:t xml:space="preserve">пропозиції (прізвище, ім’я, по-батькові)_______________________________________________________ </w:t>
      </w:r>
    </w:p>
    <w:p w14:paraId="56258767" w14:textId="77777777" w:rsidR="003E438F" w:rsidRPr="00B75BC1" w:rsidRDefault="003E438F" w:rsidP="003E438F">
      <w:pPr>
        <w:widowControl w:val="0"/>
        <w:pBdr>
          <w:top w:val="nil"/>
          <w:left w:val="nil"/>
          <w:bottom w:val="nil"/>
          <w:right w:val="nil"/>
          <w:between w:val="nil"/>
          <w:bar w:val="nil"/>
        </w:pBdr>
        <w:spacing w:after="0" w:line="216" w:lineRule="atLeast"/>
        <w:ind w:left="708" w:hanging="424"/>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8. Цінова пропозиція (заповнити таблицю)</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134"/>
        <w:gridCol w:w="1134"/>
        <w:gridCol w:w="1560"/>
        <w:gridCol w:w="1842"/>
      </w:tblGrid>
      <w:tr w:rsidR="00743603" w:rsidRPr="00B75BC1" w14:paraId="05E30C8B" w14:textId="77777777" w:rsidTr="000120F4">
        <w:trPr>
          <w:trHeight w:val="598"/>
        </w:trPr>
        <w:tc>
          <w:tcPr>
            <w:tcW w:w="675" w:type="dxa"/>
            <w:shd w:val="clear" w:color="auto" w:fill="auto"/>
          </w:tcPr>
          <w:p w14:paraId="78C8535B" w14:textId="77777777"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w:t>
            </w:r>
          </w:p>
        </w:tc>
        <w:tc>
          <w:tcPr>
            <w:tcW w:w="3402" w:type="dxa"/>
            <w:shd w:val="clear" w:color="auto" w:fill="auto"/>
          </w:tcPr>
          <w:p w14:paraId="3832BB33" w14:textId="77777777"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 xml:space="preserve">Найменування Товару </w:t>
            </w:r>
          </w:p>
        </w:tc>
        <w:tc>
          <w:tcPr>
            <w:tcW w:w="1134" w:type="dxa"/>
            <w:shd w:val="clear" w:color="auto" w:fill="auto"/>
          </w:tcPr>
          <w:p w14:paraId="0D447829" w14:textId="77777777"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Одиниці виміру</w:t>
            </w:r>
          </w:p>
        </w:tc>
        <w:tc>
          <w:tcPr>
            <w:tcW w:w="1134" w:type="dxa"/>
            <w:shd w:val="clear" w:color="auto" w:fill="auto"/>
          </w:tcPr>
          <w:p w14:paraId="16C26E33" w14:textId="77777777"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Кількість</w:t>
            </w:r>
          </w:p>
          <w:p w14:paraId="3C0A61EF" w14:textId="77777777"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p>
        </w:tc>
        <w:tc>
          <w:tcPr>
            <w:tcW w:w="1560" w:type="dxa"/>
            <w:shd w:val="clear" w:color="auto" w:fill="auto"/>
          </w:tcPr>
          <w:p w14:paraId="755BEBA2" w14:textId="77777777"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Ціна за од.</w:t>
            </w:r>
          </w:p>
          <w:p w14:paraId="626B8F93" w14:textId="77777777"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(грн.) без ПДВ</w:t>
            </w:r>
          </w:p>
        </w:tc>
        <w:tc>
          <w:tcPr>
            <w:tcW w:w="1842" w:type="dxa"/>
            <w:shd w:val="clear" w:color="auto" w:fill="auto"/>
          </w:tcPr>
          <w:p w14:paraId="536FDFA1" w14:textId="77777777" w:rsidR="00743603" w:rsidRPr="00B75BC1" w:rsidRDefault="00743603" w:rsidP="00223D11">
            <w:pPr>
              <w:spacing w:after="0" w:line="240" w:lineRule="auto"/>
              <w:jc w:val="center"/>
              <w:rPr>
                <w:rFonts w:ascii="Times New Roman" w:eastAsia="Calibri" w:hAnsi="Times New Roman" w:cs="Times New Roman"/>
                <w:i/>
                <w:sz w:val="20"/>
                <w:szCs w:val="20"/>
                <w:lang w:val="uk-UA" w:eastAsia="uk-UA"/>
              </w:rPr>
            </w:pPr>
            <w:r w:rsidRPr="00B75BC1">
              <w:rPr>
                <w:rFonts w:ascii="Times New Roman" w:eastAsia="Calibri" w:hAnsi="Times New Roman" w:cs="Times New Roman"/>
                <w:i/>
                <w:sz w:val="20"/>
                <w:szCs w:val="20"/>
                <w:lang w:val="uk-UA" w:eastAsia="uk-UA"/>
              </w:rPr>
              <w:t>Загальна вартість (грн.) без ПДВ</w:t>
            </w:r>
          </w:p>
        </w:tc>
      </w:tr>
      <w:tr w:rsidR="00324E6F" w:rsidRPr="00B75BC1" w14:paraId="052A00B1" w14:textId="77777777" w:rsidTr="00E3323D">
        <w:trPr>
          <w:trHeight w:val="279"/>
        </w:trPr>
        <w:tc>
          <w:tcPr>
            <w:tcW w:w="675" w:type="dxa"/>
            <w:shd w:val="clear" w:color="auto" w:fill="auto"/>
            <w:vAlign w:val="center"/>
          </w:tcPr>
          <w:p w14:paraId="7264D6EE" w14:textId="373BF3F5" w:rsidR="00324E6F" w:rsidRPr="000120F4" w:rsidRDefault="00324E6F" w:rsidP="00324E6F">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r w:rsidRPr="000120F4">
              <w:rPr>
                <w:rFonts w:ascii="Times New Roman" w:eastAsia="Times New Roman" w:hAnsi="Times New Roman" w:cs="Times New Roman"/>
                <w:sz w:val="20"/>
                <w:szCs w:val="20"/>
                <w:lang w:val="uk-UA" w:eastAsia="ar-SA"/>
              </w:rPr>
              <w:t>1</w:t>
            </w:r>
          </w:p>
        </w:tc>
        <w:tc>
          <w:tcPr>
            <w:tcW w:w="3402" w:type="dxa"/>
            <w:shd w:val="clear" w:color="auto" w:fill="auto"/>
          </w:tcPr>
          <w:p w14:paraId="21966FA2" w14:textId="73C2E8B7" w:rsidR="00324E6F" w:rsidRPr="00324E6F" w:rsidRDefault="0076306F" w:rsidP="00324E6F">
            <w:pPr>
              <w:spacing w:after="0" w:line="240" w:lineRule="auto"/>
              <w:rPr>
                <w:rFonts w:ascii="Times New Roman" w:eastAsia="Calibri" w:hAnsi="Times New Roman" w:cs="Times New Roman"/>
                <w:lang w:val="uk-UA" w:eastAsia="uk-UA"/>
              </w:rPr>
            </w:pPr>
            <w:r>
              <w:rPr>
                <w:rFonts w:ascii="Times New Roman" w:hAnsi="Times New Roman" w:cs="Times New Roman"/>
                <w:lang w:val="uk-UA"/>
              </w:rPr>
              <w:t>Картопля</w:t>
            </w:r>
          </w:p>
        </w:tc>
        <w:tc>
          <w:tcPr>
            <w:tcW w:w="1134" w:type="dxa"/>
            <w:shd w:val="clear" w:color="auto" w:fill="auto"/>
          </w:tcPr>
          <w:p w14:paraId="23456768" w14:textId="017E0B1E" w:rsidR="00324E6F" w:rsidRPr="00324E6F" w:rsidRDefault="0076306F" w:rsidP="00324E6F">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eastAsia="Times New Roman" w:hAnsi="Times New Roman" w:cs="Times New Roman"/>
                <w:lang w:val="uk-UA" w:eastAsia="uk-UA"/>
              </w:rPr>
              <w:t>кг</w:t>
            </w:r>
          </w:p>
        </w:tc>
        <w:tc>
          <w:tcPr>
            <w:tcW w:w="1134" w:type="dxa"/>
            <w:shd w:val="clear" w:color="auto" w:fill="auto"/>
          </w:tcPr>
          <w:p w14:paraId="389CB42F" w14:textId="71B4A14F" w:rsidR="00324E6F" w:rsidRPr="00324E6F" w:rsidRDefault="0076306F" w:rsidP="00324E6F">
            <w:pPr>
              <w:widowControl w:val="0"/>
              <w:autoSpaceDE w:val="0"/>
              <w:autoSpaceDN w:val="0"/>
              <w:adjustRightInd w:val="0"/>
              <w:spacing w:after="0" w:line="240" w:lineRule="auto"/>
              <w:jc w:val="center"/>
              <w:rPr>
                <w:rFonts w:ascii="Times New Roman" w:eastAsia="Calibri" w:hAnsi="Times New Roman" w:cs="Times New Roman"/>
                <w:lang w:val="uk-UA" w:eastAsia="uk-UA"/>
              </w:rPr>
            </w:pPr>
            <w:r>
              <w:rPr>
                <w:rFonts w:ascii="Times New Roman" w:hAnsi="Times New Roman" w:cs="Times New Roman"/>
                <w:lang w:val="uk-UA"/>
              </w:rPr>
              <w:t>1885</w:t>
            </w:r>
          </w:p>
        </w:tc>
        <w:tc>
          <w:tcPr>
            <w:tcW w:w="1560" w:type="dxa"/>
            <w:shd w:val="clear" w:color="auto" w:fill="auto"/>
            <w:vAlign w:val="center"/>
          </w:tcPr>
          <w:p w14:paraId="6EB939C6" w14:textId="77777777" w:rsidR="00324E6F" w:rsidRPr="00B75BC1" w:rsidRDefault="00324E6F" w:rsidP="00324E6F">
            <w:pPr>
              <w:spacing w:after="0" w:line="240" w:lineRule="auto"/>
              <w:jc w:val="center"/>
              <w:rPr>
                <w:rFonts w:ascii="Times New Roman" w:eastAsia="Calibri" w:hAnsi="Times New Roman" w:cs="Times New Roman"/>
                <w:sz w:val="20"/>
                <w:szCs w:val="20"/>
                <w:lang w:val="uk-UA" w:eastAsia="uk-UA"/>
              </w:rPr>
            </w:pPr>
          </w:p>
        </w:tc>
        <w:tc>
          <w:tcPr>
            <w:tcW w:w="1842" w:type="dxa"/>
            <w:shd w:val="clear" w:color="auto" w:fill="auto"/>
            <w:vAlign w:val="center"/>
          </w:tcPr>
          <w:p w14:paraId="52EA64CD" w14:textId="77777777" w:rsidR="00324E6F" w:rsidRPr="00B75BC1" w:rsidRDefault="00324E6F" w:rsidP="00324E6F">
            <w:pPr>
              <w:spacing w:after="0" w:line="240" w:lineRule="auto"/>
              <w:jc w:val="center"/>
              <w:rPr>
                <w:rFonts w:ascii="Times New Roman" w:eastAsia="Calibri" w:hAnsi="Times New Roman" w:cs="Times New Roman"/>
                <w:sz w:val="20"/>
                <w:szCs w:val="20"/>
                <w:lang w:val="uk-UA" w:eastAsia="uk-UA"/>
              </w:rPr>
            </w:pPr>
          </w:p>
        </w:tc>
      </w:tr>
      <w:tr w:rsidR="00324E6F" w:rsidRPr="00B75BC1" w14:paraId="620086E6" w14:textId="77777777" w:rsidTr="00E3323D">
        <w:trPr>
          <w:trHeight w:val="279"/>
        </w:trPr>
        <w:tc>
          <w:tcPr>
            <w:tcW w:w="675" w:type="dxa"/>
            <w:shd w:val="clear" w:color="auto" w:fill="auto"/>
            <w:vAlign w:val="center"/>
          </w:tcPr>
          <w:p w14:paraId="37692F36" w14:textId="57CCCC3B" w:rsidR="00324E6F" w:rsidRPr="000120F4" w:rsidRDefault="00324E6F" w:rsidP="00324E6F">
            <w:pPr>
              <w:widowControl w:val="0"/>
              <w:autoSpaceDE w:val="0"/>
              <w:autoSpaceDN w:val="0"/>
              <w:adjustRightInd w:val="0"/>
              <w:spacing w:after="0" w:line="240" w:lineRule="auto"/>
              <w:jc w:val="center"/>
              <w:rPr>
                <w:rFonts w:ascii="Times New Roman" w:eastAsia="Calibri" w:hAnsi="Times New Roman" w:cs="Times New Roman"/>
                <w:sz w:val="20"/>
                <w:szCs w:val="20"/>
                <w:lang w:val="uk-UA" w:eastAsia="uk-UA"/>
              </w:rPr>
            </w:pPr>
          </w:p>
        </w:tc>
        <w:tc>
          <w:tcPr>
            <w:tcW w:w="3402" w:type="dxa"/>
            <w:shd w:val="clear" w:color="auto" w:fill="auto"/>
          </w:tcPr>
          <w:p w14:paraId="59450B33" w14:textId="7F1B5D07" w:rsidR="00324E6F" w:rsidRPr="00324E6F" w:rsidRDefault="00324E6F" w:rsidP="00324E6F">
            <w:pPr>
              <w:spacing w:after="0" w:line="240" w:lineRule="auto"/>
              <w:rPr>
                <w:rFonts w:ascii="Times New Roman" w:eastAsia="Calibri" w:hAnsi="Times New Roman" w:cs="Times New Roman"/>
                <w:lang w:val="uk-UA" w:eastAsia="uk-UA"/>
              </w:rPr>
            </w:pPr>
          </w:p>
        </w:tc>
        <w:tc>
          <w:tcPr>
            <w:tcW w:w="1134" w:type="dxa"/>
            <w:shd w:val="clear" w:color="auto" w:fill="auto"/>
          </w:tcPr>
          <w:p w14:paraId="48CB8289" w14:textId="0142EA18" w:rsidR="00324E6F" w:rsidRPr="00324E6F" w:rsidRDefault="00324E6F" w:rsidP="00324E6F">
            <w:pPr>
              <w:spacing w:after="0" w:line="240" w:lineRule="auto"/>
              <w:jc w:val="center"/>
              <w:rPr>
                <w:rFonts w:ascii="Times New Roman" w:eastAsia="Calibri" w:hAnsi="Times New Roman" w:cs="Times New Roman"/>
                <w:lang w:val="uk-UA" w:eastAsia="uk-UA"/>
              </w:rPr>
            </w:pPr>
          </w:p>
        </w:tc>
        <w:tc>
          <w:tcPr>
            <w:tcW w:w="1134" w:type="dxa"/>
            <w:shd w:val="clear" w:color="auto" w:fill="auto"/>
          </w:tcPr>
          <w:p w14:paraId="425BA7E6" w14:textId="3150BBD7" w:rsidR="00324E6F" w:rsidRPr="00324E6F" w:rsidRDefault="00324E6F" w:rsidP="00324E6F">
            <w:pPr>
              <w:widowControl w:val="0"/>
              <w:autoSpaceDE w:val="0"/>
              <w:autoSpaceDN w:val="0"/>
              <w:adjustRightInd w:val="0"/>
              <w:spacing w:after="0" w:line="240" w:lineRule="auto"/>
              <w:jc w:val="center"/>
              <w:rPr>
                <w:rFonts w:ascii="Times New Roman" w:eastAsia="Calibri" w:hAnsi="Times New Roman" w:cs="Times New Roman"/>
                <w:lang w:val="uk-UA" w:eastAsia="uk-UA"/>
              </w:rPr>
            </w:pPr>
          </w:p>
        </w:tc>
        <w:tc>
          <w:tcPr>
            <w:tcW w:w="1560" w:type="dxa"/>
            <w:shd w:val="clear" w:color="auto" w:fill="auto"/>
            <w:vAlign w:val="center"/>
          </w:tcPr>
          <w:p w14:paraId="5144EC22" w14:textId="77777777" w:rsidR="00324E6F" w:rsidRPr="00B75BC1" w:rsidRDefault="00324E6F" w:rsidP="00324E6F">
            <w:pPr>
              <w:spacing w:after="0" w:line="240" w:lineRule="auto"/>
              <w:jc w:val="center"/>
              <w:rPr>
                <w:rFonts w:ascii="Times New Roman" w:eastAsia="Calibri" w:hAnsi="Times New Roman" w:cs="Times New Roman"/>
                <w:sz w:val="20"/>
                <w:szCs w:val="20"/>
                <w:lang w:val="uk-UA" w:eastAsia="uk-UA"/>
              </w:rPr>
            </w:pPr>
          </w:p>
        </w:tc>
        <w:tc>
          <w:tcPr>
            <w:tcW w:w="1842" w:type="dxa"/>
            <w:shd w:val="clear" w:color="auto" w:fill="auto"/>
            <w:vAlign w:val="center"/>
          </w:tcPr>
          <w:p w14:paraId="5C23BC6D" w14:textId="77777777" w:rsidR="00324E6F" w:rsidRPr="00B75BC1" w:rsidRDefault="00324E6F" w:rsidP="00324E6F">
            <w:pPr>
              <w:spacing w:after="0" w:line="240" w:lineRule="auto"/>
              <w:jc w:val="center"/>
              <w:rPr>
                <w:rFonts w:ascii="Times New Roman" w:eastAsia="Calibri" w:hAnsi="Times New Roman" w:cs="Times New Roman"/>
                <w:sz w:val="20"/>
                <w:szCs w:val="20"/>
                <w:lang w:val="uk-UA" w:eastAsia="uk-UA"/>
              </w:rPr>
            </w:pPr>
          </w:p>
        </w:tc>
      </w:tr>
      <w:tr w:rsidR="00743603" w:rsidRPr="00B75BC1" w14:paraId="67B116FC" w14:textId="77777777" w:rsidTr="00223D11">
        <w:trPr>
          <w:trHeight w:val="279"/>
        </w:trPr>
        <w:tc>
          <w:tcPr>
            <w:tcW w:w="675" w:type="dxa"/>
            <w:shd w:val="clear" w:color="auto" w:fill="auto"/>
          </w:tcPr>
          <w:p w14:paraId="703AA6D1" w14:textId="77777777" w:rsidR="00743603" w:rsidRPr="00B75BC1" w:rsidRDefault="00743603" w:rsidP="00223D11">
            <w:pPr>
              <w:spacing w:after="0" w:line="240" w:lineRule="auto"/>
              <w:jc w:val="right"/>
              <w:rPr>
                <w:rFonts w:ascii="Times New Roman" w:eastAsia="Calibri" w:hAnsi="Times New Roman" w:cs="Times New Roman"/>
                <w:b/>
                <w:sz w:val="20"/>
                <w:szCs w:val="20"/>
                <w:lang w:val="uk-UA" w:eastAsia="uk-UA"/>
              </w:rPr>
            </w:pPr>
          </w:p>
        </w:tc>
        <w:tc>
          <w:tcPr>
            <w:tcW w:w="7230" w:type="dxa"/>
            <w:gridSpan w:val="4"/>
            <w:shd w:val="clear" w:color="auto" w:fill="auto"/>
          </w:tcPr>
          <w:p w14:paraId="151E9F4F" w14:textId="77777777" w:rsidR="00743603" w:rsidRPr="00B75BC1" w:rsidRDefault="00743603" w:rsidP="00223D11">
            <w:pPr>
              <w:spacing w:after="0" w:line="240" w:lineRule="auto"/>
              <w:jc w:val="right"/>
              <w:rPr>
                <w:rFonts w:ascii="Times New Roman" w:eastAsia="Calibri" w:hAnsi="Times New Roman" w:cs="Times New Roman"/>
                <w:b/>
                <w:sz w:val="20"/>
                <w:szCs w:val="20"/>
                <w:lang w:val="uk-UA" w:eastAsia="uk-UA"/>
              </w:rPr>
            </w:pPr>
            <w:r w:rsidRPr="00B75BC1">
              <w:rPr>
                <w:rFonts w:ascii="Times New Roman" w:eastAsia="Calibri" w:hAnsi="Times New Roman" w:cs="Times New Roman"/>
                <w:b/>
                <w:sz w:val="20"/>
                <w:szCs w:val="20"/>
                <w:lang w:val="uk-UA" w:eastAsia="uk-UA"/>
              </w:rPr>
              <w:t>ПДВ 20 %:</w:t>
            </w:r>
          </w:p>
        </w:tc>
        <w:tc>
          <w:tcPr>
            <w:tcW w:w="1842" w:type="dxa"/>
            <w:shd w:val="clear" w:color="auto" w:fill="auto"/>
          </w:tcPr>
          <w:p w14:paraId="52D24515" w14:textId="77777777" w:rsidR="00743603" w:rsidRPr="00B75BC1" w:rsidRDefault="00743603" w:rsidP="00223D11">
            <w:pPr>
              <w:spacing w:after="0" w:line="240" w:lineRule="auto"/>
              <w:jc w:val="center"/>
              <w:rPr>
                <w:rFonts w:ascii="Times New Roman" w:eastAsia="Calibri" w:hAnsi="Times New Roman" w:cs="Times New Roman"/>
                <w:b/>
                <w:sz w:val="20"/>
                <w:szCs w:val="20"/>
                <w:lang w:val="uk-UA" w:eastAsia="uk-UA"/>
              </w:rPr>
            </w:pPr>
          </w:p>
        </w:tc>
      </w:tr>
      <w:tr w:rsidR="00743603" w:rsidRPr="00B75BC1" w14:paraId="512C39C5" w14:textId="77777777" w:rsidTr="00223D11">
        <w:trPr>
          <w:trHeight w:val="279"/>
        </w:trPr>
        <w:tc>
          <w:tcPr>
            <w:tcW w:w="675" w:type="dxa"/>
            <w:shd w:val="clear" w:color="auto" w:fill="auto"/>
          </w:tcPr>
          <w:p w14:paraId="0FCBB204" w14:textId="77777777" w:rsidR="00743603" w:rsidRPr="00B75BC1" w:rsidRDefault="00743603" w:rsidP="00223D11">
            <w:pPr>
              <w:spacing w:after="0" w:line="240" w:lineRule="auto"/>
              <w:jc w:val="right"/>
              <w:rPr>
                <w:rFonts w:ascii="Times New Roman" w:eastAsia="Calibri" w:hAnsi="Times New Roman" w:cs="Times New Roman"/>
                <w:b/>
                <w:sz w:val="20"/>
                <w:szCs w:val="20"/>
                <w:lang w:val="uk-UA" w:eastAsia="uk-UA"/>
              </w:rPr>
            </w:pPr>
          </w:p>
        </w:tc>
        <w:tc>
          <w:tcPr>
            <w:tcW w:w="7230" w:type="dxa"/>
            <w:gridSpan w:val="4"/>
            <w:shd w:val="clear" w:color="auto" w:fill="auto"/>
          </w:tcPr>
          <w:p w14:paraId="14790F95" w14:textId="77777777" w:rsidR="00743603" w:rsidRPr="00B75BC1" w:rsidRDefault="00743603" w:rsidP="00223D11">
            <w:pPr>
              <w:spacing w:after="0" w:line="240" w:lineRule="auto"/>
              <w:jc w:val="right"/>
              <w:rPr>
                <w:rFonts w:ascii="Times New Roman" w:eastAsia="Calibri" w:hAnsi="Times New Roman" w:cs="Times New Roman"/>
                <w:b/>
                <w:sz w:val="20"/>
                <w:szCs w:val="20"/>
                <w:lang w:val="uk-UA" w:eastAsia="uk-UA"/>
              </w:rPr>
            </w:pPr>
            <w:r w:rsidRPr="00B75BC1">
              <w:rPr>
                <w:rFonts w:ascii="Times New Roman" w:eastAsia="Calibri" w:hAnsi="Times New Roman" w:cs="Times New Roman"/>
                <w:b/>
                <w:sz w:val="20"/>
                <w:szCs w:val="20"/>
                <w:lang w:val="uk-UA" w:eastAsia="uk-UA"/>
              </w:rPr>
              <w:t>Всього з ПДВ:</w:t>
            </w:r>
          </w:p>
        </w:tc>
        <w:tc>
          <w:tcPr>
            <w:tcW w:w="1842" w:type="dxa"/>
            <w:shd w:val="clear" w:color="auto" w:fill="auto"/>
          </w:tcPr>
          <w:p w14:paraId="03578F97" w14:textId="77777777" w:rsidR="00743603" w:rsidRPr="00B75BC1" w:rsidRDefault="00743603" w:rsidP="00223D11">
            <w:pPr>
              <w:spacing w:after="0" w:line="240" w:lineRule="auto"/>
              <w:jc w:val="center"/>
              <w:rPr>
                <w:rFonts w:ascii="Times New Roman" w:eastAsia="Calibri" w:hAnsi="Times New Roman" w:cs="Times New Roman"/>
                <w:b/>
                <w:sz w:val="20"/>
                <w:szCs w:val="20"/>
                <w:lang w:val="uk-UA" w:eastAsia="uk-UA"/>
              </w:rPr>
            </w:pPr>
          </w:p>
        </w:tc>
      </w:tr>
    </w:tbl>
    <w:p w14:paraId="28B110F6" w14:textId="77777777" w:rsidR="003E438F" w:rsidRPr="00B75BC1" w:rsidRDefault="003E438F" w:rsidP="00324E6F">
      <w:pPr>
        <w:widowControl w:val="0"/>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uk-UA" w:eastAsia="ru-RU"/>
        </w:rPr>
      </w:pPr>
    </w:p>
    <w:p w14:paraId="2BE47167" w14:textId="2FA5ABAF"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9. До ціни пропозиції включено усі понесені витрати, вартість </w:t>
      </w:r>
      <w:r w:rsidR="00250657" w:rsidRPr="00B75BC1">
        <w:rPr>
          <w:rFonts w:ascii="Times New Roman" w:eastAsia="Arial Unicode MS" w:hAnsi="Times New Roman" w:cs="Arial Unicode MS"/>
          <w:color w:val="000000"/>
          <w:sz w:val="24"/>
          <w:szCs w:val="24"/>
          <w:u w:color="000000"/>
          <w:bdr w:val="nil"/>
          <w:lang w:val="uk-UA" w:eastAsia="ru-RU"/>
        </w:rPr>
        <w:t>товару</w:t>
      </w:r>
      <w:r w:rsidRPr="00B75BC1">
        <w:rPr>
          <w:rFonts w:ascii="Times New Roman" w:eastAsia="Arial Unicode MS" w:hAnsi="Times New Roman" w:cs="Arial Unicode MS"/>
          <w:color w:val="000000"/>
          <w:sz w:val="24"/>
          <w:szCs w:val="24"/>
          <w:u w:color="000000"/>
          <w:bdr w:val="nil"/>
          <w:lang w:val="uk-UA" w:eastAsia="ru-RU"/>
        </w:rPr>
        <w:t xml:space="preserve"> із врахуванням суми податків, зборів, платежів, технічних витрат, витратних матеріалів, а також усіх інших витрат, що ми можемо понести під час виконання своїх зобов’язань за Договором про закупівлю.</w:t>
      </w:r>
    </w:p>
    <w:p w14:paraId="1395784F" w14:textId="67B8DA77"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1</w:t>
      </w:r>
      <w:r w:rsidR="00324E6F">
        <w:rPr>
          <w:rFonts w:ascii="Times New Roman" w:eastAsia="Arial Unicode MS" w:hAnsi="Times New Roman" w:cs="Arial Unicode MS"/>
          <w:color w:val="000000"/>
          <w:sz w:val="24"/>
          <w:szCs w:val="24"/>
          <w:u w:color="000000"/>
          <w:bdr w:val="nil"/>
          <w:lang w:val="uk-UA" w:eastAsia="ru-RU"/>
        </w:rPr>
        <w:t>0</w:t>
      </w:r>
      <w:r w:rsidRPr="00B75BC1">
        <w:rPr>
          <w:rFonts w:ascii="Times New Roman" w:eastAsia="Arial Unicode MS" w:hAnsi="Times New Roman" w:cs="Arial Unicode MS"/>
          <w:color w:val="000000"/>
          <w:sz w:val="24"/>
          <w:szCs w:val="24"/>
          <w:u w:color="000000"/>
          <w:bdr w:val="nil"/>
          <w:lang w:val="uk-UA" w:eastAsia="ru-RU"/>
        </w:rPr>
        <w:t xml:space="preserve">. Якщо нас визначено переможцем </w:t>
      </w:r>
      <w:r w:rsidR="00A810F0">
        <w:rPr>
          <w:rFonts w:ascii="Times New Roman" w:eastAsia="Arial Unicode MS" w:hAnsi="Times New Roman" w:cs="Arial Unicode MS"/>
          <w:color w:val="000000"/>
          <w:sz w:val="24"/>
          <w:szCs w:val="24"/>
          <w:u w:color="000000"/>
          <w:bdr w:val="nil"/>
          <w:lang w:val="uk-UA" w:eastAsia="ru-RU"/>
        </w:rPr>
        <w:t>закупівлі</w:t>
      </w:r>
      <w:r w:rsidRPr="00B75BC1">
        <w:rPr>
          <w:rFonts w:ascii="Times New Roman" w:eastAsia="Arial Unicode MS" w:hAnsi="Times New Roman" w:cs="Arial Unicode MS"/>
          <w:color w:val="000000"/>
          <w:sz w:val="24"/>
          <w:szCs w:val="24"/>
          <w:u w:color="000000"/>
          <w:bdr w:val="nil"/>
          <w:lang w:val="uk-UA" w:eastAsia="ru-RU"/>
        </w:rPr>
        <w:t xml:space="preserve">, ми беремо на себе зобов’язання підписати договір із замовником не пізніше ніж через </w:t>
      </w:r>
      <w:r w:rsidRPr="00B75BC1">
        <w:rPr>
          <w:rFonts w:ascii="Times New Roman" w:eastAsia="Arial Unicode MS" w:hAnsi="Times New Roman" w:cs="Arial Unicode MS"/>
          <w:b/>
          <w:bCs/>
          <w:color w:val="000000"/>
          <w:sz w:val="24"/>
          <w:szCs w:val="24"/>
          <w:u w:color="000000"/>
          <w:bdr w:val="nil"/>
          <w:lang w:val="uk-UA" w:eastAsia="ru-RU"/>
        </w:rPr>
        <w:t>20 днів</w:t>
      </w:r>
      <w:r w:rsidRPr="00B75BC1">
        <w:rPr>
          <w:rFonts w:ascii="Times New Roman" w:eastAsia="Arial Unicode MS" w:hAnsi="Times New Roman" w:cs="Arial Unicode MS"/>
          <w:color w:val="000000"/>
          <w:sz w:val="24"/>
          <w:szCs w:val="24"/>
          <w:u w:color="000000"/>
          <w:bdr w:val="nil"/>
          <w:lang w:val="uk-UA" w:eastAsia="ru-RU"/>
        </w:rPr>
        <w:t xml:space="preserve"> з дня прийняття рішення про намір укласти договір про закупівлю </w:t>
      </w:r>
      <w:r w:rsidR="00A810F0">
        <w:rPr>
          <w:rFonts w:ascii="Times New Roman" w:eastAsia="Arial Unicode MS" w:hAnsi="Times New Roman" w:cs="Arial Unicode MS"/>
          <w:color w:val="000000"/>
          <w:sz w:val="24"/>
          <w:szCs w:val="24"/>
          <w:u w:color="000000"/>
          <w:bdr w:val="nil"/>
          <w:lang w:val="uk-UA" w:eastAsia="ru-RU"/>
        </w:rPr>
        <w:t>та</w:t>
      </w:r>
      <w:r w:rsidRPr="00B75BC1">
        <w:rPr>
          <w:rFonts w:ascii="Times New Roman" w:eastAsia="Arial Unicode MS" w:hAnsi="Times New Roman" w:cs="Arial Unicode MS"/>
          <w:color w:val="000000"/>
          <w:sz w:val="24"/>
          <w:szCs w:val="24"/>
          <w:u w:color="000000"/>
          <w:bdr w:val="nil"/>
          <w:lang w:val="uk-UA" w:eastAsia="ru-RU"/>
        </w:rPr>
        <w:t xml:space="preserve"> оприлюднення на веб-порталі Уповноваженого органу повідомлення про намір укласти договір про закупівлю.</w:t>
      </w:r>
    </w:p>
    <w:p w14:paraId="68351CC7" w14:textId="13219742"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1</w:t>
      </w:r>
      <w:r w:rsidR="00324E6F">
        <w:rPr>
          <w:rFonts w:ascii="Times New Roman" w:eastAsia="Arial Unicode MS" w:hAnsi="Times New Roman" w:cs="Arial Unicode MS"/>
          <w:color w:val="000000"/>
          <w:sz w:val="24"/>
          <w:szCs w:val="24"/>
          <w:u w:color="000000"/>
          <w:bdr w:val="nil"/>
          <w:lang w:val="uk-UA" w:eastAsia="ru-RU"/>
        </w:rPr>
        <w:t>1</w:t>
      </w:r>
      <w:r w:rsidRPr="00B75BC1">
        <w:rPr>
          <w:rFonts w:ascii="Times New Roman" w:eastAsia="Arial Unicode MS" w:hAnsi="Times New Roman" w:cs="Arial Unicode MS"/>
          <w:color w:val="000000"/>
          <w:sz w:val="24"/>
          <w:szCs w:val="24"/>
          <w:u w:color="000000"/>
          <w:bdr w:val="nil"/>
          <w:lang w:val="uk-UA" w:eastAsia="ru-RU"/>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589DF354" w14:textId="0DDBB2D9"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1</w:t>
      </w:r>
      <w:r w:rsidR="00324E6F">
        <w:rPr>
          <w:rFonts w:ascii="Times New Roman" w:eastAsia="Arial Unicode MS" w:hAnsi="Times New Roman" w:cs="Arial Unicode MS"/>
          <w:color w:val="000000"/>
          <w:sz w:val="24"/>
          <w:szCs w:val="24"/>
          <w:u w:color="000000"/>
          <w:bdr w:val="nil"/>
          <w:lang w:val="uk-UA" w:eastAsia="ru-RU"/>
        </w:rPr>
        <w:t>2</w:t>
      </w:r>
      <w:r w:rsidRPr="00B75BC1">
        <w:rPr>
          <w:rFonts w:ascii="Times New Roman" w:eastAsia="Arial Unicode MS" w:hAnsi="Times New Roman" w:cs="Arial Unicode MS"/>
          <w:color w:val="000000"/>
          <w:sz w:val="24"/>
          <w:szCs w:val="24"/>
          <w:u w:color="000000"/>
          <w:bdr w:val="nil"/>
          <w:lang w:val="uk-UA" w:eastAsia="ru-RU"/>
        </w:rPr>
        <w:t>. Зазначеним нижче підписом ми підтверджуємо повну, безумовну і беззаперечну згоду з усіма умовами проведення процедури закупівлі</w:t>
      </w:r>
      <w:r w:rsidR="00324E6F">
        <w:rPr>
          <w:rFonts w:ascii="Times New Roman" w:eastAsia="Arial Unicode MS" w:hAnsi="Times New Roman" w:cs="Arial Unicode MS"/>
          <w:color w:val="000000"/>
          <w:sz w:val="24"/>
          <w:szCs w:val="24"/>
          <w:u w:color="000000"/>
          <w:bdr w:val="nil"/>
          <w:lang w:val="uk-UA" w:eastAsia="ru-RU"/>
        </w:rPr>
        <w:t>.</w:t>
      </w:r>
    </w:p>
    <w:p w14:paraId="3E8CD314" w14:textId="77777777" w:rsidR="003E438F" w:rsidRPr="00B75BC1" w:rsidRDefault="003E438F" w:rsidP="003E438F">
      <w:pPr>
        <w:widowControl w:val="0"/>
        <w:pBdr>
          <w:top w:val="nil"/>
          <w:left w:val="nil"/>
          <w:bottom w:val="nil"/>
          <w:right w:val="nil"/>
          <w:between w:val="nil"/>
          <w:bar w:val="nil"/>
        </w:pBdr>
        <w:tabs>
          <w:tab w:val="left" w:pos="644"/>
        </w:tabs>
        <w:spacing w:after="0" w:line="216" w:lineRule="atLeast"/>
        <w:ind w:firstLine="567"/>
        <w:jc w:val="both"/>
        <w:rPr>
          <w:rFonts w:ascii="Times New Roman" w:eastAsia="Times New Roman" w:hAnsi="Times New Roman" w:cs="Times New Roman"/>
          <w:color w:val="000000"/>
          <w:sz w:val="24"/>
          <w:szCs w:val="24"/>
          <w:u w:color="000000"/>
          <w:bdr w:val="nil"/>
          <w:lang w:val="uk-UA" w:eastAsia="ru-RU"/>
        </w:rPr>
      </w:pPr>
    </w:p>
    <w:tbl>
      <w:tblPr>
        <w:tblStyle w:val="TableNormal"/>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18"/>
        <w:gridCol w:w="2047"/>
        <w:gridCol w:w="1249"/>
        <w:gridCol w:w="2346"/>
      </w:tblGrid>
      <w:tr w:rsidR="003E438F" w:rsidRPr="00B75BC1" w14:paraId="7AEF3BA1" w14:textId="77777777" w:rsidTr="00D74911">
        <w:trPr>
          <w:trHeight w:val="236"/>
        </w:trPr>
        <w:tc>
          <w:tcPr>
            <w:tcW w:w="3718" w:type="dxa"/>
            <w:tcBorders>
              <w:top w:val="nil"/>
              <w:left w:val="nil"/>
              <w:bottom w:val="nil"/>
              <w:right w:val="nil"/>
            </w:tcBorders>
            <w:shd w:val="clear" w:color="auto" w:fill="auto"/>
            <w:tcMar>
              <w:top w:w="80" w:type="dxa"/>
              <w:left w:w="80" w:type="dxa"/>
              <w:bottom w:w="80" w:type="dxa"/>
              <w:right w:w="80" w:type="dxa"/>
            </w:tcMar>
          </w:tcPr>
          <w:p w14:paraId="3B8A7FE1" w14:textId="77777777" w:rsidR="003E438F" w:rsidRPr="00B75BC1" w:rsidRDefault="003E438F" w:rsidP="003E438F">
            <w:pPr>
              <w:suppressAutoHyphens/>
              <w:rPr>
                <w:rFonts w:ascii="Calibri" w:hAnsi="Calibri" w:cs="Arial Unicode MS"/>
                <w:color w:val="000000"/>
                <w:u w:color="000000"/>
                <w:lang w:val="uk-UA"/>
              </w:rPr>
            </w:pPr>
            <w:r w:rsidRPr="00B75BC1">
              <w:rPr>
                <w:rFonts w:cs="Arial Unicode MS"/>
                <w:b/>
                <w:bCs/>
                <w:color w:val="000000"/>
                <w:u w:val="single" w:color="000000"/>
                <w:lang w:val="uk-UA"/>
              </w:rPr>
              <w:t>Уповноважена особа</w:t>
            </w:r>
          </w:p>
        </w:tc>
        <w:tc>
          <w:tcPr>
            <w:tcW w:w="2047" w:type="dxa"/>
            <w:tcBorders>
              <w:top w:val="nil"/>
              <w:left w:val="nil"/>
              <w:bottom w:val="single" w:sz="4" w:space="0" w:color="000000"/>
              <w:right w:val="nil"/>
            </w:tcBorders>
            <w:shd w:val="clear" w:color="auto" w:fill="auto"/>
            <w:tcMar>
              <w:top w:w="80" w:type="dxa"/>
              <w:left w:w="80" w:type="dxa"/>
              <w:bottom w:w="80" w:type="dxa"/>
              <w:right w:w="80" w:type="dxa"/>
            </w:tcMar>
          </w:tcPr>
          <w:p w14:paraId="4B58BDDE" w14:textId="77777777" w:rsidR="003E438F" w:rsidRPr="00B75BC1" w:rsidRDefault="003E438F" w:rsidP="003E438F">
            <w:pPr>
              <w:spacing w:after="200" w:line="276" w:lineRule="auto"/>
              <w:rPr>
                <w:rFonts w:ascii="Calibri" w:hAnsi="Calibri" w:cs="Arial Unicode MS"/>
                <w:color w:val="000000"/>
                <w:u w:color="000000"/>
                <w:lang w:val="uk-UA"/>
              </w:rPr>
            </w:pPr>
          </w:p>
        </w:tc>
        <w:tc>
          <w:tcPr>
            <w:tcW w:w="1249" w:type="dxa"/>
            <w:tcBorders>
              <w:top w:val="nil"/>
              <w:left w:val="nil"/>
              <w:bottom w:val="nil"/>
              <w:right w:val="nil"/>
            </w:tcBorders>
            <w:shd w:val="clear" w:color="auto" w:fill="auto"/>
            <w:tcMar>
              <w:top w:w="80" w:type="dxa"/>
              <w:left w:w="80" w:type="dxa"/>
              <w:bottom w:w="80" w:type="dxa"/>
              <w:right w:w="80" w:type="dxa"/>
            </w:tcMar>
          </w:tcPr>
          <w:p w14:paraId="2678D367" w14:textId="77777777" w:rsidR="003E438F" w:rsidRPr="00B75BC1" w:rsidRDefault="003E438F" w:rsidP="003E438F">
            <w:pPr>
              <w:spacing w:after="200" w:line="276" w:lineRule="auto"/>
              <w:rPr>
                <w:rFonts w:ascii="Calibri" w:hAnsi="Calibri" w:cs="Arial Unicode MS"/>
                <w:color w:val="000000"/>
                <w:u w:color="000000"/>
                <w:lang w:val="uk-UA"/>
              </w:rPr>
            </w:pPr>
          </w:p>
        </w:tc>
        <w:tc>
          <w:tcPr>
            <w:tcW w:w="2346" w:type="dxa"/>
            <w:tcBorders>
              <w:top w:val="nil"/>
              <w:left w:val="nil"/>
              <w:bottom w:val="single" w:sz="4" w:space="0" w:color="000000"/>
              <w:right w:val="nil"/>
            </w:tcBorders>
            <w:shd w:val="clear" w:color="auto" w:fill="auto"/>
            <w:tcMar>
              <w:top w:w="80" w:type="dxa"/>
              <w:left w:w="80" w:type="dxa"/>
              <w:bottom w:w="80" w:type="dxa"/>
              <w:right w:w="80" w:type="dxa"/>
            </w:tcMar>
          </w:tcPr>
          <w:p w14:paraId="0452E386" w14:textId="77777777" w:rsidR="003E438F" w:rsidRPr="00B75BC1" w:rsidRDefault="003E438F" w:rsidP="003E438F">
            <w:pPr>
              <w:spacing w:after="200" w:line="276" w:lineRule="auto"/>
              <w:rPr>
                <w:rFonts w:ascii="Calibri" w:hAnsi="Calibri" w:cs="Arial Unicode MS"/>
                <w:color w:val="000000"/>
                <w:u w:color="000000"/>
                <w:lang w:val="uk-UA"/>
              </w:rPr>
            </w:pPr>
          </w:p>
        </w:tc>
      </w:tr>
      <w:tr w:rsidR="003E438F" w:rsidRPr="00B75BC1" w14:paraId="2CF0D4B6" w14:textId="77777777" w:rsidTr="00D74911">
        <w:trPr>
          <w:trHeight w:val="476"/>
        </w:trPr>
        <w:tc>
          <w:tcPr>
            <w:tcW w:w="3718" w:type="dxa"/>
            <w:tcBorders>
              <w:top w:val="nil"/>
              <w:left w:val="nil"/>
              <w:bottom w:val="nil"/>
              <w:right w:val="nil"/>
            </w:tcBorders>
            <w:shd w:val="clear" w:color="auto" w:fill="auto"/>
            <w:tcMar>
              <w:top w:w="80" w:type="dxa"/>
              <w:left w:w="80" w:type="dxa"/>
              <w:bottom w:w="80" w:type="dxa"/>
              <w:right w:w="80" w:type="dxa"/>
            </w:tcMar>
          </w:tcPr>
          <w:p w14:paraId="46CF9948" w14:textId="77777777" w:rsidR="003E438F" w:rsidRPr="00B75BC1" w:rsidRDefault="003E438F" w:rsidP="00324E6F">
            <w:pPr>
              <w:suppressAutoHyphens/>
              <w:contextualSpacing/>
              <w:rPr>
                <w:rFonts w:ascii="Calibri" w:hAnsi="Calibri" w:cs="Arial Unicode MS"/>
                <w:color w:val="000000"/>
                <w:u w:color="000000"/>
                <w:lang w:val="uk-UA"/>
              </w:rPr>
            </w:pPr>
            <w:r w:rsidRPr="00B75BC1">
              <w:rPr>
                <w:rFonts w:cs="Arial Unicode MS"/>
                <w:b/>
                <w:bCs/>
                <w:color w:val="000000"/>
                <w:u w:color="000000"/>
                <w:lang w:val="uk-UA"/>
              </w:rPr>
              <w:t xml:space="preserve"> (Посада)</w:t>
            </w:r>
          </w:p>
        </w:tc>
        <w:tc>
          <w:tcPr>
            <w:tcW w:w="2047" w:type="dxa"/>
            <w:tcBorders>
              <w:top w:val="single" w:sz="4" w:space="0" w:color="000000"/>
              <w:left w:val="nil"/>
              <w:bottom w:val="nil"/>
              <w:right w:val="nil"/>
            </w:tcBorders>
            <w:shd w:val="clear" w:color="auto" w:fill="auto"/>
            <w:tcMar>
              <w:top w:w="80" w:type="dxa"/>
              <w:left w:w="80" w:type="dxa"/>
              <w:bottom w:w="80" w:type="dxa"/>
              <w:right w:w="80" w:type="dxa"/>
            </w:tcMar>
          </w:tcPr>
          <w:p w14:paraId="25383A7F" w14:textId="77777777" w:rsidR="003E438F" w:rsidRPr="00B75BC1" w:rsidRDefault="003E438F" w:rsidP="00324E6F">
            <w:pPr>
              <w:suppressAutoHyphens/>
              <w:contextualSpacing/>
              <w:jc w:val="center"/>
              <w:rPr>
                <w:rFonts w:ascii="Calibri" w:hAnsi="Calibri" w:cs="Arial Unicode MS"/>
                <w:color w:val="000000"/>
                <w:u w:color="000000"/>
                <w:lang w:val="uk-UA"/>
              </w:rPr>
            </w:pPr>
            <w:r w:rsidRPr="00B75BC1">
              <w:rPr>
                <w:rFonts w:cs="Arial Unicode MS"/>
                <w:b/>
                <w:bCs/>
                <w:color w:val="000000"/>
                <w:u w:color="000000"/>
                <w:lang w:val="uk-UA"/>
              </w:rPr>
              <w:t>(підпис, М.П.)</w:t>
            </w:r>
          </w:p>
        </w:tc>
        <w:tc>
          <w:tcPr>
            <w:tcW w:w="1249" w:type="dxa"/>
            <w:tcBorders>
              <w:top w:val="nil"/>
              <w:left w:val="nil"/>
              <w:bottom w:val="nil"/>
              <w:right w:val="nil"/>
            </w:tcBorders>
            <w:shd w:val="clear" w:color="auto" w:fill="auto"/>
            <w:tcMar>
              <w:top w:w="80" w:type="dxa"/>
              <w:left w:w="80" w:type="dxa"/>
              <w:bottom w:w="80" w:type="dxa"/>
              <w:right w:w="80" w:type="dxa"/>
            </w:tcMar>
          </w:tcPr>
          <w:p w14:paraId="7928DDB8" w14:textId="77777777" w:rsidR="003E438F" w:rsidRPr="00B75BC1" w:rsidRDefault="003E438F" w:rsidP="00324E6F">
            <w:pPr>
              <w:spacing w:after="200"/>
              <w:contextualSpacing/>
              <w:rPr>
                <w:rFonts w:ascii="Calibri" w:hAnsi="Calibri" w:cs="Arial Unicode MS"/>
                <w:color w:val="000000"/>
                <w:u w:color="000000"/>
                <w:lang w:val="uk-UA"/>
              </w:rPr>
            </w:pPr>
          </w:p>
        </w:tc>
        <w:tc>
          <w:tcPr>
            <w:tcW w:w="2346" w:type="dxa"/>
            <w:tcBorders>
              <w:top w:val="single" w:sz="4" w:space="0" w:color="000000"/>
              <w:left w:val="nil"/>
              <w:bottom w:val="nil"/>
              <w:right w:val="nil"/>
            </w:tcBorders>
            <w:shd w:val="clear" w:color="auto" w:fill="auto"/>
            <w:tcMar>
              <w:top w:w="80" w:type="dxa"/>
              <w:left w:w="80" w:type="dxa"/>
              <w:bottom w:w="80" w:type="dxa"/>
              <w:right w:w="80" w:type="dxa"/>
            </w:tcMar>
          </w:tcPr>
          <w:p w14:paraId="2FCED5E7" w14:textId="77777777" w:rsidR="003E438F" w:rsidRPr="00B75BC1" w:rsidRDefault="003E438F" w:rsidP="00324E6F">
            <w:pPr>
              <w:suppressAutoHyphens/>
              <w:contextualSpacing/>
              <w:jc w:val="center"/>
              <w:rPr>
                <w:rFonts w:ascii="Calibri" w:hAnsi="Calibri" w:cs="Arial Unicode MS"/>
                <w:color w:val="000000"/>
                <w:u w:color="000000"/>
                <w:lang w:val="uk-UA"/>
              </w:rPr>
            </w:pPr>
            <w:r w:rsidRPr="00B75BC1">
              <w:rPr>
                <w:rFonts w:cs="Arial Unicode MS"/>
                <w:b/>
                <w:bCs/>
                <w:color w:val="000000"/>
                <w:u w:color="000000"/>
                <w:lang w:val="uk-UA"/>
              </w:rPr>
              <w:t>(ініціали та прізвище)</w:t>
            </w:r>
          </w:p>
        </w:tc>
      </w:tr>
    </w:tbl>
    <w:p w14:paraId="2ED9A11A" w14:textId="0F9F596E" w:rsidR="003E438F" w:rsidRPr="00B75BC1" w:rsidRDefault="00324E6F" w:rsidP="00324E6F">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b/>
          <w:bCs/>
          <w:i/>
          <w:iCs/>
          <w:color w:val="000000"/>
          <w:sz w:val="24"/>
          <w:szCs w:val="24"/>
          <w:u w:color="000000"/>
          <w:bdr w:val="nil"/>
          <w:lang w:val="uk-UA" w:eastAsia="ru-RU"/>
        </w:rPr>
      </w:pPr>
      <w:r>
        <w:rPr>
          <w:rFonts w:ascii="Times New Roman" w:eastAsia="Times New Roman" w:hAnsi="Times New Roman" w:cs="Times New Roman"/>
          <w:color w:val="000000"/>
          <w:sz w:val="24"/>
          <w:szCs w:val="24"/>
          <w:u w:color="000000"/>
          <w:bdr w:val="nil"/>
          <w:lang w:val="uk-UA" w:eastAsia="ru-RU"/>
        </w:rPr>
        <w:tab/>
      </w:r>
      <w:r w:rsidR="003E438F" w:rsidRPr="00B75BC1">
        <w:rPr>
          <w:rFonts w:ascii="Times New Roman" w:eastAsia="Arial Unicode MS" w:hAnsi="Times New Roman" w:cs="Arial Unicode MS"/>
          <w:b/>
          <w:bCs/>
          <w:i/>
          <w:iCs/>
          <w:color w:val="000000"/>
          <w:sz w:val="24"/>
          <w:szCs w:val="24"/>
          <w:u w:color="000000"/>
          <w:bdr w:val="nil"/>
          <w:lang w:val="uk-UA" w:eastAsia="ru-RU"/>
        </w:rPr>
        <w:t xml:space="preserve">Примітка: </w:t>
      </w:r>
    </w:p>
    <w:p w14:paraId="6E061C70" w14:textId="77777777" w:rsidR="003E438F" w:rsidRPr="00B75BC1" w:rsidRDefault="003E438F" w:rsidP="00324E6F">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 Учасники повинні дотримуватись встановленої форми. </w:t>
      </w:r>
    </w:p>
    <w:p w14:paraId="1699F27A" w14:textId="0B37869F" w:rsidR="000120F4" w:rsidRPr="00324E6F" w:rsidRDefault="003E438F" w:rsidP="00324E6F">
      <w:pPr>
        <w:widowControl w:val="0"/>
        <w:pBdr>
          <w:top w:val="nil"/>
          <w:left w:val="nil"/>
          <w:bottom w:val="nil"/>
          <w:right w:val="nil"/>
          <w:between w:val="nil"/>
          <w:bar w:val="nil"/>
        </w:pBdr>
        <w:tabs>
          <w:tab w:val="left" w:pos="644"/>
        </w:tabs>
        <w:spacing w:after="0" w:line="240" w:lineRule="auto"/>
        <w:contextualSpacing/>
        <w:jc w:val="both"/>
        <w:rPr>
          <w:rFonts w:ascii="Times New Roman" w:eastAsia="Times New Roman" w:hAnsi="Times New Roman" w:cs="Times New Roman"/>
          <w:color w:val="000000"/>
          <w:sz w:val="24"/>
          <w:szCs w:val="24"/>
          <w:u w:color="000000"/>
          <w:bdr w:val="nil"/>
          <w:lang w:val="uk-UA" w:eastAsia="ru-RU"/>
        </w:rPr>
      </w:pPr>
      <w:r w:rsidRPr="00B75BC1">
        <w:rPr>
          <w:rFonts w:ascii="Times New Roman" w:eastAsia="Arial Unicode MS" w:hAnsi="Times New Roman" w:cs="Arial Unicode MS"/>
          <w:color w:val="000000"/>
          <w:sz w:val="24"/>
          <w:szCs w:val="24"/>
          <w:u w:color="000000"/>
          <w:bdr w:val="nil"/>
          <w:lang w:val="uk-UA" w:eastAsia="ru-RU"/>
        </w:rPr>
        <w:t xml:space="preserve">- </w:t>
      </w:r>
      <w:r w:rsidR="00324E6F">
        <w:rPr>
          <w:rFonts w:ascii="Times New Roman" w:eastAsia="Arial Unicode MS" w:hAnsi="Times New Roman" w:cs="Arial Unicode MS"/>
          <w:color w:val="000000"/>
          <w:sz w:val="24"/>
          <w:szCs w:val="24"/>
          <w:u w:color="000000"/>
          <w:bdr w:val="nil"/>
          <w:lang w:val="uk-UA" w:eastAsia="ru-RU"/>
        </w:rPr>
        <w:t>Цінова</w:t>
      </w:r>
      <w:r w:rsidRPr="00B75BC1">
        <w:rPr>
          <w:rFonts w:ascii="Times New Roman" w:eastAsia="Arial Unicode MS" w:hAnsi="Times New Roman" w:cs="Arial Unicode MS"/>
          <w:color w:val="000000"/>
          <w:sz w:val="24"/>
          <w:szCs w:val="24"/>
          <w:u w:color="000000"/>
          <w:bdr w:val="nil"/>
          <w:lang w:val="uk-UA" w:eastAsia="ru-RU"/>
        </w:rPr>
        <w:t xml:space="preserve"> пропозиція подається у сканованому вигляді за підписом уповноваженої посадової особи Учасника, скріплена печаткою (у разі її наявності) </w:t>
      </w:r>
      <w:r w:rsidRPr="00B75BC1">
        <w:rPr>
          <w:rFonts w:ascii="Times New Roman" w:eastAsia="Times New Roman" w:hAnsi="Times New Roman" w:cs="Times New Roman"/>
          <w:color w:val="000000"/>
          <w:sz w:val="24"/>
          <w:szCs w:val="24"/>
          <w:lang w:val="uk-UA" w:eastAsia="ru-RU"/>
        </w:rPr>
        <w:t>або удосконаленим електронним підписом (УЕП).</w:t>
      </w:r>
    </w:p>
    <w:p w14:paraId="13263DB8" w14:textId="77777777" w:rsidR="00324E6F" w:rsidRDefault="00324E6F" w:rsidP="003E438F">
      <w:pPr>
        <w:pBdr>
          <w:top w:val="nil"/>
          <w:left w:val="nil"/>
          <w:bottom w:val="nil"/>
          <w:right w:val="nil"/>
          <w:between w:val="nil"/>
          <w:bar w:val="nil"/>
        </w:pBdr>
        <w:spacing w:after="0" w:line="240" w:lineRule="auto"/>
        <w:jc w:val="right"/>
        <w:rPr>
          <w:rFonts w:ascii="Times New Roman" w:eastAsia="Arial Unicode MS" w:hAnsi="Times New Roman" w:cs="Times New Roman"/>
          <w:b/>
          <w:bCs/>
          <w:color w:val="000000"/>
          <w:sz w:val="24"/>
          <w:szCs w:val="24"/>
          <w:u w:color="000000"/>
          <w:bdr w:val="nil"/>
          <w:lang w:val="uk-UA" w:eastAsia="ru-RU"/>
        </w:rPr>
      </w:pPr>
    </w:p>
    <w:p w14:paraId="5D1DC522" w14:textId="4068E501" w:rsidR="003E438F" w:rsidRPr="00B75BC1" w:rsidRDefault="003E438F" w:rsidP="003E438F">
      <w:pPr>
        <w:pBdr>
          <w:top w:val="nil"/>
          <w:left w:val="nil"/>
          <w:bottom w:val="nil"/>
          <w:right w:val="nil"/>
          <w:between w:val="nil"/>
          <w:bar w:val="nil"/>
        </w:pBdr>
        <w:spacing w:after="0" w:line="240" w:lineRule="auto"/>
        <w:jc w:val="right"/>
        <w:rPr>
          <w:rFonts w:ascii="Times New Roman" w:eastAsia="Times New Roman" w:hAnsi="Times New Roman" w:cs="Times New Roman"/>
          <w:b/>
          <w:bCs/>
          <w:color w:val="000000"/>
          <w:sz w:val="24"/>
          <w:szCs w:val="24"/>
          <w:u w:color="000000"/>
          <w:bdr w:val="nil"/>
          <w:lang w:val="uk-UA" w:eastAsia="ru-RU"/>
        </w:rPr>
      </w:pPr>
      <w:r w:rsidRPr="00B75BC1">
        <w:rPr>
          <w:rFonts w:ascii="Times New Roman" w:eastAsia="Arial Unicode MS" w:hAnsi="Times New Roman" w:cs="Times New Roman"/>
          <w:b/>
          <w:bCs/>
          <w:color w:val="000000"/>
          <w:sz w:val="24"/>
          <w:szCs w:val="24"/>
          <w:u w:color="000000"/>
          <w:bdr w:val="nil"/>
          <w:lang w:val="uk-UA" w:eastAsia="ru-RU"/>
        </w:rPr>
        <w:lastRenderedPageBreak/>
        <w:t>Додаток № 4</w:t>
      </w:r>
    </w:p>
    <w:p w14:paraId="5A20A116" w14:textId="77777777" w:rsidR="003E438F" w:rsidRPr="00B75BC1" w:rsidRDefault="003E438F" w:rsidP="003E438F">
      <w:pPr>
        <w:keepNext/>
        <w:widowControl w:val="0"/>
        <w:pBdr>
          <w:top w:val="nil"/>
          <w:left w:val="nil"/>
          <w:bottom w:val="nil"/>
          <w:right w:val="nil"/>
          <w:between w:val="nil"/>
          <w:bar w:val="nil"/>
        </w:pBdr>
        <w:spacing w:after="0" w:line="216" w:lineRule="atLeast"/>
        <w:jc w:val="right"/>
        <w:rPr>
          <w:rFonts w:ascii="Times New Roman" w:eastAsia="Arial Unicode MS" w:hAnsi="Times New Roman" w:cs="Times New Roman"/>
          <w:b/>
          <w:bCs/>
          <w:caps/>
          <w:color w:val="000000"/>
          <w:sz w:val="24"/>
          <w:szCs w:val="24"/>
          <w:u w:color="000000"/>
          <w:bdr w:val="nil"/>
          <w:lang w:val="uk-UA" w:eastAsia="ru-RU"/>
        </w:rPr>
      </w:pPr>
      <w:r w:rsidRPr="00B75BC1">
        <w:rPr>
          <w:rFonts w:ascii="Times New Roman" w:eastAsia="Times New Roman" w:hAnsi="Times New Roman" w:cs="Times New Roman"/>
          <w:i/>
          <w:iCs/>
          <w:color w:val="000000"/>
          <w:sz w:val="24"/>
          <w:szCs w:val="24"/>
          <w:lang w:val="uk-UA" w:eastAsia="ru-RU"/>
        </w:rPr>
        <w:t xml:space="preserve">до </w:t>
      </w:r>
      <w:r w:rsidRPr="00B75BC1">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1F8AD64" w14:textId="77777777" w:rsidR="00324E6F" w:rsidRDefault="00324E6F" w:rsidP="0093042F">
      <w:pPr>
        <w:contextualSpacing/>
        <w:jc w:val="center"/>
        <w:rPr>
          <w:rFonts w:ascii="Times New Roman" w:eastAsia="Calibri" w:hAnsi="Times New Roman" w:cs="Times New Roman"/>
          <w:b/>
          <w:lang w:val="uk-UA"/>
        </w:rPr>
      </w:pPr>
    </w:p>
    <w:p w14:paraId="1F212738" w14:textId="4E522F98" w:rsidR="0093042F" w:rsidRPr="005D3B4F" w:rsidRDefault="0093042F" w:rsidP="0093042F">
      <w:pPr>
        <w:contextualSpacing/>
        <w:jc w:val="center"/>
        <w:rPr>
          <w:rFonts w:ascii="Times New Roman" w:eastAsia="Calibri" w:hAnsi="Times New Roman" w:cs="Times New Roman"/>
          <w:lang w:val="uk-UA"/>
        </w:rPr>
      </w:pPr>
      <w:r>
        <w:rPr>
          <w:rFonts w:ascii="Times New Roman" w:eastAsia="Calibri" w:hAnsi="Times New Roman" w:cs="Times New Roman"/>
          <w:b/>
          <w:lang w:val="uk-UA"/>
        </w:rPr>
        <w:t>ДОГОВІР</w:t>
      </w:r>
      <w:r w:rsidRPr="005D3B4F">
        <w:rPr>
          <w:rFonts w:ascii="Times New Roman" w:eastAsia="Calibri" w:hAnsi="Times New Roman" w:cs="Times New Roman"/>
          <w:b/>
          <w:lang w:val="uk-UA"/>
        </w:rPr>
        <w:t xml:space="preserve"> ПРО ЗАКУПІВЛЮ ТОВАРУ № ________</w:t>
      </w:r>
    </w:p>
    <w:p w14:paraId="55EA3FAC" w14:textId="77777777" w:rsidR="0093042F" w:rsidRPr="005D3B4F" w:rsidRDefault="0093042F" w:rsidP="0093042F">
      <w:pPr>
        <w:contextualSpacing/>
        <w:jc w:val="center"/>
        <w:rPr>
          <w:rFonts w:ascii="Times New Roman" w:eastAsia="Calibri" w:hAnsi="Times New Roman" w:cs="Times New Roman"/>
          <w:lang w:val="uk-UA"/>
        </w:rPr>
      </w:pPr>
    </w:p>
    <w:p w14:paraId="16998965" w14:textId="77777777" w:rsidR="0093042F" w:rsidRPr="005D3B4F" w:rsidRDefault="0093042F" w:rsidP="0093042F">
      <w:pPr>
        <w:tabs>
          <w:tab w:val="left" w:pos="1080"/>
        </w:tabs>
        <w:contextualSpacing/>
        <w:jc w:val="both"/>
        <w:rPr>
          <w:rFonts w:ascii="Times New Roman" w:eastAsia="Calibri" w:hAnsi="Times New Roman" w:cs="Times New Roman"/>
          <w:b/>
          <w:lang w:val="uk-UA"/>
        </w:rPr>
      </w:pPr>
      <w:r w:rsidRPr="005D3B4F">
        <w:rPr>
          <w:rFonts w:ascii="Times New Roman" w:eastAsia="Calibri" w:hAnsi="Times New Roman" w:cs="Times New Roman"/>
          <w:b/>
          <w:lang w:val="uk-UA"/>
        </w:rPr>
        <w:t xml:space="preserve">м. Кам'янське                                                   </w:t>
      </w:r>
      <w:r>
        <w:rPr>
          <w:rFonts w:ascii="Times New Roman" w:eastAsia="Calibri" w:hAnsi="Times New Roman" w:cs="Times New Roman"/>
          <w:b/>
          <w:lang w:val="uk-UA"/>
        </w:rPr>
        <w:t xml:space="preserve">                               </w:t>
      </w:r>
      <w:r w:rsidRPr="005D3B4F">
        <w:rPr>
          <w:rFonts w:ascii="Times New Roman" w:eastAsia="Calibri" w:hAnsi="Times New Roman" w:cs="Times New Roman"/>
          <w:b/>
          <w:lang w:val="uk-UA"/>
        </w:rPr>
        <w:t xml:space="preserve">  «___» _______________ 202</w:t>
      </w:r>
      <w:r>
        <w:rPr>
          <w:rFonts w:ascii="Times New Roman" w:eastAsia="Calibri" w:hAnsi="Times New Roman" w:cs="Times New Roman"/>
          <w:b/>
          <w:lang w:val="uk-UA"/>
        </w:rPr>
        <w:t>3</w:t>
      </w:r>
      <w:r w:rsidRPr="005D3B4F">
        <w:rPr>
          <w:rFonts w:ascii="Times New Roman" w:eastAsia="Calibri" w:hAnsi="Times New Roman" w:cs="Times New Roman"/>
          <w:b/>
          <w:lang w:val="uk-UA"/>
        </w:rPr>
        <w:t xml:space="preserve"> року</w:t>
      </w:r>
    </w:p>
    <w:p w14:paraId="1B38AE5A" w14:textId="77777777" w:rsidR="0093042F" w:rsidRPr="006015DC" w:rsidRDefault="0093042F" w:rsidP="0093042F">
      <w:pPr>
        <w:tabs>
          <w:tab w:val="left" w:pos="1080"/>
        </w:tabs>
        <w:ind w:firstLine="709"/>
        <w:contextualSpacing/>
        <w:rPr>
          <w:rFonts w:ascii="Times New Roman" w:eastAsia="Calibri" w:hAnsi="Times New Roman" w:cs="Times New Roman"/>
          <w:sz w:val="14"/>
          <w:szCs w:val="14"/>
          <w:lang w:val="uk-UA"/>
        </w:rPr>
      </w:pPr>
    </w:p>
    <w:p w14:paraId="6885712F" w14:textId="77777777" w:rsidR="0093042F" w:rsidRPr="005D3B4F" w:rsidRDefault="0093042F" w:rsidP="0093042F">
      <w:pPr>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b/>
          <w:lang w:val="uk-UA"/>
        </w:rPr>
        <w:t xml:space="preserve">Державна установа «Кам’янська виправна колонія (№34)»  </w:t>
      </w:r>
      <w:r w:rsidRPr="005D3B4F">
        <w:rPr>
          <w:rFonts w:ascii="Times New Roman" w:eastAsia="Calibri" w:hAnsi="Times New Roman" w:cs="Times New Roman"/>
          <w:lang w:val="uk-UA"/>
        </w:rPr>
        <w:t xml:space="preserve">(далі – </w:t>
      </w:r>
      <w:r w:rsidRPr="005D3B4F">
        <w:rPr>
          <w:rFonts w:ascii="Times New Roman" w:eastAsia="Calibri" w:hAnsi="Times New Roman" w:cs="Times New Roman"/>
          <w:b/>
          <w:lang w:val="uk-UA"/>
        </w:rPr>
        <w:t>Замовник</w:t>
      </w:r>
      <w:r w:rsidRPr="005D3B4F">
        <w:rPr>
          <w:rFonts w:ascii="Times New Roman" w:eastAsia="Calibri" w:hAnsi="Times New Roman" w:cs="Times New Roman"/>
          <w:lang w:val="uk-UA"/>
        </w:rPr>
        <w:t xml:space="preserve">), в особі </w:t>
      </w:r>
      <w:r>
        <w:rPr>
          <w:rFonts w:ascii="Times New Roman" w:eastAsia="Calibri" w:hAnsi="Times New Roman" w:cs="Times New Roman"/>
          <w:lang w:val="uk-UA"/>
        </w:rPr>
        <w:t xml:space="preserve">начальника установи </w:t>
      </w:r>
      <w:r w:rsidRPr="005D3B4F">
        <w:rPr>
          <w:rFonts w:ascii="Times New Roman" w:eastAsia="Calibri" w:hAnsi="Times New Roman" w:cs="Times New Roman"/>
          <w:b/>
          <w:bCs/>
          <w:lang w:val="uk-UA"/>
        </w:rPr>
        <w:t>Бобрової Ірини Юріївни</w:t>
      </w:r>
      <w:r w:rsidRPr="005D3B4F">
        <w:rPr>
          <w:rFonts w:ascii="Times New Roman" w:eastAsia="Calibri" w:hAnsi="Times New Roman" w:cs="Times New Roman"/>
          <w:lang w:val="uk-UA"/>
        </w:rPr>
        <w:t xml:space="preserve">, що діє на підставі </w:t>
      </w:r>
      <w:r w:rsidRPr="005D3B4F">
        <w:rPr>
          <w:rFonts w:ascii="Times New Roman" w:eastAsia="Calibri" w:hAnsi="Times New Roman" w:cs="Times New Roman"/>
          <w:b/>
          <w:bCs/>
          <w:lang w:val="uk-UA"/>
        </w:rPr>
        <w:t>Положення</w:t>
      </w:r>
      <w:r w:rsidRPr="005D3B4F">
        <w:rPr>
          <w:rFonts w:ascii="Times New Roman" w:eastAsia="Calibri" w:hAnsi="Times New Roman" w:cs="Times New Roman"/>
          <w:lang w:val="uk-UA"/>
        </w:rPr>
        <w:t xml:space="preserve">, і </w:t>
      </w:r>
      <w:r w:rsidRPr="005D3B4F">
        <w:rPr>
          <w:rFonts w:ascii="Times New Roman" w:eastAsia="Calibri" w:hAnsi="Times New Roman" w:cs="Times New Roman"/>
          <w:b/>
          <w:lang w:val="uk-UA"/>
        </w:rPr>
        <w:t xml:space="preserve">___________________________________________________ </w:t>
      </w:r>
      <w:r w:rsidRPr="005D3B4F">
        <w:rPr>
          <w:rFonts w:ascii="Times New Roman" w:eastAsia="Calibri" w:hAnsi="Times New Roman" w:cs="Times New Roman"/>
          <w:lang w:val="uk-UA"/>
        </w:rPr>
        <w:t xml:space="preserve">(далі – </w:t>
      </w:r>
      <w:r w:rsidRPr="005D3B4F">
        <w:rPr>
          <w:rFonts w:ascii="Times New Roman" w:eastAsia="Calibri" w:hAnsi="Times New Roman" w:cs="Times New Roman"/>
          <w:b/>
          <w:lang w:val="uk-UA"/>
        </w:rPr>
        <w:t>Постачальник</w:t>
      </w:r>
      <w:r w:rsidRPr="005D3B4F">
        <w:rPr>
          <w:rFonts w:ascii="Times New Roman" w:eastAsia="Calibri" w:hAnsi="Times New Roman" w:cs="Times New Roman"/>
          <w:lang w:val="uk-UA"/>
        </w:rPr>
        <w:t>), в особі ________________</w:t>
      </w:r>
      <w:r>
        <w:rPr>
          <w:rFonts w:ascii="Times New Roman" w:eastAsia="Calibri" w:hAnsi="Times New Roman" w:cs="Times New Roman"/>
          <w:lang w:val="uk-UA"/>
        </w:rPr>
        <w:t>__</w:t>
      </w:r>
      <w:r w:rsidRPr="005D3B4F">
        <w:rPr>
          <w:rFonts w:ascii="Times New Roman" w:eastAsia="Calibri" w:hAnsi="Times New Roman" w:cs="Times New Roman"/>
          <w:lang w:val="uk-UA"/>
        </w:rPr>
        <w:t>_________________, що діє на підставі ____</w:t>
      </w:r>
      <w:r>
        <w:rPr>
          <w:rFonts w:ascii="Times New Roman" w:eastAsia="Calibri" w:hAnsi="Times New Roman" w:cs="Times New Roman"/>
          <w:lang w:val="uk-UA"/>
        </w:rPr>
        <w:t>_______</w:t>
      </w:r>
      <w:r w:rsidRPr="005D3B4F">
        <w:rPr>
          <w:rFonts w:ascii="Times New Roman" w:eastAsia="Calibri" w:hAnsi="Times New Roman" w:cs="Times New Roman"/>
          <w:lang w:val="uk-UA"/>
        </w:rPr>
        <w:t xml:space="preserve">_____________, з іншої сторони, при спільному згадуванні - </w:t>
      </w:r>
      <w:r w:rsidRPr="005D3B4F">
        <w:rPr>
          <w:rFonts w:ascii="Times New Roman" w:eastAsia="Calibri" w:hAnsi="Times New Roman" w:cs="Times New Roman"/>
          <w:b/>
          <w:lang w:val="uk-UA"/>
        </w:rPr>
        <w:t>Сторони</w:t>
      </w:r>
      <w:r w:rsidRPr="005D3B4F">
        <w:rPr>
          <w:rFonts w:ascii="Times New Roman" w:eastAsia="Calibri" w:hAnsi="Times New Roman" w:cs="Times New Roman"/>
          <w:lang w:val="uk-UA"/>
        </w:rPr>
        <w:t xml:space="preserve">, а кожен окремо – </w:t>
      </w:r>
      <w:r w:rsidRPr="005D3B4F">
        <w:rPr>
          <w:rFonts w:ascii="Times New Roman" w:eastAsia="Calibri" w:hAnsi="Times New Roman" w:cs="Times New Roman"/>
          <w:b/>
          <w:lang w:val="uk-UA"/>
        </w:rPr>
        <w:t>Сторона</w:t>
      </w:r>
      <w:r w:rsidRPr="005D3B4F">
        <w:rPr>
          <w:rFonts w:ascii="Times New Roman" w:eastAsia="Calibri" w:hAnsi="Times New Roman" w:cs="Times New Roman"/>
          <w:lang w:val="uk-UA"/>
        </w:rPr>
        <w:t xml:space="preserve">, керуючись вимогами чинного законодавства України, дійшли спільної згоди укласти даний договір про </w:t>
      </w:r>
      <w:r w:rsidRPr="005D3B4F">
        <w:rPr>
          <w:rFonts w:ascii="Times New Roman" w:eastAsia="Calibri" w:hAnsi="Times New Roman" w:cs="Times New Roman"/>
          <w:color w:val="000000"/>
          <w:lang w:val="uk-UA"/>
        </w:rPr>
        <w:t xml:space="preserve">закупівлю товару, </w:t>
      </w:r>
      <w:r w:rsidRPr="005D3B4F">
        <w:rPr>
          <w:rFonts w:ascii="Times New Roman" w:eastAsia="Calibri" w:hAnsi="Times New Roman" w:cs="Times New Roman"/>
          <w:lang w:val="uk-UA"/>
        </w:rPr>
        <w:t xml:space="preserve">далі - </w:t>
      </w:r>
      <w:r w:rsidRPr="005D3B4F">
        <w:rPr>
          <w:rFonts w:ascii="Times New Roman" w:eastAsia="Calibri" w:hAnsi="Times New Roman" w:cs="Times New Roman"/>
          <w:b/>
          <w:lang w:val="uk-UA"/>
        </w:rPr>
        <w:t>Договір,</w:t>
      </w:r>
      <w:r w:rsidRPr="005D3B4F">
        <w:rPr>
          <w:rFonts w:ascii="Times New Roman" w:eastAsia="Calibri" w:hAnsi="Times New Roman" w:cs="Times New Roman"/>
          <w:lang w:val="uk-UA"/>
        </w:rPr>
        <w:t xml:space="preserve"> про наступне:</w:t>
      </w:r>
    </w:p>
    <w:p w14:paraId="625404A5" w14:textId="77777777" w:rsidR="0093042F" w:rsidRPr="006015DC" w:rsidRDefault="0093042F" w:rsidP="0093042F">
      <w:pPr>
        <w:ind w:left="-567" w:firstLine="283"/>
        <w:contextualSpacing/>
        <w:jc w:val="both"/>
        <w:rPr>
          <w:rFonts w:ascii="Times New Roman" w:eastAsia="Calibri" w:hAnsi="Times New Roman" w:cs="Times New Roman"/>
          <w:sz w:val="6"/>
          <w:szCs w:val="6"/>
          <w:lang w:val="uk-UA"/>
        </w:rPr>
      </w:pPr>
    </w:p>
    <w:p w14:paraId="4C430F59" w14:textId="77777777" w:rsidR="0093042F" w:rsidRPr="005D3B4F" w:rsidRDefault="0093042F" w:rsidP="0093042F">
      <w:pPr>
        <w:numPr>
          <w:ilvl w:val="0"/>
          <w:numId w:val="37"/>
        </w:numPr>
        <w:pBdr>
          <w:top w:val="nil"/>
          <w:left w:val="nil"/>
          <w:bottom w:val="nil"/>
          <w:right w:val="nil"/>
          <w:between w:val="nil"/>
        </w:pBdr>
        <w:suppressAutoHyphens/>
        <w:spacing w:after="0" w:line="240" w:lineRule="auto"/>
        <w:ind w:left="-567" w:firstLine="283"/>
        <w:contextualSpacing/>
        <w:jc w:val="center"/>
        <w:rPr>
          <w:rFonts w:ascii="Times New Roman" w:eastAsia="Calibri" w:hAnsi="Times New Roman" w:cs="Times New Roman"/>
          <w:color w:val="000000"/>
          <w:lang w:val="uk-UA"/>
        </w:rPr>
      </w:pPr>
      <w:r w:rsidRPr="005D3B4F">
        <w:rPr>
          <w:rFonts w:ascii="Times New Roman" w:eastAsia="Calibri" w:hAnsi="Times New Roman" w:cs="Times New Roman"/>
          <w:b/>
          <w:color w:val="000000"/>
          <w:lang w:val="uk-UA"/>
        </w:rPr>
        <w:t>ПРЕДМЕТ ДОГОВОРУ</w:t>
      </w:r>
    </w:p>
    <w:p w14:paraId="43B0A844" w14:textId="77777777" w:rsidR="0093042F" w:rsidRPr="005D3B4F" w:rsidRDefault="0093042F" w:rsidP="0093042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1.1. Постачальник зобов’язується передати (поставити) у зумовлений даним Договором строк у власність Замовника ____</w:t>
      </w:r>
      <w:r>
        <w:rPr>
          <w:rFonts w:ascii="Times New Roman" w:eastAsia="Calibri" w:hAnsi="Times New Roman" w:cs="Times New Roman"/>
          <w:lang w:val="uk-UA"/>
        </w:rPr>
        <w:t>__________________________________</w:t>
      </w:r>
      <w:r w:rsidRPr="005D3B4F">
        <w:rPr>
          <w:rFonts w:ascii="Times New Roman" w:eastAsia="Calibri" w:hAnsi="Times New Roman" w:cs="Times New Roman"/>
          <w:lang w:val="uk-UA"/>
        </w:rPr>
        <w:t>________ (далі – Товар), а Замовник зобов’язується прийняти Товар і оплатити його в порядку та на умовах, передбачених даним Договором.</w:t>
      </w:r>
    </w:p>
    <w:p w14:paraId="6B3417DC" w14:textId="77777777" w:rsidR="0093042F" w:rsidRPr="005D3B4F" w:rsidRDefault="0093042F" w:rsidP="0093042F">
      <w:pPr>
        <w:shd w:val="clear" w:color="auto" w:fill="FFFFFF"/>
        <w:tabs>
          <w:tab w:val="left" w:pos="4820"/>
          <w:tab w:val="left" w:pos="5812"/>
          <w:tab w:val="left" w:pos="9115"/>
        </w:tabs>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lang w:val="uk-UA"/>
        </w:rPr>
        <w:t>1.</w:t>
      </w:r>
      <w:r>
        <w:rPr>
          <w:rFonts w:ascii="Times New Roman" w:eastAsia="Calibri" w:hAnsi="Times New Roman" w:cs="Times New Roman"/>
          <w:lang w:val="uk-UA"/>
        </w:rPr>
        <w:t>2</w:t>
      </w:r>
      <w:r w:rsidRPr="005D3B4F">
        <w:rPr>
          <w:rFonts w:ascii="Times New Roman" w:eastAsia="Calibri" w:hAnsi="Times New Roman" w:cs="Times New Roman"/>
          <w:lang w:val="uk-UA"/>
        </w:rPr>
        <w:t xml:space="preserve">. Товар, що є предметом даного Договору визначено </w:t>
      </w:r>
      <w:r w:rsidRPr="00B21644">
        <w:rPr>
          <w:rFonts w:ascii="Times New Roman" w:eastAsia="Calibri" w:hAnsi="Times New Roman" w:cs="Times New Roman"/>
          <w:lang w:val="uk-UA"/>
        </w:rPr>
        <w:t xml:space="preserve">за кодом ДК 021:2015 – </w:t>
      </w:r>
      <w:r w:rsidRPr="00B21644">
        <w:rPr>
          <w:rFonts w:ascii="Times New Roman" w:eastAsia="Calibri" w:hAnsi="Times New Roman" w:cs="Times New Roman"/>
          <w:color w:val="000000"/>
          <w:lang w:val="uk-UA"/>
        </w:rPr>
        <w:t>____</w:t>
      </w:r>
      <w:r>
        <w:rPr>
          <w:rFonts w:ascii="Times New Roman" w:eastAsia="Calibri" w:hAnsi="Times New Roman" w:cs="Times New Roman"/>
          <w:color w:val="000000"/>
          <w:lang w:val="uk-UA"/>
        </w:rPr>
        <w:t>_____</w:t>
      </w:r>
      <w:r w:rsidRPr="00B21644">
        <w:rPr>
          <w:rFonts w:ascii="Times New Roman" w:eastAsia="Calibri" w:hAnsi="Times New Roman" w:cs="Times New Roman"/>
          <w:color w:val="000000"/>
          <w:lang w:val="uk-UA"/>
        </w:rPr>
        <w:t xml:space="preserve">________ </w:t>
      </w:r>
      <w:r>
        <w:rPr>
          <w:rFonts w:ascii="Times New Roman" w:eastAsia="Calibri" w:hAnsi="Times New Roman" w:cs="Times New Roman"/>
          <w:color w:val="000000"/>
          <w:lang w:val="uk-UA"/>
        </w:rPr>
        <w:t>(</w:t>
      </w:r>
      <w:r w:rsidRPr="00B21644">
        <w:rPr>
          <w:rFonts w:ascii="Times New Roman" w:eastAsia="Calibri" w:hAnsi="Times New Roman" w:cs="Times New Roman"/>
          <w:color w:val="000000"/>
          <w:lang w:val="uk-UA"/>
        </w:rPr>
        <w:t>________</w:t>
      </w:r>
      <w:r>
        <w:rPr>
          <w:rFonts w:ascii="Times New Roman" w:eastAsia="Calibri" w:hAnsi="Times New Roman" w:cs="Times New Roman"/>
          <w:color w:val="000000"/>
          <w:lang w:val="uk-UA"/>
        </w:rPr>
        <w:t>____________________________________________________</w:t>
      </w:r>
      <w:r w:rsidRPr="00B21644">
        <w:rPr>
          <w:rFonts w:ascii="Times New Roman" w:eastAsia="Calibri" w:hAnsi="Times New Roman" w:cs="Times New Roman"/>
          <w:color w:val="000000"/>
          <w:lang w:val="uk-UA"/>
        </w:rPr>
        <w:t>_____</w:t>
      </w:r>
      <w:r>
        <w:rPr>
          <w:rFonts w:ascii="Times New Roman" w:eastAsia="Calibri" w:hAnsi="Times New Roman" w:cs="Times New Roman"/>
          <w:color w:val="000000"/>
          <w:lang w:val="uk-UA"/>
        </w:rPr>
        <w:t>).</w:t>
      </w:r>
    </w:p>
    <w:p w14:paraId="488446FC" w14:textId="77777777" w:rsidR="0093042F" w:rsidRDefault="0093042F" w:rsidP="0093042F">
      <w:pPr>
        <w:spacing w:before="120"/>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1.</w:t>
      </w:r>
      <w:r>
        <w:rPr>
          <w:rFonts w:ascii="Times New Roman" w:eastAsia="Calibri" w:hAnsi="Times New Roman" w:cs="Times New Roman"/>
          <w:lang w:val="uk-UA"/>
        </w:rPr>
        <w:t>3</w:t>
      </w:r>
      <w:r w:rsidRPr="005D3B4F">
        <w:rPr>
          <w:rFonts w:ascii="Times New Roman" w:eastAsia="Calibri" w:hAnsi="Times New Roman" w:cs="Times New Roman"/>
          <w:lang w:val="uk-UA"/>
        </w:rPr>
        <w:t xml:space="preserve">  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14:paraId="15A41953" w14:textId="77777777" w:rsidR="0093042F" w:rsidRPr="006015DC" w:rsidRDefault="0093042F" w:rsidP="0093042F">
      <w:pPr>
        <w:spacing w:before="120"/>
        <w:ind w:left="-567" w:firstLine="283"/>
        <w:contextualSpacing/>
        <w:jc w:val="both"/>
        <w:rPr>
          <w:rFonts w:ascii="Times New Roman" w:eastAsia="Calibri" w:hAnsi="Times New Roman" w:cs="Times New Roman"/>
          <w:sz w:val="10"/>
          <w:szCs w:val="10"/>
          <w:lang w:val="uk-UA"/>
        </w:rPr>
      </w:pPr>
    </w:p>
    <w:p w14:paraId="536C4E95" w14:textId="77777777" w:rsidR="0093042F" w:rsidRPr="00697CAE" w:rsidRDefault="0093042F" w:rsidP="0093042F">
      <w:pPr>
        <w:spacing w:before="120"/>
        <w:ind w:left="-567" w:firstLine="283"/>
        <w:contextualSpacing/>
        <w:jc w:val="center"/>
        <w:rPr>
          <w:rFonts w:ascii="Times New Roman" w:eastAsia="Calibri" w:hAnsi="Times New Roman" w:cs="Times New Roman"/>
          <w:b/>
          <w:color w:val="000000"/>
          <w:lang w:val="uk-UA"/>
        </w:rPr>
      </w:pPr>
      <w:r w:rsidRPr="004C095B">
        <w:rPr>
          <w:rFonts w:ascii="Times New Roman" w:eastAsia="Calibri" w:hAnsi="Times New Roman" w:cs="Times New Roman"/>
          <w:b/>
          <w:lang w:val="uk-UA"/>
        </w:rPr>
        <w:t>2.</w:t>
      </w:r>
      <w:r>
        <w:rPr>
          <w:rFonts w:ascii="Times New Roman" w:eastAsia="Calibri" w:hAnsi="Times New Roman" w:cs="Times New Roman"/>
          <w:lang w:val="uk-UA"/>
        </w:rPr>
        <w:t xml:space="preserve"> </w:t>
      </w:r>
      <w:r w:rsidRPr="00697CAE">
        <w:rPr>
          <w:rFonts w:ascii="Times New Roman" w:eastAsia="Calibri" w:hAnsi="Times New Roman" w:cs="Times New Roman"/>
          <w:b/>
          <w:color w:val="000000"/>
          <w:lang w:val="uk-UA"/>
        </w:rPr>
        <w:t xml:space="preserve">ЦІНА ДОГОВОРУ </w:t>
      </w:r>
      <w:r>
        <w:rPr>
          <w:rFonts w:ascii="Times New Roman" w:eastAsia="Calibri" w:hAnsi="Times New Roman" w:cs="Times New Roman"/>
          <w:b/>
          <w:color w:val="000000"/>
          <w:lang w:val="uk-UA"/>
        </w:rPr>
        <w:t xml:space="preserve">ТА </w:t>
      </w:r>
      <w:r w:rsidRPr="005D3B4F">
        <w:rPr>
          <w:rFonts w:ascii="Times New Roman" w:eastAsia="Calibri" w:hAnsi="Times New Roman" w:cs="Times New Roman"/>
          <w:b/>
          <w:color w:val="000000"/>
          <w:lang w:val="uk-UA"/>
        </w:rPr>
        <w:t>ПОРЯДОК ОПЛАТИ</w:t>
      </w:r>
    </w:p>
    <w:p w14:paraId="7D0F8444" w14:textId="77777777" w:rsidR="0093042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2.1. Загальна ціна (вартість Договору визначається загальною кількістю поставленого Постачальником та отриманого і оплаченого Замовником Товару, обумовленого на дату підписання та наведеного у Додатку 1.</w:t>
      </w:r>
    </w:p>
    <w:p w14:paraId="5752123F" w14:textId="77777777" w:rsidR="0093042F" w:rsidRDefault="0093042F" w:rsidP="0093042F">
      <w:pPr>
        <w:ind w:left="-567" w:firstLine="283"/>
        <w:contextualSpacing/>
        <w:jc w:val="both"/>
        <w:rPr>
          <w:rFonts w:ascii="Times New Roman" w:eastAsia="Calibri" w:hAnsi="Times New Roman" w:cs="Times New Roman"/>
          <w:b/>
          <w:lang w:val="uk-UA"/>
        </w:rPr>
      </w:pPr>
      <w:r w:rsidRPr="005D3B4F">
        <w:rPr>
          <w:rFonts w:ascii="Times New Roman" w:eastAsia="Calibri" w:hAnsi="Times New Roman" w:cs="Times New Roman"/>
          <w:lang w:val="uk-UA"/>
        </w:rPr>
        <w:t>2.</w:t>
      </w:r>
      <w:r>
        <w:rPr>
          <w:rFonts w:ascii="Times New Roman" w:eastAsia="Calibri" w:hAnsi="Times New Roman" w:cs="Times New Roman"/>
          <w:lang w:val="uk-UA"/>
        </w:rPr>
        <w:t>2</w:t>
      </w:r>
      <w:r w:rsidRPr="005D3B4F">
        <w:rPr>
          <w:rFonts w:ascii="Times New Roman" w:eastAsia="Calibri" w:hAnsi="Times New Roman" w:cs="Times New Roman"/>
          <w:lang w:val="uk-UA"/>
        </w:rPr>
        <w:t xml:space="preserve">. </w:t>
      </w:r>
      <w:r>
        <w:rPr>
          <w:rFonts w:ascii="Times New Roman" w:eastAsia="Calibri" w:hAnsi="Times New Roman" w:cs="Times New Roman"/>
          <w:lang w:val="uk-UA"/>
        </w:rPr>
        <w:t xml:space="preserve">Сума </w:t>
      </w:r>
      <w:r w:rsidRPr="005D3B4F">
        <w:rPr>
          <w:rFonts w:ascii="Times New Roman" w:eastAsia="Calibri" w:hAnsi="Times New Roman" w:cs="Times New Roman"/>
          <w:lang w:val="uk-UA"/>
        </w:rPr>
        <w:t xml:space="preserve">Договору визначена на підставі Додатку № 1 до даного Договору та </w:t>
      </w:r>
      <w:r w:rsidRPr="00B21644">
        <w:rPr>
          <w:rFonts w:ascii="Times New Roman" w:eastAsia="Calibri" w:hAnsi="Times New Roman" w:cs="Times New Roman"/>
          <w:b/>
          <w:color w:val="000000"/>
          <w:lang w:val="uk-UA"/>
        </w:rPr>
        <w:t>становить:</w:t>
      </w:r>
      <w:r>
        <w:rPr>
          <w:rFonts w:ascii="Times New Roman" w:eastAsia="Calibri" w:hAnsi="Times New Roman" w:cs="Times New Roman"/>
          <w:b/>
          <w:color w:val="000000"/>
          <w:lang w:val="uk-UA"/>
        </w:rPr>
        <w:t xml:space="preserve"> _______</w:t>
      </w:r>
      <w:r w:rsidRPr="00B21644">
        <w:rPr>
          <w:rFonts w:ascii="Times New Roman" w:eastAsia="Calibri" w:hAnsi="Times New Roman" w:cs="Times New Roman"/>
          <w:b/>
          <w:color w:val="000000"/>
          <w:lang w:val="uk-UA"/>
        </w:rPr>
        <w:t>____</w:t>
      </w:r>
      <w:r w:rsidRPr="00B21644">
        <w:rPr>
          <w:rFonts w:ascii="Times New Roman" w:eastAsia="Calibri" w:hAnsi="Times New Roman" w:cs="Times New Roman"/>
          <w:b/>
          <w:lang w:val="uk-UA"/>
        </w:rPr>
        <w:t xml:space="preserve"> грн. ______ коп. </w:t>
      </w:r>
      <w:r w:rsidRPr="00A33FC3">
        <w:rPr>
          <w:rFonts w:ascii="Times New Roman" w:eastAsia="Calibri" w:hAnsi="Times New Roman" w:cs="Times New Roman"/>
          <w:lang w:val="uk-UA"/>
        </w:rPr>
        <w:t>(_____________________________</w:t>
      </w:r>
      <w:r>
        <w:rPr>
          <w:rFonts w:ascii="Times New Roman" w:eastAsia="Calibri" w:hAnsi="Times New Roman" w:cs="Times New Roman"/>
          <w:lang w:val="uk-UA"/>
        </w:rPr>
        <w:t>_____</w:t>
      </w:r>
      <w:r w:rsidRPr="00A33FC3">
        <w:rPr>
          <w:rFonts w:ascii="Times New Roman" w:eastAsia="Calibri" w:hAnsi="Times New Roman" w:cs="Times New Roman"/>
          <w:lang w:val="uk-UA"/>
        </w:rPr>
        <w:t>__________</w:t>
      </w:r>
      <w:r>
        <w:rPr>
          <w:rFonts w:ascii="Times New Roman" w:eastAsia="Calibri" w:hAnsi="Times New Roman" w:cs="Times New Roman"/>
          <w:lang w:val="uk-UA"/>
        </w:rPr>
        <w:t>________________</w:t>
      </w:r>
      <w:r w:rsidRPr="00A33FC3">
        <w:rPr>
          <w:rFonts w:ascii="Times New Roman" w:eastAsia="Calibri" w:hAnsi="Times New Roman" w:cs="Times New Roman"/>
          <w:lang w:val="uk-UA"/>
        </w:rPr>
        <w:t>_),</w:t>
      </w:r>
      <w:r w:rsidRPr="00B21644">
        <w:rPr>
          <w:rFonts w:ascii="Times New Roman" w:eastAsia="Calibri" w:hAnsi="Times New Roman" w:cs="Times New Roman"/>
          <w:b/>
          <w:lang w:val="uk-UA"/>
        </w:rPr>
        <w:t xml:space="preserve"> в </w:t>
      </w:r>
      <w:proofErr w:type="spellStart"/>
      <w:r w:rsidRPr="00B21644">
        <w:rPr>
          <w:rFonts w:ascii="Times New Roman" w:eastAsia="Calibri" w:hAnsi="Times New Roman" w:cs="Times New Roman"/>
          <w:b/>
          <w:lang w:val="uk-UA"/>
        </w:rPr>
        <w:t>т.ч</w:t>
      </w:r>
      <w:proofErr w:type="spellEnd"/>
      <w:r w:rsidRPr="00B21644">
        <w:rPr>
          <w:rFonts w:ascii="Times New Roman" w:eastAsia="Calibri" w:hAnsi="Times New Roman" w:cs="Times New Roman"/>
          <w:b/>
          <w:lang w:val="uk-UA"/>
        </w:rPr>
        <w:t>. ПДВ 20% - _______ грн.</w:t>
      </w:r>
    </w:p>
    <w:p w14:paraId="0292EA4F" w14:textId="77777777" w:rsidR="0093042F" w:rsidRPr="005D3B4F" w:rsidRDefault="0093042F" w:rsidP="0093042F">
      <w:pPr>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2.</w:t>
      </w:r>
      <w:r>
        <w:rPr>
          <w:rFonts w:ascii="Times New Roman" w:eastAsia="Calibri" w:hAnsi="Times New Roman" w:cs="Times New Roman"/>
          <w:lang w:val="uk-UA"/>
        </w:rPr>
        <w:t>3</w:t>
      </w:r>
      <w:r w:rsidRPr="005D3B4F">
        <w:rPr>
          <w:rFonts w:ascii="Times New Roman" w:eastAsia="Calibri" w:hAnsi="Times New Roman" w:cs="Times New Roman"/>
          <w:lang w:val="uk-UA"/>
        </w:rPr>
        <w:t>. Оплата здійснюється Замовником за фактично отриманий належної якості Товар (</w:t>
      </w:r>
      <w:r w:rsidRPr="005D3B4F">
        <w:rPr>
          <w:rFonts w:ascii="Times New Roman" w:eastAsia="Calibri" w:hAnsi="Times New Roman" w:cs="Times New Roman"/>
          <w:color w:val="000000"/>
          <w:lang w:val="uk-UA"/>
        </w:rPr>
        <w:t>на умовах зазначених у Специфікації/-</w:t>
      </w:r>
      <w:proofErr w:type="spellStart"/>
      <w:r w:rsidRPr="005D3B4F">
        <w:rPr>
          <w:rFonts w:ascii="Times New Roman" w:eastAsia="Calibri" w:hAnsi="Times New Roman" w:cs="Times New Roman"/>
          <w:color w:val="000000"/>
          <w:lang w:val="uk-UA"/>
        </w:rPr>
        <w:t>ях</w:t>
      </w:r>
      <w:proofErr w:type="spellEnd"/>
      <w:r w:rsidRPr="005D3B4F">
        <w:rPr>
          <w:rFonts w:ascii="Times New Roman" w:eastAsia="Calibri" w:hAnsi="Times New Roman" w:cs="Times New Roman"/>
          <w:color w:val="000000"/>
          <w:lang w:val="uk-UA"/>
        </w:rPr>
        <w:t xml:space="preserve"> цього Договору)</w:t>
      </w:r>
      <w:r w:rsidRPr="005D3B4F">
        <w:rPr>
          <w:rFonts w:ascii="Times New Roman" w:eastAsia="Calibri" w:hAnsi="Times New Roman" w:cs="Times New Roman"/>
          <w:lang w:val="uk-UA"/>
        </w:rPr>
        <w:t xml:space="preserve"> шляхом безготівкового переказу коштів</w:t>
      </w:r>
      <w:r>
        <w:rPr>
          <w:rFonts w:ascii="Times New Roman" w:eastAsia="Calibri" w:hAnsi="Times New Roman" w:cs="Times New Roman"/>
          <w:lang w:val="uk-UA"/>
        </w:rPr>
        <w:t xml:space="preserve"> у національній валюті – гривні </w:t>
      </w:r>
      <w:r w:rsidRPr="005D3B4F">
        <w:rPr>
          <w:rFonts w:ascii="Times New Roman" w:eastAsia="Calibri" w:hAnsi="Times New Roman" w:cs="Times New Roman"/>
          <w:lang w:val="uk-UA"/>
        </w:rPr>
        <w:t>на поточний рахунок Постачальника</w:t>
      </w:r>
      <w:r>
        <w:rPr>
          <w:rFonts w:ascii="Times New Roman" w:eastAsia="Calibri" w:hAnsi="Times New Roman" w:cs="Times New Roman"/>
          <w:lang w:val="uk-UA"/>
        </w:rPr>
        <w:t>.</w:t>
      </w:r>
    </w:p>
    <w:p w14:paraId="59338FFF" w14:textId="77777777" w:rsidR="0093042F" w:rsidRPr="004C095B" w:rsidRDefault="0093042F" w:rsidP="0093042F">
      <w:pPr>
        <w:pStyle w:val="ab"/>
        <w:widowControl w:val="0"/>
        <w:numPr>
          <w:ilvl w:val="0"/>
          <w:numId w:val="38"/>
        </w:numPr>
        <w:pBdr>
          <w:top w:val="nil"/>
          <w:left w:val="nil"/>
          <w:bottom w:val="nil"/>
          <w:right w:val="nil"/>
          <w:between w:val="nil"/>
        </w:pBdr>
        <w:suppressAutoHyphens/>
        <w:spacing w:before="120" w:after="0" w:line="240" w:lineRule="auto"/>
        <w:ind w:left="-567" w:firstLine="283"/>
        <w:jc w:val="center"/>
        <w:rPr>
          <w:rFonts w:ascii="Times New Roman" w:eastAsia="Calibri" w:hAnsi="Times New Roman" w:cs="Times New Roman"/>
          <w:b/>
          <w:color w:val="000000"/>
          <w:lang w:val="uk-UA"/>
        </w:rPr>
      </w:pPr>
      <w:r w:rsidRPr="004C095B">
        <w:rPr>
          <w:rFonts w:ascii="Times New Roman" w:eastAsia="Calibri" w:hAnsi="Times New Roman" w:cs="Times New Roman"/>
          <w:b/>
          <w:color w:val="000000"/>
          <w:lang w:val="uk-UA"/>
        </w:rPr>
        <w:t>СТРОКИ, ПОРЯДОК ПОСТАВКИ</w:t>
      </w:r>
      <w:r w:rsidRPr="004C095B">
        <w:rPr>
          <w:rFonts w:ascii="Times New Roman" w:eastAsia="Calibri" w:hAnsi="Times New Roman" w:cs="Times New Roman"/>
          <w:b/>
          <w:smallCaps/>
          <w:color w:val="000000"/>
          <w:lang w:val="uk-UA"/>
        </w:rPr>
        <w:t xml:space="preserve"> ТА ПРИЙМАННЯ</w:t>
      </w:r>
      <w:r w:rsidRPr="004C095B">
        <w:rPr>
          <w:rFonts w:ascii="Times New Roman" w:eastAsia="Calibri" w:hAnsi="Times New Roman" w:cs="Times New Roman"/>
          <w:b/>
          <w:color w:val="000000"/>
          <w:lang w:val="uk-UA"/>
        </w:rPr>
        <w:t xml:space="preserve"> ТОВАРУ</w:t>
      </w:r>
    </w:p>
    <w:p w14:paraId="2A28056E"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3</w:t>
      </w:r>
      <w:r w:rsidRPr="005D3B4F">
        <w:rPr>
          <w:rFonts w:ascii="Times New Roman" w:eastAsia="Calibri" w:hAnsi="Times New Roman" w:cs="Times New Roman"/>
          <w:lang w:val="uk-UA"/>
        </w:rPr>
        <w:t xml:space="preserve">.1. Постачальник власними силами, засобами та за власний рахунок відповідно до умов даного Договору зобов’язується здійснити поставку Товару </w:t>
      </w:r>
      <w:r>
        <w:rPr>
          <w:rFonts w:ascii="Times New Roman" w:eastAsia="Calibri" w:hAnsi="Times New Roman" w:cs="Times New Roman"/>
          <w:lang w:val="uk-UA"/>
        </w:rPr>
        <w:t>до _______________</w:t>
      </w:r>
      <w:r w:rsidRPr="005D3B4F">
        <w:rPr>
          <w:rFonts w:ascii="Times New Roman" w:eastAsia="Calibri" w:hAnsi="Times New Roman" w:cs="Times New Roman"/>
          <w:lang w:val="uk-UA"/>
        </w:rPr>
        <w:t>.</w:t>
      </w:r>
    </w:p>
    <w:p w14:paraId="5C6504A2" w14:textId="77777777" w:rsidR="0093042F" w:rsidRPr="005D3B4F" w:rsidRDefault="0093042F" w:rsidP="0093042F">
      <w:pPr>
        <w:tabs>
          <w:tab w:val="left" w:pos="525"/>
        </w:tabs>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lang w:val="uk-UA"/>
        </w:rPr>
        <w:t>3</w:t>
      </w:r>
      <w:r w:rsidRPr="005D3B4F">
        <w:rPr>
          <w:rFonts w:ascii="Times New Roman" w:eastAsia="Calibri" w:hAnsi="Times New Roman" w:cs="Times New Roman"/>
          <w:lang w:val="uk-UA"/>
        </w:rPr>
        <w:t>.</w:t>
      </w:r>
      <w:r>
        <w:rPr>
          <w:rFonts w:ascii="Times New Roman" w:eastAsia="Calibri" w:hAnsi="Times New Roman" w:cs="Times New Roman"/>
          <w:lang w:val="uk-UA"/>
        </w:rPr>
        <w:t>2</w:t>
      </w:r>
      <w:r w:rsidRPr="005D3B4F">
        <w:rPr>
          <w:rFonts w:ascii="Times New Roman" w:eastAsia="Calibri" w:hAnsi="Times New Roman" w:cs="Times New Roman"/>
          <w:lang w:val="uk-UA"/>
        </w:rPr>
        <w:t xml:space="preserve">. Поставка Товару здійснюється </w:t>
      </w:r>
      <w:r>
        <w:rPr>
          <w:rFonts w:ascii="Times New Roman" w:eastAsia="Calibri" w:hAnsi="Times New Roman" w:cs="Times New Roman"/>
          <w:lang w:val="uk-UA"/>
        </w:rPr>
        <w:t xml:space="preserve">на склад установи </w:t>
      </w:r>
      <w:r w:rsidRPr="005D3B4F">
        <w:rPr>
          <w:rFonts w:ascii="Times New Roman" w:eastAsia="Calibri" w:hAnsi="Times New Roman" w:cs="Times New Roman"/>
          <w:lang w:val="uk-UA"/>
        </w:rPr>
        <w:t>за адресою:</w:t>
      </w:r>
      <w:r>
        <w:rPr>
          <w:rFonts w:ascii="Times New Roman" w:eastAsia="Calibri" w:hAnsi="Times New Roman" w:cs="Times New Roman"/>
          <w:color w:val="000000"/>
          <w:lang w:val="uk-UA"/>
        </w:rPr>
        <w:t xml:space="preserve"> м. Кам’янське, вул. Михайла Грушевського, 214, про що, П</w:t>
      </w:r>
      <w:r w:rsidRPr="005D3B4F">
        <w:rPr>
          <w:rFonts w:ascii="Times New Roman" w:eastAsia="Calibri" w:hAnsi="Times New Roman" w:cs="Times New Roman"/>
          <w:color w:val="000000"/>
          <w:lang w:val="uk-UA"/>
        </w:rPr>
        <w:t>остачальник (уповноважена особа) повідомляє Замовника</w:t>
      </w:r>
      <w:r w:rsidRPr="005D3B4F">
        <w:rPr>
          <w:rFonts w:ascii="Times New Roman" w:eastAsia="Calibri" w:hAnsi="Times New Roman" w:cs="Times New Roman"/>
          <w:lang w:val="uk-UA"/>
        </w:rPr>
        <w:t xml:space="preserve"> (</w:t>
      </w:r>
      <w:r w:rsidRPr="005D3B4F">
        <w:rPr>
          <w:rFonts w:ascii="Times New Roman" w:eastAsia="Calibri" w:hAnsi="Times New Roman" w:cs="Times New Roman"/>
          <w:color w:val="000000"/>
          <w:lang w:val="uk-UA"/>
        </w:rPr>
        <w:t xml:space="preserve">уповноважену особу) </w:t>
      </w:r>
      <w:r w:rsidRPr="005D3B4F">
        <w:rPr>
          <w:rFonts w:ascii="Times New Roman" w:eastAsia="Calibri" w:hAnsi="Times New Roman" w:cs="Times New Roman"/>
          <w:lang w:val="uk-UA"/>
        </w:rPr>
        <w:t>у письмовому вигляді</w:t>
      </w:r>
      <w:r>
        <w:rPr>
          <w:rFonts w:ascii="Times New Roman" w:eastAsia="Calibri" w:hAnsi="Times New Roman" w:cs="Times New Roman"/>
          <w:lang w:val="uk-UA"/>
        </w:rPr>
        <w:t>,</w:t>
      </w:r>
      <w:r w:rsidRPr="005D3B4F">
        <w:rPr>
          <w:rFonts w:ascii="Times New Roman" w:eastAsia="Calibri" w:hAnsi="Times New Roman" w:cs="Times New Roman"/>
          <w:color w:val="000000"/>
          <w:lang w:val="uk-UA"/>
        </w:rPr>
        <w:t xml:space="preserve"> </w:t>
      </w:r>
      <w:r w:rsidRPr="005D3B4F">
        <w:rPr>
          <w:rFonts w:ascii="Times New Roman" w:eastAsia="Calibri" w:hAnsi="Times New Roman" w:cs="Times New Roman"/>
          <w:lang w:val="uk-UA"/>
        </w:rPr>
        <w:t>засобами</w:t>
      </w:r>
      <w:r>
        <w:rPr>
          <w:rFonts w:ascii="Times New Roman" w:eastAsia="Calibri" w:hAnsi="Times New Roman" w:cs="Times New Roman"/>
          <w:lang w:val="uk-UA"/>
        </w:rPr>
        <w:t xml:space="preserve"> телефонного чи</w:t>
      </w:r>
      <w:r w:rsidRPr="005D3B4F">
        <w:rPr>
          <w:rFonts w:ascii="Times New Roman" w:eastAsia="Calibri" w:hAnsi="Times New Roman" w:cs="Times New Roman"/>
          <w:lang w:val="uk-UA"/>
        </w:rPr>
        <w:t xml:space="preserve"> електронного зв’язку</w:t>
      </w:r>
      <w:r>
        <w:rPr>
          <w:rFonts w:ascii="Times New Roman" w:eastAsia="Calibri" w:hAnsi="Times New Roman" w:cs="Times New Roman"/>
          <w:lang w:val="uk-UA"/>
        </w:rPr>
        <w:t>.</w:t>
      </w:r>
      <w:r w:rsidRPr="005D3B4F">
        <w:rPr>
          <w:rFonts w:ascii="Times New Roman" w:eastAsia="Calibri" w:hAnsi="Times New Roman" w:cs="Times New Roman"/>
          <w:lang w:val="uk-UA"/>
        </w:rPr>
        <w:t xml:space="preserve"> </w:t>
      </w:r>
    </w:p>
    <w:p w14:paraId="2A6F931E"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lang w:val="uk-UA"/>
        </w:rPr>
      </w:pPr>
      <w:r>
        <w:rPr>
          <w:rFonts w:ascii="Times New Roman" w:eastAsia="Calibri" w:hAnsi="Times New Roman" w:cs="Times New Roman"/>
          <w:color w:val="000000"/>
          <w:lang w:val="uk-UA"/>
        </w:rPr>
        <w:t>3</w:t>
      </w:r>
      <w:r w:rsidRPr="005D3B4F">
        <w:rPr>
          <w:rFonts w:ascii="Times New Roman" w:eastAsia="Calibri" w:hAnsi="Times New Roman" w:cs="Times New Roman"/>
          <w:color w:val="000000"/>
          <w:lang w:val="uk-UA"/>
        </w:rPr>
        <w:t>.</w:t>
      </w:r>
      <w:r>
        <w:rPr>
          <w:rFonts w:ascii="Times New Roman" w:eastAsia="Calibri" w:hAnsi="Times New Roman" w:cs="Times New Roman"/>
          <w:color w:val="000000"/>
          <w:lang w:val="uk-UA"/>
        </w:rPr>
        <w:t>3</w:t>
      </w:r>
      <w:r w:rsidRPr="005D3B4F">
        <w:rPr>
          <w:rFonts w:ascii="Times New Roman" w:eastAsia="Calibri" w:hAnsi="Times New Roman" w:cs="Times New Roman"/>
          <w:color w:val="000000"/>
          <w:lang w:val="uk-UA"/>
        </w:rPr>
        <w:t xml:space="preserve">. </w:t>
      </w:r>
      <w:r w:rsidRPr="005D3B4F">
        <w:rPr>
          <w:rFonts w:ascii="Times New Roman" w:eastAsia="Calibri" w:hAnsi="Times New Roman" w:cs="Times New Roman"/>
          <w:lang w:val="uk-UA"/>
        </w:rPr>
        <w:t>Під час приймання Товару уповноважений представник Замовника перевіряє кількість, якість, найменування, технічні характеристики Товару тощо.</w:t>
      </w:r>
    </w:p>
    <w:p w14:paraId="156BBEB1"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3.4</w:t>
      </w:r>
      <w:r w:rsidRPr="005D3B4F">
        <w:rPr>
          <w:rFonts w:ascii="Times New Roman" w:eastAsia="Calibri" w:hAnsi="Times New Roman" w:cs="Times New Roman"/>
          <w:lang w:val="uk-UA"/>
        </w:rPr>
        <w:t xml:space="preserve">. У разі виявлення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w:t>
      </w:r>
      <w:proofErr w:type="spellStart"/>
      <w:r w:rsidRPr="005D3B4F">
        <w:rPr>
          <w:rFonts w:ascii="Times New Roman" w:eastAsia="Calibri" w:hAnsi="Times New Roman" w:cs="Times New Roman"/>
          <w:lang w:val="uk-UA"/>
        </w:rPr>
        <w:t>невідповідностей</w:t>
      </w:r>
      <w:proofErr w:type="spellEnd"/>
      <w:r w:rsidRPr="005D3B4F">
        <w:rPr>
          <w:rFonts w:ascii="Times New Roman" w:eastAsia="Calibri" w:hAnsi="Times New Roman" w:cs="Times New Roman"/>
          <w:lang w:val="uk-UA"/>
        </w:rPr>
        <w:t>.</w:t>
      </w:r>
    </w:p>
    <w:p w14:paraId="617F4924"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 xml:space="preserve">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____ робочих днів з моменту підписання вищезазначеного Акту Сторонами. </w:t>
      </w:r>
    </w:p>
    <w:p w14:paraId="6B25D6CC"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3.5</w:t>
      </w:r>
      <w:r w:rsidRPr="005D3B4F">
        <w:rPr>
          <w:rFonts w:ascii="Times New Roman" w:eastAsia="Calibri" w:hAnsi="Times New Roman" w:cs="Times New Roman"/>
          <w:color w:val="000000"/>
          <w:lang w:val="uk-UA"/>
        </w:rPr>
        <w:t>. Неякісний Товар та/або Товар, що не відповідає умовам даного Договору, Замовником не приймається і не оплачується.</w:t>
      </w:r>
    </w:p>
    <w:p w14:paraId="25AE3F74" w14:textId="77777777" w:rsidR="0093042F" w:rsidRPr="006015DC" w:rsidRDefault="0093042F" w:rsidP="0093042F">
      <w:pPr>
        <w:pStyle w:val="ab"/>
        <w:widowControl w:val="0"/>
        <w:numPr>
          <w:ilvl w:val="0"/>
          <w:numId w:val="38"/>
        </w:numPr>
        <w:pBdr>
          <w:top w:val="nil"/>
          <w:left w:val="nil"/>
          <w:bottom w:val="nil"/>
          <w:right w:val="nil"/>
          <w:between w:val="nil"/>
        </w:pBdr>
        <w:shd w:val="clear" w:color="auto" w:fill="FFFFFF"/>
        <w:suppressAutoHyphens/>
        <w:spacing w:before="120" w:after="0" w:line="240" w:lineRule="auto"/>
        <w:ind w:left="-567" w:firstLine="283"/>
        <w:jc w:val="center"/>
        <w:rPr>
          <w:rFonts w:ascii="Times New Roman" w:eastAsia="Calibri" w:hAnsi="Times New Roman" w:cs="Times New Roman"/>
          <w:b/>
          <w:color w:val="000000"/>
          <w:lang w:val="uk-UA"/>
        </w:rPr>
      </w:pPr>
      <w:r w:rsidRPr="006015DC">
        <w:rPr>
          <w:rFonts w:ascii="Times New Roman" w:eastAsia="Calibri" w:hAnsi="Times New Roman" w:cs="Times New Roman"/>
          <w:b/>
          <w:color w:val="000000"/>
          <w:lang w:val="uk-UA"/>
        </w:rPr>
        <w:t>ЯКІСТЬ ТОВАРУ</w:t>
      </w:r>
    </w:p>
    <w:p w14:paraId="28C51BFC"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w:t>
      </w:r>
      <w:r w:rsidRPr="005D3B4F">
        <w:rPr>
          <w:rFonts w:ascii="Times New Roman" w:eastAsia="Calibri" w:hAnsi="Times New Roman" w:cs="Times New Roman"/>
          <w:color w:val="000000"/>
          <w:lang w:val="uk-UA"/>
        </w:rPr>
        <w:t>.1. Якість Товару, що поставляється</w:t>
      </w:r>
      <w:r>
        <w:rPr>
          <w:rFonts w:ascii="Times New Roman" w:eastAsia="Calibri" w:hAnsi="Times New Roman" w:cs="Times New Roman"/>
          <w:color w:val="000000"/>
          <w:lang w:val="uk-UA"/>
        </w:rPr>
        <w:t>, повинна відповідати стандартам</w:t>
      </w:r>
      <w:r w:rsidRPr="005D3B4F">
        <w:rPr>
          <w:rFonts w:ascii="Times New Roman" w:eastAsia="Calibri" w:hAnsi="Times New Roman" w:cs="Times New Roman"/>
          <w:color w:val="000000"/>
          <w:lang w:val="uk-UA"/>
        </w:rPr>
        <w:t>, Специфікації (Додаток № 1 до Договору), іншій документації, яка нормативно встановлює вимо</w:t>
      </w:r>
      <w:r>
        <w:rPr>
          <w:rFonts w:ascii="Times New Roman" w:eastAsia="Calibri" w:hAnsi="Times New Roman" w:cs="Times New Roman"/>
          <w:color w:val="000000"/>
          <w:lang w:val="uk-UA"/>
        </w:rPr>
        <w:t>ги до якості Товару даного виду та в випадках, що передбачені Законодавством, супроводжуватись сертифікатами відповідності.</w:t>
      </w:r>
    </w:p>
    <w:p w14:paraId="2CCF5A08"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w:t>
      </w:r>
      <w:r w:rsidRPr="005D3B4F">
        <w:rPr>
          <w:rFonts w:ascii="Times New Roman" w:eastAsia="Calibri" w:hAnsi="Times New Roman" w:cs="Times New Roman"/>
          <w:color w:val="000000"/>
          <w:lang w:val="uk-UA"/>
        </w:rPr>
        <w:t>.</w:t>
      </w:r>
      <w:r>
        <w:rPr>
          <w:rFonts w:ascii="Times New Roman" w:eastAsia="Calibri" w:hAnsi="Times New Roman" w:cs="Times New Roman"/>
          <w:color w:val="000000"/>
          <w:lang w:val="uk-UA"/>
        </w:rPr>
        <w:t>2</w:t>
      </w:r>
      <w:r w:rsidRPr="005D3B4F">
        <w:rPr>
          <w:rFonts w:ascii="Times New Roman" w:eastAsia="Calibri" w:hAnsi="Times New Roman" w:cs="Times New Roman"/>
          <w:color w:val="000000"/>
          <w:lang w:val="uk-UA"/>
        </w:rPr>
        <w:t>. Постачальник несе повну відповідальність за якість Товару у межах гарантійного строку зазначеного в гарантійному талоні.</w:t>
      </w:r>
    </w:p>
    <w:p w14:paraId="29BDA353"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lastRenderedPageBreak/>
        <w:t>4.3</w:t>
      </w:r>
      <w:r w:rsidRPr="005D3B4F">
        <w:rPr>
          <w:rFonts w:ascii="Times New Roman" w:eastAsia="Calibri" w:hAnsi="Times New Roman" w:cs="Times New Roman"/>
          <w:color w:val="000000"/>
          <w:lang w:val="uk-UA"/>
        </w:rPr>
        <w:t>. У разі поставки Товару більш низької якості, ніж вимагається стандартом, Замовник має право відмовитися від прийняття і оплати Товару</w:t>
      </w:r>
      <w:r>
        <w:rPr>
          <w:rFonts w:ascii="Times New Roman" w:eastAsia="Calibri" w:hAnsi="Times New Roman" w:cs="Times New Roman"/>
          <w:color w:val="000000"/>
          <w:lang w:val="uk-UA"/>
        </w:rPr>
        <w:t>.</w:t>
      </w:r>
    </w:p>
    <w:p w14:paraId="6B2F6664"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4.4</w:t>
      </w:r>
      <w:r w:rsidRPr="005D3B4F">
        <w:rPr>
          <w:rFonts w:ascii="Times New Roman" w:eastAsia="Calibri" w:hAnsi="Times New Roman" w:cs="Times New Roman"/>
          <w:color w:val="000000"/>
          <w:lang w:val="uk-UA"/>
        </w:rPr>
        <w:t>.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w:t>
      </w:r>
      <w:r>
        <w:rPr>
          <w:rFonts w:ascii="Times New Roman" w:eastAsia="Calibri" w:hAnsi="Times New Roman" w:cs="Times New Roman"/>
          <w:color w:val="000000"/>
          <w:lang w:val="uk-UA"/>
        </w:rPr>
        <w:t xml:space="preserve"> (склад установи)</w:t>
      </w:r>
      <w:r w:rsidRPr="005D3B4F">
        <w:rPr>
          <w:rFonts w:ascii="Times New Roman" w:eastAsia="Calibri" w:hAnsi="Times New Roman" w:cs="Times New Roman"/>
          <w:color w:val="000000"/>
          <w:lang w:val="uk-UA"/>
        </w:rPr>
        <w:t xml:space="preserve"> або усунути їх своїми </w:t>
      </w:r>
      <w:r>
        <w:rPr>
          <w:rFonts w:ascii="Times New Roman" w:eastAsia="Calibri" w:hAnsi="Times New Roman" w:cs="Times New Roman"/>
          <w:color w:val="000000"/>
          <w:lang w:val="uk-UA"/>
        </w:rPr>
        <w:t>сил</w:t>
      </w:r>
      <w:r w:rsidRPr="005D3B4F">
        <w:rPr>
          <w:rFonts w:ascii="Times New Roman" w:eastAsia="Calibri" w:hAnsi="Times New Roman" w:cs="Times New Roman"/>
          <w:color w:val="000000"/>
          <w:lang w:val="uk-UA"/>
        </w:rPr>
        <w:t>ами за рахунок Постачальника.</w:t>
      </w:r>
    </w:p>
    <w:p w14:paraId="1477EFDC"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p>
    <w:p w14:paraId="58398331"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4.5</w:t>
      </w:r>
      <w:r w:rsidRPr="005D3B4F">
        <w:rPr>
          <w:rFonts w:ascii="Times New Roman" w:eastAsia="Calibri" w:hAnsi="Times New Roman" w:cs="Times New Roman"/>
          <w:color w:val="000000"/>
          <w:lang w:val="uk-UA"/>
        </w:rPr>
        <w:t>. Товар відпускається Постачальником Замовнику в тарі (упаковці) згідно із вимогами умов даного Договору.</w:t>
      </w:r>
    </w:p>
    <w:p w14:paraId="316AD873"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6AFE91F6" w14:textId="77777777" w:rsidR="0093042F" w:rsidRPr="006015DC" w:rsidRDefault="0093042F" w:rsidP="0093042F">
      <w:pPr>
        <w:pStyle w:val="ab"/>
        <w:widowControl w:val="0"/>
        <w:numPr>
          <w:ilvl w:val="0"/>
          <w:numId w:val="38"/>
        </w:numPr>
        <w:pBdr>
          <w:top w:val="nil"/>
          <w:left w:val="nil"/>
          <w:bottom w:val="nil"/>
          <w:right w:val="nil"/>
          <w:between w:val="nil"/>
        </w:pBdr>
        <w:suppressAutoHyphens/>
        <w:spacing w:before="120" w:after="0" w:line="240" w:lineRule="auto"/>
        <w:ind w:left="-567" w:right="-6" w:firstLine="283"/>
        <w:jc w:val="center"/>
        <w:rPr>
          <w:rFonts w:ascii="Times New Roman" w:eastAsia="Calibri" w:hAnsi="Times New Roman" w:cs="Times New Roman"/>
          <w:b/>
          <w:color w:val="000000"/>
          <w:lang w:val="uk-UA"/>
        </w:rPr>
      </w:pPr>
      <w:bookmarkStart w:id="14" w:name="bookmark=id.2s8eyo1" w:colFirst="0" w:colLast="0"/>
      <w:bookmarkEnd w:id="14"/>
      <w:r w:rsidRPr="006015DC">
        <w:rPr>
          <w:rFonts w:ascii="Times New Roman" w:eastAsia="Calibri" w:hAnsi="Times New Roman" w:cs="Times New Roman"/>
          <w:b/>
          <w:color w:val="000000"/>
          <w:lang w:val="uk-UA"/>
        </w:rPr>
        <w:t>ПРАВА ТА ОБОВ'ЯЗКИ СТОРІН</w:t>
      </w:r>
    </w:p>
    <w:p w14:paraId="43327092" w14:textId="77777777" w:rsidR="0093042F" w:rsidRPr="005D3B4F" w:rsidRDefault="0093042F" w:rsidP="0093042F">
      <w:pPr>
        <w:tabs>
          <w:tab w:val="left" w:pos="180"/>
          <w:tab w:val="left" w:pos="1260"/>
          <w:tab w:val="left" w:pos="1620"/>
        </w:tabs>
        <w:ind w:left="-567" w:firstLine="283"/>
        <w:contextualSpacing/>
        <w:jc w:val="both"/>
        <w:rPr>
          <w:rFonts w:ascii="Times New Roman" w:eastAsia="Calibri" w:hAnsi="Times New Roman" w:cs="Times New Roman"/>
          <w:b/>
          <w:lang w:val="uk-UA"/>
        </w:rPr>
      </w:pPr>
      <w:r>
        <w:rPr>
          <w:rFonts w:ascii="Times New Roman" w:eastAsia="Calibri" w:hAnsi="Times New Roman" w:cs="Times New Roman"/>
          <w:b/>
          <w:lang w:val="uk-UA"/>
        </w:rPr>
        <w:t>5</w:t>
      </w:r>
      <w:r w:rsidRPr="005D3B4F">
        <w:rPr>
          <w:rFonts w:ascii="Times New Roman" w:eastAsia="Calibri" w:hAnsi="Times New Roman" w:cs="Times New Roman"/>
          <w:b/>
          <w:lang w:val="uk-UA"/>
        </w:rPr>
        <w:t>.1. Замовник зобов'язаний:</w:t>
      </w:r>
    </w:p>
    <w:p w14:paraId="01156197" w14:textId="77777777"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.1.1. Своєчасно здійснювати оплату за поставлений належної якості Товар, відповідно до умов даного Договору.</w:t>
      </w:r>
    </w:p>
    <w:p w14:paraId="2C4D9B73" w14:textId="77777777"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.1.2. Прийняти  Товар належної якості, відповідно до умов Договору, підписавши накладну на Товар.</w:t>
      </w:r>
    </w:p>
    <w:p w14:paraId="38514A18" w14:textId="77777777" w:rsidR="0093042F" w:rsidRPr="005D3B4F" w:rsidRDefault="0093042F" w:rsidP="0093042F">
      <w:pPr>
        <w:tabs>
          <w:tab w:val="left" w:pos="180"/>
          <w:tab w:val="left" w:pos="72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1944C5B" w14:textId="77777777" w:rsidR="0093042F" w:rsidRPr="005D3B4F" w:rsidRDefault="0093042F" w:rsidP="0093042F">
      <w:pPr>
        <w:tabs>
          <w:tab w:val="left" w:pos="180"/>
          <w:tab w:val="left" w:pos="720"/>
        </w:tabs>
        <w:ind w:left="-567" w:firstLine="283"/>
        <w:contextualSpacing/>
        <w:jc w:val="both"/>
        <w:rPr>
          <w:rFonts w:ascii="Times New Roman" w:eastAsia="Calibri" w:hAnsi="Times New Roman" w:cs="Times New Roman"/>
          <w:b/>
          <w:lang w:val="uk-UA"/>
        </w:rPr>
      </w:pPr>
      <w:r>
        <w:rPr>
          <w:rFonts w:ascii="Times New Roman" w:eastAsia="Calibri" w:hAnsi="Times New Roman" w:cs="Times New Roman"/>
          <w:b/>
          <w:lang w:val="uk-UA"/>
        </w:rPr>
        <w:t>5</w:t>
      </w:r>
      <w:r w:rsidRPr="005D3B4F">
        <w:rPr>
          <w:rFonts w:ascii="Times New Roman" w:eastAsia="Calibri" w:hAnsi="Times New Roman" w:cs="Times New Roman"/>
          <w:b/>
          <w:lang w:val="uk-UA"/>
        </w:rPr>
        <w:t>.2. Замовник має право:</w:t>
      </w:r>
    </w:p>
    <w:p w14:paraId="514201BE" w14:textId="77777777"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.2.1. Зменшувати обсяг закупівлі Товару та відповідно загальну вартість цього Договору, що фіксується у додатковій угоді.</w:t>
      </w:r>
    </w:p>
    <w:p w14:paraId="6C49C930" w14:textId="77777777"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.2.</w:t>
      </w:r>
      <w:r>
        <w:rPr>
          <w:rFonts w:ascii="Times New Roman" w:eastAsia="Calibri" w:hAnsi="Times New Roman" w:cs="Times New Roman"/>
          <w:lang w:val="uk-UA"/>
        </w:rPr>
        <w:t>2</w:t>
      </w:r>
      <w:r w:rsidRPr="005D3B4F">
        <w:rPr>
          <w:rFonts w:ascii="Times New Roman" w:eastAsia="Calibri" w:hAnsi="Times New Roman" w:cs="Times New Roman"/>
          <w:lang w:val="uk-UA"/>
        </w:rPr>
        <w:t>. Відмовитись від прийняття і оплати Товару неналежної якості</w:t>
      </w:r>
      <w:r>
        <w:rPr>
          <w:rFonts w:ascii="Times New Roman" w:eastAsia="Calibri" w:hAnsi="Times New Roman" w:cs="Times New Roman"/>
          <w:lang w:val="uk-UA"/>
        </w:rPr>
        <w:t>.</w:t>
      </w:r>
    </w:p>
    <w:p w14:paraId="65B8173E" w14:textId="77777777"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.2.</w:t>
      </w:r>
      <w:r>
        <w:rPr>
          <w:rFonts w:ascii="Times New Roman" w:eastAsia="Calibri" w:hAnsi="Times New Roman" w:cs="Times New Roman"/>
          <w:lang w:val="uk-UA"/>
        </w:rPr>
        <w:t>3</w:t>
      </w:r>
      <w:r w:rsidRPr="005D3B4F">
        <w:rPr>
          <w:rFonts w:ascii="Times New Roman" w:eastAsia="Calibri" w:hAnsi="Times New Roman" w:cs="Times New Roman"/>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62609970" w14:textId="77777777" w:rsidR="0093042F" w:rsidRPr="005D3B4F" w:rsidRDefault="0093042F" w:rsidP="0093042F">
      <w:pPr>
        <w:tabs>
          <w:tab w:val="left" w:pos="720"/>
          <w:tab w:val="left" w:pos="1620"/>
        </w:tabs>
        <w:ind w:left="-567" w:firstLine="283"/>
        <w:contextualSpacing/>
        <w:jc w:val="both"/>
        <w:rPr>
          <w:rFonts w:ascii="Times New Roman" w:eastAsia="Calibri" w:hAnsi="Times New Roman" w:cs="Times New Roman"/>
          <w:b/>
          <w:lang w:val="uk-UA"/>
        </w:rPr>
      </w:pPr>
      <w:r>
        <w:rPr>
          <w:rFonts w:ascii="Times New Roman" w:eastAsia="Calibri" w:hAnsi="Times New Roman" w:cs="Times New Roman"/>
          <w:b/>
          <w:lang w:val="uk-UA"/>
        </w:rPr>
        <w:t>5</w:t>
      </w:r>
      <w:r w:rsidRPr="005D3B4F">
        <w:rPr>
          <w:rFonts w:ascii="Times New Roman" w:eastAsia="Calibri" w:hAnsi="Times New Roman" w:cs="Times New Roman"/>
          <w:b/>
          <w:lang w:val="uk-UA"/>
        </w:rPr>
        <w:t>.3. Постачальник зобов'язаний:</w:t>
      </w:r>
    </w:p>
    <w:p w14:paraId="2EEB3774" w14:textId="77777777"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.3.1. Поставляти Замовнику  Товар в строк та на умовах, передбачених даним Договором.</w:t>
      </w:r>
    </w:p>
    <w:p w14:paraId="10BB27D9" w14:textId="77777777" w:rsidR="0093042F" w:rsidRPr="005D3B4F" w:rsidRDefault="0093042F" w:rsidP="0093042F">
      <w:pPr>
        <w:tabs>
          <w:tab w:val="left" w:pos="180"/>
          <w:tab w:val="left" w:pos="1260"/>
          <w:tab w:val="left" w:pos="15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.3.</w:t>
      </w:r>
      <w:r>
        <w:rPr>
          <w:rFonts w:ascii="Times New Roman" w:eastAsia="Calibri" w:hAnsi="Times New Roman" w:cs="Times New Roman"/>
          <w:lang w:val="uk-UA"/>
        </w:rPr>
        <w:t>2</w:t>
      </w:r>
      <w:r w:rsidRPr="005D3B4F">
        <w:rPr>
          <w:rFonts w:ascii="Times New Roman" w:eastAsia="Calibri" w:hAnsi="Times New Roman" w:cs="Times New Roman"/>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76F466FA" w14:textId="77777777" w:rsidR="0093042F" w:rsidRPr="005D3B4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.3.</w:t>
      </w:r>
      <w:r>
        <w:rPr>
          <w:rFonts w:ascii="Times New Roman" w:eastAsia="Calibri" w:hAnsi="Times New Roman" w:cs="Times New Roman"/>
          <w:lang w:val="uk-UA"/>
        </w:rPr>
        <w:t>3</w:t>
      </w:r>
      <w:r w:rsidRPr="005D3B4F">
        <w:rPr>
          <w:rFonts w:ascii="Times New Roman" w:eastAsia="Calibri" w:hAnsi="Times New Roman" w:cs="Times New Roman"/>
          <w:lang w:val="uk-UA"/>
        </w:rPr>
        <w:t>. Забезпечити поставку Товару, якість і кількість якого відповідає вимогам даного Договору.</w:t>
      </w:r>
    </w:p>
    <w:p w14:paraId="191F7909" w14:textId="77777777" w:rsidR="0093042F" w:rsidRPr="005D3B4F" w:rsidRDefault="0093042F" w:rsidP="0093042F">
      <w:pPr>
        <w:tabs>
          <w:tab w:val="left" w:pos="180"/>
          <w:tab w:val="left" w:pos="1260"/>
          <w:tab w:val="left" w:pos="1800"/>
          <w:tab w:val="left" w:pos="1980"/>
          <w:tab w:val="left" w:pos="241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.3.</w:t>
      </w:r>
      <w:r>
        <w:rPr>
          <w:rFonts w:ascii="Times New Roman" w:eastAsia="Calibri" w:hAnsi="Times New Roman" w:cs="Times New Roman"/>
          <w:lang w:val="uk-UA"/>
        </w:rPr>
        <w:t>4</w:t>
      </w:r>
      <w:r w:rsidRPr="005D3B4F">
        <w:rPr>
          <w:rFonts w:ascii="Times New Roman" w:eastAsia="Calibri" w:hAnsi="Times New Roman" w:cs="Times New Roman"/>
          <w:lang w:val="uk-UA"/>
        </w:rPr>
        <w:t>. Надати Замовнику відповідні документи, що засвідчують гарантійні зобов’язання на Товар, що є предметом даного Договору.</w:t>
      </w:r>
    </w:p>
    <w:p w14:paraId="67731D9E" w14:textId="77777777" w:rsidR="0093042F" w:rsidRPr="005D3B4F" w:rsidRDefault="0093042F" w:rsidP="0093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rPr>
          <w:rFonts w:ascii="Times New Roman" w:eastAsia="Calibri" w:hAnsi="Times New Roman" w:cs="Times New Roman"/>
          <w:b/>
          <w:lang w:val="uk-UA"/>
        </w:rPr>
      </w:pPr>
      <w:bookmarkStart w:id="15" w:name="bookmark=id.17dp8vu" w:colFirst="0" w:colLast="0"/>
      <w:bookmarkEnd w:id="15"/>
      <w:r>
        <w:rPr>
          <w:rFonts w:ascii="Times New Roman" w:eastAsia="Calibri" w:hAnsi="Times New Roman" w:cs="Times New Roman"/>
          <w:b/>
          <w:lang w:val="uk-UA"/>
        </w:rPr>
        <w:t>5</w:t>
      </w:r>
      <w:r w:rsidRPr="005D3B4F">
        <w:rPr>
          <w:rFonts w:ascii="Times New Roman" w:eastAsia="Calibri" w:hAnsi="Times New Roman" w:cs="Times New Roman"/>
          <w:b/>
          <w:lang w:val="uk-UA"/>
        </w:rPr>
        <w:t>.4. Постачальник має право:</w:t>
      </w:r>
    </w:p>
    <w:p w14:paraId="46441DF3" w14:textId="77777777" w:rsidR="0093042F" w:rsidRPr="005D3B4F" w:rsidRDefault="0093042F" w:rsidP="009304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283"/>
        <w:contextualSpacing/>
        <w:jc w:val="both"/>
        <w:rPr>
          <w:rFonts w:ascii="Times New Roman" w:eastAsia="Calibri" w:hAnsi="Times New Roman" w:cs="Times New Roman"/>
          <w:lang w:val="uk-UA"/>
        </w:rPr>
      </w:pPr>
      <w:bookmarkStart w:id="16" w:name="bookmark=id.3rdcrjn" w:colFirst="0" w:colLast="0"/>
      <w:bookmarkEnd w:id="16"/>
      <w:r>
        <w:rPr>
          <w:rFonts w:ascii="Times New Roman" w:eastAsia="Calibri" w:hAnsi="Times New Roman" w:cs="Times New Roman"/>
          <w:lang w:val="uk-UA"/>
        </w:rPr>
        <w:t>5</w:t>
      </w:r>
      <w:r w:rsidRPr="005D3B4F">
        <w:rPr>
          <w:rFonts w:ascii="Times New Roman" w:eastAsia="Calibri" w:hAnsi="Times New Roman" w:cs="Times New Roman"/>
          <w:lang w:val="uk-UA"/>
        </w:rPr>
        <w:t xml:space="preserve">.4.1. Своєчасно отримувати плату за </w:t>
      </w:r>
      <w:bookmarkStart w:id="17" w:name="bookmark=id.26in1rg" w:colFirst="0" w:colLast="0"/>
      <w:bookmarkEnd w:id="17"/>
      <w:r w:rsidRPr="005D3B4F">
        <w:rPr>
          <w:rFonts w:ascii="Times New Roman" w:eastAsia="Calibri" w:hAnsi="Times New Roman" w:cs="Times New Roman"/>
          <w:lang w:val="uk-UA"/>
        </w:rPr>
        <w:t>поставлений належної якості Товар відповідно до умов Договору.</w:t>
      </w:r>
    </w:p>
    <w:p w14:paraId="3E3DCE2A" w14:textId="77777777" w:rsidR="0093042F"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5</w:t>
      </w:r>
      <w:r w:rsidRPr="005D3B4F">
        <w:rPr>
          <w:rFonts w:ascii="Times New Roman" w:eastAsia="Calibri" w:hAnsi="Times New Roman" w:cs="Times New Roman"/>
          <w:lang w:val="uk-UA"/>
        </w:rPr>
        <w:t xml:space="preserve">.4.2. </w:t>
      </w:r>
      <w:bookmarkStart w:id="18" w:name="bookmark=id.35nkun2" w:colFirst="0" w:colLast="0"/>
      <w:bookmarkStart w:id="19" w:name="bookmark=id.lnxbz9" w:colFirst="0" w:colLast="0"/>
      <w:bookmarkEnd w:id="18"/>
      <w:bookmarkEnd w:id="19"/>
      <w:r w:rsidRPr="005D3B4F">
        <w:rPr>
          <w:rFonts w:ascii="Times New Roman" w:eastAsia="Calibri" w:hAnsi="Times New Roman" w:cs="Times New Roman"/>
          <w:lang w:val="uk-UA"/>
        </w:rPr>
        <w:t>На дострокову поставку Товару за письмовим погодженням Замовника.</w:t>
      </w:r>
    </w:p>
    <w:p w14:paraId="641B07C2" w14:textId="77777777" w:rsidR="0093042F" w:rsidRPr="004115FE" w:rsidRDefault="0093042F" w:rsidP="0093042F">
      <w:pPr>
        <w:tabs>
          <w:tab w:val="left" w:pos="180"/>
          <w:tab w:val="left" w:pos="1260"/>
          <w:tab w:val="left" w:pos="1800"/>
          <w:tab w:val="left" w:pos="1980"/>
        </w:tabs>
        <w:ind w:left="-567" w:firstLine="283"/>
        <w:contextualSpacing/>
        <w:jc w:val="both"/>
        <w:rPr>
          <w:rFonts w:ascii="Times New Roman" w:eastAsia="Calibri" w:hAnsi="Times New Roman" w:cs="Times New Roman"/>
          <w:sz w:val="10"/>
          <w:szCs w:val="10"/>
          <w:lang w:val="uk-UA"/>
        </w:rPr>
      </w:pPr>
    </w:p>
    <w:p w14:paraId="7C0589E5" w14:textId="77777777" w:rsidR="0093042F" w:rsidRPr="005D3B4F" w:rsidRDefault="0093042F" w:rsidP="0093042F">
      <w:pPr>
        <w:widowControl w:val="0"/>
        <w:numPr>
          <w:ilvl w:val="0"/>
          <w:numId w:val="38"/>
        </w:numPr>
        <w:pBdr>
          <w:top w:val="nil"/>
          <w:left w:val="nil"/>
          <w:bottom w:val="nil"/>
          <w:right w:val="nil"/>
          <w:between w:val="nil"/>
        </w:pBdr>
        <w:shd w:val="clear" w:color="auto" w:fill="FFFFFF"/>
        <w:suppressAutoHyphens/>
        <w:spacing w:before="120" w:after="0" w:line="240" w:lineRule="auto"/>
        <w:ind w:left="-567" w:firstLine="283"/>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ВІДПОВІДАЛЬНІСТЬ СТОРІН</w:t>
      </w:r>
    </w:p>
    <w:p w14:paraId="7B881006" w14:textId="77777777" w:rsidR="0093042F" w:rsidRPr="005D3B4F" w:rsidRDefault="0093042F" w:rsidP="0093042F">
      <w:pPr>
        <w:shd w:val="clear" w:color="auto" w:fill="FFFFFF"/>
        <w:tabs>
          <w:tab w:val="left" w:pos="284"/>
          <w:tab w:val="left" w:pos="426"/>
          <w:tab w:val="left" w:pos="1134"/>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6</w:t>
      </w:r>
      <w:r w:rsidRPr="005D3B4F">
        <w:rPr>
          <w:rFonts w:ascii="Times New Roman" w:eastAsia="Calibri" w:hAnsi="Times New Roman" w:cs="Times New Roman"/>
          <w:lang w:val="uk-UA"/>
        </w:rPr>
        <w:t>.1. 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DDB9D82" w14:textId="77777777" w:rsidR="0093042F" w:rsidRPr="005D3B4F" w:rsidRDefault="0093042F" w:rsidP="0093042F">
      <w:pPr>
        <w:shd w:val="clear" w:color="auto" w:fill="FFFFFF"/>
        <w:tabs>
          <w:tab w:val="left" w:pos="284"/>
          <w:tab w:val="left" w:pos="426"/>
          <w:tab w:val="left" w:pos="1134"/>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6</w:t>
      </w:r>
      <w:r w:rsidRPr="005D3B4F">
        <w:rPr>
          <w:rFonts w:ascii="Times New Roman" w:eastAsia="Calibri" w:hAnsi="Times New Roman" w:cs="Times New Roman"/>
          <w:lang w:val="uk-UA"/>
        </w:rPr>
        <w:t>.2. 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w:t>
      </w:r>
    </w:p>
    <w:p w14:paraId="5D364A48" w14:textId="77777777"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6</w:t>
      </w:r>
      <w:r w:rsidRPr="005D3B4F">
        <w:rPr>
          <w:rFonts w:ascii="Times New Roman" w:eastAsia="Calibri" w:hAnsi="Times New Roman" w:cs="Times New Roman"/>
          <w:lang w:val="uk-UA"/>
        </w:rPr>
        <w:t>.</w:t>
      </w:r>
      <w:r>
        <w:rPr>
          <w:rFonts w:ascii="Times New Roman" w:eastAsia="Calibri" w:hAnsi="Times New Roman" w:cs="Times New Roman"/>
          <w:lang w:val="uk-UA"/>
        </w:rPr>
        <w:t>3</w:t>
      </w:r>
      <w:r w:rsidRPr="005D3B4F">
        <w:rPr>
          <w:rFonts w:ascii="Times New Roman" w:eastAsia="Calibri" w:hAnsi="Times New Roman" w:cs="Times New Roman"/>
          <w:lang w:val="uk-UA"/>
        </w:rPr>
        <w:t>. У всьому іншому, що не передбачено Договором, Сторони несуть відповідальність згідно чинного законодавства України.</w:t>
      </w:r>
    </w:p>
    <w:p w14:paraId="06CCA5FE" w14:textId="77777777" w:rsidR="0093042F" w:rsidRPr="005D3B4F" w:rsidRDefault="0093042F" w:rsidP="0093042F">
      <w:pPr>
        <w:shd w:val="clear" w:color="auto" w:fill="FFFFFF"/>
        <w:tabs>
          <w:tab w:val="left" w:pos="284"/>
          <w:tab w:val="left" w:pos="426"/>
          <w:tab w:val="left" w:pos="1134"/>
        </w:tabs>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6</w:t>
      </w:r>
      <w:r w:rsidRPr="005D3B4F">
        <w:rPr>
          <w:rFonts w:ascii="Times New Roman" w:eastAsia="Calibri" w:hAnsi="Times New Roman" w:cs="Times New Roman"/>
          <w:lang w:val="uk-UA"/>
        </w:rPr>
        <w:t>.</w:t>
      </w:r>
      <w:r>
        <w:rPr>
          <w:rFonts w:ascii="Times New Roman" w:eastAsia="Calibri" w:hAnsi="Times New Roman" w:cs="Times New Roman"/>
          <w:lang w:val="uk-UA"/>
        </w:rPr>
        <w:t>4</w:t>
      </w:r>
      <w:r w:rsidRPr="005D3B4F">
        <w:rPr>
          <w:rFonts w:ascii="Times New Roman" w:eastAsia="Calibri" w:hAnsi="Times New Roman" w:cs="Times New Roman"/>
          <w:lang w:val="uk-UA"/>
        </w:rPr>
        <w:t>.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7408C215" w14:textId="77777777" w:rsidR="0093042F" w:rsidRPr="005D3B4F" w:rsidRDefault="0093042F" w:rsidP="0093042F">
      <w:pPr>
        <w:ind w:left="-567" w:firstLine="283"/>
        <w:contextualSpacing/>
        <w:jc w:val="both"/>
        <w:rPr>
          <w:rFonts w:ascii="Times New Roman" w:eastAsia="Calibri" w:hAnsi="Times New Roman" w:cs="Times New Roman"/>
          <w:lang w:val="uk-UA"/>
        </w:rPr>
      </w:pPr>
    </w:p>
    <w:p w14:paraId="0F0AA468" w14:textId="77777777" w:rsidR="0093042F" w:rsidRPr="007C05FB" w:rsidRDefault="0093042F" w:rsidP="0093042F">
      <w:pPr>
        <w:shd w:val="clear" w:color="auto" w:fill="FFFFFF"/>
        <w:ind w:left="-567" w:firstLine="283"/>
        <w:contextualSpacing/>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7</w:t>
      </w:r>
      <w:r w:rsidRPr="005D3B4F">
        <w:rPr>
          <w:rFonts w:ascii="Times New Roman" w:eastAsia="Calibri" w:hAnsi="Times New Roman" w:cs="Times New Roman"/>
          <w:b/>
          <w:color w:val="000000"/>
          <w:lang w:val="uk-UA"/>
        </w:rPr>
        <w:t>. ФОРС–МАЖОРНІ ОБСТАВИНИ (ОБСТАВИНИ НЕПЕРЕБОРНОЇ СИЛИ)</w:t>
      </w:r>
    </w:p>
    <w:p w14:paraId="2651D82A" w14:textId="77777777" w:rsidR="0093042F" w:rsidRPr="006A1F3F" w:rsidRDefault="0093042F" w:rsidP="0093042F">
      <w:pPr>
        <w:shd w:val="clear" w:color="auto" w:fill="FFFFFF"/>
        <w:ind w:left="-567" w:firstLine="283"/>
        <w:contextualSpacing/>
        <w:jc w:val="both"/>
        <w:rPr>
          <w:rFonts w:ascii="Times New Roman" w:eastAsia="Calibri" w:hAnsi="Times New Roman" w:cs="Times New Roman"/>
          <w:color w:val="000000" w:themeColor="text1"/>
          <w:lang w:val="uk-UA"/>
        </w:rPr>
      </w:pPr>
      <w:r>
        <w:rPr>
          <w:rFonts w:ascii="Times New Roman" w:eastAsia="Calibri" w:hAnsi="Times New Roman" w:cs="Times New Roman"/>
          <w:color w:val="000000" w:themeColor="text1"/>
          <w:lang w:val="uk-UA"/>
        </w:rPr>
        <w:t>7</w:t>
      </w:r>
      <w:r w:rsidRPr="006A1F3F">
        <w:rPr>
          <w:rFonts w:ascii="Times New Roman" w:eastAsia="Calibri" w:hAnsi="Times New Roman" w:cs="Times New Roman"/>
          <w:color w:val="000000" w:themeColor="text1"/>
          <w:lang w:val="uk-UA"/>
        </w:rPr>
        <w:t>.1.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2CDE8772" w14:textId="77777777" w:rsidR="0093042F" w:rsidRPr="007C05FB" w:rsidRDefault="0093042F" w:rsidP="0093042F">
      <w:pPr>
        <w:ind w:left="-567" w:firstLine="283"/>
        <w:contextualSpacing/>
        <w:jc w:val="both"/>
        <w:rPr>
          <w:rFonts w:ascii="Times New Roman" w:eastAsia="Calibri" w:hAnsi="Times New Roman" w:cs="Times New Roman"/>
          <w:color w:val="000000" w:themeColor="text1"/>
          <w:lang w:val="uk-UA"/>
        </w:rPr>
      </w:pPr>
      <w:r w:rsidRPr="006A1F3F">
        <w:rPr>
          <w:rFonts w:ascii="Times New Roman" w:eastAsia="Calibri" w:hAnsi="Times New Roman" w:cs="Times New Roman"/>
          <w:color w:val="000000" w:themeColor="text1"/>
          <w:lang w:val="uk-UA"/>
        </w:rPr>
        <w:t xml:space="preserve"> </w:t>
      </w:r>
      <w:r>
        <w:rPr>
          <w:rFonts w:ascii="Times New Roman" w:eastAsia="Calibri" w:hAnsi="Times New Roman" w:cs="Times New Roman"/>
          <w:color w:val="000000" w:themeColor="text1"/>
          <w:lang w:val="uk-UA"/>
        </w:rPr>
        <w:t>7.2</w:t>
      </w:r>
      <w:r w:rsidRPr="006A1F3F">
        <w:rPr>
          <w:rFonts w:ascii="Times New Roman" w:eastAsia="Calibri" w:hAnsi="Times New Roman" w:cs="Times New Roman"/>
          <w:color w:val="000000" w:themeColor="text1"/>
          <w:lang w:val="uk-UA"/>
        </w:rPr>
        <w:t>. В разі існування форс-мажорних обставин (обставин непереборної сили) понад одного місяця</w:t>
      </w:r>
      <w:r>
        <w:rPr>
          <w:rFonts w:ascii="Times New Roman" w:eastAsia="Calibri" w:hAnsi="Times New Roman" w:cs="Times New Roman"/>
          <w:color w:val="000000" w:themeColor="text1"/>
          <w:lang w:val="uk-UA"/>
        </w:rPr>
        <w:t xml:space="preserve"> (30 днів)</w:t>
      </w:r>
      <w:r w:rsidRPr="006A1F3F">
        <w:rPr>
          <w:rFonts w:ascii="Times New Roman" w:eastAsia="Calibri" w:hAnsi="Times New Roman" w:cs="Times New Roman"/>
          <w:color w:val="000000" w:themeColor="text1"/>
          <w:lang w:val="uk-UA"/>
        </w:rPr>
        <w:t xml:space="preserve">, будь-яка Сторона вправі в односторонньому порядку відмовитися від цього Договору. </w:t>
      </w:r>
    </w:p>
    <w:p w14:paraId="6FFEDF20" w14:textId="77777777" w:rsidR="0093042F" w:rsidRPr="005D3B4F" w:rsidRDefault="0093042F" w:rsidP="0093042F">
      <w:pPr>
        <w:ind w:left="-567" w:firstLine="283"/>
        <w:contextualSpacing/>
        <w:jc w:val="center"/>
        <w:rPr>
          <w:rFonts w:ascii="Times New Roman" w:eastAsia="Calibri" w:hAnsi="Times New Roman" w:cs="Times New Roman"/>
          <w:b/>
          <w:lang w:val="uk-UA"/>
        </w:rPr>
      </w:pPr>
      <w:r>
        <w:rPr>
          <w:rFonts w:ascii="Times New Roman" w:eastAsia="Calibri" w:hAnsi="Times New Roman" w:cs="Times New Roman"/>
          <w:b/>
          <w:lang w:val="uk-UA"/>
        </w:rPr>
        <w:t>8</w:t>
      </w:r>
      <w:r w:rsidRPr="005D3B4F">
        <w:rPr>
          <w:rFonts w:ascii="Times New Roman" w:eastAsia="Calibri" w:hAnsi="Times New Roman" w:cs="Times New Roman"/>
          <w:b/>
          <w:lang w:val="uk-UA"/>
        </w:rPr>
        <w:t>. АНТИКОРУПЦІЙНЕ ЗАСТЕРЕЖЕННЯ</w:t>
      </w:r>
    </w:p>
    <w:p w14:paraId="1FC2D01A" w14:textId="77777777"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8</w:t>
      </w:r>
      <w:r w:rsidRPr="005D3B4F">
        <w:rPr>
          <w:rFonts w:ascii="Times New Roman" w:eastAsia="Calibri" w:hAnsi="Times New Roman" w:cs="Times New Roman"/>
          <w:lang w:val="uk-UA"/>
        </w:rPr>
        <w:t>.1. Сторони зобов’язуються забезпечити повну відповідальність своїх працівників вимогам антикорупційного законодавства.</w:t>
      </w:r>
    </w:p>
    <w:p w14:paraId="0FB64A7E" w14:textId="77777777"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lastRenderedPageBreak/>
        <w:t>8</w:t>
      </w:r>
      <w:r w:rsidRPr="005D3B4F">
        <w:rPr>
          <w:rFonts w:ascii="Times New Roman" w:eastAsia="Calibri" w:hAnsi="Times New Roman" w:cs="Times New Roman"/>
          <w:lang w:val="uk-UA"/>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 яку вигоду або перевагу.</w:t>
      </w:r>
    </w:p>
    <w:p w14:paraId="5F547D77" w14:textId="77777777"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8</w:t>
      </w:r>
      <w:r w:rsidRPr="005D3B4F">
        <w:rPr>
          <w:rFonts w:ascii="Times New Roman" w:eastAsia="Calibri" w:hAnsi="Times New Roman" w:cs="Times New Roman"/>
          <w:lang w:val="uk-UA"/>
        </w:rPr>
        <w:t>.3. Сторони підтверджують, що їх працівники не використовують надані їм службові або трудові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можливостей.</w:t>
      </w:r>
    </w:p>
    <w:p w14:paraId="475E3930" w14:textId="77777777" w:rsidR="0093042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8</w:t>
      </w:r>
      <w:r w:rsidRPr="005D3B4F">
        <w:rPr>
          <w:rFonts w:ascii="Times New Roman" w:eastAsia="Calibri" w:hAnsi="Times New Roman" w:cs="Times New Roman"/>
          <w:lang w:val="uk-UA"/>
        </w:rPr>
        <w:t>.</w:t>
      </w:r>
      <w:r>
        <w:rPr>
          <w:rFonts w:ascii="Times New Roman" w:eastAsia="Calibri" w:hAnsi="Times New Roman" w:cs="Times New Roman"/>
          <w:lang w:val="uk-UA"/>
        </w:rPr>
        <w:t>4</w:t>
      </w:r>
      <w:r w:rsidRPr="005D3B4F">
        <w:rPr>
          <w:rFonts w:ascii="Times New Roman" w:eastAsia="Calibri" w:hAnsi="Times New Roman" w:cs="Times New Roman"/>
          <w:lang w:val="uk-UA"/>
        </w:rPr>
        <w:t>. Сторони визнають, що їх можливі неправомірні дії та порушення антикорупційних умов цього Договору можуть спричинити</w:t>
      </w:r>
      <w:r>
        <w:rPr>
          <w:rFonts w:ascii="Times New Roman" w:eastAsia="Calibri" w:hAnsi="Times New Roman" w:cs="Times New Roman"/>
          <w:lang w:val="uk-UA"/>
        </w:rPr>
        <w:t xml:space="preserve"> за собою несприятливі наслідки – </w:t>
      </w:r>
      <w:r w:rsidRPr="005D3B4F">
        <w:rPr>
          <w:rFonts w:ascii="Times New Roman" w:eastAsia="Calibri" w:hAnsi="Times New Roman" w:cs="Times New Roman"/>
          <w:lang w:val="uk-UA"/>
        </w:rPr>
        <w:t>аж до розірвання цього Договору.</w:t>
      </w:r>
    </w:p>
    <w:p w14:paraId="04C4C30E" w14:textId="77777777" w:rsidR="0093042F" w:rsidRPr="004E6236" w:rsidRDefault="0093042F" w:rsidP="0093042F">
      <w:pPr>
        <w:ind w:left="-567" w:firstLine="283"/>
        <w:contextualSpacing/>
        <w:jc w:val="both"/>
        <w:rPr>
          <w:rFonts w:ascii="Times New Roman" w:eastAsia="Calibri" w:hAnsi="Times New Roman" w:cs="Times New Roman"/>
          <w:sz w:val="10"/>
          <w:szCs w:val="10"/>
          <w:lang w:val="uk-UA"/>
        </w:rPr>
      </w:pPr>
    </w:p>
    <w:p w14:paraId="0B7B90AF" w14:textId="77777777" w:rsidR="0093042F" w:rsidRPr="005D3B4F" w:rsidRDefault="0093042F" w:rsidP="0093042F">
      <w:pPr>
        <w:shd w:val="clear" w:color="auto" w:fill="FFFFFF"/>
        <w:spacing w:before="120"/>
        <w:ind w:left="-567" w:firstLine="283"/>
        <w:contextualSpacing/>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9</w:t>
      </w:r>
      <w:r w:rsidRPr="005D3B4F">
        <w:rPr>
          <w:rFonts w:ascii="Times New Roman" w:eastAsia="Calibri" w:hAnsi="Times New Roman" w:cs="Times New Roman"/>
          <w:b/>
          <w:color w:val="000000"/>
          <w:lang w:val="uk-UA"/>
        </w:rPr>
        <w:t>. ВРЕГУЛЮВАННЯ СПОРІВ</w:t>
      </w:r>
    </w:p>
    <w:p w14:paraId="1E6A3D94"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r w:rsidRPr="005D3B4F">
        <w:rPr>
          <w:rFonts w:ascii="Times New Roman" w:eastAsia="Calibri" w:hAnsi="Times New Roman" w:cs="Times New Roman"/>
          <w:color w:val="000000"/>
          <w:lang w:val="uk-UA"/>
        </w:rPr>
        <w:t xml:space="preserve">.1.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6CC90C7D"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r w:rsidRPr="005D3B4F">
        <w:rPr>
          <w:rFonts w:ascii="Times New Roman" w:eastAsia="Calibri" w:hAnsi="Times New Roman" w:cs="Times New Roman"/>
          <w:color w:val="000000"/>
          <w:lang w:val="uk-UA"/>
        </w:rPr>
        <w:t xml:space="preserve">.2. У разі неможливості вирішення спору у відповідності з п. </w:t>
      </w:r>
      <w:r>
        <w:rPr>
          <w:rFonts w:ascii="Times New Roman" w:eastAsia="Calibri" w:hAnsi="Times New Roman" w:cs="Times New Roman"/>
          <w:color w:val="000000"/>
          <w:lang w:val="uk-UA"/>
        </w:rPr>
        <w:t>9</w:t>
      </w:r>
      <w:r w:rsidRPr="005D3B4F">
        <w:rPr>
          <w:rFonts w:ascii="Times New Roman" w:eastAsia="Calibri" w:hAnsi="Times New Roman" w:cs="Times New Roman"/>
          <w:color w:val="000000"/>
          <w:lang w:val="uk-UA"/>
        </w:rPr>
        <w:t>.1. даного Договору, спір підлягає вирішенню судом відповідно до вимог чинного законодавства України.</w:t>
      </w:r>
    </w:p>
    <w:p w14:paraId="77F0FA50"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Pr>
          <w:rFonts w:ascii="Times New Roman" w:eastAsia="Calibri" w:hAnsi="Times New Roman" w:cs="Times New Roman"/>
          <w:color w:val="000000"/>
          <w:lang w:val="uk-UA"/>
        </w:rPr>
        <w:t>9</w:t>
      </w:r>
      <w:r w:rsidRPr="005D3B4F">
        <w:rPr>
          <w:rFonts w:ascii="Times New Roman" w:eastAsia="Calibri" w:hAnsi="Times New Roman" w:cs="Times New Roman"/>
          <w:color w:val="000000"/>
          <w:lang w:val="uk-UA"/>
        </w:rPr>
        <w:t>.3. Сторона, яка порушила права і законні інтереси іншої Сторони, зобов’язана поновити їх, не чекаючи пред’явлення претензії чи позову.</w:t>
      </w:r>
    </w:p>
    <w:p w14:paraId="72BFC645" w14:textId="77777777" w:rsidR="0093042F" w:rsidRPr="00BF02A4" w:rsidRDefault="0093042F" w:rsidP="0093042F">
      <w:pPr>
        <w:shd w:val="clear" w:color="auto" w:fill="FFFFFF"/>
        <w:ind w:left="-567" w:firstLine="283"/>
        <w:contextualSpacing/>
        <w:jc w:val="both"/>
        <w:rPr>
          <w:rFonts w:ascii="Times New Roman" w:eastAsia="Calibri" w:hAnsi="Times New Roman" w:cs="Times New Roman"/>
          <w:color w:val="000000"/>
          <w:sz w:val="10"/>
          <w:szCs w:val="10"/>
          <w:lang w:val="uk-UA"/>
        </w:rPr>
      </w:pPr>
    </w:p>
    <w:p w14:paraId="422644F8" w14:textId="77777777" w:rsidR="0093042F" w:rsidRPr="005D3B4F" w:rsidRDefault="0093042F" w:rsidP="0093042F">
      <w:pPr>
        <w:shd w:val="clear" w:color="auto" w:fill="FFFFFF"/>
        <w:ind w:left="-567" w:firstLine="283"/>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1</w:t>
      </w:r>
      <w:r>
        <w:rPr>
          <w:rFonts w:ascii="Times New Roman" w:eastAsia="Calibri" w:hAnsi="Times New Roman" w:cs="Times New Roman"/>
          <w:b/>
          <w:color w:val="000000"/>
          <w:lang w:val="uk-UA"/>
        </w:rPr>
        <w:t>0</w:t>
      </w:r>
      <w:r w:rsidRPr="005D3B4F">
        <w:rPr>
          <w:rFonts w:ascii="Times New Roman" w:eastAsia="Calibri" w:hAnsi="Times New Roman" w:cs="Times New Roman"/>
          <w:b/>
          <w:color w:val="000000"/>
          <w:lang w:val="uk-UA"/>
        </w:rPr>
        <w:t>. СТРОК ДІЇ ДОГОВОРУ</w:t>
      </w:r>
    </w:p>
    <w:p w14:paraId="5130BA54"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0</w:t>
      </w:r>
      <w:r w:rsidRPr="005D3B4F">
        <w:rPr>
          <w:rFonts w:ascii="Times New Roman" w:eastAsia="Calibri" w:hAnsi="Times New Roman" w:cs="Times New Roman"/>
          <w:color w:val="000000"/>
          <w:lang w:val="uk-UA"/>
        </w:rPr>
        <w:t>.1. Даний Договір набирає чинності з дати його укладення Сторонами та діє до 31 грудня 202_ року, а в частині взаєморозрахунків - до повного їх виконання Сторонами</w:t>
      </w:r>
      <w:r w:rsidRPr="005D3B4F">
        <w:rPr>
          <w:rFonts w:ascii="Times New Roman" w:eastAsia="Calibri" w:hAnsi="Times New Roman" w:cs="Times New Roman"/>
          <w:lang w:val="uk-UA"/>
        </w:rPr>
        <w:t>. Датою укладення Договору є дата  його підписання уповноваженими представниками Сторін та скріплення  печатками Сторін (за наявності).</w:t>
      </w:r>
    </w:p>
    <w:p w14:paraId="5569195B"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0</w:t>
      </w:r>
      <w:r w:rsidRPr="005D3B4F">
        <w:rPr>
          <w:rFonts w:ascii="Times New Roman" w:eastAsia="Calibri" w:hAnsi="Times New Roman" w:cs="Times New Roman"/>
          <w:color w:val="000000"/>
          <w:lang w:val="uk-UA"/>
        </w:rPr>
        <w:t>.2. Закінчення строку Договору не звільняє Сторони від відповідальності за його порушення, яке мало місце під час дії Договору.</w:t>
      </w:r>
    </w:p>
    <w:p w14:paraId="3BFEA707" w14:textId="77777777" w:rsidR="0093042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0</w:t>
      </w:r>
      <w:r w:rsidRPr="005D3B4F">
        <w:rPr>
          <w:rFonts w:ascii="Times New Roman" w:eastAsia="Calibri" w:hAnsi="Times New Roman" w:cs="Times New Roman"/>
          <w:color w:val="000000"/>
          <w:lang w:val="uk-UA"/>
        </w:rPr>
        <w:t xml:space="preserve">.3. </w:t>
      </w:r>
      <w:r>
        <w:rPr>
          <w:rFonts w:ascii="Times New Roman" w:eastAsia="Calibri" w:hAnsi="Times New Roman" w:cs="Times New Roman"/>
          <w:color w:val="000000"/>
          <w:lang w:val="uk-UA"/>
        </w:rPr>
        <w:t>Будь-яка зі Сторін має право ініціювати розірвання цього Договору, повідомивши про це іншу Сторону за 30 календарних днів.</w:t>
      </w:r>
      <w:r w:rsidRPr="005D3B4F">
        <w:rPr>
          <w:rFonts w:ascii="Times New Roman" w:eastAsia="Calibri" w:hAnsi="Times New Roman" w:cs="Times New Roman"/>
          <w:color w:val="000000"/>
          <w:lang w:val="uk-UA"/>
        </w:rPr>
        <w:t xml:space="preserve"> </w:t>
      </w:r>
    </w:p>
    <w:p w14:paraId="335A91C2" w14:textId="77777777" w:rsidR="0093042F" w:rsidRPr="00BF02A4" w:rsidRDefault="0093042F" w:rsidP="0093042F">
      <w:pPr>
        <w:shd w:val="clear" w:color="auto" w:fill="FFFFFF"/>
        <w:ind w:left="-567" w:firstLine="283"/>
        <w:contextualSpacing/>
        <w:jc w:val="both"/>
        <w:rPr>
          <w:rFonts w:ascii="Times New Roman" w:eastAsia="Calibri" w:hAnsi="Times New Roman" w:cs="Times New Roman"/>
          <w:color w:val="000000"/>
          <w:sz w:val="10"/>
          <w:szCs w:val="10"/>
          <w:lang w:val="uk-UA"/>
        </w:rPr>
      </w:pPr>
    </w:p>
    <w:p w14:paraId="34968DA1" w14:textId="77777777" w:rsidR="0093042F" w:rsidRPr="005D3B4F" w:rsidRDefault="0093042F" w:rsidP="0093042F">
      <w:pPr>
        <w:shd w:val="clear" w:color="auto" w:fill="FFFFFF"/>
        <w:spacing w:before="120"/>
        <w:ind w:left="-567" w:firstLine="283"/>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1</w:t>
      </w:r>
      <w:r>
        <w:rPr>
          <w:rFonts w:ascii="Times New Roman" w:eastAsia="Calibri" w:hAnsi="Times New Roman" w:cs="Times New Roman"/>
          <w:b/>
          <w:color w:val="000000"/>
          <w:lang w:val="uk-UA"/>
        </w:rPr>
        <w:t>1</w:t>
      </w:r>
      <w:r w:rsidRPr="005D3B4F">
        <w:rPr>
          <w:rFonts w:ascii="Times New Roman" w:eastAsia="Calibri" w:hAnsi="Times New Roman" w:cs="Times New Roman"/>
          <w:b/>
          <w:color w:val="000000"/>
          <w:lang w:val="uk-UA"/>
        </w:rPr>
        <w:t>. ІНШІ УМОВИ</w:t>
      </w:r>
    </w:p>
    <w:p w14:paraId="0EC41E47" w14:textId="77777777" w:rsidR="0093042F" w:rsidRPr="005D3B4F" w:rsidRDefault="0093042F" w:rsidP="0093042F">
      <w:pPr>
        <w:shd w:val="clear" w:color="auto" w:fill="FFFFFF"/>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1</w:t>
      </w:r>
      <w:r w:rsidRPr="005D3B4F">
        <w:rPr>
          <w:rFonts w:ascii="Times New Roman" w:eastAsia="Calibri" w:hAnsi="Times New Roman" w:cs="Times New Roman"/>
          <w:color w:val="000000"/>
          <w:lang w:val="uk-UA"/>
        </w:rPr>
        <w:t>.1. У випадках, не передбачених даним Договором, Сторони керуються чинним законодавством України.</w:t>
      </w:r>
    </w:p>
    <w:p w14:paraId="14CA3388" w14:textId="77777777" w:rsidR="0093042F" w:rsidRPr="005D3B4F" w:rsidRDefault="0093042F" w:rsidP="0093042F">
      <w:pPr>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1</w:t>
      </w:r>
      <w:r w:rsidRPr="005D3B4F">
        <w:rPr>
          <w:rFonts w:ascii="Times New Roman" w:eastAsia="Calibri" w:hAnsi="Times New Roman" w:cs="Times New Roman"/>
          <w:color w:val="000000"/>
          <w:lang w:val="uk-UA"/>
        </w:rPr>
        <w:t xml:space="preserve">.2. Даний Договір укладено українською мовою у 2 (двох) оригінальних примірниках, що мають однакову юридичну силу, один з яких </w:t>
      </w:r>
      <w:r w:rsidRPr="005D3B4F">
        <w:rPr>
          <w:rFonts w:ascii="Times New Roman" w:eastAsia="Calibri" w:hAnsi="Times New Roman" w:cs="Times New Roman"/>
          <w:lang w:val="uk-UA"/>
        </w:rPr>
        <w:t>залишається</w:t>
      </w:r>
      <w:r w:rsidRPr="005D3B4F">
        <w:rPr>
          <w:rFonts w:ascii="Times New Roman" w:eastAsia="Calibri" w:hAnsi="Times New Roman" w:cs="Times New Roman"/>
          <w:color w:val="000000"/>
          <w:lang w:val="uk-UA"/>
        </w:rPr>
        <w:t xml:space="preserve"> Замовнику, а один – Постачальнику.</w:t>
      </w:r>
    </w:p>
    <w:p w14:paraId="2C27A28D" w14:textId="77777777" w:rsidR="0093042F" w:rsidRPr="005D3B4F" w:rsidRDefault="0093042F" w:rsidP="0093042F">
      <w:pPr>
        <w:ind w:left="-567" w:firstLine="283"/>
        <w:contextualSpacing/>
        <w:jc w:val="both"/>
        <w:rPr>
          <w:rFonts w:ascii="Times New Roman" w:eastAsia="Calibri" w:hAnsi="Times New Roman" w:cs="Times New Roman"/>
          <w:color w:val="000000"/>
          <w:lang w:val="uk-UA"/>
        </w:rPr>
      </w:pPr>
      <w:r w:rsidRPr="005D3B4F">
        <w:rPr>
          <w:rFonts w:ascii="Times New Roman" w:eastAsia="Calibri" w:hAnsi="Times New Roman" w:cs="Times New Roman"/>
          <w:color w:val="000000"/>
          <w:lang w:val="uk-UA"/>
        </w:rPr>
        <w:t>1</w:t>
      </w:r>
      <w:r>
        <w:rPr>
          <w:rFonts w:ascii="Times New Roman" w:eastAsia="Calibri" w:hAnsi="Times New Roman" w:cs="Times New Roman"/>
          <w:color w:val="000000"/>
          <w:lang w:val="uk-UA"/>
        </w:rPr>
        <w:t>1</w:t>
      </w:r>
      <w:r w:rsidRPr="005D3B4F">
        <w:rPr>
          <w:rFonts w:ascii="Times New Roman" w:eastAsia="Calibri" w:hAnsi="Times New Roman" w:cs="Times New Roman"/>
          <w:color w:val="000000"/>
          <w:lang w:val="uk-UA"/>
        </w:rPr>
        <w:t>.</w:t>
      </w:r>
      <w:r>
        <w:rPr>
          <w:rFonts w:ascii="Times New Roman" w:eastAsia="Calibri" w:hAnsi="Times New Roman" w:cs="Times New Roman"/>
          <w:color w:val="000000"/>
          <w:lang w:val="uk-UA"/>
        </w:rPr>
        <w:t>3</w:t>
      </w:r>
      <w:r w:rsidRPr="005D3B4F">
        <w:rPr>
          <w:rFonts w:ascii="Times New Roman" w:eastAsia="Calibri" w:hAnsi="Times New Roman" w:cs="Times New Roman"/>
          <w:color w:val="000000"/>
          <w:lang w:val="uk-UA"/>
        </w:rPr>
        <w:t xml:space="preserve">. </w:t>
      </w:r>
      <w:r w:rsidRPr="005D3B4F">
        <w:rPr>
          <w:rFonts w:ascii="Times New Roman" w:eastAsia="Calibri" w:hAnsi="Times New Roman" w:cs="Times New Roman"/>
          <w:lang w:val="uk-UA"/>
        </w:rPr>
        <w:t xml:space="preserve">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5D3B4F">
        <w:rPr>
          <w:rFonts w:ascii="Times New Roman" w:eastAsia="Calibri" w:hAnsi="Times New Roman" w:cs="Times New Roman"/>
          <w:lang w:val="uk-UA"/>
        </w:rPr>
        <w:t>закупівель</w:t>
      </w:r>
      <w:proofErr w:type="spellEnd"/>
      <w:r w:rsidRPr="005D3B4F">
        <w:rPr>
          <w:rFonts w:ascii="Times New Roman" w:eastAsia="Calibri" w:hAnsi="Times New Roman" w:cs="Times New Roman"/>
          <w:lang w:val="uk-UA"/>
        </w:rPr>
        <w:t>.</w:t>
      </w:r>
    </w:p>
    <w:p w14:paraId="0793D344" w14:textId="77777777"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11.4</w:t>
      </w:r>
      <w:r w:rsidRPr="005D3B4F">
        <w:rPr>
          <w:rFonts w:ascii="Times New Roman" w:eastAsia="Calibri" w:hAnsi="Times New Roman" w:cs="Times New Roman"/>
          <w:lang w:val="uk-UA"/>
        </w:rPr>
        <w:t>.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4D1C9B96" w14:textId="77777777" w:rsidR="0093042F" w:rsidRPr="005D3B4F" w:rsidRDefault="0093042F" w:rsidP="0093042F">
      <w:pPr>
        <w:ind w:left="-567" w:firstLine="283"/>
        <w:contextualSpacing/>
        <w:jc w:val="both"/>
        <w:rPr>
          <w:rFonts w:ascii="Times New Roman" w:eastAsia="Calibri" w:hAnsi="Times New Roman" w:cs="Times New Roman"/>
          <w:color w:val="4F81BD"/>
          <w:lang w:val="uk-UA"/>
        </w:rPr>
      </w:pPr>
      <w:r>
        <w:rPr>
          <w:rFonts w:ascii="Times New Roman" w:eastAsia="Calibri" w:hAnsi="Times New Roman" w:cs="Times New Roman"/>
          <w:lang w:val="uk-UA"/>
        </w:rPr>
        <w:t>11.5</w:t>
      </w:r>
      <w:r w:rsidRPr="005D3B4F">
        <w:rPr>
          <w:rFonts w:ascii="Times New Roman" w:eastAsia="Calibri" w:hAnsi="Times New Roman" w:cs="Times New Roman"/>
          <w:lang w:val="uk-UA"/>
        </w:rPr>
        <w:t>. Замовник згідно Податкового кодексу України</w:t>
      </w:r>
      <w:r w:rsidRPr="005D3B4F">
        <w:rPr>
          <w:rFonts w:ascii="Times New Roman" w:eastAsia="Calibri" w:hAnsi="Times New Roman" w:cs="Times New Roman"/>
          <w:color w:val="000000"/>
          <w:lang w:val="uk-UA"/>
        </w:rPr>
        <w:t xml:space="preserve"> </w:t>
      </w:r>
      <w:r w:rsidRPr="006A1F3F">
        <w:rPr>
          <w:rFonts w:ascii="Times New Roman" w:eastAsia="Calibri" w:hAnsi="Times New Roman" w:cs="Times New Roman"/>
          <w:color w:val="000000" w:themeColor="text1"/>
          <w:lang w:val="uk-UA"/>
        </w:rPr>
        <w:t xml:space="preserve">є </w:t>
      </w:r>
      <w:r w:rsidRPr="006A1F3F">
        <w:rPr>
          <w:rFonts w:ascii="Times New Roman" w:eastAsia="Calibri" w:hAnsi="Times New Roman" w:cs="Times New Roman"/>
          <w:iCs/>
          <w:color w:val="000000" w:themeColor="text1"/>
          <w:lang w:val="uk-UA"/>
        </w:rPr>
        <w:t>неприбутковою організацією.</w:t>
      </w:r>
    </w:p>
    <w:p w14:paraId="5D89B90F" w14:textId="77777777" w:rsidR="0093042F" w:rsidRPr="005D3B4F" w:rsidRDefault="0093042F" w:rsidP="0093042F">
      <w:pPr>
        <w:ind w:left="-567" w:firstLine="283"/>
        <w:contextualSpacing/>
        <w:jc w:val="both"/>
        <w:rPr>
          <w:rFonts w:ascii="Times New Roman" w:eastAsia="Calibri" w:hAnsi="Times New Roman" w:cs="Times New Roman"/>
          <w:color w:val="4F81BD"/>
          <w:lang w:val="uk-UA"/>
        </w:rPr>
      </w:pPr>
      <w:r>
        <w:rPr>
          <w:rFonts w:ascii="Times New Roman" w:eastAsia="Calibri" w:hAnsi="Times New Roman" w:cs="Times New Roman"/>
          <w:lang w:val="uk-UA"/>
        </w:rPr>
        <w:t>11.6</w:t>
      </w:r>
      <w:r w:rsidRPr="005D3B4F">
        <w:rPr>
          <w:rFonts w:ascii="Times New Roman" w:eastAsia="Calibri" w:hAnsi="Times New Roman" w:cs="Times New Roman"/>
          <w:lang w:val="uk-UA"/>
        </w:rPr>
        <w:t xml:space="preserve">. Постачальник згідно Податкового кодексу </w:t>
      </w:r>
      <w:r w:rsidRPr="006A1F3F">
        <w:rPr>
          <w:rFonts w:ascii="Times New Roman" w:eastAsia="Calibri" w:hAnsi="Times New Roman" w:cs="Times New Roman"/>
          <w:color w:val="000000" w:themeColor="text1"/>
          <w:lang w:val="uk-UA"/>
        </w:rPr>
        <w:t>України є</w:t>
      </w:r>
      <w:r>
        <w:rPr>
          <w:rFonts w:ascii="Times New Roman" w:eastAsia="Calibri" w:hAnsi="Times New Roman" w:cs="Times New Roman"/>
          <w:color w:val="000000" w:themeColor="text1"/>
          <w:lang w:val="uk-UA"/>
        </w:rPr>
        <w:t xml:space="preserve"> _______________________________.</w:t>
      </w:r>
    </w:p>
    <w:p w14:paraId="078D600D" w14:textId="77777777"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11.7</w:t>
      </w:r>
      <w:r w:rsidRPr="005D3B4F">
        <w:rPr>
          <w:rFonts w:ascii="Times New Roman" w:eastAsia="Calibri" w:hAnsi="Times New Roman" w:cs="Times New Roman"/>
          <w:lang w:val="uk-UA"/>
        </w:rPr>
        <w:t xml:space="preserve">. </w:t>
      </w:r>
      <w:r>
        <w:rPr>
          <w:rFonts w:ascii="Times New Roman" w:eastAsia="Calibri" w:hAnsi="Times New Roman" w:cs="Times New Roman"/>
          <w:lang w:val="uk-UA"/>
        </w:rPr>
        <w:t>З</w:t>
      </w:r>
      <w:r w:rsidRPr="005D3B4F">
        <w:rPr>
          <w:rFonts w:ascii="Times New Roman" w:eastAsia="Calibri" w:hAnsi="Times New Roman" w:cs="Times New Roman"/>
          <w:lang w:val="uk-UA"/>
        </w:rPr>
        <w:t xml:space="preserve">міни </w:t>
      </w:r>
      <w:r>
        <w:rPr>
          <w:rFonts w:ascii="Times New Roman" w:eastAsia="Calibri" w:hAnsi="Times New Roman" w:cs="Times New Roman"/>
          <w:lang w:val="uk-UA"/>
        </w:rPr>
        <w:t>до цього Договору укладаються в письмовій формі та підписуються уповноваженими представниками Сторін</w:t>
      </w:r>
      <w:r w:rsidRPr="005D3B4F">
        <w:rPr>
          <w:rFonts w:ascii="Times New Roman" w:eastAsia="Calibri" w:hAnsi="Times New Roman" w:cs="Times New Roman"/>
          <w:lang w:val="uk-UA"/>
        </w:rPr>
        <w:t>.</w:t>
      </w:r>
    </w:p>
    <w:p w14:paraId="55AA7FE7" w14:textId="77777777" w:rsidR="0093042F" w:rsidRPr="005D3B4F" w:rsidRDefault="0093042F" w:rsidP="0093042F">
      <w:pPr>
        <w:ind w:left="-567" w:firstLine="283"/>
        <w:contextualSpacing/>
        <w:jc w:val="both"/>
        <w:rPr>
          <w:rFonts w:ascii="Times New Roman" w:eastAsia="Calibri" w:hAnsi="Times New Roman" w:cs="Times New Roman"/>
          <w:lang w:val="uk-UA"/>
        </w:rPr>
      </w:pPr>
      <w:r>
        <w:rPr>
          <w:rFonts w:ascii="Times New Roman" w:eastAsia="Calibri" w:hAnsi="Times New Roman" w:cs="Times New Roman"/>
          <w:lang w:val="uk-UA"/>
        </w:rPr>
        <w:t>11.8</w:t>
      </w:r>
      <w:r w:rsidRPr="005D3B4F">
        <w:rPr>
          <w:rFonts w:ascii="Times New Roman" w:eastAsia="Calibri" w:hAnsi="Times New Roman" w:cs="Times New Roman"/>
          <w:lang w:val="uk-UA"/>
        </w:rPr>
        <w:t>.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08F9AF11" w14:textId="77777777" w:rsidR="0093042F" w:rsidRPr="005D3B4F" w:rsidRDefault="0093042F" w:rsidP="0093042F">
      <w:pPr>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6DBDD319" w14:textId="77777777" w:rsidR="0093042F" w:rsidRPr="005D3B4F" w:rsidRDefault="0093042F" w:rsidP="0093042F">
      <w:pPr>
        <w:ind w:left="-567" w:firstLine="283"/>
        <w:contextualSpacing/>
        <w:jc w:val="both"/>
        <w:rPr>
          <w:rFonts w:ascii="Times New Roman" w:eastAsia="Calibri" w:hAnsi="Times New Roman" w:cs="Times New Roman"/>
          <w:lang w:val="uk-UA"/>
        </w:rPr>
      </w:pPr>
      <w:r w:rsidRPr="005D3B4F">
        <w:rPr>
          <w:rFonts w:ascii="Times New Roman" w:eastAsia="Calibri" w:hAnsi="Times New Roman" w:cs="Times New Roman"/>
          <w:lang w:val="uk-UA"/>
        </w:rPr>
        <w:t xml:space="preserve">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26586191" w14:textId="5BB1FF2B" w:rsidR="0093042F" w:rsidRDefault="0093042F" w:rsidP="0093042F">
      <w:pPr>
        <w:ind w:left="-567" w:firstLine="283"/>
        <w:contextualSpacing/>
        <w:jc w:val="both"/>
        <w:rPr>
          <w:rFonts w:ascii="Times New Roman" w:eastAsia="Calibri" w:hAnsi="Times New Roman" w:cs="Times New Roman"/>
          <w:color w:val="000000"/>
          <w:lang w:val="uk-UA"/>
        </w:rPr>
      </w:pPr>
      <w:r w:rsidRPr="00607116">
        <w:rPr>
          <w:rFonts w:ascii="Times New Roman" w:eastAsia="Calibri" w:hAnsi="Times New Roman" w:cs="Times New Roman"/>
          <w:color w:val="000000"/>
          <w:lang w:val="uk-UA"/>
        </w:rPr>
        <w:t xml:space="preserve">  </w:t>
      </w:r>
      <w:r>
        <w:rPr>
          <w:rFonts w:ascii="Times New Roman" w:eastAsia="Calibri" w:hAnsi="Times New Roman" w:cs="Times New Roman"/>
          <w:color w:val="000000"/>
          <w:lang w:val="uk-UA"/>
        </w:rPr>
        <w:t>11.9</w:t>
      </w:r>
      <w:r w:rsidRPr="00607116">
        <w:rPr>
          <w:rFonts w:ascii="Times New Roman" w:eastAsia="Calibri" w:hAnsi="Times New Roman" w:cs="Times New Roman"/>
          <w:color w:val="000000"/>
          <w:lang w:val="uk-UA"/>
        </w:rPr>
        <w:t>. Усі додатки до даного Договору є його невід’ємними частинами.</w:t>
      </w:r>
    </w:p>
    <w:p w14:paraId="5697047D" w14:textId="7A941084" w:rsidR="00324E6F" w:rsidRDefault="00324E6F" w:rsidP="0093042F">
      <w:pPr>
        <w:ind w:left="-567" w:firstLine="283"/>
        <w:contextualSpacing/>
        <w:jc w:val="both"/>
        <w:rPr>
          <w:rFonts w:ascii="Times New Roman" w:eastAsia="Calibri" w:hAnsi="Times New Roman" w:cs="Times New Roman"/>
          <w:color w:val="000000"/>
          <w:lang w:val="uk-UA"/>
        </w:rPr>
      </w:pPr>
    </w:p>
    <w:p w14:paraId="1D4A8161" w14:textId="77777777" w:rsidR="00324E6F" w:rsidRPr="00607116" w:rsidRDefault="00324E6F" w:rsidP="0093042F">
      <w:pPr>
        <w:ind w:left="-567" w:firstLine="283"/>
        <w:contextualSpacing/>
        <w:jc w:val="both"/>
        <w:rPr>
          <w:rFonts w:ascii="Times New Roman" w:eastAsia="Calibri" w:hAnsi="Times New Roman" w:cs="Times New Roman"/>
          <w:color w:val="000000"/>
          <w:lang w:val="uk-UA"/>
        </w:rPr>
      </w:pPr>
    </w:p>
    <w:p w14:paraId="27A3B857" w14:textId="77777777" w:rsidR="0093042F" w:rsidRPr="00BF02A4" w:rsidRDefault="0093042F" w:rsidP="0093042F">
      <w:pPr>
        <w:pBdr>
          <w:top w:val="nil"/>
          <w:left w:val="nil"/>
          <w:bottom w:val="nil"/>
          <w:right w:val="nil"/>
          <w:between w:val="nil"/>
        </w:pBdr>
        <w:ind w:firstLine="567"/>
        <w:contextualSpacing/>
        <w:rPr>
          <w:rFonts w:ascii="Times New Roman" w:eastAsia="Calibri" w:hAnsi="Times New Roman" w:cs="Times New Roman"/>
          <w:color w:val="000000"/>
          <w:sz w:val="10"/>
          <w:szCs w:val="10"/>
          <w:lang w:val="uk-UA"/>
        </w:rPr>
      </w:pPr>
    </w:p>
    <w:p w14:paraId="4EE3B214" w14:textId="77777777" w:rsidR="0093042F" w:rsidRPr="005D3B4F" w:rsidRDefault="0093042F" w:rsidP="0093042F">
      <w:pPr>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lastRenderedPageBreak/>
        <w:t>1</w:t>
      </w:r>
      <w:r>
        <w:rPr>
          <w:rFonts w:ascii="Times New Roman" w:eastAsia="Calibri" w:hAnsi="Times New Roman" w:cs="Times New Roman"/>
          <w:b/>
          <w:color w:val="000000"/>
          <w:lang w:val="uk-UA"/>
        </w:rPr>
        <w:t>2</w:t>
      </w:r>
      <w:r w:rsidRPr="005D3B4F">
        <w:rPr>
          <w:rFonts w:ascii="Times New Roman" w:eastAsia="Calibri" w:hAnsi="Times New Roman" w:cs="Times New Roman"/>
          <w:b/>
          <w:color w:val="000000"/>
          <w:lang w:val="uk-UA"/>
        </w:rPr>
        <w:t>. МІСЦЕЗНАХОДЖЕННЯ, БАНКІВСЬКІ РЕКВІЗИТИ ТА ПІДПИСИ СТОРІН</w:t>
      </w:r>
    </w:p>
    <w:p w14:paraId="10338641" w14:textId="77777777" w:rsidR="0093042F" w:rsidRPr="005D3B4F" w:rsidRDefault="0093042F" w:rsidP="0093042F">
      <w:pPr>
        <w:contextualSpacing/>
        <w:jc w:val="center"/>
        <w:rPr>
          <w:rFonts w:ascii="Times New Roman" w:eastAsia="Calibri" w:hAnsi="Times New Roman" w:cs="Times New Roman"/>
          <w:b/>
          <w:color w:val="000000"/>
          <w:lang w:val="uk-UA"/>
        </w:rPr>
      </w:pPr>
    </w:p>
    <w:tbl>
      <w:tblPr>
        <w:tblW w:w="9810" w:type="dxa"/>
        <w:tblInd w:w="-459" w:type="dxa"/>
        <w:tblLayout w:type="fixed"/>
        <w:tblLook w:val="0000" w:firstRow="0" w:lastRow="0" w:firstColumn="0" w:lastColumn="0" w:noHBand="0" w:noVBand="0"/>
      </w:tblPr>
      <w:tblGrid>
        <w:gridCol w:w="5387"/>
        <w:gridCol w:w="4423"/>
      </w:tblGrid>
      <w:tr w:rsidR="0093042F" w:rsidRPr="005D3B4F" w14:paraId="59328BBF" w14:textId="77777777" w:rsidTr="006C7169">
        <w:tc>
          <w:tcPr>
            <w:tcW w:w="5387" w:type="dxa"/>
          </w:tcPr>
          <w:p w14:paraId="23B22F0D" w14:textId="77777777" w:rsidR="0093042F" w:rsidRPr="005D3B4F" w:rsidRDefault="0093042F" w:rsidP="006C7169">
            <w:pPr>
              <w:pBdr>
                <w:top w:val="nil"/>
                <w:left w:val="nil"/>
                <w:bottom w:val="nil"/>
                <w:right w:val="nil"/>
                <w:between w:val="nil"/>
              </w:pBdr>
              <w:ind w:left="720"/>
              <w:contextualSpacing/>
              <w:jc w:val="center"/>
              <w:rPr>
                <w:rFonts w:ascii="Times New Roman" w:eastAsia="Calibri" w:hAnsi="Times New Roman" w:cs="Times New Roman"/>
                <w:b/>
                <w:color w:val="000000"/>
                <w:lang w:val="uk-UA"/>
              </w:rPr>
            </w:pPr>
            <w:bookmarkStart w:id="20" w:name="_heading=h.1y810tw" w:colFirst="0" w:colLast="0"/>
            <w:bookmarkEnd w:id="20"/>
            <w:r>
              <w:rPr>
                <w:rFonts w:ascii="Times New Roman" w:eastAsia="Calibri" w:hAnsi="Times New Roman" w:cs="Times New Roman"/>
                <w:b/>
                <w:color w:val="000000"/>
                <w:lang w:val="uk-UA"/>
              </w:rPr>
              <w:t>ЗАМОВНИК</w:t>
            </w:r>
          </w:p>
          <w:p w14:paraId="05C3CB7C" w14:textId="77777777" w:rsidR="0093042F" w:rsidRDefault="0093042F" w:rsidP="006C7169">
            <w:pPr>
              <w:rPr>
                <w:rStyle w:val="aa"/>
                <w:rFonts w:ascii="Times New Roman" w:hAnsi="Times New Roman" w:cs="Times New Roman"/>
                <w:b/>
                <w:bCs/>
                <w:i w:val="0"/>
                <w:iCs w:val="0"/>
                <w:color w:val="000000" w:themeColor="text1"/>
                <w:lang w:val="uk-UA"/>
              </w:rPr>
            </w:pPr>
            <w:r w:rsidRPr="00607116">
              <w:rPr>
                <w:rStyle w:val="aa"/>
                <w:rFonts w:ascii="Times New Roman" w:hAnsi="Times New Roman" w:cs="Times New Roman"/>
                <w:b/>
                <w:bCs/>
                <w:color w:val="000000" w:themeColor="text1"/>
                <w:lang w:val="uk-UA"/>
              </w:rPr>
              <w:t>Державна установа «Кам'янська виправна</w:t>
            </w:r>
          </w:p>
          <w:p w14:paraId="43620BA5" w14:textId="77777777" w:rsidR="0093042F" w:rsidRPr="00607116" w:rsidRDefault="0093042F" w:rsidP="006C7169">
            <w:pPr>
              <w:rPr>
                <w:rStyle w:val="aa"/>
                <w:rFonts w:ascii="Times New Roman" w:hAnsi="Times New Roman" w:cs="Times New Roman"/>
                <w:b/>
                <w:bCs/>
                <w:i w:val="0"/>
                <w:iCs w:val="0"/>
                <w:color w:val="000000" w:themeColor="text1"/>
                <w:lang w:val="uk-UA"/>
              </w:rPr>
            </w:pPr>
            <w:r w:rsidRPr="00607116">
              <w:rPr>
                <w:rStyle w:val="aa"/>
                <w:rFonts w:ascii="Times New Roman" w:hAnsi="Times New Roman" w:cs="Times New Roman"/>
                <w:b/>
                <w:bCs/>
                <w:color w:val="000000" w:themeColor="text1"/>
                <w:lang w:val="uk-UA"/>
              </w:rPr>
              <w:t>колонія (№34)»</w:t>
            </w:r>
          </w:p>
          <w:p w14:paraId="23658A3E" w14:textId="77777777" w:rsidR="0093042F" w:rsidRPr="006A1F3F" w:rsidRDefault="0093042F" w:rsidP="006C7169">
            <w:pPr>
              <w:rPr>
                <w:rFonts w:ascii="Times New Roman" w:hAnsi="Times New Roman" w:cs="Times New Roman"/>
                <w:color w:val="000000" w:themeColor="text1"/>
                <w:lang w:val="uk-UA"/>
              </w:rPr>
            </w:pPr>
            <w:smartTag w:uri="urn:schemas-microsoft-com:office:smarttags" w:element="metricconverter">
              <w:smartTagPr>
                <w:attr w:name="ProductID" w:val="51912, м"/>
              </w:smartTagPr>
              <w:r w:rsidRPr="006A1F3F">
                <w:rPr>
                  <w:rFonts w:ascii="Times New Roman" w:hAnsi="Times New Roman" w:cs="Times New Roman"/>
                  <w:color w:val="000000" w:themeColor="text1"/>
                  <w:lang w:val="uk-UA"/>
                </w:rPr>
                <w:t>51912, м</w:t>
              </w:r>
            </w:smartTag>
            <w:r w:rsidRPr="006A1F3F">
              <w:rPr>
                <w:rFonts w:ascii="Times New Roman" w:hAnsi="Times New Roman" w:cs="Times New Roman"/>
                <w:color w:val="000000" w:themeColor="text1"/>
                <w:lang w:val="uk-UA"/>
              </w:rPr>
              <w:t xml:space="preserve">. Кам’янське, вул. М. Грушевського, 214         </w:t>
            </w:r>
          </w:p>
          <w:p w14:paraId="09752313" w14:textId="77777777" w:rsidR="0093042F" w:rsidRPr="006A1F3F" w:rsidRDefault="0093042F" w:rsidP="006C7169">
            <w:pPr>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ЄДРПОУ: 08562967; </w:t>
            </w:r>
          </w:p>
          <w:p w14:paraId="6DCF4C5E" w14:textId="77777777" w:rsidR="0093042F" w:rsidRPr="005C1312" w:rsidRDefault="0093042F" w:rsidP="006C7169">
            <w:pPr>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р/р</w:t>
            </w:r>
            <w:r>
              <w:rPr>
                <w:rFonts w:ascii="Times New Roman" w:hAnsi="Times New Roman" w:cs="Times New Roman"/>
                <w:color w:val="000000" w:themeColor="text1"/>
                <w:lang w:val="uk-UA"/>
              </w:rPr>
              <w:t>________________________________________</w:t>
            </w:r>
            <w:r w:rsidRPr="006A1F3F">
              <w:rPr>
                <w:rFonts w:ascii="Times New Roman" w:hAnsi="Times New Roman" w:cs="Times New Roman"/>
                <w:color w:val="000000" w:themeColor="text1"/>
                <w:lang w:val="uk-UA"/>
              </w:rPr>
              <w:t xml:space="preserve"> </w:t>
            </w:r>
          </w:p>
          <w:p w14:paraId="44B1A264" w14:textId="77777777" w:rsidR="0093042F" w:rsidRPr="006A1F3F" w:rsidRDefault="0093042F" w:rsidP="006C7169">
            <w:pPr>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ДКС </w:t>
            </w:r>
            <w:r w:rsidRPr="006A1F3F">
              <w:rPr>
                <w:rFonts w:ascii="Times New Roman" w:hAnsi="Times New Roman" w:cs="Times New Roman"/>
                <w:color w:val="000000" w:themeColor="text1"/>
                <w:lang w:val="uk-UA"/>
              </w:rPr>
              <w:t>України, м. Київ</w:t>
            </w:r>
            <w:r>
              <w:rPr>
                <w:rFonts w:ascii="Times New Roman" w:hAnsi="Times New Roman" w:cs="Times New Roman"/>
                <w:color w:val="000000" w:themeColor="text1"/>
                <w:lang w:val="uk-UA"/>
              </w:rPr>
              <w:t>,</w:t>
            </w:r>
            <w:r w:rsidRPr="006A1F3F">
              <w:rPr>
                <w:rFonts w:ascii="Times New Roman" w:hAnsi="Times New Roman" w:cs="Times New Roman"/>
                <w:color w:val="000000" w:themeColor="text1"/>
                <w:lang w:val="uk-UA"/>
              </w:rPr>
              <w:t xml:space="preserve"> МФО820172.</w:t>
            </w:r>
          </w:p>
          <w:p w14:paraId="6DAFB410" w14:textId="77777777" w:rsidR="0093042F" w:rsidRPr="00BF02A4" w:rsidRDefault="0093042F" w:rsidP="006C7169">
            <w:pPr>
              <w:rPr>
                <w:rFonts w:ascii="Times New Roman" w:hAnsi="Times New Roman" w:cs="Times New Roman"/>
                <w:color w:val="000000" w:themeColor="text1"/>
                <w:lang w:val="uk-UA"/>
              </w:rPr>
            </w:pPr>
            <w:proofErr w:type="spellStart"/>
            <w:r w:rsidRPr="006A1F3F">
              <w:rPr>
                <w:rFonts w:ascii="Times New Roman" w:hAnsi="Times New Roman" w:cs="Times New Roman"/>
                <w:color w:val="000000" w:themeColor="text1"/>
                <w:lang w:val="uk-UA"/>
              </w:rPr>
              <w:t>Тел</w:t>
            </w:r>
            <w:proofErr w:type="spellEnd"/>
            <w:r w:rsidRPr="006A1F3F">
              <w:rPr>
                <w:rFonts w:ascii="Times New Roman" w:hAnsi="Times New Roman" w:cs="Times New Roman"/>
                <w:color w:val="000000" w:themeColor="text1"/>
                <w:lang w:val="uk-UA"/>
              </w:rPr>
              <w:t>./факс: (0</w:t>
            </w:r>
            <w:r>
              <w:rPr>
                <w:rFonts w:ascii="Times New Roman" w:hAnsi="Times New Roman" w:cs="Times New Roman"/>
                <w:color w:val="000000" w:themeColor="text1"/>
                <w:lang w:val="uk-UA"/>
              </w:rPr>
              <w:t>97</w:t>
            </w:r>
            <w:r w:rsidRPr="006A1F3F">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113</w:t>
            </w:r>
            <w:r w:rsidRPr="006A1F3F">
              <w:rPr>
                <w:rFonts w:ascii="Times New Roman" w:hAnsi="Times New Roman" w:cs="Times New Roman"/>
                <w:color w:val="000000" w:themeColor="text1"/>
                <w:lang w:val="uk-UA"/>
              </w:rPr>
              <w:t>-0</w:t>
            </w:r>
            <w:r>
              <w:rPr>
                <w:rFonts w:ascii="Times New Roman" w:hAnsi="Times New Roman" w:cs="Times New Roman"/>
                <w:color w:val="000000" w:themeColor="text1"/>
                <w:lang w:val="uk-UA"/>
              </w:rPr>
              <w:t>2</w:t>
            </w:r>
            <w:r w:rsidRPr="006A1F3F">
              <w:rPr>
                <w:rFonts w:ascii="Times New Roman" w:hAnsi="Times New Roman" w:cs="Times New Roman"/>
                <w:color w:val="000000" w:themeColor="text1"/>
                <w:lang w:val="uk-UA"/>
              </w:rPr>
              <w:t>-</w:t>
            </w:r>
            <w:r>
              <w:rPr>
                <w:rFonts w:ascii="Times New Roman" w:hAnsi="Times New Roman" w:cs="Times New Roman"/>
                <w:color w:val="000000" w:themeColor="text1"/>
                <w:lang w:val="uk-UA"/>
              </w:rPr>
              <w:t>5</w:t>
            </w:r>
            <w:r w:rsidRPr="006A1F3F">
              <w:rPr>
                <w:rFonts w:ascii="Times New Roman" w:hAnsi="Times New Roman" w:cs="Times New Roman"/>
                <w:color w:val="000000" w:themeColor="text1"/>
                <w:lang w:val="uk-UA"/>
              </w:rPr>
              <w:t>5</w:t>
            </w:r>
          </w:p>
          <w:p w14:paraId="089BAC92" w14:textId="77777777" w:rsidR="0093042F" w:rsidRPr="006A1F3F" w:rsidRDefault="0093042F" w:rsidP="006C7169">
            <w:pPr>
              <w:rPr>
                <w:rFonts w:ascii="Times New Roman" w:hAnsi="Times New Roman" w:cs="Times New Roman"/>
                <w:color w:val="000000" w:themeColor="text1"/>
                <w:lang w:val="uk-UA"/>
              </w:rPr>
            </w:pPr>
          </w:p>
          <w:p w14:paraId="57382019" w14:textId="77777777" w:rsidR="0093042F" w:rsidRPr="00BF02A4" w:rsidRDefault="0093042F" w:rsidP="006C7169">
            <w:pPr>
              <w:rPr>
                <w:rFonts w:ascii="Times New Roman" w:hAnsi="Times New Roman" w:cs="Times New Roman"/>
                <w:b/>
                <w:color w:val="000000" w:themeColor="text1"/>
                <w:lang w:val="uk-UA"/>
              </w:rPr>
            </w:pPr>
            <w:r w:rsidRPr="00BF02A4">
              <w:rPr>
                <w:rFonts w:ascii="Times New Roman" w:hAnsi="Times New Roman" w:cs="Times New Roman"/>
                <w:b/>
                <w:color w:val="000000" w:themeColor="text1"/>
                <w:lang w:val="uk-UA"/>
              </w:rPr>
              <w:t xml:space="preserve">Начальник </w:t>
            </w:r>
            <w:r>
              <w:rPr>
                <w:rFonts w:ascii="Times New Roman" w:hAnsi="Times New Roman" w:cs="Times New Roman"/>
                <w:b/>
                <w:color w:val="000000" w:themeColor="text1"/>
                <w:lang w:val="uk-UA"/>
              </w:rPr>
              <w:t>___</w:t>
            </w:r>
            <w:r w:rsidRPr="00BF02A4">
              <w:rPr>
                <w:rFonts w:ascii="Times New Roman" w:hAnsi="Times New Roman" w:cs="Times New Roman"/>
                <w:b/>
                <w:color w:val="000000" w:themeColor="text1"/>
                <w:lang w:val="uk-UA"/>
              </w:rPr>
              <w:t>_______________Ірина БОБРОВА</w:t>
            </w:r>
          </w:p>
          <w:p w14:paraId="1F344EBA" w14:textId="77777777" w:rsidR="0093042F" w:rsidRPr="005D3B4F" w:rsidRDefault="0093042F" w:rsidP="006C7169">
            <w:pPr>
              <w:rPr>
                <w:rFonts w:ascii="Times New Roman" w:eastAsia="Calibri" w:hAnsi="Times New Roman" w:cs="Times New Roman"/>
                <w:color w:val="000000"/>
                <w:lang w:val="uk-UA"/>
              </w:rPr>
            </w:pPr>
          </w:p>
        </w:tc>
        <w:tc>
          <w:tcPr>
            <w:tcW w:w="4423" w:type="dxa"/>
          </w:tcPr>
          <w:p w14:paraId="34BD01C6" w14:textId="77777777" w:rsidR="0093042F" w:rsidRPr="005D3B4F" w:rsidRDefault="0093042F" w:rsidP="006C7169">
            <w:pPr>
              <w:pBdr>
                <w:top w:val="nil"/>
                <w:left w:val="nil"/>
                <w:bottom w:val="nil"/>
                <w:right w:val="nil"/>
                <w:between w:val="nil"/>
              </w:pBdr>
              <w:ind w:left="720"/>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ПОСТАЧАЛЬНИК</w:t>
            </w:r>
          </w:p>
          <w:p w14:paraId="51F9D85A" w14:textId="77777777" w:rsidR="0093042F" w:rsidRPr="005D3B4F" w:rsidRDefault="0093042F" w:rsidP="006C7169">
            <w:pPr>
              <w:pBdr>
                <w:top w:val="nil"/>
                <w:left w:val="nil"/>
                <w:bottom w:val="nil"/>
                <w:right w:val="nil"/>
                <w:between w:val="nil"/>
              </w:pBdr>
              <w:contextualSpacing/>
              <w:rPr>
                <w:rFonts w:ascii="Times New Roman" w:eastAsia="Calibri" w:hAnsi="Times New Roman" w:cs="Times New Roman"/>
                <w:color w:val="000000"/>
                <w:lang w:val="uk-UA"/>
              </w:rPr>
            </w:pPr>
            <w:r w:rsidRPr="005D3B4F">
              <w:rPr>
                <w:rFonts w:ascii="Times New Roman" w:eastAsia="Calibri" w:hAnsi="Times New Roman" w:cs="Times New Roman"/>
                <w:b/>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EDE336" w14:textId="77777777" w:rsidR="0093042F" w:rsidRPr="005D3B4F" w:rsidRDefault="0093042F" w:rsidP="006C7169">
            <w:pPr>
              <w:pBdr>
                <w:top w:val="nil"/>
                <w:left w:val="nil"/>
                <w:bottom w:val="nil"/>
                <w:right w:val="nil"/>
                <w:between w:val="nil"/>
              </w:pBdr>
              <w:contextualSpacing/>
              <w:rPr>
                <w:rFonts w:ascii="Times New Roman" w:eastAsia="Calibri" w:hAnsi="Times New Roman" w:cs="Times New Roman"/>
                <w:b/>
                <w:color w:val="000000"/>
                <w:lang w:val="uk-UA"/>
              </w:rPr>
            </w:pPr>
          </w:p>
        </w:tc>
      </w:tr>
    </w:tbl>
    <w:p w14:paraId="0ABF2F63"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3046781B"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64FCFFF6"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354BC5DA"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7F9D7070"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603F8617"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4DE238A7"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0B2C7A9D"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7AE6039E"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76CB847B"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1F9A2DE8"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3D137741"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66681A43"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04BD0B43"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500C7AFA"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0CB4A1D8"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1D1C3EBB"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7AA9B850"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0E1454F8"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1FD40688"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612571D9"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71120F86"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2A6C11DF"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1B6718D1"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0B680B42"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464A94C9"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090F9735"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49406B8C"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63D5C7B0"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7E6D4C61"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3227DFF8"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1B17EC7D"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26BACC8E"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0B78DE3D"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132EC0D5"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7070A504" w14:textId="77777777" w:rsidR="00324E6F" w:rsidRDefault="00324E6F" w:rsidP="0093042F">
      <w:pPr>
        <w:contextualSpacing/>
        <w:jc w:val="right"/>
        <w:rPr>
          <w:rFonts w:ascii="Times New Roman" w:eastAsia="Calibri" w:hAnsi="Times New Roman" w:cs="Times New Roman"/>
          <w:b/>
          <w:color w:val="000000" w:themeColor="text1"/>
          <w:lang w:val="uk-UA"/>
        </w:rPr>
      </w:pPr>
    </w:p>
    <w:p w14:paraId="0328056B" w14:textId="03A873D7" w:rsidR="0093042F" w:rsidRPr="00607116" w:rsidRDefault="0093042F" w:rsidP="0093042F">
      <w:pPr>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lastRenderedPageBreak/>
        <w:t>Додаток № 1</w:t>
      </w:r>
    </w:p>
    <w:p w14:paraId="316483FB" w14:textId="77777777" w:rsidR="0093042F" w:rsidRPr="00607116" w:rsidRDefault="0093042F" w:rsidP="0093042F">
      <w:pPr>
        <w:tabs>
          <w:tab w:val="left" w:pos="4603"/>
        </w:tabs>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до Договору про  закупівлю товару </w:t>
      </w:r>
    </w:p>
    <w:p w14:paraId="7828112B" w14:textId="77777777" w:rsidR="0093042F" w:rsidRPr="00607116" w:rsidRDefault="0093042F" w:rsidP="0093042F">
      <w:pPr>
        <w:tabs>
          <w:tab w:val="left" w:pos="4603"/>
        </w:tabs>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№________ від _______202_ року</w:t>
      </w:r>
    </w:p>
    <w:p w14:paraId="34279F6D" w14:textId="77777777" w:rsidR="0093042F" w:rsidRPr="00607116" w:rsidRDefault="0093042F" w:rsidP="0093042F">
      <w:pPr>
        <w:contextualSpacing/>
        <w:jc w:val="center"/>
        <w:rPr>
          <w:rFonts w:ascii="Times New Roman" w:eastAsia="Calibri" w:hAnsi="Times New Roman" w:cs="Times New Roman"/>
          <w:b/>
          <w:color w:val="000000" w:themeColor="text1"/>
          <w:lang w:val="uk-UA"/>
        </w:rPr>
      </w:pPr>
    </w:p>
    <w:p w14:paraId="6F1BD55D" w14:textId="77777777" w:rsidR="0093042F" w:rsidRPr="00607116" w:rsidRDefault="0093042F" w:rsidP="0093042F">
      <w:pPr>
        <w:contextualSpacing/>
        <w:jc w:val="center"/>
        <w:rPr>
          <w:rFonts w:ascii="Times New Roman" w:eastAsia="Calibri" w:hAnsi="Times New Roman" w:cs="Times New Roman"/>
          <w:b/>
          <w:color w:val="000000" w:themeColor="text1"/>
          <w:lang w:val="uk-UA"/>
        </w:rPr>
      </w:pPr>
    </w:p>
    <w:p w14:paraId="19D5368A" w14:textId="77777777" w:rsidR="0093042F" w:rsidRPr="00607116" w:rsidRDefault="0093042F" w:rsidP="0093042F">
      <w:pPr>
        <w:contextualSpacing/>
        <w:jc w:val="center"/>
        <w:rPr>
          <w:rFonts w:ascii="Times New Roman" w:eastAsia="Calibri" w:hAnsi="Times New Roman" w:cs="Times New Roman"/>
          <w:color w:val="000000" w:themeColor="text1"/>
          <w:lang w:val="uk-UA"/>
        </w:rPr>
      </w:pPr>
      <w:r w:rsidRPr="00607116">
        <w:rPr>
          <w:rFonts w:ascii="Times New Roman" w:eastAsia="Calibri" w:hAnsi="Times New Roman" w:cs="Times New Roman"/>
          <w:b/>
          <w:color w:val="000000" w:themeColor="text1"/>
          <w:lang w:val="uk-UA"/>
        </w:rPr>
        <w:t>СПЕЦИФІКАЦІЯ</w:t>
      </w:r>
    </w:p>
    <w:p w14:paraId="239A1963" w14:textId="77777777" w:rsidR="0093042F" w:rsidRPr="00607116" w:rsidRDefault="0093042F" w:rsidP="0093042F">
      <w:pPr>
        <w:contextualSpacing/>
        <w:jc w:val="center"/>
        <w:rPr>
          <w:rFonts w:ascii="Times New Roman" w:eastAsia="Calibri" w:hAnsi="Times New Roman" w:cs="Times New Roman"/>
          <w:color w:val="000000" w:themeColor="text1"/>
          <w:lang w:val="uk-UA"/>
        </w:rPr>
      </w:pPr>
    </w:p>
    <w:tbl>
      <w:tblPr>
        <w:tblW w:w="9067" w:type="dxa"/>
        <w:jc w:val="center"/>
        <w:tblLayout w:type="fixed"/>
        <w:tblLook w:val="0000" w:firstRow="0" w:lastRow="0" w:firstColumn="0" w:lastColumn="0" w:noHBand="0" w:noVBand="0"/>
      </w:tblPr>
      <w:tblGrid>
        <w:gridCol w:w="562"/>
        <w:gridCol w:w="2410"/>
        <w:gridCol w:w="992"/>
        <w:gridCol w:w="1276"/>
        <w:gridCol w:w="1276"/>
        <w:gridCol w:w="1276"/>
        <w:gridCol w:w="1275"/>
      </w:tblGrid>
      <w:tr w:rsidR="0093042F" w:rsidRPr="00B822CB" w14:paraId="27525E8B" w14:textId="77777777" w:rsidTr="006C7169">
        <w:trPr>
          <w:trHeight w:val="1312"/>
          <w:jc w:val="center"/>
        </w:trPr>
        <w:tc>
          <w:tcPr>
            <w:tcW w:w="562" w:type="dxa"/>
            <w:tcBorders>
              <w:top w:val="single" w:sz="4" w:space="0" w:color="000000"/>
              <w:left w:val="single" w:sz="4" w:space="0" w:color="000000"/>
            </w:tcBorders>
            <w:shd w:val="clear" w:color="auto" w:fill="FFFFFF"/>
            <w:vAlign w:val="center"/>
          </w:tcPr>
          <w:p w14:paraId="69CCA8DA"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з/п</w:t>
            </w:r>
          </w:p>
        </w:tc>
        <w:tc>
          <w:tcPr>
            <w:tcW w:w="2410" w:type="dxa"/>
            <w:tcBorders>
              <w:top w:val="single" w:sz="4" w:space="0" w:color="000000"/>
              <w:left w:val="single" w:sz="4" w:space="0" w:color="000000"/>
            </w:tcBorders>
            <w:shd w:val="clear" w:color="auto" w:fill="FFFFFF"/>
            <w:vAlign w:val="center"/>
          </w:tcPr>
          <w:p w14:paraId="6B76B4BE"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Найменування товару</w:t>
            </w:r>
          </w:p>
        </w:tc>
        <w:tc>
          <w:tcPr>
            <w:tcW w:w="992" w:type="dxa"/>
            <w:tcBorders>
              <w:top w:val="single" w:sz="4" w:space="0" w:color="000000"/>
              <w:left w:val="single" w:sz="4" w:space="0" w:color="000000"/>
            </w:tcBorders>
            <w:shd w:val="clear" w:color="auto" w:fill="FFFFFF"/>
            <w:vAlign w:val="center"/>
          </w:tcPr>
          <w:p w14:paraId="4400DF66"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Од. виміру</w:t>
            </w:r>
          </w:p>
        </w:tc>
        <w:tc>
          <w:tcPr>
            <w:tcW w:w="1276" w:type="dxa"/>
            <w:tcBorders>
              <w:top w:val="single" w:sz="4" w:space="0" w:color="000000"/>
              <w:left w:val="single" w:sz="4" w:space="0" w:color="000000"/>
            </w:tcBorders>
            <w:shd w:val="clear" w:color="auto" w:fill="FFFFFF"/>
            <w:vAlign w:val="center"/>
          </w:tcPr>
          <w:p w14:paraId="708727FD"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Кількість</w:t>
            </w:r>
          </w:p>
        </w:tc>
        <w:tc>
          <w:tcPr>
            <w:tcW w:w="1276" w:type="dxa"/>
            <w:tcBorders>
              <w:top w:val="single" w:sz="4" w:space="0" w:color="000000"/>
              <w:left w:val="single" w:sz="4" w:space="0" w:color="000000"/>
            </w:tcBorders>
            <w:shd w:val="clear" w:color="auto" w:fill="FFFFFF"/>
            <w:vAlign w:val="center"/>
          </w:tcPr>
          <w:p w14:paraId="0C16103F"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Ціна за одиницю,  без ПДВ, грн.</w:t>
            </w:r>
          </w:p>
        </w:tc>
        <w:tc>
          <w:tcPr>
            <w:tcW w:w="1276" w:type="dxa"/>
            <w:tcBorders>
              <w:top w:val="single" w:sz="4" w:space="0" w:color="000000"/>
              <w:left w:val="single" w:sz="4" w:space="0" w:color="000000"/>
              <w:right w:val="single" w:sz="4" w:space="0" w:color="000000"/>
            </w:tcBorders>
            <w:shd w:val="clear" w:color="auto" w:fill="FFFFFF"/>
            <w:vAlign w:val="center"/>
          </w:tcPr>
          <w:p w14:paraId="4579F3C3"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Ціна за одиницю,  з ПДВ, грн.</w:t>
            </w:r>
          </w:p>
        </w:tc>
        <w:tc>
          <w:tcPr>
            <w:tcW w:w="1275" w:type="dxa"/>
            <w:tcBorders>
              <w:top w:val="single" w:sz="4" w:space="0" w:color="000000"/>
              <w:left w:val="single" w:sz="4" w:space="0" w:color="000000"/>
              <w:right w:val="single" w:sz="4" w:space="0" w:color="000000"/>
            </w:tcBorders>
            <w:shd w:val="clear" w:color="auto" w:fill="FFFFFF"/>
          </w:tcPr>
          <w:p w14:paraId="7289667D"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Вартість товару </w:t>
            </w:r>
          </w:p>
          <w:p w14:paraId="1C2DC3C5"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без ПДВ,</w:t>
            </w:r>
          </w:p>
          <w:p w14:paraId="22BC27DF"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 xml:space="preserve"> грн.</w:t>
            </w:r>
          </w:p>
        </w:tc>
      </w:tr>
      <w:tr w:rsidR="0093042F" w:rsidRPr="00607116" w14:paraId="0439B13B" w14:textId="77777777" w:rsidTr="006C7169">
        <w:trPr>
          <w:trHeight w:val="601"/>
          <w:jc w:val="center"/>
        </w:trPr>
        <w:tc>
          <w:tcPr>
            <w:tcW w:w="562" w:type="dxa"/>
            <w:tcBorders>
              <w:top w:val="single" w:sz="4" w:space="0" w:color="000000"/>
              <w:left w:val="single" w:sz="4" w:space="0" w:color="000000"/>
            </w:tcBorders>
            <w:shd w:val="clear" w:color="auto" w:fill="FFFFFF"/>
            <w:vAlign w:val="bottom"/>
          </w:tcPr>
          <w:p w14:paraId="1E01CDBE"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r w:rsidRPr="00607116">
              <w:rPr>
                <w:rFonts w:ascii="Times New Roman" w:eastAsia="Calibri" w:hAnsi="Times New Roman" w:cs="Times New Roman"/>
                <w:color w:val="000000" w:themeColor="text1"/>
                <w:lang w:val="uk-UA"/>
              </w:rPr>
              <w:t>1.</w:t>
            </w:r>
          </w:p>
        </w:tc>
        <w:tc>
          <w:tcPr>
            <w:tcW w:w="2410" w:type="dxa"/>
            <w:tcBorders>
              <w:top w:val="single" w:sz="4" w:space="0" w:color="000000"/>
              <w:left w:val="single" w:sz="4" w:space="0" w:color="000000"/>
            </w:tcBorders>
            <w:shd w:val="clear" w:color="auto" w:fill="FFFFFF"/>
            <w:vAlign w:val="bottom"/>
          </w:tcPr>
          <w:p w14:paraId="463EC44B" w14:textId="77777777" w:rsidR="0093042F" w:rsidRPr="00607116" w:rsidRDefault="0093042F" w:rsidP="006C7169">
            <w:pPr>
              <w:contextualSpacing/>
              <w:rPr>
                <w:rFonts w:ascii="Times New Roman" w:eastAsia="Calibri" w:hAnsi="Times New Roman" w:cs="Times New Roman"/>
                <w:color w:val="000000" w:themeColor="text1"/>
                <w:lang w:val="uk-UA"/>
              </w:rPr>
            </w:pPr>
          </w:p>
        </w:tc>
        <w:tc>
          <w:tcPr>
            <w:tcW w:w="992" w:type="dxa"/>
            <w:tcBorders>
              <w:top w:val="single" w:sz="4" w:space="0" w:color="000000"/>
              <w:left w:val="single" w:sz="4" w:space="0" w:color="000000"/>
            </w:tcBorders>
            <w:shd w:val="clear" w:color="auto" w:fill="FFFFFF"/>
            <w:vAlign w:val="bottom"/>
          </w:tcPr>
          <w:p w14:paraId="70FD5C04"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tcBorders>
            <w:shd w:val="clear" w:color="auto" w:fill="FFFFFF"/>
            <w:vAlign w:val="bottom"/>
          </w:tcPr>
          <w:p w14:paraId="42BFFF70"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tcBorders>
            <w:shd w:val="clear" w:color="auto" w:fill="FFFFFF"/>
            <w:vAlign w:val="bottom"/>
          </w:tcPr>
          <w:p w14:paraId="5AB73A70"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4249B0DB"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5" w:type="dxa"/>
            <w:tcBorders>
              <w:top w:val="single" w:sz="4" w:space="0" w:color="000000"/>
              <w:left w:val="single" w:sz="4" w:space="0" w:color="000000"/>
              <w:right w:val="single" w:sz="4" w:space="0" w:color="000000"/>
            </w:tcBorders>
            <w:shd w:val="clear" w:color="auto" w:fill="FFFFFF"/>
          </w:tcPr>
          <w:p w14:paraId="2012970E"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r>
      <w:tr w:rsidR="0093042F" w:rsidRPr="00607116" w14:paraId="338E71E8" w14:textId="77777777" w:rsidTr="006C7169">
        <w:trPr>
          <w:trHeight w:val="601"/>
          <w:jc w:val="center"/>
        </w:trPr>
        <w:tc>
          <w:tcPr>
            <w:tcW w:w="562" w:type="dxa"/>
            <w:tcBorders>
              <w:top w:val="single" w:sz="4" w:space="0" w:color="000000"/>
              <w:left w:val="single" w:sz="4" w:space="0" w:color="000000"/>
            </w:tcBorders>
            <w:shd w:val="clear" w:color="auto" w:fill="FFFFFF"/>
            <w:vAlign w:val="bottom"/>
          </w:tcPr>
          <w:p w14:paraId="3450E04D"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r w:rsidRPr="00607116">
              <w:rPr>
                <w:rFonts w:ascii="Times New Roman" w:eastAsia="Calibri" w:hAnsi="Times New Roman" w:cs="Times New Roman"/>
                <w:color w:val="000000" w:themeColor="text1"/>
                <w:lang w:val="uk-UA"/>
              </w:rPr>
              <w:t>2.</w:t>
            </w:r>
          </w:p>
        </w:tc>
        <w:tc>
          <w:tcPr>
            <w:tcW w:w="2410" w:type="dxa"/>
            <w:tcBorders>
              <w:top w:val="single" w:sz="4" w:space="0" w:color="000000"/>
              <w:left w:val="single" w:sz="4" w:space="0" w:color="000000"/>
            </w:tcBorders>
            <w:shd w:val="clear" w:color="auto" w:fill="FFFFFF"/>
            <w:vAlign w:val="bottom"/>
          </w:tcPr>
          <w:p w14:paraId="1DB9C8D6" w14:textId="77777777" w:rsidR="0093042F" w:rsidRPr="00607116" w:rsidRDefault="0093042F" w:rsidP="006C7169">
            <w:pPr>
              <w:pBdr>
                <w:top w:val="nil"/>
                <w:left w:val="nil"/>
                <w:bottom w:val="nil"/>
                <w:right w:val="nil"/>
                <w:between w:val="nil"/>
              </w:pBdr>
              <w:contextualSpacing/>
              <w:rPr>
                <w:rFonts w:ascii="Times New Roman" w:eastAsia="Calibri" w:hAnsi="Times New Roman" w:cs="Times New Roman"/>
                <w:color w:val="000000" w:themeColor="text1"/>
                <w:lang w:val="uk-UA"/>
              </w:rPr>
            </w:pPr>
          </w:p>
        </w:tc>
        <w:tc>
          <w:tcPr>
            <w:tcW w:w="992" w:type="dxa"/>
            <w:tcBorders>
              <w:top w:val="single" w:sz="4" w:space="0" w:color="000000"/>
              <w:left w:val="single" w:sz="4" w:space="0" w:color="000000"/>
            </w:tcBorders>
            <w:shd w:val="clear" w:color="auto" w:fill="FFFFFF"/>
            <w:vAlign w:val="bottom"/>
          </w:tcPr>
          <w:p w14:paraId="7B5A6B91"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tcBorders>
            <w:shd w:val="clear" w:color="auto" w:fill="FFFFFF"/>
            <w:vAlign w:val="bottom"/>
          </w:tcPr>
          <w:p w14:paraId="56DD91DC"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tcBorders>
            <w:shd w:val="clear" w:color="auto" w:fill="FFFFFF"/>
            <w:vAlign w:val="bottom"/>
          </w:tcPr>
          <w:p w14:paraId="0D318C40"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6" w:type="dxa"/>
            <w:tcBorders>
              <w:top w:val="single" w:sz="4" w:space="0" w:color="000000"/>
              <w:left w:val="single" w:sz="4" w:space="0" w:color="000000"/>
              <w:right w:val="single" w:sz="4" w:space="0" w:color="000000"/>
            </w:tcBorders>
            <w:shd w:val="clear" w:color="auto" w:fill="FFFFFF"/>
            <w:vAlign w:val="bottom"/>
          </w:tcPr>
          <w:p w14:paraId="40DE393C"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c>
          <w:tcPr>
            <w:tcW w:w="1275" w:type="dxa"/>
            <w:tcBorders>
              <w:top w:val="single" w:sz="4" w:space="0" w:color="000000"/>
              <w:left w:val="single" w:sz="4" w:space="0" w:color="000000"/>
              <w:right w:val="single" w:sz="4" w:space="0" w:color="000000"/>
            </w:tcBorders>
            <w:shd w:val="clear" w:color="auto" w:fill="FFFFFF"/>
          </w:tcPr>
          <w:p w14:paraId="28467F4D"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r>
      <w:tr w:rsidR="0093042F" w:rsidRPr="00607116" w14:paraId="768CF53D" w14:textId="77777777" w:rsidTr="006C7169">
        <w:trPr>
          <w:trHeight w:val="314"/>
          <w:jc w:val="center"/>
        </w:trPr>
        <w:tc>
          <w:tcPr>
            <w:tcW w:w="7792" w:type="dxa"/>
            <w:gridSpan w:val="6"/>
            <w:tcBorders>
              <w:top w:val="single" w:sz="4" w:space="0" w:color="000000"/>
              <w:left w:val="single" w:sz="4" w:space="0" w:color="000000"/>
              <w:right w:val="single" w:sz="4" w:space="0" w:color="000000"/>
            </w:tcBorders>
            <w:shd w:val="clear" w:color="auto" w:fill="FFFFFF"/>
            <w:vAlign w:val="center"/>
          </w:tcPr>
          <w:p w14:paraId="7AB4AF50" w14:textId="77777777" w:rsidR="0093042F" w:rsidRPr="00607116" w:rsidRDefault="0093042F" w:rsidP="006C7169">
            <w:pPr>
              <w:contextualSpacing/>
              <w:jc w:val="right"/>
              <w:rPr>
                <w:rFonts w:ascii="Times New Roman" w:eastAsia="Calibri" w:hAnsi="Times New Roman" w:cs="Times New Roman"/>
                <w:color w:val="000000" w:themeColor="text1"/>
                <w:lang w:val="uk-UA"/>
              </w:rPr>
            </w:pPr>
            <w:r w:rsidRPr="00607116">
              <w:rPr>
                <w:rFonts w:ascii="Times New Roman" w:eastAsia="Calibri" w:hAnsi="Times New Roman" w:cs="Times New Roman"/>
                <w:b/>
                <w:color w:val="000000" w:themeColor="text1"/>
                <w:lang w:val="uk-UA"/>
              </w:rPr>
              <w:t>Вартість, без ПДВ, грн.:</w:t>
            </w:r>
          </w:p>
        </w:tc>
        <w:tc>
          <w:tcPr>
            <w:tcW w:w="1275" w:type="dxa"/>
            <w:tcBorders>
              <w:top w:val="single" w:sz="4" w:space="0" w:color="000000"/>
              <w:left w:val="single" w:sz="4" w:space="0" w:color="000000"/>
              <w:right w:val="single" w:sz="4" w:space="0" w:color="000000"/>
            </w:tcBorders>
            <w:shd w:val="clear" w:color="auto" w:fill="FFFFFF"/>
          </w:tcPr>
          <w:p w14:paraId="00B68EB2"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r>
      <w:tr w:rsidR="0093042F" w:rsidRPr="00607116" w14:paraId="310D13F5" w14:textId="77777777" w:rsidTr="006C7169">
        <w:trPr>
          <w:trHeight w:val="288"/>
          <w:jc w:val="center"/>
        </w:trPr>
        <w:tc>
          <w:tcPr>
            <w:tcW w:w="7792" w:type="dxa"/>
            <w:gridSpan w:val="6"/>
            <w:tcBorders>
              <w:top w:val="single" w:sz="4" w:space="0" w:color="000000"/>
              <w:left w:val="single" w:sz="4" w:space="0" w:color="000000"/>
              <w:right w:val="single" w:sz="4" w:space="0" w:color="000000"/>
            </w:tcBorders>
            <w:shd w:val="clear" w:color="auto" w:fill="FFFFFF"/>
          </w:tcPr>
          <w:p w14:paraId="18A9164E" w14:textId="77777777" w:rsidR="0093042F" w:rsidRPr="00607116" w:rsidRDefault="0093042F" w:rsidP="006C7169">
            <w:pPr>
              <w:contextualSpacing/>
              <w:jc w:val="right"/>
              <w:rPr>
                <w:rFonts w:ascii="Times New Roman" w:eastAsia="Calibri" w:hAnsi="Times New Roman" w:cs="Times New Roman"/>
                <w:color w:val="000000" w:themeColor="text1"/>
                <w:lang w:val="uk-UA"/>
              </w:rPr>
            </w:pPr>
            <w:r w:rsidRPr="00607116">
              <w:rPr>
                <w:rFonts w:ascii="Times New Roman" w:eastAsia="Calibri" w:hAnsi="Times New Roman" w:cs="Times New Roman"/>
                <w:b/>
                <w:color w:val="000000" w:themeColor="text1"/>
                <w:lang w:val="uk-UA"/>
              </w:rPr>
              <w:t>ПДВ, грн.:</w:t>
            </w:r>
          </w:p>
        </w:tc>
        <w:tc>
          <w:tcPr>
            <w:tcW w:w="1275" w:type="dxa"/>
            <w:tcBorders>
              <w:top w:val="single" w:sz="4" w:space="0" w:color="000000"/>
              <w:left w:val="single" w:sz="4" w:space="0" w:color="000000"/>
              <w:right w:val="single" w:sz="4" w:space="0" w:color="000000"/>
            </w:tcBorders>
            <w:shd w:val="clear" w:color="auto" w:fill="FFFFFF"/>
          </w:tcPr>
          <w:p w14:paraId="29C977FE" w14:textId="77777777" w:rsidR="0093042F" w:rsidRPr="00607116" w:rsidRDefault="0093042F" w:rsidP="006C7169">
            <w:pPr>
              <w:contextualSpacing/>
              <w:jc w:val="center"/>
              <w:rPr>
                <w:rFonts w:ascii="Times New Roman" w:eastAsia="Calibri" w:hAnsi="Times New Roman" w:cs="Times New Roman"/>
                <w:color w:val="000000" w:themeColor="text1"/>
                <w:lang w:val="uk-UA"/>
              </w:rPr>
            </w:pPr>
          </w:p>
        </w:tc>
      </w:tr>
      <w:tr w:rsidR="0093042F" w:rsidRPr="00607116" w14:paraId="1010DEBC" w14:textId="77777777" w:rsidTr="006C7169">
        <w:trPr>
          <w:trHeight w:val="410"/>
          <w:jc w:val="center"/>
        </w:trPr>
        <w:tc>
          <w:tcPr>
            <w:tcW w:w="7792" w:type="dxa"/>
            <w:gridSpan w:val="6"/>
            <w:tcBorders>
              <w:top w:val="single" w:sz="4" w:space="0" w:color="000000"/>
              <w:left w:val="single" w:sz="4" w:space="0" w:color="000000"/>
              <w:bottom w:val="single" w:sz="4" w:space="0" w:color="000000"/>
              <w:right w:val="single" w:sz="4" w:space="0" w:color="000000"/>
            </w:tcBorders>
            <w:shd w:val="clear" w:color="auto" w:fill="FFFFFF"/>
          </w:tcPr>
          <w:p w14:paraId="5DC358D2" w14:textId="77777777" w:rsidR="0093042F" w:rsidRPr="00607116" w:rsidRDefault="0093042F" w:rsidP="006C7169">
            <w:pPr>
              <w:contextualSpacing/>
              <w:jc w:val="right"/>
              <w:rPr>
                <w:rFonts w:ascii="Times New Roman" w:eastAsia="Calibri" w:hAnsi="Times New Roman" w:cs="Times New Roman"/>
                <w:b/>
                <w:color w:val="000000" w:themeColor="text1"/>
                <w:lang w:val="uk-UA"/>
              </w:rPr>
            </w:pPr>
            <w:r w:rsidRPr="00607116">
              <w:rPr>
                <w:rFonts w:ascii="Times New Roman" w:eastAsia="Calibri" w:hAnsi="Times New Roman" w:cs="Times New Roman"/>
                <w:b/>
                <w:color w:val="000000" w:themeColor="text1"/>
                <w:lang w:val="uk-UA"/>
              </w:rPr>
              <w:t>РАЗОМ з ПДВ, грн.:</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14:paraId="2A3360AF" w14:textId="77777777" w:rsidR="0093042F" w:rsidRPr="00607116" w:rsidRDefault="0093042F" w:rsidP="006C7169">
            <w:pPr>
              <w:contextualSpacing/>
              <w:jc w:val="center"/>
              <w:rPr>
                <w:rFonts w:ascii="Times New Roman" w:eastAsia="Calibri" w:hAnsi="Times New Roman" w:cs="Times New Roman"/>
                <w:b/>
                <w:color w:val="000000" w:themeColor="text1"/>
                <w:lang w:val="uk-UA"/>
              </w:rPr>
            </w:pPr>
          </w:p>
        </w:tc>
      </w:tr>
    </w:tbl>
    <w:p w14:paraId="723D9EDF" w14:textId="77777777" w:rsidR="0093042F" w:rsidRDefault="0093042F" w:rsidP="0093042F">
      <w:pPr>
        <w:pBdr>
          <w:top w:val="nil"/>
          <w:left w:val="nil"/>
          <w:bottom w:val="nil"/>
          <w:right w:val="nil"/>
          <w:between w:val="nil"/>
        </w:pBdr>
        <w:contextualSpacing/>
        <w:jc w:val="both"/>
        <w:rPr>
          <w:rFonts w:ascii="Times New Roman" w:eastAsia="Calibri" w:hAnsi="Times New Roman" w:cs="Times New Roman"/>
          <w:color w:val="000000" w:themeColor="text1"/>
          <w:lang w:val="uk-UA"/>
        </w:rPr>
      </w:pPr>
    </w:p>
    <w:p w14:paraId="4104C347" w14:textId="77777777" w:rsidR="0093042F" w:rsidRDefault="0093042F" w:rsidP="0093042F">
      <w:pPr>
        <w:pBdr>
          <w:top w:val="nil"/>
          <w:left w:val="nil"/>
          <w:bottom w:val="nil"/>
          <w:right w:val="nil"/>
          <w:between w:val="nil"/>
        </w:pBdr>
        <w:contextualSpacing/>
        <w:jc w:val="both"/>
        <w:rPr>
          <w:rFonts w:ascii="Times New Roman" w:eastAsia="Calibri" w:hAnsi="Times New Roman" w:cs="Times New Roman"/>
          <w:color w:val="000000" w:themeColor="text1"/>
          <w:lang w:val="uk-UA"/>
        </w:rPr>
      </w:pPr>
    </w:p>
    <w:p w14:paraId="6EC454C8" w14:textId="77777777" w:rsidR="0093042F" w:rsidRPr="00607116" w:rsidRDefault="0093042F" w:rsidP="0093042F">
      <w:pPr>
        <w:pBdr>
          <w:top w:val="nil"/>
          <w:left w:val="nil"/>
          <w:bottom w:val="nil"/>
          <w:right w:val="nil"/>
          <w:between w:val="nil"/>
        </w:pBdr>
        <w:contextualSpacing/>
        <w:jc w:val="both"/>
        <w:rPr>
          <w:rFonts w:ascii="Times New Roman" w:eastAsia="Calibri" w:hAnsi="Times New Roman" w:cs="Times New Roman"/>
          <w:color w:val="000000" w:themeColor="text1"/>
          <w:lang w:val="uk-UA"/>
        </w:rPr>
      </w:pPr>
    </w:p>
    <w:tbl>
      <w:tblPr>
        <w:tblW w:w="9390" w:type="dxa"/>
        <w:tblInd w:w="-176" w:type="dxa"/>
        <w:tblLayout w:type="fixed"/>
        <w:tblLook w:val="0000" w:firstRow="0" w:lastRow="0" w:firstColumn="0" w:lastColumn="0" w:noHBand="0" w:noVBand="0"/>
      </w:tblPr>
      <w:tblGrid>
        <w:gridCol w:w="5104"/>
        <w:gridCol w:w="4286"/>
      </w:tblGrid>
      <w:tr w:rsidR="0093042F" w:rsidRPr="005D3B4F" w14:paraId="4468541F" w14:textId="77777777" w:rsidTr="006C7169">
        <w:tc>
          <w:tcPr>
            <w:tcW w:w="5104" w:type="dxa"/>
          </w:tcPr>
          <w:p w14:paraId="7CF55C43" w14:textId="77777777" w:rsidR="0093042F" w:rsidRPr="005D3B4F" w:rsidRDefault="0093042F" w:rsidP="006C7169">
            <w:pPr>
              <w:pBdr>
                <w:top w:val="nil"/>
                <w:left w:val="nil"/>
                <w:bottom w:val="nil"/>
                <w:right w:val="nil"/>
                <w:between w:val="nil"/>
              </w:pBdr>
              <w:ind w:left="720"/>
              <w:contextualSpacing/>
              <w:jc w:val="center"/>
              <w:rPr>
                <w:rFonts w:ascii="Times New Roman" w:eastAsia="Calibri" w:hAnsi="Times New Roman" w:cs="Times New Roman"/>
                <w:b/>
                <w:color w:val="000000"/>
                <w:lang w:val="uk-UA"/>
              </w:rPr>
            </w:pPr>
            <w:r>
              <w:rPr>
                <w:rFonts w:ascii="Times New Roman" w:eastAsia="Calibri" w:hAnsi="Times New Roman" w:cs="Times New Roman"/>
                <w:b/>
                <w:color w:val="000000"/>
                <w:lang w:val="uk-UA"/>
              </w:rPr>
              <w:t>ЗАМОВНИК</w:t>
            </w:r>
          </w:p>
          <w:p w14:paraId="6BE16DD9" w14:textId="77777777" w:rsidR="0093042F" w:rsidRPr="00607116" w:rsidRDefault="0093042F" w:rsidP="006C7169">
            <w:pPr>
              <w:rPr>
                <w:rStyle w:val="aa"/>
                <w:rFonts w:ascii="Times New Roman" w:hAnsi="Times New Roman" w:cs="Times New Roman"/>
                <w:b/>
                <w:bCs/>
                <w:i w:val="0"/>
                <w:iCs w:val="0"/>
                <w:color w:val="000000" w:themeColor="text1"/>
                <w:lang w:val="uk-UA"/>
              </w:rPr>
            </w:pPr>
            <w:r w:rsidRPr="00607116">
              <w:rPr>
                <w:rStyle w:val="aa"/>
                <w:rFonts w:ascii="Times New Roman" w:hAnsi="Times New Roman" w:cs="Times New Roman"/>
                <w:b/>
                <w:bCs/>
                <w:color w:val="000000" w:themeColor="text1"/>
                <w:lang w:val="uk-UA"/>
              </w:rPr>
              <w:t>Державна установа «Кам'янська виправна колонія (№34)»</w:t>
            </w:r>
          </w:p>
          <w:p w14:paraId="4240133F" w14:textId="77777777" w:rsidR="0093042F" w:rsidRPr="006A1F3F" w:rsidRDefault="0093042F" w:rsidP="006C7169">
            <w:pPr>
              <w:rPr>
                <w:rFonts w:ascii="Times New Roman" w:hAnsi="Times New Roman" w:cs="Times New Roman"/>
                <w:color w:val="000000" w:themeColor="text1"/>
                <w:lang w:val="uk-UA"/>
              </w:rPr>
            </w:pPr>
            <w:smartTag w:uri="urn:schemas-microsoft-com:office:smarttags" w:element="metricconverter">
              <w:smartTagPr>
                <w:attr w:name="ProductID" w:val="51912, м"/>
              </w:smartTagPr>
              <w:r w:rsidRPr="006A1F3F">
                <w:rPr>
                  <w:rFonts w:ascii="Times New Roman" w:hAnsi="Times New Roman" w:cs="Times New Roman"/>
                  <w:color w:val="000000" w:themeColor="text1"/>
                  <w:lang w:val="uk-UA"/>
                </w:rPr>
                <w:t>51912, м</w:t>
              </w:r>
            </w:smartTag>
            <w:r w:rsidRPr="006A1F3F">
              <w:rPr>
                <w:rFonts w:ascii="Times New Roman" w:hAnsi="Times New Roman" w:cs="Times New Roman"/>
                <w:color w:val="000000" w:themeColor="text1"/>
                <w:lang w:val="uk-UA"/>
              </w:rPr>
              <w:t xml:space="preserve">. Кам’янське, вул. М. Грушевського, 214         </w:t>
            </w:r>
          </w:p>
          <w:p w14:paraId="2F2F23A4" w14:textId="77777777" w:rsidR="0093042F" w:rsidRPr="006A1F3F" w:rsidRDefault="0093042F" w:rsidP="006C7169">
            <w:pPr>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ЄДРПОУ: 08562967; </w:t>
            </w:r>
          </w:p>
          <w:p w14:paraId="3E77168E" w14:textId="77777777" w:rsidR="0093042F" w:rsidRPr="005C1312" w:rsidRDefault="0093042F" w:rsidP="006C7169">
            <w:pPr>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 xml:space="preserve">р/р </w:t>
            </w:r>
            <w:r>
              <w:rPr>
                <w:rFonts w:ascii="Times New Roman" w:hAnsi="Times New Roman" w:cs="Times New Roman"/>
                <w:color w:val="000000" w:themeColor="text1"/>
                <w:lang w:val="uk-UA"/>
              </w:rPr>
              <w:t>_______________________________________</w:t>
            </w:r>
          </w:p>
          <w:p w14:paraId="79A92677" w14:textId="77777777" w:rsidR="0093042F" w:rsidRPr="006A1F3F" w:rsidRDefault="0093042F" w:rsidP="006C7169">
            <w:pPr>
              <w:rPr>
                <w:rFonts w:ascii="Times New Roman" w:hAnsi="Times New Roman" w:cs="Times New Roman"/>
                <w:color w:val="000000" w:themeColor="text1"/>
              </w:rPr>
            </w:pPr>
            <w:r>
              <w:rPr>
                <w:rFonts w:ascii="Times New Roman" w:hAnsi="Times New Roman" w:cs="Times New Roman"/>
                <w:color w:val="000000" w:themeColor="text1"/>
                <w:lang w:val="uk-UA"/>
              </w:rPr>
              <w:t xml:space="preserve">ДКС </w:t>
            </w:r>
            <w:proofErr w:type="spellStart"/>
            <w:r w:rsidRPr="006A1F3F">
              <w:rPr>
                <w:rFonts w:ascii="Times New Roman" w:hAnsi="Times New Roman" w:cs="Times New Roman"/>
                <w:color w:val="000000" w:themeColor="text1"/>
                <w:lang w:val="uk-UA"/>
              </w:rPr>
              <w:t>України,м</w:t>
            </w:r>
            <w:proofErr w:type="spellEnd"/>
            <w:r w:rsidRPr="006A1F3F">
              <w:rPr>
                <w:rFonts w:ascii="Times New Roman" w:hAnsi="Times New Roman" w:cs="Times New Roman"/>
                <w:color w:val="000000" w:themeColor="text1"/>
                <w:lang w:val="uk-UA"/>
              </w:rPr>
              <w:t>. Київ. МФО820172.</w:t>
            </w:r>
          </w:p>
          <w:p w14:paraId="69359E1C" w14:textId="77777777" w:rsidR="0093042F" w:rsidRPr="006A1F3F" w:rsidRDefault="0093042F" w:rsidP="006C7169">
            <w:pPr>
              <w:rPr>
                <w:rFonts w:ascii="Times New Roman" w:hAnsi="Times New Roman" w:cs="Times New Roman"/>
                <w:color w:val="000000" w:themeColor="text1"/>
                <w:lang w:val="uk-UA"/>
              </w:rPr>
            </w:pPr>
            <w:proofErr w:type="spellStart"/>
            <w:r w:rsidRPr="006A1F3F">
              <w:rPr>
                <w:rFonts w:ascii="Times New Roman" w:hAnsi="Times New Roman" w:cs="Times New Roman"/>
                <w:color w:val="000000" w:themeColor="text1"/>
                <w:lang w:val="uk-UA"/>
              </w:rPr>
              <w:t>Тел</w:t>
            </w:r>
            <w:proofErr w:type="spellEnd"/>
            <w:r w:rsidRPr="006A1F3F">
              <w:rPr>
                <w:rFonts w:ascii="Times New Roman" w:hAnsi="Times New Roman" w:cs="Times New Roman"/>
                <w:color w:val="000000" w:themeColor="text1"/>
                <w:lang w:val="uk-UA"/>
              </w:rPr>
              <w:t>./факс: ((0</w:t>
            </w:r>
            <w:r>
              <w:rPr>
                <w:rFonts w:ascii="Times New Roman" w:hAnsi="Times New Roman" w:cs="Times New Roman"/>
                <w:color w:val="000000" w:themeColor="text1"/>
                <w:lang w:val="uk-UA"/>
              </w:rPr>
              <w:t>97</w:t>
            </w:r>
            <w:r w:rsidRPr="006A1F3F">
              <w:rPr>
                <w:rFonts w:ascii="Times New Roman" w:hAnsi="Times New Roman" w:cs="Times New Roman"/>
                <w:color w:val="000000" w:themeColor="text1"/>
                <w:lang w:val="uk-UA"/>
              </w:rPr>
              <w:t xml:space="preserve">) </w:t>
            </w:r>
            <w:r>
              <w:rPr>
                <w:rFonts w:ascii="Times New Roman" w:hAnsi="Times New Roman" w:cs="Times New Roman"/>
                <w:color w:val="000000" w:themeColor="text1"/>
                <w:lang w:val="uk-UA"/>
              </w:rPr>
              <w:t>113</w:t>
            </w:r>
            <w:r w:rsidRPr="006A1F3F">
              <w:rPr>
                <w:rFonts w:ascii="Times New Roman" w:hAnsi="Times New Roman" w:cs="Times New Roman"/>
                <w:color w:val="000000" w:themeColor="text1"/>
                <w:lang w:val="uk-UA"/>
              </w:rPr>
              <w:t>-0</w:t>
            </w:r>
            <w:r>
              <w:rPr>
                <w:rFonts w:ascii="Times New Roman" w:hAnsi="Times New Roman" w:cs="Times New Roman"/>
                <w:color w:val="000000" w:themeColor="text1"/>
                <w:lang w:val="uk-UA"/>
              </w:rPr>
              <w:t>2</w:t>
            </w:r>
            <w:r w:rsidRPr="006A1F3F">
              <w:rPr>
                <w:rFonts w:ascii="Times New Roman" w:hAnsi="Times New Roman" w:cs="Times New Roman"/>
                <w:color w:val="000000" w:themeColor="text1"/>
                <w:lang w:val="uk-UA"/>
              </w:rPr>
              <w:t>-</w:t>
            </w:r>
            <w:r>
              <w:rPr>
                <w:rFonts w:ascii="Times New Roman" w:hAnsi="Times New Roman" w:cs="Times New Roman"/>
                <w:color w:val="000000" w:themeColor="text1"/>
                <w:lang w:val="uk-UA"/>
              </w:rPr>
              <w:t>5</w:t>
            </w:r>
            <w:r w:rsidRPr="006A1F3F">
              <w:rPr>
                <w:rFonts w:ascii="Times New Roman" w:hAnsi="Times New Roman" w:cs="Times New Roman"/>
                <w:color w:val="000000" w:themeColor="text1"/>
                <w:lang w:val="uk-UA"/>
              </w:rPr>
              <w:t>5.</w:t>
            </w:r>
          </w:p>
          <w:p w14:paraId="48FF942E" w14:textId="77777777" w:rsidR="0093042F" w:rsidRDefault="0093042F" w:rsidP="006C7169">
            <w:pPr>
              <w:rPr>
                <w:rFonts w:ascii="Times New Roman" w:hAnsi="Times New Roman" w:cs="Times New Roman"/>
                <w:color w:val="000000" w:themeColor="text1"/>
                <w:lang w:val="uk-UA"/>
              </w:rPr>
            </w:pPr>
          </w:p>
          <w:p w14:paraId="0FE473CB" w14:textId="77777777" w:rsidR="0093042F" w:rsidRPr="006A1F3F" w:rsidRDefault="0093042F" w:rsidP="006C7169">
            <w:pPr>
              <w:rPr>
                <w:rFonts w:ascii="Times New Roman" w:hAnsi="Times New Roman" w:cs="Times New Roman"/>
                <w:color w:val="000000" w:themeColor="text1"/>
                <w:lang w:val="uk-UA"/>
              </w:rPr>
            </w:pPr>
          </w:p>
          <w:p w14:paraId="4A3AE65F" w14:textId="77777777" w:rsidR="0093042F" w:rsidRPr="006A1F3F" w:rsidRDefault="0093042F" w:rsidP="006C7169">
            <w:pPr>
              <w:rPr>
                <w:rFonts w:ascii="Times New Roman" w:hAnsi="Times New Roman" w:cs="Times New Roman"/>
                <w:color w:val="000000" w:themeColor="text1"/>
                <w:lang w:val="uk-UA"/>
              </w:rPr>
            </w:pPr>
            <w:r w:rsidRPr="006A1F3F">
              <w:rPr>
                <w:rFonts w:ascii="Times New Roman" w:hAnsi="Times New Roman" w:cs="Times New Roman"/>
                <w:color w:val="000000" w:themeColor="text1"/>
                <w:lang w:val="uk-UA"/>
              </w:rPr>
              <w:t>Начальник    ________________</w:t>
            </w:r>
            <w:r w:rsidRPr="00BF02A4">
              <w:rPr>
                <w:rFonts w:ascii="Times New Roman" w:hAnsi="Times New Roman" w:cs="Times New Roman"/>
                <w:b/>
                <w:color w:val="000000" w:themeColor="text1"/>
                <w:lang w:val="uk-UA"/>
              </w:rPr>
              <w:t xml:space="preserve"> Ірина БОБРОВА</w:t>
            </w:r>
            <w:r w:rsidRPr="006A1F3F">
              <w:rPr>
                <w:rFonts w:ascii="Times New Roman" w:hAnsi="Times New Roman" w:cs="Times New Roman"/>
                <w:color w:val="000000" w:themeColor="text1"/>
                <w:lang w:val="uk-UA"/>
              </w:rPr>
              <w:t xml:space="preserve">                                    </w:t>
            </w:r>
          </w:p>
          <w:p w14:paraId="50A4AA1F" w14:textId="77777777" w:rsidR="0093042F" w:rsidRPr="005D3B4F" w:rsidRDefault="0093042F" w:rsidP="006C7169">
            <w:pPr>
              <w:pBdr>
                <w:top w:val="nil"/>
                <w:left w:val="nil"/>
                <w:bottom w:val="nil"/>
                <w:right w:val="nil"/>
                <w:between w:val="nil"/>
              </w:pBdr>
              <w:contextualSpacing/>
              <w:rPr>
                <w:rFonts w:ascii="Times New Roman" w:eastAsia="Calibri" w:hAnsi="Times New Roman" w:cs="Times New Roman"/>
                <w:color w:val="000000"/>
                <w:lang w:val="uk-UA"/>
              </w:rPr>
            </w:pPr>
          </w:p>
        </w:tc>
        <w:tc>
          <w:tcPr>
            <w:tcW w:w="4286" w:type="dxa"/>
          </w:tcPr>
          <w:p w14:paraId="581F3868" w14:textId="77777777" w:rsidR="0093042F" w:rsidRPr="005D3B4F" w:rsidRDefault="0093042F" w:rsidP="006C7169">
            <w:pPr>
              <w:pBdr>
                <w:top w:val="nil"/>
                <w:left w:val="nil"/>
                <w:bottom w:val="nil"/>
                <w:right w:val="nil"/>
                <w:between w:val="nil"/>
              </w:pBdr>
              <w:ind w:left="720"/>
              <w:contextualSpacing/>
              <w:jc w:val="center"/>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ПОСТАЧАЛЬНИК</w:t>
            </w:r>
          </w:p>
          <w:p w14:paraId="40C3E31F" w14:textId="77777777" w:rsidR="0093042F" w:rsidRDefault="0093042F" w:rsidP="006C7169">
            <w:pPr>
              <w:pBdr>
                <w:top w:val="nil"/>
                <w:left w:val="nil"/>
                <w:bottom w:val="nil"/>
                <w:right w:val="nil"/>
                <w:between w:val="nil"/>
              </w:pBdr>
              <w:contextualSpacing/>
              <w:rPr>
                <w:rFonts w:ascii="Times New Roman" w:eastAsia="Calibri" w:hAnsi="Times New Roman" w:cs="Times New Roman"/>
                <w:b/>
                <w:color w:val="000000"/>
                <w:lang w:val="uk-UA"/>
              </w:rPr>
            </w:pPr>
            <w:r w:rsidRPr="005D3B4F">
              <w:rPr>
                <w:rFonts w:ascii="Times New Roman" w:eastAsia="Calibri" w:hAnsi="Times New Roman" w:cs="Times New Roman"/>
                <w:b/>
                <w:color w:val="000000"/>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ECE0F9" w14:textId="77777777" w:rsidR="0093042F" w:rsidRDefault="0093042F" w:rsidP="006C7169">
            <w:pPr>
              <w:pBdr>
                <w:top w:val="nil"/>
                <w:left w:val="nil"/>
                <w:bottom w:val="nil"/>
                <w:right w:val="nil"/>
                <w:between w:val="nil"/>
              </w:pBdr>
              <w:contextualSpacing/>
              <w:rPr>
                <w:rFonts w:ascii="Times New Roman" w:eastAsia="Calibri" w:hAnsi="Times New Roman" w:cs="Times New Roman"/>
                <w:b/>
                <w:color w:val="000000"/>
                <w:lang w:val="uk-UA"/>
              </w:rPr>
            </w:pPr>
          </w:p>
          <w:p w14:paraId="5B7F7996" w14:textId="77777777" w:rsidR="0093042F" w:rsidRPr="005D3B4F" w:rsidRDefault="0093042F" w:rsidP="006C7169">
            <w:pPr>
              <w:pBdr>
                <w:top w:val="nil"/>
                <w:left w:val="nil"/>
                <w:bottom w:val="nil"/>
                <w:right w:val="nil"/>
                <w:between w:val="nil"/>
              </w:pBdr>
              <w:contextualSpacing/>
              <w:rPr>
                <w:rFonts w:ascii="Times New Roman" w:eastAsia="Calibri" w:hAnsi="Times New Roman" w:cs="Times New Roman"/>
                <w:b/>
                <w:color w:val="000000"/>
                <w:lang w:val="uk-UA"/>
              </w:rPr>
            </w:pPr>
            <w:r>
              <w:rPr>
                <w:rFonts w:ascii="Times New Roman" w:eastAsia="Calibri" w:hAnsi="Times New Roman" w:cs="Times New Roman"/>
                <w:b/>
                <w:color w:val="000000"/>
                <w:lang w:val="uk-UA"/>
              </w:rPr>
              <w:t>_____________________________________</w:t>
            </w:r>
          </w:p>
        </w:tc>
      </w:tr>
    </w:tbl>
    <w:p w14:paraId="717000ED" w14:textId="77777777" w:rsidR="0093042F" w:rsidRPr="005D3B4F" w:rsidRDefault="0093042F" w:rsidP="0093042F">
      <w:pPr>
        <w:contextualSpacing/>
        <w:rPr>
          <w:rFonts w:ascii="Times New Roman" w:hAnsi="Times New Roman" w:cs="Times New Roman"/>
          <w:lang w:val="uk-UA"/>
        </w:rPr>
      </w:pPr>
    </w:p>
    <w:p w14:paraId="30D0ACDF" w14:textId="77777777" w:rsidR="003E438F" w:rsidRPr="00B75BC1" w:rsidRDefault="003E438F" w:rsidP="003E438F">
      <w:pPr>
        <w:pBdr>
          <w:top w:val="nil"/>
          <w:left w:val="nil"/>
          <w:bottom w:val="nil"/>
          <w:right w:val="nil"/>
          <w:between w:val="nil"/>
          <w:bar w:val="nil"/>
        </w:pBdr>
        <w:spacing w:after="0" w:line="240" w:lineRule="auto"/>
        <w:ind w:firstLine="567"/>
        <w:rPr>
          <w:rFonts w:ascii="Times New Roman" w:eastAsia="Times New Roman" w:hAnsi="Times New Roman" w:cs="Times New Roman"/>
          <w:b/>
          <w:bCs/>
          <w:color w:val="000000"/>
          <w:sz w:val="24"/>
          <w:szCs w:val="24"/>
          <w:u w:color="000000"/>
          <w:bdr w:val="nil"/>
          <w:lang w:val="uk-UA" w:eastAsia="ru-RU"/>
        </w:rPr>
      </w:pPr>
    </w:p>
    <w:sectPr w:rsidR="003E438F" w:rsidRPr="00B75BC1" w:rsidSect="005C3F5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0E890" w14:textId="77777777" w:rsidR="008F305C" w:rsidRDefault="008F305C" w:rsidP="000C4CAF">
      <w:pPr>
        <w:spacing w:after="0" w:line="240" w:lineRule="auto"/>
      </w:pPr>
      <w:r>
        <w:separator/>
      </w:r>
    </w:p>
  </w:endnote>
  <w:endnote w:type="continuationSeparator" w:id="0">
    <w:p w14:paraId="3DA42249" w14:textId="77777777" w:rsidR="008F305C" w:rsidRDefault="008F305C" w:rsidP="000C4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DED79" w14:textId="77777777" w:rsidR="008F305C" w:rsidRDefault="008F305C" w:rsidP="000C4CAF">
      <w:pPr>
        <w:spacing w:after="0" w:line="240" w:lineRule="auto"/>
      </w:pPr>
      <w:r>
        <w:separator/>
      </w:r>
    </w:p>
  </w:footnote>
  <w:footnote w:type="continuationSeparator" w:id="0">
    <w:p w14:paraId="7C9B32D9" w14:textId="77777777" w:rsidR="008F305C" w:rsidRDefault="008F305C" w:rsidP="000C4C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38128B3"/>
    <w:multiLevelType w:val="hybridMultilevel"/>
    <w:tmpl w:val="3C34FEBA"/>
    <w:numStyleLink w:val="10"/>
  </w:abstractNum>
  <w:abstractNum w:abstractNumId="2" w15:restartNumberingAfterBreak="0">
    <w:nsid w:val="044168DF"/>
    <w:multiLevelType w:val="multilevel"/>
    <w:tmpl w:val="7690D8EE"/>
    <w:lvl w:ilvl="0">
      <w:start w:val="9"/>
      <w:numFmt w:val="decimal"/>
      <w:lvlText w:val="%1"/>
      <w:lvlJc w:val="left"/>
      <w:pPr>
        <w:ind w:left="180" w:hanging="446"/>
      </w:pPr>
      <w:rPr>
        <w:rFonts w:hint="default"/>
        <w:lang w:val="uk-UA" w:eastAsia="en-US" w:bidi="ar-SA"/>
      </w:rPr>
    </w:lvl>
    <w:lvl w:ilvl="1">
      <w:start w:val="1"/>
      <w:numFmt w:val="decimal"/>
      <w:lvlText w:val="%1.%2."/>
      <w:lvlJc w:val="left"/>
      <w:pPr>
        <w:ind w:left="180" w:hanging="446"/>
      </w:pPr>
      <w:rPr>
        <w:rFonts w:ascii="Times New Roman" w:eastAsia="Times New Roman" w:hAnsi="Times New Roman" w:cs="Times New Roman" w:hint="default"/>
        <w:spacing w:val="-18"/>
        <w:w w:val="99"/>
        <w:sz w:val="23"/>
        <w:szCs w:val="23"/>
        <w:lang w:val="uk-UA" w:eastAsia="en-US" w:bidi="ar-SA"/>
      </w:rPr>
    </w:lvl>
    <w:lvl w:ilvl="2">
      <w:numFmt w:val="bullet"/>
      <w:lvlText w:val="•"/>
      <w:lvlJc w:val="left"/>
      <w:pPr>
        <w:ind w:left="2181" w:hanging="446"/>
      </w:pPr>
      <w:rPr>
        <w:rFonts w:hint="default"/>
        <w:lang w:val="uk-UA" w:eastAsia="en-US" w:bidi="ar-SA"/>
      </w:rPr>
    </w:lvl>
    <w:lvl w:ilvl="3">
      <w:numFmt w:val="bullet"/>
      <w:lvlText w:val="•"/>
      <w:lvlJc w:val="left"/>
      <w:pPr>
        <w:ind w:left="3181" w:hanging="446"/>
      </w:pPr>
      <w:rPr>
        <w:rFonts w:hint="default"/>
        <w:lang w:val="uk-UA" w:eastAsia="en-US" w:bidi="ar-SA"/>
      </w:rPr>
    </w:lvl>
    <w:lvl w:ilvl="4">
      <w:numFmt w:val="bullet"/>
      <w:lvlText w:val="•"/>
      <w:lvlJc w:val="left"/>
      <w:pPr>
        <w:ind w:left="4182" w:hanging="446"/>
      </w:pPr>
      <w:rPr>
        <w:rFonts w:hint="default"/>
        <w:lang w:val="uk-UA" w:eastAsia="en-US" w:bidi="ar-SA"/>
      </w:rPr>
    </w:lvl>
    <w:lvl w:ilvl="5">
      <w:numFmt w:val="bullet"/>
      <w:lvlText w:val="•"/>
      <w:lvlJc w:val="left"/>
      <w:pPr>
        <w:ind w:left="5183" w:hanging="446"/>
      </w:pPr>
      <w:rPr>
        <w:rFonts w:hint="default"/>
        <w:lang w:val="uk-UA" w:eastAsia="en-US" w:bidi="ar-SA"/>
      </w:rPr>
    </w:lvl>
    <w:lvl w:ilvl="6">
      <w:numFmt w:val="bullet"/>
      <w:lvlText w:val="•"/>
      <w:lvlJc w:val="left"/>
      <w:pPr>
        <w:ind w:left="6183" w:hanging="446"/>
      </w:pPr>
      <w:rPr>
        <w:rFonts w:hint="default"/>
        <w:lang w:val="uk-UA" w:eastAsia="en-US" w:bidi="ar-SA"/>
      </w:rPr>
    </w:lvl>
    <w:lvl w:ilvl="7">
      <w:numFmt w:val="bullet"/>
      <w:lvlText w:val="•"/>
      <w:lvlJc w:val="left"/>
      <w:pPr>
        <w:ind w:left="7184" w:hanging="446"/>
      </w:pPr>
      <w:rPr>
        <w:rFonts w:hint="default"/>
        <w:lang w:val="uk-UA" w:eastAsia="en-US" w:bidi="ar-SA"/>
      </w:rPr>
    </w:lvl>
    <w:lvl w:ilvl="8">
      <w:numFmt w:val="bullet"/>
      <w:lvlText w:val="•"/>
      <w:lvlJc w:val="left"/>
      <w:pPr>
        <w:ind w:left="8184" w:hanging="446"/>
      </w:pPr>
      <w:rPr>
        <w:rFonts w:hint="default"/>
        <w:lang w:val="uk-UA" w:eastAsia="en-US" w:bidi="ar-SA"/>
      </w:rPr>
    </w:lvl>
  </w:abstractNum>
  <w:abstractNum w:abstractNumId="3" w15:restartNumberingAfterBreak="0">
    <w:nsid w:val="0D941ED5"/>
    <w:multiLevelType w:val="multilevel"/>
    <w:tmpl w:val="C96E3518"/>
    <w:lvl w:ilvl="0">
      <w:start w:val="8"/>
      <w:numFmt w:val="decimal"/>
      <w:lvlText w:val="%1"/>
      <w:lvlJc w:val="left"/>
      <w:pPr>
        <w:ind w:left="142" w:hanging="470"/>
      </w:pPr>
      <w:rPr>
        <w:rFonts w:hint="default"/>
        <w:lang w:val="uk-UA" w:eastAsia="en-US" w:bidi="ar-SA"/>
      </w:rPr>
    </w:lvl>
    <w:lvl w:ilvl="1">
      <w:start w:val="1"/>
      <w:numFmt w:val="decimal"/>
      <w:lvlText w:val="%1.%2."/>
      <w:lvlJc w:val="left"/>
      <w:pPr>
        <w:ind w:left="142" w:hanging="470"/>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49" w:hanging="470"/>
      </w:pPr>
      <w:rPr>
        <w:rFonts w:hint="default"/>
        <w:lang w:val="uk-UA" w:eastAsia="en-US" w:bidi="ar-SA"/>
      </w:rPr>
    </w:lvl>
    <w:lvl w:ilvl="3">
      <w:numFmt w:val="bullet"/>
      <w:lvlText w:val="•"/>
      <w:lvlJc w:val="left"/>
      <w:pPr>
        <w:ind w:left="3153" w:hanging="470"/>
      </w:pPr>
      <w:rPr>
        <w:rFonts w:hint="default"/>
        <w:lang w:val="uk-UA" w:eastAsia="en-US" w:bidi="ar-SA"/>
      </w:rPr>
    </w:lvl>
    <w:lvl w:ilvl="4">
      <w:numFmt w:val="bullet"/>
      <w:lvlText w:val="•"/>
      <w:lvlJc w:val="left"/>
      <w:pPr>
        <w:ind w:left="4158" w:hanging="470"/>
      </w:pPr>
      <w:rPr>
        <w:rFonts w:hint="default"/>
        <w:lang w:val="uk-UA" w:eastAsia="en-US" w:bidi="ar-SA"/>
      </w:rPr>
    </w:lvl>
    <w:lvl w:ilvl="5">
      <w:numFmt w:val="bullet"/>
      <w:lvlText w:val="•"/>
      <w:lvlJc w:val="left"/>
      <w:pPr>
        <w:ind w:left="5163" w:hanging="470"/>
      </w:pPr>
      <w:rPr>
        <w:rFonts w:hint="default"/>
        <w:lang w:val="uk-UA" w:eastAsia="en-US" w:bidi="ar-SA"/>
      </w:rPr>
    </w:lvl>
    <w:lvl w:ilvl="6">
      <w:numFmt w:val="bullet"/>
      <w:lvlText w:val="•"/>
      <w:lvlJc w:val="left"/>
      <w:pPr>
        <w:ind w:left="6167" w:hanging="470"/>
      </w:pPr>
      <w:rPr>
        <w:rFonts w:hint="default"/>
        <w:lang w:val="uk-UA" w:eastAsia="en-US" w:bidi="ar-SA"/>
      </w:rPr>
    </w:lvl>
    <w:lvl w:ilvl="7">
      <w:numFmt w:val="bullet"/>
      <w:lvlText w:val="•"/>
      <w:lvlJc w:val="left"/>
      <w:pPr>
        <w:ind w:left="7172" w:hanging="470"/>
      </w:pPr>
      <w:rPr>
        <w:rFonts w:hint="default"/>
        <w:lang w:val="uk-UA" w:eastAsia="en-US" w:bidi="ar-SA"/>
      </w:rPr>
    </w:lvl>
    <w:lvl w:ilvl="8">
      <w:numFmt w:val="bullet"/>
      <w:lvlText w:val="•"/>
      <w:lvlJc w:val="left"/>
      <w:pPr>
        <w:ind w:left="8176" w:hanging="470"/>
      </w:pPr>
      <w:rPr>
        <w:rFonts w:hint="default"/>
        <w:lang w:val="uk-UA" w:eastAsia="en-US" w:bidi="ar-SA"/>
      </w:rPr>
    </w:lvl>
  </w:abstractNum>
  <w:abstractNum w:abstractNumId="4"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4AC4699"/>
    <w:multiLevelType w:val="multilevel"/>
    <w:tmpl w:val="589E12A4"/>
    <w:lvl w:ilvl="0">
      <w:start w:val="1"/>
      <w:numFmt w:val="decimal"/>
      <w:lvlText w:val="%1"/>
      <w:lvlJc w:val="left"/>
      <w:pPr>
        <w:ind w:left="120" w:hanging="461"/>
      </w:pPr>
      <w:rPr>
        <w:rFonts w:hint="default"/>
        <w:lang w:val="uk-UA" w:eastAsia="en-US" w:bidi="ar-SA"/>
      </w:rPr>
    </w:lvl>
    <w:lvl w:ilvl="1">
      <w:start w:val="1"/>
      <w:numFmt w:val="decimal"/>
      <w:lvlText w:val="%1.%2."/>
      <w:lvlJc w:val="left"/>
      <w:pPr>
        <w:ind w:left="120" w:hanging="461"/>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32" w:hanging="461"/>
      </w:pPr>
      <w:rPr>
        <w:rFonts w:hint="default"/>
        <w:lang w:val="uk-UA" w:eastAsia="en-US" w:bidi="ar-SA"/>
      </w:rPr>
    </w:lvl>
    <w:lvl w:ilvl="3">
      <w:numFmt w:val="bullet"/>
      <w:lvlText w:val="•"/>
      <w:lvlJc w:val="left"/>
      <w:pPr>
        <w:ind w:left="3138" w:hanging="461"/>
      </w:pPr>
      <w:rPr>
        <w:rFonts w:hint="default"/>
        <w:lang w:val="uk-UA" w:eastAsia="en-US" w:bidi="ar-SA"/>
      </w:rPr>
    </w:lvl>
    <w:lvl w:ilvl="4">
      <w:numFmt w:val="bullet"/>
      <w:lvlText w:val="•"/>
      <w:lvlJc w:val="left"/>
      <w:pPr>
        <w:ind w:left="4145" w:hanging="461"/>
      </w:pPr>
      <w:rPr>
        <w:rFonts w:hint="default"/>
        <w:lang w:val="uk-UA" w:eastAsia="en-US" w:bidi="ar-SA"/>
      </w:rPr>
    </w:lvl>
    <w:lvl w:ilvl="5">
      <w:numFmt w:val="bullet"/>
      <w:lvlText w:val="•"/>
      <w:lvlJc w:val="left"/>
      <w:pPr>
        <w:ind w:left="5151" w:hanging="461"/>
      </w:pPr>
      <w:rPr>
        <w:rFonts w:hint="default"/>
        <w:lang w:val="uk-UA" w:eastAsia="en-US" w:bidi="ar-SA"/>
      </w:rPr>
    </w:lvl>
    <w:lvl w:ilvl="6">
      <w:numFmt w:val="bullet"/>
      <w:lvlText w:val="•"/>
      <w:lvlJc w:val="left"/>
      <w:pPr>
        <w:ind w:left="6157" w:hanging="461"/>
      </w:pPr>
      <w:rPr>
        <w:rFonts w:hint="default"/>
        <w:lang w:val="uk-UA" w:eastAsia="en-US" w:bidi="ar-SA"/>
      </w:rPr>
    </w:lvl>
    <w:lvl w:ilvl="7">
      <w:numFmt w:val="bullet"/>
      <w:lvlText w:val="•"/>
      <w:lvlJc w:val="left"/>
      <w:pPr>
        <w:ind w:left="7164" w:hanging="461"/>
      </w:pPr>
      <w:rPr>
        <w:rFonts w:hint="default"/>
        <w:lang w:val="uk-UA" w:eastAsia="en-US" w:bidi="ar-SA"/>
      </w:rPr>
    </w:lvl>
    <w:lvl w:ilvl="8">
      <w:numFmt w:val="bullet"/>
      <w:lvlText w:val="•"/>
      <w:lvlJc w:val="left"/>
      <w:pPr>
        <w:ind w:left="8170" w:hanging="461"/>
      </w:pPr>
      <w:rPr>
        <w:rFonts w:hint="default"/>
        <w:lang w:val="uk-UA" w:eastAsia="en-US" w:bidi="ar-SA"/>
      </w:rPr>
    </w:lvl>
  </w:abstractNum>
  <w:abstractNum w:abstractNumId="6" w15:restartNumberingAfterBreak="0">
    <w:nsid w:val="1776431D"/>
    <w:multiLevelType w:val="multilevel"/>
    <w:tmpl w:val="D8D88AE4"/>
    <w:lvl w:ilvl="0">
      <w:start w:val="9"/>
      <w:numFmt w:val="decimal"/>
      <w:lvlText w:val="%1"/>
      <w:lvlJc w:val="left"/>
      <w:pPr>
        <w:ind w:left="342" w:hanging="471"/>
      </w:pPr>
    </w:lvl>
    <w:lvl w:ilvl="1">
      <w:start w:val="1"/>
      <w:numFmt w:val="decimal"/>
      <w:lvlText w:val="%1.%2."/>
      <w:lvlJc w:val="left"/>
      <w:pPr>
        <w:ind w:left="342" w:hanging="471"/>
      </w:pPr>
      <w:rPr>
        <w:rFonts w:ascii="Times New Roman" w:eastAsia="Times New Roman" w:hAnsi="Times New Roman" w:cs="Times New Roman"/>
        <w:sz w:val="23"/>
        <w:szCs w:val="23"/>
      </w:rPr>
    </w:lvl>
    <w:lvl w:ilvl="2">
      <w:start w:val="1"/>
      <w:numFmt w:val="bullet"/>
      <w:lvlText w:val="•"/>
      <w:lvlJc w:val="left"/>
      <w:pPr>
        <w:ind w:left="2416" w:hanging="471"/>
      </w:pPr>
    </w:lvl>
    <w:lvl w:ilvl="3">
      <w:start w:val="1"/>
      <w:numFmt w:val="bullet"/>
      <w:lvlText w:val="•"/>
      <w:lvlJc w:val="left"/>
      <w:pPr>
        <w:ind w:left="3454" w:hanging="471"/>
      </w:pPr>
    </w:lvl>
    <w:lvl w:ilvl="4">
      <w:start w:val="1"/>
      <w:numFmt w:val="bullet"/>
      <w:lvlText w:val="•"/>
      <w:lvlJc w:val="left"/>
      <w:pPr>
        <w:ind w:left="4492" w:hanging="471"/>
      </w:pPr>
    </w:lvl>
    <w:lvl w:ilvl="5">
      <w:start w:val="1"/>
      <w:numFmt w:val="bullet"/>
      <w:lvlText w:val="•"/>
      <w:lvlJc w:val="left"/>
      <w:pPr>
        <w:ind w:left="5530" w:hanging="471"/>
      </w:pPr>
    </w:lvl>
    <w:lvl w:ilvl="6">
      <w:start w:val="1"/>
      <w:numFmt w:val="bullet"/>
      <w:lvlText w:val="•"/>
      <w:lvlJc w:val="left"/>
      <w:pPr>
        <w:ind w:left="6568" w:hanging="471"/>
      </w:pPr>
    </w:lvl>
    <w:lvl w:ilvl="7">
      <w:start w:val="1"/>
      <w:numFmt w:val="bullet"/>
      <w:lvlText w:val="•"/>
      <w:lvlJc w:val="left"/>
      <w:pPr>
        <w:ind w:left="7606" w:hanging="471"/>
      </w:pPr>
    </w:lvl>
    <w:lvl w:ilvl="8">
      <w:start w:val="1"/>
      <w:numFmt w:val="bullet"/>
      <w:lvlText w:val="•"/>
      <w:lvlJc w:val="left"/>
      <w:pPr>
        <w:ind w:left="8644" w:hanging="471"/>
      </w:pPr>
    </w:lvl>
  </w:abstractNum>
  <w:abstractNum w:abstractNumId="7" w15:restartNumberingAfterBreak="0">
    <w:nsid w:val="1C187CB6"/>
    <w:multiLevelType w:val="multilevel"/>
    <w:tmpl w:val="87506E36"/>
    <w:lvl w:ilvl="0">
      <w:start w:val="4"/>
      <w:numFmt w:val="decimal"/>
      <w:lvlText w:val="%1"/>
      <w:lvlJc w:val="left"/>
      <w:pPr>
        <w:ind w:left="104" w:hanging="432"/>
      </w:pPr>
      <w:rPr>
        <w:rFonts w:hint="default"/>
        <w:lang w:val="uk-UA" w:eastAsia="en-US" w:bidi="ar-SA"/>
      </w:rPr>
    </w:lvl>
    <w:lvl w:ilvl="1">
      <w:start w:val="1"/>
      <w:numFmt w:val="decimal"/>
      <w:lvlText w:val="%1.%2."/>
      <w:lvlJc w:val="left"/>
      <w:pPr>
        <w:ind w:left="104" w:hanging="432"/>
      </w:pPr>
      <w:rPr>
        <w:rFonts w:ascii="Times New Roman" w:eastAsia="Times New Roman" w:hAnsi="Times New Roman" w:cs="Times New Roman" w:hint="default"/>
        <w:spacing w:val="-29"/>
        <w:w w:val="99"/>
        <w:sz w:val="23"/>
        <w:szCs w:val="23"/>
        <w:lang w:val="uk-UA" w:eastAsia="en-US" w:bidi="ar-SA"/>
      </w:rPr>
    </w:lvl>
    <w:lvl w:ilvl="2">
      <w:numFmt w:val="bullet"/>
      <w:lvlText w:val="•"/>
      <w:lvlJc w:val="left"/>
      <w:pPr>
        <w:ind w:left="2110" w:hanging="432"/>
      </w:pPr>
      <w:rPr>
        <w:rFonts w:hint="default"/>
        <w:lang w:val="uk-UA" w:eastAsia="en-US" w:bidi="ar-SA"/>
      </w:rPr>
    </w:lvl>
    <w:lvl w:ilvl="3">
      <w:numFmt w:val="bullet"/>
      <w:lvlText w:val="•"/>
      <w:lvlJc w:val="left"/>
      <w:pPr>
        <w:ind w:left="3116" w:hanging="432"/>
      </w:pPr>
      <w:rPr>
        <w:rFonts w:hint="default"/>
        <w:lang w:val="uk-UA" w:eastAsia="en-US" w:bidi="ar-SA"/>
      </w:rPr>
    </w:lvl>
    <w:lvl w:ilvl="4">
      <w:numFmt w:val="bullet"/>
      <w:lvlText w:val="•"/>
      <w:lvlJc w:val="left"/>
      <w:pPr>
        <w:ind w:left="4121" w:hanging="432"/>
      </w:pPr>
      <w:rPr>
        <w:rFonts w:hint="default"/>
        <w:lang w:val="uk-UA" w:eastAsia="en-US" w:bidi="ar-SA"/>
      </w:rPr>
    </w:lvl>
    <w:lvl w:ilvl="5">
      <w:numFmt w:val="bullet"/>
      <w:lvlText w:val="•"/>
      <w:lvlJc w:val="left"/>
      <w:pPr>
        <w:ind w:left="5127" w:hanging="432"/>
      </w:pPr>
      <w:rPr>
        <w:rFonts w:hint="default"/>
        <w:lang w:val="uk-UA" w:eastAsia="en-US" w:bidi="ar-SA"/>
      </w:rPr>
    </w:lvl>
    <w:lvl w:ilvl="6">
      <w:numFmt w:val="bullet"/>
      <w:lvlText w:val="•"/>
      <w:lvlJc w:val="left"/>
      <w:pPr>
        <w:ind w:left="6132" w:hanging="432"/>
      </w:pPr>
      <w:rPr>
        <w:rFonts w:hint="default"/>
        <w:lang w:val="uk-UA" w:eastAsia="en-US" w:bidi="ar-SA"/>
      </w:rPr>
    </w:lvl>
    <w:lvl w:ilvl="7">
      <w:numFmt w:val="bullet"/>
      <w:lvlText w:val="•"/>
      <w:lvlJc w:val="left"/>
      <w:pPr>
        <w:ind w:left="7137" w:hanging="432"/>
      </w:pPr>
      <w:rPr>
        <w:rFonts w:hint="default"/>
        <w:lang w:val="uk-UA" w:eastAsia="en-US" w:bidi="ar-SA"/>
      </w:rPr>
    </w:lvl>
    <w:lvl w:ilvl="8">
      <w:numFmt w:val="bullet"/>
      <w:lvlText w:val="•"/>
      <w:lvlJc w:val="left"/>
      <w:pPr>
        <w:ind w:left="8143" w:hanging="432"/>
      </w:pPr>
      <w:rPr>
        <w:rFonts w:hint="default"/>
        <w:lang w:val="uk-UA" w:eastAsia="en-US" w:bidi="ar-SA"/>
      </w:rPr>
    </w:lvl>
  </w:abstractNum>
  <w:abstractNum w:abstractNumId="8" w15:restartNumberingAfterBreak="0">
    <w:nsid w:val="1C384599"/>
    <w:multiLevelType w:val="multilevel"/>
    <w:tmpl w:val="A7BECC8A"/>
    <w:lvl w:ilvl="0">
      <w:start w:val="7"/>
      <w:numFmt w:val="decimal"/>
      <w:lvlText w:val="%1"/>
      <w:lvlJc w:val="left"/>
      <w:pPr>
        <w:ind w:left="142" w:hanging="418"/>
      </w:pPr>
      <w:rPr>
        <w:rFonts w:hint="default"/>
        <w:lang w:val="uk-UA" w:eastAsia="en-US" w:bidi="ar-SA"/>
      </w:rPr>
    </w:lvl>
    <w:lvl w:ilvl="1">
      <w:start w:val="1"/>
      <w:numFmt w:val="decimal"/>
      <w:lvlText w:val="%1.%2."/>
      <w:lvlJc w:val="left"/>
      <w:pPr>
        <w:ind w:left="142" w:hanging="418"/>
      </w:pPr>
      <w:rPr>
        <w:rFonts w:ascii="Times New Roman" w:eastAsia="Times New Roman" w:hAnsi="Times New Roman" w:cs="Times New Roman" w:hint="default"/>
        <w:spacing w:val="-5"/>
        <w:w w:val="100"/>
        <w:sz w:val="23"/>
        <w:szCs w:val="23"/>
        <w:lang w:val="uk-UA" w:eastAsia="en-US" w:bidi="ar-SA"/>
      </w:rPr>
    </w:lvl>
    <w:lvl w:ilvl="2">
      <w:numFmt w:val="bullet"/>
      <w:lvlText w:val="•"/>
      <w:lvlJc w:val="left"/>
      <w:pPr>
        <w:ind w:left="2149" w:hanging="418"/>
      </w:pPr>
      <w:rPr>
        <w:rFonts w:hint="default"/>
        <w:lang w:val="uk-UA" w:eastAsia="en-US" w:bidi="ar-SA"/>
      </w:rPr>
    </w:lvl>
    <w:lvl w:ilvl="3">
      <w:numFmt w:val="bullet"/>
      <w:lvlText w:val="•"/>
      <w:lvlJc w:val="left"/>
      <w:pPr>
        <w:ind w:left="3153" w:hanging="418"/>
      </w:pPr>
      <w:rPr>
        <w:rFonts w:hint="default"/>
        <w:lang w:val="uk-UA" w:eastAsia="en-US" w:bidi="ar-SA"/>
      </w:rPr>
    </w:lvl>
    <w:lvl w:ilvl="4">
      <w:numFmt w:val="bullet"/>
      <w:lvlText w:val="•"/>
      <w:lvlJc w:val="left"/>
      <w:pPr>
        <w:ind w:left="4158" w:hanging="418"/>
      </w:pPr>
      <w:rPr>
        <w:rFonts w:hint="default"/>
        <w:lang w:val="uk-UA" w:eastAsia="en-US" w:bidi="ar-SA"/>
      </w:rPr>
    </w:lvl>
    <w:lvl w:ilvl="5">
      <w:numFmt w:val="bullet"/>
      <w:lvlText w:val="•"/>
      <w:lvlJc w:val="left"/>
      <w:pPr>
        <w:ind w:left="5163" w:hanging="418"/>
      </w:pPr>
      <w:rPr>
        <w:rFonts w:hint="default"/>
        <w:lang w:val="uk-UA" w:eastAsia="en-US" w:bidi="ar-SA"/>
      </w:rPr>
    </w:lvl>
    <w:lvl w:ilvl="6">
      <w:numFmt w:val="bullet"/>
      <w:lvlText w:val="•"/>
      <w:lvlJc w:val="left"/>
      <w:pPr>
        <w:ind w:left="6167" w:hanging="418"/>
      </w:pPr>
      <w:rPr>
        <w:rFonts w:hint="default"/>
        <w:lang w:val="uk-UA" w:eastAsia="en-US" w:bidi="ar-SA"/>
      </w:rPr>
    </w:lvl>
    <w:lvl w:ilvl="7">
      <w:numFmt w:val="bullet"/>
      <w:lvlText w:val="•"/>
      <w:lvlJc w:val="left"/>
      <w:pPr>
        <w:ind w:left="7172" w:hanging="418"/>
      </w:pPr>
      <w:rPr>
        <w:rFonts w:hint="default"/>
        <w:lang w:val="uk-UA" w:eastAsia="en-US" w:bidi="ar-SA"/>
      </w:rPr>
    </w:lvl>
    <w:lvl w:ilvl="8">
      <w:numFmt w:val="bullet"/>
      <w:lvlText w:val="•"/>
      <w:lvlJc w:val="left"/>
      <w:pPr>
        <w:ind w:left="8176" w:hanging="418"/>
      </w:pPr>
      <w:rPr>
        <w:rFonts w:hint="default"/>
        <w:lang w:val="uk-UA" w:eastAsia="en-US" w:bidi="ar-SA"/>
      </w:rPr>
    </w:lvl>
  </w:abstractNum>
  <w:abstractNum w:abstractNumId="9" w15:restartNumberingAfterBreak="0">
    <w:nsid w:val="1D0450FC"/>
    <w:multiLevelType w:val="multilevel"/>
    <w:tmpl w:val="3A486AAC"/>
    <w:styleLink w:val="8"/>
    <w:lvl w:ilvl="0">
      <w:start w:val="1"/>
      <w:numFmt w:val="decimal"/>
      <w:lvlText w:val="%1."/>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suff w:val="nothing"/>
      <w:lvlText w:val="%1.%2."/>
      <w:lvlJc w:val="left"/>
      <w:pPr>
        <w:ind w:left="927"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287"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287"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647"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1647"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007"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2007"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367"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0"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2D360C"/>
    <w:multiLevelType w:val="multilevel"/>
    <w:tmpl w:val="862CD42E"/>
    <w:lvl w:ilvl="0">
      <w:start w:val="2"/>
      <w:numFmt w:val="decimal"/>
      <w:lvlText w:val="%1"/>
      <w:lvlJc w:val="left"/>
      <w:pPr>
        <w:ind w:left="124" w:hanging="446"/>
      </w:pPr>
      <w:rPr>
        <w:rFonts w:hint="default"/>
        <w:lang w:val="uk-UA" w:eastAsia="en-US" w:bidi="ar-SA"/>
      </w:rPr>
    </w:lvl>
    <w:lvl w:ilvl="1">
      <w:start w:val="1"/>
      <w:numFmt w:val="decimal"/>
      <w:lvlText w:val="%1.%2."/>
      <w:lvlJc w:val="left"/>
      <w:pPr>
        <w:ind w:left="124" w:hanging="446"/>
      </w:pPr>
      <w:rPr>
        <w:rFonts w:ascii="Times New Roman" w:eastAsia="Times New Roman" w:hAnsi="Times New Roman" w:cs="Times New Roman" w:hint="default"/>
        <w:spacing w:val="-20"/>
        <w:w w:val="99"/>
        <w:sz w:val="23"/>
        <w:szCs w:val="23"/>
        <w:lang w:val="uk-UA" w:eastAsia="en-US" w:bidi="ar-SA"/>
      </w:rPr>
    </w:lvl>
    <w:lvl w:ilvl="2">
      <w:numFmt w:val="bullet"/>
      <w:lvlText w:val="•"/>
      <w:lvlJc w:val="left"/>
      <w:pPr>
        <w:ind w:left="2132" w:hanging="446"/>
      </w:pPr>
      <w:rPr>
        <w:rFonts w:hint="default"/>
        <w:lang w:val="uk-UA" w:eastAsia="en-US" w:bidi="ar-SA"/>
      </w:rPr>
    </w:lvl>
    <w:lvl w:ilvl="3">
      <w:numFmt w:val="bullet"/>
      <w:lvlText w:val="•"/>
      <w:lvlJc w:val="left"/>
      <w:pPr>
        <w:ind w:left="3138" w:hanging="446"/>
      </w:pPr>
      <w:rPr>
        <w:rFonts w:hint="default"/>
        <w:lang w:val="uk-UA" w:eastAsia="en-US" w:bidi="ar-SA"/>
      </w:rPr>
    </w:lvl>
    <w:lvl w:ilvl="4">
      <w:numFmt w:val="bullet"/>
      <w:lvlText w:val="•"/>
      <w:lvlJc w:val="left"/>
      <w:pPr>
        <w:ind w:left="4145" w:hanging="446"/>
      </w:pPr>
      <w:rPr>
        <w:rFonts w:hint="default"/>
        <w:lang w:val="uk-UA" w:eastAsia="en-US" w:bidi="ar-SA"/>
      </w:rPr>
    </w:lvl>
    <w:lvl w:ilvl="5">
      <w:numFmt w:val="bullet"/>
      <w:lvlText w:val="•"/>
      <w:lvlJc w:val="left"/>
      <w:pPr>
        <w:ind w:left="5151" w:hanging="446"/>
      </w:pPr>
      <w:rPr>
        <w:rFonts w:hint="default"/>
        <w:lang w:val="uk-UA" w:eastAsia="en-US" w:bidi="ar-SA"/>
      </w:rPr>
    </w:lvl>
    <w:lvl w:ilvl="6">
      <w:numFmt w:val="bullet"/>
      <w:lvlText w:val="•"/>
      <w:lvlJc w:val="left"/>
      <w:pPr>
        <w:ind w:left="6157" w:hanging="446"/>
      </w:pPr>
      <w:rPr>
        <w:rFonts w:hint="default"/>
        <w:lang w:val="uk-UA" w:eastAsia="en-US" w:bidi="ar-SA"/>
      </w:rPr>
    </w:lvl>
    <w:lvl w:ilvl="7">
      <w:numFmt w:val="bullet"/>
      <w:lvlText w:val="•"/>
      <w:lvlJc w:val="left"/>
      <w:pPr>
        <w:ind w:left="7164" w:hanging="446"/>
      </w:pPr>
      <w:rPr>
        <w:rFonts w:hint="default"/>
        <w:lang w:val="uk-UA" w:eastAsia="en-US" w:bidi="ar-SA"/>
      </w:rPr>
    </w:lvl>
    <w:lvl w:ilvl="8">
      <w:numFmt w:val="bullet"/>
      <w:lvlText w:val="•"/>
      <w:lvlJc w:val="left"/>
      <w:pPr>
        <w:ind w:left="8170" w:hanging="446"/>
      </w:pPr>
      <w:rPr>
        <w:rFonts w:hint="default"/>
        <w:lang w:val="uk-UA" w:eastAsia="en-US" w:bidi="ar-SA"/>
      </w:rPr>
    </w:lvl>
  </w:abstractNum>
  <w:abstractNum w:abstractNumId="12" w15:restartNumberingAfterBreak="0">
    <w:nsid w:val="2F2A2C47"/>
    <w:multiLevelType w:val="multilevel"/>
    <w:tmpl w:val="9522C5FA"/>
    <w:lvl w:ilvl="0">
      <w:start w:val="5"/>
      <w:numFmt w:val="decimal"/>
      <w:lvlText w:val="%1"/>
      <w:lvlJc w:val="left"/>
      <w:pPr>
        <w:ind w:left="1227" w:hanging="408"/>
      </w:pPr>
      <w:rPr>
        <w:rFonts w:hint="default"/>
        <w:lang w:val="uk-UA" w:eastAsia="en-US" w:bidi="ar-SA"/>
      </w:rPr>
    </w:lvl>
    <w:lvl w:ilvl="1">
      <w:start w:val="1"/>
      <w:numFmt w:val="decimal"/>
      <w:lvlText w:val="%1.%2."/>
      <w:lvlJc w:val="left"/>
      <w:pPr>
        <w:ind w:left="1227" w:hanging="408"/>
      </w:pPr>
      <w:rPr>
        <w:rFonts w:ascii="Times New Roman" w:eastAsia="Times New Roman" w:hAnsi="Times New Roman" w:cs="Times New Roman" w:hint="default"/>
        <w:spacing w:val="-6"/>
        <w:w w:val="100"/>
        <w:sz w:val="23"/>
        <w:szCs w:val="23"/>
        <w:lang w:val="uk-UA" w:eastAsia="en-US" w:bidi="ar-SA"/>
      </w:rPr>
    </w:lvl>
    <w:lvl w:ilvl="2">
      <w:start w:val="1"/>
      <w:numFmt w:val="decimal"/>
      <w:lvlText w:val="%1.%2.%3."/>
      <w:lvlJc w:val="left"/>
      <w:pPr>
        <w:ind w:left="110" w:hanging="615"/>
      </w:pPr>
      <w:rPr>
        <w:rFonts w:ascii="Times New Roman" w:eastAsia="Times New Roman" w:hAnsi="Times New Roman" w:cs="Times New Roman" w:hint="default"/>
        <w:spacing w:val="-18"/>
        <w:w w:val="99"/>
        <w:sz w:val="23"/>
        <w:szCs w:val="23"/>
        <w:lang w:val="uk-UA" w:eastAsia="en-US" w:bidi="ar-SA"/>
      </w:rPr>
    </w:lvl>
    <w:lvl w:ilvl="3">
      <w:numFmt w:val="bullet"/>
      <w:lvlText w:val="•"/>
      <w:lvlJc w:val="left"/>
      <w:pPr>
        <w:ind w:left="1400" w:hanging="615"/>
      </w:pPr>
      <w:rPr>
        <w:rFonts w:hint="default"/>
        <w:lang w:val="uk-UA" w:eastAsia="en-US" w:bidi="ar-SA"/>
      </w:rPr>
    </w:lvl>
    <w:lvl w:ilvl="4">
      <w:numFmt w:val="bullet"/>
      <w:lvlText w:val="•"/>
      <w:lvlJc w:val="left"/>
      <w:pPr>
        <w:ind w:left="2650" w:hanging="615"/>
      </w:pPr>
      <w:rPr>
        <w:rFonts w:hint="default"/>
        <w:lang w:val="uk-UA" w:eastAsia="en-US" w:bidi="ar-SA"/>
      </w:rPr>
    </w:lvl>
    <w:lvl w:ilvl="5">
      <w:numFmt w:val="bullet"/>
      <w:lvlText w:val="•"/>
      <w:lvlJc w:val="left"/>
      <w:pPr>
        <w:ind w:left="3901" w:hanging="615"/>
      </w:pPr>
      <w:rPr>
        <w:rFonts w:hint="default"/>
        <w:lang w:val="uk-UA" w:eastAsia="en-US" w:bidi="ar-SA"/>
      </w:rPr>
    </w:lvl>
    <w:lvl w:ilvl="6">
      <w:numFmt w:val="bullet"/>
      <w:lvlText w:val="•"/>
      <w:lvlJc w:val="left"/>
      <w:pPr>
        <w:ind w:left="5151" w:hanging="615"/>
      </w:pPr>
      <w:rPr>
        <w:rFonts w:hint="default"/>
        <w:lang w:val="uk-UA" w:eastAsia="en-US" w:bidi="ar-SA"/>
      </w:rPr>
    </w:lvl>
    <w:lvl w:ilvl="7">
      <w:numFmt w:val="bullet"/>
      <w:lvlText w:val="•"/>
      <w:lvlJc w:val="left"/>
      <w:pPr>
        <w:ind w:left="6402" w:hanging="615"/>
      </w:pPr>
      <w:rPr>
        <w:rFonts w:hint="default"/>
        <w:lang w:val="uk-UA" w:eastAsia="en-US" w:bidi="ar-SA"/>
      </w:rPr>
    </w:lvl>
    <w:lvl w:ilvl="8">
      <w:numFmt w:val="bullet"/>
      <w:lvlText w:val="•"/>
      <w:lvlJc w:val="left"/>
      <w:pPr>
        <w:ind w:left="7652" w:hanging="615"/>
      </w:pPr>
      <w:rPr>
        <w:rFonts w:hint="default"/>
        <w:lang w:val="uk-UA" w:eastAsia="en-US" w:bidi="ar-SA"/>
      </w:rPr>
    </w:lvl>
  </w:abstractNum>
  <w:abstractNum w:abstractNumId="13" w15:restartNumberingAfterBreak="0">
    <w:nsid w:val="36B73938"/>
    <w:multiLevelType w:val="hybridMultilevel"/>
    <w:tmpl w:val="ABF68116"/>
    <w:lvl w:ilvl="0" w:tplc="1DEC2FE4">
      <w:start w:val="1"/>
      <w:numFmt w:val="decimal"/>
      <w:lvlText w:val="%1."/>
      <w:lvlJc w:val="left"/>
      <w:pPr>
        <w:tabs>
          <w:tab w:val="num" w:pos="900"/>
        </w:tabs>
        <w:ind w:left="900" w:hanging="360"/>
      </w:pPr>
      <w:rPr>
        <w:rFonts w:hint="default"/>
        <w:b w:val="0"/>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C2A6269"/>
    <w:multiLevelType w:val="hybridMultilevel"/>
    <w:tmpl w:val="38A4660C"/>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5" w15:restartNumberingAfterBreak="0">
    <w:nsid w:val="430C67D3"/>
    <w:multiLevelType w:val="multilevel"/>
    <w:tmpl w:val="BD9C82A0"/>
    <w:lvl w:ilvl="0">
      <w:start w:val="11"/>
      <w:numFmt w:val="decimal"/>
      <w:lvlText w:val="%1"/>
      <w:lvlJc w:val="left"/>
      <w:pPr>
        <w:ind w:left="330" w:hanging="677"/>
      </w:pPr>
    </w:lvl>
    <w:lvl w:ilvl="1">
      <w:start w:val="1"/>
      <w:numFmt w:val="decimal"/>
      <w:lvlText w:val="%1.%2."/>
      <w:lvlJc w:val="left"/>
      <w:pPr>
        <w:ind w:left="330" w:hanging="677"/>
      </w:pPr>
      <w:rPr>
        <w:rFonts w:ascii="Times New Roman" w:eastAsia="Times New Roman" w:hAnsi="Times New Roman" w:cs="Times New Roman"/>
        <w:sz w:val="23"/>
        <w:szCs w:val="23"/>
      </w:rPr>
    </w:lvl>
    <w:lvl w:ilvl="2">
      <w:start w:val="1"/>
      <w:numFmt w:val="bullet"/>
      <w:lvlText w:val="•"/>
      <w:lvlJc w:val="left"/>
      <w:pPr>
        <w:ind w:left="2416" w:hanging="677"/>
      </w:pPr>
    </w:lvl>
    <w:lvl w:ilvl="3">
      <w:start w:val="1"/>
      <w:numFmt w:val="bullet"/>
      <w:lvlText w:val="•"/>
      <w:lvlJc w:val="left"/>
      <w:pPr>
        <w:ind w:left="3454" w:hanging="677"/>
      </w:pPr>
    </w:lvl>
    <w:lvl w:ilvl="4">
      <w:start w:val="1"/>
      <w:numFmt w:val="bullet"/>
      <w:lvlText w:val="•"/>
      <w:lvlJc w:val="left"/>
      <w:pPr>
        <w:ind w:left="4492" w:hanging="677"/>
      </w:pPr>
    </w:lvl>
    <w:lvl w:ilvl="5">
      <w:start w:val="1"/>
      <w:numFmt w:val="bullet"/>
      <w:lvlText w:val="•"/>
      <w:lvlJc w:val="left"/>
      <w:pPr>
        <w:ind w:left="5530" w:hanging="677"/>
      </w:pPr>
    </w:lvl>
    <w:lvl w:ilvl="6">
      <w:start w:val="1"/>
      <w:numFmt w:val="bullet"/>
      <w:lvlText w:val="•"/>
      <w:lvlJc w:val="left"/>
      <w:pPr>
        <w:ind w:left="6568" w:hanging="677"/>
      </w:pPr>
    </w:lvl>
    <w:lvl w:ilvl="7">
      <w:start w:val="1"/>
      <w:numFmt w:val="bullet"/>
      <w:lvlText w:val="•"/>
      <w:lvlJc w:val="left"/>
      <w:pPr>
        <w:ind w:left="7606" w:hanging="677"/>
      </w:pPr>
    </w:lvl>
    <w:lvl w:ilvl="8">
      <w:start w:val="1"/>
      <w:numFmt w:val="bullet"/>
      <w:lvlText w:val="•"/>
      <w:lvlJc w:val="left"/>
      <w:pPr>
        <w:ind w:left="8644" w:hanging="677"/>
      </w:pPr>
    </w:lvl>
  </w:abstractNum>
  <w:abstractNum w:abstractNumId="16" w15:restartNumberingAfterBreak="0">
    <w:nsid w:val="45B201B7"/>
    <w:multiLevelType w:val="multilevel"/>
    <w:tmpl w:val="D0221CEE"/>
    <w:styleLink w:val="9"/>
    <w:lvl w:ilvl="0">
      <w:start w:val="1"/>
      <w:numFmt w:val="decimal"/>
      <w:lvlText w:val="%1."/>
      <w:lvlJc w:val="left"/>
      <w:pPr>
        <w:tabs>
          <w:tab w:val="left" w:pos="709"/>
        </w:tabs>
        <w:ind w:left="393" w:hanging="39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left" w:pos="709"/>
        </w:tabs>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09" w:hanging="70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2.%3.%4.%5."/>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2.%3.%4.%5.%6."/>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2.%3.%4.%5.%6.%7."/>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2.%3.%4.%5.%6.%7.%8."/>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2.%3.%4.%5.%6.%7.%8.%9."/>
      <w:lvlJc w:val="left"/>
      <w:pPr>
        <w:tabs>
          <w:tab w:val="left" w:pos="709"/>
        </w:tabs>
        <w:ind w:left="709" w:hanging="709"/>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49975BF9"/>
    <w:multiLevelType w:val="multilevel"/>
    <w:tmpl w:val="64A451DC"/>
    <w:lvl w:ilvl="0">
      <w:start w:val="1"/>
      <w:numFmt w:val="decimal"/>
      <w:lvlText w:val="%1."/>
      <w:lvlJc w:val="left"/>
      <w:pPr>
        <w:ind w:left="808" w:hanging="360"/>
      </w:pPr>
      <w:rPr>
        <w:b/>
        <w:sz w:val="24"/>
        <w:szCs w:val="24"/>
      </w:rPr>
    </w:lvl>
    <w:lvl w:ilvl="1">
      <w:start w:val="1"/>
      <w:numFmt w:val="lowerLetter"/>
      <w:lvlText w:val="%2."/>
      <w:lvlJc w:val="left"/>
      <w:pPr>
        <w:ind w:left="1528" w:hanging="360"/>
      </w:pPr>
    </w:lvl>
    <w:lvl w:ilvl="2">
      <w:start w:val="1"/>
      <w:numFmt w:val="lowerRoman"/>
      <w:lvlText w:val="%3."/>
      <w:lvlJc w:val="right"/>
      <w:pPr>
        <w:ind w:left="2248" w:hanging="180"/>
      </w:pPr>
    </w:lvl>
    <w:lvl w:ilvl="3">
      <w:start w:val="1"/>
      <w:numFmt w:val="decimal"/>
      <w:lvlText w:val="%4."/>
      <w:lvlJc w:val="left"/>
      <w:pPr>
        <w:ind w:left="2968" w:hanging="360"/>
      </w:pPr>
    </w:lvl>
    <w:lvl w:ilvl="4">
      <w:start w:val="1"/>
      <w:numFmt w:val="lowerLetter"/>
      <w:lvlText w:val="%5."/>
      <w:lvlJc w:val="left"/>
      <w:pPr>
        <w:ind w:left="3688" w:hanging="360"/>
      </w:pPr>
    </w:lvl>
    <w:lvl w:ilvl="5">
      <w:start w:val="1"/>
      <w:numFmt w:val="lowerRoman"/>
      <w:lvlText w:val="%6."/>
      <w:lvlJc w:val="right"/>
      <w:pPr>
        <w:ind w:left="4408" w:hanging="180"/>
      </w:pPr>
    </w:lvl>
    <w:lvl w:ilvl="6">
      <w:start w:val="1"/>
      <w:numFmt w:val="decimal"/>
      <w:lvlText w:val="%7."/>
      <w:lvlJc w:val="left"/>
      <w:pPr>
        <w:ind w:left="5128" w:hanging="360"/>
      </w:pPr>
    </w:lvl>
    <w:lvl w:ilvl="7">
      <w:start w:val="1"/>
      <w:numFmt w:val="lowerLetter"/>
      <w:lvlText w:val="%8."/>
      <w:lvlJc w:val="left"/>
      <w:pPr>
        <w:ind w:left="5848" w:hanging="360"/>
      </w:pPr>
    </w:lvl>
    <w:lvl w:ilvl="8">
      <w:start w:val="1"/>
      <w:numFmt w:val="lowerRoman"/>
      <w:lvlText w:val="%9."/>
      <w:lvlJc w:val="right"/>
      <w:pPr>
        <w:ind w:left="6568" w:hanging="180"/>
      </w:pPr>
    </w:lvl>
  </w:abstractNum>
  <w:abstractNum w:abstractNumId="18" w15:restartNumberingAfterBreak="0">
    <w:nsid w:val="4E391926"/>
    <w:multiLevelType w:val="multilevel"/>
    <w:tmpl w:val="DDFEDCB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2C763A7"/>
    <w:multiLevelType w:val="hybridMultilevel"/>
    <w:tmpl w:val="8F80A6C4"/>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0" w15:restartNumberingAfterBreak="0">
    <w:nsid w:val="5B3C67B6"/>
    <w:multiLevelType w:val="multilevel"/>
    <w:tmpl w:val="B812445A"/>
    <w:lvl w:ilvl="0">
      <w:start w:val="6"/>
      <w:numFmt w:val="decimal"/>
      <w:lvlText w:val="%1"/>
      <w:lvlJc w:val="left"/>
      <w:pPr>
        <w:ind w:left="104" w:hanging="464"/>
      </w:pPr>
      <w:rPr>
        <w:rFonts w:hint="default"/>
        <w:lang w:val="uk-UA" w:eastAsia="en-US" w:bidi="ar-SA"/>
      </w:rPr>
    </w:lvl>
    <w:lvl w:ilvl="1">
      <w:start w:val="1"/>
      <w:numFmt w:val="decimal"/>
      <w:lvlText w:val="%1.%2."/>
      <w:lvlJc w:val="left"/>
      <w:pPr>
        <w:ind w:left="104" w:hanging="464"/>
      </w:pPr>
      <w:rPr>
        <w:rFonts w:ascii="Times New Roman" w:eastAsia="Times New Roman" w:hAnsi="Times New Roman" w:cs="Times New Roman" w:hint="default"/>
        <w:spacing w:val="-15"/>
        <w:w w:val="99"/>
        <w:sz w:val="23"/>
        <w:szCs w:val="23"/>
        <w:lang w:val="uk-UA" w:eastAsia="en-US" w:bidi="ar-SA"/>
      </w:rPr>
    </w:lvl>
    <w:lvl w:ilvl="2">
      <w:numFmt w:val="bullet"/>
      <w:lvlText w:val="•"/>
      <w:lvlJc w:val="left"/>
      <w:pPr>
        <w:ind w:left="2110" w:hanging="464"/>
      </w:pPr>
      <w:rPr>
        <w:rFonts w:hint="default"/>
        <w:lang w:val="uk-UA" w:eastAsia="en-US" w:bidi="ar-SA"/>
      </w:rPr>
    </w:lvl>
    <w:lvl w:ilvl="3">
      <w:numFmt w:val="bullet"/>
      <w:lvlText w:val="•"/>
      <w:lvlJc w:val="left"/>
      <w:pPr>
        <w:ind w:left="3116" w:hanging="464"/>
      </w:pPr>
      <w:rPr>
        <w:rFonts w:hint="default"/>
        <w:lang w:val="uk-UA" w:eastAsia="en-US" w:bidi="ar-SA"/>
      </w:rPr>
    </w:lvl>
    <w:lvl w:ilvl="4">
      <w:numFmt w:val="bullet"/>
      <w:lvlText w:val="•"/>
      <w:lvlJc w:val="left"/>
      <w:pPr>
        <w:ind w:left="4121" w:hanging="464"/>
      </w:pPr>
      <w:rPr>
        <w:rFonts w:hint="default"/>
        <w:lang w:val="uk-UA" w:eastAsia="en-US" w:bidi="ar-SA"/>
      </w:rPr>
    </w:lvl>
    <w:lvl w:ilvl="5">
      <w:numFmt w:val="bullet"/>
      <w:lvlText w:val="•"/>
      <w:lvlJc w:val="left"/>
      <w:pPr>
        <w:ind w:left="5127" w:hanging="464"/>
      </w:pPr>
      <w:rPr>
        <w:rFonts w:hint="default"/>
        <w:lang w:val="uk-UA" w:eastAsia="en-US" w:bidi="ar-SA"/>
      </w:rPr>
    </w:lvl>
    <w:lvl w:ilvl="6">
      <w:numFmt w:val="bullet"/>
      <w:lvlText w:val="•"/>
      <w:lvlJc w:val="left"/>
      <w:pPr>
        <w:ind w:left="6132" w:hanging="464"/>
      </w:pPr>
      <w:rPr>
        <w:rFonts w:hint="default"/>
        <w:lang w:val="uk-UA" w:eastAsia="en-US" w:bidi="ar-SA"/>
      </w:rPr>
    </w:lvl>
    <w:lvl w:ilvl="7">
      <w:numFmt w:val="bullet"/>
      <w:lvlText w:val="•"/>
      <w:lvlJc w:val="left"/>
      <w:pPr>
        <w:ind w:left="7137" w:hanging="464"/>
      </w:pPr>
      <w:rPr>
        <w:rFonts w:hint="default"/>
        <w:lang w:val="uk-UA" w:eastAsia="en-US" w:bidi="ar-SA"/>
      </w:rPr>
    </w:lvl>
    <w:lvl w:ilvl="8">
      <w:numFmt w:val="bullet"/>
      <w:lvlText w:val="•"/>
      <w:lvlJc w:val="left"/>
      <w:pPr>
        <w:ind w:left="8143" w:hanging="464"/>
      </w:pPr>
      <w:rPr>
        <w:rFonts w:hint="default"/>
        <w:lang w:val="uk-UA" w:eastAsia="en-US" w:bidi="ar-SA"/>
      </w:rPr>
    </w:lvl>
  </w:abstractNum>
  <w:abstractNum w:abstractNumId="21" w15:restartNumberingAfterBreak="0">
    <w:nsid w:val="5C5454D4"/>
    <w:multiLevelType w:val="multilevel"/>
    <w:tmpl w:val="21E6F296"/>
    <w:lvl w:ilvl="0">
      <w:start w:val="8"/>
      <w:numFmt w:val="decimal"/>
      <w:lvlText w:val="%1"/>
      <w:lvlJc w:val="left"/>
      <w:pPr>
        <w:ind w:left="342" w:hanging="420"/>
      </w:pPr>
    </w:lvl>
    <w:lvl w:ilvl="1">
      <w:start w:val="1"/>
      <w:numFmt w:val="decimal"/>
      <w:lvlText w:val="%1.%2."/>
      <w:lvlJc w:val="left"/>
      <w:pPr>
        <w:ind w:left="342" w:hanging="420"/>
      </w:pPr>
      <w:rPr>
        <w:rFonts w:ascii="Times New Roman" w:eastAsia="Times New Roman" w:hAnsi="Times New Roman" w:cs="Times New Roman"/>
        <w:sz w:val="23"/>
        <w:szCs w:val="23"/>
      </w:rPr>
    </w:lvl>
    <w:lvl w:ilvl="2">
      <w:start w:val="1"/>
      <w:numFmt w:val="bullet"/>
      <w:lvlText w:val="•"/>
      <w:lvlJc w:val="left"/>
      <w:pPr>
        <w:ind w:left="2416" w:hanging="420"/>
      </w:pPr>
    </w:lvl>
    <w:lvl w:ilvl="3">
      <w:start w:val="1"/>
      <w:numFmt w:val="bullet"/>
      <w:lvlText w:val="•"/>
      <w:lvlJc w:val="left"/>
      <w:pPr>
        <w:ind w:left="3454" w:hanging="420"/>
      </w:pPr>
    </w:lvl>
    <w:lvl w:ilvl="4">
      <w:start w:val="1"/>
      <w:numFmt w:val="bullet"/>
      <w:lvlText w:val="•"/>
      <w:lvlJc w:val="left"/>
      <w:pPr>
        <w:ind w:left="4492" w:hanging="420"/>
      </w:pPr>
    </w:lvl>
    <w:lvl w:ilvl="5">
      <w:start w:val="1"/>
      <w:numFmt w:val="bullet"/>
      <w:lvlText w:val="•"/>
      <w:lvlJc w:val="left"/>
      <w:pPr>
        <w:ind w:left="5530" w:hanging="420"/>
      </w:pPr>
    </w:lvl>
    <w:lvl w:ilvl="6">
      <w:start w:val="1"/>
      <w:numFmt w:val="bullet"/>
      <w:lvlText w:val="•"/>
      <w:lvlJc w:val="left"/>
      <w:pPr>
        <w:ind w:left="6568" w:hanging="420"/>
      </w:pPr>
    </w:lvl>
    <w:lvl w:ilvl="7">
      <w:start w:val="1"/>
      <w:numFmt w:val="bullet"/>
      <w:lvlText w:val="•"/>
      <w:lvlJc w:val="left"/>
      <w:pPr>
        <w:ind w:left="7606" w:hanging="420"/>
      </w:pPr>
    </w:lvl>
    <w:lvl w:ilvl="8">
      <w:start w:val="1"/>
      <w:numFmt w:val="bullet"/>
      <w:lvlText w:val="•"/>
      <w:lvlJc w:val="left"/>
      <w:pPr>
        <w:ind w:left="8644" w:hanging="420"/>
      </w:pPr>
    </w:lvl>
  </w:abstractNum>
  <w:abstractNum w:abstractNumId="22" w15:restartNumberingAfterBreak="0">
    <w:nsid w:val="5E4538CE"/>
    <w:multiLevelType w:val="hybridMultilevel"/>
    <w:tmpl w:val="D68AF60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23" w15:restartNumberingAfterBreak="0">
    <w:nsid w:val="63520220"/>
    <w:multiLevelType w:val="hybridMultilevel"/>
    <w:tmpl w:val="EDEAF1DE"/>
    <w:lvl w:ilvl="0" w:tplc="E8A6D74A">
      <w:start w:val="3"/>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24" w15:restartNumberingAfterBreak="0">
    <w:nsid w:val="668832EA"/>
    <w:multiLevelType w:val="multilevel"/>
    <w:tmpl w:val="3A486AAC"/>
    <w:numStyleLink w:val="8"/>
  </w:abstractNum>
  <w:abstractNum w:abstractNumId="25" w15:restartNumberingAfterBreak="0">
    <w:nsid w:val="6778359D"/>
    <w:multiLevelType w:val="multilevel"/>
    <w:tmpl w:val="14287FAE"/>
    <w:lvl w:ilvl="0">
      <w:start w:val="5"/>
      <w:numFmt w:val="decimal"/>
      <w:lvlText w:val="%1"/>
      <w:lvlJc w:val="left"/>
      <w:pPr>
        <w:ind w:left="303" w:hanging="432"/>
      </w:pPr>
    </w:lvl>
    <w:lvl w:ilvl="1">
      <w:start w:val="1"/>
      <w:numFmt w:val="decimal"/>
      <w:lvlText w:val="%1.%2."/>
      <w:lvlJc w:val="left"/>
      <w:pPr>
        <w:ind w:left="303" w:hanging="432"/>
      </w:pPr>
      <w:rPr>
        <w:rFonts w:ascii="Times New Roman" w:eastAsia="Times New Roman" w:hAnsi="Times New Roman" w:cs="Times New Roman"/>
        <w:sz w:val="24"/>
        <w:szCs w:val="24"/>
      </w:rPr>
    </w:lvl>
    <w:lvl w:ilvl="2">
      <w:start w:val="1"/>
      <w:numFmt w:val="bullet"/>
      <w:lvlText w:val="•"/>
      <w:lvlJc w:val="left"/>
      <w:pPr>
        <w:ind w:left="2384" w:hanging="432"/>
      </w:pPr>
    </w:lvl>
    <w:lvl w:ilvl="3">
      <w:start w:val="1"/>
      <w:numFmt w:val="bullet"/>
      <w:lvlText w:val="•"/>
      <w:lvlJc w:val="left"/>
      <w:pPr>
        <w:ind w:left="3426" w:hanging="431"/>
      </w:pPr>
    </w:lvl>
    <w:lvl w:ilvl="4">
      <w:start w:val="1"/>
      <w:numFmt w:val="bullet"/>
      <w:lvlText w:val="•"/>
      <w:lvlJc w:val="left"/>
      <w:pPr>
        <w:ind w:left="4468" w:hanging="432"/>
      </w:pPr>
    </w:lvl>
    <w:lvl w:ilvl="5">
      <w:start w:val="1"/>
      <w:numFmt w:val="bullet"/>
      <w:lvlText w:val="•"/>
      <w:lvlJc w:val="left"/>
      <w:pPr>
        <w:ind w:left="5510" w:hanging="432"/>
      </w:pPr>
    </w:lvl>
    <w:lvl w:ilvl="6">
      <w:start w:val="1"/>
      <w:numFmt w:val="bullet"/>
      <w:lvlText w:val="•"/>
      <w:lvlJc w:val="left"/>
      <w:pPr>
        <w:ind w:left="6552" w:hanging="432"/>
      </w:pPr>
    </w:lvl>
    <w:lvl w:ilvl="7">
      <w:start w:val="1"/>
      <w:numFmt w:val="bullet"/>
      <w:lvlText w:val="•"/>
      <w:lvlJc w:val="left"/>
      <w:pPr>
        <w:ind w:left="7594" w:hanging="432"/>
      </w:pPr>
    </w:lvl>
    <w:lvl w:ilvl="8">
      <w:start w:val="1"/>
      <w:numFmt w:val="bullet"/>
      <w:lvlText w:val="•"/>
      <w:lvlJc w:val="left"/>
      <w:pPr>
        <w:ind w:left="8636" w:hanging="432"/>
      </w:pPr>
    </w:lvl>
  </w:abstractNum>
  <w:abstractNum w:abstractNumId="26" w15:restartNumberingAfterBreak="0">
    <w:nsid w:val="67F61247"/>
    <w:multiLevelType w:val="multilevel"/>
    <w:tmpl w:val="93EAFE1A"/>
    <w:lvl w:ilvl="0">
      <w:start w:val="3"/>
      <w:numFmt w:val="decimal"/>
      <w:lvlText w:val="%1"/>
      <w:lvlJc w:val="left"/>
      <w:pPr>
        <w:ind w:left="110" w:hanging="461"/>
      </w:pPr>
      <w:rPr>
        <w:rFonts w:hint="default"/>
        <w:lang w:val="uk-UA" w:eastAsia="en-US" w:bidi="ar-SA"/>
      </w:rPr>
    </w:lvl>
    <w:lvl w:ilvl="1">
      <w:start w:val="1"/>
      <w:numFmt w:val="decimal"/>
      <w:lvlText w:val="%1.%2."/>
      <w:lvlJc w:val="left"/>
      <w:pPr>
        <w:ind w:left="110" w:hanging="461"/>
      </w:pPr>
      <w:rPr>
        <w:rFonts w:ascii="Times New Roman" w:eastAsia="Times New Roman" w:hAnsi="Times New Roman" w:cs="Times New Roman" w:hint="default"/>
        <w:spacing w:val="-9"/>
        <w:w w:val="99"/>
        <w:sz w:val="23"/>
        <w:szCs w:val="23"/>
        <w:lang w:val="uk-UA" w:eastAsia="en-US" w:bidi="ar-SA"/>
      </w:rPr>
    </w:lvl>
    <w:lvl w:ilvl="2">
      <w:numFmt w:val="bullet"/>
      <w:lvlText w:val="•"/>
      <w:lvlJc w:val="left"/>
      <w:pPr>
        <w:ind w:left="2126" w:hanging="461"/>
      </w:pPr>
      <w:rPr>
        <w:rFonts w:hint="default"/>
        <w:lang w:val="uk-UA" w:eastAsia="en-US" w:bidi="ar-SA"/>
      </w:rPr>
    </w:lvl>
    <w:lvl w:ilvl="3">
      <w:numFmt w:val="bullet"/>
      <w:lvlText w:val="•"/>
      <w:lvlJc w:val="left"/>
      <w:pPr>
        <w:ind w:left="3130" w:hanging="461"/>
      </w:pPr>
      <w:rPr>
        <w:rFonts w:hint="default"/>
        <w:lang w:val="uk-UA" w:eastAsia="en-US" w:bidi="ar-SA"/>
      </w:rPr>
    </w:lvl>
    <w:lvl w:ilvl="4">
      <w:numFmt w:val="bullet"/>
      <w:lvlText w:val="•"/>
      <w:lvlJc w:val="left"/>
      <w:pPr>
        <w:ind w:left="4133" w:hanging="461"/>
      </w:pPr>
      <w:rPr>
        <w:rFonts w:hint="default"/>
        <w:lang w:val="uk-UA" w:eastAsia="en-US" w:bidi="ar-SA"/>
      </w:rPr>
    </w:lvl>
    <w:lvl w:ilvl="5">
      <w:numFmt w:val="bullet"/>
      <w:lvlText w:val="•"/>
      <w:lvlJc w:val="left"/>
      <w:pPr>
        <w:ind w:left="5137" w:hanging="461"/>
      </w:pPr>
      <w:rPr>
        <w:rFonts w:hint="default"/>
        <w:lang w:val="uk-UA" w:eastAsia="en-US" w:bidi="ar-SA"/>
      </w:rPr>
    </w:lvl>
    <w:lvl w:ilvl="6">
      <w:numFmt w:val="bullet"/>
      <w:lvlText w:val="•"/>
      <w:lvlJc w:val="left"/>
      <w:pPr>
        <w:ind w:left="6140" w:hanging="461"/>
      </w:pPr>
      <w:rPr>
        <w:rFonts w:hint="default"/>
        <w:lang w:val="uk-UA" w:eastAsia="en-US" w:bidi="ar-SA"/>
      </w:rPr>
    </w:lvl>
    <w:lvl w:ilvl="7">
      <w:numFmt w:val="bullet"/>
      <w:lvlText w:val="•"/>
      <w:lvlJc w:val="left"/>
      <w:pPr>
        <w:ind w:left="7143" w:hanging="461"/>
      </w:pPr>
      <w:rPr>
        <w:rFonts w:hint="default"/>
        <w:lang w:val="uk-UA" w:eastAsia="en-US" w:bidi="ar-SA"/>
      </w:rPr>
    </w:lvl>
    <w:lvl w:ilvl="8">
      <w:numFmt w:val="bullet"/>
      <w:lvlText w:val="•"/>
      <w:lvlJc w:val="left"/>
      <w:pPr>
        <w:ind w:left="8147" w:hanging="461"/>
      </w:pPr>
      <w:rPr>
        <w:rFonts w:hint="default"/>
        <w:lang w:val="uk-UA" w:eastAsia="en-US" w:bidi="ar-SA"/>
      </w:rPr>
    </w:lvl>
  </w:abstractNum>
  <w:abstractNum w:abstractNumId="27" w15:restartNumberingAfterBreak="0">
    <w:nsid w:val="67FE4122"/>
    <w:multiLevelType w:val="multilevel"/>
    <w:tmpl w:val="ECCE5844"/>
    <w:lvl w:ilvl="0">
      <w:start w:val="10"/>
      <w:numFmt w:val="decimal"/>
      <w:lvlText w:val="%1"/>
      <w:lvlJc w:val="left"/>
      <w:pPr>
        <w:ind w:left="130" w:hanging="676"/>
      </w:pPr>
      <w:rPr>
        <w:rFonts w:hint="default"/>
        <w:lang w:val="uk-UA" w:eastAsia="en-US" w:bidi="ar-SA"/>
      </w:rPr>
    </w:lvl>
    <w:lvl w:ilvl="1">
      <w:start w:val="1"/>
      <w:numFmt w:val="decimal"/>
      <w:lvlText w:val="%1.%2."/>
      <w:lvlJc w:val="left"/>
      <w:pPr>
        <w:ind w:left="130" w:hanging="676"/>
      </w:pPr>
      <w:rPr>
        <w:rFonts w:ascii="Times New Roman" w:eastAsia="Times New Roman" w:hAnsi="Times New Roman" w:cs="Times New Roman" w:hint="default"/>
        <w:spacing w:val="-25"/>
        <w:w w:val="99"/>
        <w:sz w:val="23"/>
        <w:szCs w:val="23"/>
        <w:lang w:val="uk-UA" w:eastAsia="en-US" w:bidi="ar-SA"/>
      </w:rPr>
    </w:lvl>
    <w:lvl w:ilvl="2">
      <w:numFmt w:val="bullet"/>
      <w:lvlText w:val="•"/>
      <w:lvlJc w:val="left"/>
      <w:pPr>
        <w:ind w:left="2133" w:hanging="676"/>
      </w:pPr>
      <w:rPr>
        <w:rFonts w:hint="default"/>
        <w:lang w:val="uk-UA" w:eastAsia="en-US" w:bidi="ar-SA"/>
      </w:rPr>
    </w:lvl>
    <w:lvl w:ilvl="3">
      <w:numFmt w:val="bullet"/>
      <w:lvlText w:val="•"/>
      <w:lvlJc w:val="left"/>
      <w:pPr>
        <w:ind w:left="3139" w:hanging="676"/>
      </w:pPr>
      <w:rPr>
        <w:rFonts w:hint="default"/>
        <w:lang w:val="uk-UA" w:eastAsia="en-US" w:bidi="ar-SA"/>
      </w:rPr>
    </w:lvl>
    <w:lvl w:ilvl="4">
      <w:numFmt w:val="bullet"/>
      <w:lvlText w:val="•"/>
      <w:lvlJc w:val="left"/>
      <w:pPr>
        <w:ind w:left="4146" w:hanging="676"/>
      </w:pPr>
      <w:rPr>
        <w:rFonts w:hint="default"/>
        <w:lang w:val="uk-UA" w:eastAsia="en-US" w:bidi="ar-SA"/>
      </w:rPr>
    </w:lvl>
    <w:lvl w:ilvl="5">
      <w:numFmt w:val="bullet"/>
      <w:lvlText w:val="•"/>
      <w:lvlJc w:val="left"/>
      <w:pPr>
        <w:ind w:left="5153" w:hanging="676"/>
      </w:pPr>
      <w:rPr>
        <w:rFonts w:hint="default"/>
        <w:lang w:val="uk-UA" w:eastAsia="en-US" w:bidi="ar-SA"/>
      </w:rPr>
    </w:lvl>
    <w:lvl w:ilvl="6">
      <w:numFmt w:val="bullet"/>
      <w:lvlText w:val="•"/>
      <w:lvlJc w:val="left"/>
      <w:pPr>
        <w:ind w:left="6159" w:hanging="676"/>
      </w:pPr>
      <w:rPr>
        <w:rFonts w:hint="default"/>
        <w:lang w:val="uk-UA" w:eastAsia="en-US" w:bidi="ar-SA"/>
      </w:rPr>
    </w:lvl>
    <w:lvl w:ilvl="7">
      <w:numFmt w:val="bullet"/>
      <w:lvlText w:val="•"/>
      <w:lvlJc w:val="left"/>
      <w:pPr>
        <w:ind w:left="7166" w:hanging="676"/>
      </w:pPr>
      <w:rPr>
        <w:rFonts w:hint="default"/>
        <w:lang w:val="uk-UA" w:eastAsia="en-US" w:bidi="ar-SA"/>
      </w:rPr>
    </w:lvl>
    <w:lvl w:ilvl="8">
      <w:numFmt w:val="bullet"/>
      <w:lvlText w:val="•"/>
      <w:lvlJc w:val="left"/>
      <w:pPr>
        <w:ind w:left="8172" w:hanging="676"/>
      </w:pPr>
      <w:rPr>
        <w:rFonts w:hint="default"/>
        <w:lang w:val="uk-UA" w:eastAsia="en-US" w:bidi="ar-SA"/>
      </w:rPr>
    </w:lvl>
  </w:abstractNum>
  <w:abstractNum w:abstractNumId="28" w15:restartNumberingAfterBreak="0">
    <w:nsid w:val="6C2F15C8"/>
    <w:multiLevelType w:val="multilevel"/>
    <w:tmpl w:val="B94288FE"/>
    <w:lvl w:ilvl="0">
      <w:start w:val="3"/>
      <w:numFmt w:val="decimal"/>
      <w:lvlText w:val="%1"/>
      <w:lvlJc w:val="left"/>
      <w:pPr>
        <w:ind w:left="325" w:hanging="447"/>
      </w:pPr>
    </w:lvl>
    <w:lvl w:ilvl="1">
      <w:start w:val="1"/>
      <w:numFmt w:val="decimal"/>
      <w:lvlText w:val="%1.%2."/>
      <w:lvlJc w:val="left"/>
      <w:pPr>
        <w:ind w:left="325" w:hanging="447"/>
      </w:pPr>
      <w:rPr>
        <w:rFonts w:ascii="Times New Roman" w:eastAsia="Times New Roman" w:hAnsi="Times New Roman" w:cs="Times New Roman"/>
        <w:sz w:val="24"/>
        <w:szCs w:val="24"/>
      </w:rPr>
    </w:lvl>
    <w:lvl w:ilvl="2">
      <w:start w:val="1"/>
      <w:numFmt w:val="bullet"/>
      <w:lvlText w:val="•"/>
      <w:lvlJc w:val="left"/>
      <w:pPr>
        <w:ind w:left="2400" w:hanging="447"/>
      </w:pPr>
    </w:lvl>
    <w:lvl w:ilvl="3">
      <w:start w:val="1"/>
      <w:numFmt w:val="bullet"/>
      <w:lvlText w:val="•"/>
      <w:lvlJc w:val="left"/>
      <w:pPr>
        <w:ind w:left="3440" w:hanging="447"/>
      </w:pPr>
    </w:lvl>
    <w:lvl w:ilvl="4">
      <w:start w:val="1"/>
      <w:numFmt w:val="bullet"/>
      <w:lvlText w:val="•"/>
      <w:lvlJc w:val="left"/>
      <w:pPr>
        <w:ind w:left="4480" w:hanging="447"/>
      </w:pPr>
    </w:lvl>
    <w:lvl w:ilvl="5">
      <w:start w:val="1"/>
      <w:numFmt w:val="bullet"/>
      <w:lvlText w:val="•"/>
      <w:lvlJc w:val="left"/>
      <w:pPr>
        <w:ind w:left="5520" w:hanging="447"/>
      </w:pPr>
    </w:lvl>
    <w:lvl w:ilvl="6">
      <w:start w:val="1"/>
      <w:numFmt w:val="bullet"/>
      <w:lvlText w:val="•"/>
      <w:lvlJc w:val="left"/>
      <w:pPr>
        <w:ind w:left="6560" w:hanging="447"/>
      </w:pPr>
    </w:lvl>
    <w:lvl w:ilvl="7">
      <w:start w:val="1"/>
      <w:numFmt w:val="bullet"/>
      <w:lvlText w:val="•"/>
      <w:lvlJc w:val="left"/>
      <w:pPr>
        <w:ind w:left="7600" w:hanging="447"/>
      </w:pPr>
    </w:lvl>
    <w:lvl w:ilvl="8">
      <w:start w:val="1"/>
      <w:numFmt w:val="bullet"/>
      <w:lvlText w:val="•"/>
      <w:lvlJc w:val="left"/>
      <w:pPr>
        <w:ind w:left="8640" w:hanging="447"/>
      </w:pPr>
    </w:lvl>
  </w:abstractNum>
  <w:abstractNum w:abstractNumId="29" w15:restartNumberingAfterBreak="0">
    <w:nsid w:val="6C9B39A7"/>
    <w:multiLevelType w:val="multilevel"/>
    <w:tmpl w:val="01568FF8"/>
    <w:lvl w:ilvl="0">
      <w:start w:val="6"/>
      <w:numFmt w:val="decimal"/>
      <w:lvlText w:val="%1"/>
      <w:lvlJc w:val="left"/>
      <w:pPr>
        <w:ind w:left="1426" w:hanging="408"/>
      </w:pPr>
    </w:lvl>
    <w:lvl w:ilvl="1">
      <w:start w:val="1"/>
      <w:numFmt w:val="decimal"/>
      <w:lvlText w:val="%1.%2."/>
      <w:lvlJc w:val="left"/>
      <w:pPr>
        <w:ind w:left="1426" w:hanging="408"/>
      </w:pPr>
      <w:rPr>
        <w:rFonts w:ascii="Times New Roman" w:eastAsia="Times New Roman" w:hAnsi="Times New Roman" w:cs="Times New Roman"/>
        <w:sz w:val="23"/>
        <w:szCs w:val="23"/>
      </w:rPr>
    </w:lvl>
    <w:lvl w:ilvl="2">
      <w:start w:val="1"/>
      <w:numFmt w:val="decimal"/>
      <w:lvlText w:val="%1.%2.%3."/>
      <w:lvlJc w:val="left"/>
      <w:pPr>
        <w:ind w:left="757" w:hanging="615"/>
      </w:pPr>
      <w:rPr>
        <w:rFonts w:ascii="Times New Roman" w:eastAsia="Times New Roman" w:hAnsi="Times New Roman" w:cs="Times New Roman"/>
        <w:sz w:val="24"/>
        <w:szCs w:val="24"/>
      </w:rPr>
    </w:lvl>
    <w:lvl w:ilvl="3">
      <w:start w:val="1"/>
      <w:numFmt w:val="bullet"/>
      <w:lvlText w:val="•"/>
      <w:lvlJc w:val="left"/>
      <w:pPr>
        <w:ind w:left="1600" w:hanging="615"/>
      </w:pPr>
    </w:lvl>
    <w:lvl w:ilvl="4">
      <w:start w:val="1"/>
      <w:numFmt w:val="bullet"/>
      <w:lvlText w:val="•"/>
      <w:lvlJc w:val="left"/>
      <w:pPr>
        <w:ind w:left="2902" w:hanging="615"/>
      </w:pPr>
    </w:lvl>
    <w:lvl w:ilvl="5">
      <w:start w:val="1"/>
      <w:numFmt w:val="bullet"/>
      <w:lvlText w:val="•"/>
      <w:lvlJc w:val="left"/>
      <w:pPr>
        <w:ind w:left="4205" w:hanging="615"/>
      </w:pPr>
    </w:lvl>
    <w:lvl w:ilvl="6">
      <w:start w:val="1"/>
      <w:numFmt w:val="bullet"/>
      <w:lvlText w:val="•"/>
      <w:lvlJc w:val="left"/>
      <w:pPr>
        <w:ind w:left="5508" w:hanging="615"/>
      </w:pPr>
    </w:lvl>
    <w:lvl w:ilvl="7">
      <w:start w:val="1"/>
      <w:numFmt w:val="bullet"/>
      <w:lvlText w:val="•"/>
      <w:lvlJc w:val="left"/>
      <w:pPr>
        <w:ind w:left="6811" w:hanging="615"/>
      </w:pPr>
    </w:lvl>
    <w:lvl w:ilvl="8">
      <w:start w:val="1"/>
      <w:numFmt w:val="bullet"/>
      <w:lvlText w:val="•"/>
      <w:lvlJc w:val="left"/>
      <w:pPr>
        <w:ind w:left="8114" w:hanging="615"/>
      </w:pPr>
    </w:lvl>
  </w:abstractNum>
  <w:abstractNum w:abstractNumId="30" w15:restartNumberingAfterBreak="0">
    <w:nsid w:val="6FA727E1"/>
    <w:multiLevelType w:val="multilevel"/>
    <w:tmpl w:val="53FC51A0"/>
    <w:lvl w:ilvl="0">
      <w:start w:val="4"/>
      <w:numFmt w:val="decimal"/>
      <w:lvlText w:val="%1"/>
      <w:lvlJc w:val="left"/>
      <w:pPr>
        <w:ind w:left="310" w:hanging="461"/>
      </w:pPr>
    </w:lvl>
    <w:lvl w:ilvl="1">
      <w:start w:val="2"/>
      <w:numFmt w:val="decimal"/>
      <w:lvlText w:val="%1.%2."/>
      <w:lvlJc w:val="left"/>
      <w:pPr>
        <w:ind w:left="310" w:hanging="461"/>
      </w:pPr>
      <w:rPr>
        <w:rFonts w:ascii="Times New Roman" w:eastAsia="Times New Roman" w:hAnsi="Times New Roman" w:cs="Times New Roman"/>
        <w:sz w:val="23"/>
        <w:szCs w:val="23"/>
      </w:rPr>
    </w:lvl>
    <w:lvl w:ilvl="2">
      <w:start w:val="1"/>
      <w:numFmt w:val="bullet"/>
      <w:lvlText w:val="•"/>
      <w:lvlJc w:val="left"/>
      <w:pPr>
        <w:ind w:left="2400" w:hanging="461"/>
      </w:pPr>
    </w:lvl>
    <w:lvl w:ilvl="3">
      <w:start w:val="1"/>
      <w:numFmt w:val="bullet"/>
      <w:lvlText w:val="•"/>
      <w:lvlJc w:val="left"/>
      <w:pPr>
        <w:ind w:left="3440" w:hanging="461"/>
      </w:pPr>
    </w:lvl>
    <w:lvl w:ilvl="4">
      <w:start w:val="1"/>
      <w:numFmt w:val="bullet"/>
      <w:lvlText w:val="•"/>
      <w:lvlJc w:val="left"/>
      <w:pPr>
        <w:ind w:left="4480" w:hanging="461"/>
      </w:pPr>
    </w:lvl>
    <w:lvl w:ilvl="5">
      <w:start w:val="1"/>
      <w:numFmt w:val="bullet"/>
      <w:lvlText w:val="•"/>
      <w:lvlJc w:val="left"/>
      <w:pPr>
        <w:ind w:left="5520" w:hanging="461"/>
      </w:pPr>
    </w:lvl>
    <w:lvl w:ilvl="6">
      <w:start w:val="1"/>
      <w:numFmt w:val="bullet"/>
      <w:lvlText w:val="•"/>
      <w:lvlJc w:val="left"/>
      <w:pPr>
        <w:ind w:left="6560" w:hanging="461"/>
      </w:pPr>
    </w:lvl>
    <w:lvl w:ilvl="7">
      <w:start w:val="1"/>
      <w:numFmt w:val="bullet"/>
      <w:lvlText w:val="•"/>
      <w:lvlJc w:val="left"/>
      <w:pPr>
        <w:ind w:left="7600" w:hanging="461"/>
      </w:pPr>
    </w:lvl>
    <w:lvl w:ilvl="8">
      <w:start w:val="1"/>
      <w:numFmt w:val="bullet"/>
      <w:lvlText w:val="•"/>
      <w:lvlJc w:val="left"/>
      <w:pPr>
        <w:ind w:left="8640" w:hanging="461"/>
      </w:pPr>
    </w:lvl>
  </w:abstractNum>
  <w:abstractNum w:abstractNumId="31" w15:restartNumberingAfterBreak="0">
    <w:nsid w:val="715B7390"/>
    <w:multiLevelType w:val="multilevel"/>
    <w:tmpl w:val="D0221CEE"/>
    <w:numStyleLink w:val="9"/>
  </w:abstractNum>
  <w:abstractNum w:abstractNumId="32" w15:restartNumberingAfterBreak="0">
    <w:nsid w:val="72020416"/>
    <w:multiLevelType w:val="hybridMultilevel"/>
    <w:tmpl w:val="E142277E"/>
    <w:lvl w:ilvl="0" w:tplc="8C0AD884">
      <w:start w:val="1"/>
      <w:numFmt w:val="decimal"/>
      <w:lvlText w:val="%1."/>
      <w:lvlJc w:val="left"/>
      <w:pPr>
        <w:ind w:left="3896" w:hanging="231"/>
        <w:jc w:val="right"/>
      </w:pPr>
      <w:rPr>
        <w:rFonts w:ascii="Times New Roman" w:eastAsia="Times New Roman" w:hAnsi="Times New Roman" w:cs="Times New Roman" w:hint="default"/>
        <w:b/>
        <w:bCs/>
        <w:spacing w:val="-14"/>
        <w:w w:val="100"/>
        <w:sz w:val="23"/>
        <w:szCs w:val="23"/>
        <w:lang w:val="uk-UA" w:eastAsia="en-US" w:bidi="ar-SA"/>
      </w:rPr>
    </w:lvl>
    <w:lvl w:ilvl="1" w:tplc="EED4E472">
      <w:numFmt w:val="bullet"/>
      <w:lvlText w:val="•"/>
      <w:lvlJc w:val="left"/>
      <w:pPr>
        <w:ind w:left="4528" w:hanging="231"/>
      </w:pPr>
      <w:rPr>
        <w:rFonts w:hint="default"/>
        <w:lang w:val="uk-UA" w:eastAsia="en-US" w:bidi="ar-SA"/>
      </w:rPr>
    </w:lvl>
    <w:lvl w:ilvl="2" w:tplc="7472D3FC">
      <w:numFmt w:val="bullet"/>
      <w:lvlText w:val="•"/>
      <w:lvlJc w:val="left"/>
      <w:pPr>
        <w:ind w:left="5156" w:hanging="231"/>
      </w:pPr>
      <w:rPr>
        <w:rFonts w:hint="default"/>
        <w:lang w:val="uk-UA" w:eastAsia="en-US" w:bidi="ar-SA"/>
      </w:rPr>
    </w:lvl>
    <w:lvl w:ilvl="3" w:tplc="04FCAB78">
      <w:numFmt w:val="bullet"/>
      <w:lvlText w:val="•"/>
      <w:lvlJc w:val="left"/>
      <w:pPr>
        <w:ind w:left="5784" w:hanging="231"/>
      </w:pPr>
      <w:rPr>
        <w:rFonts w:hint="default"/>
        <w:lang w:val="uk-UA" w:eastAsia="en-US" w:bidi="ar-SA"/>
      </w:rPr>
    </w:lvl>
    <w:lvl w:ilvl="4" w:tplc="CE72934A">
      <w:numFmt w:val="bullet"/>
      <w:lvlText w:val="•"/>
      <w:lvlJc w:val="left"/>
      <w:pPr>
        <w:ind w:left="6413" w:hanging="231"/>
      </w:pPr>
      <w:rPr>
        <w:rFonts w:hint="default"/>
        <w:lang w:val="uk-UA" w:eastAsia="en-US" w:bidi="ar-SA"/>
      </w:rPr>
    </w:lvl>
    <w:lvl w:ilvl="5" w:tplc="E5AA634E">
      <w:numFmt w:val="bullet"/>
      <w:lvlText w:val="•"/>
      <w:lvlJc w:val="left"/>
      <w:pPr>
        <w:ind w:left="7041" w:hanging="231"/>
      </w:pPr>
      <w:rPr>
        <w:rFonts w:hint="default"/>
        <w:lang w:val="uk-UA" w:eastAsia="en-US" w:bidi="ar-SA"/>
      </w:rPr>
    </w:lvl>
    <w:lvl w:ilvl="6" w:tplc="2FD8C962">
      <w:numFmt w:val="bullet"/>
      <w:lvlText w:val="•"/>
      <w:lvlJc w:val="left"/>
      <w:pPr>
        <w:ind w:left="7669" w:hanging="231"/>
      </w:pPr>
      <w:rPr>
        <w:rFonts w:hint="default"/>
        <w:lang w:val="uk-UA" w:eastAsia="en-US" w:bidi="ar-SA"/>
      </w:rPr>
    </w:lvl>
    <w:lvl w:ilvl="7" w:tplc="61E29A02">
      <w:numFmt w:val="bullet"/>
      <w:lvlText w:val="•"/>
      <w:lvlJc w:val="left"/>
      <w:pPr>
        <w:ind w:left="8298" w:hanging="231"/>
      </w:pPr>
      <w:rPr>
        <w:rFonts w:hint="default"/>
        <w:lang w:val="uk-UA" w:eastAsia="en-US" w:bidi="ar-SA"/>
      </w:rPr>
    </w:lvl>
    <w:lvl w:ilvl="8" w:tplc="CE505016">
      <w:numFmt w:val="bullet"/>
      <w:lvlText w:val="•"/>
      <w:lvlJc w:val="left"/>
      <w:pPr>
        <w:ind w:left="8926" w:hanging="231"/>
      </w:pPr>
      <w:rPr>
        <w:rFonts w:hint="default"/>
        <w:lang w:val="uk-UA" w:eastAsia="en-US" w:bidi="ar-SA"/>
      </w:rPr>
    </w:lvl>
  </w:abstractNum>
  <w:abstractNum w:abstractNumId="33" w15:restartNumberingAfterBreak="0">
    <w:nsid w:val="7447079E"/>
    <w:multiLevelType w:val="multilevel"/>
    <w:tmpl w:val="F0A237BE"/>
    <w:lvl w:ilvl="0">
      <w:start w:val="1"/>
      <w:numFmt w:val="decimal"/>
      <w:lvlText w:val="%1"/>
      <w:lvlJc w:val="left"/>
      <w:pPr>
        <w:ind w:left="320" w:hanging="461"/>
      </w:pPr>
    </w:lvl>
    <w:lvl w:ilvl="1">
      <w:start w:val="1"/>
      <w:numFmt w:val="decimal"/>
      <w:lvlText w:val="%1.%2."/>
      <w:lvlJc w:val="left"/>
      <w:pPr>
        <w:ind w:left="461" w:hanging="461"/>
      </w:pPr>
      <w:rPr>
        <w:rFonts w:ascii="Times New Roman" w:eastAsia="Times New Roman" w:hAnsi="Times New Roman" w:cs="Times New Roman"/>
        <w:sz w:val="23"/>
        <w:szCs w:val="23"/>
      </w:rPr>
    </w:lvl>
    <w:lvl w:ilvl="2">
      <w:start w:val="1"/>
      <w:numFmt w:val="bullet"/>
      <w:lvlText w:val="•"/>
      <w:lvlJc w:val="left"/>
      <w:pPr>
        <w:ind w:left="2400" w:hanging="461"/>
      </w:pPr>
    </w:lvl>
    <w:lvl w:ilvl="3">
      <w:start w:val="1"/>
      <w:numFmt w:val="bullet"/>
      <w:lvlText w:val="•"/>
      <w:lvlJc w:val="left"/>
      <w:pPr>
        <w:ind w:left="3440" w:hanging="461"/>
      </w:pPr>
    </w:lvl>
    <w:lvl w:ilvl="4">
      <w:start w:val="1"/>
      <w:numFmt w:val="bullet"/>
      <w:lvlText w:val="•"/>
      <w:lvlJc w:val="left"/>
      <w:pPr>
        <w:ind w:left="4480" w:hanging="461"/>
      </w:pPr>
    </w:lvl>
    <w:lvl w:ilvl="5">
      <w:start w:val="1"/>
      <w:numFmt w:val="bullet"/>
      <w:lvlText w:val="•"/>
      <w:lvlJc w:val="left"/>
      <w:pPr>
        <w:ind w:left="5520" w:hanging="461"/>
      </w:pPr>
    </w:lvl>
    <w:lvl w:ilvl="6">
      <w:start w:val="1"/>
      <w:numFmt w:val="bullet"/>
      <w:lvlText w:val="•"/>
      <w:lvlJc w:val="left"/>
      <w:pPr>
        <w:ind w:left="6560" w:hanging="461"/>
      </w:pPr>
    </w:lvl>
    <w:lvl w:ilvl="7">
      <w:start w:val="1"/>
      <w:numFmt w:val="bullet"/>
      <w:lvlText w:val="•"/>
      <w:lvlJc w:val="left"/>
      <w:pPr>
        <w:ind w:left="7600" w:hanging="461"/>
      </w:pPr>
    </w:lvl>
    <w:lvl w:ilvl="8">
      <w:start w:val="1"/>
      <w:numFmt w:val="bullet"/>
      <w:lvlText w:val="•"/>
      <w:lvlJc w:val="left"/>
      <w:pPr>
        <w:ind w:left="8640" w:hanging="461"/>
      </w:pPr>
    </w:lvl>
  </w:abstractNum>
  <w:abstractNum w:abstractNumId="34" w15:restartNumberingAfterBreak="0">
    <w:nsid w:val="79701876"/>
    <w:multiLevelType w:val="hybridMultilevel"/>
    <w:tmpl w:val="3C34FEBA"/>
    <w:styleLink w:val="10"/>
    <w:lvl w:ilvl="0" w:tplc="C9F8B750">
      <w:start w:val="1"/>
      <w:numFmt w:val="decimal"/>
      <w:lvlText w:val="%1."/>
      <w:lvlJc w:val="left"/>
      <w:pPr>
        <w:tabs>
          <w:tab w:val="left" w:pos="709"/>
        </w:tabs>
        <w:ind w:left="1287" w:hanging="360"/>
      </w:pPr>
      <w:rPr>
        <w:rFonts w:hAnsi="Arial Unicode MS"/>
        <w:caps w:val="0"/>
        <w:smallCaps w:val="0"/>
        <w:strike w:val="0"/>
        <w:dstrike w:val="0"/>
        <w:color w:val="000000"/>
        <w:spacing w:val="0"/>
        <w:w w:val="100"/>
        <w:kern w:val="0"/>
        <w:position w:val="0"/>
        <w:highlight w:val="none"/>
        <w:vertAlign w:val="baseline"/>
      </w:rPr>
    </w:lvl>
    <w:lvl w:ilvl="1" w:tplc="F446BF02">
      <w:start w:val="1"/>
      <w:numFmt w:val="lowerLetter"/>
      <w:lvlText w:val="%2."/>
      <w:lvlJc w:val="left"/>
      <w:pPr>
        <w:tabs>
          <w:tab w:val="left" w:pos="709"/>
        </w:tabs>
        <w:ind w:left="1440" w:hanging="360"/>
      </w:pPr>
      <w:rPr>
        <w:rFonts w:hAnsi="Arial Unicode MS"/>
        <w:caps w:val="0"/>
        <w:smallCaps w:val="0"/>
        <w:strike w:val="0"/>
        <w:dstrike w:val="0"/>
        <w:color w:val="000000"/>
        <w:spacing w:val="0"/>
        <w:w w:val="100"/>
        <w:kern w:val="0"/>
        <w:position w:val="0"/>
        <w:highlight w:val="none"/>
        <w:vertAlign w:val="baseline"/>
      </w:rPr>
    </w:lvl>
    <w:lvl w:ilvl="2" w:tplc="388837FA">
      <w:start w:val="1"/>
      <w:numFmt w:val="lowerRoman"/>
      <w:lvlText w:val="%3."/>
      <w:lvlJc w:val="left"/>
      <w:pPr>
        <w:tabs>
          <w:tab w:val="left" w:pos="709"/>
        </w:tabs>
        <w:ind w:left="2160" w:hanging="300"/>
      </w:pPr>
      <w:rPr>
        <w:rFonts w:hAnsi="Arial Unicode MS"/>
        <w:caps w:val="0"/>
        <w:smallCaps w:val="0"/>
        <w:strike w:val="0"/>
        <w:dstrike w:val="0"/>
        <w:color w:val="000000"/>
        <w:spacing w:val="0"/>
        <w:w w:val="100"/>
        <w:kern w:val="0"/>
        <w:position w:val="0"/>
        <w:highlight w:val="none"/>
        <w:vertAlign w:val="baseline"/>
      </w:rPr>
    </w:lvl>
    <w:lvl w:ilvl="3" w:tplc="FC0282F2">
      <w:start w:val="1"/>
      <w:numFmt w:val="decimal"/>
      <w:lvlText w:val="%4."/>
      <w:lvlJc w:val="left"/>
      <w:pPr>
        <w:tabs>
          <w:tab w:val="left" w:pos="709"/>
        </w:tabs>
        <w:ind w:left="2880" w:hanging="360"/>
      </w:pPr>
      <w:rPr>
        <w:rFonts w:hAnsi="Arial Unicode MS"/>
        <w:caps w:val="0"/>
        <w:smallCaps w:val="0"/>
        <w:strike w:val="0"/>
        <w:dstrike w:val="0"/>
        <w:color w:val="000000"/>
        <w:spacing w:val="0"/>
        <w:w w:val="100"/>
        <w:kern w:val="0"/>
        <w:position w:val="0"/>
        <w:highlight w:val="none"/>
        <w:vertAlign w:val="baseline"/>
      </w:rPr>
    </w:lvl>
    <w:lvl w:ilvl="4" w:tplc="1C960FC4">
      <w:start w:val="1"/>
      <w:numFmt w:val="lowerLetter"/>
      <w:lvlText w:val="%5."/>
      <w:lvlJc w:val="left"/>
      <w:pPr>
        <w:tabs>
          <w:tab w:val="left" w:pos="709"/>
        </w:tabs>
        <w:ind w:left="3600" w:hanging="360"/>
      </w:pPr>
      <w:rPr>
        <w:rFonts w:hAnsi="Arial Unicode MS"/>
        <w:caps w:val="0"/>
        <w:smallCaps w:val="0"/>
        <w:strike w:val="0"/>
        <w:dstrike w:val="0"/>
        <w:color w:val="000000"/>
        <w:spacing w:val="0"/>
        <w:w w:val="100"/>
        <w:kern w:val="0"/>
        <w:position w:val="0"/>
        <w:highlight w:val="none"/>
        <w:vertAlign w:val="baseline"/>
      </w:rPr>
    </w:lvl>
    <w:lvl w:ilvl="5" w:tplc="561E5072">
      <w:start w:val="1"/>
      <w:numFmt w:val="lowerRoman"/>
      <w:lvlText w:val="%6."/>
      <w:lvlJc w:val="left"/>
      <w:pPr>
        <w:tabs>
          <w:tab w:val="left" w:pos="709"/>
        </w:tabs>
        <w:ind w:left="4320" w:hanging="300"/>
      </w:pPr>
      <w:rPr>
        <w:rFonts w:hAnsi="Arial Unicode MS"/>
        <w:caps w:val="0"/>
        <w:smallCaps w:val="0"/>
        <w:strike w:val="0"/>
        <w:dstrike w:val="0"/>
        <w:color w:val="000000"/>
        <w:spacing w:val="0"/>
        <w:w w:val="100"/>
        <w:kern w:val="0"/>
        <w:position w:val="0"/>
        <w:highlight w:val="none"/>
        <w:vertAlign w:val="baseline"/>
      </w:rPr>
    </w:lvl>
    <w:lvl w:ilvl="6" w:tplc="762A9988">
      <w:start w:val="1"/>
      <w:numFmt w:val="decimal"/>
      <w:lvlText w:val="%7."/>
      <w:lvlJc w:val="left"/>
      <w:pPr>
        <w:tabs>
          <w:tab w:val="left" w:pos="709"/>
        </w:tabs>
        <w:ind w:left="5040" w:hanging="360"/>
      </w:pPr>
      <w:rPr>
        <w:rFonts w:hAnsi="Arial Unicode MS"/>
        <w:caps w:val="0"/>
        <w:smallCaps w:val="0"/>
        <w:strike w:val="0"/>
        <w:dstrike w:val="0"/>
        <w:color w:val="000000"/>
        <w:spacing w:val="0"/>
        <w:w w:val="100"/>
        <w:kern w:val="0"/>
        <w:position w:val="0"/>
        <w:highlight w:val="none"/>
        <w:vertAlign w:val="baseline"/>
      </w:rPr>
    </w:lvl>
    <w:lvl w:ilvl="7" w:tplc="9A86AFFE">
      <w:start w:val="1"/>
      <w:numFmt w:val="lowerLetter"/>
      <w:lvlText w:val="%8."/>
      <w:lvlJc w:val="left"/>
      <w:pPr>
        <w:tabs>
          <w:tab w:val="left" w:pos="709"/>
        </w:tabs>
        <w:ind w:left="5760" w:hanging="360"/>
      </w:pPr>
      <w:rPr>
        <w:rFonts w:hAnsi="Arial Unicode MS"/>
        <w:caps w:val="0"/>
        <w:smallCaps w:val="0"/>
        <w:strike w:val="0"/>
        <w:dstrike w:val="0"/>
        <w:color w:val="000000"/>
        <w:spacing w:val="0"/>
        <w:w w:val="100"/>
        <w:kern w:val="0"/>
        <w:position w:val="0"/>
        <w:highlight w:val="none"/>
        <w:vertAlign w:val="baseline"/>
      </w:rPr>
    </w:lvl>
    <w:lvl w:ilvl="8" w:tplc="1722EA52">
      <w:start w:val="1"/>
      <w:numFmt w:val="lowerRoman"/>
      <w:lvlText w:val="%9."/>
      <w:lvlJc w:val="left"/>
      <w:pPr>
        <w:tabs>
          <w:tab w:val="left" w:pos="709"/>
        </w:tabs>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7D37005E"/>
    <w:multiLevelType w:val="multilevel"/>
    <w:tmpl w:val="799854C6"/>
    <w:lvl w:ilvl="0">
      <w:start w:val="10"/>
      <w:numFmt w:val="decimal"/>
      <w:lvlText w:val="%1"/>
      <w:lvlJc w:val="left"/>
      <w:pPr>
        <w:ind w:left="380" w:hanging="447"/>
      </w:pPr>
    </w:lvl>
    <w:lvl w:ilvl="1">
      <w:start w:val="1"/>
      <w:numFmt w:val="decimal"/>
      <w:lvlText w:val="%1.%2."/>
      <w:lvlJc w:val="left"/>
      <w:pPr>
        <w:ind w:left="380" w:hanging="447"/>
      </w:pPr>
      <w:rPr>
        <w:rFonts w:ascii="Times New Roman" w:eastAsia="Times New Roman" w:hAnsi="Times New Roman" w:cs="Times New Roman"/>
        <w:sz w:val="23"/>
        <w:szCs w:val="23"/>
      </w:rPr>
    </w:lvl>
    <w:lvl w:ilvl="2">
      <w:start w:val="1"/>
      <w:numFmt w:val="bullet"/>
      <w:lvlText w:val="•"/>
      <w:lvlJc w:val="left"/>
      <w:pPr>
        <w:ind w:left="2448" w:hanging="446"/>
      </w:pPr>
    </w:lvl>
    <w:lvl w:ilvl="3">
      <w:start w:val="1"/>
      <w:numFmt w:val="bullet"/>
      <w:lvlText w:val="•"/>
      <w:lvlJc w:val="left"/>
      <w:pPr>
        <w:ind w:left="3482" w:hanging="447"/>
      </w:pPr>
    </w:lvl>
    <w:lvl w:ilvl="4">
      <w:start w:val="1"/>
      <w:numFmt w:val="bullet"/>
      <w:lvlText w:val="•"/>
      <w:lvlJc w:val="left"/>
      <w:pPr>
        <w:ind w:left="4516" w:hanging="446"/>
      </w:pPr>
    </w:lvl>
    <w:lvl w:ilvl="5">
      <w:start w:val="1"/>
      <w:numFmt w:val="bullet"/>
      <w:lvlText w:val="•"/>
      <w:lvlJc w:val="left"/>
      <w:pPr>
        <w:ind w:left="5550" w:hanging="447"/>
      </w:pPr>
    </w:lvl>
    <w:lvl w:ilvl="6">
      <w:start w:val="1"/>
      <w:numFmt w:val="bullet"/>
      <w:lvlText w:val="•"/>
      <w:lvlJc w:val="left"/>
      <w:pPr>
        <w:ind w:left="6584" w:hanging="447"/>
      </w:pPr>
    </w:lvl>
    <w:lvl w:ilvl="7">
      <w:start w:val="1"/>
      <w:numFmt w:val="bullet"/>
      <w:lvlText w:val="•"/>
      <w:lvlJc w:val="left"/>
      <w:pPr>
        <w:ind w:left="7618" w:hanging="447"/>
      </w:pPr>
    </w:lvl>
    <w:lvl w:ilvl="8">
      <w:start w:val="1"/>
      <w:numFmt w:val="bullet"/>
      <w:lvlText w:val="•"/>
      <w:lvlJc w:val="left"/>
      <w:pPr>
        <w:ind w:left="8652" w:hanging="447"/>
      </w:pPr>
    </w:lvl>
  </w:abstractNum>
  <w:num w:numId="1" w16cid:durableId="1576010130">
    <w:abstractNumId w:val="22"/>
  </w:num>
  <w:num w:numId="2" w16cid:durableId="1429499945">
    <w:abstractNumId w:val="14"/>
  </w:num>
  <w:num w:numId="3" w16cid:durableId="1472601606">
    <w:abstractNumId w:val="19"/>
  </w:num>
  <w:num w:numId="4" w16cid:durableId="1541943225">
    <w:abstractNumId w:val="10"/>
  </w:num>
  <w:num w:numId="5" w16cid:durableId="646059463">
    <w:abstractNumId w:val="4"/>
  </w:num>
  <w:num w:numId="6" w16cid:durableId="8068260">
    <w:abstractNumId w:val="9"/>
  </w:num>
  <w:num w:numId="7" w16cid:durableId="1654946344">
    <w:abstractNumId w:val="24"/>
  </w:num>
  <w:num w:numId="8" w16cid:durableId="1069572877">
    <w:abstractNumId w:val="16"/>
  </w:num>
  <w:num w:numId="9" w16cid:durableId="660889605">
    <w:abstractNumId w:val="31"/>
  </w:num>
  <w:num w:numId="10" w16cid:durableId="55669295">
    <w:abstractNumId w:val="24"/>
    <w:lvlOverride w:ilvl="0">
      <w:startOverride w:val="3"/>
    </w:lvlOverride>
  </w:num>
  <w:num w:numId="11" w16cid:durableId="579096581">
    <w:abstractNumId w:val="34"/>
  </w:num>
  <w:num w:numId="12" w16cid:durableId="2007241046">
    <w:abstractNumId w:val="1"/>
  </w:num>
  <w:num w:numId="13" w16cid:durableId="1676373775">
    <w:abstractNumId w:val="24"/>
    <w:lvlOverride w:ilvl="0">
      <w:startOverride w:val="4"/>
      <w:lvl w:ilvl="0">
        <w:start w:val="4"/>
        <w:numFmt w:val="decimal"/>
        <w:lvlText w:val="%1."/>
        <w:lvlJc w:val="left"/>
        <w:pPr>
          <w:tabs>
            <w:tab w:val="left" w:pos="350"/>
          </w:tabs>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suff w:val="nothing"/>
        <w:lvlText w:val="%1.%2."/>
        <w:lvlJc w:val="left"/>
        <w:pPr>
          <w:tabs>
            <w:tab w:val="left" w:pos="350"/>
          </w:tabs>
          <w:ind w:left="927"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tabs>
            <w:tab w:val="left" w:pos="350"/>
          </w:tabs>
          <w:ind w:left="128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350"/>
          </w:tabs>
          <w:ind w:left="1287"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tabs>
            <w:tab w:val="left" w:pos="350"/>
          </w:tabs>
          <w:ind w:left="164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350"/>
          </w:tabs>
          <w:ind w:left="1647"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tabs>
            <w:tab w:val="left" w:pos="350"/>
          </w:tabs>
          <w:ind w:left="200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350"/>
          </w:tabs>
          <w:ind w:left="2007"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tabs>
            <w:tab w:val="left" w:pos="350"/>
          </w:tabs>
          <w:ind w:left="2367" w:hanging="180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4" w16cid:durableId="1951084073">
    <w:abstractNumId w:val="0"/>
  </w:num>
  <w:num w:numId="15" w16cid:durableId="98573911">
    <w:abstractNumId w:val="5"/>
  </w:num>
  <w:num w:numId="16" w16cid:durableId="83259386">
    <w:abstractNumId w:val="32"/>
  </w:num>
  <w:num w:numId="17" w16cid:durableId="1416827850">
    <w:abstractNumId w:val="11"/>
  </w:num>
  <w:num w:numId="18" w16cid:durableId="1396197946">
    <w:abstractNumId w:val="26"/>
  </w:num>
  <w:num w:numId="19" w16cid:durableId="2092895800">
    <w:abstractNumId w:val="7"/>
  </w:num>
  <w:num w:numId="20" w16cid:durableId="2100056390">
    <w:abstractNumId w:val="12"/>
  </w:num>
  <w:num w:numId="21" w16cid:durableId="727530165">
    <w:abstractNumId w:val="20"/>
  </w:num>
  <w:num w:numId="22" w16cid:durableId="2048984663">
    <w:abstractNumId w:val="8"/>
  </w:num>
  <w:num w:numId="23" w16cid:durableId="648293099">
    <w:abstractNumId w:val="27"/>
  </w:num>
  <w:num w:numId="24" w16cid:durableId="2067407581">
    <w:abstractNumId w:val="2"/>
  </w:num>
  <w:num w:numId="25" w16cid:durableId="1150488032">
    <w:abstractNumId w:val="3"/>
  </w:num>
  <w:num w:numId="26" w16cid:durableId="236978446">
    <w:abstractNumId w:val="13"/>
  </w:num>
  <w:num w:numId="27" w16cid:durableId="121464295">
    <w:abstractNumId w:val="29"/>
  </w:num>
  <w:num w:numId="28" w16cid:durableId="1747267715">
    <w:abstractNumId w:val="21"/>
  </w:num>
  <w:num w:numId="29" w16cid:durableId="1783844875">
    <w:abstractNumId w:val="6"/>
  </w:num>
  <w:num w:numId="30" w16cid:durableId="902445554">
    <w:abstractNumId w:val="33"/>
  </w:num>
  <w:num w:numId="31" w16cid:durableId="914977988">
    <w:abstractNumId w:val="35"/>
  </w:num>
  <w:num w:numId="32" w16cid:durableId="914556703">
    <w:abstractNumId w:val="15"/>
  </w:num>
  <w:num w:numId="33" w16cid:durableId="1612126169">
    <w:abstractNumId w:val="18"/>
  </w:num>
  <w:num w:numId="34" w16cid:durableId="1446541982">
    <w:abstractNumId w:val="28"/>
  </w:num>
  <w:num w:numId="35" w16cid:durableId="2144620008">
    <w:abstractNumId w:val="30"/>
  </w:num>
  <w:num w:numId="36" w16cid:durableId="1870414379">
    <w:abstractNumId w:val="25"/>
  </w:num>
  <w:num w:numId="37" w16cid:durableId="1247417090">
    <w:abstractNumId w:val="17"/>
  </w:num>
  <w:num w:numId="38" w16cid:durableId="144161167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8E"/>
    <w:rsid w:val="000120F4"/>
    <w:rsid w:val="00026EB2"/>
    <w:rsid w:val="00031FD4"/>
    <w:rsid w:val="000A52F6"/>
    <w:rsid w:val="000C28EC"/>
    <w:rsid w:val="000C4CAF"/>
    <w:rsid w:val="000C533F"/>
    <w:rsid w:val="000E3BDA"/>
    <w:rsid w:val="000E6FAD"/>
    <w:rsid w:val="00121B5F"/>
    <w:rsid w:val="00182976"/>
    <w:rsid w:val="001D356A"/>
    <w:rsid w:val="001D714E"/>
    <w:rsid w:val="00212358"/>
    <w:rsid w:val="00223D11"/>
    <w:rsid w:val="00227F20"/>
    <w:rsid w:val="00250657"/>
    <w:rsid w:val="00277A29"/>
    <w:rsid w:val="0029058E"/>
    <w:rsid w:val="002E4615"/>
    <w:rsid w:val="003166CA"/>
    <w:rsid w:val="00324E6F"/>
    <w:rsid w:val="00341776"/>
    <w:rsid w:val="00344DE2"/>
    <w:rsid w:val="00380943"/>
    <w:rsid w:val="00390C7E"/>
    <w:rsid w:val="003C46CA"/>
    <w:rsid w:val="003D3DFE"/>
    <w:rsid w:val="003E438F"/>
    <w:rsid w:val="00412DC8"/>
    <w:rsid w:val="0041442F"/>
    <w:rsid w:val="004359F0"/>
    <w:rsid w:val="0045319E"/>
    <w:rsid w:val="00492217"/>
    <w:rsid w:val="00497AD9"/>
    <w:rsid w:val="004C3631"/>
    <w:rsid w:val="004C37A8"/>
    <w:rsid w:val="004D7270"/>
    <w:rsid w:val="005253E0"/>
    <w:rsid w:val="00532D04"/>
    <w:rsid w:val="00535781"/>
    <w:rsid w:val="00536126"/>
    <w:rsid w:val="005421BD"/>
    <w:rsid w:val="00577A44"/>
    <w:rsid w:val="005913EF"/>
    <w:rsid w:val="005A0410"/>
    <w:rsid w:val="005C3F55"/>
    <w:rsid w:val="005D3981"/>
    <w:rsid w:val="005F4AE2"/>
    <w:rsid w:val="00606E7F"/>
    <w:rsid w:val="00611C19"/>
    <w:rsid w:val="00630E82"/>
    <w:rsid w:val="00663F24"/>
    <w:rsid w:val="00692AFA"/>
    <w:rsid w:val="006B7CC9"/>
    <w:rsid w:val="006C22DD"/>
    <w:rsid w:val="006E357A"/>
    <w:rsid w:val="006E711F"/>
    <w:rsid w:val="006F76E0"/>
    <w:rsid w:val="00700DE9"/>
    <w:rsid w:val="00702CB3"/>
    <w:rsid w:val="00722797"/>
    <w:rsid w:val="00725365"/>
    <w:rsid w:val="00734E15"/>
    <w:rsid w:val="00743603"/>
    <w:rsid w:val="0076306F"/>
    <w:rsid w:val="007639AB"/>
    <w:rsid w:val="007953FE"/>
    <w:rsid w:val="007B5D02"/>
    <w:rsid w:val="007D3F1B"/>
    <w:rsid w:val="00820821"/>
    <w:rsid w:val="00836951"/>
    <w:rsid w:val="00850F45"/>
    <w:rsid w:val="00854392"/>
    <w:rsid w:val="00860A20"/>
    <w:rsid w:val="0089388B"/>
    <w:rsid w:val="008D3C23"/>
    <w:rsid w:val="008E5347"/>
    <w:rsid w:val="008F305C"/>
    <w:rsid w:val="00905DC6"/>
    <w:rsid w:val="0093042F"/>
    <w:rsid w:val="009B4891"/>
    <w:rsid w:val="009C7A84"/>
    <w:rsid w:val="009E212F"/>
    <w:rsid w:val="00A22A05"/>
    <w:rsid w:val="00A26976"/>
    <w:rsid w:val="00A632F6"/>
    <w:rsid w:val="00A810F0"/>
    <w:rsid w:val="00A944C8"/>
    <w:rsid w:val="00AD6452"/>
    <w:rsid w:val="00AE7790"/>
    <w:rsid w:val="00AF10F7"/>
    <w:rsid w:val="00B75BC1"/>
    <w:rsid w:val="00C01077"/>
    <w:rsid w:val="00C92B17"/>
    <w:rsid w:val="00CA233A"/>
    <w:rsid w:val="00CF02C9"/>
    <w:rsid w:val="00CF4FA6"/>
    <w:rsid w:val="00D74911"/>
    <w:rsid w:val="00DB59B4"/>
    <w:rsid w:val="00DC0B3A"/>
    <w:rsid w:val="00E1580C"/>
    <w:rsid w:val="00E70FA4"/>
    <w:rsid w:val="00E77CDB"/>
    <w:rsid w:val="00E80642"/>
    <w:rsid w:val="00E84C4A"/>
    <w:rsid w:val="00E850C4"/>
    <w:rsid w:val="00EB100D"/>
    <w:rsid w:val="00EC0FBD"/>
    <w:rsid w:val="00EC38DD"/>
    <w:rsid w:val="00ED6CFD"/>
    <w:rsid w:val="00F31403"/>
    <w:rsid w:val="00F45D63"/>
    <w:rsid w:val="00F87388"/>
    <w:rsid w:val="00F87800"/>
    <w:rsid w:val="00F87AD7"/>
    <w:rsid w:val="00FB096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80CC9F"/>
  <w15:docId w15:val="{FE4D95D1-22FE-454C-A377-C143D84D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603"/>
  </w:style>
  <w:style w:type="paragraph" w:styleId="2">
    <w:name w:val="heading 2"/>
    <w:basedOn w:val="a"/>
    <w:link w:val="20"/>
    <w:qFormat/>
    <w:rsid w:val="00F87AD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44">
    <w:name w:val="rvts44"/>
    <w:basedOn w:val="a0"/>
    <w:rsid w:val="00722797"/>
  </w:style>
  <w:style w:type="paragraph" w:customStyle="1" w:styleId="rvps2">
    <w:name w:val="rvps2"/>
    <w:basedOn w:val="a"/>
    <w:qFormat/>
    <w:rsid w:val="00722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2797"/>
    <w:rPr>
      <w:color w:val="0000FF"/>
      <w:u w:val="single"/>
    </w:rPr>
  </w:style>
  <w:style w:type="paragraph" w:customStyle="1" w:styleId="1">
    <w:name w:val="Без интервала1"/>
    <w:uiPriority w:val="1"/>
    <w:qFormat/>
    <w:rsid w:val="00E1580C"/>
    <w:pPr>
      <w:suppressAutoHyphens/>
      <w:spacing w:after="0" w:line="240" w:lineRule="auto"/>
    </w:pPr>
    <w:rPr>
      <w:rFonts w:ascii="Calibri" w:eastAsia="Arial" w:hAnsi="Calibri" w:cs="Times New Roman"/>
      <w:lang w:eastAsia="ar-SA"/>
    </w:rPr>
  </w:style>
  <w:style w:type="table" w:customStyle="1" w:styleId="TableNormal">
    <w:name w:val="Table Normal"/>
    <w:rsid w:val="003E438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8">
    <w:name w:val="Импортированный стиль 8"/>
    <w:rsid w:val="003E438F"/>
    <w:pPr>
      <w:numPr>
        <w:numId w:val="6"/>
      </w:numPr>
    </w:pPr>
  </w:style>
  <w:style w:type="numbering" w:customStyle="1" w:styleId="9">
    <w:name w:val="Импортированный стиль 9"/>
    <w:rsid w:val="003E438F"/>
    <w:pPr>
      <w:numPr>
        <w:numId w:val="8"/>
      </w:numPr>
    </w:pPr>
  </w:style>
  <w:style w:type="numbering" w:customStyle="1" w:styleId="10">
    <w:name w:val="Импортированный стиль 10"/>
    <w:rsid w:val="003E438F"/>
    <w:pPr>
      <w:numPr>
        <w:numId w:val="11"/>
      </w:numPr>
    </w:pPr>
  </w:style>
  <w:style w:type="character" w:customStyle="1" w:styleId="20">
    <w:name w:val="Заголовок 2 Знак"/>
    <w:basedOn w:val="a0"/>
    <w:link w:val="2"/>
    <w:rsid w:val="00F87AD7"/>
    <w:rPr>
      <w:rFonts w:ascii="Times New Roman" w:eastAsia="Times New Roman" w:hAnsi="Times New Roman" w:cs="Times New Roman"/>
      <w:b/>
      <w:bCs/>
      <w:sz w:val="36"/>
      <w:szCs w:val="36"/>
      <w:lang w:eastAsia="ru-RU"/>
    </w:rPr>
  </w:style>
  <w:style w:type="table" w:styleId="a4">
    <w:name w:val="Table Grid"/>
    <w:basedOn w:val="a1"/>
    <w:rsid w:val="00F87AD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qFormat/>
    <w:rsid w:val="00F87AD7"/>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C4CAF"/>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0C4CAF"/>
  </w:style>
  <w:style w:type="paragraph" w:styleId="a8">
    <w:name w:val="footer"/>
    <w:basedOn w:val="a"/>
    <w:link w:val="a9"/>
    <w:uiPriority w:val="99"/>
    <w:unhideWhenUsed/>
    <w:rsid w:val="000C4CAF"/>
    <w:pPr>
      <w:tabs>
        <w:tab w:val="center" w:pos="4819"/>
        <w:tab w:val="right" w:pos="9639"/>
      </w:tabs>
      <w:spacing w:after="0" w:line="240" w:lineRule="auto"/>
    </w:pPr>
  </w:style>
  <w:style w:type="character" w:customStyle="1" w:styleId="a9">
    <w:name w:val="Нижній колонтитул Знак"/>
    <w:basedOn w:val="a0"/>
    <w:link w:val="a8"/>
    <w:uiPriority w:val="99"/>
    <w:rsid w:val="000C4CAF"/>
  </w:style>
  <w:style w:type="character" w:styleId="aa">
    <w:name w:val="Emphasis"/>
    <w:basedOn w:val="a0"/>
    <w:qFormat/>
    <w:rsid w:val="00536126"/>
    <w:rPr>
      <w:i/>
      <w:iCs/>
    </w:rPr>
  </w:style>
  <w:style w:type="paragraph" w:styleId="ab">
    <w:name w:val="List Paragraph"/>
    <w:basedOn w:val="a"/>
    <w:uiPriority w:val="34"/>
    <w:qFormat/>
    <w:rsid w:val="000A52F6"/>
    <w:pPr>
      <w:ind w:left="720"/>
      <w:contextualSpacing/>
    </w:pPr>
  </w:style>
  <w:style w:type="character" w:styleId="ac">
    <w:name w:val="Placeholder Text"/>
    <w:basedOn w:val="a0"/>
    <w:uiPriority w:val="99"/>
    <w:semiHidden/>
    <w:rsid w:val="004359F0"/>
    <w:rPr>
      <w:color w:val="808080"/>
    </w:rPr>
  </w:style>
  <w:style w:type="paragraph" w:styleId="ad">
    <w:name w:val="Normal (Web)"/>
    <w:aliases w:val="Знак2"/>
    <w:basedOn w:val="a"/>
    <w:link w:val="ae"/>
    <w:unhideWhenUsed/>
    <w:rsid w:val="007B5D0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e">
    <w:name w:val="Звичайний (веб) Знак"/>
    <w:aliases w:val="Знак2 Знак"/>
    <w:link w:val="ad"/>
    <w:locked/>
    <w:rsid w:val="007B5D02"/>
    <w:rPr>
      <w:rFonts w:ascii="Times New Roman" w:eastAsia="Times New Roman" w:hAnsi="Times New Roman" w:cs="Times New Roman"/>
      <w:sz w:val="24"/>
      <w:szCs w:val="24"/>
      <w:lang w:val="uk-UA" w:eastAsia="uk-UA"/>
    </w:rPr>
  </w:style>
  <w:style w:type="paragraph" w:customStyle="1" w:styleId="11">
    <w:name w:val="Абзац списку1"/>
    <w:aliases w:val="Список уровня 2"/>
    <w:basedOn w:val="a"/>
    <w:link w:val="ListParagraphChar"/>
    <w:rsid w:val="0076306F"/>
    <w:pPr>
      <w:suppressAutoHyphens/>
      <w:spacing w:line="252" w:lineRule="auto"/>
      <w:ind w:left="720"/>
      <w:contextualSpacing/>
    </w:pPr>
    <w:rPr>
      <w:rFonts w:ascii="Calibri" w:eastAsia="Calibri" w:hAnsi="Calibri" w:cs="Calibri"/>
      <w:color w:val="000000"/>
      <w:kern w:val="2"/>
      <w:szCs w:val="24"/>
      <w:lang w:val="uk-UA" w:eastAsia="zh-CN"/>
    </w:rPr>
  </w:style>
  <w:style w:type="paragraph" w:customStyle="1" w:styleId="12">
    <w:name w:val="Без інтервалів1"/>
    <w:link w:val="NoSpacingChar"/>
    <w:rsid w:val="0076306F"/>
    <w:pPr>
      <w:spacing w:after="0" w:line="240" w:lineRule="auto"/>
    </w:pPr>
    <w:rPr>
      <w:rFonts w:ascii="Times New Roman" w:eastAsia="Calibri" w:hAnsi="Times New Roman" w:cs="Times New Roman"/>
      <w:sz w:val="24"/>
      <w:szCs w:val="24"/>
      <w:lang w:val="uk-UA" w:eastAsia="ru-RU"/>
    </w:rPr>
  </w:style>
  <w:style w:type="character" w:customStyle="1" w:styleId="NoSpacingChar">
    <w:name w:val="No Spacing Char"/>
    <w:link w:val="12"/>
    <w:locked/>
    <w:rsid w:val="0076306F"/>
    <w:rPr>
      <w:rFonts w:ascii="Times New Roman" w:eastAsia="Calibri" w:hAnsi="Times New Roman" w:cs="Times New Roman"/>
      <w:sz w:val="24"/>
      <w:szCs w:val="24"/>
      <w:lang w:val="uk-UA" w:eastAsia="ru-RU"/>
    </w:rPr>
  </w:style>
  <w:style w:type="character" w:customStyle="1" w:styleId="ListParagraphChar">
    <w:name w:val="List Paragraph Char"/>
    <w:aliases w:val="Список уровня 2 Char"/>
    <w:link w:val="11"/>
    <w:locked/>
    <w:rsid w:val="0076306F"/>
    <w:rPr>
      <w:rFonts w:ascii="Calibri" w:eastAsia="Calibri" w:hAnsi="Calibri" w:cs="Calibri"/>
      <w:color w:val="000000"/>
      <w:kern w:val="2"/>
      <w:szCs w:val="24"/>
      <w:lang w:val="uk-UA" w:eastAsia="zh-CN"/>
    </w:rPr>
  </w:style>
  <w:style w:type="paragraph" w:customStyle="1" w:styleId="Style6">
    <w:name w:val="Style6"/>
    <w:basedOn w:val="a"/>
    <w:rsid w:val="0076306F"/>
    <w:pPr>
      <w:widowControl w:val="0"/>
      <w:autoSpaceDE w:val="0"/>
      <w:spacing w:after="0" w:line="310" w:lineRule="exact"/>
      <w:jc w:val="center"/>
    </w:pPr>
    <w:rPr>
      <w:rFonts w:ascii="Franklin Gothic Medium" w:eastAsia="Times New Roman" w:hAnsi="Franklin Gothic Medium" w:cs="Franklin Gothic Mediu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776367">
      <w:bodyDiv w:val="1"/>
      <w:marLeft w:val="0"/>
      <w:marRight w:val="0"/>
      <w:marTop w:val="0"/>
      <w:marBottom w:val="0"/>
      <w:divBdr>
        <w:top w:val="none" w:sz="0" w:space="0" w:color="auto"/>
        <w:left w:val="none" w:sz="0" w:space="0" w:color="auto"/>
        <w:bottom w:val="none" w:sz="0" w:space="0" w:color="auto"/>
        <w:right w:val="none" w:sz="0" w:space="0" w:color="auto"/>
      </w:divBdr>
    </w:div>
    <w:div w:id="249506838">
      <w:bodyDiv w:val="1"/>
      <w:marLeft w:val="0"/>
      <w:marRight w:val="0"/>
      <w:marTop w:val="0"/>
      <w:marBottom w:val="0"/>
      <w:divBdr>
        <w:top w:val="none" w:sz="0" w:space="0" w:color="auto"/>
        <w:left w:val="none" w:sz="0" w:space="0" w:color="auto"/>
        <w:bottom w:val="none" w:sz="0" w:space="0" w:color="auto"/>
        <w:right w:val="none" w:sz="0" w:space="0" w:color="auto"/>
      </w:divBdr>
    </w:div>
    <w:div w:id="452988641">
      <w:bodyDiv w:val="1"/>
      <w:marLeft w:val="0"/>
      <w:marRight w:val="0"/>
      <w:marTop w:val="0"/>
      <w:marBottom w:val="0"/>
      <w:divBdr>
        <w:top w:val="none" w:sz="0" w:space="0" w:color="auto"/>
        <w:left w:val="none" w:sz="0" w:space="0" w:color="auto"/>
        <w:bottom w:val="none" w:sz="0" w:space="0" w:color="auto"/>
        <w:right w:val="none" w:sz="0" w:space="0" w:color="auto"/>
      </w:divBdr>
    </w:div>
    <w:div w:id="676881140">
      <w:bodyDiv w:val="1"/>
      <w:marLeft w:val="0"/>
      <w:marRight w:val="0"/>
      <w:marTop w:val="0"/>
      <w:marBottom w:val="0"/>
      <w:divBdr>
        <w:top w:val="none" w:sz="0" w:space="0" w:color="auto"/>
        <w:left w:val="none" w:sz="0" w:space="0" w:color="auto"/>
        <w:bottom w:val="none" w:sz="0" w:space="0" w:color="auto"/>
        <w:right w:val="none" w:sz="0" w:space="0" w:color="auto"/>
      </w:divBdr>
    </w:div>
    <w:div w:id="816216705">
      <w:bodyDiv w:val="1"/>
      <w:marLeft w:val="0"/>
      <w:marRight w:val="0"/>
      <w:marTop w:val="0"/>
      <w:marBottom w:val="0"/>
      <w:divBdr>
        <w:top w:val="none" w:sz="0" w:space="0" w:color="auto"/>
        <w:left w:val="none" w:sz="0" w:space="0" w:color="auto"/>
        <w:bottom w:val="none" w:sz="0" w:space="0" w:color="auto"/>
        <w:right w:val="none" w:sz="0" w:space="0" w:color="auto"/>
      </w:divBdr>
    </w:div>
    <w:div w:id="957223330">
      <w:bodyDiv w:val="1"/>
      <w:marLeft w:val="0"/>
      <w:marRight w:val="0"/>
      <w:marTop w:val="0"/>
      <w:marBottom w:val="0"/>
      <w:divBdr>
        <w:top w:val="none" w:sz="0" w:space="0" w:color="auto"/>
        <w:left w:val="none" w:sz="0" w:space="0" w:color="auto"/>
        <w:bottom w:val="none" w:sz="0" w:space="0" w:color="auto"/>
        <w:right w:val="none" w:sz="0" w:space="0" w:color="auto"/>
      </w:divBdr>
    </w:div>
    <w:div w:id="1047527889">
      <w:bodyDiv w:val="1"/>
      <w:marLeft w:val="0"/>
      <w:marRight w:val="0"/>
      <w:marTop w:val="0"/>
      <w:marBottom w:val="0"/>
      <w:divBdr>
        <w:top w:val="none" w:sz="0" w:space="0" w:color="auto"/>
        <w:left w:val="none" w:sz="0" w:space="0" w:color="auto"/>
        <w:bottom w:val="none" w:sz="0" w:space="0" w:color="auto"/>
        <w:right w:val="none" w:sz="0" w:space="0" w:color="auto"/>
      </w:divBdr>
    </w:div>
    <w:div w:id="1054815976">
      <w:bodyDiv w:val="1"/>
      <w:marLeft w:val="0"/>
      <w:marRight w:val="0"/>
      <w:marTop w:val="0"/>
      <w:marBottom w:val="0"/>
      <w:divBdr>
        <w:top w:val="none" w:sz="0" w:space="0" w:color="auto"/>
        <w:left w:val="none" w:sz="0" w:space="0" w:color="auto"/>
        <w:bottom w:val="none" w:sz="0" w:space="0" w:color="auto"/>
        <w:right w:val="none" w:sz="0" w:space="0" w:color="auto"/>
      </w:divBdr>
    </w:div>
    <w:div w:id="1159809953">
      <w:bodyDiv w:val="1"/>
      <w:marLeft w:val="0"/>
      <w:marRight w:val="0"/>
      <w:marTop w:val="0"/>
      <w:marBottom w:val="0"/>
      <w:divBdr>
        <w:top w:val="none" w:sz="0" w:space="0" w:color="auto"/>
        <w:left w:val="none" w:sz="0" w:space="0" w:color="auto"/>
        <w:bottom w:val="none" w:sz="0" w:space="0" w:color="auto"/>
        <w:right w:val="none" w:sz="0" w:space="0" w:color="auto"/>
      </w:divBdr>
    </w:div>
    <w:div w:id="1329989494">
      <w:bodyDiv w:val="1"/>
      <w:marLeft w:val="0"/>
      <w:marRight w:val="0"/>
      <w:marTop w:val="0"/>
      <w:marBottom w:val="0"/>
      <w:divBdr>
        <w:top w:val="none" w:sz="0" w:space="0" w:color="auto"/>
        <w:left w:val="none" w:sz="0" w:space="0" w:color="auto"/>
        <w:bottom w:val="none" w:sz="0" w:space="0" w:color="auto"/>
        <w:right w:val="none" w:sz="0" w:space="0" w:color="auto"/>
      </w:divBdr>
    </w:div>
    <w:div w:id="1333945683">
      <w:bodyDiv w:val="1"/>
      <w:marLeft w:val="0"/>
      <w:marRight w:val="0"/>
      <w:marTop w:val="0"/>
      <w:marBottom w:val="0"/>
      <w:divBdr>
        <w:top w:val="none" w:sz="0" w:space="0" w:color="auto"/>
        <w:left w:val="none" w:sz="0" w:space="0" w:color="auto"/>
        <w:bottom w:val="none" w:sz="0" w:space="0" w:color="auto"/>
        <w:right w:val="none" w:sz="0" w:space="0" w:color="auto"/>
      </w:divBdr>
    </w:div>
    <w:div w:id="1437210929">
      <w:bodyDiv w:val="1"/>
      <w:marLeft w:val="0"/>
      <w:marRight w:val="0"/>
      <w:marTop w:val="0"/>
      <w:marBottom w:val="0"/>
      <w:divBdr>
        <w:top w:val="none" w:sz="0" w:space="0" w:color="auto"/>
        <w:left w:val="none" w:sz="0" w:space="0" w:color="auto"/>
        <w:bottom w:val="none" w:sz="0" w:space="0" w:color="auto"/>
        <w:right w:val="none" w:sz="0" w:space="0" w:color="auto"/>
      </w:divBdr>
    </w:div>
    <w:div w:id="1461730470">
      <w:bodyDiv w:val="1"/>
      <w:marLeft w:val="0"/>
      <w:marRight w:val="0"/>
      <w:marTop w:val="0"/>
      <w:marBottom w:val="0"/>
      <w:divBdr>
        <w:top w:val="none" w:sz="0" w:space="0" w:color="auto"/>
        <w:left w:val="none" w:sz="0" w:space="0" w:color="auto"/>
        <w:bottom w:val="none" w:sz="0" w:space="0" w:color="auto"/>
        <w:right w:val="none" w:sz="0" w:space="0" w:color="auto"/>
      </w:divBdr>
    </w:div>
    <w:div w:id="1513565294">
      <w:bodyDiv w:val="1"/>
      <w:marLeft w:val="0"/>
      <w:marRight w:val="0"/>
      <w:marTop w:val="0"/>
      <w:marBottom w:val="0"/>
      <w:divBdr>
        <w:top w:val="none" w:sz="0" w:space="0" w:color="auto"/>
        <w:left w:val="none" w:sz="0" w:space="0" w:color="auto"/>
        <w:bottom w:val="none" w:sz="0" w:space="0" w:color="auto"/>
        <w:right w:val="none" w:sz="0" w:space="0" w:color="auto"/>
      </w:divBdr>
    </w:div>
    <w:div w:id="1670910446">
      <w:bodyDiv w:val="1"/>
      <w:marLeft w:val="0"/>
      <w:marRight w:val="0"/>
      <w:marTop w:val="0"/>
      <w:marBottom w:val="0"/>
      <w:divBdr>
        <w:top w:val="none" w:sz="0" w:space="0" w:color="auto"/>
        <w:left w:val="none" w:sz="0" w:space="0" w:color="auto"/>
        <w:bottom w:val="none" w:sz="0" w:space="0" w:color="auto"/>
        <w:right w:val="none" w:sz="0" w:space="0" w:color="auto"/>
      </w:divBdr>
    </w:div>
    <w:div w:id="1824196490">
      <w:bodyDiv w:val="1"/>
      <w:marLeft w:val="0"/>
      <w:marRight w:val="0"/>
      <w:marTop w:val="0"/>
      <w:marBottom w:val="0"/>
      <w:divBdr>
        <w:top w:val="none" w:sz="0" w:space="0" w:color="auto"/>
        <w:left w:val="none" w:sz="0" w:space="0" w:color="auto"/>
        <w:bottom w:val="none" w:sz="0" w:space="0" w:color="auto"/>
        <w:right w:val="none" w:sz="0" w:space="0" w:color="auto"/>
      </w:divBdr>
    </w:div>
    <w:div w:id="1871258805">
      <w:bodyDiv w:val="1"/>
      <w:marLeft w:val="0"/>
      <w:marRight w:val="0"/>
      <w:marTop w:val="0"/>
      <w:marBottom w:val="0"/>
      <w:divBdr>
        <w:top w:val="none" w:sz="0" w:space="0" w:color="auto"/>
        <w:left w:val="none" w:sz="0" w:space="0" w:color="auto"/>
        <w:bottom w:val="none" w:sz="0" w:space="0" w:color="auto"/>
        <w:right w:val="none" w:sz="0" w:space="0" w:color="auto"/>
      </w:divBdr>
    </w:div>
    <w:div w:id="1939629707">
      <w:bodyDiv w:val="1"/>
      <w:marLeft w:val="0"/>
      <w:marRight w:val="0"/>
      <w:marTop w:val="0"/>
      <w:marBottom w:val="0"/>
      <w:divBdr>
        <w:top w:val="none" w:sz="0" w:space="0" w:color="auto"/>
        <w:left w:val="none" w:sz="0" w:space="0" w:color="auto"/>
        <w:bottom w:val="none" w:sz="0" w:space="0" w:color="auto"/>
        <w:right w:val="none" w:sz="0" w:space="0" w:color="auto"/>
      </w:divBdr>
    </w:div>
    <w:div w:id="203869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zo.gov.ua/verify"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ECF1D-B1C1-4E79-8B91-A1EB9DFE7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18517</Words>
  <Characters>10556</Characters>
  <Application>Microsoft Office Word</Application>
  <DocSecurity>0</DocSecurity>
  <Lines>87</Lines>
  <Paragraphs>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userua5</dc:creator>
  <cp:lastModifiedBy>yurist</cp:lastModifiedBy>
  <cp:revision>11</cp:revision>
  <dcterms:created xsi:type="dcterms:W3CDTF">2022-01-13T14:11:00Z</dcterms:created>
  <dcterms:modified xsi:type="dcterms:W3CDTF">2023-02-14T13:17:00Z</dcterms:modified>
</cp:coreProperties>
</file>