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6A" w:rsidRDefault="00047B6A">
      <w:pPr>
        <w:tabs>
          <w:tab w:val="left" w:pos="284"/>
          <w:tab w:val="left" w:pos="993"/>
          <w:tab w:val="left" w:pos="1560"/>
        </w:tabs>
        <w:spacing w:after="0" w:line="276" w:lineRule="auto"/>
        <w:ind w:hanging="2"/>
        <w:jc w:val="both"/>
        <w:rPr>
          <w:rFonts w:ascii="Times New Roman" w:eastAsia="Calibri" w:hAnsi="Times New Roman" w:cs="Times New Roman"/>
          <w:sz w:val="24"/>
          <w:szCs w:val="24"/>
          <w:lang w:val="uk-UA"/>
        </w:rPr>
      </w:pPr>
    </w:p>
    <w:p w:rsidR="00047B6A" w:rsidRDefault="00B3224B">
      <w:pPr>
        <w:keepNext/>
        <w:tabs>
          <w:tab w:val="left" w:pos="180"/>
        </w:tabs>
        <w:spacing w:after="0" w:line="240" w:lineRule="auto"/>
        <w:ind w:left="6480" w:right="-99"/>
        <w:jc w:val="right"/>
        <w:outlineLvl w:val="0"/>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3</w:t>
      </w:r>
    </w:p>
    <w:p w:rsidR="00047B6A" w:rsidRDefault="00B3224B">
      <w:pPr>
        <w:keepNext/>
        <w:spacing w:after="0" w:line="240" w:lineRule="auto"/>
        <w:ind w:left="6480" w:right="-99"/>
        <w:jc w:val="right"/>
        <w:outlineLvl w:val="0"/>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до тендерної документації </w:t>
      </w:r>
    </w:p>
    <w:p w:rsidR="00047B6A" w:rsidRDefault="00047B6A">
      <w:pPr>
        <w:keepNext/>
        <w:spacing w:after="0" w:line="240" w:lineRule="auto"/>
        <w:ind w:left="6480" w:right="-99"/>
        <w:jc w:val="right"/>
        <w:outlineLvl w:val="0"/>
        <w:rPr>
          <w:rFonts w:ascii="Times New Roman" w:eastAsia="Times New Roman" w:hAnsi="Times New Roman"/>
          <w:b/>
          <w:sz w:val="24"/>
          <w:szCs w:val="24"/>
          <w:lang w:val="uk-UA" w:eastAsia="ru-RU"/>
        </w:rPr>
      </w:pPr>
    </w:p>
    <w:p w:rsidR="00047B6A" w:rsidRDefault="00B3224B">
      <w:pPr>
        <w:widowControl w:val="0"/>
        <w:spacing w:after="0" w:line="240" w:lineRule="auto"/>
        <w:jc w:val="right"/>
        <w:rPr>
          <w:rFonts w:ascii="Times New Roman" w:eastAsia="Times New Roman" w:hAnsi="Times New Roman"/>
          <w:b/>
          <w:color w:val="000000"/>
          <w:sz w:val="24"/>
          <w:szCs w:val="24"/>
          <w:lang w:val="uk-UA"/>
        </w:rPr>
      </w:pPr>
      <w:bookmarkStart w:id="0" w:name="bookmark=id.gjdgxs" w:colFirst="0" w:colLast="0"/>
      <w:bookmarkEnd w:id="0"/>
      <w:r>
        <w:rPr>
          <w:rFonts w:ascii="Times New Roman" w:eastAsia="Times New Roman" w:hAnsi="Times New Roman"/>
          <w:b/>
          <w:color w:val="000000"/>
          <w:sz w:val="24"/>
          <w:szCs w:val="24"/>
          <w:lang w:val="uk-UA"/>
        </w:rPr>
        <w:t>(ПРОЄКТ ДОГОВОРУ)</w:t>
      </w:r>
    </w:p>
    <w:p w:rsidR="00047B6A" w:rsidRDefault="00B3224B">
      <w:pPr>
        <w:widowControl w:val="0"/>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cs="Times New Roman"/>
          <w:color w:val="FF0000"/>
          <w:sz w:val="24"/>
          <w:szCs w:val="24"/>
          <w:lang w:val="uk-UA"/>
        </w:rPr>
        <w:t>(На момент подання пропозиції Учасником подається заповнений повністю Проект Договору)!!!</w:t>
      </w:r>
    </w:p>
    <w:p w:rsidR="00047B6A" w:rsidRDefault="00B3224B">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b/>
          <w:color w:val="000000"/>
          <w:sz w:val="24"/>
          <w:szCs w:val="24"/>
          <w:lang w:val="uk-UA"/>
        </w:rPr>
        <w:t>Договір №___________________</w:t>
      </w:r>
    </w:p>
    <w:p w:rsidR="00047B6A" w:rsidRDefault="00B3224B">
      <w:pPr>
        <w:spacing w:after="0" w:line="240" w:lineRule="auto"/>
        <w:jc w:val="center"/>
        <w:rPr>
          <w:rFonts w:ascii="Times New Roman" w:eastAsia="Times New Roman" w:hAnsi="Times New Roman"/>
          <w:sz w:val="24"/>
          <w:szCs w:val="24"/>
          <w:lang w:val="uk-UA"/>
        </w:rPr>
      </w:pPr>
      <w:bookmarkStart w:id="1" w:name="bookmark=id.30j0zll" w:colFirst="0" w:colLast="0"/>
      <w:bookmarkEnd w:id="1"/>
      <w:r>
        <w:rPr>
          <w:rFonts w:ascii="Times New Roman" w:eastAsia="Times New Roman" w:hAnsi="Times New Roman"/>
          <w:b/>
          <w:color w:val="000000"/>
          <w:sz w:val="24"/>
          <w:szCs w:val="24"/>
          <w:lang w:val="uk-UA"/>
        </w:rPr>
        <w:t>постачання природного газу</w:t>
      </w:r>
    </w:p>
    <w:p w:rsidR="00047B6A" w:rsidRDefault="00047B6A">
      <w:pPr>
        <w:spacing w:after="0" w:line="240" w:lineRule="auto"/>
        <w:ind w:left="4248" w:firstLine="708"/>
        <w:jc w:val="both"/>
        <w:rPr>
          <w:rFonts w:ascii="Times New Roman" w:eastAsia="Times New Roman" w:hAnsi="Times New Roman"/>
          <w:b/>
          <w:color w:val="000000"/>
          <w:sz w:val="24"/>
          <w:szCs w:val="24"/>
          <w:lang w:val="uk-UA"/>
        </w:rPr>
      </w:pPr>
    </w:p>
    <w:p w:rsidR="00047B6A" w:rsidRDefault="00B3224B">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__________</w:t>
      </w:r>
      <w:r>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lang w:val="uk-UA"/>
        </w:rPr>
        <w:tab/>
      </w:r>
      <w:r>
        <w:rPr>
          <w:rFonts w:ascii="Times New Roman" w:eastAsia="Times New Roman" w:hAnsi="Times New Roman"/>
          <w:b/>
          <w:color w:val="000000"/>
          <w:sz w:val="24"/>
          <w:szCs w:val="24"/>
          <w:lang w:val="uk-UA"/>
        </w:rPr>
        <w:tab/>
      </w:r>
      <w:r>
        <w:rPr>
          <w:rFonts w:ascii="Times New Roman" w:eastAsia="Times New Roman" w:hAnsi="Times New Roman"/>
          <w:b/>
          <w:color w:val="000000"/>
          <w:sz w:val="24"/>
          <w:szCs w:val="24"/>
          <w:lang w:val="uk-UA"/>
        </w:rPr>
        <w:tab/>
      </w:r>
      <w:r>
        <w:rPr>
          <w:rFonts w:ascii="Times New Roman" w:eastAsia="Times New Roman" w:hAnsi="Times New Roman"/>
          <w:b/>
          <w:color w:val="000000"/>
          <w:sz w:val="24"/>
          <w:szCs w:val="24"/>
          <w:lang w:val="uk-UA"/>
        </w:rPr>
        <w:tab/>
      </w:r>
      <w:r>
        <w:rPr>
          <w:rFonts w:ascii="Times New Roman" w:eastAsia="Times New Roman" w:hAnsi="Times New Roman"/>
          <w:b/>
          <w:color w:val="000000"/>
          <w:sz w:val="24"/>
          <w:szCs w:val="24"/>
          <w:lang w:val="uk-UA"/>
        </w:rPr>
        <w:tab/>
      </w:r>
      <w:r>
        <w:rPr>
          <w:rFonts w:ascii="Times New Roman" w:eastAsia="Times New Roman" w:hAnsi="Times New Roman"/>
          <w:b/>
          <w:color w:val="000000"/>
          <w:sz w:val="24"/>
          <w:szCs w:val="24"/>
          <w:lang w:val="uk-UA"/>
        </w:rPr>
        <w:tab/>
      </w:r>
      <w:r>
        <w:rPr>
          <w:rFonts w:ascii="Times New Roman" w:eastAsia="Times New Roman" w:hAnsi="Times New Roman"/>
          <w:b/>
          <w:color w:val="000000"/>
          <w:sz w:val="24"/>
          <w:szCs w:val="24"/>
          <w:lang w:val="uk-UA"/>
        </w:rPr>
        <w:tab/>
      </w:r>
      <w:r>
        <w:rPr>
          <w:rFonts w:ascii="Times New Roman" w:eastAsia="Times New Roman" w:hAnsi="Times New Roman"/>
          <w:b/>
          <w:sz w:val="24"/>
          <w:szCs w:val="24"/>
          <w:lang w:val="uk-UA"/>
        </w:rPr>
        <w:t xml:space="preserve">          </w:t>
      </w:r>
      <w:r>
        <w:rPr>
          <w:rFonts w:ascii="Times New Roman" w:eastAsia="Times New Roman" w:hAnsi="Times New Roman"/>
          <w:b/>
          <w:color w:val="000000"/>
          <w:sz w:val="24"/>
          <w:szCs w:val="24"/>
          <w:lang w:val="uk-UA"/>
        </w:rPr>
        <w:t>«____» _________</w:t>
      </w:r>
      <w:r>
        <w:rPr>
          <w:rFonts w:ascii="Times New Roman" w:eastAsia="Times New Roman" w:hAnsi="Times New Roman"/>
          <w:b/>
          <w:sz w:val="24"/>
          <w:szCs w:val="24"/>
          <w:lang w:val="uk-UA"/>
        </w:rPr>
        <w:t xml:space="preserve"> </w:t>
      </w:r>
      <w:r>
        <w:rPr>
          <w:rFonts w:ascii="Times New Roman" w:eastAsia="Times New Roman" w:hAnsi="Times New Roman"/>
          <w:b/>
          <w:color w:val="000000"/>
          <w:sz w:val="24"/>
          <w:szCs w:val="24"/>
          <w:lang w:val="uk-UA"/>
        </w:rPr>
        <w:t>202_</w:t>
      </w:r>
      <w:r>
        <w:rPr>
          <w:rFonts w:ascii="Times New Roman" w:eastAsia="Times New Roman" w:hAnsi="Times New Roman"/>
          <w:b/>
          <w:color w:val="000000"/>
          <w:sz w:val="24"/>
          <w:szCs w:val="24"/>
          <w:lang w:val="uk-UA"/>
        </w:rPr>
        <w:t xml:space="preserve"> року</w:t>
      </w:r>
    </w:p>
    <w:p w:rsidR="00047B6A" w:rsidRDefault="00047B6A">
      <w:pPr>
        <w:spacing w:after="0" w:line="240" w:lineRule="auto"/>
        <w:jc w:val="both"/>
        <w:rPr>
          <w:rFonts w:ascii="Times New Roman" w:eastAsia="Times New Roman" w:hAnsi="Times New Roman"/>
          <w:sz w:val="24"/>
          <w:szCs w:val="24"/>
          <w:lang w:val="uk-UA"/>
        </w:rPr>
      </w:pPr>
    </w:p>
    <w:p w:rsidR="00047B6A" w:rsidRDefault="00047B6A">
      <w:pPr>
        <w:spacing w:after="0" w:line="240" w:lineRule="auto"/>
        <w:jc w:val="both"/>
        <w:rPr>
          <w:rFonts w:ascii="Times New Roman" w:eastAsia="Times New Roman" w:hAnsi="Times New Roman" w:cs="Times New Roman"/>
          <w:b/>
          <w:color w:val="000000"/>
          <w:sz w:val="26"/>
          <w:szCs w:val="26"/>
          <w:lang w:val="uk-UA"/>
        </w:rPr>
      </w:pPr>
    </w:p>
    <w:p w:rsidR="00047B6A" w:rsidRDefault="00B3224B">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b/>
          <w:color w:val="000000"/>
          <w:sz w:val="26"/>
          <w:szCs w:val="26"/>
          <w:lang w:val="uk-UA"/>
        </w:rPr>
        <w:t xml:space="preserve">_____________________________________________________________________________________________________________, </w:t>
      </w:r>
      <w:proofErr w:type="spellStart"/>
      <w:r>
        <w:rPr>
          <w:rFonts w:ascii="Times New Roman" w:eastAsia="Times New Roman" w:hAnsi="Times New Roman" w:cs="Times New Roman"/>
          <w:b/>
          <w:color w:val="000000"/>
          <w:sz w:val="26"/>
          <w:szCs w:val="26"/>
          <w:lang w:val="uk-UA"/>
        </w:rPr>
        <w:t>ЕІС-код</w:t>
      </w:r>
      <w:proofErr w:type="spellEnd"/>
      <w:r>
        <w:rPr>
          <w:rFonts w:ascii="Times New Roman" w:eastAsia="Times New Roman" w:hAnsi="Times New Roman" w:cs="Times New Roman"/>
          <w:b/>
          <w:color w:val="000000"/>
          <w:sz w:val="26"/>
          <w:szCs w:val="26"/>
          <w:lang w:val="uk-UA"/>
        </w:rPr>
        <w:t xml:space="preserve"> _________________________</w:t>
      </w:r>
      <w:r>
        <w:rPr>
          <w:rFonts w:ascii="Times New Roman" w:eastAsia="Times New Roman" w:hAnsi="Times New Roman" w:cs="Times New Roman"/>
          <w:color w:val="000000"/>
          <w:sz w:val="26"/>
          <w:szCs w:val="26"/>
          <w:lang w:val="uk-UA"/>
        </w:rPr>
        <w:t xml:space="preserve">, юридична особа, що створена та діє відповідно до законодавства України, діє на підставі ________ на </w:t>
      </w:r>
      <w:r>
        <w:rPr>
          <w:rFonts w:ascii="Times New Roman" w:eastAsia="Times New Roman" w:hAnsi="Times New Roman" w:cs="Times New Roman"/>
          <w:color w:val="000000"/>
          <w:sz w:val="26"/>
          <w:szCs w:val="26"/>
          <w:lang w:val="uk-UA"/>
        </w:rPr>
        <w:t>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w:t>
      </w:r>
      <w:r>
        <w:rPr>
          <w:rFonts w:ascii="Times New Roman" w:eastAsia="Times New Roman" w:hAnsi="Times New Roman" w:cs="Times New Roman"/>
          <w:color w:val="000000"/>
          <w:sz w:val="26"/>
          <w:szCs w:val="26"/>
          <w:lang w:val="uk-UA"/>
        </w:rPr>
        <w:t>аві ________</w:t>
      </w:r>
      <w:r>
        <w:rPr>
          <w:rFonts w:ascii="Times New Roman" w:eastAsia="Times New Roman" w:hAnsi="Times New Roman" w:cs="Times New Roman"/>
          <w:color w:val="000000"/>
          <w:sz w:val="26"/>
          <w:szCs w:val="26"/>
          <w:lang w:val="uk-UA"/>
        </w:rPr>
        <w:tab/>
        <w:t>та ________, з однієї сторони,</w:t>
      </w:r>
      <w:r>
        <w:rPr>
          <w:rFonts w:ascii="Times New Roman" w:eastAsia="Times New Roman" w:hAnsi="Times New Roman" w:cs="Times New Roman"/>
          <w:sz w:val="26"/>
          <w:szCs w:val="26"/>
          <w:lang w:val="uk-UA"/>
        </w:rPr>
        <w:t xml:space="preserve"> </w:t>
      </w:r>
    </w:p>
    <w:p w:rsidR="00047B6A" w:rsidRDefault="00B3224B">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 xml:space="preserve">Та </w:t>
      </w:r>
      <w:proofErr w:type="spellStart"/>
      <w:r>
        <w:rPr>
          <w:rFonts w:ascii="Times New Roman" w:eastAsia="Times New Roman" w:hAnsi="Times New Roman" w:cs="Times New Roman"/>
          <w:color w:val="000000"/>
          <w:sz w:val="26"/>
          <w:szCs w:val="26"/>
          <w:lang w:val="uk-UA"/>
        </w:rPr>
        <w:t>Коршівський</w:t>
      </w:r>
      <w:proofErr w:type="spellEnd"/>
      <w:r>
        <w:rPr>
          <w:rFonts w:ascii="Times New Roman" w:eastAsia="Times New Roman" w:hAnsi="Times New Roman" w:cs="Times New Roman"/>
          <w:color w:val="000000"/>
          <w:sz w:val="26"/>
          <w:szCs w:val="26"/>
          <w:lang w:val="uk-UA"/>
        </w:rPr>
        <w:t xml:space="preserve"> геріатричний пансіонат </w:t>
      </w:r>
      <w:r>
        <w:rPr>
          <w:rFonts w:ascii="Times New Roman" w:hAnsi="Times New Roman" w:cs="Times New Roman"/>
          <w:b/>
          <w:sz w:val="24"/>
          <w:szCs w:val="24"/>
          <w:lang w:val="uk-UA"/>
        </w:rPr>
        <w:t xml:space="preserve"> </w:t>
      </w:r>
      <w:proofErr w:type="spellStart"/>
      <w:r>
        <w:rPr>
          <w:rFonts w:ascii="Times New Roman" w:eastAsia="Times New Roman" w:hAnsi="Times New Roman" w:cs="Times New Roman"/>
          <w:b/>
          <w:color w:val="000000"/>
          <w:sz w:val="26"/>
          <w:szCs w:val="26"/>
          <w:lang w:val="uk-UA"/>
        </w:rPr>
        <w:t>ЕІС-код</w:t>
      </w:r>
      <w:proofErr w:type="spellEnd"/>
      <w:r>
        <w:rPr>
          <w:rFonts w:ascii="Times New Roman" w:eastAsia="Times New Roman" w:hAnsi="Times New Roman" w:cs="Times New Roman"/>
          <w:b/>
          <w:color w:val="000000"/>
          <w:sz w:val="26"/>
          <w:szCs w:val="26"/>
          <w:lang w:val="uk-UA"/>
        </w:rPr>
        <w:t xml:space="preserve"> </w:t>
      </w:r>
      <w:r>
        <w:rPr>
          <w:rFonts w:ascii="Times New Roman" w:hAnsi="Times New Roman" w:cs="Times New Roman"/>
          <w:b/>
          <w:sz w:val="24"/>
          <w:szCs w:val="24"/>
        </w:rPr>
        <w:t>56XS0000</w:t>
      </w:r>
      <w:r>
        <w:rPr>
          <w:rFonts w:ascii="Times New Roman" w:hAnsi="Times New Roman" w:cs="Times New Roman"/>
          <w:b/>
          <w:sz w:val="24"/>
          <w:szCs w:val="24"/>
          <w:lang w:val="en-US"/>
        </w:rPr>
        <w:t>K</w:t>
      </w:r>
      <w:r w:rsidR="008A6A6B">
        <w:rPr>
          <w:rFonts w:ascii="Times New Roman" w:hAnsi="Times New Roman" w:cs="Times New Roman"/>
          <w:b/>
          <w:sz w:val="24"/>
          <w:szCs w:val="24"/>
          <w:lang w:val="en-US"/>
        </w:rPr>
        <w:t>E</w:t>
      </w:r>
      <w:r>
        <w:rPr>
          <w:rFonts w:ascii="Times New Roman" w:hAnsi="Times New Roman" w:cs="Times New Roman"/>
          <w:b/>
          <w:sz w:val="24"/>
          <w:szCs w:val="24"/>
          <w:lang w:val="en-US"/>
        </w:rPr>
        <w:t>ZCD</w:t>
      </w:r>
      <w:r w:rsidRPr="008A6A6B">
        <w:rPr>
          <w:rFonts w:ascii="Times New Roman" w:hAnsi="Times New Roman" w:cs="Times New Roman"/>
          <w:b/>
          <w:sz w:val="24"/>
          <w:szCs w:val="24"/>
        </w:rPr>
        <w:t>00</w:t>
      </w:r>
      <w:r>
        <w:rPr>
          <w:rFonts w:ascii="Times New Roman" w:hAnsi="Times New Roman" w:cs="Times New Roman"/>
          <w:b/>
          <w:sz w:val="24"/>
          <w:szCs w:val="24"/>
          <w:lang w:val="en-US"/>
        </w:rPr>
        <w:t>F</w:t>
      </w:r>
      <w:r>
        <w:rPr>
          <w:rFonts w:ascii="Times New Roman" w:eastAsia="Times New Roman" w:hAnsi="Times New Roman" w:cs="Times New Roman"/>
          <w:color w:val="000000"/>
          <w:sz w:val="26"/>
          <w:szCs w:val="26"/>
          <w:lang w:val="uk-UA"/>
        </w:rPr>
        <w:t>, юридична особа, що створена та діє</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color w:val="000000"/>
          <w:sz w:val="26"/>
          <w:szCs w:val="26"/>
          <w:lang w:val="uk-UA"/>
        </w:rPr>
        <w:t xml:space="preserve">відповідно до законодавства України і є </w:t>
      </w:r>
      <w:r>
        <w:rPr>
          <w:rFonts w:ascii="Times New Roman" w:eastAsia="Times New Roman" w:hAnsi="Times New Roman" w:cs="Times New Roman"/>
          <w:b/>
          <w:color w:val="000000"/>
          <w:sz w:val="26"/>
          <w:szCs w:val="26"/>
          <w:lang w:val="uk-UA"/>
        </w:rPr>
        <w:t>бюджетною установою/організацією</w:t>
      </w:r>
      <w:r>
        <w:rPr>
          <w:rFonts w:ascii="Times New Roman" w:eastAsia="Times New Roman" w:hAnsi="Times New Roman" w:cs="Times New Roman"/>
          <w:color w:val="000000"/>
          <w:sz w:val="26"/>
          <w:szCs w:val="26"/>
          <w:lang w:val="uk-UA"/>
        </w:rPr>
        <w:t>, надалі -</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color w:val="000000"/>
          <w:sz w:val="26"/>
          <w:szCs w:val="26"/>
          <w:lang w:val="uk-UA"/>
        </w:rPr>
        <w:t xml:space="preserve">Споживач, в особі </w:t>
      </w:r>
      <w:proofErr w:type="spellStart"/>
      <w:r>
        <w:rPr>
          <w:rFonts w:ascii="Times New Roman" w:eastAsia="Times New Roman" w:hAnsi="Times New Roman" w:cs="Times New Roman"/>
          <w:color w:val="000000"/>
          <w:sz w:val="26"/>
          <w:szCs w:val="26"/>
          <w:lang w:val="uk-UA"/>
        </w:rPr>
        <w:t>в</w:t>
      </w:r>
      <w:r>
        <w:rPr>
          <w:rFonts w:ascii="Times New Roman" w:eastAsia="Times New Roman" w:hAnsi="Times New Roman" w:cs="Times New Roman"/>
          <w:color w:val="000000"/>
          <w:sz w:val="26"/>
          <w:szCs w:val="26"/>
          <w:lang w:val="uk-UA"/>
        </w:rPr>
        <w:t>.о</w:t>
      </w:r>
      <w:proofErr w:type="spellEnd"/>
      <w:r>
        <w:rPr>
          <w:rFonts w:ascii="Times New Roman" w:eastAsia="Times New Roman" w:hAnsi="Times New Roman" w:cs="Times New Roman"/>
          <w:color w:val="000000"/>
          <w:sz w:val="26"/>
          <w:szCs w:val="26"/>
          <w:lang w:val="uk-UA"/>
        </w:rPr>
        <w:t xml:space="preserve">. </w:t>
      </w:r>
      <w:r>
        <w:rPr>
          <w:rFonts w:ascii="Times New Roman" w:hAnsi="Times New Roman" w:cs="Times New Roman"/>
          <w:sz w:val="24"/>
          <w:szCs w:val="24"/>
        </w:rPr>
        <w:t>дирек</w:t>
      </w:r>
      <w:r>
        <w:rPr>
          <w:rFonts w:ascii="Times New Roman" w:hAnsi="Times New Roman" w:cs="Times New Roman"/>
          <w:sz w:val="24"/>
          <w:szCs w:val="24"/>
        </w:rPr>
        <w:t xml:space="preserve">тора </w:t>
      </w:r>
      <w:r>
        <w:rPr>
          <w:rFonts w:ascii="Times New Roman" w:hAnsi="Times New Roman" w:cs="Times New Roman"/>
          <w:sz w:val="24"/>
          <w:szCs w:val="24"/>
          <w:lang w:val="uk-UA"/>
        </w:rPr>
        <w:t>Михайла</w:t>
      </w:r>
      <w:r>
        <w:rPr>
          <w:rFonts w:ascii="Times New Roman" w:hAnsi="Times New Roman" w:cs="Times New Roman"/>
          <w:sz w:val="24"/>
          <w:szCs w:val="24"/>
        </w:rPr>
        <w:t xml:space="preserve"> </w:t>
      </w:r>
      <w:r>
        <w:rPr>
          <w:rFonts w:ascii="Times New Roman" w:hAnsi="Times New Roman" w:cs="Times New Roman"/>
          <w:sz w:val="24"/>
          <w:szCs w:val="24"/>
          <w:lang w:val="uk-UA"/>
        </w:rPr>
        <w:t>ІВАНОЧКА</w:t>
      </w:r>
      <w:r>
        <w:rPr>
          <w:rFonts w:ascii="Times New Roman" w:eastAsia="Times New Roman" w:hAnsi="Times New Roman" w:cs="Times New Roman"/>
          <w:color w:val="000000"/>
          <w:sz w:val="26"/>
          <w:szCs w:val="26"/>
          <w:lang w:val="uk-UA"/>
        </w:rPr>
        <w:t xml:space="preserve">, який діє на </w:t>
      </w:r>
      <w:proofErr w:type="gramStart"/>
      <w:r>
        <w:rPr>
          <w:rFonts w:ascii="Times New Roman" w:eastAsia="Times New Roman" w:hAnsi="Times New Roman" w:cs="Times New Roman"/>
          <w:color w:val="000000"/>
          <w:sz w:val="26"/>
          <w:szCs w:val="26"/>
          <w:lang w:val="uk-UA"/>
        </w:rPr>
        <w:t>п</w:t>
      </w:r>
      <w:proofErr w:type="gramEnd"/>
      <w:r>
        <w:rPr>
          <w:rFonts w:ascii="Times New Roman" w:eastAsia="Times New Roman" w:hAnsi="Times New Roman" w:cs="Times New Roman"/>
          <w:color w:val="000000"/>
          <w:sz w:val="26"/>
          <w:szCs w:val="26"/>
          <w:lang w:val="uk-UA"/>
        </w:rPr>
        <w:t xml:space="preserve">ідставі </w:t>
      </w:r>
      <w:r>
        <w:rPr>
          <w:rFonts w:ascii="Times New Roman" w:hAnsi="Times New Roman" w:cs="Times New Roman"/>
          <w:sz w:val="24"/>
          <w:szCs w:val="24"/>
          <w:lang w:val="uk-UA"/>
        </w:rPr>
        <w:t>Положення</w:t>
      </w:r>
      <w:r>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sz w:val="26"/>
          <w:szCs w:val="26"/>
          <w:lang w:val="uk-UA"/>
        </w:rPr>
        <w:t>з іншої сторони,</w:t>
      </w:r>
      <w:r>
        <w:rPr>
          <w:rFonts w:ascii="Times New Roman" w:hAnsi="Times New Roman" w:cs="Times New Roman"/>
          <w:sz w:val="26"/>
          <w:szCs w:val="26"/>
          <w:lang w:val="uk-UA"/>
        </w:rPr>
        <w:t xml:space="preserve"> </w:t>
      </w:r>
      <w:r>
        <w:rPr>
          <w:rFonts w:ascii="Times New Roman" w:eastAsia="Times New Roman" w:hAnsi="Times New Roman" w:cs="Times New Roman"/>
          <w:sz w:val="26"/>
          <w:szCs w:val="26"/>
          <w:lang w:val="uk-UA"/>
        </w:rPr>
        <w:t xml:space="preserve">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w:t>
      </w:r>
      <w:r>
        <w:rPr>
          <w:rFonts w:ascii="Times New Roman" w:eastAsia="Times New Roman" w:hAnsi="Times New Roman" w:cs="Times New Roman"/>
          <w:sz w:val="26"/>
          <w:szCs w:val="26"/>
          <w:lang w:val="uk-UA"/>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w:t>
      </w:r>
      <w:r>
        <w:rPr>
          <w:rFonts w:ascii="Times New Roman" w:eastAsia="Times New Roman" w:hAnsi="Times New Roman" w:cs="Times New Roman"/>
          <w:sz w:val="26"/>
          <w:szCs w:val="26"/>
          <w:lang w:val="uk-UA"/>
        </w:rPr>
        <w:t>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w:t>
      </w:r>
      <w:r>
        <w:rPr>
          <w:rFonts w:ascii="Times New Roman" w:eastAsia="Times New Roman" w:hAnsi="Times New Roman" w:cs="Times New Roman"/>
          <w:sz w:val="26"/>
          <w:szCs w:val="26"/>
          <w:lang w:val="uk-UA"/>
        </w:rPr>
        <w:t xml:space="preserve">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w:t>
      </w:r>
      <w:r>
        <w:rPr>
          <w:rFonts w:ascii="Times New Roman" w:eastAsia="Times New Roman" w:hAnsi="Times New Roman" w:cs="Times New Roman"/>
          <w:sz w:val="26"/>
          <w:szCs w:val="26"/>
          <w:lang w:val="uk-UA"/>
        </w:rPr>
        <w:t>ем» (далі – Кодекс ГРМ), Постановою НКРЕКП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w:t>
      </w:r>
      <w:r>
        <w:rPr>
          <w:rFonts w:ascii="Times New Roman" w:eastAsia="Times New Roman" w:hAnsi="Times New Roman" w:cs="Times New Roman"/>
          <w:sz w:val="26"/>
          <w:szCs w:val="26"/>
          <w:lang w:val="uk-UA"/>
        </w:rPr>
        <w:t>-правовими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047B6A" w:rsidRDefault="00047B6A">
      <w:pPr>
        <w:tabs>
          <w:tab w:val="left" w:pos="1160"/>
          <w:tab w:val="left" w:pos="1660"/>
          <w:tab w:val="left" w:pos="2120"/>
          <w:tab w:val="left" w:pos="3200"/>
          <w:tab w:val="left" w:pos="7240"/>
          <w:tab w:val="left" w:pos="7540"/>
          <w:tab w:val="left" w:pos="8360"/>
          <w:tab w:val="left" w:pos="9520"/>
        </w:tabs>
        <w:spacing w:after="0" w:line="240" w:lineRule="auto"/>
        <w:jc w:val="both"/>
        <w:rPr>
          <w:rFonts w:ascii="Times New Roman" w:eastAsia="Times New Roman" w:hAnsi="Times New Roman" w:cs="Times New Roman"/>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color w:val="000000"/>
          <w:sz w:val="26"/>
          <w:szCs w:val="26"/>
          <w:lang w:val="uk-UA"/>
        </w:rPr>
      </w:pPr>
      <w:bookmarkStart w:id="2" w:name="bookmark=id.1fob9te" w:colFirst="0" w:colLast="0"/>
      <w:bookmarkEnd w:id="2"/>
      <w:r>
        <w:rPr>
          <w:rFonts w:ascii="Times New Roman" w:eastAsia="Times New Roman" w:hAnsi="Times New Roman" w:cs="Times New Roman"/>
          <w:b/>
          <w:color w:val="000000"/>
          <w:sz w:val="26"/>
          <w:szCs w:val="26"/>
          <w:lang w:val="uk-UA"/>
        </w:rPr>
        <w:t>Предмет договору</w:t>
      </w:r>
    </w:p>
    <w:p w:rsidR="00047B6A" w:rsidRDefault="00047B6A">
      <w:pPr>
        <w:spacing w:after="0" w:line="240" w:lineRule="auto"/>
        <w:jc w:val="both"/>
        <w:rPr>
          <w:rFonts w:ascii="Times New Roman" w:eastAsia="Times New Roman" w:hAnsi="Times New Roman" w:cs="Times New Roman"/>
          <w:b/>
          <w:color w:val="000000"/>
          <w:sz w:val="26"/>
          <w:szCs w:val="26"/>
          <w:lang w:val="uk-UA"/>
        </w:rPr>
      </w:pPr>
    </w:p>
    <w:p w:rsidR="00047B6A" w:rsidRDefault="00B3224B">
      <w:pPr>
        <w:spacing w:after="0" w:line="240" w:lineRule="auto"/>
        <w:ind w:firstLine="566"/>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b/>
          <w:color w:val="000000"/>
          <w:sz w:val="26"/>
          <w:szCs w:val="26"/>
          <w:lang w:val="uk-UA"/>
        </w:rPr>
        <w:t>1.1</w:t>
      </w:r>
      <w:r>
        <w:rPr>
          <w:rFonts w:ascii="Times New Roman" w:eastAsia="Times New Roman" w:hAnsi="Times New Roman" w:cs="Times New Roman"/>
          <w:color w:val="000000"/>
          <w:sz w:val="26"/>
          <w:szCs w:val="26"/>
          <w:lang w:val="uk-UA"/>
        </w:rPr>
        <w:t xml:space="preserve">. Постачальник зобов'язується поставити Споживачеві природний газ (далі - газ) за </w:t>
      </w:r>
      <w:proofErr w:type="spellStart"/>
      <w:r>
        <w:rPr>
          <w:rFonts w:ascii="Times New Roman" w:eastAsia="Times New Roman" w:hAnsi="Times New Roman" w:cs="Times New Roman"/>
          <w:color w:val="000000"/>
          <w:sz w:val="26"/>
          <w:szCs w:val="26"/>
          <w:lang w:val="uk-UA"/>
        </w:rPr>
        <w:t>ДК</w:t>
      </w:r>
      <w:proofErr w:type="spellEnd"/>
      <w:r>
        <w:rPr>
          <w:rFonts w:ascii="Times New Roman" w:eastAsia="Times New Roman" w:hAnsi="Times New Roman" w:cs="Times New Roman"/>
          <w:color w:val="000000"/>
          <w:sz w:val="26"/>
          <w:szCs w:val="26"/>
          <w:lang w:val="uk-UA"/>
        </w:rPr>
        <w:t xml:space="preserve"> 021:2015 </w:t>
      </w:r>
      <w:r>
        <w:rPr>
          <w:rFonts w:ascii="Times New Roman" w:eastAsia="Times New Roman" w:hAnsi="Times New Roman" w:cs="Times New Roman"/>
          <w:sz w:val="26"/>
          <w:szCs w:val="26"/>
          <w:lang w:val="uk-UA"/>
        </w:rPr>
        <w:t>код 09120000-6 «Газове паливо» (природний газ)</w:t>
      </w:r>
      <w:r>
        <w:rPr>
          <w:rFonts w:ascii="Times New Roman" w:eastAsia="Times New Roman" w:hAnsi="Times New Roman" w:cs="Times New Roman"/>
          <w:color w:val="000000"/>
          <w:sz w:val="26"/>
          <w:szCs w:val="26"/>
          <w:lang w:val="uk-UA"/>
        </w:rPr>
        <w:t>, а Споживач зобов'язується прийняти його та оплатити на умовах цього Договору.</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b/>
          <w:color w:val="000000"/>
          <w:sz w:val="26"/>
          <w:szCs w:val="26"/>
          <w:lang w:val="uk-UA"/>
        </w:rPr>
        <w:lastRenderedPageBreak/>
        <w:t>1.2.</w:t>
      </w:r>
      <w:r>
        <w:rPr>
          <w:rFonts w:ascii="Times New Roman" w:eastAsia="Times New Roman" w:hAnsi="Times New Roman" w:cs="Times New Roman"/>
          <w:color w:val="000000"/>
          <w:sz w:val="26"/>
          <w:szCs w:val="26"/>
          <w:lang w:val="uk-UA"/>
        </w:rPr>
        <w:t xml:space="preserve"> Природний газ, що постачається </w:t>
      </w:r>
      <w:r>
        <w:rPr>
          <w:rFonts w:ascii="Times New Roman" w:eastAsia="Times New Roman" w:hAnsi="Times New Roman" w:cs="Times New Roman"/>
          <w:color w:val="000000"/>
          <w:sz w:val="26"/>
          <w:szCs w:val="26"/>
          <w:lang w:val="uk-UA"/>
        </w:rPr>
        <w:t>за цим Договором, використовується Споживачем для своїх власних потреб.</w:t>
      </w:r>
    </w:p>
    <w:p w:rsidR="00047B6A" w:rsidRDefault="00B3224B">
      <w:pPr>
        <w:spacing w:after="0" w:line="240" w:lineRule="auto"/>
        <w:ind w:firstLine="566"/>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b/>
          <w:color w:val="000000"/>
          <w:sz w:val="26"/>
          <w:szCs w:val="26"/>
          <w:lang w:val="uk-UA"/>
        </w:rPr>
        <w:t>1.3.</w:t>
      </w:r>
      <w:r>
        <w:rPr>
          <w:rFonts w:ascii="Times New Roman" w:eastAsia="Times New Roman" w:hAnsi="Times New Roman" w:cs="Times New Roman"/>
          <w:color w:val="000000"/>
          <w:sz w:val="26"/>
          <w:szCs w:val="26"/>
          <w:lang w:val="uk-UA"/>
        </w:rPr>
        <w:t xml:space="preserve"> За цим Договором може бути поставлений природний газ (за кодом згідно з УКТЗЕД 2711 21 00 </w:t>
      </w:r>
      <w:proofErr w:type="spellStart"/>
      <w:r>
        <w:rPr>
          <w:rFonts w:ascii="Times New Roman" w:eastAsia="Times New Roman" w:hAnsi="Times New Roman" w:cs="Times New Roman"/>
          <w:color w:val="000000"/>
          <w:sz w:val="26"/>
          <w:szCs w:val="26"/>
          <w:lang w:val="uk-UA"/>
        </w:rPr>
        <w:t>00</w:t>
      </w:r>
      <w:proofErr w:type="spellEnd"/>
      <w:r>
        <w:rPr>
          <w:rFonts w:ascii="Times New Roman" w:eastAsia="Times New Roman" w:hAnsi="Times New Roman" w:cs="Times New Roman"/>
          <w:color w:val="000000"/>
          <w:sz w:val="26"/>
          <w:szCs w:val="26"/>
          <w:lang w:val="uk-UA"/>
        </w:rPr>
        <w:t>) власного видобутку (природний газ, видобутий на території України) та/або імпортовани</w:t>
      </w:r>
      <w:r>
        <w:rPr>
          <w:rFonts w:ascii="Times New Roman" w:eastAsia="Times New Roman" w:hAnsi="Times New Roman" w:cs="Times New Roman"/>
          <w:color w:val="000000"/>
          <w:sz w:val="26"/>
          <w:szCs w:val="26"/>
          <w:lang w:val="uk-UA"/>
        </w:rPr>
        <w:t>й природний газ, ввезений на митну територію України.</w:t>
      </w:r>
    </w:p>
    <w:p w:rsidR="00047B6A" w:rsidRDefault="00B3224B">
      <w:pPr>
        <w:pStyle w:val="a6"/>
        <w:spacing w:after="0" w:line="240" w:lineRule="auto"/>
        <w:ind w:left="0" w:firstLine="567"/>
        <w:jc w:val="both"/>
        <w:rPr>
          <w:rFonts w:ascii="Times New Roman" w:hAnsi="Times New Roman" w:cs="Times New Roman"/>
          <w:color w:val="000000"/>
          <w:sz w:val="26"/>
          <w:szCs w:val="26"/>
          <w:lang w:val="uk-UA"/>
        </w:rPr>
      </w:pPr>
      <w:r>
        <w:rPr>
          <w:rFonts w:ascii="Times New Roman" w:hAnsi="Times New Roman" w:cs="Times New Roman"/>
          <w:b/>
          <w:color w:val="000000"/>
          <w:sz w:val="26"/>
          <w:szCs w:val="26"/>
          <w:lang w:val="uk-UA"/>
        </w:rPr>
        <w:t>1.4.</w:t>
      </w:r>
      <w:r>
        <w:rPr>
          <w:rFonts w:ascii="Times New Roman" w:hAnsi="Times New Roman" w:cs="Times New Roman"/>
          <w:color w:val="000000"/>
          <w:sz w:val="26"/>
          <w:szCs w:val="26"/>
          <w:lang w:val="uk-UA"/>
        </w:rPr>
        <w:t xml:space="preserve">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Pr>
          <w:rFonts w:ascii="Times New Roman" w:hAnsi="Times New Roman" w:cs="Times New Roman"/>
          <w:color w:val="000000"/>
          <w:sz w:val="26"/>
          <w:szCs w:val="26"/>
          <w:lang w:val="uk-UA"/>
        </w:rPr>
        <w:t>газорозподільчої</w:t>
      </w:r>
      <w:proofErr w:type="spellEnd"/>
      <w:r>
        <w:rPr>
          <w:rFonts w:ascii="Times New Roman" w:hAnsi="Times New Roman" w:cs="Times New Roman"/>
          <w:color w:val="000000"/>
          <w:sz w:val="26"/>
          <w:szCs w:val="26"/>
          <w:lang w:val="uk-UA"/>
        </w:rPr>
        <w:t xml:space="preserve"> мережі</w:t>
      </w:r>
      <w:r>
        <w:rPr>
          <w:rFonts w:ascii="Times New Roman" w:hAnsi="Times New Roman" w:cs="Times New Roman"/>
          <w:color w:val="000000"/>
          <w:sz w:val="26"/>
          <w:szCs w:val="26"/>
          <w:lang w:val="uk-UA"/>
        </w:rPr>
        <w:t xml:space="preserve"> (надалі - Оператор ГРМ) та присвоєний Оператором ГРМ персональний </w:t>
      </w:r>
      <w:proofErr w:type="spellStart"/>
      <w:r>
        <w:rPr>
          <w:rFonts w:ascii="Times New Roman" w:hAnsi="Times New Roman" w:cs="Times New Roman"/>
          <w:color w:val="000000"/>
          <w:sz w:val="26"/>
          <w:szCs w:val="26"/>
          <w:lang w:val="uk-UA"/>
        </w:rPr>
        <w:t>ЕІС-код</w:t>
      </w:r>
      <w:proofErr w:type="spellEnd"/>
      <w:r>
        <w:rPr>
          <w:rFonts w:ascii="Times New Roman" w:hAnsi="Times New Roman" w:cs="Times New Roman"/>
          <w:color w:val="000000"/>
          <w:sz w:val="26"/>
          <w:szCs w:val="26"/>
          <w:lang w:val="uk-UA"/>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hAnsi="Times New Roman" w:cs="Times New Roman"/>
          <w:color w:val="000000"/>
          <w:sz w:val="26"/>
          <w:szCs w:val="26"/>
          <w:lang w:val="uk-UA"/>
        </w:rPr>
        <w:t>ЕІС-</w:t>
      </w:r>
      <w:r>
        <w:rPr>
          <w:rFonts w:ascii="Times New Roman" w:hAnsi="Times New Roman" w:cs="Times New Roman"/>
          <w:color w:val="000000"/>
          <w:sz w:val="26"/>
          <w:szCs w:val="26"/>
          <w:lang w:val="uk-UA"/>
        </w:rPr>
        <w:t>код</w:t>
      </w:r>
      <w:proofErr w:type="spellEnd"/>
      <w:r>
        <w:rPr>
          <w:rFonts w:ascii="Times New Roman" w:hAnsi="Times New Roman" w:cs="Times New Roman"/>
          <w:color w:val="000000"/>
          <w:sz w:val="26"/>
          <w:szCs w:val="26"/>
          <w:lang w:val="uk-UA"/>
        </w:rPr>
        <w:t xml:space="preserve"> (якщо об’єкти Споживача безпосередньо приєднані до газотранспортної </w:t>
      </w:r>
      <w:proofErr w:type="spellStart"/>
      <w:r>
        <w:rPr>
          <w:rFonts w:ascii="Times New Roman" w:hAnsi="Times New Roman" w:cs="Times New Roman"/>
          <w:color w:val="000000"/>
          <w:sz w:val="26"/>
          <w:szCs w:val="26"/>
          <w:lang w:val="uk-UA"/>
        </w:rPr>
        <w:t>мережи</w:t>
      </w:r>
      <w:proofErr w:type="spellEnd"/>
      <w:r>
        <w:rPr>
          <w:rFonts w:ascii="Times New Roman" w:hAnsi="Times New Roman" w:cs="Times New Roman"/>
          <w:color w:val="000000"/>
          <w:sz w:val="26"/>
          <w:szCs w:val="26"/>
          <w:lang w:val="uk-UA"/>
        </w:rPr>
        <w:t>).</w:t>
      </w:r>
    </w:p>
    <w:p w:rsidR="00047B6A" w:rsidRDefault="00B3224B">
      <w:pPr>
        <w:spacing w:after="0" w:line="240" w:lineRule="auto"/>
        <w:ind w:firstLine="708"/>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Відповідальність за достовірність інформації, зазначеної в цьому пункті, несе Споживач.</w:t>
      </w:r>
    </w:p>
    <w:p w:rsidR="00047B6A" w:rsidRDefault="00B3224B">
      <w:pPr>
        <w:spacing w:after="0" w:line="240" w:lineRule="auto"/>
        <w:ind w:firstLine="566"/>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b/>
          <w:color w:val="000000"/>
          <w:sz w:val="26"/>
          <w:szCs w:val="26"/>
          <w:lang w:val="uk-UA"/>
        </w:rPr>
        <w:t>1.5.</w:t>
      </w:r>
      <w:r>
        <w:rPr>
          <w:rFonts w:ascii="Times New Roman" w:eastAsia="Times New Roman" w:hAnsi="Times New Roman" w:cs="Times New Roman"/>
          <w:color w:val="000000"/>
          <w:sz w:val="26"/>
          <w:szCs w:val="26"/>
          <w:lang w:val="uk-UA"/>
        </w:rPr>
        <w:t>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6"/>
          <w:szCs w:val="26"/>
          <w:lang w:val="uk-UA"/>
        </w:rPr>
        <w:t>ють</w:t>
      </w:r>
      <w:proofErr w:type="spellEnd"/>
      <w:r>
        <w:rPr>
          <w:rFonts w:ascii="Times New Roman" w:eastAsia="Times New Roman" w:hAnsi="Times New Roman" w:cs="Times New Roman"/>
          <w:color w:val="000000"/>
          <w:sz w:val="26"/>
          <w:szCs w:val="26"/>
          <w:lang w:val="uk-UA"/>
        </w:rPr>
        <w:t xml:space="preserve">) оператор(и) газорозподільних мереж, а саме: </w:t>
      </w:r>
      <w:r w:rsidR="008A6A6B" w:rsidRPr="008A6A6B">
        <w:rPr>
          <w:rFonts w:ascii="Times New Roman" w:hAnsi="Times New Roman"/>
          <w:b/>
          <w:color w:val="333333"/>
          <w:shd w:val="clear" w:color="auto" w:fill="FFFFFF"/>
          <w:lang w:val="uk-UA"/>
        </w:rPr>
        <w:t>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val="uk-UA"/>
        </w:rPr>
        <w:t>, з яким (якими) Споживач уклав відповідний договір (договори).</w:t>
      </w:r>
    </w:p>
    <w:p w:rsidR="00047B6A" w:rsidRDefault="00047B6A">
      <w:pPr>
        <w:spacing w:after="0" w:line="240" w:lineRule="auto"/>
        <w:ind w:firstLine="566"/>
        <w:jc w:val="both"/>
        <w:rPr>
          <w:rFonts w:ascii="Times New Roman" w:eastAsia="Times New Roman" w:hAnsi="Times New Roman" w:cs="Times New Roman"/>
          <w:color w:val="000000"/>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Кількість та фізико-хімічні показники природного газу</w:t>
      </w:r>
    </w:p>
    <w:p w:rsidR="00047B6A" w:rsidRDefault="00047B6A">
      <w:pPr>
        <w:spacing w:after="0" w:line="240" w:lineRule="auto"/>
        <w:jc w:val="both"/>
        <w:rPr>
          <w:rFonts w:ascii="Times New Roman" w:eastAsia="Times New Roman" w:hAnsi="Times New Roman" w:cs="Times New Roman"/>
          <w:b/>
          <w:color w:val="000000"/>
          <w:sz w:val="26"/>
          <w:szCs w:val="26"/>
          <w:lang w:val="uk-UA"/>
        </w:rPr>
      </w:pP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Постачальник передає Споживачу на умовах цього Договору замовлений</w:t>
      </w:r>
    </w:p>
    <w:p w:rsidR="00047B6A" w:rsidRDefault="00B3224B">
      <w:pPr>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Споживачем обсяг (об’єм) приро</w:t>
      </w:r>
      <w:r>
        <w:rPr>
          <w:rFonts w:ascii="Times New Roman" w:eastAsia="Times New Roman" w:hAnsi="Times New Roman" w:cs="Times New Roman"/>
          <w:color w:val="000000"/>
          <w:sz w:val="26"/>
          <w:szCs w:val="26"/>
          <w:lang w:val="uk-UA"/>
        </w:rPr>
        <w:t>дного газу у період з 16 квітня 2024</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color w:val="000000"/>
          <w:sz w:val="26"/>
          <w:szCs w:val="26"/>
          <w:lang w:val="uk-UA"/>
        </w:rPr>
        <w:t xml:space="preserve">року по 31 </w:t>
      </w:r>
      <w:r w:rsidR="008A6A6B">
        <w:rPr>
          <w:rFonts w:ascii="Times New Roman" w:eastAsia="Times New Roman" w:hAnsi="Times New Roman" w:cs="Times New Roman"/>
          <w:color w:val="000000"/>
          <w:sz w:val="26"/>
          <w:szCs w:val="26"/>
          <w:lang w:val="uk-UA"/>
        </w:rPr>
        <w:t xml:space="preserve"> серпня</w:t>
      </w:r>
      <w:r>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6"/>
          <w:szCs w:val="26"/>
          <w:lang w:val="uk-UA"/>
        </w:rPr>
        <w:t xml:space="preserve">2024 року (включно), в кількості </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color w:val="000000"/>
          <w:sz w:val="26"/>
          <w:szCs w:val="26"/>
          <w:lang w:val="uk-UA"/>
        </w:rPr>
        <w:t>2</w:t>
      </w:r>
      <w:r>
        <w:rPr>
          <w:rFonts w:ascii="Times New Roman" w:eastAsia="Times New Roman" w:hAnsi="Times New Roman" w:cs="Times New Roman"/>
          <w:color w:val="000000"/>
          <w:sz w:val="26"/>
          <w:szCs w:val="26"/>
          <w:lang w:val="uk-UA"/>
        </w:rPr>
        <w:t>,</w:t>
      </w:r>
      <w:r>
        <w:rPr>
          <w:rFonts w:ascii="Times New Roman" w:eastAsia="Times New Roman" w:hAnsi="Times New Roman" w:cs="Times New Roman"/>
          <w:color w:val="000000"/>
          <w:sz w:val="26"/>
          <w:szCs w:val="26"/>
          <w:lang w:val="uk-UA"/>
        </w:rPr>
        <w:t>6</w:t>
      </w:r>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color w:val="000000"/>
          <w:sz w:val="26"/>
          <w:szCs w:val="26"/>
          <w:lang w:val="uk-UA"/>
        </w:rPr>
        <w:t>тис.куб.метрів</w:t>
      </w:r>
      <w:proofErr w:type="spellEnd"/>
      <w:r>
        <w:rPr>
          <w:rFonts w:ascii="Times New Roman" w:eastAsia="Times New Roman" w:hAnsi="Times New Roman" w:cs="Times New Roman"/>
          <w:sz w:val="26"/>
          <w:szCs w:val="26"/>
          <w:lang w:val="uk-UA"/>
        </w:rPr>
        <w:t xml:space="preserve"> (шістдесят</w:t>
      </w:r>
      <w:r>
        <w:rPr>
          <w:rFonts w:ascii="Times New Roman" w:eastAsia="Times New Roman" w:hAnsi="Times New Roman" w:cs="Times New Roman"/>
          <w:color w:val="000000"/>
          <w:sz w:val="26"/>
          <w:szCs w:val="26"/>
          <w:lang w:val="uk-UA"/>
        </w:rPr>
        <w:t xml:space="preserve"> тисяч</w:t>
      </w:r>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color w:val="000000"/>
          <w:sz w:val="26"/>
          <w:szCs w:val="26"/>
          <w:lang w:val="uk-UA"/>
        </w:rPr>
        <w:t>куб.метрів</w:t>
      </w:r>
      <w:proofErr w:type="spellEnd"/>
      <w:r>
        <w:rPr>
          <w:rFonts w:ascii="Times New Roman" w:eastAsia="Times New Roman" w:hAnsi="Times New Roman" w:cs="Times New Roman"/>
          <w:color w:val="000000"/>
          <w:sz w:val="26"/>
          <w:szCs w:val="26"/>
          <w:lang w:val="uk-UA"/>
        </w:rPr>
        <w:t>),</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color w:val="000000"/>
          <w:sz w:val="26"/>
          <w:szCs w:val="26"/>
          <w:lang w:val="uk-UA"/>
        </w:rPr>
        <w:t>в тому числі по місяцях (далі також - розрахункові періоди) (</w:t>
      </w:r>
      <w:proofErr w:type="spellStart"/>
      <w:r>
        <w:rPr>
          <w:rFonts w:ascii="Times New Roman" w:eastAsia="Times New Roman" w:hAnsi="Times New Roman" w:cs="Times New Roman"/>
          <w:color w:val="000000"/>
          <w:sz w:val="26"/>
          <w:szCs w:val="26"/>
          <w:lang w:val="uk-UA"/>
        </w:rPr>
        <w:t>тис.куб.м</w:t>
      </w:r>
      <w:proofErr w:type="spellEnd"/>
      <w:r>
        <w:rPr>
          <w:rFonts w:ascii="Times New Roman" w:eastAsia="Times New Roman" w:hAnsi="Times New Roman" w:cs="Times New Roman"/>
          <w:color w:val="000000"/>
          <w:sz w:val="26"/>
          <w:szCs w:val="26"/>
          <w:lang w:val="uk-UA"/>
        </w:rPr>
        <w:t xml:space="preserve">.): </w:t>
      </w:r>
    </w:p>
    <w:p w:rsidR="00047B6A" w:rsidRDefault="00047B6A">
      <w:pPr>
        <w:spacing w:after="0" w:line="240" w:lineRule="auto"/>
        <w:jc w:val="both"/>
        <w:rPr>
          <w:rFonts w:ascii="Times New Roman" w:eastAsia="Times New Roman" w:hAnsi="Times New Roman" w:cs="Times New Roman"/>
          <w:color w:val="000000"/>
          <w:sz w:val="26"/>
          <w:szCs w:val="26"/>
          <w:lang w:val="uk-UA"/>
        </w:rPr>
      </w:pPr>
    </w:p>
    <w:p w:rsidR="00047B6A" w:rsidRDefault="00047B6A">
      <w:pPr>
        <w:spacing w:after="0" w:line="240" w:lineRule="auto"/>
        <w:jc w:val="both"/>
        <w:rPr>
          <w:rFonts w:ascii="Times New Roman" w:eastAsia="Times New Roman" w:hAnsi="Times New Roman" w:cs="Times New Roman"/>
          <w:sz w:val="26"/>
          <w:szCs w:val="26"/>
          <w:lang w:val="uk-UA"/>
        </w:rPr>
      </w:pPr>
    </w:p>
    <w:tbl>
      <w:tblPr>
        <w:tblW w:w="9125" w:type="dxa"/>
        <w:tblInd w:w="-5" w:type="dxa"/>
        <w:tblLayout w:type="fixed"/>
        <w:tblLook w:val="04A0"/>
      </w:tblPr>
      <w:tblGrid>
        <w:gridCol w:w="3874"/>
        <w:gridCol w:w="5251"/>
      </w:tblGrid>
      <w:tr w:rsidR="00047B6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047B6A" w:rsidRDefault="00B3224B">
            <w:pPr>
              <w:spacing w:after="0" w:line="240" w:lineRule="auto"/>
              <w:contextualSpacing/>
              <w:jc w:val="both"/>
              <w:rPr>
                <w:rFonts w:ascii="Times New Roman" w:eastAsia="Times New Roman" w:hAnsi="Times New Roman" w:cs="Times New Roman"/>
                <w:sz w:val="26"/>
                <w:szCs w:val="26"/>
                <w:lang w:val="uk-UA"/>
              </w:rPr>
            </w:pPr>
            <w:r>
              <w:rPr>
                <w:rFonts w:ascii="Times New Roman" w:eastAsia="Times New Roman" w:hAnsi="Times New Roman" w:cs="Times New Roman"/>
                <w:b/>
                <w:color w:val="000000"/>
                <w:sz w:val="24"/>
                <w:szCs w:val="24"/>
                <w:lang w:val="uk-UA"/>
              </w:rPr>
              <w:t xml:space="preserve">        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047B6A" w:rsidRDefault="00B3224B">
            <w:pPr>
              <w:spacing w:after="0" w:line="240" w:lineRule="auto"/>
              <w:contextualSpacing/>
              <w:jc w:val="both"/>
              <w:rPr>
                <w:rFonts w:ascii="Times New Roman" w:eastAsia="Times New Roman" w:hAnsi="Times New Roman" w:cs="Times New Roman"/>
                <w:sz w:val="26"/>
                <w:szCs w:val="26"/>
                <w:lang w:val="uk-UA"/>
              </w:rPr>
            </w:pPr>
            <w:r>
              <w:rPr>
                <w:rFonts w:ascii="Times New Roman" w:eastAsia="Times New Roman" w:hAnsi="Times New Roman" w:cs="Times New Roman"/>
                <w:b/>
                <w:color w:val="000000"/>
                <w:sz w:val="24"/>
                <w:szCs w:val="24"/>
                <w:lang w:val="uk-UA"/>
              </w:rPr>
              <w:t xml:space="preserve">               Замовлений обсяг, </w:t>
            </w:r>
            <w:proofErr w:type="spellStart"/>
            <w:r>
              <w:rPr>
                <w:rFonts w:ascii="Times New Roman" w:eastAsia="Times New Roman" w:hAnsi="Times New Roman" w:cs="Times New Roman"/>
                <w:b/>
                <w:color w:val="000000"/>
                <w:sz w:val="24"/>
                <w:szCs w:val="24"/>
                <w:lang w:val="uk-UA"/>
              </w:rPr>
              <w:t>тис.куб</w:t>
            </w:r>
            <w:proofErr w:type="spellEnd"/>
            <w:r>
              <w:rPr>
                <w:rFonts w:ascii="Times New Roman" w:eastAsia="Times New Roman" w:hAnsi="Times New Roman" w:cs="Times New Roman"/>
                <w:b/>
                <w:color w:val="000000"/>
                <w:sz w:val="24"/>
                <w:szCs w:val="24"/>
                <w:lang w:val="uk-UA"/>
              </w:rPr>
              <w:t>. м.</w:t>
            </w:r>
          </w:p>
        </w:tc>
      </w:tr>
      <w:tr w:rsidR="00047B6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047B6A" w:rsidRDefault="00B3224B">
            <w:pPr>
              <w:spacing w:after="0" w:line="240" w:lineRule="auto"/>
              <w:ind w:firstLine="861"/>
              <w:contextualSpacing/>
              <w:jc w:val="both"/>
              <w:rPr>
                <w:rFonts w:ascii="Times New Roman" w:eastAsia="Times New Roman" w:hAnsi="Times New Roman" w:cs="Times New Roman"/>
                <w:sz w:val="26"/>
                <w:szCs w:val="26"/>
                <w:lang w:val="uk-UA"/>
              </w:rPr>
            </w:pPr>
            <w:proofErr w:type="spellStart"/>
            <w:r>
              <w:rPr>
                <w:rFonts w:ascii="Times New Roman" w:hAnsi="Times New Roman" w:cs="Times New Roman"/>
                <w:sz w:val="24"/>
                <w:szCs w:val="24"/>
              </w:rPr>
              <w:t>Квітень</w:t>
            </w:r>
            <w:proofErr w:type="spellEnd"/>
            <w:r>
              <w:rPr>
                <w:rFonts w:ascii="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047B6A" w:rsidRDefault="00B3224B">
            <w:pPr>
              <w:spacing w:after="0" w:line="240" w:lineRule="auto"/>
              <w:contextualSpacing/>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w:t>
            </w:r>
            <w:r>
              <w:rPr>
                <w:rFonts w:ascii="Times New Roman" w:eastAsia="Times New Roman" w:hAnsi="Times New Roman" w:cs="Times New Roman"/>
                <w:sz w:val="26"/>
                <w:szCs w:val="26"/>
                <w:lang w:val="uk-UA"/>
              </w:rPr>
              <w:t>,0</w:t>
            </w:r>
          </w:p>
        </w:tc>
      </w:tr>
      <w:tr w:rsidR="00047B6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047B6A" w:rsidRDefault="00B3224B">
            <w:pPr>
              <w:spacing w:after="0" w:line="240" w:lineRule="auto"/>
              <w:ind w:firstLine="86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Травень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047B6A" w:rsidRPr="00CC26B4" w:rsidRDefault="00B3224B">
            <w:pPr>
              <w:spacing w:after="0" w:line="240" w:lineRule="auto"/>
              <w:contextualSpacing/>
              <w:jc w:val="center"/>
              <w:rPr>
                <w:rFonts w:ascii="Times New Roman" w:eastAsia="Times New Roman" w:hAnsi="Times New Roman" w:cs="Times New Roman"/>
                <w:sz w:val="26"/>
                <w:szCs w:val="26"/>
                <w:lang w:val="uk-UA"/>
              </w:rPr>
            </w:pPr>
            <w:r w:rsidRPr="00CC26B4">
              <w:rPr>
                <w:rFonts w:ascii="Times New Roman" w:eastAsia="Times New Roman" w:hAnsi="Times New Roman" w:cs="Times New Roman"/>
                <w:sz w:val="26"/>
                <w:szCs w:val="26"/>
                <w:lang w:val="uk-UA"/>
              </w:rPr>
              <w:t>0</w:t>
            </w:r>
            <w:r w:rsidRPr="00CC26B4">
              <w:rPr>
                <w:rFonts w:ascii="Times New Roman" w:eastAsia="Times New Roman" w:hAnsi="Times New Roman" w:cs="Times New Roman"/>
                <w:sz w:val="26"/>
                <w:szCs w:val="26"/>
                <w:lang w:val="uk-UA"/>
              </w:rPr>
              <w:t>,</w:t>
            </w:r>
            <w:r w:rsidRPr="00CC26B4">
              <w:rPr>
                <w:rFonts w:ascii="Times New Roman" w:eastAsia="Times New Roman" w:hAnsi="Times New Roman" w:cs="Times New Roman"/>
                <w:sz w:val="26"/>
                <w:szCs w:val="26"/>
                <w:lang w:val="uk-UA"/>
              </w:rPr>
              <w:t>4</w:t>
            </w:r>
          </w:p>
        </w:tc>
      </w:tr>
      <w:tr w:rsidR="00047B6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047B6A" w:rsidRDefault="00B3224B">
            <w:pPr>
              <w:spacing w:after="0" w:line="240" w:lineRule="auto"/>
              <w:ind w:firstLine="86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Червень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047B6A" w:rsidRPr="00CC26B4" w:rsidRDefault="00B3224B">
            <w:pPr>
              <w:spacing w:after="0" w:line="240" w:lineRule="auto"/>
              <w:contextualSpacing/>
              <w:jc w:val="center"/>
              <w:rPr>
                <w:rFonts w:ascii="Times New Roman" w:eastAsia="Times New Roman" w:hAnsi="Times New Roman" w:cs="Times New Roman"/>
                <w:sz w:val="26"/>
                <w:szCs w:val="26"/>
                <w:lang w:val="uk-UA"/>
              </w:rPr>
            </w:pPr>
            <w:r w:rsidRPr="00CC26B4">
              <w:rPr>
                <w:rFonts w:ascii="Times New Roman" w:eastAsia="Times New Roman" w:hAnsi="Times New Roman" w:cs="Times New Roman"/>
                <w:sz w:val="26"/>
                <w:szCs w:val="26"/>
                <w:lang w:val="uk-UA"/>
              </w:rPr>
              <w:t>0</w:t>
            </w:r>
            <w:r w:rsidRPr="00CC26B4">
              <w:rPr>
                <w:rFonts w:ascii="Times New Roman" w:eastAsia="Times New Roman" w:hAnsi="Times New Roman" w:cs="Times New Roman"/>
                <w:sz w:val="26"/>
                <w:szCs w:val="26"/>
                <w:lang w:val="uk-UA"/>
              </w:rPr>
              <w:t>,</w:t>
            </w:r>
            <w:r w:rsidRPr="00CC26B4">
              <w:rPr>
                <w:rFonts w:ascii="Times New Roman" w:eastAsia="Times New Roman" w:hAnsi="Times New Roman" w:cs="Times New Roman"/>
                <w:sz w:val="26"/>
                <w:szCs w:val="26"/>
                <w:lang w:val="uk-UA"/>
              </w:rPr>
              <w:t>4</w:t>
            </w:r>
          </w:p>
        </w:tc>
      </w:tr>
      <w:tr w:rsidR="00047B6A">
        <w:trPr>
          <w:trHeight w:val="283"/>
        </w:trPr>
        <w:tc>
          <w:tcPr>
            <w:tcW w:w="3874" w:type="dxa"/>
            <w:tcBorders>
              <w:top w:val="single" w:sz="4" w:space="0" w:color="000000"/>
              <w:left w:val="single" w:sz="4" w:space="0" w:color="000000"/>
              <w:bottom w:val="single" w:sz="4" w:space="0" w:color="auto"/>
              <w:right w:val="nil"/>
            </w:tcBorders>
            <w:shd w:val="clear" w:color="auto" w:fill="FFFFFF"/>
            <w:tcMar>
              <w:top w:w="0" w:type="dxa"/>
              <w:left w:w="0" w:type="dxa"/>
              <w:bottom w:w="0" w:type="dxa"/>
              <w:right w:w="0" w:type="dxa"/>
            </w:tcMar>
            <w:vAlign w:val="center"/>
          </w:tcPr>
          <w:p w:rsidR="00047B6A" w:rsidRDefault="00B3224B">
            <w:pPr>
              <w:spacing w:after="0" w:line="240" w:lineRule="auto"/>
              <w:ind w:firstLine="86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Липень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047B6A" w:rsidRPr="00CC26B4" w:rsidRDefault="00B3224B">
            <w:pPr>
              <w:spacing w:after="0" w:line="240" w:lineRule="auto"/>
              <w:contextualSpacing/>
              <w:jc w:val="center"/>
              <w:rPr>
                <w:rFonts w:ascii="Times New Roman" w:eastAsia="Times New Roman" w:hAnsi="Times New Roman" w:cs="Times New Roman"/>
                <w:sz w:val="26"/>
                <w:szCs w:val="26"/>
                <w:lang w:val="uk-UA"/>
              </w:rPr>
            </w:pPr>
            <w:r w:rsidRPr="00CC26B4">
              <w:rPr>
                <w:rFonts w:ascii="Times New Roman" w:eastAsia="Times New Roman" w:hAnsi="Times New Roman" w:cs="Times New Roman"/>
                <w:sz w:val="26"/>
                <w:szCs w:val="26"/>
                <w:lang w:val="uk-UA"/>
              </w:rPr>
              <w:t>0</w:t>
            </w:r>
            <w:r w:rsidRPr="00CC26B4">
              <w:rPr>
                <w:rFonts w:ascii="Times New Roman" w:eastAsia="Times New Roman" w:hAnsi="Times New Roman" w:cs="Times New Roman"/>
                <w:sz w:val="26"/>
                <w:szCs w:val="26"/>
                <w:lang w:val="uk-UA"/>
              </w:rPr>
              <w:t>,</w:t>
            </w:r>
            <w:r w:rsidRPr="00CC26B4">
              <w:rPr>
                <w:rFonts w:ascii="Times New Roman" w:eastAsia="Times New Roman" w:hAnsi="Times New Roman" w:cs="Times New Roman"/>
                <w:sz w:val="26"/>
                <w:szCs w:val="26"/>
                <w:lang w:val="uk-UA"/>
              </w:rPr>
              <w:t>4</w:t>
            </w:r>
          </w:p>
        </w:tc>
      </w:tr>
      <w:tr w:rsidR="00047B6A">
        <w:trPr>
          <w:trHeight w:val="283"/>
        </w:trPr>
        <w:tc>
          <w:tcPr>
            <w:tcW w:w="38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7B6A" w:rsidRDefault="00B3224B">
            <w:pPr>
              <w:spacing w:after="0" w:line="240" w:lineRule="auto"/>
              <w:ind w:firstLine="86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Серпень 2024</w:t>
            </w:r>
          </w:p>
        </w:tc>
        <w:tc>
          <w:tcPr>
            <w:tcW w:w="5251" w:type="dxa"/>
            <w:tcBorders>
              <w:top w:val="single" w:sz="4" w:space="0" w:color="000000"/>
              <w:left w:val="single" w:sz="4" w:space="0" w:color="auto"/>
              <w:bottom w:val="single" w:sz="4" w:space="0" w:color="auto"/>
              <w:right w:val="single" w:sz="4" w:space="0" w:color="000000"/>
            </w:tcBorders>
            <w:shd w:val="clear" w:color="auto" w:fill="FFFFFF"/>
            <w:tcMar>
              <w:top w:w="0" w:type="dxa"/>
              <w:left w:w="0" w:type="dxa"/>
              <w:bottom w:w="0" w:type="dxa"/>
              <w:right w:w="0" w:type="dxa"/>
            </w:tcMar>
            <w:vAlign w:val="center"/>
          </w:tcPr>
          <w:p w:rsidR="00047B6A" w:rsidRPr="00CC26B4" w:rsidRDefault="00B3224B">
            <w:pPr>
              <w:spacing w:after="0" w:line="240" w:lineRule="auto"/>
              <w:contextualSpacing/>
              <w:jc w:val="center"/>
              <w:rPr>
                <w:rFonts w:ascii="Times New Roman" w:eastAsia="Times New Roman" w:hAnsi="Times New Roman" w:cs="Times New Roman"/>
                <w:sz w:val="26"/>
                <w:szCs w:val="26"/>
                <w:lang w:val="uk-UA"/>
              </w:rPr>
            </w:pPr>
            <w:bookmarkStart w:id="3" w:name="_GoBack"/>
            <w:bookmarkEnd w:id="3"/>
            <w:r w:rsidRPr="00CC26B4">
              <w:rPr>
                <w:rFonts w:ascii="Times New Roman" w:eastAsia="Times New Roman" w:hAnsi="Times New Roman" w:cs="Times New Roman"/>
                <w:sz w:val="26"/>
                <w:szCs w:val="26"/>
                <w:lang w:val="uk-UA"/>
              </w:rPr>
              <w:t>0</w:t>
            </w:r>
            <w:r w:rsidRPr="00CC26B4">
              <w:rPr>
                <w:rFonts w:ascii="Times New Roman" w:eastAsia="Times New Roman" w:hAnsi="Times New Roman" w:cs="Times New Roman"/>
                <w:sz w:val="26"/>
                <w:szCs w:val="26"/>
                <w:lang w:val="uk-UA"/>
              </w:rPr>
              <w:t>,</w:t>
            </w:r>
            <w:r w:rsidRPr="00CC26B4">
              <w:rPr>
                <w:rFonts w:ascii="Times New Roman" w:eastAsia="Times New Roman" w:hAnsi="Times New Roman" w:cs="Times New Roman"/>
                <w:sz w:val="26"/>
                <w:szCs w:val="26"/>
                <w:lang w:val="uk-UA"/>
              </w:rPr>
              <w:t>4</w:t>
            </w:r>
          </w:p>
        </w:tc>
      </w:tr>
      <w:tr w:rsidR="00047B6A">
        <w:trPr>
          <w:trHeight w:val="394"/>
        </w:trPr>
        <w:tc>
          <w:tcPr>
            <w:tcW w:w="3874" w:type="dxa"/>
            <w:tcBorders>
              <w:top w:val="single" w:sz="4" w:space="0" w:color="auto"/>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047B6A" w:rsidRDefault="00B3224B">
            <w:pPr>
              <w:spacing w:after="0" w:line="240" w:lineRule="auto"/>
              <w:ind w:firstLine="861"/>
              <w:contextualSpacing/>
              <w:jc w:val="both"/>
              <w:rPr>
                <w:rFonts w:ascii="Times New Roman" w:eastAsia="Times New Roman" w:hAnsi="Times New Roman" w:cs="Times New Roman"/>
                <w:sz w:val="26"/>
                <w:szCs w:val="26"/>
                <w:lang w:val="uk-UA"/>
              </w:rPr>
            </w:pPr>
            <w:r>
              <w:rPr>
                <w:rFonts w:ascii="Times New Roman" w:hAnsi="Times New Roman" w:cs="Times New Roman"/>
                <w:b/>
                <w:sz w:val="24"/>
                <w:szCs w:val="24"/>
              </w:rPr>
              <w:t>ВСЬОГО</w:t>
            </w:r>
          </w:p>
        </w:tc>
        <w:tc>
          <w:tcPr>
            <w:tcW w:w="525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7B6A" w:rsidRDefault="00B3224B">
            <w:pPr>
              <w:spacing w:after="0" w:line="240" w:lineRule="auto"/>
              <w:contextualSpacing/>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2</w:t>
            </w:r>
            <w:r>
              <w:rPr>
                <w:rFonts w:ascii="Times New Roman" w:eastAsia="Times New Roman" w:hAnsi="Times New Roman" w:cs="Times New Roman"/>
                <w:b/>
                <w:sz w:val="26"/>
                <w:szCs w:val="26"/>
                <w:lang w:val="uk-UA"/>
              </w:rPr>
              <w:t>,</w:t>
            </w:r>
            <w:r>
              <w:rPr>
                <w:rFonts w:ascii="Times New Roman" w:eastAsia="Times New Roman" w:hAnsi="Times New Roman" w:cs="Times New Roman"/>
                <w:b/>
                <w:sz w:val="26"/>
                <w:szCs w:val="26"/>
                <w:lang w:val="uk-UA"/>
              </w:rPr>
              <w:t>6</w:t>
            </w:r>
          </w:p>
        </w:tc>
      </w:tr>
    </w:tbl>
    <w:p w:rsidR="00047B6A" w:rsidRDefault="00047B6A">
      <w:pPr>
        <w:spacing w:after="0" w:line="240" w:lineRule="auto"/>
        <w:ind w:left="567"/>
        <w:jc w:val="both"/>
        <w:rPr>
          <w:rFonts w:ascii="Times New Roman" w:eastAsia="Times New Roman" w:hAnsi="Times New Roman" w:cs="Times New Roman"/>
          <w:color w:val="000000"/>
          <w:sz w:val="26"/>
          <w:szCs w:val="26"/>
          <w:lang w:val="uk-UA"/>
        </w:rPr>
      </w:pPr>
    </w:p>
    <w:p w:rsidR="00047B6A" w:rsidRDefault="00B3224B">
      <w:pPr>
        <w:numPr>
          <w:ilvl w:val="2"/>
          <w:numId w:val="1"/>
        </w:numPr>
        <w:pBdr>
          <w:between w:val="single" w:sz="4" w:space="0" w:color="auto"/>
        </w:pBdr>
        <w:tabs>
          <w:tab w:val="left" w:pos="1134"/>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Загальний обсяг природного газу, замовлений Споживачем за цим Договором, складається з сум загальних </w:t>
      </w:r>
      <w:r>
        <w:rPr>
          <w:rFonts w:ascii="Times New Roman" w:eastAsia="Times New Roman" w:hAnsi="Times New Roman" w:cs="Times New Roman"/>
          <w:color w:val="000000"/>
          <w:sz w:val="26"/>
          <w:szCs w:val="26"/>
          <w:lang w:val="uk-UA"/>
        </w:rPr>
        <w:t>обсягів природного газу, замовлених Споживачем на всі розрахункові періоди протягом строку дії Договору.</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 Споживач підтверджує, що замовлені ним обсяги природного газу, які визначені в п.2.1 цього Договору повністю покривають потреби Споживача у відповідно</w:t>
      </w:r>
      <w:r>
        <w:rPr>
          <w:rFonts w:ascii="Times New Roman" w:eastAsia="Times New Roman" w:hAnsi="Times New Roman" w:cs="Times New Roman"/>
          <w:color w:val="000000"/>
          <w:sz w:val="26"/>
          <w:szCs w:val="26"/>
          <w:lang w:val="uk-UA"/>
        </w:rPr>
        <w:t>му розрахунковому періоді для потреб, визначених пунктом 1.2 цього Договору.</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Відповідальність за правильність визначення замовлених обсягів газу покладається виключно на Споживача.</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lastRenderedPageBreak/>
        <w:t xml:space="preserve"> Підписанням цього Договору Споживач дає згоду Постачальнику на включення й</w:t>
      </w:r>
      <w:r>
        <w:rPr>
          <w:rFonts w:ascii="Times New Roman" w:eastAsia="Times New Roman" w:hAnsi="Times New Roman" w:cs="Times New Roman"/>
          <w:color w:val="000000"/>
          <w:sz w:val="26"/>
          <w:szCs w:val="26"/>
          <w:lang w:val="uk-UA"/>
        </w:rPr>
        <w:t>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 Перегляд та коригування замовлених Споживачем обсягів природного газу за цим Договором м</w:t>
      </w:r>
      <w:r>
        <w:rPr>
          <w:rFonts w:ascii="Times New Roman" w:eastAsia="Times New Roman" w:hAnsi="Times New Roman" w:cs="Times New Roman"/>
          <w:color w:val="000000"/>
          <w:sz w:val="26"/>
          <w:szCs w:val="26"/>
          <w:lang w:val="uk-UA"/>
        </w:rPr>
        <w:t>оже відбуватися шляхом підписання Сторонами додаткової угоди, в тому числі протягом відповідного розрахункового періоду.</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Споживач зобов’язується самостійно контролювати обсяги використання природного газу і своєчасно обмежувати (припиняти) використання при</w:t>
      </w:r>
      <w:r>
        <w:rPr>
          <w:rFonts w:ascii="Times New Roman" w:eastAsia="Times New Roman" w:hAnsi="Times New Roman" w:cs="Times New Roman"/>
          <w:color w:val="000000"/>
          <w:sz w:val="26"/>
          <w:szCs w:val="26"/>
          <w:lang w:val="uk-UA"/>
        </w:rPr>
        <w:t>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 xml:space="preserve">В будь-якому випадку, </w:t>
      </w:r>
      <w:r>
        <w:rPr>
          <w:rFonts w:ascii="Times New Roman" w:eastAsia="Times New Roman" w:hAnsi="Times New Roman" w:cs="Times New Roman"/>
          <w:color w:val="000000"/>
          <w:sz w:val="26"/>
          <w:szCs w:val="26"/>
          <w:lang w:val="uk-UA"/>
        </w:rPr>
        <w:t xml:space="preserve">обсяг, визначений в акті приймання-передачі природного газу, </w:t>
      </w:r>
      <w:proofErr w:type="spellStart"/>
      <w:r>
        <w:rPr>
          <w:rFonts w:ascii="Times New Roman" w:eastAsia="Times New Roman" w:hAnsi="Times New Roman" w:cs="Times New Roman"/>
          <w:color w:val="000000"/>
          <w:sz w:val="26"/>
          <w:szCs w:val="26"/>
          <w:lang w:val="uk-UA"/>
        </w:rPr>
        <w:t>оформленного</w:t>
      </w:r>
      <w:proofErr w:type="spellEnd"/>
      <w:r>
        <w:rPr>
          <w:rFonts w:ascii="Times New Roman" w:eastAsia="Times New Roman" w:hAnsi="Times New Roman" w:cs="Times New Roman"/>
          <w:color w:val="000000"/>
          <w:sz w:val="26"/>
          <w:szCs w:val="26"/>
          <w:lang w:val="uk-UA"/>
        </w:rPr>
        <w:t xml:space="preserve"> відповідно до пункту 3.5.цього Договору, вважається фактично використаним за цим Договором обсягом природного газу.</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 Режим використання природного газу протягом розрахункового період</w:t>
      </w:r>
      <w:r>
        <w:rPr>
          <w:rFonts w:ascii="Times New Roman" w:eastAsia="Times New Roman" w:hAnsi="Times New Roman" w:cs="Times New Roman"/>
          <w:color w:val="000000"/>
          <w:sz w:val="26"/>
          <w:szCs w:val="26"/>
          <w:lang w:val="uk-UA"/>
        </w:rPr>
        <w:t>у (в т.ч. добове використання) Споживач визначає самостійно в залежності від своїх власних потреб.</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6"/>
          <w:szCs w:val="26"/>
          <w:vertAlign w:val="superscript"/>
          <w:lang w:val="uk-UA"/>
        </w:rPr>
        <w:t>о</w:t>
      </w:r>
      <w:r>
        <w:rPr>
          <w:rFonts w:ascii="Times New Roman" w:eastAsia="Times New Roman" w:hAnsi="Times New Roman" w:cs="Times New Roman"/>
          <w:color w:val="000000"/>
          <w:sz w:val="26"/>
          <w:szCs w:val="26"/>
          <w:lang w:val="uk-UA"/>
        </w:rPr>
        <w:t xml:space="preserve">С), тиск газу (Р) 101,325 </w:t>
      </w:r>
      <w:proofErr w:type="spellStart"/>
      <w:r>
        <w:rPr>
          <w:rFonts w:ascii="Times New Roman" w:eastAsia="Times New Roman" w:hAnsi="Times New Roman" w:cs="Times New Roman"/>
          <w:color w:val="000000"/>
          <w:sz w:val="26"/>
          <w:szCs w:val="26"/>
          <w:lang w:val="uk-UA"/>
        </w:rPr>
        <w:t>кПа</w:t>
      </w:r>
      <w:proofErr w:type="spellEnd"/>
      <w:r>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6"/>
          <w:szCs w:val="26"/>
          <w:lang w:val="uk-UA"/>
        </w:rPr>
        <w:t xml:space="preserve">(760 мм </w:t>
      </w:r>
      <w:proofErr w:type="spellStart"/>
      <w:r>
        <w:rPr>
          <w:rFonts w:ascii="Times New Roman" w:eastAsia="Times New Roman" w:hAnsi="Times New Roman" w:cs="Times New Roman"/>
          <w:color w:val="000000"/>
          <w:sz w:val="26"/>
          <w:szCs w:val="26"/>
          <w:lang w:val="uk-UA"/>
        </w:rPr>
        <w:t>рт</w:t>
      </w:r>
      <w:proofErr w:type="spellEnd"/>
      <w:r>
        <w:rPr>
          <w:rFonts w:ascii="Times New Roman" w:eastAsia="Times New Roman" w:hAnsi="Times New Roman" w:cs="Times New Roman"/>
          <w:color w:val="000000"/>
          <w:sz w:val="26"/>
          <w:szCs w:val="26"/>
          <w:lang w:val="uk-UA"/>
        </w:rPr>
        <w:t>. ст.).</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47B6A" w:rsidRDefault="00047B6A">
      <w:pPr>
        <w:spacing w:after="0" w:line="240" w:lineRule="auto"/>
        <w:ind w:firstLine="567"/>
        <w:jc w:val="both"/>
        <w:rPr>
          <w:rFonts w:ascii="Times New Roman" w:eastAsia="Times New Roman" w:hAnsi="Times New Roman" w:cs="Times New Roman"/>
          <w:color w:val="000000"/>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Порядок та умови передачі природного газу</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Постачальник передає Споживачу у загальному потоці природний газ у внутрішній точці виходу з газотранспортної системи.</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Право власності на природний газ переходить від Постачальника до Споживача після підписання ак</w:t>
      </w:r>
      <w:r>
        <w:rPr>
          <w:rFonts w:ascii="Times New Roman" w:eastAsia="Times New Roman" w:hAnsi="Times New Roman" w:cs="Times New Roman"/>
          <w:color w:val="000000"/>
          <w:sz w:val="26"/>
          <w:szCs w:val="26"/>
          <w:lang w:val="uk-UA"/>
        </w:rPr>
        <w:t>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Постачання газу за цим Договором здійснюється Постачальником виключно за умови </w:t>
      </w:r>
      <w:r>
        <w:rPr>
          <w:rFonts w:ascii="Times New Roman" w:eastAsia="Times New Roman" w:hAnsi="Times New Roman" w:cs="Times New Roman"/>
          <w:color w:val="000000"/>
          <w:sz w:val="26"/>
          <w:szCs w:val="26"/>
          <w:lang w:val="uk-UA"/>
        </w:rPr>
        <w:t>включення Споживача до Реєстру споживачів Постачальника, розміщеного на інформаційній платформі Оператора ГТС.</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w:t>
      </w:r>
      <w:r>
        <w:rPr>
          <w:rFonts w:ascii="Times New Roman" w:eastAsia="Times New Roman" w:hAnsi="Times New Roman" w:cs="Times New Roman"/>
          <w:color w:val="000000"/>
          <w:sz w:val="26"/>
          <w:szCs w:val="26"/>
          <w:lang w:val="uk-UA"/>
        </w:rPr>
        <w:t>умови дотримання Споживачем вимог пункту 5.1 цього Договору щодо остаточного розрахунку за фактично переданий природний газ.».</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Постачальник із застосуванням ресурсів Інформаційної платформи Оператора ГТС та Споживач здійснюють щоденний моніторинг фактично </w:t>
      </w:r>
      <w:r>
        <w:rPr>
          <w:rFonts w:ascii="Times New Roman" w:eastAsia="Times New Roman" w:hAnsi="Times New Roman" w:cs="Times New Roman"/>
          <w:color w:val="000000"/>
          <w:sz w:val="26"/>
          <w:szCs w:val="26"/>
          <w:lang w:val="uk-UA"/>
        </w:rPr>
        <w:t>відібраного Споживачем обсягу природного газу.</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w:t>
      </w:r>
      <w:r>
        <w:rPr>
          <w:rFonts w:ascii="Times New Roman" w:eastAsia="Times New Roman" w:hAnsi="Times New Roman" w:cs="Times New Roman"/>
          <w:color w:val="000000"/>
          <w:sz w:val="26"/>
          <w:szCs w:val="26"/>
          <w:lang w:val="uk-UA"/>
        </w:rPr>
        <w:t>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lastRenderedPageBreak/>
        <w:t>Приймання-передача газу, переданого Постачальником Споживачеві у відповідно</w:t>
      </w:r>
      <w:r>
        <w:rPr>
          <w:rFonts w:ascii="Times New Roman" w:eastAsia="Times New Roman" w:hAnsi="Times New Roman" w:cs="Times New Roman"/>
          <w:color w:val="000000"/>
          <w:sz w:val="26"/>
          <w:szCs w:val="26"/>
          <w:lang w:val="uk-UA"/>
        </w:rPr>
        <w:t>му розрахунковому періоді, оформлюється актом приймання-передачі газу.</w:t>
      </w:r>
    </w:p>
    <w:p w:rsidR="00047B6A" w:rsidRDefault="00B3224B">
      <w:pPr>
        <w:numPr>
          <w:ilvl w:val="2"/>
          <w:numId w:val="1"/>
        </w:numPr>
        <w:tabs>
          <w:tab w:val="left" w:pos="1134"/>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w:t>
      </w:r>
      <w:r>
        <w:rPr>
          <w:rFonts w:ascii="Times New Roman" w:eastAsia="Times New Roman" w:hAnsi="Times New Roman" w:cs="Times New Roman"/>
          <w:color w:val="000000"/>
          <w:sz w:val="26"/>
          <w:szCs w:val="26"/>
          <w:lang w:val="uk-UA"/>
        </w:rPr>
        <w:t xml:space="preserve">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6"/>
          <w:szCs w:val="26"/>
          <w:lang w:val="uk-UA"/>
        </w:rPr>
        <w:t>ами</w:t>
      </w:r>
      <w:proofErr w:type="spellEnd"/>
      <w:r>
        <w:rPr>
          <w:rFonts w:ascii="Times New Roman" w:eastAsia="Times New Roman" w:hAnsi="Times New Roman" w:cs="Times New Roman"/>
          <w:color w:val="000000"/>
          <w:sz w:val="26"/>
          <w:szCs w:val="26"/>
          <w:lang w:val="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047B6A" w:rsidRDefault="00B3224B">
      <w:pPr>
        <w:numPr>
          <w:ilvl w:val="2"/>
          <w:numId w:val="1"/>
        </w:numPr>
        <w:tabs>
          <w:tab w:val="left" w:pos="1134"/>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На підставі отриманих від Спожи</w:t>
      </w:r>
      <w:r>
        <w:rPr>
          <w:rFonts w:ascii="Times New Roman" w:eastAsia="Times New Roman" w:hAnsi="Times New Roman" w:cs="Times New Roman"/>
          <w:color w:val="000000"/>
          <w:sz w:val="26"/>
          <w:szCs w:val="26"/>
          <w:lang w:val="uk-UA"/>
        </w:rPr>
        <w:t>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w:t>
      </w:r>
      <w:r>
        <w:rPr>
          <w:rFonts w:ascii="Times New Roman" w:eastAsia="Times New Roman" w:hAnsi="Times New Roman" w:cs="Times New Roman"/>
          <w:color w:val="000000"/>
          <w:sz w:val="26"/>
          <w:szCs w:val="26"/>
          <w:lang w:val="uk-UA"/>
        </w:rPr>
        <w:t>женим представником Постачальника.</w:t>
      </w:r>
    </w:p>
    <w:p w:rsidR="00047B6A" w:rsidRDefault="00B3224B">
      <w:pPr>
        <w:numPr>
          <w:ilvl w:val="2"/>
          <w:numId w:val="1"/>
        </w:numPr>
        <w:tabs>
          <w:tab w:val="left" w:pos="1134"/>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w:t>
      </w:r>
      <w:r>
        <w:rPr>
          <w:rFonts w:ascii="Times New Roman" w:eastAsia="Times New Roman" w:hAnsi="Times New Roman" w:cs="Times New Roman"/>
          <w:color w:val="000000"/>
          <w:sz w:val="26"/>
          <w:szCs w:val="26"/>
          <w:lang w:val="uk-UA"/>
        </w:rPr>
        <w:t>ну відмову від його підписання.</w:t>
      </w:r>
    </w:p>
    <w:p w:rsidR="00047B6A" w:rsidRDefault="00B3224B">
      <w:pPr>
        <w:numPr>
          <w:ilvl w:val="2"/>
          <w:numId w:val="1"/>
        </w:numPr>
        <w:tabs>
          <w:tab w:val="left" w:pos="1134"/>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w:t>
      </w:r>
      <w:r>
        <w:rPr>
          <w:rFonts w:ascii="Times New Roman" w:eastAsia="Times New Roman" w:hAnsi="Times New Roman" w:cs="Times New Roman"/>
          <w:color w:val="000000"/>
          <w:sz w:val="26"/>
          <w:szCs w:val="26"/>
          <w:lang w:val="uk-UA"/>
        </w:rPr>
        <w:t>ункту</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color w:val="000000"/>
          <w:sz w:val="26"/>
          <w:szCs w:val="26"/>
          <w:lang w:val="uk-UA"/>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w:t>
      </w:r>
      <w:r>
        <w:rPr>
          <w:rFonts w:ascii="Times New Roman" w:eastAsia="Times New Roman" w:hAnsi="Times New Roman" w:cs="Times New Roman"/>
          <w:color w:val="000000"/>
          <w:sz w:val="26"/>
          <w:szCs w:val="26"/>
          <w:lang w:val="uk-UA"/>
        </w:rPr>
        <w:t>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Звірка фактично використаного обсягу газу за цим Договором на певну дату чи протягом</w:t>
      </w:r>
      <w:r>
        <w:rPr>
          <w:rFonts w:ascii="Times New Roman" w:eastAsia="Times New Roman" w:hAnsi="Times New Roman" w:cs="Times New Roman"/>
          <w:color w:val="000000"/>
          <w:sz w:val="26"/>
          <w:szCs w:val="26"/>
          <w:lang w:val="uk-UA"/>
        </w:rPr>
        <w:t xml:space="preserve">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47B6A" w:rsidRDefault="00047B6A">
      <w:pPr>
        <w:spacing w:after="0" w:line="240" w:lineRule="auto"/>
        <w:ind w:left="567"/>
        <w:jc w:val="both"/>
        <w:rPr>
          <w:rFonts w:ascii="Times New Roman" w:eastAsia="Times New Roman" w:hAnsi="Times New Roman" w:cs="Times New Roman"/>
          <w:color w:val="000000"/>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Ціна та вартість природного газу</w:t>
      </w:r>
    </w:p>
    <w:p w:rsidR="00047B6A" w:rsidRDefault="00047B6A">
      <w:pPr>
        <w:spacing w:after="0" w:line="240" w:lineRule="auto"/>
        <w:jc w:val="center"/>
        <w:rPr>
          <w:rFonts w:ascii="Times New Roman" w:eastAsia="Times New Roman" w:hAnsi="Times New Roman" w:cs="Times New Roman"/>
          <w:b/>
          <w:color w:val="000000"/>
          <w:sz w:val="26"/>
          <w:szCs w:val="26"/>
          <w:lang w:val="uk-UA"/>
        </w:rPr>
      </w:pP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Ціна та порядок зміни ціни на природний газ, який постачається за цим Договором, встановлюється наступним чином:</w:t>
      </w:r>
    </w:p>
    <w:p w:rsidR="00047B6A" w:rsidRDefault="00B3224B">
      <w:pPr>
        <w:tabs>
          <w:tab w:val="left" w:pos="993"/>
        </w:tabs>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b/>
          <w:color w:val="000000"/>
          <w:sz w:val="26"/>
          <w:szCs w:val="26"/>
          <w:lang w:val="uk-UA"/>
        </w:rPr>
        <w:t xml:space="preserve">Ціна природного газу </w:t>
      </w:r>
      <w:r>
        <w:rPr>
          <w:rFonts w:ascii="Times New Roman" w:eastAsia="Times New Roman" w:hAnsi="Times New Roman" w:cs="Times New Roman"/>
          <w:color w:val="000000"/>
          <w:sz w:val="26"/>
          <w:szCs w:val="26"/>
          <w:lang w:val="uk-UA"/>
        </w:rPr>
        <w:t xml:space="preserve">за 1000 куб. м газу без ПДВ - </w:t>
      </w:r>
      <w:r>
        <w:rPr>
          <w:rFonts w:ascii="Times New Roman" w:eastAsia="Times New Roman" w:hAnsi="Times New Roman" w:cs="Times New Roman"/>
          <w:b/>
          <w:color w:val="000000"/>
          <w:sz w:val="26"/>
          <w:szCs w:val="26"/>
          <w:lang w:val="uk-UA"/>
        </w:rPr>
        <w:t xml:space="preserve">______________ </w:t>
      </w:r>
      <w:r>
        <w:rPr>
          <w:rFonts w:ascii="Times New Roman" w:eastAsia="Times New Roman" w:hAnsi="Times New Roman" w:cs="Times New Roman"/>
          <w:color w:val="000000"/>
          <w:sz w:val="26"/>
          <w:szCs w:val="26"/>
          <w:lang w:val="uk-UA"/>
        </w:rPr>
        <w:t>грн.,</w:t>
      </w:r>
    </w:p>
    <w:p w:rsidR="00047B6A" w:rsidRDefault="00B3224B">
      <w:pPr>
        <w:tabs>
          <w:tab w:val="left" w:pos="993"/>
        </w:tabs>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крім того податок на додану вартість за ставкою 20%,</w:t>
      </w:r>
    </w:p>
    <w:p w:rsidR="00047B6A" w:rsidRDefault="00B3224B">
      <w:pPr>
        <w:tabs>
          <w:tab w:val="left" w:pos="993"/>
        </w:tabs>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ціна природного га</w:t>
      </w:r>
      <w:r>
        <w:rPr>
          <w:rFonts w:ascii="Times New Roman" w:eastAsia="Times New Roman" w:hAnsi="Times New Roman" w:cs="Times New Roman"/>
          <w:color w:val="000000"/>
          <w:sz w:val="26"/>
          <w:szCs w:val="26"/>
          <w:lang w:val="uk-UA"/>
        </w:rPr>
        <w:t xml:space="preserve">зу за 1000 куб. м з ПДВ - </w:t>
      </w:r>
      <w:r>
        <w:rPr>
          <w:rFonts w:ascii="Times New Roman" w:eastAsia="Times New Roman" w:hAnsi="Times New Roman" w:cs="Times New Roman"/>
          <w:b/>
          <w:color w:val="000000"/>
          <w:sz w:val="26"/>
          <w:szCs w:val="26"/>
          <w:lang w:val="uk-UA"/>
        </w:rPr>
        <w:t xml:space="preserve">_______________ </w:t>
      </w:r>
      <w:proofErr w:type="spellStart"/>
      <w:r>
        <w:rPr>
          <w:rFonts w:ascii="Times New Roman" w:eastAsia="Times New Roman" w:hAnsi="Times New Roman" w:cs="Times New Roman"/>
          <w:color w:val="000000"/>
          <w:sz w:val="26"/>
          <w:szCs w:val="26"/>
          <w:lang w:val="uk-UA"/>
        </w:rPr>
        <w:t>грн</w:t>
      </w:r>
      <w:proofErr w:type="spellEnd"/>
      <w:r>
        <w:rPr>
          <w:rFonts w:ascii="Times New Roman" w:eastAsia="Times New Roman" w:hAnsi="Times New Roman" w:cs="Times New Roman"/>
          <w:color w:val="000000"/>
          <w:sz w:val="26"/>
          <w:szCs w:val="26"/>
          <w:lang w:val="uk-UA"/>
        </w:rPr>
        <w:t>;</w:t>
      </w:r>
    </w:p>
    <w:p w:rsidR="00047B6A" w:rsidRDefault="00B3224B">
      <w:pPr>
        <w:tabs>
          <w:tab w:val="left" w:pos="993"/>
        </w:tabs>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w:t>
      </w:r>
      <w:r>
        <w:rPr>
          <w:rFonts w:ascii="Times New Roman" w:eastAsia="Times New Roman" w:hAnsi="Times New Roman" w:cs="Times New Roman"/>
          <w:color w:val="000000"/>
          <w:sz w:val="26"/>
          <w:szCs w:val="26"/>
          <w:lang w:val="uk-UA"/>
        </w:rPr>
        <w:t>ед у відповідному періоді на рівні 1,10 умовних одиниць, всього з коефіцієнтом - ________ грн., крім того ПДВ 20% - _______ грн., всього з ПДВ - ____________ грн. за 1000 куб. м.</w:t>
      </w:r>
    </w:p>
    <w:p w:rsidR="00047B6A" w:rsidRDefault="00B3224B">
      <w:pPr>
        <w:tabs>
          <w:tab w:val="left" w:pos="993"/>
        </w:tabs>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b/>
          <w:color w:val="000000"/>
          <w:sz w:val="26"/>
          <w:szCs w:val="26"/>
          <w:lang w:val="uk-UA"/>
        </w:rPr>
        <w:t>Всього ціна газу за 1000 куб. м з ПДВ</w:t>
      </w:r>
      <w:r>
        <w:rPr>
          <w:rFonts w:ascii="Times New Roman" w:eastAsia="Times New Roman" w:hAnsi="Times New Roman" w:cs="Times New Roman"/>
          <w:color w:val="000000"/>
          <w:sz w:val="26"/>
          <w:szCs w:val="26"/>
          <w:lang w:val="uk-UA"/>
        </w:rPr>
        <w:t>, з урахуванням тарифу на послуги трансп</w:t>
      </w:r>
      <w:r>
        <w:rPr>
          <w:rFonts w:ascii="Times New Roman" w:eastAsia="Times New Roman" w:hAnsi="Times New Roman" w:cs="Times New Roman"/>
          <w:color w:val="000000"/>
          <w:sz w:val="26"/>
          <w:szCs w:val="26"/>
          <w:lang w:val="uk-UA"/>
        </w:rPr>
        <w:t xml:space="preserve">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6"/>
          <w:szCs w:val="26"/>
          <w:lang w:val="uk-UA"/>
        </w:rPr>
        <w:t>________ грн</w:t>
      </w:r>
      <w:r>
        <w:rPr>
          <w:rFonts w:ascii="Times New Roman" w:eastAsia="Times New Roman" w:hAnsi="Times New Roman" w:cs="Times New Roman"/>
          <w:color w:val="000000"/>
          <w:sz w:val="26"/>
          <w:szCs w:val="26"/>
          <w:lang w:val="uk-UA"/>
        </w:rPr>
        <w:t>.</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У разі зміни тарифу на послуги транспортування природного газу для внутрішньої точки виходу з газотранспортної системи та/або коефіцієнту, який</w:t>
      </w:r>
      <w:r>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6"/>
          <w:szCs w:val="26"/>
          <w:lang w:val="uk-UA"/>
        </w:rPr>
        <w:lastRenderedPageBreak/>
        <w:t>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47B6A" w:rsidRDefault="00B3224B">
      <w:pPr>
        <w:numPr>
          <w:ilvl w:val="1"/>
          <w:numId w:val="1"/>
        </w:numPr>
        <w:tabs>
          <w:tab w:val="left" w:pos="993"/>
          <w:tab w:val="left" w:pos="1134"/>
        </w:tabs>
        <w:spacing w:after="0" w:line="240" w:lineRule="auto"/>
        <w:jc w:val="both"/>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 xml:space="preserve">Загальна вартість цього Договору на дату укладання </w:t>
      </w:r>
      <w:r>
        <w:rPr>
          <w:rFonts w:ascii="Times New Roman" w:eastAsia="Times New Roman" w:hAnsi="Times New Roman" w:cs="Times New Roman"/>
          <w:color w:val="000000"/>
          <w:sz w:val="26"/>
          <w:szCs w:val="26"/>
          <w:lang w:val="uk-UA"/>
        </w:rPr>
        <w:t>становить _____________________</w:t>
      </w:r>
      <w:r>
        <w:rPr>
          <w:rFonts w:ascii="Times New Roman" w:eastAsia="Times New Roman" w:hAnsi="Times New Roman" w:cs="Times New Roman"/>
          <w:color w:val="000000"/>
          <w:sz w:val="26"/>
          <w:szCs w:val="26"/>
          <w:lang w:val="uk-UA"/>
        </w:rPr>
        <w:t xml:space="preserve">_ </w:t>
      </w:r>
      <w:proofErr w:type="spellStart"/>
      <w:r>
        <w:rPr>
          <w:rFonts w:ascii="Times New Roman" w:eastAsia="Times New Roman" w:hAnsi="Times New Roman" w:cs="Times New Roman"/>
          <w:color w:val="000000"/>
          <w:sz w:val="26"/>
          <w:szCs w:val="26"/>
          <w:lang w:val="uk-UA"/>
        </w:rPr>
        <w:t>грн</w:t>
      </w:r>
      <w:proofErr w:type="spellEnd"/>
      <w:r>
        <w:rPr>
          <w:rFonts w:ascii="Times New Roman" w:eastAsia="Times New Roman" w:hAnsi="Times New Roman" w:cs="Times New Roman"/>
          <w:color w:val="000000"/>
          <w:sz w:val="26"/>
          <w:szCs w:val="26"/>
          <w:lang w:val="uk-UA"/>
        </w:rPr>
        <w:t>,</w:t>
      </w:r>
      <w:r>
        <w:rPr>
          <w:rFonts w:ascii="Times New Roman" w:eastAsia="Times New Roman" w:hAnsi="Times New Roman" w:cs="Times New Roman"/>
          <w:b/>
          <w:color w:val="000000"/>
          <w:sz w:val="26"/>
          <w:szCs w:val="26"/>
          <w:lang w:val="uk-UA"/>
        </w:rPr>
        <w:t xml:space="preserve"> </w:t>
      </w:r>
      <w:r>
        <w:rPr>
          <w:rFonts w:ascii="Times New Roman" w:eastAsia="Times New Roman" w:hAnsi="Times New Roman" w:cs="Times New Roman"/>
          <w:color w:val="000000"/>
          <w:sz w:val="26"/>
          <w:szCs w:val="26"/>
          <w:lang w:val="uk-UA"/>
        </w:rPr>
        <w:t xml:space="preserve">крім того ПДВ - _________ </w:t>
      </w:r>
      <w:proofErr w:type="spellStart"/>
      <w:r>
        <w:rPr>
          <w:rFonts w:ascii="Times New Roman" w:eastAsia="Times New Roman" w:hAnsi="Times New Roman" w:cs="Times New Roman"/>
          <w:color w:val="000000"/>
          <w:sz w:val="26"/>
          <w:szCs w:val="26"/>
          <w:lang w:val="uk-UA"/>
        </w:rPr>
        <w:t>грн</w:t>
      </w:r>
      <w:proofErr w:type="spellEnd"/>
      <w:r>
        <w:rPr>
          <w:rFonts w:ascii="Times New Roman" w:eastAsia="Times New Roman" w:hAnsi="Times New Roman" w:cs="Times New Roman"/>
          <w:color w:val="000000"/>
          <w:sz w:val="26"/>
          <w:szCs w:val="26"/>
          <w:lang w:val="uk-UA"/>
        </w:rPr>
        <w:t>, разом з ПДВ - _________(__________________________________________________________________________________________________________________________________) грн.</w:t>
      </w:r>
    </w:p>
    <w:p w:rsidR="00047B6A" w:rsidRDefault="00047B6A">
      <w:pPr>
        <w:tabs>
          <w:tab w:val="left" w:pos="993"/>
          <w:tab w:val="left" w:pos="1134"/>
        </w:tabs>
        <w:spacing w:after="0" w:line="240" w:lineRule="auto"/>
        <w:ind w:left="566"/>
        <w:jc w:val="both"/>
        <w:rPr>
          <w:rFonts w:ascii="Times New Roman" w:eastAsia="Times New Roman" w:hAnsi="Times New Roman" w:cs="Times New Roman"/>
          <w:b/>
          <w:color w:val="000000"/>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Порядок та умови проведення розрахунків</w:t>
      </w:r>
    </w:p>
    <w:p w:rsidR="00047B6A" w:rsidRDefault="00047B6A">
      <w:pPr>
        <w:spacing w:after="0" w:line="240" w:lineRule="auto"/>
        <w:jc w:val="center"/>
        <w:rPr>
          <w:rFonts w:ascii="Times New Roman" w:eastAsia="Times New Roman" w:hAnsi="Times New Roman" w:cs="Times New Roman"/>
          <w:b/>
          <w:color w:val="000000"/>
          <w:sz w:val="26"/>
          <w:szCs w:val="26"/>
          <w:lang w:val="uk-UA"/>
        </w:rPr>
      </w:pP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Оплата за </w:t>
      </w:r>
      <w:r>
        <w:rPr>
          <w:rFonts w:ascii="Times New Roman" w:eastAsia="Times New Roman" w:hAnsi="Times New Roman" w:cs="Times New Roman"/>
          <w:color w:val="000000"/>
          <w:sz w:val="26"/>
          <w:szCs w:val="26"/>
          <w:lang w:val="uk-UA"/>
        </w:rPr>
        <w:t>природний газ за відповідний розрахунковий період (місяць) здійснюється Споживачем виключно грошовими коштами в наступному порядку:</w:t>
      </w:r>
    </w:p>
    <w:p w:rsidR="00047B6A" w:rsidRDefault="00B3224B">
      <w:pPr>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- 70% вартості фактично переданого відповідно до акту приймання-передачі природного газу - до останнього числа місяця, </w:t>
      </w:r>
      <w:r>
        <w:rPr>
          <w:rFonts w:ascii="Times New Roman" w:eastAsia="Times New Roman" w:hAnsi="Times New Roman" w:cs="Times New Roman"/>
          <w:color w:val="000000"/>
          <w:sz w:val="26"/>
          <w:szCs w:val="26"/>
          <w:lang w:val="uk-UA"/>
        </w:rPr>
        <w:t>наступного за місяцем, в якому було здійснено постачання газу.</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w:t>
      </w:r>
      <w:r>
        <w:rPr>
          <w:rFonts w:ascii="Times New Roman" w:eastAsia="Times New Roman" w:hAnsi="Times New Roman" w:cs="Times New Roman"/>
          <w:color w:val="000000"/>
          <w:sz w:val="26"/>
          <w:szCs w:val="26"/>
          <w:lang w:val="uk-UA"/>
        </w:rPr>
        <w:t>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47B6A" w:rsidRDefault="00B3224B">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Споживач ма</w:t>
      </w:r>
      <w:r>
        <w:rPr>
          <w:rFonts w:ascii="Times New Roman" w:eastAsia="Times New Roman" w:hAnsi="Times New Roman" w:cs="Times New Roman"/>
          <w:color w:val="000000"/>
          <w:sz w:val="26"/>
          <w:szCs w:val="26"/>
          <w:lang w:val="uk-UA"/>
        </w:rPr>
        <w:t>є право здійснити оплату та/або передоплату за природний газ протягом періоду поставки або до початку розрахункового періоду.</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Сторони погоджуються, що під час перерахування коштів у призначенні платежу посилання на номер Договору є обов'язковим. Зміна Спож</w:t>
      </w:r>
      <w:r>
        <w:rPr>
          <w:rFonts w:ascii="Times New Roman" w:eastAsia="Times New Roman" w:hAnsi="Times New Roman" w:cs="Times New Roman"/>
          <w:color w:val="000000"/>
          <w:sz w:val="26"/>
          <w:szCs w:val="26"/>
          <w:lang w:val="uk-UA"/>
        </w:rPr>
        <w:t>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Оплата за природний газ здійснюється Споживачем шля</w:t>
      </w:r>
      <w:r>
        <w:rPr>
          <w:rFonts w:ascii="Times New Roman" w:eastAsia="Times New Roman" w:hAnsi="Times New Roman" w:cs="Times New Roman"/>
          <w:color w:val="000000"/>
          <w:sz w:val="26"/>
          <w:szCs w:val="26"/>
          <w:lang w:val="uk-UA"/>
        </w:rPr>
        <w:t>хом перерахування коштів на поточний рахунок Постачальника, зазначений в розділі 14 цього Договору.</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Споживач зобов'язаний своєчасно та в повному обсязі розрахуватися за поставлений природний газ відповідно до пункту 5.1 цього Договору.</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 xml:space="preserve">Кошти, які надійшли </w:t>
      </w:r>
      <w:r>
        <w:rPr>
          <w:rFonts w:ascii="Times New Roman" w:eastAsia="Times New Roman" w:hAnsi="Times New Roman" w:cs="Times New Roman"/>
          <w:color w:val="000000"/>
          <w:sz w:val="26"/>
          <w:szCs w:val="26"/>
          <w:lang w:val="uk-UA"/>
        </w:rPr>
        <w:t>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У разі наявно</w:t>
      </w:r>
      <w:r>
        <w:rPr>
          <w:rFonts w:ascii="Times New Roman" w:eastAsia="Times New Roman" w:hAnsi="Times New Roman" w:cs="Times New Roman"/>
          <w:color w:val="000000"/>
          <w:sz w:val="26"/>
          <w:szCs w:val="26"/>
          <w:lang w:val="uk-UA"/>
        </w:rPr>
        <w:t>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w:t>
      </w:r>
      <w:r>
        <w:rPr>
          <w:rFonts w:ascii="Times New Roman" w:eastAsia="Times New Roman" w:hAnsi="Times New Roman" w:cs="Times New Roman"/>
          <w:color w:val="000000"/>
          <w:sz w:val="26"/>
          <w:szCs w:val="26"/>
          <w:lang w:val="uk-UA"/>
        </w:rPr>
        <w:t>і незалежно від призначення платежу, визначеного Споживачем:</w:t>
      </w:r>
    </w:p>
    <w:p w:rsidR="00047B6A" w:rsidRDefault="00B3224B">
      <w:pPr>
        <w:numPr>
          <w:ilvl w:val="0"/>
          <w:numId w:val="2"/>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у першу чергу відшкодовуються витрати Постачальника, пов'язані з одержанням виконання;</w:t>
      </w:r>
    </w:p>
    <w:p w:rsidR="00047B6A" w:rsidRDefault="00B3224B">
      <w:pPr>
        <w:numPr>
          <w:ilvl w:val="0"/>
          <w:numId w:val="2"/>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у другу - сплачуються інфляційні нарахування, відсотки річних, пені, штрафи;</w:t>
      </w:r>
    </w:p>
    <w:p w:rsidR="00047B6A" w:rsidRDefault="00B3224B">
      <w:pPr>
        <w:numPr>
          <w:ilvl w:val="0"/>
          <w:numId w:val="2"/>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у третю чергу - погашається осн</w:t>
      </w:r>
      <w:r>
        <w:rPr>
          <w:rFonts w:ascii="Times New Roman" w:eastAsia="Times New Roman" w:hAnsi="Times New Roman" w:cs="Times New Roman"/>
          <w:color w:val="000000"/>
          <w:sz w:val="26"/>
          <w:szCs w:val="26"/>
          <w:lang w:val="uk-UA"/>
        </w:rPr>
        <w:t>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lastRenderedPageBreak/>
        <w:t>Звірка розрахунків та/або фактичного обсягу використання природного газу здійснюється Сторонами протягом д</w:t>
      </w:r>
      <w:r>
        <w:rPr>
          <w:rFonts w:ascii="Times New Roman" w:eastAsia="Times New Roman" w:hAnsi="Times New Roman" w:cs="Times New Roman"/>
          <w:color w:val="000000"/>
          <w:sz w:val="26"/>
          <w:szCs w:val="26"/>
          <w:lang w:val="uk-UA"/>
        </w:rPr>
        <w:t>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047B6A" w:rsidRDefault="00047B6A">
      <w:pPr>
        <w:spacing w:after="0" w:line="240" w:lineRule="auto"/>
        <w:ind w:left="567"/>
        <w:jc w:val="both"/>
        <w:rPr>
          <w:rFonts w:ascii="Times New Roman" w:eastAsia="Times New Roman" w:hAnsi="Times New Roman" w:cs="Times New Roman"/>
          <w:color w:val="000000"/>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Права та обов’язки сторін</w:t>
      </w:r>
    </w:p>
    <w:p w:rsidR="00047B6A" w:rsidRDefault="00047B6A">
      <w:pPr>
        <w:spacing w:after="0" w:line="240" w:lineRule="auto"/>
        <w:jc w:val="center"/>
        <w:rPr>
          <w:rFonts w:ascii="Times New Roman" w:eastAsia="Times New Roman" w:hAnsi="Times New Roman" w:cs="Times New Roman"/>
          <w:b/>
          <w:color w:val="000000"/>
          <w:sz w:val="26"/>
          <w:szCs w:val="26"/>
          <w:lang w:val="uk-UA"/>
        </w:rPr>
      </w:pPr>
    </w:p>
    <w:p w:rsidR="00047B6A" w:rsidRDefault="00B3224B">
      <w:pPr>
        <w:numPr>
          <w:ilvl w:val="1"/>
          <w:numId w:val="1"/>
        </w:numPr>
        <w:tabs>
          <w:tab w:val="left" w:pos="993"/>
        </w:tabs>
        <w:spacing w:after="0" w:line="240" w:lineRule="auto"/>
        <w:jc w:val="both"/>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 xml:space="preserve">Споживач має </w:t>
      </w:r>
      <w:r>
        <w:rPr>
          <w:rFonts w:ascii="Times New Roman" w:eastAsia="Times New Roman" w:hAnsi="Times New Roman" w:cs="Times New Roman"/>
          <w:b/>
          <w:color w:val="000000"/>
          <w:sz w:val="26"/>
          <w:szCs w:val="26"/>
          <w:lang w:val="uk-UA"/>
        </w:rPr>
        <w:t>право:</w:t>
      </w:r>
    </w:p>
    <w:p w:rsidR="00047B6A" w:rsidRDefault="00B3224B">
      <w:pPr>
        <w:numPr>
          <w:ilvl w:val="0"/>
          <w:numId w:val="3"/>
        </w:numPr>
        <w:tabs>
          <w:tab w:val="left" w:pos="993"/>
        </w:tabs>
        <w:spacing w:after="0" w:line="240" w:lineRule="auto"/>
        <w:ind w:firstLine="566"/>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використовувати (відбирати) природний газ відповідно до умов цього Договору;</w:t>
      </w:r>
    </w:p>
    <w:p w:rsidR="00047B6A" w:rsidRDefault="00B3224B">
      <w:pPr>
        <w:numPr>
          <w:ilvl w:val="0"/>
          <w:numId w:val="3"/>
        </w:numPr>
        <w:tabs>
          <w:tab w:val="left" w:pos="993"/>
        </w:tabs>
        <w:spacing w:after="0" w:line="240" w:lineRule="auto"/>
        <w:ind w:firstLine="566"/>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w:t>
      </w:r>
      <w:r>
        <w:rPr>
          <w:rFonts w:ascii="Times New Roman" w:eastAsia="Times New Roman" w:hAnsi="Times New Roman" w:cs="Times New Roman"/>
          <w:color w:val="000000"/>
          <w:sz w:val="26"/>
          <w:szCs w:val="26"/>
          <w:lang w:val="uk-UA"/>
        </w:rPr>
        <w:t>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w:t>
      </w:r>
      <w:r>
        <w:rPr>
          <w:rFonts w:ascii="Times New Roman" w:eastAsia="Times New Roman" w:hAnsi="Times New Roman" w:cs="Times New Roman"/>
          <w:color w:val="000000"/>
          <w:sz w:val="26"/>
          <w:szCs w:val="26"/>
          <w:lang w:val="uk-UA"/>
        </w:rPr>
        <w:t>відно до умов Договору;</w:t>
      </w:r>
    </w:p>
    <w:p w:rsidR="00047B6A" w:rsidRDefault="00B3224B">
      <w:pPr>
        <w:numPr>
          <w:ilvl w:val="0"/>
          <w:numId w:val="3"/>
        </w:numPr>
        <w:tabs>
          <w:tab w:val="left" w:pos="993"/>
        </w:tabs>
        <w:spacing w:after="0" w:line="240" w:lineRule="auto"/>
        <w:ind w:firstLine="566"/>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w:t>
      </w:r>
      <w:r>
        <w:rPr>
          <w:rFonts w:ascii="Times New Roman" w:eastAsia="Times New Roman" w:hAnsi="Times New Roman" w:cs="Times New Roman"/>
          <w:color w:val="000000"/>
          <w:sz w:val="26"/>
          <w:szCs w:val="26"/>
          <w:lang w:val="uk-UA"/>
        </w:rPr>
        <w:t>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047B6A" w:rsidRDefault="00B3224B">
      <w:pPr>
        <w:numPr>
          <w:ilvl w:val="0"/>
          <w:numId w:val="3"/>
        </w:numPr>
        <w:tabs>
          <w:tab w:val="left" w:pos="993"/>
        </w:tabs>
        <w:spacing w:after="0" w:line="240" w:lineRule="auto"/>
        <w:ind w:firstLine="566"/>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безоплатно отримувати інформа</w:t>
      </w:r>
      <w:r>
        <w:rPr>
          <w:rFonts w:ascii="Times New Roman" w:eastAsia="Times New Roman" w:hAnsi="Times New Roman" w:cs="Times New Roman"/>
          <w:color w:val="000000"/>
          <w:sz w:val="26"/>
          <w:szCs w:val="26"/>
          <w:lang w:val="uk-UA"/>
        </w:rPr>
        <w:t>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 xml:space="preserve">Споживач </w:t>
      </w:r>
      <w:r>
        <w:rPr>
          <w:rFonts w:ascii="Times New Roman" w:eastAsia="Times New Roman" w:hAnsi="Times New Roman" w:cs="Times New Roman"/>
          <w:b/>
          <w:color w:val="000000"/>
          <w:sz w:val="26"/>
          <w:szCs w:val="26"/>
          <w:lang w:val="uk-UA"/>
        </w:rPr>
        <w:t>зобов'язаний:</w:t>
      </w:r>
    </w:p>
    <w:p w:rsidR="00047B6A" w:rsidRDefault="00B3224B">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6"/>
          <w:szCs w:val="26"/>
          <w:lang w:val="uk-UA"/>
        </w:rPr>
        <w:t>ами</w:t>
      </w:r>
      <w:proofErr w:type="spellEnd"/>
      <w:r>
        <w:rPr>
          <w:rFonts w:ascii="Times New Roman" w:eastAsia="Times New Roman" w:hAnsi="Times New Roman" w:cs="Times New Roman"/>
          <w:color w:val="000000"/>
          <w:sz w:val="26"/>
          <w:szCs w:val="26"/>
          <w:lang w:val="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w:t>
      </w:r>
      <w:r>
        <w:rPr>
          <w:rFonts w:ascii="Times New Roman" w:eastAsia="Times New Roman" w:hAnsi="Times New Roman" w:cs="Times New Roman"/>
          <w:color w:val="000000"/>
          <w:sz w:val="26"/>
          <w:szCs w:val="26"/>
          <w:lang w:val="uk-UA"/>
        </w:rPr>
        <w:t>ість зазначених договорів протягом дії даного Договору;</w:t>
      </w:r>
    </w:p>
    <w:p w:rsidR="00047B6A" w:rsidRDefault="00B3224B">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47B6A" w:rsidRDefault="00B3224B">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самостійно припиняти (обмежувати) використання </w:t>
      </w:r>
      <w:r>
        <w:rPr>
          <w:rFonts w:ascii="Times New Roman" w:eastAsia="Times New Roman" w:hAnsi="Times New Roman" w:cs="Times New Roman"/>
          <w:color w:val="000000"/>
          <w:sz w:val="26"/>
          <w:szCs w:val="26"/>
          <w:lang w:val="uk-UA"/>
        </w:rPr>
        <w:t>природного газу в разі:</w:t>
      </w:r>
    </w:p>
    <w:p w:rsidR="00047B6A" w:rsidRDefault="00B3224B">
      <w:pPr>
        <w:numPr>
          <w:ilvl w:val="0"/>
          <w:numId w:val="5"/>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порушення строків оплати за договором про постачання природного газу;</w:t>
      </w:r>
    </w:p>
    <w:p w:rsidR="00047B6A" w:rsidRDefault="00B3224B">
      <w:pPr>
        <w:numPr>
          <w:ilvl w:val="0"/>
          <w:numId w:val="5"/>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перевищення обсягів використання газу, зазначених в пункті 2.1 цього Договору, без їх коригування додатковою угодою;</w:t>
      </w:r>
    </w:p>
    <w:p w:rsidR="00047B6A" w:rsidRDefault="00B3224B">
      <w:pPr>
        <w:numPr>
          <w:ilvl w:val="0"/>
          <w:numId w:val="5"/>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proofErr w:type="spellStart"/>
      <w:r>
        <w:rPr>
          <w:rFonts w:ascii="Times New Roman" w:eastAsia="Times New Roman" w:hAnsi="Times New Roman" w:cs="Times New Roman"/>
          <w:color w:val="000000"/>
          <w:sz w:val="26"/>
          <w:szCs w:val="26"/>
          <w:lang w:val="uk-UA"/>
        </w:rPr>
        <w:t>невключення</w:t>
      </w:r>
      <w:proofErr w:type="spellEnd"/>
      <w:r>
        <w:rPr>
          <w:rFonts w:ascii="Times New Roman" w:eastAsia="Times New Roman" w:hAnsi="Times New Roman" w:cs="Times New Roman"/>
          <w:color w:val="000000"/>
          <w:sz w:val="26"/>
          <w:szCs w:val="26"/>
          <w:lang w:val="uk-UA"/>
        </w:rPr>
        <w:t>/виключення Споживача до/з Реєстру</w:t>
      </w:r>
      <w:r>
        <w:rPr>
          <w:rFonts w:ascii="Times New Roman" w:eastAsia="Times New Roman" w:hAnsi="Times New Roman" w:cs="Times New Roman"/>
          <w:color w:val="000000"/>
          <w:sz w:val="26"/>
          <w:szCs w:val="26"/>
          <w:lang w:val="uk-UA"/>
        </w:rPr>
        <w:t xml:space="preserve"> споживачів Постачальника в інформаційній платформі Оператора ГТС;</w:t>
      </w:r>
    </w:p>
    <w:p w:rsidR="00047B6A" w:rsidRDefault="00B3224B">
      <w:pPr>
        <w:numPr>
          <w:ilvl w:val="0"/>
          <w:numId w:val="5"/>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інших випадках, передбачених цим Договором та законодавством;</w:t>
      </w:r>
    </w:p>
    <w:p w:rsidR="00047B6A" w:rsidRDefault="00B3224B">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прийняти газ на умовах цього Договору, своєчасно оплачувати вартість поставленого природного газу в розмірі та порядку, що </w:t>
      </w:r>
      <w:r>
        <w:rPr>
          <w:rFonts w:ascii="Times New Roman" w:eastAsia="Times New Roman" w:hAnsi="Times New Roman" w:cs="Times New Roman"/>
          <w:color w:val="000000"/>
          <w:sz w:val="26"/>
          <w:szCs w:val="26"/>
          <w:lang w:val="uk-UA"/>
        </w:rPr>
        <w:t>передбачені цим Договором;</w:t>
      </w:r>
    </w:p>
    <w:p w:rsidR="00047B6A" w:rsidRDefault="00B3224B">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компенсувати Постачальнику вартість послуг на відключення газопостачання Споживачу;</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Постачальник має право:</w:t>
      </w:r>
    </w:p>
    <w:p w:rsidR="00047B6A" w:rsidRDefault="00B3224B">
      <w:pPr>
        <w:numPr>
          <w:ilvl w:val="0"/>
          <w:numId w:val="6"/>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ініціювати заходи з припинення (обмеження) постачання природного газу Споживачеві в разі:</w:t>
      </w:r>
    </w:p>
    <w:p w:rsidR="00047B6A" w:rsidRDefault="00B3224B">
      <w:pPr>
        <w:numPr>
          <w:ilvl w:val="0"/>
          <w:numId w:val="5"/>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lastRenderedPageBreak/>
        <w:t xml:space="preserve">невиконання Споживачем пунктів </w:t>
      </w:r>
      <w:r>
        <w:rPr>
          <w:rFonts w:ascii="Times New Roman" w:eastAsia="Times New Roman" w:hAnsi="Times New Roman" w:cs="Times New Roman"/>
          <w:color w:val="000000"/>
          <w:sz w:val="26"/>
          <w:szCs w:val="26"/>
          <w:lang w:val="uk-UA"/>
        </w:rPr>
        <w:t>5.1 та 8.4. цього Договору;</w:t>
      </w:r>
    </w:p>
    <w:p w:rsidR="00047B6A" w:rsidRDefault="00B3224B">
      <w:pPr>
        <w:numPr>
          <w:ilvl w:val="0"/>
          <w:numId w:val="5"/>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відмови Споживача від підписання акту приймання-передачі без відповідного письмового обґрунтування.</w:t>
      </w:r>
    </w:p>
    <w:p w:rsidR="00047B6A" w:rsidRDefault="00B3224B">
      <w:pPr>
        <w:tabs>
          <w:tab w:val="left" w:pos="993"/>
        </w:tabs>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Газопостачання Споживачу може бути припинено в інших випадках, передбачених чинним законодавством України;</w:t>
      </w:r>
    </w:p>
    <w:p w:rsidR="00047B6A" w:rsidRDefault="00B3224B">
      <w:pPr>
        <w:numPr>
          <w:ilvl w:val="0"/>
          <w:numId w:val="6"/>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в односторонньому </w:t>
      </w:r>
      <w:r>
        <w:rPr>
          <w:rFonts w:ascii="Times New Roman" w:eastAsia="Times New Roman" w:hAnsi="Times New Roman" w:cs="Times New Roman"/>
          <w:color w:val="000000"/>
          <w:sz w:val="26"/>
          <w:szCs w:val="26"/>
          <w:lang w:val="uk-UA"/>
        </w:rPr>
        <w:t>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w:t>
      </w:r>
      <w:r>
        <w:rPr>
          <w:rFonts w:ascii="Times New Roman" w:eastAsia="Times New Roman" w:hAnsi="Times New Roman" w:cs="Times New Roman"/>
          <w:color w:val="000000"/>
          <w:sz w:val="26"/>
          <w:szCs w:val="26"/>
          <w:lang w:val="uk-UA"/>
        </w:rPr>
        <w:t>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w:t>
      </w:r>
      <w:r>
        <w:rPr>
          <w:rFonts w:ascii="Times New Roman" w:eastAsia="Times New Roman" w:hAnsi="Times New Roman" w:cs="Times New Roman"/>
          <w:color w:val="000000"/>
          <w:sz w:val="26"/>
          <w:szCs w:val="26"/>
          <w:lang w:val="uk-UA"/>
        </w:rPr>
        <w:t>ні;</w:t>
      </w:r>
    </w:p>
    <w:p w:rsidR="00047B6A" w:rsidRDefault="00B3224B">
      <w:pPr>
        <w:numPr>
          <w:ilvl w:val="0"/>
          <w:numId w:val="6"/>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047B6A" w:rsidRDefault="00B3224B">
      <w:pPr>
        <w:numPr>
          <w:ilvl w:val="0"/>
          <w:numId w:val="6"/>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отримати оплату за переданий за цим Д</w:t>
      </w:r>
      <w:r>
        <w:rPr>
          <w:rFonts w:ascii="Times New Roman" w:eastAsia="Times New Roman" w:hAnsi="Times New Roman" w:cs="Times New Roman"/>
          <w:color w:val="000000"/>
          <w:sz w:val="26"/>
          <w:szCs w:val="26"/>
          <w:lang w:val="uk-UA"/>
        </w:rPr>
        <w:t>оговором природний газ в розмірі та в строки, визначені цим Договором.</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Постачальник зобов'язаний:</w:t>
      </w:r>
    </w:p>
    <w:p w:rsidR="00047B6A" w:rsidRDefault="00B3224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виконувати умови цього Договору;</w:t>
      </w:r>
    </w:p>
    <w:p w:rsidR="00047B6A" w:rsidRDefault="00B3224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забезпечувати відповідно до вимог Кодексу ГТС своєчасну реєстрацію Споживача у Реєстрі при дотриманні Споживачем умов цього Д</w:t>
      </w:r>
      <w:r>
        <w:rPr>
          <w:rFonts w:ascii="Times New Roman" w:eastAsia="Times New Roman" w:hAnsi="Times New Roman" w:cs="Times New Roman"/>
          <w:color w:val="000000"/>
          <w:sz w:val="26"/>
          <w:szCs w:val="26"/>
          <w:lang w:val="uk-UA"/>
        </w:rPr>
        <w:t>оговору;</w:t>
      </w:r>
    </w:p>
    <w:p w:rsidR="00047B6A" w:rsidRDefault="00B3224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w:t>
      </w:r>
      <w:r>
        <w:rPr>
          <w:rFonts w:ascii="Times New Roman" w:eastAsia="Times New Roman" w:hAnsi="Times New Roman" w:cs="Times New Roman"/>
          <w:color w:val="000000"/>
          <w:sz w:val="26"/>
          <w:szCs w:val="26"/>
          <w:lang w:val="uk-UA"/>
        </w:rPr>
        <w:t xml:space="preserve">живачу в будь-який спосіб: розміщення на </w:t>
      </w:r>
      <w:proofErr w:type="spellStart"/>
      <w:r>
        <w:rPr>
          <w:rFonts w:ascii="Times New Roman" w:eastAsia="Times New Roman" w:hAnsi="Times New Roman" w:cs="Times New Roman"/>
          <w:color w:val="000000"/>
          <w:sz w:val="26"/>
          <w:szCs w:val="26"/>
          <w:lang w:val="uk-UA"/>
        </w:rPr>
        <w:t>веб-сайті</w:t>
      </w:r>
      <w:proofErr w:type="spellEnd"/>
      <w:r>
        <w:rPr>
          <w:rFonts w:ascii="Times New Roman" w:eastAsia="Times New Roman" w:hAnsi="Times New Roman" w:cs="Times New Roman"/>
          <w:color w:val="000000"/>
          <w:sz w:val="26"/>
          <w:szCs w:val="26"/>
          <w:lang w:val="uk-UA"/>
        </w:rPr>
        <w:t xml:space="preserve"> Постачальника, відправлення електронного повідомлення на електронну пошту Споживача, письмове повідомлення тощо;</w:t>
      </w:r>
    </w:p>
    <w:p w:rsidR="00047B6A" w:rsidRDefault="00B3224B">
      <w:pPr>
        <w:numPr>
          <w:ilvl w:val="0"/>
          <w:numId w:val="7"/>
        </w:numPr>
        <w:tabs>
          <w:tab w:val="left" w:pos="851"/>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забезпечити Споживача прозорими та простими способами досудового вирішення спорів, розглянут</w:t>
      </w:r>
      <w:r>
        <w:rPr>
          <w:rFonts w:ascii="Times New Roman" w:eastAsia="Times New Roman" w:hAnsi="Times New Roman" w:cs="Times New Roman"/>
          <w:color w:val="000000"/>
          <w:sz w:val="26"/>
          <w:szCs w:val="26"/>
          <w:lang w:val="uk-UA"/>
        </w:rPr>
        <w:t>и скарги Споживача і протягом одного місяця повідомити про результати їх розгляду;</w:t>
      </w:r>
    </w:p>
    <w:p w:rsidR="00047B6A" w:rsidRDefault="00B3224B">
      <w:pPr>
        <w:numPr>
          <w:ilvl w:val="0"/>
          <w:numId w:val="7"/>
        </w:numPr>
        <w:tabs>
          <w:tab w:val="left" w:pos="851"/>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виконувати інші обов'язки, передбачені Правилами постачання природного газу та чинним законодавством України.</w:t>
      </w:r>
    </w:p>
    <w:p w:rsidR="00047B6A" w:rsidRDefault="00047B6A">
      <w:pPr>
        <w:tabs>
          <w:tab w:val="left" w:pos="851"/>
        </w:tabs>
        <w:spacing w:after="0" w:line="240" w:lineRule="auto"/>
        <w:ind w:left="567"/>
        <w:jc w:val="both"/>
        <w:rPr>
          <w:rFonts w:ascii="Times New Roman" w:eastAsia="Times New Roman" w:hAnsi="Times New Roman" w:cs="Times New Roman"/>
          <w:color w:val="000000"/>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Відповідальність сторін</w:t>
      </w:r>
    </w:p>
    <w:p w:rsidR="00047B6A" w:rsidRDefault="00047B6A">
      <w:pPr>
        <w:spacing w:after="0" w:line="240" w:lineRule="auto"/>
        <w:jc w:val="center"/>
        <w:rPr>
          <w:rFonts w:ascii="Times New Roman" w:eastAsia="Times New Roman" w:hAnsi="Times New Roman" w:cs="Times New Roman"/>
          <w:b/>
          <w:color w:val="000000"/>
          <w:sz w:val="26"/>
          <w:szCs w:val="26"/>
          <w:lang w:val="uk-UA"/>
        </w:rPr>
      </w:pP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За невиконання або неналежне </w:t>
      </w:r>
      <w:r>
        <w:rPr>
          <w:rFonts w:ascii="Times New Roman" w:eastAsia="Times New Roman" w:hAnsi="Times New Roman" w:cs="Times New Roman"/>
          <w:color w:val="000000"/>
          <w:sz w:val="26"/>
          <w:szCs w:val="26"/>
          <w:lang w:val="uk-UA"/>
        </w:rPr>
        <w:t>виконання договірних зобов'язань за цим Договором Сторони несуть відповідальність у випадках, передбачених законодавством і цим Договором.</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У разі прострочення Споживачем строків остаточного розрахунку згідно пункту 5.1 та/або строків оплати за пунктом 8.4 </w:t>
      </w:r>
      <w:r>
        <w:rPr>
          <w:rFonts w:ascii="Times New Roman" w:eastAsia="Times New Roman" w:hAnsi="Times New Roman" w:cs="Times New Roman"/>
          <w:color w:val="000000"/>
          <w:sz w:val="26"/>
          <w:szCs w:val="26"/>
          <w:lang w:val="uk-UA"/>
        </w:rPr>
        <w:t xml:space="preserve">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w:t>
      </w:r>
      <w:r>
        <w:rPr>
          <w:rFonts w:ascii="Times New Roman" w:eastAsia="Times New Roman" w:hAnsi="Times New Roman" w:cs="Times New Roman"/>
          <w:color w:val="000000"/>
          <w:sz w:val="26"/>
          <w:szCs w:val="26"/>
          <w:lang w:val="uk-UA"/>
        </w:rPr>
        <w:t>за кожний день прострочення.</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Постачальник не відповідає за підтримання належного тиску на газорозподільних станціях.</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lastRenderedPageBreak/>
        <w:t>Постачальник не несе відповідальності за недопоставку природного газу за цим Договором у разі припинення/обмеження газопостачання відповідн</w:t>
      </w:r>
      <w:r>
        <w:rPr>
          <w:rFonts w:ascii="Times New Roman" w:eastAsia="Times New Roman" w:hAnsi="Times New Roman" w:cs="Times New Roman"/>
          <w:color w:val="000000"/>
          <w:sz w:val="26"/>
          <w:szCs w:val="26"/>
          <w:lang w:val="uk-UA"/>
        </w:rPr>
        <w:t>о до чинного законодавства України та умов цього Договору.</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6"/>
          <w:szCs w:val="26"/>
          <w:lang w:val="uk-UA"/>
        </w:rPr>
        <w:t>п.п</w:t>
      </w:r>
      <w:proofErr w:type="spellEnd"/>
      <w:r>
        <w:rPr>
          <w:rFonts w:ascii="Times New Roman" w:eastAsia="Times New Roman" w:hAnsi="Times New Roman" w:cs="Times New Roman"/>
          <w:color w:val="000000"/>
          <w:sz w:val="26"/>
          <w:szCs w:val="26"/>
          <w:lang w:val="uk-UA"/>
        </w:rPr>
        <w:t xml:space="preserve">. 13.5 </w:t>
      </w:r>
      <w:r>
        <w:rPr>
          <w:rFonts w:ascii="Times New Roman" w:eastAsia="Times New Roman" w:hAnsi="Times New Roman" w:cs="Times New Roman"/>
          <w:color w:val="000000"/>
          <w:sz w:val="26"/>
          <w:szCs w:val="26"/>
          <w:lang w:val="uk-UA"/>
        </w:rPr>
        <w:t>та 13.6 цього Договору.</w:t>
      </w:r>
    </w:p>
    <w:p w:rsidR="00047B6A" w:rsidRDefault="00B3224B">
      <w:pPr>
        <w:numPr>
          <w:ilvl w:val="1"/>
          <w:numId w:val="1"/>
        </w:numPr>
        <w:tabs>
          <w:tab w:val="left" w:pos="993"/>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w:t>
      </w:r>
      <w:r>
        <w:rPr>
          <w:rFonts w:ascii="Times New Roman" w:eastAsia="Times New Roman" w:hAnsi="Times New Roman" w:cs="Times New Roman"/>
          <w:color w:val="000000"/>
          <w:sz w:val="26"/>
          <w:szCs w:val="26"/>
          <w:lang w:val="uk-UA"/>
        </w:rPr>
        <w:t>чинним законодавством України.</w:t>
      </w:r>
    </w:p>
    <w:p w:rsidR="00047B6A" w:rsidRDefault="00047B6A">
      <w:pPr>
        <w:spacing w:after="0" w:line="240" w:lineRule="auto"/>
        <w:jc w:val="both"/>
        <w:rPr>
          <w:rFonts w:ascii="Times New Roman" w:eastAsia="Times New Roman" w:hAnsi="Times New Roman" w:cs="Times New Roman"/>
          <w:color w:val="000000"/>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Порядок припинення(обмеження) та відновлення газопостачання</w:t>
      </w:r>
    </w:p>
    <w:p w:rsidR="00047B6A" w:rsidRDefault="00047B6A">
      <w:pPr>
        <w:spacing w:after="0" w:line="240" w:lineRule="auto"/>
        <w:jc w:val="both"/>
        <w:rPr>
          <w:rFonts w:ascii="Times New Roman" w:eastAsia="Times New Roman" w:hAnsi="Times New Roman" w:cs="Times New Roman"/>
          <w:b/>
          <w:color w:val="000000"/>
          <w:sz w:val="26"/>
          <w:szCs w:val="26"/>
          <w:lang w:val="uk-UA"/>
        </w:rPr>
      </w:pPr>
    </w:p>
    <w:p w:rsidR="00047B6A" w:rsidRDefault="00B3224B">
      <w:pPr>
        <w:numPr>
          <w:ilvl w:val="1"/>
          <w:numId w:val="1"/>
        </w:numPr>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w:t>
      </w:r>
      <w:r>
        <w:rPr>
          <w:rFonts w:ascii="Times New Roman" w:eastAsia="Times New Roman" w:hAnsi="Times New Roman" w:cs="Times New Roman"/>
          <w:color w:val="000000"/>
          <w:sz w:val="26"/>
          <w:szCs w:val="26"/>
          <w:lang w:val="uk-UA"/>
        </w:rPr>
        <w:t>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w:t>
      </w:r>
      <w:r>
        <w:rPr>
          <w:rFonts w:ascii="Times New Roman" w:eastAsia="Times New Roman" w:hAnsi="Times New Roman" w:cs="Times New Roman"/>
          <w:color w:val="000000"/>
          <w:sz w:val="26"/>
          <w:szCs w:val="26"/>
          <w:lang w:val="uk-UA"/>
        </w:rPr>
        <w:t xml:space="preserve"> за розрахунковий період.</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w:t>
      </w:r>
      <w:r>
        <w:rPr>
          <w:rFonts w:ascii="Times New Roman" w:eastAsia="Times New Roman" w:hAnsi="Times New Roman" w:cs="Times New Roman"/>
          <w:color w:val="000000"/>
          <w:sz w:val="26"/>
          <w:szCs w:val="26"/>
          <w:lang w:val="uk-UA"/>
        </w:rPr>
        <w:t xml:space="preserve"> електронну адресу, зазначену в розділі 14 цього Договору, а також оператору ГРМ, зазначеному в п.1.5 цього Договору.</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Газопостачання припиняється Постачальником з дати, зазначеної в Повідомленні.</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 xml:space="preserve">Споживач не має права вимагати від Постачальника </w:t>
      </w:r>
      <w:r>
        <w:rPr>
          <w:rFonts w:ascii="Times New Roman" w:eastAsia="Times New Roman" w:hAnsi="Times New Roman" w:cs="Times New Roman"/>
          <w:color w:val="000000"/>
          <w:sz w:val="26"/>
          <w:szCs w:val="26"/>
          <w:lang w:val="uk-UA"/>
        </w:rPr>
        <w:t xml:space="preserve">відшкодування збитків за </w:t>
      </w:r>
      <w:proofErr w:type="spellStart"/>
      <w:r>
        <w:rPr>
          <w:rFonts w:ascii="Times New Roman" w:eastAsia="Times New Roman" w:hAnsi="Times New Roman" w:cs="Times New Roman"/>
          <w:color w:val="000000"/>
          <w:sz w:val="26"/>
          <w:szCs w:val="26"/>
          <w:lang w:val="uk-UA"/>
        </w:rPr>
        <w:t>невключення</w:t>
      </w:r>
      <w:proofErr w:type="spellEnd"/>
      <w:r>
        <w:rPr>
          <w:rFonts w:ascii="Times New Roman" w:eastAsia="Times New Roman" w:hAnsi="Times New Roman" w:cs="Times New Roman"/>
          <w:color w:val="000000"/>
          <w:sz w:val="26"/>
          <w:szCs w:val="26"/>
          <w:lang w:val="uk-UA"/>
        </w:rPr>
        <w:t xml:space="preserve"> його до Реєстру внаслідок невиконання Споживачем умов цього Договору.</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Постачальник не припиняє постачання Споживачу у випадках:</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 прийняття рішення учасника Постачальника щодо продовження постачання природного газу Спож</w:t>
      </w:r>
      <w:r>
        <w:rPr>
          <w:rFonts w:ascii="Times New Roman" w:eastAsia="Times New Roman" w:hAnsi="Times New Roman" w:cs="Times New Roman"/>
          <w:color w:val="000000"/>
          <w:sz w:val="26"/>
          <w:szCs w:val="26"/>
          <w:lang w:val="uk-UA"/>
        </w:rPr>
        <w:t>ивачу;</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color w:val="000000"/>
          <w:sz w:val="26"/>
          <w:szCs w:val="26"/>
          <w:lang w:val="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47B6A" w:rsidRDefault="00B3224B">
      <w:pPr>
        <w:numPr>
          <w:ilvl w:val="1"/>
          <w:numId w:val="1"/>
        </w:numPr>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Відповідальність за будь-які наслідки, що виникають в результаті порушення Споживачем умов пункту 5.1 ць</w:t>
      </w:r>
      <w:r>
        <w:rPr>
          <w:rFonts w:ascii="Times New Roman" w:eastAsia="Times New Roman" w:hAnsi="Times New Roman" w:cs="Times New Roman"/>
          <w:color w:val="000000"/>
          <w:sz w:val="26"/>
          <w:szCs w:val="26"/>
          <w:lang w:val="uk-UA"/>
        </w:rPr>
        <w:t>ого Договору, покладаються виключно на Споживача.</w:t>
      </w:r>
    </w:p>
    <w:p w:rsidR="00047B6A" w:rsidRDefault="00B3224B">
      <w:pPr>
        <w:numPr>
          <w:ilvl w:val="1"/>
          <w:numId w:val="1"/>
        </w:numPr>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6"/>
          <w:szCs w:val="26"/>
          <w:lang w:val="uk-UA"/>
        </w:rPr>
        <w:t>ють</w:t>
      </w:r>
      <w:proofErr w:type="spellEnd"/>
      <w:r>
        <w:rPr>
          <w:rFonts w:ascii="Times New Roman" w:eastAsia="Times New Roman" w:hAnsi="Times New Roman" w:cs="Times New Roman"/>
          <w:color w:val="000000"/>
          <w:sz w:val="26"/>
          <w:szCs w:val="26"/>
          <w:lang w:val="uk-UA"/>
        </w:rPr>
        <w:t>) Оператор(и) ГРМ та Оператор ГТС. За необхідності здійснення заходів з обмеження чи припинення газопостачання Споживачу Оператором</w:t>
      </w:r>
      <w:r>
        <w:rPr>
          <w:rFonts w:ascii="Times New Roman" w:eastAsia="Times New Roman" w:hAnsi="Times New Roman" w:cs="Times New Roman"/>
          <w:color w:val="000000"/>
          <w:sz w:val="26"/>
          <w:szCs w:val="26"/>
          <w:lang w:val="uk-UA"/>
        </w:rPr>
        <w:t xml:space="preserve">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w:t>
      </w:r>
      <w:r>
        <w:rPr>
          <w:rFonts w:ascii="Times New Roman" w:eastAsia="Times New Roman" w:hAnsi="Times New Roman" w:cs="Times New Roman"/>
          <w:color w:val="000000"/>
          <w:sz w:val="26"/>
          <w:szCs w:val="26"/>
          <w:lang w:val="uk-UA"/>
        </w:rPr>
        <w:t>(з позначкою про вручення).</w:t>
      </w:r>
    </w:p>
    <w:p w:rsidR="00047B6A" w:rsidRDefault="00B3224B">
      <w:pPr>
        <w:numPr>
          <w:ilvl w:val="1"/>
          <w:numId w:val="1"/>
        </w:numPr>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Компенсація Постачальнику вартості послуг з припинення (обмеження) газопостачання здійснюється Споживачем в такому порядку:</w:t>
      </w:r>
    </w:p>
    <w:p w:rsidR="00047B6A" w:rsidRDefault="00B3224B">
      <w:pPr>
        <w:numPr>
          <w:ilvl w:val="0"/>
          <w:numId w:val="5"/>
        </w:numPr>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lastRenderedPageBreak/>
        <w:t xml:space="preserve">Споживач компенсує Постачальнику вартість наданих Оператором ГРМ/ГТС послуг з припинення (обмеження) </w:t>
      </w:r>
      <w:r>
        <w:rPr>
          <w:rFonts w:ascii="Times New Roman" w:eastAsia="Times New Roman" w:hAnsi="Times New Roman" w:cs="Times New Roman"/>
          <w:color w:val="000000"/>
          <w:sz w:val="26"/>
          <w:szCs w:val="26"/>
          <w:lang w:val="uk-UA"/>
        </w:rPr>
        <w:t>газопостачання на об’єкти Споживача на підставі отриманого від Постачальника рахунка-фактури;</w:t>
      </w:r>
    </w:p>
    <w:p w:rsidR="00047B6A" w:rsidRDefault="00B3224B">
      <w:pPr>
        <w:numPr>
          <w:ilvl w:val="0"/>
          <w:numId w:val="5"/>
        </w:numPr>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6"/>
          <w:szCs w:val="26"/>
          <w:lang w:val="uk-UA"/>
        </w:rPr>
        <w:t>го</w:t>
      </w:r>
      <w:proofErr w:type="spellEnd"/>
      <w:r>
        <w:rPr>
          <w:rFonts w:ascii="Times New Roman" w:eastAsia="Times New Roman" w:hAnsi="Times New Roman" w:cs="Times New Roman"/>
          <w:color w:val="000000"/>
          <w:sz w:val="26"/>
          <w:szCs w:val="26"/>
          <w:lang w:val="uk-UA"/>
        </w:rPr>
        <w:t xml:space="preserve"> числа (включно) місяця, наступного за місяцем, в якому Пост</w:t>
      </w:r>
      <w:r>
        <w:rPr>
          <w:rFonts w:ascii="Times New Roman" w:eastAsia="Times New Roman" w:hAnsi="Times New Roman" w:cs="Times New Roman"/>
          <w:color w:val="000000"/>
          <w:sz w:val="26"/>
          <w:szCs w:val="26"/>
          <w:lang w:val="uk-UA"/>
        </w:rPr>
        <w:t>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47B6A" w:rsidRDefault="00B3224B">
      <w:pPr>
        <w:numPr>
          <w:ilvl w:val="0"/>
          <w:numId w:val="5"/>
        </w:numPr>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якщо протягом зазначеного періоду Споживач не компен</w:t>
      </w:r>
      <w:r>
        <w:rPr>
          <w:rFonts w:ascii="Times New Roman" w:eastAsia="Times New Roman" w:hAnsi="Times New Roman" w:cs="Times New Roman"/>
          <w:color w:val="000000"/>
          <w:sz w:val="26"/>
          <w:szCs w:val="26"/>
          <w:lang w:val="uk-UA"/>
        </w:rPr>
        <w:t>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47B6A" w:rsidRDefault="00047B6A">
      <w:pPr>
        <w:spacing w:after="0" w:line="240" w:lineRule="auto"/>
        <w:ind w:left="567"/>
        <w:jc w:val="both"/>
        <w:rPr>
          <w:rFonts w:ascii="Times New Roman" w:eastAsia="Times New Roman" w:hAnsi="Times New Roman" w:cs="Times New Roman"/>
          <w:color w:val="000000"/>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Порядок зміни постачальника</w:t>
      </w:r>
    </w:p>
    <w:p w:rsidR="00047B6A" w:rsidRDefault="00047B6A">
      <w:pPr>
        <w:spacing w:after="0" w:line="240" w:lineRule="auto"/>
        <w:jc w:val="center"/>
        <w:rPr>
          <w:rFonts w:ascii="Times New Roman" w:eastAsia="Times New Roman" w:hAnsi="Times New Roman" w:cs="Times New Roman"/>
          <w:b/>
          <w:color w:val="000000"/>
          <w:sz w:val="26"/>
          <w:szCs w:val="26"/>
          <w:lang w:val="uk-UA"/>
        </w:rPr>
      </w:pPr>
    </w:p>
    <w:p w:rsidR="00047B6A" w:rsidRDefault="00B3224B">
      <w:pPr>
        <w:numPr>
          <w:ilvl w:val="1"/>
          <w:numId w:val="1"/>
        </w:numPr>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Споживач має</w:t>
      </w:r>
      <w:r>
        <w:rPr>
          <w:rFonts w:ascii="Times New Roman" w:eastAsia="Times New Roman" w:hAnsi="Times New Roman" w:cs="Times New Roman"/>
          <w:color w:val="000000"/>
          <w:sz w:val="26"/>
          <w:szCs w:val="26"/>
          <w:lang w:val="uk-UA"/>
        </w:rPr>
        <w:t xml:space="preserve">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047B6A" w:rsidRDefault="00B3224B">
      <w:pPr>
        <w:numPr>
          <w:ilvl w:val="1"/>
          <w:numId w:val="1"/>
        </w:numPr>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Якщо Споживач має намір укласти договір з іншим постачальником, Споживач пов</w:t>
      </w:r>
      <w:r>
        <w:rPr>
          <w:rFonts w:ascii="Times New Roman" w:eastAsia="Times New Roman" w:hAnsi="Times New Roman" w:cs="Times New Roman"/>
          <w:color w:val="000000"/>
          <w:sz w:val="26"/>
          <w:szCs w:val="26"/>
          <w:lang w:val="uk-UA"/>
        </w:rPr>
        <w:t>инен виконати свої зобов'язання по розрахунках за природний газ перед Постачальником.</w:t>
      </w:r>
    </w:p>
    <w:p w:rsidR="00047B6A" w:rsidRDefault="00B3224B">
      <w:pPr>
        <w:numPr>
          <w:ilvl w:val="1"/>
          <w:numId w:val="1"/>
        </w:numPr>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Угода про розірвання договору надається Споживачем Постачальнику в строк не пізніше ніж за 20 діб до припинення газопостачання.</w:t>
      </w:r>
    </w:p>
    <w:p w:rsidR="00047B6A" w:rsidRDefault="00047B6A">
      <w:pPr>
        <w:spacing w:after="0" w:line="240" w:lineRule="auto"/>
        <w:jc w:val="both"/>
        <w:rPr>
          <w:rFonts w:ascii="Times New Roman" w:eastAsia="Times New Roman" w:hAnsi="Times New Roman" w:cs="Times New Roman"/>
          <w:color w:val="000000"/>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Форс-мажор</w:t>
      </w:r>
    </w:p>
    <w:p w:rsidR="00047B6A" w:rsidRDefault="00047B6A">
      <w:pPr>
        <w:spacing w:after="0" w:line="240" w:lineRule="auto"/>
        <w:jc w:val="center"/>
        <w:rPr>
          <w:rFonts w:ascii="Times New Roman" w:eastAsia="Times New Roman" w:hAnsi="Times New Roman" w:cs="Times New Roman"/>
          <w:b/>
          <w:color w:val="000000"/>
          <w:sz w:val="26"/>
          <w:szCs w:val="26"/>
          <w:lang w:val="uk-UA"/>
        </w:rPr>
      </w:pP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Сторони звільняються від відп</w:t>
      </w:r>
      <w:r>
        <w:rPr>
          <w:rFonts w:ascii="Times New Roman" w:eastAsia="Times New Roman" w:hAnsi="Times New Roman" w:cs="Times New Roman"/>
          <w:color w:val="000000"/>
          <w:sz w:val="26"/>
          <w:szCs w:val="26"/>
          <w:lang w:val="uk-UA"/>
        </w:rPr>
        <w:t>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Строк виконання зобов'язань відкладається на строк дії форс-</w:t>
      </w:r>
      <w:r>
        <w:rPr>
          <w:rFonts w:ascii="Times New Roman" w:eastAsia="Times New Roman" w:hAnsi="Times New Roman" w:cs="Times New Roman"/>
          <w:color w:val="000000"/>
          <w:sz w:val="26"/>
          <w:szCs w:val="26"/>
          <w:lang w:val="uk-UA"/>
        </w:rPr>
        <w:t>мажорних обставин.</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Сторони зобов'язані негайно повідомити про виникнення форс-мажорних обставин та протягом 14 днів з дати їх виникнення подати підтверджуючи документи відповідно до законодавства.</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Настання форс-мажорних обставин підтверджується в порядку, </w:t>
      </w:r>
      <w:r>
        <w:rPr>
          <w:rFonts w:ascii="Times New Roman" w:eastAsia="Times New Roman" w:hAnsi="Times New Roman" w:cs="Times New Roman"/>
          <w:color w:val="000000"/>
          <w:sz w:val="26"/>
          <w:szCs w:val="26"/>
          <w:lang w:val="uk-UA"/>
        </w:rPr>
        <w:t>встановленому чинним законодавством України.</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Якщо форс-мажорні обставини продовжуються понад один місяць,</w:t>
      </w:r>
      <w:r>
        <w:rPr>
          <w:rFonts w:ascii="Times New Roman" w:eastAsia="Times New Roman" w:hAnsi="Times New Roman" w:cs="Times New Roman"/>
          <w:color w:val="000000"/>
          <w:sz w:val="26"/>
          <w:szCs w:val="26"/>
          <w:lang w:val="uk-UA"/>
        </w:rPr>
        <w:t xml:space="preserve">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47B6A" w:rsidRDefault="00047B6A">
      <w:pPr>
        <w:tabs>
          <w:tab w:val="left" w:pos="1134"/>
        </w:tabs>
        <w:spacing w:after="0" w:line="240" w:lineRule="auto"/>
        <w:ind w:firstLine="567"/>
        <w:jc w:val="both"/>
        <w:rPr>
          <w:rFonts w:ascii="Times New Roman" w:eastAsia="Times New Roman" w:hAnsi="Times New Roman" w:cs="Times New Roman"/>
          <w:color w:val="000000"/>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Порядок розв’язання спорів (розбіжностей)</w:t>
      </w:r>
    </w:p>
    <w:p w:rsidR="00047B6A" w:rsidRDefault="00047B6A">
      <w:pPr>
        <w:spacing w:after="0" w:line="240" w:lineRule="auto"/>
        <w:jc w:val="center"/>
        <w:rPr>
          <w:rFonts w:ascii="Times New Roman" w:eastAsia="Times New Roman" w:hAnsi="Times New Roman" w:cs="Times New Roman"/>
          <w:b/>
          <w:color w:val="000000"/>
          <w:sz w:val="26"/>
          <w:szCs w:val="26"/>
          <w:lang w:val="uk-UA"/>
        </w:rPr>
      </w:pP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У разі виникнення спорів </w:t>
      </w:r>
      <w:r>
        <w:rPr>
          <w:rFonts w:ascii="Times New Roman" w:eastAsia="Times New Roman" w:hAnsi="Times New Roman" w:cs="Times New Roman"/>
          <w:color w:val="000000"/>
          <w:sz w:val="26"/>
          <w:szCs w:val="26"/>
          <w:lang w:val="uk-UA"/>
        </w:rPr>
        <w:t>(розбіжностей)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lastRenderedPageBreak/>
        <w:t>У разі недосягнення Сторонами згоди спори (розбіжності) розв'язуються у судовому порядку.</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Строк, у м</w:t>
      </w:r>
      <w:r>
        <w:rPr>
          <w:rFonts w:ascii="Times New Roman" w:eastAsia="Times New Roman" w:hAnsi="Times New Roman" w:cs="Times New Roman"/>
          <w:color w:val="000000"/>
          <w:sz w:val="26"/>
          <w:szCs w:val="26"/>
          <w:lang w:val="uk-UA"/>
        </w:rPr>
        <w:t>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w:t>
      </w:r>
      <w:r>
        <w:rPr>
          <w:rFonts w:ascii="Times New Roman" w:eastAsia="Times New Roman" w:hAnsi="Times New Roman" w:cs="Times New Roman"/>
          <w:color w:val="000000"/>
          <w:sz w:val="26"/>
          <w:szCs w:val="26"/>
          <w:lang w:val="uk-UA"/>
        </w:rPr>
        <w:t>оків.</w:t>
      </w:r>
    </w:p>
    <w:p w:rsidR="00047B6A" w:rsidRDefault="00047B6A">
      <w:pPr>
        <w:spacing w:after="0" w:line="240" w:lineRule="auto"/>
        <w:jc w:val="both"/>
        <w:rPr>
          <w:rFonts w:ascii="Times New Roman" w:eastAsia="Times New Roman" w:hAnsi="Times New Roman" w:cs="Times New Roman"/>
          <w:color w:val="000000"/>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color w:val="000000"/>
          <w:sz w:val="26"/>
          <w:szCs w:val="26"/>
          <w:lang w:val="uk-UA"/>
        </w:rPr>
      </w:pPr>
      <w:proofErr w:type="spellStart"/>
      <w:r>
        <w:rPr>
          <w:rFonts w:ascii="Times New Roman" w:eastAsia="Times New Roman" w:hAnsi="Times New Roman" w:cs="Times New Roman"/>
          <w:b/>
          <w:color w:val="000000"/>
          <w:sz w:val="26"/>
          <w:szCs w:val="26"/>
          <w:lang w:val="uk-UA"/>
        </w:rPr>
        <w:t>Санкційне</w:t>
      </w:r>
      <w:proofErr w:type="spellEnd"/>
      <w:r>
        <w:rPr>
          <w:rFonts w:ascii="Times New Roman" w:eastAsia="Times New Roman" w:hAnsi="Times New Roman" w:cs="Times New Roman"/>
          <w:b/>
          <w:color w:val="000000"/>
          <w:sz w:val="26"/>
          <w:szCs w:val="26"/>
          <w:lang w:val="uk-UA"/>
        </w:rPr>
        <w:t xml:space="preserve"> та антикорупційне застереження</w:t>
      </w:r>
    </w:p>
    <w:p w:rsidR="00047B6A" w:rsidRDefault="00047B6A">
      <w:pPr>
        <w:spacing w:after="0" w:line="240" w:lineRule="auto"/>
        <w:jc w:val="center"/>
        <w:rPr>
          <w:rFonts w:ascii="Times New Roman" w:eastAsia="Times New Roman" w:hAnsi="Times New Roman" w:cs="Times New Roman"/>
          <w:b/>
          <w:color w:val="000000"/>
          <w:sz w:val="26"/>
          <w:szCs w:val="26"/>
          <w:lang w:val="uk-UA"/>
        </w:rPr>
      </w:pPr>
    </w:p>
    <w:p w:rsidR="00047B6A" w:rsidRDefault="00B3224B">
      <w:pPr>
        <w:widowControl w:val="0"/>
        <w:numPr>
          <w:ilvl w:val="1"/>
          <w:numId w:val="1"/>
        </w:numPr>
        <w:tabs>
          <w:tab w:val="left" w:pos="1348"/>
        </w:tabs>
        <w:spacing w:after="0" w:line="240" w:lineRule="auto"/>
        <w:ind w:right="-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47B6A" w:rsidRDefault="00B3224B">
      <w:pPr>
        <w:widowControl w:val="0"/>
        <w:numPr>
          <w:ilvl w:val="2"/>
          <w:numId w:val="1"/>
        </w:numPr>
        <w:tabs>
          <w:tab w:val="left" w:pos="1528"/>
        </w:tabs>
        <w:spacing w:after="0" w:line="240" w:lineRule="auto"/>
        <w:ind w:right="-2"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Споживача, та/або учасника Споживача, та/або кінцевого </w:t>
      </w:r>
      <w:proofErr w:type="spellStart"/>
      <w:r>
        <w:rPr>
          <w:rFonts w:ascii="Times New Roman" w:eastAsia="Times New Roman" w:hAnsi="Times New Roman" w:cs="Times New Roman"/>
          <w:sz w:val="26"/>
          <w:szCs w:val="26"/>
          <w:lang w:val="uk-UA"/>
        </w:rPr>
        <w:t>бенефіц</w:t>
      </w:r>
      <w:r>
        <w:rPr>
          <w:rFonts w:ascii="Times New Roman" w:eastAsia="Times New Roman" w:hAnsi="Times New Roman" w:cs="Times New Roman"/>
          <w:sz w:val="26"/>
          <w:szCs w:val="26"/>
          <w:lang w:val="uk-UA"/>
        </w:rPr>
        <w:t>іарного</w:t>
      </w:r>
      <w:proofErr w:type="spellEnd"/>
      <w:r>
        <w:rPr>
          <w:rFonts w:ascii="Times New Roman" w:eastAsia="Times New Roman" w:hAnsi="Times New Roman" w:cs="Times New Roman"/>
          <w:sz w:val="26"/>
          <w:szCs w:val="26"/>
          <w:lang w:val="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6"/>
          <w:szCs w:val="26"/>
          <w:lang w:val="uk-UA"/>
        </w:rPr>
        <w:t>The</w:t>
      </w:r>
      <w:proofErr w:type="spellEnd"/>
      <w:r>
        <w:rPr>
          <w:rFonts w:ascii="Times New Roman" w:eastAsia="Times New Roman" w:hAnsi="Times New Roman" w:cs="Times New Roman"/>
          <w:sz w:val="26"/>
          <w:szCs w:val="26"/>
          <w:lang w:val="uk-UA"/>
        </w:rPr>
        <w:t xml:space="preserve"> Office </w:t>
      </w:r>
      <w:proofErr w:type="spellStart"/>
      <w:r>
        <w:rPr>
          <w:rFonts w:ascii="Times New Roman" w:eastAsia="Times New Roman" w:hAnsi="Times New Roman" w:cs="Times New Roman"/>
          <w:sz w:val="26"/>
          <w:szCs w:val="26"/>
          <w:lang w:val="uk-UA"/>
        </w:rPr>
        <w:t>of</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Foreign</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Assets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Control</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of</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the</w:t>
      </w:r>
      <w:proofErr w:type="spellEnd"/>
      <w:r>
        <w:rPr>
          <w:rFonts w:ascii="Times New Roman" w:eastAsia="Times New Roman" w:hAnsi="Times New Roman" w:cs="Times New Roman"/>
          <w:sz w:val="26"/>
          <w:szCs w:val="26"/>
          <w:lang w:val="uk-UA"/>
        </w:rPr>
        <w:t xml:space="preserve"> US </w:t>
      </w:r>
      <w:proofErr w:type="spellStart"/>
      <w:r>
        <w:rPr>
          <w:rFonts w:ascii="Times New Roman" w:eastAsia="Times New Roman" w:hAnsi="Times New Roman" w:cs="Times New Roman"/>
          <w:sz w:val="26"/>
          <w:szCs w:val="26"/>
          <w:lang w:val="uk-UA"/>
        </w:rPr>
        <w:t>Department</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of</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the</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Treasury</w:t>
      </w:r>
      <w:proofErr w:type="spellEnd"/>
      <w:r>
        <w:rPr>
          <w:rFonts w:ascii="Times New Roman" w:eastAsia="Times New Roman" w:hAnsi="Times New Roman" w:cs="Times New Roman"/>
          <w:sz w:val="26"/>
          <w:szCs w:val="26"/>
          <w:lang w:val="uk-UA"/>
        </w:rPr>
        <w:t>);</w:t>
      </w:r>
    </w:p>
    <w:p w:rsidR="00047B6A" w:rsidRDefault="00B3224B">
      <w:pPr>
        <w:widowControl w:val="0"/>
        <w:numPr>
          <w:ilvl w:val="2"/>
          <w:numId w:val="1"/>
        </w:numPr>
        <w:tabs>
          <w:tab w:val="left" w:pos="1528"/>
        </w:tabs>
        <w:spacing w:after="0" w:line="240" w:lineRule="auto"/>
        <w:ind w:right="-2"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до Споживача, та/або учасника Спожив</w:t>
      </w:r>
      <w:r>
        <w:rPr>
          <w:rFonts w:ascii="Times New Roman" w:eastAsia="Times New Roman" w:hAnsi="Times New Roman" w:cs="Times New Roman"/>
          <w:sz w:val="26"/>
          <w:szCs w:val="26"/>
          <w:lang w:val="uk-UA"/>
        </w:rPr>
        <w:t xml:space="preserve">ача, та/або кінцевого </w:t>
      </w:r>
      <w:proofErr w:type="spellStart"/>
      <w:r>
        <w:rPr>
          <w:rFonts w:ascii="Times New Roman" w:eastAsia="Times New Roman" w:hAnsi="Times New Roman" w:cs="Times New Roman"/>
          <w:sz w:val="26"/>
          <w:szCs w:val="26"/>
          <w:lang w:val="uk-UA"/>
        </w:rPr>
        <w:t>бенефіціарного</w:t>
      </w:r>
      <w:proofErr w:type="spellEnd"/>
      <w:r>
        <w:rPr>
          <w:rFonts w:ascii="Times New Roman" w:eastAsia="Times New Roman" w:hAnsi="Times New Roman" w:cs="Times New Roman"/>
          <w:sz w:val="26"/>
          <w:szCs w:val="26"/>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47B6A" w:rsidRDefault="00B3224B">
      <w:pPr>
        <w:widowControl w:val="0"/>
        <w:numPr>
          <w:ilvl w:val="2"/>
          <w:numId w:val="1"/>
        </w:numPr>
        <w:tabs>
          <w:tab w:val="left" w:pos="1528"/>
        </w:tabs>
        <w:spacing w:after="0" w:line="240" w:lineRule="auto"/>
        <w:ind w:right="-2"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Споживача, та/або учасника Спо</w:t>
      </w:r>
      <w:r>
        <w:rPr>
          <w:rFonts w:ascii="Times New Roman" w:eastAsia="Times New Roman" w:hAnsi="Times New Roman" w:cs="Times New Roman"/>
          <w:sz w:val="26"/>
          <w:szCs w:val="26"/>
          <w:lang w:val="uk-UA"/>
        </w:rPr>
        <w:t xml:space="preserve">живача, та/або кінцевого </w:t>
      </w:r>
      <w:proofErr w:type="spellStart"/>
      <w:r>
        <w:rPr>
          <w:rFonts w:ascii="Times New Roman" w:eastAsia="Times New Roman" w:hAnsi="Times New Roman" w:cs="Times New Roman"/>
          <w:sz w:val="26"/>
          <w:szCs w:val="26"/>
          <w:lang w:val="uk-UA"/>
        </w:rPr>
        <w:t>бенефіціарного</w:t>
      </w:r>
      <w:proofErr w:type="spellEnd"/>
      <w:r>
        <w:rPr>
          <w:rFonts w:ascii="Times New Roman" w:eastAsia="Times New Roman" w:hAnsi="Times New Roman" w:cs="Times New Roman"/>
          <w:sz w:val="26"/>
          <w:szCs w:val="26"/>
          <w:lang w:val="uk-UA"/>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6"/>
          <w:szCs w:val="26"/>
          <w:lang w:val="uk-UA"/>
        </w:rPr>
        <w:t>Consolidated</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list</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of</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persons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groups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and</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entities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subject</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to</w:t>
      </w:r>
      <w:proofErr w:type="spellEnd"/>
      <w:r>
        <w:rPr>
          <w:rFonts w:ascii="Times New Roman" w:eastAsia="Times New Roman" w:hAnsi="Times New Roman" w:cs="Times New Roman"/>
          <w:sz w:val="26"/>
          <w:szCs w:val="26"/>
          <w:lang w:val="uk-UA"/>
        </w:rPr>
        <w:t xml:space="preserve"> EU </w:t>
      </w:r>
      <w:proofErr w:type="spellStart"/>
      <w:r>
        <w:rPr>
          <w:rFonts w:ascii="Times New Roman" w:eastAsia="Times New Roman" w:hAnsi="Times New Roman" w:cs="Times New Roman"/>
          <w:sz w:val="26"/>
          <w:szCs w:val="26"/>
          <w:lang w:val="uk-UA"/>
        </w:rPr>
        <w:t>financial</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sanctions</w:t>
      </w:r>
      <w:proofErr w:type="spellEnd"/>
      <w:r>
        <w:rPr>
          <w:rFonts w:ascii="Times New Roman" w:eastAsia="Times New Roman" w:hAnsi="Times New Roman" w:cs="Times New Roman"/>
          <w:sz w:val="26"/>
          <w:szCs w:val="26"/>
          <w:lang w:val="uk-UA"/>
        </w:rPr>
        <w:t>);</w:t>
      </w:r>
    </w:p>
    <w:p w:rsidR="00047B6A" w:rsidRDefault="00B3224B">
      <w:pPr>
        <w:widowControl w:val="0"/>
        <w:numPr>
          <w:ilvl w:val="2"/>
          <w:numId w:val="1"/>
        </w:numPr>
        <w:tabs>
          <w:tab w:val="left" w:pos="1528"/>
        </w:tabs>
        <w:spacing w:after="0" w:line="240" w:lineRule="auto"/>
        <w:ind w:right="-2"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Споживача, та/або учасника Споживача, та/або кінцевого </w:t>
      </w:r>
      <w:proofErr w:type="spellStart"/>
      <w:r>
        <w:rPr>
          <w:rFonts w:ascii="Times New Roman" w:eastAsia="Times New Roman" w:hAnsi="Times New Roman" w:cs="Times New Roman"/>
          <w:sz w:val="26"/>
          <w:szCs w:val="26"/>
          <w:lang w:val="uk-UA"/>
        </w:rPr>
        <w:t>бенефіціа</w:t>
      </w:r>
      <w:r>
        <w:rPr>
          <w:rFonts w:ascii="Times New Roman" w:eastAsia="Times New Roman" w:hAnsi="Times New Roman" w:cs="Times New Roman"/>
          <w:sz w:val="26"/>
          <w:szCs w:val="26"/>
          <w:lang w:val="uk-UA"/>
        </w:rPr>
        <w:t>рного</w:t>
      </w:r>
      <w:proofErr w:type="spellEnd"/>
      <w:r>
        <w:rPr>
          <w:rFonts w:ascii="Times New Roman" w:eastAsia="Times New Roman" w:hAnsi="Times New Roman" w:cs="Times New Roman"/>
          <w:sz w:val="26"/>
          <w:szCs w:val="26"/>
          <w:lang w:val="uk-UA"/>
        </w:rPr>
        <w:t xml:space="preserve"> власника Споживача внесено до списку санкцій </w:t>
      </w:r>
      <w:proofErr w:type="spellStart"/>
      <w:r>
        <w:rPr>
          <w:rFonts w:ascii="Times New Roman" w:eastAsia="Times New Roman" w:hAnsi="Times New Roman" w:cs="Times New Roman"/>
          <w:sz w:val="26"/>
          <w:szCs w:val="26"/>
          <w:lang w:val="uk-UA"/>
        </w:rPr>
        <w:t>Her</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Majesty’s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Treasury</w:t>
      </w:r>
      <w:proofErr w:type="spellEnd"/>
      <w:r>
        <w:rPr>
          <w:rFonts w:ascii="Times New Roman" w:eastAsia="Times New Roman" w:hAnsi="Times New Roman" w:cs="Times New Roman"/>
          <w:sz w:val="26"/>
          <w:szCs w:val="26"/>
          <w:lang w:val="uk-UA"/>
        </w:rPr>
        <w:t xml:space="preserve"> Великої Британії (список осіб, включених до </w:t>
      </w:r>
      <w:proofErr w:type="spellStart"/>
      <w:r>
        <w:rPr>
          <w:rFonts w:ascii="Times New Roman" w:eastAsia="Times New Roman" w:hAnsi="Times New Roman" w:cs="Times New Roman"/>
          <w:sz w:val="26"/>
          <w:szCs w:val="26"/>
          <w:lang w:val="uk-UA"/>
        </w:rPr>
        <w:t>Consolidated</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list</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of</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financial</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sanctions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targets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in</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the</w:t>
      </w:r>
      <w:proofErr w:type="spellEnd"/>
      <w:r>
        <w:rPr>
          <w:rFonts w:ascii="Times New Roman" w:eastAsia="Times New Roman" w:hAnsi="Times New Roman" w:cs="Times New Roman"/>
          <w:sz w:val="26"/>
          <w:szCs w:val="26"/>
          <w:lang w:val="uk-UA"/>
        </w:rPr>
        <w:t xml:space="preserve"> UK та до </w:t>
      </w:r>
      <w:proofErr w:type="spellStart"/>
      <w:r>
        <w:rPr>
          <w:rFonts w:ascii="Times New Roman" w:eastAsia="Times New Roman" w:hAnsi="Times New Roman" w:cs="Times New Roman"/>
          <w:sz w:val="26"/>
          <w:szCs w:val="26"/>
          <w:lang w:val="uk-UA"/>
        </w:rPr>
        <w:t>List</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of</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persons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subject</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to</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restrictive</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measures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in</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view</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of</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Russia’s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actio</w:t>
      </w:r>
      <w:r>
        <w:rPr>
          <w:rFonts w:ascii="Times New Roman" w:eastAsia="Times New Roman" w:hAnsi="Times New Roman" w:cs="Times New Roman"/>
          <w:sz w:val="26"/>
          <w:szCs w:val="26"/>
          <w:lang w:val="uk-UA"/>
        </w:rPr>
        <w:t>ns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destabilising</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the</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situation</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in</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Ukraine</w:t>
      </w:r>
      <w:proofErr w:type="spellEnd"/>
      <w:r>
        <w:rPr>
          <w:rFonts w:ascii="Times New Roman" w:eastAsia="Times New Roman" w:hAnsi="Times New Roman" w:cs="Times New Roman"/>
          <w:sz w:val="26"/>
          <w:szCs w:val="26"/>
          <w:lang w:val="uk-UA"/>
        </w:rPr>
        <w:t xml:space="preserve">, що ведеться </w:t>
      </w:r>
      <w:proofErr w:type="spellStart"/>
      <w:r>
        <w:rPr>
          <w:rFonts w:ascii="Times New Roman" w:eastAsia="Times New Roman" w:hAnsi="Times New Roman" w:cs="Times New Roman"/>
          <w:sz w:val="26"/>
          <w:szCs w:val="26"/>
          <w:lang w:val="uk-UA"/>
        </w:rPr>
        <w:t>the</w:t>
      </w:r>
      <w:proofErr w:type="spellEnd"/>
      <w:r>
        <w:rPr>
          <w:rFonts w:ascii="Times New Roman" w:eastAsia="Times New Roman" w:hAnsi="Times New Roman" w:cs="Times New Roman"/>
          <w:sz w:val="26"/>
          <w:szCs w:val="26"/>
          <w:lang w:val="uk-UA"/>
        </w:rPr>
        <w:t xml:space="preserve"> UK Office </w:t>
      </w:r>
      <w:proofErr w:type="spellStart"/>
      <w:r>
        <w:rPr>
          <w:rFonts w:ascii="Times New Roman" w:eastAsia="Times New Roman" w:hAnsi="Times New Roman" w:cs="Times New Roman"/>
          <w:sz w:val="26"/>
          <w:szCs w:val="26"/>
          <w:lang w:val="uk-UA"/>
        </w:rPr>
        <w:t>of</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Financial</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Sanctions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Implementation</w:t>
      </w:r>
      <w:proofErr w:type="spellEnd"/>
      <w:r>
        <w:rPr>
          <w:rFonts w:ascii="Times New Roman" w:eastAsia="Times New Roman" w:hAnsi="Times New Roman" w:cs="Times New Roman"/>
          <w:sz w:val="26"/>
          <w:szCs w:val="26"/>
          <w:lang w:val="uk-UA"/>
        </w:rPr>
        <w:t xml:space="preserve"> (OFSI) </w:t>
      </w:r>
      <w:proofErr w:type="spellStart"/>
      <w:r>
        <w:rPr>
          <w:rFonts w:ascii="Times New Roman" w:eastAsia="Times New Roman" w:hAnsi="Times New Roman" w:cs="Times New Roman"/>
          <w:sz w:val="26"/>
          <w:szCs w:val="26"/>
          <w:lang w:val="uk-UA"/>
        </w:rPr>
        <w:t>of</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the</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Her</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Majesty’s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Treasury</w:t>
      </w:r>
      <w:proofErr w:type="spellEnd"/>
      <w:r>
        <w:rPr>
          <w:rFonts w:ascii="Times New Roman" w:eastAsia="Times New Roman" w:hAnsi="Times New Roman" w:cs="Times New Roman"/>
          <w:sz w:val="26"/>
          <w:szCs w:val="26"/>
          <w:lang w:val="uk-UA"/>
        </w:rPr>
        <w:t>);</w:t>
      </w:r>
    </w:p>
    <w:p w:rsidR="00047B6A" w:rsidRDefault="00B3224B">
      <w:pPr>
        <w:widowControl w:val="0"/>
        <w:numPr>
          <w:ilvl w:val="2"/>
          <w:numId w:val="1"/>
        </w:numPr>
        <w:tabs>
          <w:tab w:val="left" w:pos="1276"/>
        </w:tabs>
        <w:spacing w:after="0" w:line="240" w:lineRule="auto"/>
        <w:ind w:right="-2"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Споживача, та/або учасника Споживача, та/або кінцевого </w:t>
      </w:r>
      <w:proofErr w:type="spellStart"/>
      <w:r>
        <w:rPr>
          <w:rFonts w:ascii="Times New Roman" w:eastAsia="Times New Roman" w:hAnsi="Times New Roman" w:cs="Times New Roman"/>
          <w:sz w:val="26"/>
          <w:szCs w:val="26"/>
          <w:lang w:val="uk-UA"/>
        </w:rPr>
        <w:t>бенефіціарного</w:t>
      </w:r>
      <w:proofErr w:type="spellEnd"/>
      <w:r>
        <w:rPr>
          <w:rFonts w:ascii="Times New Roman" w:eastAsia="Times New Roman" w:hAnsi="Times New Roman" w:cs="Times New Roman"/>
          <w:sz w:val="26"/>
          <w:szCs w:val="26"/>
          <w:lang w:val="uk-UA"/>
        </w:rPr>
        <w:t xml:space="preserve"> власника Споживача внесено до списку </w:t>
      </w:r>
      <w:r>
        <w:rPr>
          <w:rFonts w:ascii="Times New Roman" w:eastAsia="Times New Roman" w:hAnsi="Times New Roman" w:cs="Times New Roman"/>
          <w:sz w:val="26"/>
          <w:szCs w:val="26"/>
          <w:lang w:val="uk-UA"/>
        </w:rPr>
        <w:t>санкцій Ради Безпеки Організації Об’єднаних Націй (зведений список санкцій Ради Безпеки Організації Об’єднаних Націй (</w:t>
      </w:r>
      <w:proofErr w:type="spellStart"/>
      <w:r>
        <w:rPr>
          <w:rFonts w:ascii="Times New Roman" w:eastAsia="Times New Roman" w:hAnsi="Times New Roman" w:cs="Times New Roman"/>
          <w:sz w:val="26"/>
          <w:szCs w:val="26"/>
          <w:lang w:val="uk-UA"/>
        </w:rPr>
        <w:t>Consolidated</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United</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Nations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Security</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Council</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Sanctions</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List</w:t>
      </w:r>
      <w:proofErr w:type="spellEnd"/>
      <w:r>
        <w:rPr>
          <w:rFonts w:ascii="Times New Roman" w:eastAsia="Times New Roman" w:hAnsi="Times New Roman" w:cs="Times New Roman"/>
          <w:sz w:val="26"/>
          <w:szCs w:val="26"/>
          <w:lang w:val="uk-UA"/>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6"/>
          <w:szCs w:val="26"/>
          <w:lang w:val="uk-UA"/>
        </w:rPr>
        <w:t>санкційн</w:t>
      </w:r>
      <w:r>
        <w:rPr>
          <w:rFonts w:ascii="Times New Roman" w:eastAsia="Times New Roman" w:hAnsi="Times New Roman" w:cs="Times New Roman"/>
          <w:sz w:val="26"/>
          <w:szCs w:val="26"/>
          <w:lang w:val="uk-UA"/>
        </w:rPr>
        <w:t>і</w:t>
      </w:r>
      <w:proofErr w:type="spellEnd"/>
      <w:r>
        <w:rPr>
          <w:rFonts w:ascii="Times New Roman" w:eastAsia="Times New Roman" w:hAnsi="Times New Roman" w:cs="Times New Roman"/>
          <w:sz w:val="26"/>
          <w:szCs w:val="26"/>
          <w:lang w:val="uk-UA"/>
        </w:rPr>
        <w:t xml:space="preserve"> заходи Ради Безпеки ООН).</w:t>
      </w:r>
      <w:r>
        <w:rPr>
          <w:rFonts w:ascii="Times New Roman" w:hAnsi="Times New Roman" w:cs="Times New Roman"/>
          <w:noProof/>
          <w:sz w:val="26"/>
          <w:szCs w:val="26"/>
          <w:lang w:val="uk-UA" w:eastAsia="uk-UA"/>
        </w:rPr>
        <w:drawing>
          <wp:anchor distT="0" distB="0" distL="0" distR="0" simplePos="0" relativeHeight="251659264" behindDoc="1" locked="0" layoutInCell="1" allowOverlap="1">
            <wp:simplePos x="0" y="0"/>
            <wp:positionH relativeFrom="column">
              <wp:posOffset>5816600</wp:posOffset>
            </wp:positionH>
            <wp:positionV relativeFrom="paragraph">
              <wp:posOffset>673100</wp:posOffset>
            </wp:positionV>
            <wp:extent cx="762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a:srcRect/>
                    <a:stretch>
                      <a:fillRect/>
                    </a:stretch>
                  </pic:blipFill>
                  <pic:spPr>
                    <a:xfrm>
                      <a:off x="0" y="0"/>
                      <a:ext cx="7620" cy="12700"/>
                    </a:xfrm>
                    <a:prstGeom prst="rect">
                      <a:avLst/>
                    </a:prstGeom>
                  </pic:spPr>
                </pic:pic>
              </a:graphicData>
            </a:graphic>
          </wp:anchor>
        </w:drawing>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47B6A" w:rsidRDefault="00B3224B">
      <w:pPr>
        <w:numPr>
          <w:ilvl w:val="2"/>
          <w:numId w:val="1"/>
        </w:numPr>
        <w:tabs>
          <w:tab w:val="left" w:pos="1134"/>
          <w:tab w:val="left" w:pos="1276"/>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6"/>
          <w:szCs w:val="26"/>
          <w:lang w:val="uk-UA"/>
        </w:rPr>
        <w:t>бенефіціарного</w:t>
      </w:r>
      <w:proofErr w:type="spellEnd"/>
      <w:r>
        <w:rPr>
          <w:rFonts w:ascii="Times New Roman" w:eastAsia="Times New Roman" w:hAnsi="Times New Roman" w:cs="Times New Roman"/>
          <w:color w:val="000000"/>
          <w:sz w:val="26"/>
          <w:szCs w:val="26"/>
          <w:lang w:val="uk-UA"/>
        </w:rPr>
        <w:t xml:space="preserve"> власника Спо</w:t>
      </w:r>
      <w:r>
        <w:rPr>
          <w:rFonts w:ascii="Times New Roman" w:eastAsia="Times New Roman" w:hAnsi="Times New Roman" w:cs="Times New Roman"/>
          <w:color w:val="000000"/>
          <w:sz w:val="26"/>
          <w:szCs w:val="26"/>
          <w:lang w:val="uk-UA"/>
        </w:rPr>
        <w:t>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w:t>
      </w:r>
      <w:r>
        <w:rPr>
          <w:rFonts w:ascii="Times New Roman" w:eastAsia="Times New Roman" w:hAnsi="Times New Roman" w:cs="Times New Roman"/>
          <w:color w:val="000000"/>
          <w:sz w:val="26"/>
          <w:szCs w:val="26"/>
          <w:lang w:val="uk-UA"/>
        </w:rPr>
        <w:t xml:space="preserve">ежувальні заходи (санкції) відповідно до статті 5 Закону України </w:t>
      </w:r>
      <w:proofErr w:type="spellStart"/>
      <w:r>
        <w:rPr>
          <w:rFonts w:ascii="Times New Roman" w:eastAsia="Times New Roman" w:hAnsi="Times New Roman" w:cs="Times New Roman"/>
          <w:color w:val="000000"/>
          <w:sz w:val="26"/>
          <w:szCs w:val="26"/>
          <w:lang w:val="uk-UA"/>
        </w:rPr>
        <w:t>“Про</w:t>
      </w:r>
      <w:proofErr w:type="spellEnd"/>
      <w:r>
        <w:rPr>
          <w:rFonts w:ascii="Times New Roman" w:eastAsia="Times New Roman" w:hAnsi="Times New Roman" w:cs="Times New Roman"/>
          <w:color w:val="000000"/>
          <w:sz w:val="26"/>
          <w:szCs w:val="26"/>
          <w:lang w:val="uk-UA"/>
        </w:rPr>
        <w:t xml:space="preserve"> </w:t>
      </w:r>
      <w:proofErr w:type="spellStart"/>
      <w:r>
        <w:rPr>
          <w:rFonts w:ascii="Times New Roman" w:eastAsia="Times New Roman" w:hAnsi="Times New Roman" w:cs="Times New Roman"/>
          <w:color w:val="000000"/>
          <w:sz w:val="26"/>
          <w:szCs w:val="26"/>
          <w:lang w:val="uk-UA"/>
        </w:rPr>
        <w:t>санкції”</w:t>
      </w:r>
      <w:proofErr w:type="spellEnd"/>
      <w:r>
        <w:rPr>
          <w:rFonts w:ascii="Times New Roman" w:eastAsia="Times New Roman" w:hAnsi="Times New Roman" w:cs="Times New Roman"/>
          <w:color w:val="000000"/>
          <w:sz w:val="26"/>
          <w:szCs w:val="26"/>
          <w:lang w:val="uk-UA"/>
        </w:rPr>
        <w:t>), якщо виконання Договору суперечитиме дотриманню санкцій Ради національної безпеки і оборони України;</w:t>
      </w:r>
    </w:p>
    <w:p w:rsidR="00047B6A" w:rsidRDefault="00B3224B">
      <w:pPr>
        <w:numPr>
          <w:ilvl w:val="2"/>
          <w:numId w:val="1"/>
        </w:numPr>
        <w:tabs>
          <w:tab w:val="left" w:pos="1276"/>
        </w:tabs>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щодо товарів та/або послуг за Договором та/або щодо виконання інших умов Д</w:t>
      </w:r>
      <w:r>
        <w:rPr>
          <w:rFonts w:ascii="Times New Roman" w:eastAsia="Times New Roman" w:hAnsi="Times New Roman" w:cs="Times New Roman"/>
          <w:color w:val="000000"/>
          <w:sz w:val="26"/>
          <w:szCs w:val="26"/>
          <w:lang w:val="uk-UA"/>
        </w:rPr>
        <w:t xml:space="preserve">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Pr>
          <w:rFonts w:ascii="Times New Roman" w:eastAsia="Times New Roman" w:hAnsi="Times New Roman" w:cs="Times New Roman"/>
          <w:color w:val="000000"/>
          <w:sz w:val="26"/>
          <w:szCs w:val="26"/>
          <w:lang w:val="uk-UA"/>
        </w:rPr>
        <w:t>“Про</w:t>
      </w:r>
      <w:proofErr w:type="spellEnd"/>
      <w:r>
        <w:rPr>
          <w:rFonts w:ascii="Times New Roman" w:eastAsia="Times New Roman" w:hAnsi="Times New Roman" w:cs="Times New Roman"/>
          <w:color w:val="000000"/>
          <w:sz w:val="26"/>
          <w:szCs w:val="26"/>
          <w:lang w:val="uk-UA"/>
        </w:rPr>
        <w:t xml:space="preserve"> </w:t>
      </w:r>
      <w:proofErr w:type="spellStart"/>
      <w:r>
        <w:rPr>
          <w:rFonts w:ascii="Times New Roman" w:eastAsia="Times New Roman" w:hAnsi="Times New Roman" w:cs="Times New Roman"/>
          <w:color w:val="000000"/>
          <w:sz w:val="26"/>
          <w:szCs w:val="26"/>
          <w:lang w:val="uk-UA"/>
        </w:rPr>
        <w:t>санкції”</w:t>
      </w:r>
      <w:proofErr w:type="spellEnd"/>
      <w:r>
        <w:rPr>
          <w:rFonts w:ascii="Times New Roman" w:eastAsia="Times New Roman" w:hAnsi="Times New Roman" w:cs="Times New Roman"/>
          <w:color w:val="000000"/>
          <w:sz w:val="26"/>
          <w:szCs w:val="26"/>
          <w:lang w:val="uk-UA"/>
        </w:rPr>
        <w:t>), якщо викона</w:t>
      </w:r>
      <w:r>
        <w:rPr>
          <w:rFonts w:ascii="Times New Roman" w:eastAsia="Times New Roman" w:hAnsi="Times New Roman" w:cs="Times New Roman"/>
          <w:color w:val="000000"/>
          <w:sz w:val="26"/>
          <w:szCs w:val="26"/>
          <w:lang w:val="uk-UA"/>
        </w:rPr>
        <w:t>ння Договору суперечитиме дотриманню санкцій Ради національної безпеки і оборони України.</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lastRenderedPageBreak/>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w:t>
      </w:r>
      <w:r>
        <w:rPr>
          <w:rFonts w:ascii="Times New Roman" w:eastAsia="Times New Roman" w:hAnsi="Times New Roman" w:cs="Times New Roman"/>
          <w:color w:val="000000"/>
          <w:sz w:val="26"/>
          <w:szCs w:val="26"/>
          <w:lang w:val="uk-UA"/>
        </w:rPr>
        <w:t>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Під час виконання</w:t>
      </w:r>
      <w:r>
        <w:rPr>
          <w:rFonts w:ascii="Times New Roman" w:eastAsia="Times New Roman" w:hAnsi="Times New Roman" w:cs="Times New Roman"/>
          <w:color w:val="000000"/>
          <w:sz w:val="26"/>
          <w:szCs w:val="26"/>
          <w:lang w:val="uk-UA"/>
        </w:rPr>
        <w:t xml:space="preserve">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w:t>
      </w:r>
      <w:r>
        <w:rPr>
          <w:rFonts w:ascii="Times New Roman" w:eastAsia="Times New Roman" w:hAnsi="Times New Roman" w:cs="Times New Roman"/>
          <w:color w:val="000000"/>
          <w:sz w:val="26"/>
          <w:szCs w:val="26"/>
          <w:lang w:val="uk-UA"/>
        </w:rPr>
        <w:t xml:space="preserve">будь-яких інших переваг нематеріального чи </w:t>
      </w:r>
      <w:proofErr w:type="spellStart"/>
      <w:r>
        <w:rPr>
          <w:rFonts w:ascii="Times New Roman" w:eastAsia="Times New Roman" w:hAnsi="Times New Roman" w:cs="Times New Roman"/>
          <w:color w:val="000000"/>
          <w:sz w:val="26"/>
          <w:szCs w:val="26"/>
          <w:lang w:val="uk-UA"/>
        </w:rPr>
        <w:t>негрошового</w:t>
      </w:r>
      <w:proofErr w:type="spellEnd"/>
      <w:r>
        <w:rPr>
          <w:rFonts w:ascii="Times New Roman" w:eastAsia="Times New Roman" w:hAnsi="Times New Roman" w:cs="Times New Roman"/>
          <w:color w:val="000000"/>
          <w:sz w:val="26"/>
          <w:szCs w:val="26"/>
          <w:lang w:val="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w:t>
      </w:r>
      <w:r>
        <w:rPr>
          <w:rFonts w:ascii="Times New Roman" w:eastAsia="Times New Roman" w:hAnsi="Times New Roman" w:cs="Times New Roman"/>
          <w:color w:val="000000"/>
          <w:sz w:val="26"/>
          <w:szCs w:val="26"/>
          <w:lang w:val="uk-UA"/>
        </w:rPr>
        <w:t>доходів, одержаних злочинним шляхом.</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w:t>
      </w:r>
      <w:r>
        <w:rPr>
          <w:rFonts w:ascii="Times New Roman" w:eastAsia="Times New Roman" w:hAnsi="Times New Roman" w:cs="Times New Roman"/>
          <w:color w:val="000000"/>
          <w:sz w:val="26"/>
          <w:szCs w:val="26"/>
          <w:lang w:val="uk-UA"/>
        </w:rPr>
        <w:t>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47B6A" w:rsidRDefault="00047B6A">
      <w:pPr>
        <w:spacing w:after="0" w:line="240" w:lineRule="auto"/>
        <w:ind w:left="567"/>
        <w:jc w:val="both"/>
        <w:rPr>
          <w:rFonts w:ascii="Times New Roman" w:eastAsia="Times New Roman" w:hAnsi="Times New Roman" w:cs="Times New Roman"/>
          <w:color w:val="000000"/>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color w:val="000000"/>
          <w:sz w:val="26"/>
          <w:szCs w:val="26"/>
          <w:lang w:val="uk-UA"/>
        </w:rPr>
      </w:pPr>
      <w:r>
        <w:rPr>
          <w:rFonts w:ascii="Times New Roman" w:eastAsia="Times New Roman" w:hAnsi="Times New Roman" w:cs="Times New Roman"/>
          <w:b/>
          <w:color w:val="000000"/>
          <w:sz w:val="26"/>
          <w:szCs w:val="26"/>
          <w:lang w:val="uk-UA"/>
        </w:rPr>
        <w:t>Строк дії Договору та інші умови</w:t>
      </w:r>
    </w:p>
    <w:p w:rsidR="00047B6A" w:rsidRDefault="00047B6A">
      <w:pPr>
        <w:spacing w:after="0" w:line="240" w:lineRule="auto"/>
        <w:jc w:val="center"/>
        <w:rPr>
          <w:rFonts w:ascii="Times New Roman" w:eastAsia="Times New Roman" w:hAnsi="Times New Roman" w:cs="Times New Roman"/>
          <w:b/>
          <w:color w:val="000000"/>
          <w:sz w:val="26"/>
          <w:szCs w:val="26"/>
          <w:lang w:val="uk-UA"/>
        </w:rPr>
      </w:pP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Даний Договір набирає чинності з дати підписання  і діє в частині поставки газу  до </w:t>
      </w:r>
      <w:r>
        <w:rPr>
          <w:rFonts w:ascii="Times New Roman" w:hAnsi="Times New Roman" w:cs="Times New Roman"/>
          <w:sz w:val="26"/>
          <w:szCs w:val="26"/>
        </w:rPr>
        <w:t>«</w:t>
      </w:r>
      <w:r>
        <w:rPr>
          <w:rFonts w:ascii="Times New Roman" w:hAnsi="Times New Roman" w:cs="Times New Roman"/>
          <w:sz w:val="26"/>
          <w:szCs w:val="26"/>
          <w:lang w:val="uk-UA"/>
        </w:rPr>
        <w:t>31</w:t>
      </w:r>
      <w:r>
        <w:rPr>
          <w:rFonts w:ascii="Times New Roman" w:hAnsi="Times New Roman" w:cs="Times New Roman"/>
          <w:sz w:val="26"/>
          <w:szCs w:val="26"/>
        </w:rPr>
        <w:t xml:space="preserve">» </w:t>
      </w:r>
      <w:proofErr w:type="spellStart"/>
      <w:r>
        <w:rPr>
          <w:rFonts w:ascii="Times New Roman" w:hAnsi="Times New Roman" w:cs="Times New Roman"/>
          <w:sz w:val="26"/>
          <w:szCs w:val="26"/>
        </w:rPr>
        <w:t>серпня</w:t>
      </w:r>
      <w:proofErr w:type="spellEnd"/>
      <w:r>
        <w:rPr>
          <w:rFonts w:ascii="Times New Roman" w:eastAsia="Times New Roman" w:hAnsi="Times New Roman" w:cs="Times New Roman"/>
          <w:color w:val="000000"/>
          <w:sz w:val="26"/>
          <w:szCs w:val="26"/>
          <w:lang w:val="uk-UA"/>
        </w:rPr>
        <w:t xml:space="preserve">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w:t>
      </w:r>
      <w:r>
        <w:rPr>
          <w:rFonts w:ascii="Times New Roman" w:eastAsia="Times New Roman" w:hAnsi="Times New Roman" w:cs="Times New Roman"/>
          <w:color w:val="000000"/>
          <w:sz w:val="26"/>
          <w:szCs w:val="26"/>
          <w:lang w:val="uk-UA"/>
        </w:rPr>
        <w:t>додаткової угоди до Договору.</w:t>
      </w:r>
    </w:p>
    <w:p w:rsidR="00047B6A" w:rsidRDefault="00B3224B">
      <w:pPr>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Цей Договір може бути підписаний шляхом накладання кваліфікованого електронного підпису (КЕП)/ удосконаленого електронного підпису (УЕП), відбитків підписів електронної печатки (за наявності) з використанням сервісів для обмін</w:t>
      </w:r>
      <w:r>
        <w:rPr>
          <w:rFonts w:ascii="Times New Roman" w:eastAsia="Times New Roman" w:hAnsi="Times New Roman" w:cs="Times New Roman"/>
          <w:color w:val="000000"/>
          <w:sz w:val="26"/>
          <w:szCs w:val="26"/>
          <w:lang w:val="uk-UA"/>
        </w:rPr>
        <w:t>у електронними документами.</w:t>
      </w:r>
    </w:p>
    <w:p w:rsidR="00047B6A" w:rsidRDefault="00B3224B">
      <w:pPr>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w:t>
      </w:r>
      <w:r>
        <w:rPr>
          <w:rFonts w:ascii="Times New Roman" w:eastAsia="Times New Roman" w:hAnsi="Times New Roman" w:cs="Times New Roman"/>
          <w:color w:val="000000"/>
          <w:sz w:val="26"/>
          <w:szCs w:val="26"/>
          <w:lang w:val="uk-UA"/>
        </w:rPr>
        <w:t>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«М.Е.Doc», «ВЧАСНО».</w:t>
      </w:r>
    </w:p>
    <w:p w:rsidR="00047B6A" w:rsidRDefault="00B3224B">
      <w:pPr>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Перелік документів, які</w:t>
      </w:r>
      <w:r>
        <w:rPr>
          <w:rFonts w:ascii="Times New Roman" w:eastAsia="Times New Roman" w:hAnsi="Times New Roman" w:cs="Times New Roman"/>
          <w:color w:val="000000"/>
          <w:sz w:val="26"/>
          <w:szCs w:val="26"/>
          <w:lang w:val="uk-UA"/>
        </w:rPr>
        <w:t xml:space="preserve"> Сторони можуть укладати в електронній формі в тому числі, але не виключно:</w:t>
      </w:r>
    </w:p>
    <w:p w:rsidR="00047B6A" w:rsidRDefault="00B3224B">
      <w:pPr>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047B6A" w:rsidRDefault="00B3224B">
      <w:pPr>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б) акти приймання-пе</w:t>
      </w:r>
      <w:r>
        <w:rPr>
          <w:rFonts w:ascii="Times New Roman" w:eastAsia="Times New Roman" w:hAnsi="Times New Roman" w:cs="Times New Roman"/>
          <w:color w:val="000000"/>
          <w:sz w:val="26"/>
          <w:szCs w:val="26"/>
          <w:lang w:val="uk-UA"/>
        </w:rPr>
        <w:t>редачі природного газу;</w:t>
      </w:r>
    </w:p>
    <w:p w:rsidR="00047B6A" w:rsidRDefault="00B3224B">
      <w:pPr>
        <w:spacing w:after="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в) рахунки-фактури (рахунки) на оплату;</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г) листи, повідомлення, заяви та інші документи, які мають або можуть подаватися Сторонами з метою виконання цього Договору.</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Цей Договір складений у двох примірниках - по одному для кожної із </w:t>
      </w:r>
      <w:r>
        <w:rPr>
          <w:rFonts w:ascii="Times New Roman" w:eastAsia="Times New Roman" w:hAnsi="Times New Roman" w:cs="Times New Roman"/>
          <w:color w:val="000000"/>
          <w:sz w:val="26"/>
          <w:szCs w:val="26"/>
          <w:lang w:val="uk-UA"/>
        </w:rPr>
        <w:t>сторін, які мають однакову юридичну силу.</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lastRenderedPageBreak/>
        <w:t>Визнання окремих положень цього Договору недійсними, не тягне за собою визнання Договору недійсним в цілому.</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Сторони погодили такий порядок внесення змін до цього Договору: усі зміни і доповнення до цього Договору </w:t>
      </w:r>
      <w:r>
        <w:rPr>
          <w:rFonts w:ascii="Times New Roman" w:eastAsia="Times New Roman" w:hAnsi="Times New Roman" w:cs="Times New Roman"/>
          <w:color w:val="000000"/>
          <w:sz w:val="26"/>
          <w:szCs w:val="26"/>
          <w:lang w:val="uk-UA"/>
        </w:rPr>
        <w:t>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Сторони зобов'язуються повідомляти одна одну рекомендо</w:t>
      </w:r>
      <w:r>
        <w:rPr>
          <w:rFonts w:ascii="Times New Roman" w:eastAsia="Times New Roman" w:hAnsi="Times New Roman" w:cs="Times New Roman"/>
          <w:color w:val="000000"/>
          <w:sz w:val="26"/>
          <w:szCs w:val="26"/>
          <w:lang w:val="uk-UA"/>
        </w:rPr>
        <w:t xml:space="preserve">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6"/>
          <w:szCs w:val="26"/>
          <w:lang w:val="uk-UA"/>
        </w:rPr>
        <w:t>ЕІС-коду</w:t>
      </w:r>
      <w:proofErr w:type="spellEnd"/>
      <w:r>
        <w:rPr>
          <w:rFonts w:ascii="Times New Roman" w:eastAsia="Times New Roman" w:hAnsi="Times New Roman" w:cs="Times New Roman"/>
          <w:color w:val="000000"/>
          <w:sz w:val="26"/>
          <w:szCs w:val="26"/>
          <w:lang w:val="uk-UA"/>
        </w:rPr>
        <w:t>, адреси, номерів телефонів, факсів у п'ятиденний строк з дня виникнення відповідних змін.</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Постачальник має статус платника податку ___________________________, передбачених Подат</w:t>
      </w:r>
      <w:r>
        <w:rPr>
          <w:rFonts w:ascii="Times New Roman" w:eastAsia="Times New Roman" w:hAnsi="Times New Roman" w:cs="Times New Roman"/>
          <w:color w:val="000000"/>
          <w:sz w:val="26"/>
          <w:szCs w:val="26"/>
          <w:lang w:val="uk-UA"/>
        </w:rPr>
        <w:t>ковим кодексом України, а також _______ платником податку на додану вартість.</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 xml:space="preserve">Споживач </w:t>
      </w:r>
      <w:r>
        <w:rPr>
          <w:rFonts w:ascii="Times New Roman" w:eastAsia="Times New Roman" w:hAnsi="Times New Roman" w:cs="Times New Roman"/>
          <w:color w:val="000000"/>
          <w:sz w:val="26"/>
          <w:szCs w:val="26"/>
          <w:u w:val="single"/>
          <w:lang w:val="uk-UA"/>
        </w:rPr>
        <w:t xml:space="preserve"> Є  </w:t>
      </w:r>
      <w:r>
        <w:rPr>
          <w:rFonts w:ascii="Times New Roman" w:eastAsia="Times New Roman" w:hAnsi="Times New Roman" w:cs="Times New Roman"/>
          <w:color w:val="000000"/>
          <w:sz w:val="26"/>
          <w:szCs w:val="26"/>
          <w:lang w:val="uk-UA"/>
        </w:rPr>
        <w:t xml:space="preserve">платником податку на додану вартість та </w:t>
      </w:r>
      <w:r>
        <w:rPr>
          <w:rFonts w:ascii="Times New Roman" w:eastAsia="Times New Roman" w:hAnsi="Times New Roman" w:cs="Times New Roman"/>
          <w:color w:val="000000"/>
          <w:sz w:val="26"/>
          <w:szCs w:val="26"/>
          <w:u w:val="single"/>
          <w:lang w:val="uk-UA"/>
        </w:rPr>
        <w:t xml:space="preserve">  не має  </w:t>
      </w:r>
      <w:r>
        <w:rPr>
          <w:rFonts w:ascii="Times New Roman" w:eastAsia="Times New Roman" w:hAnsi="Times New Roman" w:cs="Times New Roman"/>
          <w:color w:val="000000"/>
          <w:sz w:val="26"/>
          <w:szCs w:val="26"/>
          <w:lang w:val="uk-UA"/>
        </w:rPr>
        <w:t>статус</w:t>
      </w:r>
    </w:p>
    <w:p w:rsidR="00047B6A" w:rsidRDefault="00B3224B">
      <w:pPr>
        <w:spacing w:after="0" w:line="240" w:lineRule="auto"/>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lang w:val="uk-UA"/>
        </w:rPr>
        <w:t xml:space="preserve">        (є/не є, потрібне зазначити)      </w:t>
      </w:r>
      <w:r>
        <w:rPr>
          <w:rFonts w:ascii="Times New Roman" w:eastAsia="Times New Roman" w:hAnsi="Times New Roman" w:cs="Times New Roman"/>
          <w:b/>
          <w:i/>
          <w:color w:val="000000"/>
          <w:sz w:val="20"/>
          <w:szCs w:val="20"/>
          <w:lang w:val="uk-UA"/>
        </w:rPr>
        <w:tab/>
        <w:t xml:space="preserve">                                               (має/не має, потрі</w:t>
      </w:r>
      <w:r>
        <w:rPr>
          <w:rFonts w:ascii="Times New Roman" w:eastAsia="Times New Roman" w:hAnsi="Times New Roman" w:cs="Times New Roman"/>
          <w:b/>
          <w:i/>
          <w:color w:val="000000"/>
          <w:sz w:val="20"/>
          <w:szCs w:val="20"/>
          <w:lang w:val="uk-UA"/>
        </w:rPr>
        <w:t>бне зазначити)</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платника податку на прибуток на загальних умовах, передбачених Податковим кодексом України.</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w:t>
      </w:r>
      <w:r>
        <w:rPr>
          <w:rFonts w:ascii="Times New Roman" w:eastAsia="Times New Roman" w:hAnsi="Times New Roman" w:cs="Times New Roman"/>
          <w:color w:val="000000"/>
          <w:sz w:val="26"/>
          <w:szCs w:val="26"/>
          <w:lang w:val="uk-UA"/>
        </w:rPr>
        <w:t>змін рекомендованим листом з повідомленням.</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Цей Договір разом з усіма додатками і доповненнями, складений за повного розуміння Сторонами предмета та умов Договору.</w:t>
      </w:r>
    </w:p>
    <w:p w:rsidR="00047B6A" w:rsidRDefault="00B3224B">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Споживач розуміє та погоджується з тим, що отримав повну, достовірну та достатню інформацію,</w:t>
      </w:r>
      <w:r>
        <w:rPr>
          <w:rFonts w:ascii="Times New Roman" w:eastAsia="Times New Roman" w:hAnsi="Times New Roman" w:cs="Times New Roman"/>
          <w:color w:val="000000"/>
          <w:sz w:val="26"/>
          <w:szCs w:val="26"/>
          <w:lang w:val="uk-UA"/>
        </w:rPr>
        <w:t xml:space="preserve"> необхідну для підписання Договору.</w:t>
      </w:r>
    </w:p>
    <w:p w:rsidR="00047B6A" w:rsidRDefault="00B3224B">
      <w:pPr>
        <w:numPr>
          <w:ilvl w:val="1"/>
          <w:numId w:val="1"/>
        </w:numPr>
        <w:tabs>
          <w:tab w:val="left" w:pos="1134"/>
        </w:tabs>
        <w:spacing w:after="0"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47B6A" w:rsidRDefault="00047B6A">
      <w:pPr>
        <w:spacing w:after="0" w:line="240" w:lineRule="auto"/>
        <w:ind w:left="567"/>
        <w:jc w:val="both"/>
        <w:rPr>
          <w:rFonts w:ascii="Times New Roman" w:eastAsia="Times New Roman" w:hAnsi="Times New Roman" w:cs="Times New Roman"/>
          <w:color w:val="000000"/>
          <w:sz w:val="26"/>
          <w:szCs w:val="26"/>
          <w:lang w:val="uk-UA"/>
        </w:rPr>
      </w:pPr>
    </w:p>
    <w:p w:rsidR="00047B6A" w:rsidRDefault="00B3224B">
      <w:pPr>
        <w:numPr>
          <w:ilvl w:val="0"/>
          <w:numId w:val="1"/>
        </w:num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color w:val="000000"/>
          <w:sz w:val="26"/>
          <w:szCs w:val="26"/>
          <w:lang w:val="uk-UA"/>
        </w:rPr>
        <w:t>Адреси та реквізити сторін</w:t>
      </w:r>
    </w:p>
    <w:p w:rsidR="00047B6A" w:rsidRDefault="00047B6A">
      <w:pPr>
        <w:spacing w:after="0" w:line="240" w:lineRule="auto"/>
        <w:jc w:val="both"/>
        <w:rPr>
          <w:rFonts w:ascii="Times New Roman" w:eastAsia="Times New Roman" w:hAnsi="Times New Roman" w:cs="Times New Roman"/>
          <w:b/>
          <w:color w:val="000000"/>
          <w:sz w:val="26"/>
          <w:szCs w:val="26"/>
          <w:lang w:val="uk-UA"/>
        </w:rPr>
      </w:pPr>
    </w:p>
    <w:p w:rsidR="00047B6A" w:rsidRDefault="00B3224B">
      <w:pPr>
        <w:tabs>
          <w:tab w:val="left" w:pos="1390"/>
          <w:tab w:val="left" w:pos="6787"/>
        </w:tabs>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6"/>
          <w:szCs w:val="26"/>
          <w:lang w:val="uk-UA"/>
        </w:rPr>
        <w:tab/>
      </w:r>
    </w:p>
    <w:tbl>
      <w:tblPr>
        <w:tblStyle w:val="TableNormal1"/>
        <w:tblW w:w="10690" w:type="dxa"/>
        <w:tblInd w:w="-567" w:type="dxa"/>
        <w:tblLayout w:type="fixed"/>
        <w:tblLook w:val="04A0"/>
      </w:tblPr>
      <w:tblGrid>
        <w:gridCol w:w="5619"/>
        <w:gridCol w:w="5071"/>
      </w:tblGrid>
      <w:tr w:rsidR="00047B6A">
        <w:trPr>
          <w:trHeight w:val="6002"/>
        </w:trPr>
        <w:tc>
          <w:tcPr>
            <w:tcW w:w="5619" w:type="dxa"/>
          </w:tcPr>
          <w:p w:rsidR="00047B6A" w:rsidRDefault="00B3224B">
            <w:pPr>
              <w:pStyle w:val="TableParagraph"/>
              <w:spacing w:line="287" w:lineRule="exact"/>
              <w:ind w:left="869" w:right="709"/>
              <w:jc w:val="center"/>
              <w:rPr>
                <w:b/>
                <w:sz w:val="26"/>
                <w:szCs w:val="20"/>
                <w:lang w:val="uk-UA" w:eastAsia="ru-RU"/>
              </w:rPr>
            </w:pPr>
            <w:r>
              <w:rPr>
                <w:b/>
                <w:sz w:val="26"/>
                <w:szCs w:val="20"/>
                <w:lang w:val="uk-UA" w:eastAsia="ru-RU"/>
              </w:rPr>
              <w:lastRenderedPageBreak/>
              <w:t>ПОСТАЧАЛЬНИК</w:t>
            </w:r>
          </w:p>
          <w:p w:rsidR="00047B6A" w:rsidRDefault="00047B6A">
            <w:pPr>
              <w:pStyle w:val="TableParagraph"/>
              <w:spacing w:before="11"/>
              <w:ind w:left="0"/>
              <w:rPr>
                <w:b/>
                <w:sz w:val="25"/>
                <w:szCs w:val="20"/>
                <w:lang w:val="uk-UA" w:eastAsia="ru-RU"/>
              </w:rPr>
            </w:pPr>
          </w:p>
          <w:p w:rsidR="00047B6A" w:rsidRDefault="00B3224B">
            <w:pPr>
              <w:pStyle w:val="TableParagraph"/>
              <w:tabs>
                <w:tab w:val="left" w:pos="4857"/>
              </w:tabs>
              <w:ind w:left="251"/>
              <w:rPr>
                <w:sz w:val="26"/>
                <w:szCs w:val="20"/>
                <w:lang w:val="uk-UA" w:eastAsia="ru-RU"/>
              </w:rPr>
            </w:pPr>
            <w:r>
              <w:rPr>
                <w:b/>
                <w:sz w:val="26"/>
                <w:szCs w:val="20"/>
                <w:lang w:val="uk-UA" w:eastAsia="ru-RU"/>
              </w:rPr>
              <w:t>________________________________________________________________________________________________________________________________________________</w:t>
            </w:r>
          </w:p>
          <w:p w:rsidR="00047B6A" w:rsidRDefault="00B3224B">
            <w:pPr>
              <w:pStyle w:val="TableParagraph"/>
              <w:spacing w:line="299" w:lineRule="exact"/>
              <w:ind w:left="869" w:right="713"/>
              <w:jc w:val="center"/>
              <w:rPr>
                <w:b/>
                <w:sz w:val="26"/>
                <w:szCs w:val="20"/>
                <w:lang w:val="uk-UA" w:eastAsia="ru-RU"/>
              </w:rPr>
            </w:pPr>
            <w:r>
              <w:rPr>
                <w:b/>
                <w:sz w:val="26"/>
                <w:szCs w:val="20"/>
                <w:lang w:val="uk-UA" w:eastAsia="ru-RU"/>
              </w:rPr>
              <w:t>(код</w:t>
            </w:r>
            <w:r>
              <w:rPr>
                <w:b/>
                <w:spacing w:val="-7"/>
                <w:sz w:val="26"/>
                <w:szCs w:val="20"/>
                <w:lang w:val="uk-UA" w:eastAsia="ru-RU"/>
              </w:rPr>
              <w:t xml:space="preserve"> </w:t>
            </w:r>
            <w:r>
              <w:rPr>
                <w:b/>
                <w:sz w:val="26"/>
                <w:szCs w:val="20"/>
                <w:lang w:val="uk-UA" w:eastAsia="ru-RU"/>
              </w:rPr>
              <w:t>ЕІС</w:t>
            </w:r>
            <w:r>
              <w:rPr>
                <w:b/>
                <w:spacing w:val="-6"/>
                <w:sz w:val="26"/>
                <w:szCs w:val="20"/>
                <w:lang w:val="uk-UA" w:eastAsia="ru-RU"/>
              </w:rPr>
              <w:t xml:space="preserve"> </w:t>
            </w:r>
            <w:r>
              <w:rPr>
                <w:b/>
                <w:sz w:val="26"/>
                <w:szCs w:val="20"/>
                <w:lang w:val="uk-UA" w:eastAsia="ru-RU"/>
              </w:rPr>
              <w:t>–</w:t>
            </w:r>
            <w:r>
              <w:rPr>
                <w:b/>
                <w:spacing w:val="-4"/>
                <w:sz w:val="26"/>
                <w:szCs w:val="20"/>
                <w:lang w:val="uk-UA" w:eastAsia="ru-RU"/>
              </w:rPr>
              <w:t xml:space="preserve"> _______________</w:t>
            </w:r>
            <w:r>
              <w:rPr>
                <w:b/>
                <w:sz w:val="26"/>
                <w:szCs w:val="20"/>
                <w:lang w:val="uk-UA" w:eastAsia="ru-RU"/>
              </w:rPr>
              <w:t>)</w:t>
            </w:r>
          </w:p>
          <w:p w:rsidR="00047B6A" w:rsidRDefault="00047B6A">
            <w:pPr>
              <w:pStyle w:val="TableParagraph"/>
              <w:spacing w:before="1"/>
              <w:ind w:left="0"/>
              <w:rPr>
                <w:b/>
                <w:sz w:val="26"/>
                <w:szCs w:val="20"/>
                <w:lang w:val="uk-UA" w:eastAsia="ru-RU"/>
              </w:rPr>
            </w:pPr>
          </w:p>
          <w:p w:rsidR="00047B6A" w:rsidRDefault="00B3224B">
            <w:pPr>
              <w:pStyle w:val="TableParagraph"/>
              <w:spacing w:line="298" w:lineRule="exact"/>
              <w:rPr>
                <w:sz w:val="26"/>
                <w:szCs w:val="20"/>
                <w:lang w:val="uk-UA" w:eastAsia="ru-RU"/>
              </w:rPr>
            </w:pPr>
            <w:r>
              <w:rPr>
                <w:sz w:val="26"/>
                <w:szCs w:val="20"/>
                <w:lang w:val="uk-UA" w:eastAsia="ru-RU"/>
              </w:rPr>
              <w:t>Поштова</w:t>
            </w:r>
            <w:r>
              <w:rPr>
                <w:spacing w:val="-5"/>
                <w:sz w:val="26"/>
                <w:szCs w:val="20"/>
                <w:lang w:val="uk-UA" w:eastAsia="ru-RU"/>
              </w:rPr>
              <w:t xml:space="preserve"> </w:t>
            </w:r>
            <w:r>
              <w:rPr>
                <w:sz w:val="26"/>
                <w:szCs w:val="20"/>
                <w:lang w:val="uk-UA" w:eastAsia="ru-RU"/>
              </w:rPr>
              <w:t>адреса:</w:t>
            </w:r>
          </w:p>
          <w:p w:rsidR="00047B6A" w:rsidRDefault="00047B6A">
            <w:pPr>
              <w:pStyle w:val="TableParagraph"/>
              <w:ind w:right="93"/>
              <w:rPr>
                <w:sz w:val="26"/>
                <w:szCs w:val="20"/>
                <w:lang w:val="uk-UA" w:eastAsia="ru-RU"/>
              </w:rPr>
            </w:pPr>
          </w:p>
          <w:p w:rsidR="00047B6A" w:rsidRDefault="00B3224B">
            <w:pPr>
              <w:pStyle w:val="TableParagraph"/>
              <w:tabs>
                <w:tab w:val="left" w:pos="4320"/>
              </w:tabs>
              <w:ind w:right="93"/>
              <w:rPr>
                <w:sz w:val="26"/>
                <w:szCs w:val="20"/>
                <w:lang w:val="uk-UA" w:eastAsia="ru-RU"/>
              </w:rPr>
            </w:pPr>
            <w:r>
              <w:rPr>
                <w:sz w:val="26"/>
                <w:szCs w:val="20"/>
                <w:lang w:val="uk-UA" w:eastAsia="ru-RU"/>
              </w:rPr>
              <w:t>Рахунок №:</w:t>
            </w:r>
            <w:r>
              <w:rPr>
                <w:w w:val="95"/>
                <w:sz w:val="26"/>
                <w:szCs w:val="20"/>
                <w:lang w:val="uk-UA" w:eastAsia="ru-RU"/>
              </w:rPr>
              <w:t>UA</w:t>
            </w:r>
          </w:p>
          <w:p w:rsidR="00047B6A" w:rsidRDefault="00B3224B">
            <w:pPr>
              <w:pStyle w:val="TableParagraph"/>
              <w:ind w:right="93"/>
              <w:rPr>
                <w:sz w:val="26"/>
                <w:szCs w:val="20"/>
                <w:lang w:val="uk-UA" w:eastAsia="ru-RU"/>
              </w:rPr>
            </w:pPr>
            <w:r>
              <w:rPr>
                <w:sz w:val="26"/>
                <w:szCs w:val="20"/>
                <w:lang w:val="uk-UA" w:eastAsia="ru-RU"/>
              </w:rPr>
              <w:t xml:space="preserve">в </w:t>
            </w:r>
          </w:p>
          <w:p w:rsidR="00047B6A" w:rsidRDefault="00B3224B">
            <w:pPr>
              <w:pStyle w:val="TableParagraph"/>
              <w:ind w:right="93"/>
              <w:rPr>
                <w:sz w:val="26"/>
                <w:szCs w:val="20"/>
                <w:lang w:val="uk-UA" w:eastAsia="ru-RU"/>
              </w:rPr>
            </w:pPr>
            <w:r>
              <w:rPr>
                <w:w w:val="95"/>
                <w:sz w:val="26"/>
                <w:szCs w:val="20"/>
                <w:lang w:val="uk-UA" w:eastAsia="ru-RU"/>
              </w:rPr>
              <w:t>UA</w:t>
            </w:r>
          </w:p>
          <w:p w:rsidR="00047B6A" w:rsidRDefault="00B3224B">
            <w:pPr>
              <w:pStyle w:val="TableParagraph"/>
              <w:spacing w:line="299" w:lineRule="exact"/>
              <w:ind w:right="93"/>
              <w:rPr>
                <w:sz w:val="26"/>
                <w:szCs w:val="20"/>
                <w:lang w:val="uk-UA" w:eastAsia="ru-RU"/>
              </w:rPr>
            </w:pPr>
            <w:r>
              <w:rPr>
                <w:sz w:val="26"/>
                <w:szCs w:val="20"/>
                <w:lang w:val="uk-UA" w:eastAsia="ru-RU"/>
              </w:rPr>
              <w:t>в</w:t>
            </w:r>
            <w:r>
              <w:rPr>
                <w:spacing w:val="-3"/>
                <w:sz w:val="26"/>
                <w:szCs w:val="20"/>
                <w:lang w:val="uk-UA" w:eastAsia="ru-RU"/>
              </w:rPr>
              <w:t xml:space="preserve"> </w:t>
            </w:r>
          </w:p>
          <w:p w:rsidR="00047B6A" w:rsidRDefault="00B3224B">
            <w:pPr>
              <w:pStyle w:val="TableParagraph"/>
              <w:spacing w:before="1" w:line="298" w:lineRule="exact"/>
              <w:ind w:right="93"/>
              <w:rPr>
                <w:sz w:val="26"/>
                <w:szCs w:val="20"/>
                <w:lang w:val="uk-UA" w:eastAsia="ru-RU"/>
              </w:rPr>
            </w:pPr>
            <w:r>
              <w:rPr>
                <w:sz w:val="26"/>
                <w:szCs w:val="20"/>
                <w:lang w:val="uk-UA" w:eastAsia="ru-RU"/>
              </w:rPr>
              <w:t>Код</w:t>
            </w:r>
            <w:r>
              <w:rPr>
                <w:spacing w:val="-3"/>
                <w:sz w:val="26"/>
                <w:szCs w:val="20"/>
                <w:lang w:val="uk-UA" w:eastAsia="ru-RU"/>
              </w:rPr>
              <w:t xml:space="preserve"> </w:t>
            </w:r>
            <w:r>
              <w:rPr>
                <w:sz w:val="26"/>
                <w:szCs w:val="20"/>
                <w:lang w:val="uk-UA" w:eastAsia="ru-RU"/>
              </w:rPr>
              <w:t>ЄДРПОУ:</w:t>
            </w:r>
            <w:r>
              <w:rPr>
                <w:spacing w:val="-2"/>
                <w:sz w:val="26"/>
                <w:szCs w:val="20"/>
                <w:lang w:val="uk-UA" w:eastAsia="ru-RU"/>
              </w:rPr>
              <w:t xml:space="preserve"> </w:t>
            </w:r>
          </w:p>
          <w:p w:rsidR="00047B6A" w:rsidRDefault="00B3224B">
            <w:pPr>
              <w:pStyle w:val="TableParagraph"/>
              <w:spacing w:line="298" w:lineRule="exact"/>
              <w:ind w:right="93"/>
              <w:rPr>
                <w:sz w:val="26"/>
                <w:szCs w:val="20"/>
                <w:lang w:val="uk-UA" w:eastAsia="ru-RU"/>
              </w:rPr>
            </w:pPr>
            <w:r>
              <w:rPr>
                <w:sz w:val="26"/>
                <w:szCs w:val="20"/>
                <w:lang w:val="uk-UA" w:eastAsia="ru-RU"/>
              </w:rPr>
              <w:t>ІПН:</w:t>
            </w:r>
            <w:r>
              <w:rPr>
                <w:spacing w:val="-3"/>
                <w:sz w:val="26"/>
                <w:szCs w:val="20"/>
                <w:lang w:val="uk-UA" w:eastAsia="ru-RU"/>
              </w:rPr>
              <w:t xml:space="preserve"> </w:t>
            </w:r>
          </w:p>
          <w:p w:rsidR="00047B6A" w:rsidRDefault="00B3224B">
            <w:pPr>
              <w:pStyle w:val="TableParagraph"/>
              <w:spacing w:before="1" w:line="299" w:lineRule="exact"/>
              <w:ind w:right="93"/>
              <w:rPr>
                <w:sz w:val="26"/>
                <w:szCs w:val="20"/>
                <w:lang w:val="uk-UA" w:eastAsia="ru-RU"/>
              </w:rPr>
            </w:pPr>
            <w:r>
              <w:rPr>
                <w:sz w:val="26"/>
                <w:szCs w:val="20"/>
                <w:lang w:val="uk-UA" w:eastAsia="ru-RU"/>
              </w:rPr>
              <w:t>Телефон:</w:t>
            </w:r>
            <w:r>
              <w:rPr>
                <w:spacing w:val="-2"/>
                <w:sz w:val="26"/>
                <w:szCs w:val="20"/>
                <w:lang w:val="uk-UA" w:eastAsia="ru-RU"/>
              </w:rPr>
              <w:t xml:space="preserve"> </w:t>
            </w:r>
          </w:p>
          <w:p w:rsidR="00047B6A" w:rsidRDefault="00B3224B">
            <w:pPr>
              <w:pStyle w:val="TableParagraph"/>
              <w:spacing w:line="299" w:lineRule="exact"/>
              <w:ind w:right="93"/>
              <w:rPr>
                <w:b/>
                <w:sz w:val="28"/>
                <w:szCs w:val="20"/>
                <w:lang w:val="uk-UA" w:eastAsia="ru-RU"/>
              </w:rPr>
            </w:pPr>
            <w:r>
              <w:rPr>
                <w:sz w:val="26"/>
                <w:szCs w:val="20"/>
                <w:lang w:val="uk-UA" w:eastAsia="ru-RU"/>
              </w:rPr>
              <w:t>E-</w:t>
            </w:r>
            <w:proofErr w:type="spellStart"/>
            <w:r>
              <w:rPr>
                <w:sz w:val="26"/>
                <w:szCs w:val="20"/>
                <w:lang w:val="uk-UA" w:eastAsia="ru-RU"/>
              </w:rPr>
              <w:t>mail</w:t>
            </w:r>
            <w:proofErr w:type="spellEnd"/>
            <w:r>
              <w:rPr>
                <w:sz w:val="26"/>
                <w:szCs w:val="20"/>
                <w:lang w:val="uk-UA" w:eastAsia="ru-RU"/>
              </w:rPr>
              <w:t>:</w:t>
            </w:r>
            <w:r>
              <w:rPr>
                <w:spacing w:val="-7"/>
                <w:sz w:val="26"/>
                <w:szCs w:val="20"/>
                <w:lang w:val="uk-UA" w:eastAsia="ru-RU"/>
              </w:rPr>
              <w:t xml:space="preserve"> </w:t>
            </w:r>
          </w:p>
          <w:p w:rsidR="00047B6A" w:rsidRDefault="00B3224B">
            <w:pPr>
              <w:pStyle w:val="TableParagraph"/>
              <w:tabs>
                <w:tab w:val="left" w:pos="2539"/>
                <w:tab w:val="left" w:pos="4430"/>
              </w:tabs>
              <w:spacing w:before="230" w:line="279" w:lineRule="exact"/>
              <w:rPr>
                <w:sz w:val="26"/>
                <w:szCs w:val="20"/>
                <w:lang w:val="uk-UA" w:eastAsia="ru-RU"/>
              </w:rPr>
            </w:pPr>
            <w:r>
              <w:rPr>
                <w:w w:val="99"/>
                <w:sz w:val="26"/>
                <w:szCs w:val="20"/>
                <w:u w:val="single"/>
                <w:lang w:val="uk-UA" w:eastAsia="ru-RU"/>
              </w:rPr>
              <w:t xml:space="preserve"> </w:t>
            </w:r>
            <w:r>
              <w:rPr>
                <w:sz w:val="26"/>
                <w:szCs w:val="20"/>
                <w:u w:val="single"/>
                <w:lang w:val="uk-UA" w:eastAsia="ru-RU"/>
              </w:rPr>
              <w:tab/>
            </w:r>
            <w:r>
              <w:rPr>
                <w:sz w:val="26"/>
                <w:szCs w:val="20"/>
                <w:lang w:val="uk-UA" w:eastAsia="ru-RU"/>
              </w:rPr>
              <w:t>_/</w:t>
            </w:r>
            <w:r>
              <w:rPr>
                <w:sz w:val="26"/>
                <w:szCs w:val="20"/>
                <w:u w:val="single"/>
                <w:lang w:val="uk-UA" w:eastAsia="ru-RU"/>
              </w:rPr>
              <w:tab/>
            </w:r>
            <w:r>
              <w:rPr>
                <w:b/>
                <w:sz w:val="26"/>
                <w:szCs w:val="20"/>
                <w:lang w:val="uk-UA" w:eastAsia="ru-RU"/>
              </w:rPr>
              <w:t>_</w:t>
            </w:r>
            <w:r>
              <w:rPr>
                <w:sz w:val="26"/>
                <w:szCs w:val="20"/>
                <w:lang w:val="uk-UA" w:eastAsia="ru-RU"/>
              </w:rPr>
              <w:t>/</w:t>
            </w:r>
          </w:p>
        </w:tc>
        <w:tc>
          <w:tcPr>
            <w:tcW w:w="5071" w:type="dxa"/>
          </w:tcPr>
          <w:p w:rsidR="00047B6A" w:rsidRDefault="00B3224B">
            <w:pPr>
              <w:pStyle w:val="TableParagraph"/>
              <w:spacing w:line="287" w:lineRule="exact"/>
              <w:ind w:left="0" w:right="18"/>
              <w:jc w:val="center"/>
              <w:rPr>
                <w:b/>
                <w:sz w:val="26"/>
                <w:szCs w:val="20"/>
                <w:lang w:val="uk-UA" w:eastAsia="ru-RU"/>
              </w:rPr>
            </w:pPr>
            <w:r>
              <w:rPr>
                <w:b/>
                <w:sz w:val="26"/>
                <w:szCs w:val="20"/>
                <w:lang w:val="uk-UA" w:eastAsia="ru-RU"/>
              </w:rPr>
              <w:t>СПОЖИВАЧ</w:t>
            </w:r>
          </w:p>
          <w:p w:rsidR="00047B6A" w:rsidRDefault="00047B6A">
            <w:pPr>
              <w:pStyle w:val="TableParagraph"/>
              <w:spacing w:before="11"/>
              <w:ind w:left="0"/>
              <w:rPr>
                <w:b/>
                <w:sz w:val="25"/>
                <w:szCs w:val="20"/>
                <w:lang w:val="uk-UA" w:eastAsia="ru-RU"/>
              </w:rPr>
            </w:pPr>
          </w:p>
          <w:p w:rsidR="00047B6A" w:rsidRDefault="00B3224B">
            <w:pPr>
              <w:spacing w:after="0" w:line="240" w:lineRule="auto"/>
              <w:jc w:val="center"/>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КОРШІВСЬКИЙ ГЕРІАТРИЧНИЙ ПАНСІОНАТ</w:t>
            </w:r>
          </w:p>
          <w:p w:rsidR="00047B6A" w:rsidRDefault="00B3224B">
            <w:pPr>
              <w:pStyle w:val="TableParagraph"/>
              <w:tabs>
                <w:tab w:val="left" w:pos="4747"/>
              </w:tabs>
              <w:spacing w:line="298" w:lineRule="exact"/>
              <w:ind w:left="215"/>
              <w:rPr>
                <w:b/>
                <w:sz w:val="26"/>
                <w:szCs w:val="20"/>
                <w:lang w:eastAsia="ru-RU"/>
              </w:rPr>
            </w:pPr>
            <w:proofErr w:type="spellStart"/>
            <w:r>
              <w:rPr>
                <w:b/>
                <w:bCs/>
                <w:sz w:val="24"/>
                <w:szCs w:val="24"/>
                <w:lang w:val="ru-RU" w:eastAsia="ru-RU"/>
              </w:rPr>
              <w:t>ЕІС-код</w:t>
            </w:r>
            <w:proofErr w:type="spellEnd"/>
            <w:r>
              <w:rPr>
                <w:b/>
                <w:bCs/>
                <w:sz w:val="24"/>
                <w:szCs w:val="24"/>
                <w:lang w:val="ru-RU" w:eastAsia="ru-RU"/>
              </w:rPr>
              <w:t xml:space="preserve">  56</w:t>
            </w:r>
            <w:r>
              <w:rPr>
                <w:b/>
                <w:bCs/>
                <w:sz w:val="24"/>
                <w:szCs w:val="24"/>
                <w:lang w:eastAsia="ru-RU"/>
              </w:rPr>
              <w:t>XS</w:t>
            </w:r>
            <w:r>
              <w:rPr>
                <w:b/>
                <w:bCs/>
                <w:sz w:val="24"/>
                <w:szCs w:val="24"/>
                <w:lang w:val="ru-RU" w:eastAsia="ru-RU"/>
              </w:rPr>
              <w:t>00</w:t>
            </w:r>
            <w:r>
              <w:rPr>
                <w:b/>
                <w:bCs/>
                <w:sz w:val="24"/>
                <w:szCs w:val="24"/>
                <w:lang w:val="uk-UA" w:eastAsia="ru-RU"/>
              </w:rPr>
              <w:t>0</w:t>
            </w:r>
            <w:proofErr w:type="spellStart"/>
            <w:r>
              <w:rPr>
                <w:b/>
                <w:bCs/>
                <w:sz w:val="24"/>
                <w:szCs w:val="24"/>
                <w:lang w:val="ru-RU" w:eastAsia="ru-RU"/>
              </w:rPr>
              <w:t>0</w:t>
            </w:r>
            <w:proofErr w:type="spellEnd"/>
            <w:r>
              <w:rPr>
                <w:b/>
                <w:bCs/>
                <w:sz w:val="24"/>
                <w:szCs w:val="24"/>
                <w:lang w:eastAsia="ru-RU"/>
              </w:rPr>
              <w:t>KFZCD00F</w:t>
            </w:r>
          </w:p>
          <w:p w:rsidR="00047B6A" w:rsidRDefault="00047B6A">
            <w:pPr>
              <w:pStyle w:val="TableParagraph"/>
              <w:spacing w:before="2"/>
              <w:ind w:left="0"/>
              <w:rPr>
                <w:b/>
                <w:sz w:val="26"/>
                <w:szCs w:val="20"/>
                <w:lang w:val="uk-UA" w:eastAsia="ru-RU"/>
              </w:rPr>
            </w:pPr>
          </w:p>
          <w:p w:rsidR="00047B6A" w:rsidRDefault="00B3224B">
            <w:pPr>
              <w:pStyle w:val="11"/>
              <w:tabs>
                <w:tab w:val="left" w:leader="underscore" w:pos="4105"/>
              </w:tabs>
              <w:spacing w:line="240" w:lineRule="auto"/>
              <w:ind w:right="-1" w:firstLine="175"/>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 xml:space="preserve">78240 </w:t>
            </w:r>
            <w:r>
              <w:rPr>
                <w:rFonts w:ascii="Times New Roman" w:eastAsia="Arial Unicode MS" w:hAnsi="Times New Roman" w:cs="Times New Roman"/>
                <w:sz w:val="24"/>
                <w:szCs w:val="24"/>
                <w:lang w:val="uk-UA" w:eastAsia="ru-RU"/>
              </w:rPr>
              <w:t>,</w:t>
            </w:r>
            <w:r>
              <w:rPr>
                <w:rFonts w:ascii="Times New Roman" w:eastAsia="Arial Unicode MS" w:hAnsi="Times New Roman" w:cs="Times New Roman"/>
                <w:sz w:val="24"/>
                <w:szCs w:val="24"/>
                <w:lang w:val="uk-UA" w:eastAsia="ru-RU"/>
              </w:rPr>
              <w:t xml:space="preserve"> с</w:t>
            </w:r>
            <w:r>
              <w:rPr>
                <w:rFonts w:ascii="Times New Roman" w:eastAsia="Arial Unicode MS" w:hAnsi="Times New Roman" w:cs="Times New Roman"/>
                <w:sz w:val="24"/>
                <w:szCs w:val="24"/>
                <w:lang w:val="uk-UA" w:eastAsia="ru-RU"/>
              </w:rPr>
              <w:t xml:space="preserve">. </w:t>
            </w:r>
            <w:proofErr w:type="spellStart"/>
            <w:r>
              <w:rPr>
                <w:rFonts w:ascii="Times New Roman" w:eastAsia="Arial Unicode MS" w:hAnsi="Times New Roman" w:cs="Times New Roman"/>
                <w:sz w:val="24"/>
                <w:szCs w:val="24"/>
                <w:lang w:val="uk-UA" w:eastAsia="ru-RU"/>
              </w:rPr>
              <w:t>Коршів</w:t>
            </w:r>
            <w:proofErr w:type="spellEnd"/>
            <w:r>
              <w:rPr>
                <w:rFonts w:ascii="Times New Roman" w:eastAsia="Arial Unicode MS" w:hAnsi="Times New Roman" w:cs="Times New Roman"/>
                <w:sz w:val="24"/>
                <w:szCs w:val="24"/>
                <w:lang w:val="uk-UA" w:eastAsia="ru-RU"/>
              </w:rPr>
              <w:t xml:space="preserve">, </w:t>
            </w:r>
            <w:proofErr w:type="spellStart"/>
            <w:r>
              <w:rPr>
                <w:rFonts w:ascii="Times New Roman" w:eastAsia="Arial Unicode MS" w:hAnsi="Times New Roman" w:cs="Times New Roman"/>
                <w:sz w:val="24"/>
                <w:szCs w:val="24"/>
                <w:lang w:val="uk-UA" w:eastAsia="ru-RU"/>
              </w:rPr>
              <w:t>вул.</w:t>
            </w:r>
            <w:r>
              <w:rPr>
                <w:rFonts w:ascii="Times New Roman" w:eastAsia="Arial Unicode MS" w:hAnsi="Times New Roman" w:cs="Times New Roman"/>
                <w:sz w:val="24"/>
                <w:szCs w:val="24"/>
                <w:lang w:val="uk-UA" w:eastAsia="ru-RU"/>
              </w:rPr>
              <w:t>Незалежності</w:t>
            </w:r>
            <w:proofErr w:type="spellEnd"/>
            <w:r>
              <w:rPr>
                <w:rFonts w:ascii="Times New Roman" w:eastAsia="Arial Unicode MS" w:hAnsi="Times New Roman" w:cs="Times New Roman"/>
                <w:sz w:val="24"/>
                <w:szCs w:val="24"/>
                <w:lang w:val="uk-UA" w:eastAsia="ru-RU"/>
              </w:rPr>
              <w:t>,</w:t>
            </w:r>
            <w:r>
              <w:rPr>
                <w:rFonts w:ascii="Times New Roman" w:eastAsia="Arial Unicode MS" w:hAnsi="Times New Roman" w:cs="Times New Roman"/>
                <w:sz w:val="24"/>
                <w:szCs w:val="24"/>
                <w:lang w:val="uk-UA" w:eastAsia="ru-RU"/>
              </w:rPr>
              <w:t>143</w:t>
            </w:r>
            <w:r>
              <w:rPr>
                <w:rFonts w:ascii="Times New Roman" w:eastAsia="Arial Unicode MS" w:hAnsi="Times New Roman" w:cs="Times New Roman"/>
                <w:sz w:val="24"/>
                <w:szCs w:val="24"/>
                <w:lang w:val="uk-UA" w:eastAsia="ru-RU"/>
              </w:rPr>
              <w:t xml:space="preserve">          </w:t>
            </w:r>
          </w:p>
          <w:p w:rsidR="00047B6A" w:rsidRDefault="00B3224B">
            <w:pPr>
              <w:pStyle w:val="11"/>
              <w:tabs>
                <w:tab w:val="left" w:leader="underscore" w:pos="4105"/>
              </w:tabs>
              <w:spacing w:line="240" w:lineRule="auto"/>
              <w:ind w:right="-1" w:firstLine="175"/>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код ЄДРПОУ</w:t>
            </w:r>
            <w:r>
              <w:rPr>
                <w:rFonts w:ascii="Times New Roman" w:eastAsia="Arial Unicode MS" w:hAnsi="Times New Roman" w:cs="Times New Roman"/>
                <w:sz w:val="24"/>
                <w:szCs w:val="24"/>
                <w:lang w:val="uk-UA" w:eastAsia="ru-RU"/>
              </w:rPr>
              <w:t xml:space="preserve"> 20539445</w:t>
            </w:r>
          </w:p>
          <w:p w:rsidR="00047B6A" w:rsidRPr="00CC26B4" w:rsidRDefault="00CC26B4">
            <w:pPr>
              <w:pStyle w:val="11"/>
              <w:tabs>
                <w:tab w:val="left" w:leader="underscore" w:pos="4105"/>
              </w:tabs>
              <w:spacing w:line="240" w:lineRule="auto"/>
              <w:ind w:right="-1" w:firstLine="175"/>
              <w:rPr>
                <w:rFonts w:ascii="Times New Roman" w:eastAsia="Arial Unicode MS" w:hAnsi="Times New Roman" w:cs="Times New Roman"/>
                <w:sz w:val="24"/>
                <w:szCs w:val="24"/>
                <w:lang w:val="uk-UA" w:eastAsia="ru-RU"/>
              </w:rPr>
            </w:pPr>
            <w:r w:rsidRPr="00CC26B4">
              <w:rPr>
                <w:rFonts w:ascii="Times New Roman" w:eastAsia="Arial Unicode MS" w:hAnsi="Times New Roman" w:cs="Times New Roman"/>
                <w:sz w:val="24"/>
                <w:szCs w:val="24"/>
                <w:lang w:val="uk-UA" w:eastAsia="ru-RU"/>
              </w:rPr>
              <w:t xml:space="preserve"> </w:t>
            </w:r>
            <w:r w:rsidR="00B3224B" w:rsidRPr="00CC26B4">
              <w:rPr>
                <w:rFonts w:ascii="Times New Roman" w:eastAsia="Arial Unicode MS" w:hAnsi="Times New Roman" w:cs="Times New Roman"/>
                <w:sz w:val="24"/>
                <w:szCs w:val="24"/>
                <w:lang w:val="uk-UA" w:eastAsia="ru-RU"/>
              </w:rPr>
              <w:t xml:space="preserve">(IBAN) </w:t>
            </w:r>
            <w:r w:rsidR="00B3224B" w:rsidRPr="00CC26B4">
              <w:rPr>
                <w:rFonts w:ascii="Times New Roman" w:eastAsia="Arial Unicode MS" w:hAnsi="Times New Roman" w:cs="Times New Roman"/>
                <w:sz w:val="24"/>
                <w:szCs w:val="24"/>
                <w:lang w:val="uk-UA" w:eastAsia="ru-RU"/>
              </w:rPr>
              <w:t>UA</w:t>
            </w:r>
            <w:r w:rsidRPr="00CC26B4">
              <w:rPr>
                <w:rFonts w:ascii="Times New Roman" w:eastAsia="Arial Unicode MS" w:hAnsi="Times New Roman" w:cs="Times New Roman"/>
                <w:sz w:val="24"/>
                <w:szCs w:val="24"/>
                <w:lang w:val="uk-UA" w:eastAsia="ru-RU"/>
              </w:rPr>
              <w:t>498201720344220002000024953</w:t>
            </w:r>
          </w:p>
          <w:p w:rsidR="00CC26B4" w:rsidRDefault="00B3224B">
            <w:pPr>
              <w:pStyle w:val="11"/>
              <w:shd w:val="clear" w:color="auto" w:fill="auto"/>
              <w:tabs>
                <w:tab w:val="left" w:leader="underscore" w:pos="4105"/>
              </w:tabs>
              <w:spacing w:line="240" w:lineRule="auto"/>
              <w:ind w:right="-1" w:firstLine="175"/>
              <w:jc w:val="left"/>
              <w:rPr>
                <w:rFonts w:ascii="Times New Roman" w:eastAsia="Arial Unicode MS" w:hAnsi="Times New Roman" w:cs="Times New Roman"/>
                <w:sz w:val="24"/>
                <w:szCs w:val="24"/>
                <w:highlight w:val="yellow"/>
                <w:lang w:val="uk-UA" w:eastAsia="ru-RU"/>
              </w:rPr>
            </w:pPr>
            <w:r w:rsidRPr="00CC26B4">
              <w:rPr>
                <w:rFonts w:ascii="Times New Roman" w:eastAsia="Arial Unicode MS" w:hAnsi="Times New Roman" w:cs="Times New Roman"/>
                <w:sz w:val="24"/>
                <w:szCs w:val="24"/>
                <w:lang w:val="uk-UA" w:eastAsia="ru-RU"/>
              </w:rPr>
              <w:t>в ДКСУ, м. Київ;</w:t>
            </w:r>
            <w:r>
              <w:rPr>
                <w:rFonts w:ascii="Times New Roman" w:eastAsia="Arial Unicode MS" w:hAnsi="Times New Roman" w:cs="Times New Roman"/>
                <w:sz w:val="24"/>
                <w:szCs w:val="24"/>
                <w:highlight w:val="yellow"/>
                <w:lang w:val="uk-UA" w:eastAsia="ru-RU"/>
              </w:rPr>
              <w:t xml:space="preserve">  </w:t>
            </w:r>
          </w:p>
          <w:p w:rsidR="00CC26B4" w:rsidRDefault="00CC26B4" w:rsidP="00CC26B4">
            <w:pPr>
              <w:pStyle w:val="11"/>
              <w:tabs>
                <w:tab w:val="left" w:leader="underscore" w:pos="4105"/>
              </w:tabs>
              <w:spacing w:line="240" w:lineRule="auto"/>
              <w:ind w:right="-1" w:firstLine="175"/>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 xml:space="preserve">тел. </w:t>
            </w:r>
            <w:r w:rsidRPr="00CC26B4">
              <w:rPr>
                <w:rFonts w:ascii="Times New Roman" w:eastAsia="Arial Unicode MS" w:hAnsi="Times New Roman" w:cs="Times New Roman"/>
                <w:sz w:val="24"/>
                <w:szCs w:val="24"/>
                <w:lang w:val="uk-UA" w:eastAsia="ru-RU"/>
              </w:rPr>
              <w:t xml:space="preserve">(034) 336-65-44, </w:t>
            </w:r>
            <w:r w:rsidR="00B3224B">
              <w:rPr>
                <w:rFonts w:ascii="Times New Roman" w:eastAsia="Arial Unicode MS" w:hAnsi="Times New Roman" w:cs="Times New Roman"/>
                <w:sz w:val="24"/>
                <w:szCs w:val="24"/>
                <w:highlight w:val="yellow"/>
                <w:lang w:val="uk-UA" w:eastAsia="ru-RU"/>
              </w:rPr>
              <w:t xml:space="preserve"> </w:t>
            </w:r>
          </w:p>
          <w:p w:rsidR="00047B6A" w:rsidRPr="00CC26B4" w:rsidRDefault="00CC26B4" w:rsidP="00CC26B4">
            <w:pPr>
              <w:pStyle w:val="11"/>
              <w:tabs>
                <w:tab w:val="left" w:leader="underscore" w:pos="4105"/>
              </w:tabs>
              <w:spacing w:line="240" w:lineRule="auto"/>
              <w:ind w:right="-1" w:firstLine="175"/>
              <w:rPr>
                <w:rFonts w:ascii="Times New Roman" w:eastAsia="Arial Unicode MS" w:hAnsi="Times New Roman" w:cs="Times New Roman"/>
                <w:sz w:val="24"/>
                <w:szCs w:val="24"/>
                <w:lang w:val="uk-UA" w:eastAsia="ru-RU"/>
              </w:rPr>
            </w:pPr>
            <w:r w:rsidRPr="00CC26B4">
              <w:rPr>
                <w:rFonts w:ascii="Times New Roman" w:eastAsia="Arial Unicode MS" w:hAnsi="Times New Roman" w:cs="Times New Roman"/>
                <w:sz w:val="24"/>
                <w:szCs w:val="24"/>
                <w:lang w:val="uk-UA" w:eastAsia="ru-RU"/>
              </w:rPr>
              <w:t>E-</w:t>
            </w:r>
            <w:proofErr w:type="spellStart"/>
            <w:r w:rsidRPr="00CC26B4">
              <w:rPr>
                <w:rFonts w:ascii="Times New Roman" w:eastAsia="Arial Unicode MS" w:hAnsi="Times New Roman" w:cs="Times New Roman"/>
                <w:sz w:val="24"/>
                <w:szCs w:val="24"/>
                <w:lang w:val="uk-UA" w:eastAsia="ru-RU"/>
              </w:rPr>
              <w:t>mail</w:t>
            </w:r>
            <w:proofErr w:type="spellEnd"/>
            <w:r w:rsidRPr="00CC26B4">
              <w:rPr>
                <w:rFonts w:ascii="Times New Roman" w:eastAsia="Arial Unicode MS" w:hAnsi="Times New Roman" w:cs="Times New Roman"/>
                <w:sz w:val="24"/>
                <w:szCs w:val="24"/>
                <w:lang w:val="uk-UA" w:eastAsia="ru-RU"/>
              </w:rPr>
              <w:t xml:space="preserve">: </w:t>
            </w:r>
            <w:hyperlink r:id="rId8" w:history="1">
              <w:r w:rsidRPr="00CC26B4">
                <w:rPr>
                  <w:rStyle w:val="a9"/>
                  <w:rFonts w:ascii="Times New Roman" w:hAnsi="Times New Roman" w:cs="Times New Roman"/>
                  <w:sz w:val="24"/>
                  <w:szCs w:val="24"/>
                  <w:lang w:eastAsia="ru-RU"/>
                </w:rPr>
                <w:t>pansionat2004@ukr.net</w:t>
              </w:r>
            </w:hyperlink>
          </w:p>
          <w:p w:rsidR="00CC26B4" w:rsidRPr="00CC26B4" w:rsidRDefault="00CC26B4" w:rsidP="00CC26B4">
            <w:pPr>
              <w:pStyle w:val="11"/>
              <w:tabs>
                <w:tab w:val="left" w:leader="underscore" w:pos="4105"/>
              </w:tabs>
              <w:spacing w:line="240" w:lineRule="auto"/>
              <w:ind w:right="-1" w:firstLine="0"/>
              <w:rPr>
                <w:rFonts w:ascii="Times New Roman" w:eastAsia="Arial Unicode MS" w:hAnsi="Times New Roman" w:cs="Times New Roman"/>
                <w:sz w:val="24"/>
                <w:szCs w:val="24"/>
                <w:lang w:val="uk-UA" w:eastAsia="ru-RU"/>
              </w:rPr>
            </w:pPr>
          </w:p>
          <w:p w:rsidR="00CC26B4" w:rsidRDefault="00CC26B4" w:rsidP="00CC26B4">
            <w:pPr>
              <w:pStyle w:val="11"/>
              <w:tabs>
                <w:tab w:val="left" w:leader="underscore" w:pos="4105"/>
              </w:tabs>
              <w:spacing w:line="240" w:lineRule="auto"/>
              <w:ind w:right="-1" w:firstLine="0"/>
              <w:rPr>
                <w:rFonts w:ascii="Times New Roman" w:eastAsia="Arial Unicode MS" w:hAnsi="Times New Roman" w:cs="Times New Roman"/>
                <w:sz w:val="24"/>
                <w:szCs w:val="24"/>
                <w:lang w:val="uk-UA" w:eastAsia="ru-RU"/>
              </w:rPr>
            </w:pPr>
          </w:p>
          <w:p w:rsidR="00CC26B4" w:rsidRDefault="00CC26B4" w:rsidP="00CC26B4">
            <w:pPr>
              <w:pStyle w:val="11"/>
              <w:tabs>
                <w:tab w:val="left" w:leader="underscore" w:pos="4105"/>
              </w:tabs>
              <w:spacing w:line="240" w:lineRule="auto"/>
              <w:ind w:right="-1" w:firstLine="0"/>
              <w:rPr>
                <w:rFonts w:ascii="Times New Roman" w:eastAsia="Arial Unicode MS" w:hAnsi="Times New Roman" w:cs="Times New Roman"/>
                <w:sz w:val="24"/>
                <w:szCs w:val="24"/>
                <w:lang w:val="uk-UA" w:eastAsia="ru-RU"/>
              </w:rPr>
            </w:pPr>
          </w:p>
          <w:p w:rsidR="00CC26B4" w:rsidRPr="00CC26B4" w:rsidRDefault="00CC26B4" w:rsidP="00CC26B4">
            <w:pPr>
              <w:pStyle w:val="11"/>
              <w:tabs>
                <w:tab w:val="left" w:leader="underscore" w:pos="4105"/>
              </w:tabs>
              <w:spacing w:line="240" w:lineRule="auto"/>
              <w:ind w:right="-1" w:firstLine="0"/>
              <w:rPr>
                <w:rFonts w:ascii="Times New Roman" w:eastAsia="Arial Unicode MS" w:hAnsi="Times New Roman" w:cs="Times New Roman"/>
                <w:sz w:val="24"/>
                <w:szCs w:val="24"/>
                <w:lang w:val="uk-UA" w:eastAsia="ru-RU"/>
              </w:rPr>
            </w:pPr>
          </w:p>
          <w:p w:rsidR="00CC26B4" w:rsidRDefault="00CC26B4">
            <w:pPr>
              <w:pStyle w:val="11"/>
              <w:shd w:val="clear" w:color="auto" w:fill="auto"/>
              <w:tabs>
                <w:tab w:val="left" w:leader="underscore" w:pos="4105"/>
              </w:tabs>
              <w:spacing w:line="240" w:lineRule="auto"/>
              <w:ind w:left="193" w:right="-1" w:firstLine="0"/>
              <w:jc w:val="left"/>
              <w:rPr>
                <w:rFonts w:ascii="Times New Roman" w:eastAsia="Arial Unicode MS" w:hAnsi="Times New Roman" w:cs="Times New Roman"/>
                <w:sz w:val="24"/>
                <w:szCs w:val="24"/>
                <w:lang w:val="uk-UA" w:eastAsia="ru-RU"/>
              </w:rPr>
            </w:pPr>
          </w:p>
          <w:p w:rsidR="00047B6A" w:rsidRPr="008A6A6B" w:rsidRDefault="00B3224B">
            <w:pPr>
              <w:pStyle w:val="11"/>
              <w:shd w:val="clear" w:color="auto" w:fill="auto"/>
              <w:tabs>
                <w:tab w:val="left" w:leader="underscore" w:pos="4105"/>
              </w:tabs>
              <w:spacing w:line="240" w:lineRule="auto"/>
              <w:ind w:left="193" w:right="-1" w:firstLine="0"/>
              <w:jc w:val="left"/>
              <w:rPr>
                <w:rFonts w:ascii="Times New Roman" w:eastAsia="Arial Unicode MS" w:hAnsi="Times New Roman" w:cs="Times New Roman"/>
                <w:sz w:val="24"/>
                <w:szCs w:val="24"/>
                <w:lang w:val="ru-RU" w:eastAsia="ru-RU"/>
              </w:rPr>
            </w:pPr>
            <w:proofErr w:type="spellStart"/>
            <w:r>
              <w:rPr>
                <w:rFonts w:ascii="Times New Roman" w:eastAsia="Arial Unicode MS" w:hAnsi="Times New Roman" w:cs="Times New Roman"/>
                <w:sz w:val="24"/>
                <w:szCs w:val="24"/>
                <w:lang w:val="uk-UA" w:eastAsia="ru-RU"/>
              </w:rPr>
              <w:t>В</w:t>
            </w:r>
            <w:r>
              <w:rPr>
                <w:rFonts w:ascii="Times New Roman" w:eastAsia="Arial Unicode MS" w:hAnsi="Times New Roman" w:cs="Times New Roman"/>
                <w:sz w:val="24"/>
                <w:szCs w:val="24"/>
                <w:lang w:val="uk-UA" w:eastAsia="ru-RU"/>
              </w:rPr>
              <w:t>.о.</w:t>
            </w:r>
            <w:r>
              <w:rPr>
                <w:rFonts w:ascii="Times New Roman" w:eastAsia="Arial Unicode MS" w:hAnsi="Times New Roman" w:cs="Times New Roman"/>
                <w:sz w:val="24"/>
                <w:szCs w:val="24"/>
                <w:lang w:val="uk-UA" w:eastAsia="ru-RU"/>
              </w:rPr>
              <w:t>директора</w:t>
            </w:r>
            <w:proofErr w:type="spellEnd"/>
            <w:r w:rsidRPr="008A6A6B">
              <w:rPr>
                <w:rFonts w:ascii="Times New Roman" w:eastAsia="Arial Unicode MS" w:hAnsi="Times New Roman" w:cs="Times New Roman"/>
                <w:sz w:val="24"/>
                <w:szCs w:val="24"/>
                <w:lang w:val="ru-RU" w:eastAsia="ru-RU"/>
              </w:rPr>
              <w:t xml:space="preserve"> </w:t>
            </w:r>
          </w:p>
          <w:p w:rsidR="00047B6A" w:rsidRPr="008A6A6B" w:rsidRDefault="00047B6A">
            <w:pPr>
              <w:pStyle w:val="11"/>
              <w:shd w:val="clear" w:color="auto" w:fill="auto"/>
              <w:tabs>
                <w:tab w:val="left" w:leader="underscore" w:pos="4105"/>
              </w:tabs>
              <w:spacing w:line="240" w:lineRule="auto"/>
              <w:ind w:left="193" w:right="-1" w:firstLine="0"/>
              <w:jc w:val="left"/>
              <w:rPr>
                <w:rFonts w:ascii="Times New Roman" w:eastAsia="Arial Unicode MS" w:hAnsi="Times New Roman" w:cs="Times New Roman"/>
                <w:sz w:val="24"/>
                <w:szCs w:val="24"/>
                <w:lang w:val="ru-RU" w:eastAsia="ru-RU"/>
              </w:rPr>
            </w:pPr>
          </w:p>
          <w:p w:rsidR="00047B6A" w:rsidRDefault="00B3224B">
            <w:pPr>
              <w:pStyle w:val="11"/>
              <w:shd w:val="clear" w:color="auto" w:fill="auto"/>
              <w:tabs>
                <w:tab w:val="left" w:leader="underscore" w:pos="4105"/>
              </w:tabs>
              <w:spacing w:line="240" w:lineRule="auto"/>
              <w:ind w:left="193" w:right="-1" w:firstLine="0"/>
              <w:jc w:val="left"/>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_______________ Михайла</w:t>
            </w:r>
            <w:r>
              <w:rPr>
                <w:rFonts w:ascii="Times New Roman" w:eastAsia="Arial Unicode MS" w:hAnsi="Times New Roman" w:cs="Times New Roman"/>
                <w:sz w:val="24"/>
                <w:szCs w:val="24"/>
                <w:lang w:val="uk-UA" w:eastAsia="ru-RU"/>
              </w:rPr>
              <w:t xml:space="preserve"> ІВАНОЧКА</w:t>
            </w:r>
          </w:p>
        </w:tc>
      </w:tr>
      <w:tr w:rsidR="00047B6A">
        <w:trPr>
          <w:trHeight w:val="6002"/>
        </w:trPr>
        <w:tc>
          <w:tcPr>
            <w:tcW w:w="5619" w:type="dxa"/>
          </w:tcPr>
          <w:p w:rsidR="00047B6A" w:rsidRDefault="00047B6A">
            <w:pPr>
              <w:pStyle w:val="TableParagraph"/>
              <w:tabs>
                <w:tab w:val="left" w:pos="2539"/>
                <w:tab w:val="left" w:pos="4430"/>
              </w:tabs>
              <w:spacing w:before="230" w:line="279" w:lineRule="exact"/>
              <w:ind w:left="0"/>
              <w:rPr>
                <w:w w:val="99"/>
                <w:sz w:val="26"/>
                <w:szCs w:val="20"/>
                <w:u w:val="single"/>
                <w:lang w:val="uk-UA" w:eastAsia="ru-RU"/>
              </w:rPr>
            </w:pPr>
          </w:p>
        </w:tc>
        <w:tc>
          <w:tcPr>
            <w:tcW w:w="5071" w:type="dxa"/>
          </w:tcPr>
          <w:p w:rsidR="00047B6A" w:rsidRDefault="00047B6A">
            <w:pPr>
              <w:pStyle w:val="11"/>
              <w:shd w:val="clear" w:color="auto" w:fill="auto"/>
              <w:tabs>
                <w:tab w:val="left" w:leader="underscore" w:pos="4105"/>
              </w:tabs>
              <w:spacing w:line="240" w:lineRule="auto"/>
              <w:ind w:right="-1" w:firstLine="0"/>
              <w:jc w:val="left"/>
              <w:rPr>
                <w:rFonts w:ascii="Times New Roman" w:eastAsia="Arial Unicode MS" w:hAnsi="Times New Roman" w:cs="Times New Roman"/>
                <w:sz w:val="24"/>
                <w:szCs w:val="24"/>
                <w:lang w:val="uk-UA" w:eastAsia="ru-RU"/>
              </w:rPr>
            </w:pPr>
          </w:p>
        </w:tc>
      </w:tr>
    </w:tbl>
    <w:p w:rsidR="00047B6A" w:rsidRDefault="00047B6A">
      <w:pPr>
        <w:tabs>
          <w:tab w:val="left" w:pos="1390"/>
          <w:tab w:val="left" w:pos="6787"/>
        </w:tabs>
        <w:spacing w:after="0" w:line="240" w:lineRule="auto"/>
        <w:jc w:val="both"/>
        <w:rPr>
          <w:rFonts w:ascii="Times New Roman" w:hAnsi="Times New Roman" w:cs="Times New Roman"/>
          <w:b/>
          <w:sz w:val="24"/>
          <w:szCs w:val="24"/>
          <w:lang w:val="uk-UA"/>
        </w:rPr>
      </w:pPr>
    </w:p>
    <w:p w:rsidR="00047B6A" w:rsidRDefault="00047B6A">
      <w:pPr>
        <w:tabs>
          <w:tab w:val="left" w:pos="1390"/>
          <w:tab w:val="left" w:pos="6787"/>
        </w:tabs>
        <w:spacing w:after="0" w:line="240" w:lineRule="auto"/>
        <w:jc w:val="center"/>
        <w:rPr>
          <w:rFonts w:ascii="Times New Roman" w:hAnsi="Times New Roman" w:cs="Times New Roman"/>
          <w:b/>
          <w:sz w:val="24"/>
          <w:szCs w:val="24"/>
          <w:lang w:val="uk-UA"/>
        </w:rPr>
      </w:pPr>
    </w:p>
    <w:p w:rsidR="00047B6A" w:rsidRDefault="00047B6A">
      <w:pPr>
        <w:tabs>
          <w:tab w:val="left" w:pos="1390"/>
          <w:tab w:val="left" w:pos="6787"/>
        </w:tabs>
        <w:spacing w:after="0" w:line="240" w:lineRule="auto"/>
        <w:jc w:val="center"/>
        <w:rPr>
          <w:rFonts w:ascii="Times New Roman" w:hAnsi="Times New Roman" w:cs="Times New Roman"/>
          <w:b/>
          <w:sz w:val="24"/>
          <w:szCs w:val="24"/>
          <w:lang w:val="uk-UA"/>
        </w:rPr>
      </w:pPr>
    </w:p>
    <w:p w:rsidR="00047B6A" w:rsidRDefault="00047B6A">
      <w:pPr>
        <w:tabs>
          <w:tab w:val="left" w:pos="1390"/>
          <w:tab w:val="left" w:pos="6787"/>
        </w:tabs>
        <w:spacing w:after="0" w:line="240" w:lineRule="auto"/>
        <w:jc w:val="center"/>
        <w:rPr>
          <w:rFonts w:ascii="Times New Roman" w:hAnsi="Times New Roman" w:cs="Times New Roman"/>
          <w:b/>
          <w:sz w:val="24"/>
          <w:szCs w:val="24"/>
          <w:lang w:val="uk-UA"/>
        </w:rPr>
      </w:pPr>
    </w:p>
    <w:p w:rsidR="00047B6A" w:rsidRDefault="00047B6A">
      <w:pPr>
        <w:tabs>
          <w:tab w:val="left" w:pos="1390"/>
          <w:tab w:val="left" w:pos="6787"/>
        </w:tabs>
        <w:spacing w:after="0" w:line="240" w:lineRule="auto"/>
        <w:jc w:val="center"/>
        <w:rPr>
          <w:rFonts w:ascii="Times New Roman" w:hAnsi="Times New Roman" w:cs="Times New Roman"/>
          <w:b/>
          <w:sz w:val="24"/>
          <w:szCs w:val="24"/>
          <w:lang w:val="uk-UA"/>
        </w:rPr>
      </w:pPr>
    </w:p>
    <w:p w:rsidR="00047B6A" w:rsidRDefault="00047B6A">
      <w:pPr>
        <w:tabs>
          <w:tab w:val="left" w:pos="1390"/>
          <w:tab w:val="left" w:pos="6787"/>
        </w:tabs>
        <w:spacing w:after="0" w:line="240" w:lineRule="auto"/>
        <w:jc w:val="center"/>
        <w:rPr>
          <w:rFonts w:ascii="Times New Roman" w:hAnsi="Times New Roman" w:cs="Times New Roman"/>
          <w:b/>
          <w:sz w:val="24"/>
          <w:szCs w:val="24"/>
          <w:lang w:val="uk-UA"/>
        </w:rPr>
      </w:pPr>
    </w:p>
    <w:p w:rsidR="00CC26B4" w:rsidRDefault="00CC26B4">
      <w:pPr>
        <w:tabs>
          <w:tab w:val="left" w:pos="1390"/>
          <w:tab w:val="left" w:pos="6787"/>
        </w:tabs>
        <w:spacing w:after="0" w:line="240" w:lineRule="auto"/>
        <w:jc w:val="center"/>
        <w:rPr>
          <w:rFonts w:ascii="Times New Roman" w:hAnsi="Times New Roman" w:cs="Times New Roman"/>
          <w:b/>
          <w:sz w:val="24"/>
          <w:szCs w:val="24"/>
          <w:lang w:val="uk-UA"/>
        </w:rPr>
      </w:pPr>
    </w:p>
    <w:p w:rsidR="00047B6A" w:rsidRDefault="00047B6A">
      <w:pPr>
        <w:tabs>
          <w:tab w:val="left" w:pos="1390"/>
          <w:tab w:val="left" w:pos="6787"/>
        </w:tabs>
        <w:spacing w:after="0" w:line="240" w:lineRule="auto"/>
        <w:jc w:val="center"/>
        <w:rPr>
          <w:rFonts w:ascii="Times New Roman" w:hAnsi="Times New Roman" w:cs="Times New Roman"/>
          <w:b/>
          <w:sz w:val="24"/>
          <w:szCs w:val="24"/>
          <w:lang w:val="uk-UA"/>
        </w:rPr>
      </w:pPr>
    </w:p>
    <w:p w:rsidR="00047B6A" w:rsidRDefault="00047B6A">
      <w:pPr>
        <w:tabs>
          <w:tab w:val="left" w:pos="1390"/>
          <w:tab w:val="left" w:pos="6787"/>
        </w:tabs>
        <w:spacing w:after="0" w:line="240" w:lineRule="auto"/>
        <w:jc w:val="center"/>
        <w:rPr>
          <w:rFonts w:ascii="Times New Roman" w:hAnsi="Times New Roman" w:cs="Times New Roman"/>
          <w:b/>
          <w:sz w:val="24"/>
          <w:szCs w:val="24"/>
          <w:lang w:val="uk-UA"/>
        </w:rPr>
      </w:pPr>
    </w:p>
    <w:p w:rsidR="00047B6A" w:rsidRDefault="00047B6A">
      <w:pPr>
        <w:tabs>
          <w:tab w:val="left" w:pos="1390"/>
          <w:tab w:val="left" w:pos="6787"/>
        </w:tabs>
        <w:spacing w:after="0" w:line="240" w:lineRule="auto"/>
        <w:jc w:val="center"/>
        <w:rPr>
          <w:rFonts w:ascii="Times New Roman" w:hAnsi="Times New Roman" w:cs="Times New Roman"/>
          <w:b/>
          <w:sz w:val="24"/>
          <w:szCs w:val="24"/>
          <w:lang w:val="uk-UA"/>
        </w:rPr>
      </w:pPr>
    </w:p>
    <w:p w:rsidR="00047B6A" w:rsidRDefault="00B3224B">
      <w:pPr>
        <w:tabs>
          <w:tab w:val="left" w:pos="1390"/>
          <w:tab w:val="left" w:pos="6787"/>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ПОРЯДОК ЗМІНИ УМОВ ДОГОВОРУ</w:t>
      </w:r>
    </w:p>
    <w:p w:rsidR="00047B6A" w:rsidRDefault="00047B6A">
      <w:pPr>
        <w:spacing w:after="0" w:line="240" w:lineRule="auto"/>
        <w:jc w:val="center"/>
        <w:rPr>
          <w:rFonts w:ascii="Times New Roman" w:hAnsi="Times New Roman" w:cs="Times New Roman"/>
          <w:b/>
          <w:sz w:val="24"/>
          <w:szCs w:val="24"/>
          <w:lang w:val="uk-UA"/>
        </w:rPr>
      </w:pPr>
    </w:p>
    <w:p w:rsidR="00047B6A" w:rsidRDefault="00B3224B">
      <w:pPr>
        <w:spacing w:after="0" w:line="240" w:lineRule="auto"/>
        <w:ind w:right="-2"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Договір про закупівлю за результатами проведеної закупівлі укладається відповідно </w:t>
      </w:r>
      <w:r>
        <w:rPr>
          <w:rFonts w:ascii="Times New Roman" w:hAnsi="Times New Roman" w:cs="Times New Roman"/>
          <w:color w:val="000000"/>
          <w:sz w:val="24"/>
          <w:szCs w:val="24"/>
          <w:lang w:val="uk-UA"/>
        </w:rPr>
        <w:t>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rFonts w:ascii="Times New Roman" w:hAnsi="Times New Roman" w:cs="Times New Roman"/>
          <w:color w:val="333333"/>
          <w:lang w:val="uk-UA"/>
        </w:rPr>
        <w:t xml:space="preserve"> </w:t>
      </w:r>
      <w:r>
        <w:rPr>
          <w:rFonts w:ascii="Times New Roman" w:hAnsi="Times New Roman" w:cs="Times New Roman"/>
          <w:color w:val="000000"/>
          <w:sz w:val="24"/>
          <w:szCs w:val="24"/>
          <w:lang w:val="uk-UA"/>
        </w:rPr>
        <w:t>та Особливостей здійснення публічних</w:t>
      </w:r>
      <w:r>
        <w:rPr>
          <w:rFonts w:ascii="Times New Roman" w:hAnsi="Times New Roman" w:cs="Times New Roman"/>
          <w:color w:val="000000"/>
          <w:sz w:val="24"/>
          <w:szCs w:val="24"/>
          <w:lang w:val="uk-UA"/>
        </w:rPr>
        <w:t xml:space="preserve"> закупівель товарів, робіт і послуг для замовників, передбачених Законом України </w:t>
      </w:r>
      <w:proofErr w:type="spellStart"/>
      <w:r>
        <w:rPr>
          <w:rFonts w:ascii="Times New Roman" w:hAnsi="Times New Roman" w:cs="Times New Roman"/>
          <w:color w:val="000000"/>
          <w:sz w:val="24"/>
          <w:szCs w:val="24"/>
          <w:lang w:val="uk-UA"/>
        </w:rPr>
        <w:t>“Про</w:t>
      </w:r>
      <w:proofErr w:type="spellEnd"/>
      <w:r>
        <w:rPr>
          <w:rFonts w:ascii="Times New Roman" w:hAnsi="Times New Roman" w:cs="Times New Roman"/>
          <w:color w:val="000000"/>
          <w:sz w:val="24"/>
          <w:szCs w:val="24"/>
          <w:lang w:val="uk-UA"/>
        </w:rPr>
        <w:t xml:space="preserve"> публічні </w:t>
      </w:r>
      <w:proofErr w:type="spellStart"/>
      <w:r>
        <w:rPr>
          <w:rFonts w:ascii="Times New Roman" w:hAnsi="Times New Roman" w:cs="Times New Roman"/>
          <w:color w:val="000000"/>
          <w:sz w:val="24"/>
          <w:szCs w:val="24"/>
          <w:lang w:val="uk-UA"/>
        </w:rPr>
        <w:t>закупівлі”</w:t>
      </w:r>
      <w:proofErr w:type="spellEnd"/>
      <w:r>
        <w:rPr>
          <w:rFonts w:ascii="Times New Roman" w:hAnsi="Times New Roman" w:cs="Times New Roman"/>
          <w:color w:val="000000"/>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КМУ від 12</w:t>
      </w:r>
      <w:r>
        <w:rPr>
          <w:rFonts w:ascii="Times New Roman" w:hAnsi="Times New Roman" w:cs="Times New Roman"/>
          <w:color w:val="000000"/>
          <w:sz w:val="24"/>
          <w:szCs w:val="24"/>
          <w:lang w:val="uk-UA"/>
        </w:rPr>
        <w:t xml:space="preserve"> жовтня 2022 р. № 1178.</w:t>
      </w:r>
    </w:p>
    <w:p w:rsidR="00047B6A" w:rsidRDefault="00B3224B">
      <w:pPr>
        <w:spacing w:after="0" w:line="240" w:lineRule="auto"/>
        <w:ind w:right="-2"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047B6A" w:rsidRDefault="00B3224B">
      <w:pPr>
        <w:spacing w:after="0" w:line="240" w:lineRule="auto"/>
        <w:ind w:right="-2"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Умови догов</w:t>
      </w:r>
      <w:r>
        <w:rPr>
          <w:rFonts w:ascii="Times New Roman" w:hAnsi="Times New Roman" w:cs="Times New Roman"/>
          <w:color w:val="000000"/>
          <w:sz w:val="24"/>
          <w:szCs w:val="24"/>
          <w:lang w:val="uk-UA"/>
        </w:rPr>
        <w:t>ору про закупівлю не повинні відрізнятися від змісту тендерної пропозиції переможця процедури закупівлі, крім випадків:</w:t>
      </w:r>
    </w:p>
    <w:p w:rsidR="00047B6A" w:rsidRDefault="00B3224B">
      <w:pPr>
        <w:shd w:val="clear" w:color="auto" w:fill="FFFFFF"/>
        <w:spacing w:after="0" w:line="240" w:lineRule="auto"/>
        <w:ind w:firstLine="851"/>
        <w:jc w:val="both"/>
        <w:rPr>
          <w:rFonts w:ascii="Times New Roman" w:hAnsi="Times New Roman" w:cs="Times New Roman"/>
          <w:color w:val="000000"/>
          <w:sz w:val="24"/>
          <w:szCs w:val="24"/>
          <w:lang w:val="uk-UA"/>
        </w:rPr>
      </w:pPr>
      <w:bookmarkStart w:id="4" w:name="bookmark=id.3znysh7" w:colFirst="0" w:colLast="0"/>
      <w:bookmarkEnd w:id="4"/>
      <w:r>
        <w:rPr>
          <w:rFonts w:ascii="Times New Roman" w:hAnsi="Times New Roman" w:cs="Times New Roman"/>
          <w:color w:val="000000"/>
          <w:sz w:val="24"/>
          <w:szCs w:val="24"/>
          <w:lang w:val="uk-UA"/>
        </w:rPr>
        <w:t>визначення грошового еквівалента зобов’язання в іноземній валюті;</w:t>
      </w:r>
    </w:p>
    <w:p w:rsidR="00047B6A" w:rsidRDefault="00B3224B">
      <w:pPr>
        <w:shd w:val="clear" w:color="auto" w:fill="FFFFFF"/>
        <w:spacing w:after="0" w:line="240" w:lineRule="auto"/>
        <w:ind w:firstLine="851"/>
        <w:jc w:val="both"/>
        <w:rPr>
          <w:rFonts w:ascii="Times New Roman" w:hAnsi="Times New Roman" w:cs="Times New Roman"/>
          <w:color w:val="000000"/>
          <w:sz w:val="24"/>
          <w:szCs w:val="24"/>
          <w:lang w:val="uk-UA"/>
        </w:rPr>
      </w:pPr>
      <w:bookmarkStart w:id="5" w:name="bookmark=id.2et92p0" w:colFirst="0" w:colLast="0"/>
      <w:bookmarkEnd w:id="5"/>
      <w:r>
        <w:rPr>
          <w:rFonts w:ascii="Times New Roman" w:hAnsi="Times New Roman" w:cs="Times New Roman"/>
          <w:color w:val="000000"/>
          <w:sz w:val="24"/>
          <w:szCs w:val="24"/>
          <w:lang w:val="uk-UA"/>
        </w:rPr>
        <w:t>перерахунку ціни в бік зменшення ціни тендерної пропозиції переможця б</w:t>
      </w:r>
      <w:r>
        <w:rPr>
          <w:rFonts w:ascii="Times New Roman" w:hAnsi="Times New Roman" w:cs="Times New Roman"/>
          <w:color w:val="000000"/>
          <w:sz w:val="24"/>
          <w:szCs w:val="24"/>
          <w:lang w:val="uk-UA"/>
        </w:rPr>
        <w:t>ез зменшення обсягів закупівлі;</w:t>
      </w:r>
    </w:p>
    <w:p w:rsidR="00047B6A" w:rsidRDefault="00B3224B">
      <w:pPr>
        <w:shd w:val="clear" w:color="auto" w:fill="FFFFFF"/>
        <w:spacing w:after="0" w:line="240" w:lineRule="auto"/>
        <w:ind w:firstLine="851"/>
        <w:jc w:val="both"/>
        <w:rPr>
          <w:rFonts w:ascii="Times New Roman" w:hAnsi="Times New Roman" w:cs="Times New Roman"/>
          <w:color w:val="000000"/>
          <w:sz w:val="24"/>
          <w:szCs w:val="24"/>
          <w:lang w:val="uk-UA"/>
        </w:rPr>
      </w:pPr>
      <w:bookmarkStart w:id="6" w:name="bookmark=id.tyjcwt" w:colFirst="0" w:colLast="0"/>
      <w:bookmarkEnd w:id="6"/>
      <w:r>
        <w:rPr>
          <w:rFonts w:ascii="Times New Roman" w:hAnsi="Times New Roman" w:cs="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047B6A" w:rsidRDefault="00B3224B">
      <w:pPr>
        <w:spacing w:after="0" w:line="240" w:lineRule="auto"/>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w:t>
      </w:r>
      <w:r>
        <w:rPr>
          <w:rFonts w:ascii="Times New Roman" w:hAnsi="Times New Roman" w:cs="Times New Roman"/>
          <w:color w:val="000000"/>
          <w:sz w:val="24"/>
          <w:szCs w:val="24"/>
          <w:lang w:val="uk-UA"/>
        </w:rPr>
        <w:t>язань сторонами в повному обсязі, крім випадків:</w:t>
      </w:r>
    </w:p>
    <w:p w:rsidR="00047B6A" w:rsidRDefault="00B3224B">
      <w:pPr>
        <w:spacing w:after="0" w:line="240" w:lineRule="auto"/>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047B6A" w:rsidRDefault="00B3224B">
      <w:pPr>
        <w:spacing w:after="0" w:line="240" w:lineRule="auto"/>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w:t>
      </w:r>
      <w:r>
        <w:rPr>
          <w:rFonts w:ascii="Times New Roman" w:hAnsi="Times New Roman" w:cs="Times New Roman"/>
          <w:color w:val="000000"/>
          <w:sz w:val="24"/>
          <w:szCs w:val="24"/>
          <w:lang w:val="uk-UA"/>
        </w:rPr>
        <w:t>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w:t>
      </w:r>
      <w:r>
        <w:rPr>
          <w:rFonts w:ascii="Times New Roman" w:hAnsi="Times New Roman" w:cs="Times New Roman"/>
          <w:color w:val="000000"/>
          <w:sz w:val="24"/>
          <w:szCs w:val="24"/>
          <w:lang w:val="uk-UA"/>
        </w:rPr>
        <w:t>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w:t>
      </w:r>
      <w:r>
        <w:rPr>
          <w:rFonts w:ascii="Times New Roman" w:hAnsi="Times New Roman" w:cs="Times New Roman"/>
          <w:color w:val="000000"/>
          <w:sz w:val="24"/>
          <w:szCs w:val="24"/>
          <w:lang w:val="uk-UA"/>
        </w:rPr>
        <w:t xml:space="preserve">т його укладення; </w:t>
      </w:r>
    </w:p>
    <w:p w:rsidR="00047B6A" w:rsidRDefault="00B3224B">
      <w:pPr>
        <w:spacing w:after="0" w:line="240" w:lineRule="auto"/>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47B6A" w:rsidRDefault="00B3224B">
      <w:pPr>
        <w:spacing w:after="0" w:line="240" w:lineRule="auto"/>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w:t>
      </w:r>
      <w:r>
        <w:rPr>
          <w:rFonts w:ascii="Times New Roman" w:hAnsi="Times New Roman" w:cs="Times New Roman"/>
          <w:color w:val="000000"/>
          <w:sz w:val="24"/>
          <w:szCs w:val="24"/>
          <w:lang w:val="uk-UA"/>
        </w:rPr>
        <w:t xml:space="preserve">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47B6A" w:rsidRDefault="00B3224B">
      <w:pPr>
        <w:spacing w:after="0" w:line="240" w:lineRule="auto"/>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w:t>
      </w:r>
      <w:r>
        <w:rPr>
          <w:rFonts w:ascii="Times New Roman" w:hAnsi="Times New Roman" w:cs="Times New Roman"/>
          <w:color w:val="000000"/>
          <w:sz w:val="24"/>
          <w:szCs w:val="24"/>
          <w:lang w:val="uk-UA"/>
        </w:rPr>
        <w:t xml:space="preserve"> та якості товарів, робіт і послуг);</w:t>
      </w:r>
    </w:p>
    <w:p w:rsidR="00047B6A" w:rsidRDefault="00B3224B">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w:t>
      </w:r>
      <w:r>
        <w:rPr>
          <w:rFonts w:ascii="Times New Roman" w:hAnsi="Times New Roman" w:cs="Times New Roman"/>
          <w:color w:val="000000"/>
          <w:sz w:val="24"/>
          <w:szCs w:val="24"/>
          <w:lang w:val="uk-UA"/>
        </w:rPr>
        <w:t>у із зміною системи оподаткування пропорційно до зміни податкового навантаження внаслідок зміни системи оподаткування;</w:t>
      </w:r>
    </w:p>
    <w:p w:rsidR="00047B6A" w:rsidRDefault="00B3224B">
      <w:pPr>
        <w:spacing w:after="0" w:line="240" w:lineRule="auto"/>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Pr>
          <w:rFonts w:ascii="Times New Roman" w:hAnsi="Times New Roman" w:cs="Times New Roman"/>
          <w:color w:val="000000"/>
          <w:sz w:val="24"/>
          <w:szCs w:val="24"/>
          <w:lang w:val="uk-UA"/>
        </w:rPr>
        <w:t xml:space="preserve">біржових котирувань або показників </w:t>
      </w:r>
      <w:proofErr w:type="spellStart"/>
      <w:r>
        <w:rPr>
          <w:rFonts w:ascii="Times New Roman" w:hAnsi="Times New Roman" w:cs="Times New Roman"/>
          <w:color w:val="000000"/>
          <w:sz w:val="24"/>
          <w:szCs w:val="24"/>
          <w:lang w:val="uk-UA"/>
        </w:rPr>
        <w:t>Platts</w:t>
      </w:r>
      <w:proofErr w:type="spellEnd"/>
      <w:r>
        <w:rPr>
          <w:rFonts w:ascii="Times New Roman" w:hAnsi="Times New Roman" w:cs="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cs="Times New Roman"/>
          <w:color w:val="000000"/>
          <w:sz w:val="24"/>
          <w:szCs w:val="24"/>
          <w:lang w:val="uk-UA"/>
        </w:rPr>
        <w:t>“на</w:t>
      </w:r>
      <w:proofErr w:type="spellEnd"/>
      <w:r>
        <w:rPr>
          <w:rFonts w:ascii="Times New Roman" w:hAnsi="Times New Roman" w:cs="Times New Roman"/>
          <w:color w:val="000000"/>
          <w:sz w:val="24"/>
          <w:szCs w:val="24"/>
          <w:lang w:val="uk-UA"/>
        </w:rPr>
        <w:t xml:space="preserve"> добу </w:t>
      </w:r>
      <w:proofErr w:type="spellStart"/>
      <w:r>
        <w:rPr>
          <w:rFonts w:ascii="Times New Roman" w:hAnsi="Times New Roman" w:cs="Times New Roman"/>
          <w:color w:val="000000"/>
          <w:sz w:val="24"/>
          <w:szCs w:val="24"/>
          <w:lang w:val="uk-UA"/>
        </w:rPr>
        <w:t>наперед”</w:t>
      </w:r>
      <w:proofErr w:type="spellEnd"/>
      <w:r>
        <w:rPr>
          <w:rFonts w:ascii="Times New Roman" w:hAnsi="Times New Roman" w:cs="Times New Roman"/>
          <w:color w:val="000000"/>
          <w:sz w:val="24"/>
          <w:szCs w:val="24"/>
          <w:lang w:val="uk-UA"/>
        </w:rPr>
        <w:t>, що застосовуються в договорі про закупівлю, у разі встановлення в договорі про закупівлю порядку зм</w:t>
      </w:r>
      <w:r>
        <w:rPr>
          <w:rFonts w:ascii="Times New Roman" w:hAnsi="Times New Roman" w:cs="Times New Roman"/>
          <w:color w:val="000000"/>
          <w:sz w:val="24"/>
          <w:szCs w:val="24"/>
          <w:lang w:val="uk-UA"/>
        </w:rPr>
        <w:t>іни ціни;</w:t>
      </w:r>
    </w:p>
    <w:p w:rsidR="00047B6A" w:rsidRDefault="00B3224B">
      <w:pPr>
        <w:spacing w:after="0" w:line="240" w:lineRule="auto"/>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047B6A" w:rsidRDefault="00B3224B">
      <w:pPr>
        <w:spacing w:after="0" w:line="240" w:lineRule="auto"/>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w:t>
      </w:r>
      <w:r>
        <w:rPr>
          <w:rFonts w:ascii="Times New Roman" w:hAnsi="Times New Roman" w:cs="Times New Roman"/>
          <w:color w:val="000000"/>
          <w:sz w:val="24"/>
          <w:szCs w:val="24"/>
          <w:lang w:val="uk-UA"/>
        </w:rPr>
        <w:t xml:space="preserve">ред </w:t>
      </w:r>
      <w:r>
        <w:rPr>
          <w:rFonts w:ascii="Times New Roman" w:hAnsi="Times New Roman" w:cs="Times New Roman"/>
          <w:color w:val="000000"/>
          <w:sz w:val="24"/>
          <w:szCs w:val="24"/>
          <w:lang w:val="uk-UA"/>
        </w:rPr>
        <w:lastRenderedPageBreak/>
        <w:t>іншою Стороною необхідність унесення змін до договору у межах можливої зміни істотних умов, визначених Законом.</w:t>
      </w:r>
    </w:p>
    <w:p w:rsidR="00047B6A" w:rsidRDefault="00B3224B">
      <w:pPr>
        <w:spacing w:after="0" w:line="240" w:lineRule="auto"/>
        <w:ind w:right="-2"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Відповідно до статті 651 Цивільного кодексу України зміна умов договору допускається лише за згодою Сторін. Необхідність унесення змін до до</w:t>
      </w:r>
      <w:r>
        <w:rPr>
          <w:rFonts w:ascii="Times New Roman" w:hAnsi="Times New Roman" w:cs="Times New Roman"/>
          <w:color w:val="000000"/>
          <w:sz w:val="24"/>
          <w:szCs w:val="24"/>
          <w:lang w:val="uk-UA"/>
        </w:rPr>
        <w:t>говору має бути обґрунтованою та підтверджена Стороною, яка ініціює такі зміни.</w:t>
      </w:r>
    </w:p>
    <w:p w:rsidR="00047B6A" w:rsidRDefault="00B3224B">
      <w:pPr>
        <w:spacing w:after="0" w:line="240" w:lineRule="auto"/>
        <w:ind w:right="-2"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047B6A" w:rsidRDefault="00047B6A">
      <w:pPr>
        <w:tabs>
          <w:tab w:val="left" w:pos="1390"/>
          <w:tab w:val="left" w:pos="6787"/>
        </w:tabs>
        <w:spacing w:after="0" w:line="240" w:lineRule="auto"/>
        <w:jc w:val="both"/>
        <w:rPr>
          <w:rFonts w:ascii="Times New Roman" w:eastAsia="Times New Roman" w:hAnsi="Times New Roman" w:cs="Times New Roman"/>
          <w:b/>
          <w:sz w:val="26"/>
          <w:szCs w:val="26"/>
          <w:lang w:val="uk-UA"/>
        </w:rPr>
      </w:pPr>
    </w:p>
    <w:p w:rsidR="00047B6A" w:rsidRDefault="00047B6A">
      <w:pPr>
        <w:rPr>
          <w:lang w:val="uk-UA"/>
        </w:rPr>
      </w:pPr>
    </w:p>
    <w:tbl>
      <w:tblPr>
        <w:tblStyle w:val="TableNormal1"/>
        <w:tblW w:w="10008" w:type="dxa"/>
        <w:tblInd w:w="115" w:type="dxa"/>
        <w:tblLayout w:type="fixed"/>
        <w:tblLook w:val="04A0"/>
      </w:tblPr>
      <w:tblGrid>
        <w:gridCol w:w="4421"/>
        <w:gridCol w:w="5587"/>
      </w:tblGrid>
      <w:tr w:rsidR="00047B6A">
        <w:trPr>
          <w:trHeight w:val="2198"/>
        </w:trPr>
        <w:tc>
          <w:tcPr>
            <w:tcW w:w="4421" w:type="dxa"/>
          </w:tcPr>
          <w:p w:rsidR="00047B6A" w:rsidRDefault="00047B6A">
            <w:pPr>
              <w:pStyle w:val="TableParagraph"/>
              <w:tabs>
                <w:tab w:val="left" w:pos="2539"/>
                <w:tab w:val="left" w:pos="4430"/>
              </w:tabs>
              <w:spacing w:before="230" w:line="279" w:lineRule="exact"/>
              <w:rPr>
                <w:sz w:val="26"/>
                <w:szCs w:val="20"/>
                <w:lang w:val="uk-UA" w:eastAsia="ru-RU"/>
              </w:rPr>
            </w:pPr>
          </w:p>
        </w:tc>
        <w:tc>
          <w:tcPr>
            <w:tcW w:w="5587" w:type="dxa"/>
          </w:tcPr>
          <w:p w:rsidR="00047B6A" w:rsidRDefault="00047B6A">
            <w:pPr>
              <w:pStyle w:val="TableParagraph"/>
              <w:tabs>
                <w:tab w:val="left" w:pos="2518"/>
                <w:tab w:val="left" w:pos="4799"/>
              </w:tabs>
              <w:spacing w:before="230" w:line="279" w:lineRule="exact"/>
              <w:ind w:left="179"/>
              <w:rPr>
                <w:sz w:val="26"/>
                <w:szCs w:val="20"/>
                <w:u w:val="single"/>
                <w:lang w:val="uk-UA" w:eastAsia="ru-RU"/>
              </w:rPr>
            </w:pPr>
          </w:p>
          <w:p w:rsidR="00047B6A" w:rsidRPr="008A6A6B" w:rsidRDefault="00B3224B">
            <w:pPr>
              <w:pStyle w:val="11"/>
              <w:shd w:val="clear" w:color="auto" w:fill="auto"/>
              <w:tabs>
                <w:tab w:val="left" w:leader="underscore" w:pos="4105"/>
              </w:tabs>
              <w:spacing w:line="240" w:lineRule="auto"/>
              <w:ind w:left="284" w:right="-1" w:firstLine="0"/>
              <w:jc w:val="left"/>
              <w:rPr>
                <w:rFonts w:ascii="Times New Roman" w:eastAsia="Arial Unicode MS" w:hAnsi="Times New Roman" w:cs="Times New Roman"/>
                <w:sz w:val="24"/>
                <w:szCs w:val="24"/>
                <w:lang w:val="ru-RU" w:eastAsia="ru-RU"/>
              </w:rPr>
            </w:pPr>
            <w:proofErr w:type="spellStart"/>
            <w:r>
              <w:rPr>
                <w:rFonts w:ascii="Times New Roman" w:eastAsia="Arial Unicode MS" w:hAnsi="Times New Roman" w:cs="Times New Roman"/>
                <w:sz w:val="24"/>
                <w:szCs w:val="24"/>
                <w:lang w:val="uk-UA" w:eastAsia="ru-RU"/>
              </w:rPr>
              <w:t>В.о.д</w:t>
            </w:r>
            <w:r>
              <w:rPr>
                <w:rFonts w:ascii="Times New Roman" w:eastAsia="Arial Unicode MS" w:hAnsi="Times New Roman" w:cs="Times New Roman"/>
                <w:sz w:val="24"/>
                <w:szCs w:val="24"/>
                <w:lang w:val="uk-UA" w:eastAsia="ru-RU"/>
              </w:rPr>
              <w:t>иректора</w:t>
            </w:r>
            <w:proofErr w:type="spellEnd"/>
            <w:r w:rsidRPr="008A6A6B">
              <w:rPr>
                <w:rFonts w:ascii="Times New Roman" w:eastAsia="Arial Unicode MS" w:hAnsi="Times New Roman" w:cs="Times New Roman"/>
                <w:sz w:val="24"/>
                <w:szCs w:val="24"/>
                <w:lang w:val="ru-RU" w:eastAsia="ru-RU"/>
              </w:rPr>
              <w:t xml:space="preserve"> </w:t>
            </w:r>
          </w:p>
          <w:p w:rsidR="00047B6A" w:rsidRPr="008A6A6B" w:rsidRDefault="00047B6A">
            <w:pPr>
              <w:pStyle w:val="11"/>
              <w:shd w:val="clear" w:color="auto" w:fill="auto"/>
              <w:tabs>
                <w:tab w:val="left" w:leader="underscore" w:pos="4105"/>
              </w:tabs>
              <w:spacing w:line="240" w:lineRule="auto"/>
              <w:ind w:left="284" w:right="-1" w:firstLine="0"/>
              <w:jc w:val="left"/>
              <w:rPr>
                <w:rFonts w:ascii="Times New Roman" w:eastAsia="Arial Unicode MS" w:hAnsi="Times New Roman" w:cs="Times New Roman"/>
                <w:sz w:val="24"/>
                <w:szCs w:val="24"/>
                <w:lang w:val="ru-RU" w:eastAsia="ru-RU"/>
              </w:rPr>
            </w:pPr>
          </w:p>
          <w:p w:rsidR="00047B6A" w:rsidRDefault="00B3224B">
            <w:pPr>
              <w:pStyle w:val="11"/>
              <w:shd w:val="clear" w:color="auto" w:fill="auto"/>
              <w:tabs>
                <w:tab w:val="left" w:leader="underscore" w:pos="4105"/>
              </w:tabs>
              <w:spacing w:line="240" w:lineRule="auto"/>
              <w:ind w:left="284" w:right="-1" w:firstLine="0"/>
              <w:jc w:val="left"/>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_______________ Михайло ІВАНОЧКО</w:t>
            </w:r>
          </w:p>
        </w:tc>
      </w:tr>
    </w:tbl>
    <w:p w:rsidR="00047B6A" w:rsidRDefault="00047B6A">
      <w:pPr>
        <w:rPr>
          <w:lang w:val="uk-UA"/>
        </w:rPr>
      </w:pPr>
    </w:p>
    <w:p w:rsidR="00047B6A" w:rsidRDefault="00047B6A">
      <w:pPr>
        <w:rPr>
          <w:lang w:val="uk-UA"/>
        </w:rPr>
      </w:pPr>
    </w:p>
    <w:p w:rsidR="00047B6A" w:rsidRDefault="00047B6A">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B3224B" w:rsidRDefault="00B3224B">
      <w:pPr>
        <w:rPr>
          <w:lang w:val="uk-UA"/>
        </w:rPr>
      </w:pPr>
    </w:p>
    <w:p w:rsidR="00047B6A" w:rsidRDefault="00B3224B">
      <w:pPr>
        <w:spacing w:after="0" w:line="276" w:lineRule="auto"/>
        <w:jc w:val="right"/>
        <w:rPr>
          <w:rFonts w:ascii="Times New Roman" w:hAnsi="Times New Roman" w:cs="Times New Roman"/>
          <w:b/>
          <w:color w:val="000000" w:themeColor="text1"/>
          <w:sz w:val="24"/>
          <w:szCs w:val="24"/>
          <w:lang w:val="uk-UA"/>
        </w:rPr>
      </w:pPr>
      <w:bookmarkStart w:id="7" w:name="_Hlk118724308"/>
      <w:r>
        <w:rPr>
          <w:rFonts w:ascii="Times New Roman" w:hAnsi="Times New Roman" w:cs="Times New Roman"/>
          <w:b/>
          <w:color w:val="000000" w:themeColor="text1"/>
          <w:sz w:val="24"/>
          <w:szCs w:val="24"/>
          <w:lang w:val="uk-UA"/>
        </w:rPr>
        <w:lastRenderedPageBreak/>
        <w:t>Додаток №__</w:t>
      </w:r>
    </w:p>
    <w:p w:rsidR="00047B6A" w:rsidRDefault="00B3224B">
      <w:pPr>
        <w:spacing w:after="0" w:line="276" w:lineRule="auto"/>
        <w:jc w:val="right"/>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rPr>
        <w:t xml:space="preserve">до Договору </w:t>
      </w:r>
      <w:proofErr w:type="spellStart"/>
      <w:r>
        <w:rPr>
          <w:rFonts w:ascii="Times New Roman" w:hAnsi="Times New Roman" w:cs="Times New Roman"/>
          <w:b/>
          <w:color w:val="000000" w:themeColor="text1"/>
          <w:sz w:val="24"/>
          <w:szCs w:val="24"/>
        </w:rPr>
        <w:t>постачання</w:t>
      </w:r>
      <w:proofErr w:type="spellEnd"/>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природного</w:t>
      </w:r>
      <w:proofErr w:type="gramEnd"/>
      <w:r>
        <w:rPr>
          <w:rFonts w:ascii="Times New Roman" w:hAnsi="Times New Roman" w:cs="Times New Roman"/>
          <w:b/>
          <w:color w:val="000000" w:themeColor="text1"/>
          <w:sz w:val="24"/>
          <w:szCs w:val="24"/>
        </w:rPr>
        <w:t xml:space="preserve"> газу</w:t>
      </w:r>
    </w:p>
    <w:p w:rsidR="00047B6A" w:rsidRDefault="00047B6A">
      <w:pPr>
        <w:spacing w:after="0" w:line="276" w:lineRule="auto"/>
        <w:jc w:val="center"/>
        <w:rPr>
          <w:rFonts w:ascii="Times New Roman" w:hAnsi="Times New Roman" w:cs="Times New Roman"/>
          <w:b/>
          <w:color w:val="000000" w:themeColor="text1"/>
          <w:sz w:val="24"/>
          <w:szCs w:val="24"/>
        </w:rPr>
      </w:pPr>
    </w:p>
    <w:p w:rsidR="00047B6A" w:rsidRDefault="00047B6A">
      <w:pPr>
        <w:spacing w:after="0" w:line="276" w:lineRule="auto"/>
        <w:jc w:val="center"/>
        <w:rPr>
          <w:rFonts w:ascii="Times New Roman" w:hAnsi="Times New Roman" w:cs="Times New Roman"/>
          <w:b/>
          <w:color w:val="000000" w:themeColor="text1"/>
          <w:sz w:val="24"/>
          <w:szCs w:val="24"/>
        </w:rPr>
      </w:pPr>
    </w:p>
    <w:p w:rsidR="00047B6A" w:rsidRDefault="00B3224B">
      <w:pPr>
        <w:spacing w:after="0" w:line="276" w:lineRule="auto"/>
        <w:jc w:val="center"/>
        <w:rPr>
          <w:rFonts w:ascii="Times New Roman" w:hAnsi="Times New Roman" w:cs="Times New Roman"/>
          <w:b/>
          <w:color w:val="000000" w:themeColor="text1"/>
          <w:sz w:val="24"/>
          <w:szCs w:val="24"/>
          <w:lang w:val="uk-UA"/>
        </w:rPr>
      </w:pPr>
      <w:proofErr w:type="spellStart"/>
      <w:r>
        <w:rPr>
          <w:rFonts w:ascii="Times New Roman" w:hAnsi="Times New Roman" w:cs="Times New Roman"/>
          <w:b/>
          <w:color w:val="000000" w:themeColor="text1"/>
          <w:sz w:val="24"/>
          <w:szCs w:val="24"/>
        </w:rPr>
        <w:t>Додаткова</w:t>
      </w:r>
      <w:proofErr w:type="spellEnd"/>
      <w:r>
        <w:rPr>
          <w:rFonts w:ascii="Times New Roman" w:hAnsi="Times New Roman" w:cs="Times New Roman"/>
          <w:b/>
          <w:color w:val="000000" w:themeColor="text1"/>
          <w:sz w:val="24"/>
          <w:szCs w:val="24"/>
        </w:rPr>
        <w:t xml:space="preserve"> угода № </w:t>
      </w:r>
      <w:r>
        <w:rPr>
          <w:rFonts w:ascii="Times New Roman" w:hAnsi="Times New Roman" w:cs="Times New Roman"/>
          <w:b/>
          <w:color w:val="000000" w:themeColor="text1"/>
          <w:sz w:val="24"/>
          <w:szCs w:val="24"/>
          <w:lang w:val="uk-UA"/>
        </w:rPr>
        <w:t>1</w:t>
      </w:r>
    </w:p>
    <w:p w:rsidR="00047B6A" w:rsidRDefault="00B3224B">
      <w:pPr>
        <w:spacing w:after="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до Договору </w:t>
      </w:r>
      <w:proofErr w:type="spellStart"/>
      <w:r>
        <w:rPr>
          <w:rFonts w:ascii="Times New Roman" w:hAnsi="Times New Roman" w:cs="Times New Roman"/>
          <w:b/>
          <w:color w:val="000000" w:themeColor="text1"/>
          <w:sz w:val="24"/>
          <w:szCs w:val="24"/>
        </w:rPr>
        <w:t>постачання</w:t>
      </w:r>
      <w:proofErr w:type="spellEnd"/>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природного</w:t>
      </w:r>
      <w:proofErr w:type="gramEnd"/>
      <w:r>
        <w:rPr>
          <w:rFonts w:ascii="Times New Roman" w:hAnsi="Times New Roman" w:cs="Times New Roman"/>
          <w:b/>
          <w:color w:val="000000" w:themeColor="text1"/>
          <w:sz w:val="24"/>
          <w:szCs w:val="24"/>
        </w:rPr>
        <w:t xml:space="preserve"> газу</w:t>
      </w:r>
    </w:p>
    <w:p w:rsidR="00047B6A" w:rsidRDefault="00B3224B">
      <w:pPr>
        <w:spacing w:after="0" w:line="276"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b/>
          <w:color w:val="000000" w:themeColor="text1"/>
          <w:sz w:val="24"/>
          <w:szCs w:val="24"/>
        </w:rPr>
        <w:t>від</w:t>
      </w:r>
      <w:proofErr w:type="spellEnd"/>
      <w:r>
        <w:rPr>
          <w:rFonts w:ascii="Times New Roman" w:hAnsi="Times New Roman" w:cs="Times New Roman"/>
          <w:b/>
          <w:color w:val="000000" w:themeColor="text1"/>
          <w:sz w:val="24"/>
          <w:szCs w:val="24"/>
        </w:rPr>
        <w:t xml:space="preserve">  «_____» ________ 202</w:t>
      </w:r>
      <w:r>
        <w:rPr>
          <w:rFonts w:ascii="Times New Roman" w:hAnsi="Times New Roman" w:cs="Times New Roman"/>
          <w:b/>
          <w:color w:val="000000" w:themeColor="text1"/>
          <w:sz w:val="24"/>
          <w:szCs w:val="24"/>
          <w:lang w:val="uk-UA"/>
        </w:rPr>
        <w:t>4</w:t>
      </w:r>
      <w:r>
        <w:rPr>
          <w:rFonts w:ascii="Times New Roman" w:hAnsi="Times New Roman" w:cs="Times New Roman"/>
          <w:b/>
          <w:color w:val="000000" w:themeColor="text1"/>
          <w:sz w:val="24"/>
          <w:szCs w:val="24"/>
        </w:rPr>
        <w:t xml:space="preserve"> р.  №  </w:t>
      </w:r>
      <w:r>
        <w:rPr>
          <w:rFonts w:ascii="Times New Roman" w:hAnsi="Times New Roman" w:cs="Times New Roman"/>
          <w:color w:val="000000" w:themeColor="text1"/>
          <w:sz w:val="24"/>
          <w:szCs w:val="24"/>
        </w:rPr>
        <w:t>___________________</w:t>
      </w:r>
    </w:p>
    <w:p w:rsidR="00047B6A" w:rsidRDefault="00047B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0" w:lineRule="atLeast"/>
        <w:jc w:val="center"/>
        <w:rPr>
          <w:rFonts w:ascii="Times New Roman" w:hAnsi="Times New Roman" w:cs="Times New Roman"/>
          <w:b/>
          <w:color w:val="000000" w:themeColor="text1"/>
          <w:sz w:val="24"/>
          <w:szCs w:val="24"/>
          <w:lang w:eastAsia="uk-UA" w:bidi="uk-UA"/>
        </w:rPr>
      </w:pPr>
    </w:p>
    <w:tbl>
      <w:tblPr>
        <w:tblW w:w="9809" w:type="dxa"/>
        <w:tblInd w:w="36" w:type="dxa"/>
        <w:tblLayout w:type="fixed"/>
        <w:tblCellMar>
          <w:left w:w="36" w:type="dxa"/>
          <w:right w:w="36" w:type="dxa"/>
        </w:tblCellMar>
        <w:tblLook w:val="04A0"/>
      </w:tblPr>
      <w:tblGrid>
        <w:gridCol w:w="1898"/>
        <w:gridCol w:w="4587"/>
        <w:gridCol w:w="3324"/>
      </w:tblGrid>
      <w:tr w:rsidR="00047B6A">
        <w:tc>
          <w:tcPr>
            <w:tcW w:w="1898" w:type="dxa"/>
            <w:tcBorders>
              <w:top w:val="nil"/>
              <w:bottom w:val="nil"/>
            </w:tcBorders>
          </w:tcPr>
          <w:p w:rsidR="00047B6A" w:rsidRDefault="00047B6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0" w:lineRule="atLeast"/>
              <w:rPr>
                <w:rFonts w:ascii="Times New Roman" w:hAnsi="Times New Roman" w:cs="Times New Roman"/>
                <w:b/>
                <w:color w:val="000000" w:themeColor="text1"/>
                <w:sz w:val="24"/>
                <w:szCs w:val="24"/>
                <w:lang w:eastAsia="uk-UA" w:bidi="uk-UA"/>
              </w:rPr>
            </w:pPr>
          </w:p>
        </w:tc>
        <w:tc>
          <w:tcPr>
            <w:tcW w:w="4587" w:type="dxa"/>
            <w:tcBorders>
              <w:top w:val="nil"/>
              <w:bottom w:val="nil"/>
            </w:tcBorders>
          </w:tcPr>
          <w:p w:rsidR="00047B6A" w:rsidRDefault="00047B6A">
            <w:pPr>
              <w:pStyle w:val="Normal"/>
              <w:spacing w:line="0" w:lineRule="atLeast"/>
              <w:rPr>
                <w:rFonts w:ascii="Times New Roman" w:hAnsi="Times New Roman"/>
                <w:b/>
                <w:color w:val="000000" w:themeColor="text1"/>
                <w:lang w:val="uk-UA" w:eastAsia="uk-UA" w:bidi="uk-UA"/>
              </w:rPr>
            </w:pPr>
          </w:p>
        </w:tc>
        <w:tc>
          <w:tcPr>
            <w:tcW w:w="3324" w:type="dxa"/>
            <w:tcBorders>
              <w:top w:val="nil"/>
              <w:bottom w:val="nil"/>
            </w:tcBorders>
          </w:tcPr>
          <w:p w:rsidR="00047B6A" w:rsidRDefault="00B322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0" w:lineRule="atLeast"/>
              <w:jc w:val="center"/>
              <w:rPr>
                <w:rFonts w:ascii="Times New Roman" w:hAnsi="Times New Roman" w:cs="Times New Roman"/>
                <w:b/>
                <w:color w:val="000000" w:themeColor="text1"/>
                <w:sz w:val="24"/>
                <w:szCs w:val="24"/>
                <w:lang w:eastAsia="uk-UA" w:bidi="uk-UA"/>
              </w:rPr>
            </w:pPr>
            <w:r>
              <w:rPr>
                <w:rFonts w:ascii="Times New Roman" w:hAnsi="Times New Roman" w:cs="Times New Roman"/>
                <w:color w:val="000000" w:themeColor="text1"/>
                <w:sz w:val="24"/>
                <w:szCs w:val="24"/>
                <w:lang w:eastAsia="uk-UA" w:bidi="uk-UA"/>
              </w:rPr>
              <w:t>«_____» ________ 202</w:t>
            </w:r>
            <w:r>
              <w:rPr>
                <w:rFonts w:ascii="Times New Roman" w:hAnsi="Times New Roman" w:cs="Times New Roman"/>
                <w:color w:val="000000" w:themeColor="text1"/>
                <w:sz w:val="24"/>
                <w:szCs w:val="24"/>
                <w:lang w:val="uk-UA" w:eastAsia="uk-UA" w:bidi="uk-UA"/>
              </w:rPr>
              <w:t>4</w:t>
            </w:r>
            <w:r>
              <w:rPr>
                <w:rFonts w:ascii="Times New Roman" w:hAnsi="Times New Roman" w:cs="Times New Roman"/>
                <w:b/>
                <w:color w:val="000000" w:themeColor="text1"/>
                <w:sz w:val="24"/>
                <w:szCs w:val="24"/>
                <w:lang w:eastAsia="uk-UA" w:bidi="uk-UA"/>
              </w:rPr>
              <w:t xml:space="preserve"> </w:t>
            </w:r>
            <w:r>
              <w:rPr>
                <w:rFonts w:ascii="Times New Roman" w:hAnsi="Times New Roman" w:cs="Times New Roman"/>
                <w:color w:val="000000" w:themeColor="text1"/>
                <w:sz w:val="24"/>
                <w:szCs w:val="24"/>
                <w:lang w:eastAsia="uk-UA" w:bidi="uk-UA"/>
              </w:rPr>
              <w:t>року</w:t>
            </w:r>
          </w:p>
        </w:tc>
      </w:tr>
    </w:tbl>
    <w:p w:rsidR="00047B6A" w:rsidRDefault="00047B6A">
      <w:pPr>
        <w:spacing w:after="0" w:line="240" w:lineRule="auto"/>
        <w:jc w:val="both"/>
        <w:rPr>
          <w:rFonts w:ascii="Times New Roman" w:eastAsia="Times New Roman" w:hAnsi="Times New Roman" w:cs="Times New Roman"/>
          <w:b/>
          <w:color w:val="000000"/>
          <w:sz w:val="26"/>
          <w:szCs w:val="26"/>
          <w:lang w:val="uk-UA"/>
        </w:rPr>
      </w:pPr>
    </w:p>
    <w:p w:rsidR="00047B6A" w:rsidRDefault="00047B6A">
      <w:pPr>
        <w:spacing w:after="0" w:line="240" w:lineRule="auto"/>
        <w:jc w:val="both"/>
        <w:rPr>
          <w:rFonts w:ascii="Times New Roman" w:eastAsia="Times New Roman" w:hAnsi="Times New Roman" w:cs="Times New Roman"/>
          <w:b/>
          <w:color w:val="000000"/>
          <w:sz w:val="26"/>
          <w:szCs w:val="26"/>
          <w:lang w:val="uk-UA"/>
        </w:rPr>
      </w:pPr>
    </w:p>
    <w:p w:rsidR="00047B6A" w:rsidRDefault="00B3224B">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b/>
          <w:color w:val="000000"/>
          <w:sz w:val="26"/>
          <w:szCs w:val="26"/>
          <w:lang w:val="uk-UA"/>
        </w:rPr>
        <w:t xml:space="preserve">____________________________________________________________________________________________________________, </w:t>
      </w:r>
      <w:proofErr w:type="spellStart"/>
      <w:r>
        <w:rPr>
          <w:rFonts w:ascii="Times New Roman" w:eastAsia="Times New Roman" w:hAnsi="Times New Roman" w:cs="Times New Roman"/>
          <w:b/>
          <w:color w:val="000000"/>
          <w:sz w:val="26"/>
          <w:szCs w:val="26"/>
          <w:lang w:val="uk-UA"/>
        </w:rPr>
        <w:t>ЕІС-код</w:t>
      </w:r>
      <w:proofErr w:type="spellEnd"/>
      <w:r>
        <w:rPr>
          <w:rFonts w:ascii="Times New Roman" w:eastAsia="Times New Roman" w:hAnsi="Times New Roman" w:cs="Times New Roman"/>
          <w:b/>
          <w:color w:val="000000"/>
          <w:sz w:val="26"/>
          <w:szCs w:val="26"/>
          <w:lang w:val="uk-UA"/>
        </w:rPr>
        <w:t xml:space="preserve"> _________________________</w:t>
      </w:r>
      <w:r>
        <w:rPr>
          <w:rFonts w:ascii="Times New Roman" w:eastAsia="Times New Roman" w:hAnsi="Times New Roman" w:cs="Times New Roman"/>
          <w:color w:val="000000"/>
          <w:sz w:val="26"/>
          <w:szCs w:val="26"/>
          <w:lang w:val="uk-UA"/>
        </w:rPr>
        <w:t>, юридична особа, що створена та діє відповідно до законодавства України, діє на підставі ________ на право прова</w:t>
      </w:r>
      <w:r>
        <w:rPr>
          <w:rFonts w:ascii="Times New Roman" w:eastAsia="Times New Roman" w:hAnsi="Times New Roman" w:cs="Times New Roman"/>
          <w:color w:val="000000"/>
          <w:sz w:val="26"/>
          <w:szCs w:val="26"/>
          <w:lang w:val="uk-UA"/>
        </w:rPr>
        <w:t>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w:t>
      </w:r>
      <w:r>
        <w:rPr>
          <w:rFonts w:ascii="Times New Roman" w:eastAsia="Times New Roman" w:hAnsi="Times New Roman" w:cs="Times New Roman"/>
          <w:color w:val="000000"/>
          <w:sz w:val="26"/>
          <w:szCs w:val="26"/>
          <w:lang w:val="uk-UA"/>
        </w:rPr>
        <w:t>_</w:t>
      </w:r>
      <w:r>
        <w:rPr>
          <w:rFonts w:ascii="Times New Roman" w:eastAsia="Times New Roman" w:hAnsi="Times New Roman" w:cs="Times New Roman"/>
          <w:color w:val="000000"/>
          <w:sz w:val="26"/>
          <w:szCs w:val="26"/>
          <w:lang w:val="uk-UA"/>
        </w:rPr>
        <w:tab/>
        <w:t>та ________, з однієї сторони,</w:t>
      </w:r>
      <w:r>
        <w:rPr>
          <w:rFonts w:ascii="Times New Roman" w:eastAsia="Times New Roman" w:hAnsi="Times New Roman" w:cs="Times New Roman"/>
          <w:sz w:val="26"/>
          <w:szCs w:val="26"/>
          <w:lang w:val="uk-UA"/>
        </w:rPr>
        <w:t xml:space="preserve"> </w:t>
      </w:r>
    </w:p>
    <w:p w:rsidR="00047B6A" w:rsidRDefault="00B322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0" w:lineRule="atLeast"/>
        <w:jc w:val="both"/>
        <w:rPr>
          <w:rFonts w:ascii="Times New Roman" w:hAnsi="Times New Roman" w:cs="Times New Roman"/>
          <w:color w:val="000000" w:themeColor="text1"/>
          <w:sz w:val="24"/>
          <w:szCs w:val="24"/>
          <w:lang w:val="uk-UA" w:eastAsia="uk-UA" w:bidi="uk-UA"/>
        </w:rPr>
      </w:pPr>
      <w:r>
        <w:rPr>
          <w:rFonts w:ascii="Times New Roman" w:eastAsia="Times New Roman" w:hAnsi="Times New Roman" w:cs="Times New Roman"/>
          <w:color w:val="000000"/>
          <w:sz w:val="26"/>
          <w:szCs w:val="26"/>
          <w:lang w:val="uk-UA"/>
        </w:rPr>
        <w:t xml:space="preserve">Та </w:t>
      </w:r>
      <w:r>
        <w:rPr>
          <w:rFonts w:ascii="Times New Roman" w:hAnsi="Times New Roman" w:cs="Times New Roman"/>
          <w:bCs/>
          <w:sz w:val="24"/>
          <w:szCs w:val="24"/>
          <w:lang w:val="uk-UA"/>
        </w:rPr>
        <w:t>Дніпровський державний медичний університет, в особі</w:t>
      </w: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Коршівського</w:t>
      </w:r>
      <w:proofErr w:type="spellEnd"/>
      <w:r>
        <w:rPr>
          <w:rFonts w:ascii="Times New Roman" w:hAnsi="Times New Roman" w:cs="Times New Roman"/>
          <w:b/>
          <w:sz w:val="24"/>
          <w:szCs w:val="24"/>
          <w:lang w:val="uk-UA"/>
        </w:rPr>
        <w:t xml:space="preserve"> геріатричного пансіонату</w:t>
      </w:r>
      <w:r>
        <w:rPr>
          <w:rFonts w:ascii="Times New Roman" w:hAnsi="Times New Roman" w:cs="Times New Roman"/>
          <w:b/>
          <w:sz w:val="24"/>
          <w:szCs w:val="24"/>
          <w:lang w:val="uk-UA"/>
        </w:rPr>
        <w:t xml:space="preserve"> </w:t>
      </w:r>
      <w:proofErr w:type="spellStart"/>
      <w:r>
        <w:rPr>
          <w:rFonts w:ascii="Times New Roman" w:eastAsia="Times New Roman" w:hAnsi="Times New Roman" w:cs="Times New Roman"/>
          <w:b/>
          <w:color w:val="000000"/>
          <w:sz w:val="26"/>
          <w:szCs w:val="26"/>
          <w:lang w:val="uk-UA"/>
        </w:rPr>
        <w:t>ЕІС-код</w:t>
      </w:r>
      <w:proofErr w:type="spellEnd"/>
      <w:r>
        <w:rPr>
          <w:rFonts w:ascii="Times New Roman" w:eastAsia="Times New Roman" w:hAnsi="Times New Roman" w:cs="Times New Roman"/>
          <w:b/>
          <w:color w:val="000000"/>
          <w:sz w:val="26"/>
          <w:szCs w:val="26"/>
          <w:lang w:val="uk-UA"/>
        </w:rPr>
        <w:t xml:space="preserve"> </w:t>
      </w:r>
      <w:r>
        <w:rPr>
          <w:rFonts w:ascii="Times New Roman" w:hAnsi="Times New Roman" w:cs="Times New Roman"/>
          <w:b/>
          <w:sz w:val="24"/>
          <w:szCs w:val="24"/>
          <w:lang w:val="uk-UA"/>
        </w:rPr>
        <w:t>56</w:t>
      </w:r>
      <w:r>
        <w:rPr>
          <w:rFonts w:ascii="Times New Roman" w:hAnsi="Times New Roman" w:cs="Times New Roman"/>
          <w:b/>
          <w:sz w:val="24"/>
          <w:szCs w:val="24"/>
        </w:rPr>
        <w:t>XS</w:t>
      </w:r>
      <w:r>
        <w:rPr>
          <w:rFonts w:ascii="Times New Roman" w:hAnsi="Times New Roman" w:cs="Times New Roman"/>
          <w:b/>
          <w:sz w:val="24"/>
          <w:szCs w:val="24"/>
          <w:lang w:val="uk-UA"/>
        </w:rPr>
        <w:t>0000</w:t>
      </w:r>
      <w:r>
        <w:rPr>
          <w:rFonts w:ascii="Times New Roman" w:hAnsi="Times New Roman" w:cs="Times New Roman"/>
          <w:b/>
          <w:sz w:val="24"/>
          <w:szCs w:val="24"/>
          <w:lang w:val="en-US"/>
        </w:rPr>
        <w:t>KE</w:t>
      </w:r>
      <w:r>
        <w:rPr>
          <w:rFonts w:ascii="Times New Roman" w:hAnsi="Times New Roman" w:cs="Times New Roman"/>
          <w:b/>
          <w:sz w:val="24"/>
          <w:szCs w:val="24"/>
          <w:lang w:val="en-US"/>
        </w:rPr>
        <w:t>ZCD</w:t>
      </w:r>
      <w:r w:rsidRPr="008A6A6B">
        <w:rPr>
          <w:rFonts w:ascii="Times New Roman" w:hAnsi="Times New Roman" w:cs="Times New Roman"/>
          <w:b/>
          <w:sz w:val="24"/>
          <w:szCs w:val="24"/>
          <w:lang w:val="uk-UA"/>
        </w:rPr>
        <w:t>00</w:t>
      </w:r>
      <w:r>
        <w:rPr>
          <w:rFonts w:ascii="Times New Roman" w:hAnsi="Times New Roman" w:cs="Times New Roman"/>
          <w:b/>
          <w:sz w:val="24"/>
          <w:szCs w:val="24"/>
          <w:lang w:val="en-US"/>
        </w:rPr>
        <w:t>F</w:t>
      </w:r>
      <w:r>
        <w:rPr>
          <w:rFonts w:ascii="Times New Roman" w:eastAsia="Times New Roman" w:hAnsi="Times New Roman" w:cs="Times New Roman"/>
          <w:color w:val="000000"/>
          <w:sz w:val="26"/>
          <w:szCs w:val="26"/>
          <w:lang w:val="uk-UA"/>
        </w:rPr>
        <w:t>, юридична особа, що створена та діє</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color w:val="000000"/>
          <w:sz w:val="26"/>
          <w:szCs w:val="26"/>
          <w:lang w:val="uk-UA"/>
        </w:rPr>
        <w:t xml:space="preserve">відповідно до законодавства України і є </w:t>
      </w:r>
      <w:r>
        <w:rPr>
          <w:rFonts w:ascii="Times New Roman" w:eastAsia="Times New Roman" w:hAnsi="Times New Roman" w:cs="Times New Roman"/>
          <w:b/>
          <w:color w:val="000000"/>
          <w:sz w:val="26"/>
          <w:szCs w:val="26"/>
          <w:lang w:val="uk-UA"/>
        </w:rPr>
        <w:t xml:space="preserve">бюджетною </w:t>
      </w:r>
      <w:r>
        <w:rPr>
          <w:rFonts w:ascii="Times New Roman" w:eastAsia="Times New Roman" w:hAnsi="Times New Roman" w:cs="Times New Roman"/>
          <w:b/>
          <w:color w:val="000000"/>
          <w:sz w:val="26"/>
          <w:szCs w:val="26"/>
          <w:lang w:val="uk-UA"/>
        </w:rPr>
        <w:t>установою/організацією</w:t>
      </w:r>
      <w:r>
        <w:rPr>
          <w:rFonts w:ascii="Times New Roman" w:eastAsia="Times New Roman" w:hAnsi="Times New Roman" w:cs="Times New Roman"/>
          <w:color w:val="000000"/>
          <w:sz w:val="26"/>
          <w:szCs w:val="26"/>
          <w:lang w:val="uk-UA"/>
        </w:rPr>
        <w:t>, надалі -</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color w:val="000000"/>
          <w:sz w:val="26"/>
          <w:szCs w:val="26"/>
          <w:lang w:val="uk-UA"/>
        </w:rPr>
        <w:t xml:space="preserve">Споживач, в особі </w:t>
      </w:r>
      <w:proofErr w:type="spellStart"/>
      <w:r>
        <w:rPr>
          <w:rFonts w:ascii="Times New Roman" w:eastAsia="Times New Roman" w:hAnsi="Times New Roman" w:cs="Times New Roman"/>
          <w:color w:val="000000"/>
          <w:sz w:val="26"/>
          <w:szCs w:val="26"/>
          <w:lang w:val="uk-UA"/>
        </w:rPr>
        <w:t>в</w:t>
      </w:r>
      <w:r>
        <w:rPr>
          <w:rFonts w:ascii="Times New Roman" w:eastAsia="Times New Roman" w:hAnsi="Times New Roman" w:cs="Times New Roman"/>
          <w:color w:val="000000"/>
          <w:sz w:val="26"/>
          <w:szCs w:val="26"/>
          <w:lang w:val="uk-UA"/>
        </w:rPr>
        <w:t>.о</w:t>
      </w:r>
      <w:proofErr w:type="spellEnd"/>
      <w:r>
        <w:rPr>
          <w:rFonts w:ascii="Times New Roman" w:eastAsia="Times New Roman" w:hAnsi="Times New Roman" w:cs="Times New Roman"/>
          <w:color w:val="000000"/>
          <w:sz w:val="26"/>
          <w:szCs w:val="26"/>
          <w:lang w:val="uk-UA"/>
        </w:rPr>
        <w:t xml:space="preserve">. </w:t>
      </w:r>
      <w:r>
        <w:rPr>
          <w:rFonts w:ascii="Times New Roman" w:hAnsi="Times New Roman" w:cs="Times New Roman"/>
          <w:sz w:val="24"/>
          <w:szCs w:val="24"/>
          <w:lang w:val="uk-UA"/>
        </w:rPr>
        <w:t>директора Михайла</w:t>
      </w:r>
      <w:r>
        <w:rPr>
          <w:rFonts w:ascii="Times New Roman" w:hAnsi="Times New Roman" w:cs="Times New Roman"/>
          <w:sz w:val="24"/>
          <w:szCs w:val="24"/>
          <w:lang w:val="uk-UA"/>
        </w:rPr>
        <w:t xml:space="preserve"> ІВАНОЧКА</w:t>
      </w:r>
      <w:r>
        <w:rPr>
          <w:rFonts w:ascii="Times New Roman" w:eastAsia="Times New Roman" w:hAnsi="Times New Roman" w:cs="Times New Roman"/>
          <w:color w:val="000000"/>
          <w:sz w:val="26"/>
          <w:szCs w:val="26"/>
          <w:lang w:val="uk-UA"/>
        </w:rPr>
        <w:t xml:space="preserve">, який діє на підставі </w:t>
      </w:r>
      <w:r>
        <w:rPr>
          <w:rFonts w:ascii="Times New Roman" w:hAnsi="Times New Roman" w:cs="Times New Roman"/>
          <w:sz w:val="24"/>
          <w:szCs w:val="24"/>
          <w:lang w:val="uk-UA"/>
        </w:rPr>
        <w:t>Положення</w:t>
      </w:r>
      <w:r>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sz w:val="26"/>
          <w:szCs w:val="26"/>
          <w:lang w:val="uk-UA"/>
        </w:rPr>
        <w:t>з іншої сторони,</w:t>
      </w:r>
      <w:r>
        <w:rPr>
          <w:rFonts w:ascii="Times New Roman" w:hAnsi="Times New Roman" w:cs="Times New Roman"/>
          <w:sz w:val="26"/>
          <w:szCs w:val="26"/>
          <w:lang w:val="uk-UA"/>
        </w:rPr>
        <w:t xml:space="preserve"> </w:t>
      </w:r>
      <w:r>
        <w:rPr>
          <w:rFonts w:ascii="Times New Roman" w:eastAsia="Times New Roman" w:hAnsi="Times New Roman" w:cs="Times New Roman"/>
          <w:sz w:val="26"/>
          <w:szCs w:val="26"/>
          <w:lang w:val="uk-UA"/>
        </w:rPr>
        <w:t>в подальшому разом іменовані «Сторони», а кожен окремо – «Сторона»</w:t>
      </w:r>
      <w:r>
        <w:rPr>
          <w:rFonts w:ascii="Times New Roman" w:hAnsi="Times New Roman" w:cs="Times New Roman"/>
          <w:color w:val="000000" w:themeColor="text1"/>
          <w:sz w:val="24"/>
          <w:szCs w:val="24"/>
          <w:lang w:val="uk-UA" w:eastAsia="uk-UA" w:bidi="uk-UA"/>
        </w:rPr>
        <w:t>, враховуючі особливості постачання природного газу бюдже</w:t>
      </w:r>
      <w:r>
        <w:rPr>
          <w:rFonts w:ascii="Times New Roman" w:hAnsi="Times New Roman" w:cs="Times New Roman"/>
          <w:color w:val="000000" w:themeColor="text1"/>
          <w:sz w:val="24"/>
          <w:szCs w:val="24"/>
          <w:lang w:val="uk-UA" w:eastAsia="uk-UA" w:bidi="uk-UA"/>
        </w:rPr>
        <w:t xml:space="preserve">тним установам </w:t>
      </w:r>
      <w:r>
        <w:rPr>
          <w:rFonts w:ascii="Times New Roman" w:hAnsi="Times New Roman" w:cs="Times New Roman"/>
          <w:color w:val="000000" w:themeColor="text1"/>
          <w:sz w:val="24"/>
          <w:szCs w:val="24"/>
          <w:lang w:val="uk-UA"/>
        </w:rPr>
        <w:t>уклали цю Додаткову угоду № ___ від ____.____ 2023 року (надалі – Угода) до Договору постачання природного газу від ____.______ 202__ року  № __________________ (надалі – Договір) про наступне:</w:t>
      </w:r>
    </w:p>
    <w:p w:rsidR="00047B6A" w:rsidRDefault="00047B6A">
      <w:pPr>
        <w:pStyle w:val="a6"/>
        <w:spacing w:after="0" w:line="0" w:lineRule="atLeast"/>
        <w:ind w:left="719"/>
        <w:jc w:val="both"/>
        <w:rPr>
          <w:rFonts w:ascii="Times New Roman" w:hAnsi="Times New Roman" w:cs="Times New Roman"/>
          <w:color w:val="000000" w:themeColor="text1"/>
          <w:sz w:val="24"/>
          <w:szCs w:val="24"/>
          <w:lang w:val="uk-UA" w:eastAsia="uk-UA" w:bidi="uk-UA"/>
        </w:rPr>
      </w:pPr>
    </w:p>
    <w:p w:rsidR="00047B6A" w:rsidRDefault="00B3224B">
      <w:pPr>
        <w:pStyle w:val="a6"/>
        <w:numPr>
          <w:ilvl w:val="0"/>
          <w:numId w:val="8"/>
        </w:numPr>
        <w:spacing w:after="0" w:line="0" w:lineRule="atLeast"/>
        <w:jc w:val="both"/>
        <w:rPr>
          <w:rFonts w:ascii="Times New Roman" w:hAnsi="Times New Roman" w:cs="Times New Roman"/>
          <w:color w:val="000000" w:themeColor="text1"/>
          <w:sz w:val="24"/>
          <w:szCs w:val="24"/>
          <w:lang w:eastAsia="uk-UA" w:bidi="uk-UA"/>
        </w:rPr>
      </w:pPr>
      <w:proofErr w:type="spellStart"/>
      <w:r>
        <w:rPr>
          <w:rFonts w:ascii="Times New Roman" w:hAnsi="Times New Roman" w:cs="Times New Roman"/>
          <w:color w:val="000000" w:themeColor="text1"/>
          <w:sz w:val="24"/>
          <w:szCs w:val="24"/>
          <w:lang w:eastAsia="uk-UA" w:bidi="uk-UA"/>
        </w:rPr>
        <w:t>Сторони</w:t>
      </w:r>
      <w:proofErr w:type="spellEnd"/>
      <w:r>
        <w:rPr>
          <w:rFonts w:ascii="Times New Roman" w:hAnsi="Times New Roman" w:cs="Times New Roman"/>
          <w:color w:val="000000" w:themeColor="text1"/>
          <w:sz w:val="24"/>
          <w:szCs w:val="24"/>
          <w:lang w:eastAsia="uk-UA" w:bidi="uk-UA"/>
        </w:rPr>
        <w:t xml:space="preserve"> </w:t>
      </w:r>
      <w:proofErr w:type="spellStart"/>
      <w:r>
        <w:rPr>
          <w:rFonts w:ascii="Times New Roman" w:hAnsi="Times New Roman" w:cs="Times New Roman"/>
          <w:color w:val="000000" w:themeColor="text1"/>
          <w:sz w:val="24"/>
          <w:szCs w:val="24"/>
          <w:lang w:eastAsia="uk-UA" w:bidi="uk-UA"/>
        </w:rPr>
        <w:t>дійшли</w:t>
      </w:r>
      <w:proofErr w:type="spellEnd"/>
      <w:r>
        <w:rPr>
          <w:rFonts w:ascii="Times New Roman" w:hAnsi="Times New Roman" w:cs="Times New Roman"/>
          <w:color w:val="000000" w:themeColor="text1"/>
          <w:sz w:val="24"/>
          <w:szCs w:val="24"/>
          <w:lang w:eastAsia="uk-UA" w:bidi="uk-UA"/>
        </w:rPr>
        <w:t xml:space="preserve"> </w:t>
      </w:r>
      <w:proofErr w:type="spellStart"/>
      <w:r>
        <w:rPr>
          <w:rFonts w:ascii="Times New Roman" w:hAnsi="Times New Roman" w:cs="Times New Roman"/>
          <w:color w:val="000000" w:themeColor="text1"/>
          <w:sz w:val="24"/>
          <w:szCs w:val="24"/>
          <w:lang w:eastAsia="uk-UA" w:bidi="uk-UA"/>
        </w:rPr>
        <w:t>згоди</w:t>
      </w:r>
      <w:proofErr w:type="spellEnd"/>
      <w:r>
        <w:rPr>
          <w:rFonts w:ascii="Times New Roman" w:hAnsi="Times New Roman" w:cs="Times New Roman"/>
          <w:color w:val="000000" w:themeColor="text1"/>
          <w:sz w:val="24"/>
          <w:szCs w:val="24"/>
          <w:lang w:eastAsia="uk-UA" w:bidi="uk-UA"/>
        </w:rPr>
        <w:t xml:space="preserve"> </w:t>
      </w:r>
      <w:proofErr w:type="spellStart"/>
      <w:r>
        <w:rPr>
          <w:rFonts w:ascii="Times New Roman" w:hAnsi="Times New Roman" w:cs="Times New Roman"/>
          <w:color w:val="000000" w:themeColor="text1"/>
          <w:sz w:val="24"/>
          <w:szCs w:val="24"/>
          <w:lang w:eastAsia="uk-UA" w:bidi="uk-UA"/>
        </w:rPr>
        <w:t>викласти</w:t>
      </w:r>
      <w:proofErr w:type="spellEnd"/>
      <w:r>
        <w:rPr>
          <w:rFonts w:ascii="Times New Roman" w:hAnsi="Times New Roman" w:cs="Times New Roman"/>
          <w:color w:val="000000" w:themeColor="text1"/>
          <w:sz w:val="24"/>
          <w:szCs w:val="24"/>
          <w:lang w:eastAsia="uk-UA" w:bidi="uk-UA"/>
        </w:rPr>
        <w:t xml:space="preserve"> преамбулу </w:t>
      </w:r>
      <w:r>
        <w:rPr>
          <w:rFonts w:ascii="Times New Roman" w:hAnsi="Times New Roman" w:cs="Times New Roman"/>
          <w:color w:val="000000" w:themeColor="text1"/>
          <w:sz w:val="24"/>
          <w:szCs w:val="24"/>
          <w:lang w:eastAsia="uk-UA" w:bidi="uk-UA"/>
        </w:rPr>
        <w:t xml:space="preserve">Договору </w:t>
      </w:r>
      <w:proofErr w:type="spellStart"/>
      <w:proofErr w:type="gramStart"/>
      <w:r>
        <w:rPr>
          <w:rFonts w:ascii="Times New Roman" w:hAnsi="Times New Roman" w:cs="Times New Roman"/>
          <w:color w:val="000000" w:themeColor="text1"/>
          <w:sz w:val="24"/>
          <w:szCs w:val="24"/>
          <w:lang w:eastAsia="uk-UA" w:bidi="uk-UA"/>
        </w:rPr>
        <w:t>п</w:t>
      </w:r>
      <w:proofErr w:type="gramEnd"/>
      <w:r>
        <w:rPr>
          <w:rFonts w:ascii="Times New Roman" w:hAnsi="Times New Roman" w:cs="Times New Roman"/>
          <w:color w:val="000000" w:themeColor="text1"/>
          <w:sz w:val="24"/>
          <w:szCs w:val="24"/>
          <w:lang w:eastAsia="uk-UA" w:bidi="uk-UA"/>
        </w:rPr>
        <w:t>ісля</w:t>
      </w:r>
      <w:proofErr w:type="spellEnd"/>
      <w:r>
        <w:rPr>
          <w:rFonts w:ascii="Times New Roman" w:hAnsi="Times New Roman" w:cs="Times New Roman"/>
          <w:color w:val="000000" w:themeColor="text1"/>
          <w:sz w:val="24"/>
          <w:szCs w:val="24"/>
          <w:lang w:eastAsia="uk-UA" w:bidi="uk-UA"/>
        </w:rPr>
        <w:t xml:space="preserve"> </w:t>
      </w:r>
      <w:proofErr w:type="spellStart"/>
      <w:r>
        <w:rPr>
          <w:rFonts w:ascii="Times New Roman" w:hAnsi="Times New Roman" w:cs="Times New Roman"/>
          <w:color w:val="000000" w:themeColor="text1"/>
          <w:sz w:val="24"/>
          <w:szCs w:val="24"/>
          <w:lang w:eastAsia="uk-UA" w:bidi="uk-UA"/>
        </w:rPr>
        <w:t>слів</w:t>
      </w:r>
      <w:proofErr w:type="spellEnd"/>
      <w:r>
        <w:rPr>
          <w:rFonts w:ascii="Times New Roman" w:hAnsi="Times New Roman" w:cs="Times New Roman"/>
          <w:color w:val="000000" w:themeColor="text1"/>
          <w:sz w:val="24"/>
          <w:szCs w:val="24"/>
          <w:lang w:eastAsia="uk-UA" w:bidi="uk-UA"/>
        </w:rPr>
        <w:t xml:space="preserve"> «а </w:t>
      </w:r>
      <w:proofErr w:type="spellStart"/>
      <w:r>
        <w:rPr>
          <w:rFonts w:ascii="Times New Roman" w:hAnsi="Times New Roman" w:cs="Times New Roman"/>
          <w:color w:val="000000" w:themeColor="text1"/>
          <w:sz w:val="24"/>
          <w:szCs w:val="24"/>
          <w:lang w:eastAsia="uk-UA" w:bidi="uk-UA"/>
        </w:rPr>
        <w:t>кожен</w:t>
      </w:r>
      <w:proofErr w:type="spellEnd"/>
      <w:r>
        <w:rPr>
          <w:rFonts w:ascii="Times New Roman" w:hAnsi="Times New Roman" w:cs="Times New Roman"/>
          <w:color w:val="000000" w:themeColor="text1"/>
          <w:sz w:val="24"/>
          <w:szCs w:val="24"/>
          <w:lang w:eastAsia="uk-UA" w:bidi="uk-UA"/>
        </w:rPr>
        <w:t xml:space="preserve"> </w:t>
      </w:r>
      <w:proofErr w:type="spellStart"/>
      <w:r>
        <w:rPr>
          <w:rFonts w:ascii="Times New Roman" w:hAnsi="Times New Roman" w:cs="Times New Roman"/>
          <w:color w:val="000000" w:themeColor="text1"/>
          <w:sz w:val="24"/>
          <w:szCs w:val="24"/>
          <w:lang w:eastAsia="uk-UA" w:bidi="uk-UA"/>
        </w:rPr>
        <w:t>окремо</w:t>
      </w:r>
      <w:proofErr w:type="spellEnd"/>
      <w:r>
        <w:rPr>
          <w:rFonts w:ascii="Times New Roman" w:hAnsi="Times New Roman" w:cs="Times New Roman"/>
          <w:color w:val="000000" w:themeColor="text1"/>
          <w:sz w:val="24"/>
          <w:szCs w:val="24"/>
          <w:lang w:eastAsia="uk-UA" w:bidi="uk-UA"/>
        </w:rPr>
        <w:t xml:space="preserve"> – «Сторона» у </w:t>
      </w:r>
      <w:proofErr w:type="spellStart"/>
      <w:r>
        <w:rPr>
          <w:rFonts w:ascii="Times New Roman" w:hAnsi="Times New Roman" w:cs="Times New Roman"/>
          <w:color w:val="000000" w:themeColor="text1"/>
          <w:sz w:val="24"/>
          <w:szCs w:val="24"/>
          <w:lang w:eastAsia="uk-UA" w:bidi="uk-UA"/>
        </w:rPr>
        <w:t>наступній</w:t>
      </w:r>
      <w:proofErr w:type="spellEnd"/>
      <w:r>
        <w:rPr>
          <w:rFonts w:ascii="Times New Roman" w:hAnsi="Times New Roman" w:cs="Times New Roman"/>
          <w:color w:val="000000" w:themeColor="text1"/>
          <w:sz w:val="24"/>
          <w:szCs w:val="24"/>
          <w:lang w:eastAsia="uk-UA" w:bidi="uk-UA"/>
        </w:rPr>
        <w:t xml:space="preserve"> </w:t>
      </w:r>
      <w:proofErr w:type="spellStart"/>
      <w:r>
        <w:rPr>
          <w:rFonts w:ascii="Times New Roman" w:hAnsi="Times New Roman" w:cs="Times New Roman"/>
          <w:color w:val="000000" w:themeColor="text1"/>
          <w:sz w:val="24"/>
          <w:szCs w:val="24"/>
          <w:lang w:eastAsia="uk-UA" w:bidi="uk-UA"/>
        </w:rPr>
        <w:t>редакції</w:t>
      </w:r>
      <w:proofErr w:type="spellEnd"/>
      <w:r>
        <w:rPr>
          <w:rFonts w:ascii="Times New Roman" w:hAnsi="Times New Roman" w:cs="Times New Roman"/>
          <w:color w:val="000000" w:themeColor="text1"/>
          <w:sz w:val="24"/>
          <w:szCs w:val="24"/>
          <w:lang w:eastAsia="uk-UA" w:bidi="uk-UA"/>
        </w:rPr>
        <w:t>:</w:t>
      </w:r>
    </w:p>
    <w:p w:rsidR="00047B6A" w:rsidRDefault="00B3224B">
      <w:pPr>
        <w:spacing w:after="0" w:line="0" w:lineRule="atLeast"/>
        <w:ind w:firstLine="567"/>
        <w:contextualSpacing/>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lang w:eastAsia="uk-UA" w:bidi="uk-UA"/>
        </w:rPr>
        <w:t>«</w:t>
      </w:r>
      <w:proofErr w:type="spellStart"/>
      <w:r>
        <w:rPr>
          <w:rFonts w:ascii="Times New Roman" w:eastAsia="Calibri" w:hAnsi="Times New Roman" w:cs="Times New Roman"/>
          <w:color w:val="000000" w:themeColor="text1"/>
          <w:sz w:val="24"/>
          <w:szCs w:val="24"/>
        </w:rPr>
        <w:t>керуючись</w:t>
      </w:r>
      <w:proofErr w:type="spellEnd"/>
      <w:r>
        <w:rPr>
          <w:rFonts w:ascii="Times New Roman" w:eastAsia="Calibri" w:hAnsi="Times New Roman" w:cs="Times New Roman"/>
          <w:color w:val="000000" w:themeColor="text1"/>
          <w:sz w:val="24"/>
          <w:szCs w:val="24"/>
        </w:rPr>
        <w:t xml:space="preserve"> Законом </w:t>
      </w:r>
      <w:proofErr w:type="spellStart"/>
      <w:r>
        <w:rPr>
          <w:rFonts w:ascii="Times New Roman" w:eastAsia="Calibri" w:hAnsi="Times New Roman" w:cs="Times New Roman"/>
          <w:color w:val="000000" w:themeColor="text1"/>
          <w:sz w:val="24"/>
          <w:szCs w:val="24"/>
        </w:rPr>
        <w:t>України</w:t>
      </w:r>
      <w:proofErr w:type="spellEnd"/>
      <w:r>
        <w:rPr>
          <w:rFonts w:ascii="Times New Roman" w:eastAsia="Calibri" w:hAnsi="Times New Roman" w:cs="Times New Roman"/>
          <w:color w:val="000000" w:themeColor="text1"/>
          <w:sz w:val="24"/>
          <w:szCs w:val="24"/>
        </w:rPr>
        <w:t xml:space="preserve"> «Про </w:t>
      </w:r>
      <w:proofErr w:type="spellStart"/>
      <w:r>
        <w:rPr>
          <w:rFonts w:ascii="Times New Roman" w:eastAsia="Calibri" w:hAnsi="Times New Roman" w:cs="Times New Roman"/>
          <w:color w:val="000000" w:themeColor="text1"/>
          <w:sz w:val="24"/>
          <w:szCs w:val="24"/>
        </w:rPr>
        <w:t>ринок</w:t>
      </w:r>
      <w:proofErr w:type="spellEnd"/>
      <w:r>
        <w:rPr>
          <w:rFonts w:ascii="Times New Roman" w:eastAsia="Calibri" w:hAnsi="Times New Roman" w:cs="Times New Roman"/>
          <w:color w:val="000000" w:themeColor="text1"/>
          <w:sz w:val="24"/>
          <w:szCs w:val="24"/>
        </w:rPr>
        <w:t xml:space="preserve"> природного газу», </w:t>
      </w:r>
      <w:proofErr w:type="spellStart"/>
      <w:r>
        <w:rPr>
          <w:rFonts w:ascii="Times New Roman" w:eastAsia="Calibri" w:hAnsi="Times New Roman" w:cs="Times New Roman"/>
          <w:color w:val="000000" w:themeColor="text1"/>
          <w:sz w:val="24"/>
          <w:szCs w:val="24"/>
        </w:rPr>
        <w:t>Постановою</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Кабінету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Міні</w:t>
      </w:r>
      <w:proofErr w:type="gramStart"/>
      <w:r>
        <w:rPr>
          <w:rFonts w:ascii="Times New Roman" w:eastAsia="Calibri" w:hAnsi="Times New Roman" w:cs="Times New Roman"/>
          <w:color w:val="000000" w:themeColor="text1"/>
          <w:sz w:val="24"/>
          <w:szCs w:val="24"/>
        </w:rPr>
        <w:t>стр</w:t>
      </w:r>
      <w:proofErr w:type="gramEnd"/>
      <w:r>
        <w:rPr>
          <w:rFonts w:ascii="Times New Roman" w:eastAsia="Calibri" w:hAnsi="Times New Roman" w:cs="Times New Roman"/>
          <w:color w:val="000000" w:themeColor="text1"/>
          <w:sz w:val="24"/>
          <w:szCs w:val="24"/>
        </w:rPr>
        <w:t>ів</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України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від</w:t>
      </w:r>
      <w:proofErr w:type="spellEnd"/>
      <w:r>
        <w:rPr>
          <w:rFonts w:ascii="Times New Roman" w:eastAsia="Calibri" w:hAnsi="Times New Roman" w:cs="Times New Roman"/>
          <w:color w:val="000000" w:themeColor="text1"/>
          <w:sz w:val="24"/>
          <w:szCs w:val="24"/>
        </w:rPr>
        <w:t xml:space="preserve"> 19.07.</w:t>
      </w:r>
      <w:r>
        <w:rPr>
          <w:rFonts w:ascii="Times New Roman" w:eastAsia="Calibri" w:hAnsi="Times New Roman" w:cs="Times New Roman"/>
          <w:sz w:val="24"/>
          <w:szCs w:val="24"/>
        </w:rPr>
        <w:t xml:space="preserve">2022 № 812 «Про </w:t>
      </w:r>
      <w:proofErr w:type="spellStart"/>
      <w:r>
        <w:rPr>
          <w:rFonts w:ascii="Times New Roman" w:eastAsia="Calibri" w:hAnsi="Times New Roman" w:cs="Times New Roman"/>
          <w:sz w:val="24"/>
          <w:szCs w:val="24"/>
        </w:rPr>
        <w:t>затвердження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Положення</w:t>
      </w:r>
      <w:proofErr w:type="spellEnd"/>
      <w:r>
        <w:rPr>
          <w:rFonts w:ascii="Times New Roman" w:eastAsia="Calibri" w:hAnsi="Times New Roman" w:cs="Times New Roman"/>
          <w:sz w:val="24"/>
          <w:szCs w:val="24"/>
        </w:rPr>
        <w:t xml:space="preserve"> про </w:t>
      </w:r>
      <w:proofErr w:type="spellStart"/>
      <w:r>
        <w:rPr>
          <w:rFonts w:ascii="Times New Roman" w:eastAsia="Calibri" w:hAnsi="Times New Roman" w:cs="Times New Roman"/>
          <w:sz w:val="24"/>
          <w:szCs w:val="24"/>
        </w:rPr>
        <w:t>покладення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спеціальних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обов’язків</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су</w:t>
      </w:r>
      <w:r>
        <w:rPr>
          <w:rFonts w:ascii="Times New Roman" w:eastAsia="Calibri" w:hAnsi="Times New Roman" w:cs="Times New Roman"/>
          <w:sz w:val="24"/>
          <w:szCs w:val="24"/>
        </w:rPr>
        <w:t>б’єктів</w:t>
      </w:r>
      <w:proofErr w:type="spellEnd"/>
      <w:r>
        <w:rPr>
          <w:rFonts w:ascii="Times New Roman" w:eastAsia="Calibri" w:hAnsi="Times New Roman" w:cs="Times New Roman"/>
          <w:sz w:val="24"/>
          <w:szCs w:val="24"/>
        </w:rPr>
        <w:t xml:space="preserve"> ринку природного газу для </w:t>
      </w:r>
      <w:proofErr w:type="spellStart"/>
      <w:r>
        <w:rPr>
          <w:rFonts w:ascii="Times New Roman" w:eastAsia="Calibri" w:hAnsi="Times New Roman" w:cs="Times New Roman"/>
          <w:sz w:val="24"/>
          <w:szCs w:val="24"/>
        </w:rPr>
        <w:t>забезпечення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загальносуспільних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інтересів</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процесі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функціонування</w:t>
      </w:r>
      <w:proofErr w:type="spellEnd"/>
      <w:r>
        <w:rPr>
          <w:rFonts w:ascii="Times New Roman" w:eastAsia="Calibri" w:hAnsi="Times New Roman" w:cs="Times New Roman"/>
          <w:sz w:val="24"/>
          <w:szCs w:val="24"/>
        </w:rPr>
        <w:t xml:space="preserve"> ринку природного газу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особливостей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постачання</w:t>
      </w:r>
      <w:proofErr w:type="spellEnd"/>
      <w:r>
        <w:rPr>
          <w:rFonts w:ascii="Times New Roman" w:eastAsia="Calibri" w:hAnsi="Times New Roman" w:cs="Times New Roman"/>
          <w:sz w:val="24"/>
          <w:szCs w:val="24"/>
        </w:rPr>
        <w:t xml:space="preserve"> природного газу </w:t>
      </w:r>
      <w:proofErr w:type="spellStart"/>
      <w:r>
        <w:rPr>
          <w:rFonts w:ascii="Times New Roman" w:eastAsia="Calibri" w:hAnsi="Times New Roman" w:cs="Times New Roman"/>
          <w:sz w:val="24"/>
          <w:szCs w:val="24"/>
        </w:rPr>
        <w:t>виробникам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теплової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енергії</w:t>
      </w:r>
      <w:proofErr w:type="spellEnd"/>
      <w:r>
        <w:rPr>
          <w:rFonts w:ascii="Times New Roman" w:eastAsia="Calibri" w:hAnsi="Times New Roman" w:cs="Times New Roman"/>
          <w:sz w:val="24"/>
          <w:szCs w:val="24"/>
        </w:rPr>
        <w:t xml:space="preserve"> та </w:t>
      </w:r>
      <w:proofErr w:type="spellStart"/>
      <w:proofErr w:type="gramStart"/>
      <w:r>
        <w:rPr>
          <w:rFonts w:ascii="Times New Roman" w:eastAsia="Calibri" w:hAnsi="Times New Roman" w:cs="Times New Roman"/>
          <w:sz w:val="24"/>
          <w:szCs w:val="24"/>
        </w:rPr>
        <w:t>бюджетним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установам</w:t>
      </w:r>
      <w:proofErr w:type="spellEnd"/>
      <w:r>
        <w:rPr>
          <w:rFonts w:ascii="Times New Roman" w:eastAsia="Calibri" w:hAnsi="Times New Roman" w:cs="Times New Roman"/>
          <w:sz w:val="24"/>
          <w:szCs w:val="24"/>
        </w:rPr>
        <w:t>» (</w:t>
      </w:r>
      <w:proofErr w:type="spellStart"/>
      <w:r>
        <w:rPr>
          <w:rFonts w:ascii="Times New Roman" w:hAnsi="Times New Roman" w:cs="Times New Roman"/>
          <w:sz w:val="24"/>
          <w:szCs w:val="24"/>
          <w:shd w:val="clear" w:color="auto" w:fill="FFFFFF"/>
        </w:rPr>
        <w:t>із</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змінами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Постановою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Національно</w:t>
      </w:r>
      <w:r>
        <w:rPr>
          <w:rFonts w:ascii="Times New Roman" w:eastAsia="Calibri" w:hAnsi="Times New Roman" w:cs="Times New Roman"/>
          <w:sz w:val="24"/>
          <w:szCs w:val="24"/>
        </w:rPr>
        <w:t>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комісії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здійснює</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державне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регулювання</w:t>
      </w:r>
      <w:proofErr w:type="spellEnd"/>
      <w:r>
        <w:rPr>
          <w:rFonts w:ascii="Times New Roman" w:eastAsia="Calibri" w:hAnsi="Times New Roman" w:cs="Times New Roman"/>
          <w:sz w:val="24"/>
          <w:szCs w:val="24"/>
        </w:rPr>
        <w:t xml:space="preserve"> у сферах </w:t>
      </w:r>
      <w:proofErr w:type="spellStart"/>
      <w:r>
        <w:rPr>
          <w:rFonts w:ascii="Times New Roman" w:eastAsia="Calibri" w:hAnsi="Times New Roman" w:cs="Times New Roman"/>
          <w:sz w:val="24"/>
          <w:szCs w:val="24"/>
        </w:rPr>
        <w:t>енергетики</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комунальних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послуг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далі</w:t>
      </w:r>
      <w:proofErr w:type="spellEnd"/>
      <w:r>
        <w:rPr>
          <w:rFonts w:ascii="Times New Roman" w:eastAsia="Calibri" w:hAnsi="Times New Roman" w:cs="Times New Roman"/>
          <w:sz w:val="24"/>
          <w:szCs w:val="24"/>
        </w:rPr>
        <w:t xml:space="preserve"> - НКРЕКП) </w:t>
      </w:r>
      <w:proofErr w:type="spellStart"/>
      <w:r>
        <w:rPr>
          <w:rFonts w:ascii="Times New Roman" w:eastAsia="Calibri" w:hAnsi="Times New Roman" w:cs="Times New Roman"/>
          <w:sz w:val="24"/>
          <w:szCs w:val="24"/>
        </w:rPr>
        <w:t>від</w:t>
      </w:r>
      <w:proofErr w:type="spellEnd"/>
      <w:r>
        <w:rPr>
          <w:rFonts w:ascii="Times New Roman" w:eastAsia="Calibri" w:hAnsi="Times New Roman" w:cs="Times New Roman"/>
          <w:sz w:val="24"/>
          <w:szCs w:val="24"/>
        </w:rPr>
        <w:t xml:space="preserve"> 30.09.2015 № 2496 «Про </w:t>
      </w:r>
      <w:proofErr w:type="spellStart"/>
      <w:r>
        <w:rPr>
          <w:rFonts w:ascii="Times New Roman" w:eastAsia="Calibri" w:hAnsi="Times New Roman" w:cs="Times New Roman"/>
          <w:sz w:val="24"/>
          <w:szCs w:val="24"/>
        </w:rPr>
        <w:t>затвердження</w:t>
      </w:r>
      <w:proofErr w:type="spellEnd"/>
      <w:r>
        <w:rPr>
          <w:rFonts w:ascii="Times New Roman" w:eastAsia="Calibri" w:hAnsi="Times New Roman" w:cs="Times New Roman"/>
          <w:sz w:val="24"/>
          <w:szCs w:val="24"/>
        </w:rPr>
        <w:t xml:space="preserve"> Правил </w:t>
      </w:r>
      <w:proofErr w:type="spellStart"/>
      <w:r>
        <w:rPr>
          <w:rFonts w:ascii="Times New Roman" w:eastAsia="Calibri" w:hAnsi="Times New Roman" w:cs="Times New Roman"/>
          <w:sz w:val="24"/>
          <w:szCs w:val="24"/>
        </w:rPr>
        <w:t>постачання</w:t>
      </w:r>
      <w:proofErr w:type="spellEnd"/>
      <w:r>
        <w:rPr>
          <w:rFonts w:ascii="Times New Roman" w:eastAsia="Calibri" w:hAnsi="Times New Roman" w:cs="Times New Roman"/>
          <w:sz w:val="24"/>
          <w:szCs w:val="24"/>
        </w:rPr>
        <w:t xml:space="preserve"> природного газу» (</w:t>
      </w:r>
      <w:proofErr w:type="spellStart"/>
      <w:r>
        <w:rPr>
          <w:rFonts w:ascii="Times New Roman" w:eastAsia="Calibri" w:hAnsi="Times New Roman" w:cs="Times New Roman"/>
          <w:sz w:val="24"/>
          <w:szCs w:val="24"/>
        </w:rPr>
        <w:t>надалі</w:t>
      </w:r>
      <w:proofErr w:type="spellEnd"/>
      <w:r>
        <w:rPr>
          <w:rFonts w:ascii="Times New Roman" w:eastAsia="Calibri" w:hAnsi="Times New Roman" w:cs="Times New Roman"/>
          <w:sz w:val="24"/>
          <w:szCs w:val="24"/>
        </w:rPr>
        <w:t xml:space="preserve"> – Правила </w:t>
      </w:r>
      <w:proofErr w:type="spellStart"/>
      <w:r>
        <w:rPr>
          <w:rFonts w:ascii="Times New Roman" w:eastAsia="Calibri" w:hAnsi="Times New Roman" w:cs="Times New Roman"/>
          <w:sz w:val="24"/>
          <w:szCs w:val="24"/>
        </w:rPr>
        <w:t>постачання</w:t>
      </w:r>
      <w:proofErr w:type="spellEnd"/>
      <w:r>
        <w:rPr>
          <w:rFonts w:ascii="Times New Roman" w:eastAsia="Calibri" w:hAnsi="Times New Roman" w:cs="Times New Roman"/>
          <w:sz w:val="24"/>
          <w:szCs w:val="24"/>
        </w:rPr>
        <w:t xml:space="preserve"> природного газу), </w:t>
      </w:r>
      <w:proofErr w:type="spellStart"/>
      <w:r>
        <w:rPr>
          <w:rFonts w:ascii="Times New Roman" w:eastAsia="Calibri" w:hAnsi="Times New Roman" w:cs="Times New Roman"/>
          <w:sz w:val="24"/>
          <w:szCs w:val="24"/>
        </w:rPr>
        <w:t>Постановою</w:t>
      </w:r>
      <w:proofErr w:type="spellEnd"/>
      <w:r>
        <w:rPr>
          <w:rFonts w:ascii="Times New Roman" w:eastAsia="Calibri" w:hAnsi="Times New Roman" w:cs="Times New Roman"/>
          <w:sz w:val="24"/>
          <w:szCs w:val="24"/>
        </w:rPr>
        <w:t xml:space="preserve"> НКРЕКП </w:t>
      </w:r>
      <w:proofErr w:type="spellStart"/>
      <w:r>
        <w:rPr>
          <w:rFonts w:ascii="Times New Roman" w:eastAsia="Calibri" w:hAnsi="Times New Roman" w:cs="Times New Roman"/>
          <w:sz w:val="24"/>
          <w:szCs w:val="24"/>
        </w:rPr>
        <w:t>від</w:t>
      </w:r>
      <w:proofErr w:type="spellEnd"/>
      <w:r>
        <w:rPr>
          <w:rFonts w:ascii="Times New Roman" w:eastAsia="Calibri" w:hAnsi="Times New Roman" w:cs="Times New Roman"/>
          <w:sz w:val="24"/>
          <w:szCs w:val="24"/>
        </w:rPr>
        <w:t xml:space="preserve"> 30.09.2015</w:t>
      </w:r>
      <w:r>
        <w:rPr>
          <w:rFonts w:ascii="Times New Roman" w:eastAsia="Calibri" w:hAnsi="Times New Roman" w:cs="Times New Roman"/>
          <w:sz w:val="24"/>
          <w:szCs w:val="24"/>
        </w:rPr>
        <w:t xml:space="preserve"> № 2493 «Про </w:t>
      </w:r>
      <w:proofErr w:type="spellStart"/>
      <w:r>
        <w:rPr>
          <w:rFonts w:ascii="Times New Roman" w:eastAsia="Calibri" w:hAnsi="Times New Roman" w:cs="Times New Roman"/>
          <w:sz w:val="24"/>
          <w:szCs w:val="24"/>
        </w:rPr>
        <w:t>затвердження</w:t>
      </w:r>
      <w:proofErr w:type="spellEnd"/>
      <w:r>
        <w:rPr>
          <w:rFonts w:ascii="Times New Roman" w:eastAsia="Calibri" w:hAnsi="Times New Roman" w:cs="Times New Roman"/>
          <w:sz w:val="24"/>
          <w:szCs w:val="24"/>
        </w:rPr>
        <w:t xml:space="preserve"> Кодексу </w:t>
      </w:r>
      <w:proofErr w:type="spellStart"/>
      <w:r>
        <w:rPr>
          <w:rFonts w:ascii="Times New Roman" w:eastAsia="Calibri" w:hAnsi="Times New Roman" w:cs="Times New Roman"/>
          <w:sz w:val="24"/>
          <w:szCs w:val="24"/>
        </w:rPr>
        <w:t>газотранспортної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системи</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надалі</w:t>
      </w:r>
      <w:proofErr w:type="spellEnd"/>
      <w:r>
        <w:rPr>
          <w:rFonts w:ascii="Times New Roman" w:eastAsia="Calibri" w:hAnsi="Times New Roman" w:cs="Times New Roman"/>
          <w:sz w:val="24"/>
          <w:szCs w:val="24"/>
        </w:rPr>
        <w:t xml:space="preserve"> – Кодекс ГТС), </w:t>
      </w:r>
      <w:proofErr w:type="spellStart"/>
      <w:r>
        <w:rPr>
          <w:rFonts w:ascii="Times New Roman" w:eastAsia="Calibri" w:hAnsi="Times New Roman" w:cs="Times New Roman"/>
          <w:sz w:val="24"/>
          <w:szCs w:val="24"/>
        </w:rPr>
        <w:t>Постановою</w:t>
      </w:r>
      <w:proofErr w:type="spellEnd"/>
      <w:r>
        <w:rPr>
          <w:rFonts w:ascii="Times New Roman" w:eastAsia="Calibri" w:hAnsi="Times New Roman" w:cs="Times New Roman"/>
          <w:sz w:val="24"/>
          <w:szCs w:val="24"/>
        </w:rPr>
        <w:t xml:space="preserve"> НКРЕКП </w:t>
      </w:r>
      <w:proofErr w:type="spellStart"/>
      <w:r>
        <w:rPr>
          <w:rFonts w:ascii="Times New Roman" w:eastAsia="Calibri" w:hAnsi="Times New Roman" w:cs="Times New Roman"/>
          <w:sz w:val="24"/>
          <w:szCs w:val="24"/>
        </w:rPr>
        <w:t>від</w:t>
      </w:r>
      <w:proofErr w:type="spellEnd"/>
      <w:r>
        <w:rPr>
          <w:rFonts w:ascii="Times New Roman" w:eastAsia="Calibri" w:hAnsi="Times New Roman" w:cs="Times New Roman"/>
          <w:sz w:val="24"/>
          <w:szCs w:val="24"/>
        </w:rPr>
        <w:t xml:space="preserve"> 30.09.2015 № 2494 </w:t>
      </w:r>
      <w:r>
        <w:rPr>
          <w:rFonts w:ascii="Times New Roman" w:eastAsia="Calibri" w:hAnsi="Times New Roman" w:cs="Times New Roman"/>
          <w:color w:val="000000" w:themeColor="text1"/>
          <w:sz w:val="24"/>
          <w:szCs w:val="24"/>
        </w:rPr>
        <w:t xml:space="preserve">«Про </w:t>
      </w:r>
      <w:proofErr w:type="spellStart"/>
      <w:r>
        <w:rPr>
          <w:rFonts w:ascii="Times New Roman" w:eastAsia="Calibri" w:hAnsi="Times New Roman" w:cs="Times New Roman"/>
          <w:color w:val="000000" w:themeColor="text1"/>
          <w:sz w:val="24"/>
          <w:szCs w:val="24"/>
        </w:rPr>
        <w:t>затвердження</w:t>
      </w:r>
      <w:proofErr w:type="spellEnd"/>
      <w:proofErr w:type="gramEnd"/>
      <w:r>
        <w:rPr>
          <w:rFonts w:ascii="Times New Roman" w:eastAsia="Calibri" w:hAnsi="Times New Roman" w:cs="Times New Roman"/>
          <w:color w:val="000000" w:themeColor="text1"/>
          <w:sz w:val="24"/>
          <w:szCs w:val="24"/>
        </w:rPr>
        <w:t xml:space="preserve"> Кодексу </w:t>
      </w:r>
      <w:proofErr w:type="spellStart"/>
      <w:r>
        <w:rPr>
          <w:rFonts w:ascii="Times New Roman" w:eastAsia="Calibri" w:hAnsi="Times New Roman" w:cs="Times New Roman"/>
          <w:color w:val="000000" w:themeColor="text1"/>
          <w:sz w:val="24"/>
          <w:szCs w:val="24"/>
        </w:rPr>
        <w:t>газорозподільних</w:t>
      </w:r>
      <w:proofErr w:type="spellEnd"/>
      <w:r>
        <w:rPr>
          <w:rFonts w:ascii="Times New Roman" w:eastAsia="Calibri" w:hAnsi="Times New Roman" w:cs="Times New Roman"/>
          <w:color w:val="000000" w:themeColor="text1"/>
          <w:sz w:val="24"/>
          <w:szCs w:val="24"/>
        </w:rPr>
        <w:t xml:space="preserve"> систем» (</w:t>
      </w:r>
      <w:proofErr w:type="spellStart"/>
      <w:r>
        <w:rPr>
          <w:rFonts w:ascii="Times New Roman" w:eastAsia="Calibri" w:hAnsi="Times New Roman" w:cs="Times New Roman"/>
          <w:color w:val="000000" w:themeColor="text1"/>
          <w:sz w:val="24"/>
          <w:szCs w:val="24"/>
        </w:rPr>
        <w:t>далі</w:t>
      </w:r>
      <w:proofErr w:type="spellEnd"/>
      <w:r>
        <w:rPr>
          <w:rFonts w:ascii="Times New Roman" w:eastAsia="Calibri" w:hAnsi="Times New Roman" w:cs="Times New Roman"/>
          <w:color w:val="000000" w:themeColor="text1"/>
          <w:sz w:val="24"/>
          <w:szCs w:val="24"/>
        </w:rPr>
        <w:t xml:space="preserve"> – Кодекс ГРМ), </w:t>
      </w:r>
      <w:proofErr w:type="spellStart"/>
      <w:r>
        <w:rPr>
          <w:rFonts w:ascii="Times New Roman" w:eastAsia="Calibri" w:hAnsi="Times New Roman" w:cs="Times New Roman"/>
          <w:color w:val="000000" w:themeColor="text1"/>
          <w:sz w:val="24"/>
          <w:szCs w:val="24"/>
        </w:rPr>
        <w:t>Постановою</w:t>
      </w:r>
      <w:proofErr w:type="spellEnd"/>
      <w:r>
        <w:rPr>
          <w:rFonts w:ascii="Times New Roman" w:eastAsia="Calibri" w:hAnsi="Times New Roman" w:cs="Times New Roman"/>
          <w:color w:val="000000" w:themeColor="text1"/>
          <w:sz w:val="24"/>
          <w:szCs w:val="24"/>
        </w:rPr>
        <w:t xml:space="preserve"> НКРЕКП </w:t>
      </w:r>
      <w:proofErr w:type="spellStart"/>
      <w:r>
        <w:rPr>
          <w:rFonts w:ascii="Times New Roman" w:eastAsia="Calibri" w:hAnsi="Times New Roman" w:cs="Times New Roman"/>
          <w:color w:val="000000" w:themeColor="text1"/>
          <w:sz w:val="24"/>
          <w:szCs w:val="24"/>
        </w:rPr>
        <w:t>від</w:t>
      </w:r>
      <w:proofErr w:type="spellEnd"/>
      <w:r>
        <w:rPr>
          <w:rFonts w:ascii="Times New Roman" w:eastAsia="Calibri" w:hAnsi="Times New Roman" w:cs="Times New Roman"/>
          <w:color w:val="000000" w:themeColor="text1"/>
          <w:sz w:val="24"/>
          <w:szCs w:val="24"/>
        </w:rPr>
        <w:t xml:space="preserve"> 24.12.2019 № 3013 «Про </w:t>
      </w:r>
      <w:proofErr w:type="spellStart"/>
      <w:r>
        <w:rPr>
          <w:rFonts w:ascii="Times New Roman" w:eastAsia="Calibri" w:hAnsi="Times New Roman" w:cs="Times New Roman"/>
          <w:color w:val="000000" w:themeColor="text1"/>
          <w:sz w:val="24"/>
          <w:szCs w:val="24"/>
        </w:rPr>
        <w:t>встановлення</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тар</w:t>
      </w:r>
      <w:r>
        <w:rPr>
          <w:rFonts w:ascii="Times New Roman" w:eastAsia="Calibri" w:hAnsi="Times New Roman" w:cs="Times New Roman"/>
          <w:color w:val="000000" w:themeColor="text1"/>
          <w:sz w:val="24"/>
          <w:szCs w:val="24"/>
        </w:rPr>
        <w:t>ифів</w:t>
      </w:r>
      <w:proofErr w:type="spellEnd"/>
      <w:r>
        <w:rPr>
          <w:rFonts w:ascii="Times New Roman" w:eastAsia="Calibri" w:hAnsi="Times New Roman" w:cs="Times New Roman"/>
          <w:color w:val="000000" w:themeColor="text1"/>
          <w:sz w:val="24"/>
          <w:szCs w:val="24"/>
        </w:rPr>
        <w:t xml:space="preserve"> для </w:t>
      </w:r>
      <w:proofErr w:type="gramStart"/>
      <w:r>
        <w:rPr>
          <w:rFonts w:ascii="Times New Roman" w:eastAsia="Calibri" w:hAnsi="Times New Roman" w:cs="Times New Roman"/>
          <w:color w:val="000000" w:themeColor="text1"/>
          <w:sz w:val="24"/>
          <w:szCs w:val="24"/>
        </w:rPr>
        <w:t>ТОВ</w:t>
      </w:r>
      <w:proofErr w:type="gramEnd"/>
      <w:r>
        <w:rPr>
          <w:rFonts w:ascii="Times New Roman" w:eastAsia="Calibri" w:hAnsi="Times New Roman" w:cs="Times New Roman"/>
          <w:color w:val="000000" w:themeColor="text1"/>
          <w:sz w:val="24"/>
          <w:szCs w:val="24"/>
        </w:rPr>
        <w:t xml:space="preserve"> «ОПЕРАТОР ГТС УКРАЇНИ» на </w:t>
      </w:r>
      <w:proofErr w:type="spellStart"/>
      <w:r>
        <w:rPr>
          <w:rFonts w:ascii="Times New Roman" w:eastAsia="Calibri" w:hAnsi="Times New Roman" w:cs="Times New Roman"/>
          <w:color w:val="000000" w:themeColor="text1"/>
          <w:sz w:val="24"/>
          <w:szCs w:val="24"/>
        </w:rPr>
        <w:t>послуги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транспортування</w:t>
      </w:r>
      <w:proofErr w:type="spellEnd"/>
      <w:r>
        <w:rPr>
          <w:rFonts w:ascii="Times New Roman" w:eastAsia="Calibri" w:hAnsi="Times New Roman" w:cs="Times New Roman"/>
          <w:color w:val="000000" w:themeColor="text1"/>
          <w:sz w:val="24"/>
          <w:szCs w:val="24"/>
        </w:rPr>
        <w:t xml:space="preserve"> природного газу для </w:t>
      </w:r>
      <w:proofErr w:type="spellStart"/>
      <w:r>
        <w:rPr>
          <w:rFonts w:ascii="Times New Roman" w:eastAsia="Calibri" w:hAnsi="Times New Roman" w:cs="Times New Roman"/>
          <w:color w:val="000000" w:themeColor="text1"/>
          <w:sz w:val="24"/>
          <w:szCs w:val="24"/>
        </w:rPr>
        <w:t>точок</w:t>
      </w:r>
      <w:proofErr w:type="spellEnd"/>
      <w:r>
        <w:rPr>
          <w:rFonts w:ascii="Times New Roman" w:eastAsia="Calibri" w:hAnsi="Times New Roman" w:cs="Times New Roman"/>
          <w:color w:val="000000" w:themeColor="text1"/>
          <w:sz w:val="24"/>
          <w:szCs w:val="24"/>
        </w:rPr>
        <w:t xml:space="preserve"> входу </w:t>
      </w:r>
      <w:proofErr w:type="spellStart"/>
      <w:r>
        <w:rPr>
          <w:rFonts w:ascii="Times New Roman" w:eastAsia="Calibri" w:hAnsi="Times New Roman" w:cs="Times New Roman"/>
          <w:color w:val="000000" w:themeColor="text1"/>
          <w:sz w:val="24"/>
          <w:szCs w:val="24"/>
        </w:rPr>
        <w:t>і</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точок</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виходу</w:t>
      </w:r>
      <w:proofErr w:type="spellEnd"/>
      <w:r>
        <w:rPr>
          <w:rFonts w:ascii="Times New Roman" w:eastAsia="Calibri" w:hAnsi="Times New Roman" w:cs="Times New Roman"/>
          <w:color w:val="000000" w:themeColor="text1"/>
          <w:sz w:val="24"/>
          <w:szCs w:val="24"/>
        </w:rPr>
        <w:t xml:space="preserve"> на </w:t>
      </w:r>
      <w:proofErr w:type="spellStart"/>
      <w:r>
        <w:rPr>
          <w:rFonts w:ascii="Times New Roman" w:eastAsia="Calibri" w:hAnsi="Times New Roman" w:cs="Times New Roman"/>
          <w:color w:val="000000" w:themeColor="text1"/>
          <w:sz w:val="24"/>
          <w:szCs w:val="24"/>
        </w:rPr>
        <w:t>регуляторний</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період</w:t>
      </w:r>
      <w:proofErr w:type="spellEnd"/>
      <w:r>
        <w:rPr>
          <w:rFonts w:ascii="Times New Roman" w:eastAsia="Calibri" w:hAnsi="Times New Roman" w:cs="Times New Roman"/>
          <w:color w:val="000000" w:themeColor="text1"/>
          <w:sz w:val="24"/>
          <w:szCs w:val="24"/>
        </w:rPr>
        <w:t xml:space="preserve"> 2020 – 2024 роки» ,</w:t>
      </w:r>
      <w:r>
        <w:rPr>
          <w:rFonts w:ascii="Times New Roman" w:hAnsi="Times New Roman" w:cs="Times New Roman"/>
          <w:color w:val="000000" w:themeColor="text1"/>
          <w:sz w:val="24"/>
          <w:szCs w:val="24"/>
          <w:lang w:eastAsia="uk-UA" w:bidi="uk-UA"/>
        </w:rPr>
        <w:t xml:space="preserve"> </w:t>
      </w:r>
      <w:proofErr w:type="spellStart"/>
      <w:r>
        <w:rPr>
          <w:rFonts w:ascii="Times New Roman" w:hAnsi="Times New Roman" w:cs="Times New Roman"/>
          <w:sz w:val="24"/>
          <w:szCs w:val="24"/>
        </w:rPr>
        <w:t>Цивільним</w:t>
      </w:r>
      <w:proofErr w:type="spellEnd"/>
      <w:r>
        <w:rPr>
          <w:rFonts w:ascii="Times New Roman" w:hAnsi="Times New Roman" w:cs="Times New Roman"/>
          <w:sz w:val="24"/>
          <w:szCs w:val="24"/>
        </w:rPr>
        <w:t xml:space="preserve"> кодексом </w:t>
      </w:r>
      <w:proofErr w:type="spellStart"/>
      <w:r>
        <w:rPr>
          <w:rFonts w:ascii="Times New Roman" w:hAnsi="Times New Roman" w:cs="Times New Roman"/>
          <w:sz w:val="24"/>
          <w:szCs w:val="24"/>
        </w:rPr>
        <w:t>України</w:t>
      </w:r>
      <w:proofErr w:type="spellEnd"/>
      <w:r>
        <w:rPr>
          <w:rFonts w:ascii="Times New Roman" w:hAnsi="Times New Roman" w:cs="Times New Roman"/>
          <w:b/>
          <w:bCs/>
          <w:sz w:val="24"/>
          <w:szCs w:val="24"/>
        </w:rPr>
        <w:t xml:space="preserve">, </w:t>
      </w:r>
      <w:proofErr w:type="spellStart"/>
      <w:r>
        <w:rPr>
          <w:rFonts w:ascii="Times New Roman" w:hAnsi="Times New Roman" w:cs="Times New Roman"/>
          <w:sz w:val="24"/>
          <w:szCs w:val="24"/>
        </w:rPr>
        <w:t>Господарським</w:t>
      </w:r>
      <w:proofErr w:type="spellEnd"/>
      <w:r>
        <w:rPr>
          <w:rFonts w:ascii="Times New Roman" w:hAnsi="Times New Roman" w:cs="Times New Roman"/>
          <w:sz w:val="24"/>
          <w:szCs w:val="24"/>
        </w:rPr>
        <w:t xml:space="preserve"> кодексом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Законом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публічні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color w:val="000000" w:themeColor="text1"/>
          <w:sz w:val="24"/>
          <w:szCs w:val="24"/>
          <w:lang w:eastAsia="uk-UA" w:bidi="uk-UA"/>
        </w:rPr>
        <w:t>П</w:t>
      </w:r>
      <w:r>
        <w:rPr>
          <w:rFonts w:ascii="Times New Roman" w:hAnsi="Times New Roman" w:cs="Times New Roman"/>
          <w:color w:val="000000" w:themeColor="text1"/>
          <w:sz w:val="24"/>
          <w:szCs w:val="24"/>
          <w:lang w:eastAsia="uk-UA" w:bidi="uk-UA"/>
        </w:rPr>
        <w:t>остановою</w:t>
      </w:r>
      <w:proofErr w:type="spellEnd"/>
      <w:r>
        <w:rPr>
          <w:rFonts w:ascii="Times New Roman" w:hAnsi="Times New Roman" w:cs="Times New Roman"/>
          <w:color w:val="000000" w:themeColor="text1"/>
          <w:sz w:val="24"/>
          <w:szCs w:val="24"/>
          <w:lang w:eastAsia="uk-UA" w:bidi="uk-UA"/>
        </w:rPr>
        <w:t xml:space="preserve"> </w:t>
      </w:r>
      <w:proofErr w:type="spellStart"/>
      <w:r>
        <w:rPr>
          <w:rFonts w:ascii="Times New Roman" w:hAnsi="Times New Roman" w:cs="Times New Roman"/>
          <w:color w:val="000000" w:themeColor="text1"/>
          <w:sz w:val="24"/>
          <w:szCs w:val="24"/>
          <w:lang w:eastAsia="uk-UA" w:bidi="uk-UA"/>
        </w:rPr>
        <w:t>Кабінету</w:t>
      </w:r>
      <w:proofErr w:type="spellEnd"/>
      <w:r>
        <w:rPr>
          <w:rFonts w:ascii="Times New Roman" w:hAnsi="Times New Roman" w:cs="Times New Roman"/>
          <w:color w:val="000000" w:themeColor="text1"/>
          <w:sz w:val="24"/>
          <w:szCs w:val="24"/>
          <w:lang w:eastAsia="uk-UA" w:bidi="uk-UA"/>
        </w:rPr>
        <w:t xml:space="preserve"> </w:t>
      </w:r>
      <w:proofErr w:type="spellStart"/>
      <w:r>
        <w:rPr>
          <w:rFonts w:ascii="Times New Roman" w:hAnsi="Times New Roman" w:cs="Times New Roman"/>
          <w:color w:val="000000" w:themeColor="text1"/>
          <w:sz w:val="24"/>
          <w:szCs w:val="24"/>
          <w:lang w:eastAsia="uk-UA" w:bidi="uk-UA"/>
        </w:rPr>
        <w:t>Міні</w:t>
      </w:r>
      <w:proofErr w:type="gramStart"/>
      <w:r>
        <w:rPr>
          <w:rFonts w:ascii="Times New Roman" w:hAnsi="Times New Roman" w:cs="Times New Roman"/>
          <w:color w:val="000000" w:themeColor="text1"/>
          <w:sz w:val="24"/>
          <w:szCs w:val="24"/>
          <w:lang w:eastAsia="uk-UA" w:bidi="uk-UA"/>
        </w:rPr>
        <w:t>стр</w:t>
      </w:r>
      <w:proofErr w:type="gramEnd"/>
      <w:r>
        <w:rPr>
          <w:rFonts w:ascii="Times New Roman" w:hAnsi="Times New Roman" w:cs="Times New Roman"/>
          <w:color w:val="000000" w:themeColor="text1"/>
          <w:sz w:val="24"/>
          <w:szCs w:val="24"/>
          <w:lang w:eastAsia="uk-UA" w:bidi="uk-UA"/>
        </w:rPr>
        <w:t>ів</w:t>
      </w:r>
      <w:proofErr w:type="spellEnd"/>
      <w:r>
        <w:rPr>
          <w:rFonts w:ascii="Times New Roman" w:hAnsi="Times New Roman" w:cs="Times New Roman"/>
          <w:color w:val="000000" w:themeColor="text1"/>
          <w:sz w:val="24"/>
          <w:szCs w:val="24"/>
          <w:lang w:eastAsia="uk-UA" w:bidi="uk-UA"/>
        </w:rPr>
        <w:t xml:space="preserve"> </w:t>
      </w:r>
      <w:proofErr w:type="spellStart"/>
      <w:r>
        <w:rPr>
          <w:rFonts w:ascii="Times New Roman" w:hAnsi="Times New Roman" w:cs="Times New Roman"/>
          <w:color w:val="000000" w:themeColor="text1"/>
          <w:sz w:val="24"/>
          <w:szCs w:val="24"/>
          <w:lang w:eastAsia="uk-UA" w:bidi="uk-UA"/>
        </w:rPr>
        <w:t>України</w:t>
      </w:r>
      <w:proofErr w:type="spellEnd"/>
      <w:r>
        <w:rPr>
          <w:rFonts w:ascii="Times New Roman" w:hAnsi="Times New Roman" w:cs="Times New Roman"/>
          <w:color w:val="000000" w:themeColor="text1"/>
          <w:sz w:val="24"/>
          <w:szCs w:val="24"/>
          <w:lang w:eastAsia="uk-UA" w:bidi="uk-UA"/>
        </w:rPr>
        <w:t xml:space="preserve"> </w:t>
      </w:r>
      <w:proofErr w:type="spellStart"/>
      <w:r>
        <w:rPr>
          <w:rFonts w:ascii="Times New Roman" w:hAnsi="Times New Roman" w:cs="Times New Roman"/>
          <w:color w:val="000000" w:themeColor="text1"/>
          <w:sz w:val="24"/>
          <w:szCs w:val="24"/>
          <w:lang w:eastAsia="uk-UA" w:bidi="uk-UA"/>
        </w:rPr>
        <w:t>від</w:t>
      </w:r>
      <w:proofErr w:type="spellEnd"/>
      <w:r>
        <w:rPr>
          <w:rFonts w:ascii="Times New Roman" w:hAnsi="Times New Roman" w:cs="Times New Roman"/>
          <w:color w:val="000000" w:themeColor="text1"/>
          <w:sz w:val="24"/>
          <w:szCs w:val="24"/>
          <w:lang w:eastAsia="uk-UA" w:bidi="uk-UA"/>
        </w:rPr>
        <w:t xml:space="preserve"> 12.10.2022  № 1178 «</w:t>
      </w:r>
      <w:r>
        <w:rPr>
          <w:rFonts w:ascii="Times New Roman" w:hAnsi="Times New Roman" w:cs="Times New Roman"/>
          <w:color w:val="333333"/>
          <w:sz w:val="24"/>
          <w:szCs w:val="24"/>
          <w:shd w:val="clear" w:color="auto" w:fill="FFFFFF"/>
        </w:rPr>
        <w:t xml:space="preserve">Про </w:t>
      </w:r>
      <w:proofErr w:type="spellStart"/>
      <w:r>
        <w:rPr>
          <w:rFonts w:ascii="Times New Roman" w:hAnsi="Times New Roman" w:cs="Times New Roman"/>
          <w:color w:val="333333"/>
          <w:sz w:val="24"/>
          <w:szCs w:val="24"/>
          <w:shd w:val="clear" w:color="auto" w:fill="FFFFFF"/>
        </w:rPr>
        <w:t>затвердження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особливостей</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здійснення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публічних</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закупівель</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товарів</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робіт</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і</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послуг</w:t>
      </w:r>
      <w:proofErr w:type="spellEnd"/>
      <w:r>
        <w:rPr>
          <w:rFonts w:ascii="Times New Roman" w:hAnsi="Times New Roman" w:cs="Times New Roman"/>
          <w:color w:val="333333"/>
          <w:sz w:val="24"/>
          <w:szCs w:val="24"/>
          <w:shd w:val="clear" w:color="auto" w:fill="FFFFFF"/>
        </w:rPr>
        <w:t xml:space="preserve"> для </w:t>
      </w:r>
      <w:proofErr w:type="spellStart"/>
      <w:r>
        <w:rPr>
          <w:rFonts w:ascii="Times New Roman" w:hAnsi="Times New Roman" w:cs="Times New Roman"/>
          <w:color w:val="333333"/>
          <w:sz w:val="24"/>
          <w:szCs w:val="24"/>
          <w:shd w:val="clear" w:color="auto" w:fill="FFFFFF"/>
        </w:rPr>
        <w:t>замовників</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передбачених</w:t>
      </w:r>
      <w:proofErr w:type="spellEnd"/>
      <w:r>
        <w:rPr>
          <w:rFonts w:ascii="Times New Roman" w:hAnsi="Times New Roman" w:cs="Times New Roman"/>
          <w:color w:val="333333"/>
          <w:sz w:val="24"/>
          <w:szCs w:val="24"/>
          <w:shd w:val="clear" w:color="auto" w:fill="FFFFFF"/>
        </w:rPr>
        <w:t xml:space="preserve"> Законом </w:t>
      </w:r>
      <w:proofErr w:type="spellStart"/>
      <w:r>
        <w:rPr>
          <w:rFonts w:ascii="Times New Roman" w:hAnsi="Times New Roman" w:cs="Times New Roman"/>
          <w:color w:val="333333"/>
          <w:sz w:val="24"/>
          <w:szCs w:val="24"/>
          <w:shd w:val="clear" w:color="auto" w:fill="FFFFFF"/>
        </w:rPr>
        <w:t>України</w:t>
      </w:r>
      <w:proofErr w:type="spellEnd"/>
      <w:r>
        <w:rPr>
          <w:rFonts w:ascii="Times New Roman" w:hAnsi="Times New Roman" w:cs="Times New Roman"/>
          <w:color w:val="333333"/>
          <w:sz w:val="24"/>
          <w:szCs w:val="24"/>
          <w:shd w:val="clear" w:color="auto" w:fill="FFFFFF"/>
        </w:rPr>
        <w:t xml:space="preserve"> “Про </w:t>
      </w:r>
      <w:proofErr w:type="spellStart"/>
      <w:r>
        <w:rPr>
          <w:rFonts w:ascii="Times New Roman" w:hAnsi="Times New Roman" w:cs="Times New Roman"/>
          <w:color w:val="333333"/>
          <w:sz w:val="24"/>
          <w:szCs w:val="24"/>
          <w:shd w:val="clear" w:color="auto" w:fill="FFFFFF"/>
        </w:rPr>
        <w:t>публічні</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закупівлі</w:t>
      </w:r>
      <w:proofErr w:type="spellEnd"/>
      <w:r>
        <w:rPr>
          <w:rFonts w:ascii="Times New Roman" w:hAnsi="Times New Roman" w:cs="Times New Roman"/>
          <w:color w:val="333333"/>
          <w:sz w:val="24"/>
          <w:szCs w:val="24"/>
          <w:shd w:val="clear" w:color="auto" w:fill="FFFFFF"/>
        </w:rPr>
        <w:t xml:space="preserve">”, на </w:t>
      </w:r>
      <w:proofErr w:type="spellStart"/>
      <w:r>
        <w:rPr>
          <w:rFonts w:ascii="Times New Roman" w:hAnsi="Times New Roman" w:cs="Times New Roman"/>
          <w:color w:val="333333"/>
          <w:sz w:val="24"/>
          <w:szCs w:val="24"/>
          <w:shd w:val="clear" w:color="auto" w:fill="FFFFFF"/>
        </w:rPr>
        <w:t>період</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дії</w:t>
      </w:r>
      <w:proofErr w:type="spellEnd"/>
      <w:r>
        <w:rPr>
          <w:rFonts w:ascii="Times New Roman" w:hAnsi="Times New Roman" w:cs="Times New Roman"/>
          <w:color w:val="333333"/>
          <w:sz w:val="24"/>
          <w:szCs w:val="24"/>
          <w:shd w:val="clear" w:color="auto" w:fill="FFFFFF"/>
        </w:rPr>
        <w:t xml:space="preserve"> правового режиму </w:t>
      </w:r>
      <w:proofErr w:type="spellStart"/>
      <w:r>
        <w:rPr>
          <w:rFonts w:ascii="Times New Roman" w:hAnsi="Times New Roman" w:cs="Times New Roman"/>
          <w:color w:val="333333"/>
          <w:sz w:val="24"/>
          <w:szCs w:val="24"/>
          <w:shd w:val="clear" w:color="auto" w:fill="FFFFFF"/>
        </w:rPr>
        <w:t>воєнног</w:t>
      </w:r>
      <w:r>
        <w:rPr>
          <w:rFonts w:ascii="Times New Roman" w:hAnsi="Times New Roman" w:cs="Times New Roman"/>
          <w:color w:val="333333"/>
          <w:sz w:val="24"/>
          <w:szCs w:val="24"/>
          <w:shd w:val="clear" w:color="auto" w:fill="FFFFFF"/>
        </w:rPr>
        <w:t>о</w:t>
      </w:r>
      <w:proofErr w:type="spellEnd"/>
      <w:r>
        <w:rPr>
          <w:rFonts w:ascii="Times New Roman" w:hAnsi="Times New Roman" w:cs="Times New Roman"/>
          <w:color w:val="333333"/>
          <w:sz w:val="24"/>
          <w:szCs w:val="24"/>
          <w:shd w:val="clear" w:color="auto" w:fill="FFFFFF"/>
        </w:rPr>
        <w:t xml:space="preserve"> стану в </w:t>
      </w:r>
      <w:proofErr w:type="spellStart"/>
      <w:r>
        <w:rPr>
          <w:rFonts w:ascii="Times New Roman" w:hAnsi="Times New Roman" w:cs="Times New Roman"/>
          <w:color w:val="333333"/>
          <w:sz w:val="24"/>
          <w:szCs w:val="24"/>
          <w:shd w:val="clear" w:color="auto" w:fill="FFFFFF"/>
        </w:rPr>
        <w:t>Україні</w:t>
      </w:r>
      <w:proofErr w:type="spellEnd"/>
      <w:r>
        <w:rPr>
          <w:rFonts w:ascii="Times New Roman" w:hAnsi="Times New Roman" w:cs="Times New Roman"/>
          <w:color w:val="333333"/>
          <w:sz w:val="24"/>
          <w:szCs w:val="24"/>
          <w:shd w:val="clear" w:color="auto" w:fill="FFFFFF"/>
        </w:rPr>
        <w:t xml:space="preserve"> та </w:t>
      </w:r>
      <w:proofErr w:type="spellStart"/>
      <w:r>
        <w:rPr>
          <w:rFonts w:ascii="Times New Roman" w:hAnsi="Times New Roman" w:cs="Times New Roman"/>
          <w:color w:val="333333"/>
          <w:sz w:val="24"/>
          <w:szCs w:val="24"/>
          <w:shd w:val="clear" w:color="auto" w:fill="FFFFFF"/>
        </w:rPr>
        <w:t>протягом</w:t>
      </w:r>
      <w:proofErr w:type="spellEnd"/>
      <w:r>
        <w:rPr>
          <w:rFonts w:ascii="Times New Roman" w:hAnsi="Times New Roman" w:cs="Times New Roman"/>
          <w:color w:val="333333"/>
          <w:sz w:val="24"/>
          <w:szCs w:val="24"/>
          <w:shd w:val="clear" w:color="auto" w:fill="FFFFFF"/>
        </w:rPr>
        <w:t xml:space="preserve"> 90 </w:t>
      </w:r>
      <w:proofErr w:type="spellStart"/>
      <w:r>
        <w:rPr>
          <w:rFonts w:ascii="Times New Roman" w:hAnsi="Times New Roman" w:cs="Times New Roman"/>
          <w:color w:val="333333"/>
          <w:sz w:val="24"/>
          <w:szCs w:val="24"/>
          <w:shd w:val="clear" w:color="auto" w:fill="FFFFFF"/>
        </w:rPr>
        <w:t>днів</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з</w:t>
      </w:r>
      <w:proofErr w:type="spellEnd"/>
      <w:r>
        <w:rPr>
          <w:rFonts w:ascii="Times New Roman" w:hAnsi="Times New Roman" w:cs="Times New Roman"/>
          <w:color w:val="333333"/>
          <w:sz w:val="24"/>
          <w:szCs w:val="24"/>
          <w:shd w:val="clear" w:color="auto" w:fill="FFFFFF"/>
        </w:rPr>
        <w:t xml:space="preserve"> дня </w:t>
      </w:r>
      <w:proofErr w:type="spellStart"/>
      <w:r>
        <w:rPr>
          <w:rFonts w:ascii="Times New Roman" w:hAnsi="Times New Roman" w:cs="Times New Roman"/>
          <w:color w:val="333333"/>
          <w:sz w:val="24"/>
          <w:szCs w:val="24"/>
          <w:shd w:val="clear" w:color="auto" w:fill="FFFFFF"/>
        </w:rPr>
        <w:t>його</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припинення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або</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скасування</w:t>
      </w:r>
      <w:proofErr w:type="spellEnd"/>
      <w:r>
        <w:rPr>
          <w:rFonts w:ascii="Times New Roman" w:hAnsi="Times New Roman" w:cs="Times New Roman"/>
          <w:color w:val="000000" w:themeColor="text1"/>
          <w:sz w:val="24"/>
          <w:szCs w:val="24"/>
          <w:shd w:val="clear" w:color="auto" w:fill="FFFFFF"/>
        </w:rPr>
        <w:t>»,</w:t>
      </w:r>
      <w:r>
        <w:rPr>
          <w:rFonts w:ascii="Times New Roman" w:hAnsi="Times New Roman" w:cs="Times New Roman"/>
          <w:sz w:val="24"/>
          <w:szCs w:val="24"/>
        </w:rPr>
        <w:t xml:space="preserve"> </w:t>
      </w:r>
      <w:proofErr w:type="spellStart"/>
      <w:r>
        <w:rPr>
          <w:rFonts w:ascii="Times New Roman" w:eastAsia="Calibri" w:hAnsi="Times New Roman" w:cs="Times New Roman"/>
          <w:color w:val="000000" w:themeColor="text1"/>
          <w:sz w:val="24"/>
          <w:szCs w:val="24"/>
        </w:rPr>
        <w:t>уклали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цей</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Догові</w:t>
      </w:r>
      <w:proofErr w:type="gramStart"/>
      <w:r>
        <w:rPr>
          <w:rFonts w:ascii="Times New Roman" w:eastAsia="Calibri" w:hAnsi="Times New Roman" w:cs="Times New Roman"/>
          <w:color w:val="000000" w:themeColor="text1"/>
          <w:sz w:val="24"/>
          <w:szCs w:val="24"/>
        </w:rPr>
        <w:t>р</w:t>
      </w:r>
      <w:proofErr w:type="spellEnd"/>
      <w:proofErr w:type="gram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постачання</w:t>
      </w:r>
      <w:proofErr w:type="spellEnd"/>
      <w:r>
        <w:rPr>
          <w:rFonts w:ascii="Times New Roman" w:eastAsia="Calibri" w:hAnsi="Times New Roman" w:cs="Times New Roman"/>
          <w:color w:val="000000" w:themeColor="text1"/>
          <w:sz w:val="24"/>
          <w:szCs w:val="24"/>
        </w:rPr>
        <w:t xml:space="preserve"> природного газу (</w:t>
      </w:r>
      <w:proofErr w:type="spellStart"/>
      <w:r>
        <w:rPr>
          <w:rFonts w:ascii="Times New Roman" w:eastAsia="Calibri" w:hAnsi="Times New Roman" w:cs="Times New Roman"/>
          <w:color w:val="000000" w:themeColor="text1"/>
          <w:sz w:val="24"/>
          <w:szCs w:val="24"/>
        </w:rPr>
        <w:t>надалі</w:t>
      </w:r>
      <w:proofErr w:type="spellEnd"/>
      <w:r>
        <w:rPr>
          <w:rFonts w:ascii="Times New Roman" w:eastAsia="Calibri" w:hAnsi="Times New Roman" w:cs="Times New Roman"/>
          <w:color w:val="000000" w:themeColor="text1"/>
          <w:sz w:val="24"/>
          <w:szCs w:val="24"/>
        </w:rPr>
        <w:t xml:space="preserve"> – </w:t>
      </w:r>
      <w:proofErr w:type="spellStart"/>
      <w:r>
        <w:rPr>
          <w:rFonts w:ascii="Times New Roman" w:eastAsia="Calibri" w:hAnsi="Times New Roman" w:cs="Times New Roman"/>
          <w:color w:val="000000" w:themeColor="text1"/>
          <w:sz w:val="24"/>
          <w:szCs w:val="24"/>
        </w:rPr>
        <w:t>Договір</w:t>
      </w:r>
      <w:proofErr w:type="spellEnd"/>
      <w:r>
        <w:rPr>
          <w:rFonts w:ascii="Times New Roman" w:eastAsia="Calibri" w:hAnsi="Times New Roman" w:cs="Times New Roman"/>
          <w:color w:val="000000" w:themeColor="text1"/>
          <w:sz w:val="24"/>
          <w:szCs w:val="24"/>
        </w:rPr>
        <w:t xml:space="preserve">) про </w:t>
      </w:r>
      <w:proofErr w:type="spellStart"/>
      <w:r>
        <w:rPr>
          <w:rFonts w:ascii="Times New Roman" w:eastAsia="Calibri" w:hAnsi="Times New Roman" w:cs="Times New Roman"/>
          <w:color w:val="000000" w:themeColor="text1"/>
          <w:sz w:val="24"/>
          <w:szCs w:val="24"/>
        </w:rPr>
        <w:t>наступне</w:t>
      </w:r>
      <w:proofErr w:type="spellEnd"/>
      <w:r>
        <w:rPr>
          <w:rFonts w:ascii="Times New Roman" w:eastAsia="Calibri" w:hAnsi="Times New Roman" w:cs="Times New Roman"/>
          <w:color w:val="000000" w:themeColor="text1"/>
          <w:sz w:val="24"/>
          <w:szCs w:val="24"/>
        </w:rPr>
        <w:t>:»</w:t>
      </w:r>
      <w:bookmarkStart w:id="8" w:name="_Hlk121312476"/>
    </w:p>
    <w:bookmarkEnd w:id="8"/>
    <w:p w:rsidR="00047B6A" w:rsidRDefault="00047B6A">
      <w:pPr>
        <w:spacing w:after="0" w:line="0" w:lineRule="atLeast"/>
        <w:ind w:firstLine="567"/>
        <w:jc w:val="both"/>
        <w:outlineLvl w:val="1"/>
        <w:rPr>
          <w:rFonts w:ascii="Times New Roman" w:hAnsi="Times New Roman" w:cs="Times New Roman"/>
          <w:bCs/>
          <w:sz w:val="24"/>
          <w:szCs w:val="24"/>
        </w:rPr>
      </w:pPr>
    </w:p>
    <w:p w:rsidR="00047B6A" w:rsidRDefault="00B3224B">
      <w:pPr>
        <w:pStyle w:val="a6"/>
        <w:numPr>
          <w:ilvl w:val="0"/>
          <w:numId w:val="8"/>
        </w:numPr>
        <w:tabs>
          <w:tab w:val="left" w:pos="567"/>
        </w:tabs>
        <w:spacing w:after="0" w:line="0" w:lineRule="atLeast"/>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Решта</w:t>
      </w:r>
      <w:proofErr w:type="spellEnd"/>
      <w:r>
        <w:rPr>
          <w:rFonts w:ascii="Times New Roman" w:hAnsi="Times New Roman" w:cs="Times New Roman"/>
          <w:color w:val="000000" w:themeColor="text1"/>
          <w:sz w:val="24"/>
          <w:szCs w:val="24"/>
        </w:rPr>
        <w:t xml:space="preserve"> умов Договору </w:t>
      </w:r>
      <w:proofErr w:type="spellStart"/>
      <w:r>
        <w:rPr>
          <w:rFonts w:ascii="Times New Roman" w:hAnsi="Times New Roman" w:cs="Times New Roman"/>
          <w:color w:val="000000" w:themeColor="text1"/>
          <w:sz w:val="24"/>
          <w:szCs w:val="24"/>
        </w:rPr>
        <w:t>залишаються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незмінними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обов’язковими</w:t>
      </w:r>
      <w:proofErr w:type="spellEnd"/>
      <w:r>
        <w:rPr>
          <w:rFonts w:ascii="Times New Roman" w:hAnsi="Times New Roman" w:cs="Times New Roman"/>
          <w:color w:val="000000" w:themeColor="text1"/>
          <w:sz w:val="24"/>
          <w:szCs w:val="24"/>
        </w:rPr>
        <w:t xml:space="preserve"> для </w:t>
      </w:r>
      <w:proofErr w:type="spellStart"/>
      <w:r>
        <w:rPr>
          <w:rFonts w:ascii="Times New Roman" w:hAnsi="Times New Roman" w:cs="Times New Roman"/>
          <w:color w:val="000000" w:themeColor="text1"/>
          <w:sz w:val="24"/>
          <w:szCs w:val="24"/>
        </w:rPr>
        <w:t>виконання</w:t>
      </w:r>
      <w:proofErr w:type="spellEnd"/>
      <w:r>
        <w:rPr>
          <w:rFonts w:ascii="Times New Roman" w:hAnsi="Times New Roman" w:cs="Times New Roman"/>
          <w:color w:val="000000" w:themeColor="text1"/>
          <w:sz w:val="24"/>
          <w:szCs w:val="24"/>
        </w:rPr>
        <w:t xml:space="preserve"> Сторонами. </w:t>
      </w:r>
    </w:p>
    <w:p w:rsidR="00047B6A" w:rsidRDefault="00B3224B">
      <w:pPr>
        <w:pStyle w:val="a6"/>
        <w:numPr>
          <w:ilvl w:val="0"/>
          <w:numId w:val="8"/>
        </w:numPr>
        <w:tabs>
          <w:tab w:val="left" w:pos="567"/>
        </w:tabs>
        <w:spacing w:after="0" w:line="0" w:lineRule="atLeast"/>
        <w:ind w:left="0" w:firstLine="360"/>
        <w:jc w:val="both"/>
        <w:rPr>
          <w:rFonts w:ascii="Times New Roman" w:hAnsi="Times New Roman" w:cs="Times New Roman"/>
          <w:color w:val="000000" w:themeColor="text1"/>
          <w:sz w:val="24"/>
          <w:szCs w:val="24"/>
          <w:lang w:eastAsia="ru-RU"/>
        </w:rPr>
      </w:pPr>
      <w:r>
        <w:rPr>
          <w:rFonts w:ascii="Times New Roman" w:hAnsi="Times New Roman" w:cs="Times New Roman"/>
          <w:spacing w:val="-4"/>
          <w:sz w:val="24"/>
          <w:szCs w:val="24"/>
        </w:rPr>
        <w:t xml:space="preserve"> Угода </w:t>
      </w:r>
      <w:proofErr w:type="spellStart"/>
      <w:r>
        <w:rPr>
          <w:rFonts w:ascii="Times New Roman" w:hAnsi="Times New Roman" w:cs="Times New Roman"/>
          <w:spacing w:val="-4"/>
          <w:sz w:val="24"/>
          <w:szCs w:val="24"/>
        </w:rPr>
        <w:t>складена</w:t>
      </w:r>
      <w:proofErr w:type="spellEnd"/>
      <w:r>
        <w:rPr>
          <w:rFonts w:ascii="Times New Roman" w:hAnsi="Times New Roman" w:cs="Times New Roman"/>
          <w:spacing w:val="-4"/>
          <w:sz w:val="24"/>
          <w:szCs w:val="24"/>
        </w:rPr>
        <w:t xml:space="preserve"> у </w:t>
      </w:r>
      <w:proofErr w:type="spellStart"/>
      <w:r>
        <w:rPr>
          <w:rFonts w:ascii="Times New Roman" w:hAnsi="Times New Roman" w:cs="Times New Roman"/>
          <w:spacing w:val="-4"/>
          <w:sz w:val="24"/>
          <w:szCs w:val="24"/>
        </w:rPr>
        <w:t>двох</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примірниках</w:t>
      </w:r>
      <w:proofErr w:type="spellEnd"/>
      <w:r>
        <w:rPr>
          <w:rFonts w:ascii="Times New Roman" w:hAnsi="Times New Roman" w:cs="Times New Roman"/>
          <w:spacing w:val="-4"/>
          <w:sz w:val="24"/>
          <w:szCs w:val="24"/>
        </w:rPr>
        <w:t xml:space="preserve">, по одному для </w:t>
      </w:r>
      <w:proofErr w:type="spellStart"/>
      <w:r>
        <w:rPr>
          <w:rFonts w:ascii="Times New Roman" w:hAnsi="Times New Roman" w:cs="Times New Roman"/>
          <w:spacing w:val="-4"/>
          <w:sz w:val="24"/>
          <w:szCs w:val="24"/>
        </w:rPr>
        <w:t>кожної</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із</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Сторін</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які</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мають</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однакову</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юридичну</w:t>
      </w:r>
      <w:proofErr w:type="spellEnd"/>
      <w:r>
        <w:rPr>
          <w:rFonts w:ascii="Times New Roman" w:hAnsi="Times New Roman" w:cs="Times New Roman"/>
          <w:spacing w:val="-4"/>
          <w:sz w:val="24"/>
          <w:szCs w:val="24"/>
        </w:rPr>
        <w:t xml:space="preserve"> силу </w:t>
      </w:r>
      <w:proofErr w:type="spellStart"/>
      <w:r>
        <w:rPr>
          <w:rFonts w:ascii="Times New Roman" w:hAnsi="Times New Roman" w:cs="Times New Roman"/>
          <w:spacing w:val="-4"/>
          <w:sz w:val="24"/>
          <w:szCs w:val="24"/>
        </w:rPr>
        <w:t>і</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набуває</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чинності</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з</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дати</w:t>
      </w:r>
      <w:proofErr w:type="spellEnd"/>
      <w:r>
        <w:rPr>
          <w:rFonts w:ascii="Times New Roman" w:hAnsi="Times New Roman" w:cs="Times New Roman"/>
          <w:spacing w:val="-4"/>
          <w:sz w:val="24"/>
          <w:szCs w:val="24"/>
        </w:rPr>
        <w:t xml:space="preserve"> </w:t>
      </w:r>
      <w:proofErr w:type="spellStart"/>
      <w:proofErr w:type="gramStart"/>
      <w:r>
        <w:rPr>
          <w:rFonts w:ascii="Times New Roman" w:hAnsi="Times New Roman" w:cs="Times New Roman"/>
          <w:spacing w:val="-4"/>
          <w:sz w:val="24"/>
          <w:szCs w:val="24"/>
        </w:rPr>
        <w:t>п</w:t>
      </w:r>
      <w:proofErr w:type="gramEnd"/>
      <w:r>
        <w:rPr>
          <w:rFonts w:ascii="Times New Roman" w:hAnsi="Times New Roman" w:cs="Times New Roman"/>
          <w:spacing w:val="-4"/>
          <w:sz w:val="24"/>
          <w:szCs w:val="24"/>
        </w:rPr>
        <w:t>ідписання</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уповноваженими</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представниками</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Сторін</w:t>
      </w:r>
      <w:proofErr w:type="spellEnd"/>
      <w:r>
        <w:rPr>
          <w:rFonts w:ascii="Times New Roman" w:hAnsi="Times New Roman" w:cs="Times New Roman"/>
          <w:spacing w:val="-4"/>
          <w:sz w:val="24"/>
          <w:szCs w:val="24"/>
        </w:rPr>
        <w:t>.</w:t>
      </w:r>
    </w:p>
    <w:p w:rsidR="00047B6A" w:rsidRDefault="00047B6A">
      <w:pPr>
        <w:tabs>
          <w:tab w:val="right" w:pos="9497"/>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0" w:line="0" w:lineRule="atLeast"/>
        <w:rPr>
          <w:rFonts w:ascii="Times New Roman" w:hAnsi="Times New Roman" w:cs="Times New Roman"/>
          <w:sz w:val="24"/>
          <w:szCs w:val="24"/>
          <w:shd w:val="clear" w:color="auto" w:fill="FFFFFF"/>
        </w:rPr>
      </w:pPr>
    </w:p>
    <w:p w:rsidR="00047B6A" w:rsidRDefault="00047B6A">
      <w:pPr>
        <w:tabs>
          <w:tab w:val="right" w:pos="9497"/>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0" w:line="0" w:lineRule="atLeast"/>
        <w:rPr>
          <w:rFonts w:ascii="Times New Roman" w:hAnsi="Times New Roman" w:cs="Times New Roman"/>
          <w:sz w:val="24"/>
          <w:szCs w:val="24"/>
          <w:shd w:val="clear" w:color="auto" w:fill="FFFFFF"/>
        </w:rPr>
      </w:pPr>
    </w:p>
    <w:p w:rsidR="00047B6A" w:rsidRDefault="00047B6A">
      <w:pPr>
        <w:tabs>
          <w:tab w:val="right" w:pos="9497"/>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0" w:line="0" w:lineRule="atLeast"/>
        <w:rPr>
          <w:rFonts w:ascii="Times New Roman" w:hAnsi="Times New Roman" w:cs="Times New Roman"/>
          <w:sz w:val="24"/>
          <w:szCs w:val="24"/>
          <w:shd w:val="clear" w:color="auto" w:fill="FFFFFF"/>
        </w:rPr>
      </w:pPr>
    </w:p>
    <w:tbl>
      <w:tblPr>
        <w:tblStyle w:val="TableNormal1"/>
        <w:tblW w:w="0" w:type="auto"/>
        <w:tblInd w:w="115" w:type="dxa"/>
        <w:tblLayout w:type="fixed"/>
        <w:tblLook w:val="04A0"/>
      </w:tblPr>
      <w:tblGrid>
        <w:gridCol w:w="4937"/>
        <w:gridCol w:w="5071"/>
      </w:tblGrid>
      <w:tr w:rsidR="00047B6A">
        <w:trPr>
          <w:trHeight w:val="7164"/>
        </w:trPr>
        <w:tc>
          <w:tcPr>
            <w:tcW w:w="4937" w:type="dxa"/>
          </w:tcPr>
          <w:bookmarkEnd w:id="7"/>
          <w:p w:rsidR="00047B6A" w:rsidRDefault="00B3224B">
            <w:pPr>
              <w:pStyle w:val="TableParagraph"/>
              <w:spacing w:line="287" w:lineRule="exact"/>
              <w:ind w:left="869" w:right="709"/>
              <w:jc w:val="center"/>
              <w:rPr>
                <w:b/>
                <w:sz w:val="26"/>
                <w:szCs w:val="20"/>
                <w:lang w:val="uk-UA" w:eastAsia="ru-RU"/>
              </w:rPr>
            </w:pPr>
            <w:r>
              <w:rPr>
                <w:b/>
                <w:sz w:val="26"/>
                <w:szCs w:val="20"/>
                <w:lang w:val="uk-UA" w:eastAsia="ru-RU"/>
              </w:rPr>
              <w:t>ПОСТАЧАЛЬНИК</w:t>
            </w:r>
          </w:p>
          <w:p w:rsidR="00047B6A" w:rsidRDefault="00047B6A">
            <w:pPr>
              <w:pStyle w:val="TableParagraph"/>
              <w:spacing w:before="11"/>
              <w:ind w:left="0"/>
              <w:rPr>
                <w:b/>
                <w:sz w:val="25"/>
                <w:szCs w:val="20"/>
                <w:lang w:val="uk-UA" w:eastAsia="ru-RU"/>
              </w:rPr>
            </w:pPr>
          </w:p>
          <w:p w:rsidR="00047B6A" w:rsidRDefault="00B3224B">
            <w:pPr>
              <w:pStyle w:val="TableParagraph"/>
              <w:tabs>
                <w:tab w:val="left" w:pos="4857"/>
              </w:tabs>
              <w:ind w:left="251"/>
              <w:rPr>
                <w:sz w:val="26"/>
                <w:szCs w:val="20"/>
                <w:lang w:val="uk-UA" w:eastAsia="ru-RU"/>
              </w:rPr>
            </w:pPr>
            <w:r>
              <w:rPr>
                <w:b/>
                <w:sz w:val="26"/>
                <w:szCs w:val="20"/>
                <w:lang w:val="uk-UA" w:eastAsia="ru-RU"/>
              </w:rPr>
              <w:t>________________________________________________________________________________________________________________________________________________</w:t>
            </w:r>
          </w:p>
          <w:p w:rsidR="00047B6A" w:rsidRDefault="00B3224B">
            <w:pPr>
              <w:pStyle w:val="TableParagraph"/>
              <w:spacing w:line="299" w:lineRule="exact"/>
              <w:ind w:left="869" w:right="713"/>
              <w:jc w:val="center"/>
              <w:rPr>
                <w:b/>
                <w:sz w:val="26"/>
                <w:szCs w:val="20"/>
                <w:lang w:val="uk-UA" w:eastAsia="ru-RU"/>
              </w:rPr>
            </w:pPr>
            <w:r>
              <w:rPr>
                <w:b/>
                <w:sz w:val="26"/>
                <w:szCs w:val="20"/>
                <w:lang w:val="uk-UA" w:eastAsia="ru-RU"/>
              </w:rPr>
              <w:t>(код</w:t>
            </w:r>
            <w:r>
              <w:rPr>
                <w:b/>
                <w:spacing w:val="-7"/>
                <w:sz w:val="26"/>
                <w:szCs w:val="20"/>
                <w:lang w:val="uk-UA" w:eastAsia="ru-RU"/>
              </w:rPr>
              <w:t xml:space="preserve"> </w:t>
            </w:r>
            <w:r>
              <w:rPr>
                <w:b/>
                <w:sz w:val="26"/>
                <w:szCs w:val="20"/>
                <w:lang w:val="uk-UA" w:eastAsia="ru-RU"/>
              </w:rPr>
              <w:t>ЕІС</w:t>
            </w:r>
            <w:r>
              <w:rPr>
                <w:b/>
                <w:spacing w:val="-6"/>
                <w:sz w:val="26"/>
                <w:szCs w:val="20"/>
                <w:lang w:val="uk-UA" w:eastAsia="ru-RU"/>
              </w:rPr>
              <w:t xml:space="preserve"> </w:t>
            </w:r>
            <w:r>
              <w:rPr>
                <w:b/>
                <w:sz w:val="26"/>
                <w:szCs w:val="20"/>
                <w:lang w:val="uk-UA" w:eastAsia="ru-RU"/>
              </w:rPr>
              <w:t>–</w:t>
            </w:r>
            <w:r>
              <w:rPr>
                <w:b/>
                <w:spacing w:val="-4"/>
                <w:sz w:val="26"/>
                <w:szCs w:val="20"/>
                <w:lang w:val="uk-UA" w:eastAsia="ru-RU"/>
              </w:rPr>
              <w:t xml:space="preserve"> _______________</w:t>
            </w:r>
            <w:r>
              <w:rPr>
                <w:b/>
                <w:sz w:val="26"/>
                <w:szCs w:val="20"/>
                <w:lang w:val="uk-UA" w:eastAsia="ru-RU"/>
              </w:rPr>
              <w:t>)</w:t>
            </w:r>
          </w:p>
          <w:p w:rsidR="00047B6A" w:rsidRDefault="00047B6A">
            <w:pPr>
              <w:pStyle w:val="TableParagraph"/>
              <w:spacing w:before="1"/>
              <w:ind w:left="0"/>
              <w:rPr>
                <w:b/>
                <w:sz w:val="26"/>
                <w:szCs w:val="20"/>
                <w:lang w:val="uk-UA" w:eastAsia="ru-RU"/>
              </w:rPr>
            </w:pPr>
          </w:p>
          <w:p w:rsidR="00047B6A" w:rsidRDefault="00B3224B">
            <w:pPr>
              <w:pStyle w:val="TableParagraph"/>
              <w:spacing w:line="298" w:lineRule="exact"/>
              <w:rPr>
                <w:sz w:val="26"/>
                <w:szCs w:val="20"/>
                <w:lang w:val="uk-UA" w:eastAsia="ru-RU"/>
              </w:rPr>
            </w:pPr>
            <w:r>
              <w:rPr>
                <w:sz w:val="26"/>
                <w:szCs w:val="20"/>
                <w:lang w:val="uk-UA" w:eastAsia="ru-RU"/>
              </w:rPr>
              <w:t>Поштова</w:t>
            </w:r>
            <w:r>
              <w:rPr>
                <w:spacing w:val="-5"/>
                <w:sz w:val="26"/>
                <w:szCs w:val="20"/>
                <w:lang w:val="uk-UA" w:eastAsia="ru-RU"/>
              </w:rPr>
              <w:t xml:space="preserve"> </w:t>
            </w:r>
            <w:r>
              <w:rPr>
                <w:sz w:val="26"/>
                <w:szCs w:val="20"/>
                <w:lang w:val="uk-UA" w:eastAsia="ru-RU"/>
              </w:rPr>
              <w:t>адреса:</w:t>
            </w:r>
          </w:p>
          <w:p w:rsidR="00047B6A" w:rsidRDefault="00047B6A">
            <w:pPr>
              <w:pStyle w:val="TableParagraph"/>
              <w:ind w:right="93"/>
              <w:rPr>
                <w:sz w:val="26"/>
                <w:szCs w:val="20"/>
                <w:lang w:val="uk-UA" w:eastAsia="ru-RU"/>
              </w:rPr>
            </w:pPr>
          </w:p>
          <w:p w:rsidR="00047B6A" w:rsidRDefault="00B3224B">
            <w:pPr>
              <w:pStyle w:val="TableParagraph"/>
              <w:tabs>
                <w:tab w:val="left" w:pos="4320"/>
              </w:tabs>
              <w:ind w:right="93"/>
              <w:rPr>
                <w:sz w:val="26"/>
                <w:szCs w:val="20"/>
                <w:lang w:val="uk-UA" w:eastAsia="ru-RU"/>
              </w:rPr>
            </w:pPr>
            <w:r>
              <w:rPr>
                <w:sz w:val="26"/>
                <w:szCs w:val="20"/>
                <w:lang w:val="uk-UA" w:eastAsia="ru-RU"/>
              </w:rPr>
              <w:t>Рахунок №:</w:t>
            </w:r>
            <w:r>
              <w:rPr>
                <w:w w:val="95"/>
                <w:sz w:val="26"/>
                <w:szCs w:val="20"/>
                <w:lang w:val="uk-UA" w:eastAsia="ru-RU"/>
              </w:rPr>
              <w:t>UA</w:t>
            </w:r>
          </w:p>
          <w:p w:rsidR="00047B6A" w:rsidRDefault="00B3224B">
            <w:pPr>
              <w:pStyle w:val="TableParagraph"/>
              <w:ind w:right="93"/>
              <w:rPr>
                <w:sz w:val="26"/>
                <w:szCs w:val="20"/>
                <w:lang w:val="uk-UA" w:eastAsia="ru-RU"/>
              </w:rPr>
            </w:pPr>
            <w:r>
              <w:rPr>
                <w:sz w:val="26"/>
                <w:szCs w:val="20"/>
                <w:lang w:val="uk-UA" w:eastAsia="ru-RU"/>
              </w:rPr>
              <w:t xml:space="preserve">в </w:t>
            </w:r>
          </w:p>
          <w:p w:rsidR="00047B6A" w:rsidRDefault="00B3224B">
            <w:pPr>
              <w:pStyle w:val="TableParagraph"/>
              <w:ind w:right="93"/>
              <w:rPr>
                <w:sz w:val="26"/>
                <w:szCs w:val="20"/>
                <w:lang w:val="uk-UA" w:eastAsia="ru-RU"/>
              </w:rPr>
            </w:pPr>
            <w:r>
              <w:rPr>
                <w:w w:val="95"/>
                <w:sz w:val="26"/>
                <w:szCs w:val="20"/>
                <w:lang w:val="uk-UA" w:eastAsia="ru-RU"/>
              </w:rPr>
              <w:t>UA</w:t>
            </w:r>
          </w:p>
          <w:p w:rsidR="00047B6A" w:rsidRDefault="00B3224B">
            <w:pPr>
              <w:pStyle w:val="TableParagraph"/>
              <w:spacing w:line="299" w:lineRule="exact"/>
              <w:ind w:right="93"/>
              <w:rPr>
                <w:sz w:val="26"/>
                <w:szCs w:val="20"/>
                <w:lang w:val="uk-UA" w:eastAsia="ru-RU"/>
              </w:rPr>
            </w:pPr>
            <w:r>
              <w:rPr>
                <w:sz w:val="26"/>
                <w:szCs w:val="20"/>
                <w:lang w:val="uk-UA" w:eastAsia="ru-RU"/>
              </w:rPr>
              <w:t>в</w:t>
            </w:r>
            <w:r>
              <w:rPr>
                <w:spacing w:val="-3"/>
                <w:sz w:val="26"/>
                <w:szCs w:val="20"/>
                <w:lang w:val="uk-UA" w:eastAsia="ru-RU"/>
              </w:rPr>
              <w:t xml:space="preserve"> </w:t>
            </w:r>
          </w:p>
          <w:p w:rsidR="00047B6A" w:rsidRDefault="00B3224B">
            <w:pPr>
              <w:pStyle w:val="TableParagraph"/>
              <w:spacing w:before="1" w:line="298" w:lineRule="exact"/>
              <w:ind w:right="93"/>
              <w:rPr>
                <w:sz w:val="26"/>
                <w:szCs w:val="20"/>
                <w:lang w:val="uk-UA" w:eastAsia="ru-RU"/>
              </w:rPr>
            </w:pPr>
            <w:r>
              <w:rPr>
                <w:sz w:val="26"/>
                <w:szCs w:val="20"/>
                <w:lang w:val="uk-UA" w:eastAsia="ru-RU"/>
              </w:rPr>
              <w:t>Код</w:t>
            </w:r>
            <w:r>
              <w:rPr>
                <w:spacing w:val="-3"/>
                <w:sz w:val="26"/>
                <w:szCs w:val="20"/>
                <w:lang w:val="uk-UA" w:eastAsia="ru-RU"/>
              </w:rPr>
              <w:t xml:space="preserve"> </w:t>
            </w:r>
            <w:r>
              <w:rPr>
                <w:sz w:val="26"/>
                <w:szCs w:val="20"/>
                <w:lang w:val="uk-UA" w:eastAsia="ru-RU"/>
              </w:rPr>
              <w:t>ЄДРПОУ:</w:t>
            </w:r>
            <w:r>
              <w:rPr>
                <w:spacing w:val="-2"/>
                <w:sz w:val="26"/>
                <w:szCs w:val="20"/>
                <w:lang w:val="uk-UA" w:eastAsia="ru-RU"/>
              </w:rPr>
              <w:t xml:space="preserve"> </w:t>
            </w:r>
          </w:p>
          <w:p w:rsidR="00047B6A" w:rsidRDefault="00B3224B">
            <w:pPr>
              <w:pStyle w:val="TableParagraph"/>
              <w:spacing w:line="298" w:lineRule="exact"/>
              <w:ind w:right="93"/>
              <w:rPr>
                <w:sz w:val="26"/>
                <w:szCs w:val="20"/>
                <w:lang w:val="uk-UA" w:eastAsia="ru-RU"/>
              </w:rPr>
            </w:pPr>
            <w:r>
              <w:rPr>
                <w:sz w:val="26"/>
                <w:szCs w:val="20"/>
                <w:lang w:val="uk-UA" w:eastAsia="ru-RU"/>
              </w:rPr>
              <w:t>ІПН:</w:t>
            </w:r>
            <w:r>
              <w:rPr>
                <w:spacing w:val="-3"/>
                <w:sz w:val="26"/>
                <w:szCs w:val="20"/>
                <w:lang w:val="uk-UA" w:eastAsia="ru-RU"/>
              </w:rPr>
              <w:t xml:space="preserve"> </w:t>
            </w:r>
          </w:p>
          <w:p w:rsidR="00047B6A" w:rsidRDefault="00B3224B">
            <w:pPr>
              <w:pStyle w:val="TableParagraph"/>
              <w:spacing w:before="1" w:line="299" w:lineRule="exact"/>
              <w:ind w:right="93"/>
              <w:rPr>
                <w:sz w:val="26"/>
                <w:szCs w:val="20"/>
                <w:lang w:val="uk-UA" w:eastAsia="ru-RU"/>
              </w:rPr>
            </w:pPr>
            <w:r>
              <w:rPr>
                <w:sz w:val="26"/>
                <w:szCs w:val="20"/>
                <w:lang w:val="uk-UA" w:eastAsia="ru-RU"/>
              </w:rPr>
              <w:t>Телефон:</w:t>
            </w:r>
            <w:r>
              <w:rPr>
                <w:spacing w:val="-2"/>
                <w:sz w:val="26"/>
                <w:szCs w:val="20"/>
                <w:lang w:val="uk-UA" w:eastAsia="ru-RU"/>
              </w:rPr>
              <w:t xml:space="preserve"> </w:t>
            </w:r>
          </w:p>
          <w:p w:rsidR="00047B6A" w:rsidRDefault="00B3224B">
            <w:pPr>
              <w:pStyle w:val="TableParagraph"/>
              <w:spacing w:line="299" w:lineRule="exact"/>
              <w:ind w:right="93"/>
              <w:rPr>
                <w:b/>
                <w:sz w:val="28"/>
                <w:szCs w:val="20"/>
                <w:lang w:val="uk-UA" w:eastAsia="ru-RU"/>
              </w:rPr>
            </w:pPr>
            <w:r>
              <w:rPr>
                <w:sz w:val="26"/>
                <w:szCs w:val="20"/>
                <w:lang w:val="uk-UA" w:eastAsia="ru-RU"/>
              </w:rPr>
              <w:t>E-</w:t>
            </w:r>
            <w:proofErr w:type="spellStart"/>
            <w:r>
              <w:rPr>
                <w:sz w:val="26"/>
                <w:szCs w:val="20"/>
                <w:lang w:val="uk-UA" w:eastAsia="ru-RU"/>
              </w:rPr>
              <w:t>mail</w:t>
            </w:r>
            <w:proofErr w:type="spellEnd"/>
            <w:r>
              <w:rPr>
                <w:sz w:val="26"/>
                <w:szCs w:val="20"/>
                <w:lang w:val="uk-UA" w:eastAsia="ru-RU"/>
              </w:rPr>
              <w:t>:</w:t>
            </w:r>
            <w:r>
              <w:rPr>
                <w:spacing w:val="-7"/>
                <w:sz w:val="26"/>
                <w:szCs w:val="20"/>
                <w:lang w:val="uk-UA" w:eastAsia="ru-RU"/>
              </w:rPr>
              <w:t xml:space="preserve"> </w:t>
            </w:r>
          </w:p>
          <w:p w:rsidR="00047B6A" w:rsidRDefault="00B3224B">
            <w:pPr>
              <w:pStyle w:val="TableParagraph"/>
              <w:tabs>
                <w:tab w:val="left" w:pos="2539"/>
                <w:tab w:val="left" w:pos="4430"/>
              </w:tabs>
              <w:spacing w:before="230" w:line="279" w:lineRule="exact"/>
              <w:rPr>
                <w:sz w:val="26"/>
                <w:szCs w:val="20"/>
                <w:lang w:val="uk-UA" w:eastAsia="ru-RU"/>
              </w:rPr>
            </w:pPr>
            <w:r>
              <w:rPr>
                <w:w w:val="99"/>
                <w:sz w:val="26"/>
                <w:szCs w:val="20"/>
                <w:u w:val="single"/>
                <w:lang w:val="uk-UA" w:eastAsia="ru-RU"/>
              </w:rPr>
              <w:t xml:space="preserve"> </w:t>
            </w:r>
            <w:r>
              <w:rPr>
                <w:sz w:val="26"/>
                <w:szCs w:val="20"/>
                <w:u w:val="single"/>
                <w:lang w:val="uk-UA" w:eastAsia="ru-RU"/>
              </w:rPr>
              <w:tab/>
            </w:r>
            <w:r>
              <w:rPr>
                <w:sz w:val="26"/>
                <w:szCs w:val="20"/>
                <w:lang w:val="uk-UA" w:eastAsia="ru-RU"/>
              </w:rPr>
              <w:t>_/</w:t>
            </w:r>
            <w:r>
              <w:rPr>
                <w:sz w:val="26"/>
                <w:szCs w:val="20"/>
                <w:u w:val="single"/>
                <w:lang w:val="uk-UA" w:eastAsia="ru-RU"/>
              </w:rPr>
              <w:tab/>
            </w:r>
            <w:r>
              <w:rPr>
                <w:b/>
                <w:sz w:val="26"/>
                <w:szCs w:val="20"/>
                <w:lang w:val="uk-UA" w:eastAsia="ru-RU"/>
              </w:rPr>
              <w:t>_</w:t>
            </w:r>
            <w:r>
              <w:rPr>
                <w:sz w:val="26"/>
                <w:szCs w:val="20"/>
                <w:lang w:val="uk-UA" w:eastAsia="ru-RU"/>
              </w:rPr>
              <w:t>/</w:t>
            </w:r>
          </w:p>
        </w:tc>
        <w:tc>
          <w:tcPr>
            <w:tcW w:w="5071" w:type="dxa"/>
          </w:tcPr>
          <w:p w:rsidR="00047B6A" w:rsidRDefault="00B3224B">
            <w:pPr>
              <w:pStyle w:val="TableParagraph"/>
              <w:spacing w:line="287" w:lineRule="exact"/>
              <w:ind w:left="0" w:right="18"/>
              <w:jc w:val="center"/>
              <w:rPr>
                <w:b/>
                <w:sz w:val="26"/>
                <w:szCs w:val="20"/>
                <w:lang w:val="uk-UA" w:eastAsia="ru-RU"/>
              </w:rPr>
            </w:pPr>
            <w:r>
              <w:rPr>
                <w:b/>
                <w:sz w:val="26"/>
                <w:szCs w:val="20"/>
                <w:lang w:val="uk-UA" w:eastAsia="ru-RU"/>
              </w:rPr>
              <w:t>СПОЖИВАЧ</w:t>
            </w:r>
          </w:p>
          <w:p w:rsidR="00047B6A" w:rsidRDefault="00047B6A">
            <w:pPr>
              <w:pStyle w:val="TableParagraph"/>
              <w:spacing w:line="287" w:lineRule="exact"/>
              <w:ind w:left="0" w:right="18"/>
              <w:jc w:val="center"/>
              <w:rPr>
                <w:b/>
                <w:sz w:val="26"/>
                <w:szCs w:val="20"/>
                <w:lang w:val="uk-UA" w:eastAsia="ru-RU"/>
              </w:rPr>
            </w:pPr>
          </w:p>
          <w:p w:rsidR="00047B6A" w:rsidRDefault="00B3224B">
            <w:pPr>
              <w:spacing w:after="0" w:line="240" w:lineRule="auto"/>
              <w:jc w:val="center"/>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КОРШІВСЬКИЙ ГЕРІАТРИЧНИЙ ПАНСІОНАТ</w:t>
            </w:r>
          </w:p>
          <w:p w:rsidR="00047B6A" w:rsidRPr="008A6A6B" w:rsidRDefault="00B3224B">
            <w:pPr>
              <w:pStyle w:val="TableParagraph"/>
              <w:tabs>
                <w:tab w:val="left" w:pos="4747"/>
              </w:tabs>
              <w:spacing w:line="298" w:lineRule="exact"/>
              <w:ind w:left="215"/>
              <w:rPr>
                <w:b/>
                <w:sz w:val="26"/>
                <w:szCs w:val="20"/>
                <w:lang w:val="uk-UA" w:eastAsia="ru-RU"/>
              </w:rPr>
            </w:pPr>
            <w:proofErr w:type="spellStart"/>
            <w:r w:rsidRPr="008A6A6B">
              <w:rPr>
                <w:b/>
                <w:bCs/>
                <w:sz w:val="24"/>
                <w:szCs w:val="24"/>
                <w:lang w:val="uk-UA" w:eastAsia="ru-RU"/>
              </w:rPr>
              <w:t>ЕІС-код</w:t>
            </w:r>
            <w:proofErr w:type="spellEnd"/>
            <w:r w:rsidRPr="008A6A6B">
              <w:rPr>
                <w:b/>
                <w:bCs/>
                <w:sz w:val="24"/>
                <w:szCs w:val="24"/>
                <w:lang w:val="uk-UA" w:eastAsia="ru-RU"/>
              </w:rPr>
              <w:t xml:space="preserve">  56</w:t>
            </w:r>
            <w:r>
              <w:rPr>
                <w:b/>
                <w:bCs/>
                <w:sz w:val="24"/>
                <w:szCs w:val="24"/>
                <w:lang w:eastAsia="ru-RU"/>
              </w:rPr>
              <w:t>XS</w:t>
            </w:r>
            <w:r w:rsidRPr="008A6A6B">
              <w:rPr>
                <w:b/>
                <w:bCs/>
                <w:sz w:val="24"/>
                <w:szCs w:val="24"/>
                <w:lang w:val="uk-UA" w:eastAsia="ru-RU"/>
              </w:rPr>
              <w:t>00</w:t>
            </w:r>
            <w:r>
              <w:rPr>
                <w:b/>
                <w:bCs/>
                <w:sz w:val="24"/>
                <w:szCs w:val="24"/>
                <w:lang w:val="uk-UA" w:eastAsia="ru-RU"/>
              </w:rPr>
              <w:t>0</w:t>
            </w:r>
            <w:r w:rsidRPr="008A6A6B">
              <w:rPr>
                <w:b/>
                <w:bCs/>
                <w:sz w:val="24"/>
                <w:szCs w:val="24"/>
                <w:lang w:val="uk-UA" w:eastAsia="ru-RU"/>
              </w:rPr>
              <w:t>0</w:t>
            </w:r>
            <w:r>
              <w:rPr>
                <w:b/>
                <w:bCs/>
                <w:sz w:val="24"/>
                <w:szCs w:val="24"/>
                <w:lang w:eastAsia="ru-RU"/>
              </w:rPr>
              <w:t>KFZCD</w:t>
            </w:r>
            <w:r w:rsidRPr="008A6A6B">
              <w:rPr>
                <w:b/>
                <w:bCs/>
                <w:sz w:val="24"/>
                <w:szCs w:val="24"/>
                <w:lang w:val="uk-UA" w:eastAsia="ru-RU"/>
              </w:rPr>
              <w:t>00</w:t>
            </w:r>
            <w:r>
              <w:rPr>
                <w:b/>
                <w:bCs/>
                <w:sz w:val="24"/>
                <w:szCs w:val="24"/>
                <w:lang w:eastAsia="ru-RU"/>
              </w:rPr>
              <w:t>F</w:t>
            </w:r>
          </w:p>
          <w:p w:rsidR="00047B6A" w:rsidRDefault="00047B6A">
            <w:pPr>
              <w:pStyle w:val="TableParagraph"/>
              <w:spacing w:before="2"/>
              <w:ind w:left="0"/>
              <w:rPr>
                <w:b/>
                <w:sz w:val="26"/>
                <w:szCs w:val="20"/>
                <w:lang w:val="uk-UA" w:eastAsia="ru-RU"/>
              </w:rPr>
            </w:pPr>
          </w:p>
          <w:p w:rsidR="00B3224B" w:rsidRDefault="00B3224B" w:rsidP="00B3224B">
            <w:pPr>
              <w:pStyle w:val="11"/>
              <w:tabs>
                <w:tab w:val="left" w:leader="underscore" w:pos="4105"/>
              </w:tabs>
              <w:spacing w:line="240" w:lineRule="auto"/>
              <w:ind w:right="-1" w:firstLine="175"/>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 xml:space="preserve">78240 , с. </w:t>
            </w:r>
            <w:proofErr w:type="spellStart"/>
            <w:r>
              <w:rPr>
                <w:rFonts w:ascii="Times New Roman" w:eastAsia="Arial Unicode MS" w:hAnsi="Times New Roman" w:cs="Times New Roman"/>
                <w:sz w:val="24"/>
                <w:szCs w:val="24"/>
                <w:lang w:val="uk-UA" w:eastAsia="ru-RU"/>
              </w:rPr>
              <w:t>Коршів</w:t>
            </w:r>
            <w:proofErr w:type="spellEnd"/>
            <w:r>
              <w:rPr>
                <w:rFonts w:ascii="Times New Roman" w:eastAsia="Arial Unicode MS" w:hAnsi="Times New Roman" w:cs="Times New Roman"/>
                <w:sz w:val="24"/>
                <w:szCs w:val="24"/>
                <w:lang w:val="uk-UA" w:eastAsia="ru-RU"/>
              </w:rPr>
              <w:t xml:space="preserve">, </w:t>
            </w:r>
            <w:proofErr w:type="spellStart"/>
            <w:r>
              <w:rPr>
                <w:rFonts w:ascii="Times New Roman" w:eastAsia="Arial Unicode MS" w:hAnsi="Times New Roman" w:cs="Times New Roman"/>
                <w:sz w:val="24"/>
                <w:szCs w:val="24"/>
                <w:lang w:val="uk-UA" w:eastAsia="ru-RU"/>
              </w:rPr>
              <w:t>вул.Незалежності</w:t>
            </w:r>
            <w:proofErr w:type="spellEnd"/>
            <w:r>
              <w:rPr>
                <w:rFonts w:ascii="Times New Roman" w:eastAsia="Arial Unicode MS" w:hAnsi="Times New Roman" w:cs="Times New Roman"/>
                <w:sz w:val="24"/>
                <w:szCs w:val="24"/>
                <w:lang w:val="uk-UA" w:eastAsia="ru-RU"/>
              </w:rPr>
              <w:t xml:space="preserve">,143          </w:t>
            </w:r>
          </w:p>
          <w:p w:rsidR="00B3224B" w:rsidRDefault="00B3224B" w:rsidP="00B3224B">
            <w:pPr>
              <w:pStyle w:val="11"/>
              <w:tabs>
                <w:tab w:val="left" w:leader="underscore" w:pos="4105"/>
              </w:tabs>
              <w:spacing w:line="240" w:lineRule="auto"/>
              <w:ind w:right="-1" w:firstLine="175"/>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код ЄДРПОУ 20539445</w:t>
            </w:r>
          </w:p>
          <w:p w:rsidR="00B3224B" w:rsidRPr="00CC26B4" w:rsidRDefault="00B3224B" w:rsidP="00B3224B">
            <w:pPr>
              <w:pStyle w:val="11"/>
              <w:tabs>
                <w:tab w:val="left" w:leader="underscore" w:pos="4105"/>
              </w:tabs>
              <w:spacing w:line="240" w:lineRule="auto"/>
              <w:ind w:right="-1" w:firstLine="175"/>
              <w:rPr>
                <w:rFonts w:ascii="Times New Roman" w:eastAsia="Arial Unicode MS" w:hAnsi="Times New Roman" w:cs="Times New Roman"/>
                <w:sz w:val="24"/>
                <w:szCs w:val="24"/>
                <w:lang w:val="uk-UA" w:eastAsia="ru-RU"/>
              </w:rPr>
            </w:pPr>
            <w:r w:rsidRPr="00CC26B4">
              <w:rPr>
                <w:rFonts w:ascii="Times New Roman" w:eastAsia="Arial Unicode MS" w:hAnsi="Times New Roman" w:cs="Times New Roman"/>
                <w:sz w:val="24"/>
                <w:szCs w:val="24"/>
                <w:lang w:val="uk-UA" w:eastAsia="ru-RU"/>
              </w:rPr>
              <w:t xml:space="preserve"> (IBAN) UA498201720344220002000024953</w:t>
            </w:r>
          </w:p>
          <w:p w:rsidR="00B3224B" w:rsidRDefault="00B3224B" w:rsidP="00B3224B">
            <w:pPr>
              <w:pStyle w:val="11"/>
              <w:shd w:val="clear" w:color="auto" w:fill="auto"/>
              <w:tabs>
                <w:tab w:val="left" w:leader="underscore" w:pos="4105"/>
              </w:tabs>
              <w:spacing w:line="240" w:lineRule="auto"/>
              <w:ind w:right="-1" w:firstLine="175"/>
              <w:jc w:val="left"/>
              <w:rPr>
                <w:rFonts w:ascii="Times New Roman" w:eastAsia="Arial Unicode MS" w:hAnsi="Times New Roman" w:cs="Times New Roman"/>
                <w:sz w:val="24"/>
                <w:szCs w:val="24"/>
                <w:highlight w:val="yellow"/>
                <w:lang w:val="uk-UA" w:eastAsia="ru-RU"/>
              </w:rPr>
            </w:pPr>
            <w:r w:rsidRPr="00CC26B4">
              <w:rPr>
                <w:rFonts w:ascii="Times New Roman" w:eastAsia="Arial Unicode MS" w:hAnsi="Times New Roman" w:cs="Times New Roman"/>
                <w:sz w:val="24"/>
                <w:szCs w:val="24"/>
                <w:lang w:val="uk-UA" w:eastAsia="ru-RU"/>
              </w:rPr>
              <w:t>в ДКСУ, м. Київ;</w:t>
            </w:r>
            <w:r>
              <w:rPr>
                <w:rFonts w:ascii="Times New Roman" w:eastAsia="Arial Unicode MS" w:hAnsi="Times New Roman" w:cs="Times New Roman"/>
                <w:sz w:val="24"/>
                <w:szCs w:val="24"/>
                <w:highlight w:val="yellow"/>
                <w:lang w:val="uk-UA" w:eastAsia="ru-RU"/>
              </w:rPr>
              <w:t xml:space="preserve">  </w:t>
            </w:r>
          </w:p>
          <w:p w:rsidR="00B3224B" w:rsidRDefault="00B3224B" w:rsidP="00B3224B">
            <w:pPr>
              <w:pStyle w:val="11"/>
              <w:tabs>
                <w:tab w:val="left" w:leader="underscore" w:pos="4105"/>
              </w:tabs>
              <w:spacing w:line="240" w:lineRule="auto"/>
              <w:ind w:right="-1" w:firstLine="175"/>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 xml:space="preserve">тел. </w:t>
            </w:r>
            <w:r w:rsidRPr="00CC26B4">
              <w:rPr>
                <w:rFonts w:ascii="Times New Roman" w:eastAsia="Arial Unicode MS" w:hAnsi="Times New Roman" w:cs="Times New Roman"/>
                <w:sz w:val="24"/>
                <w:szCs w:val="24"/>
                <w:lang w:val="uk-UA" w:eastAsia="ru-RU"/>
              </w:rPr>
              <w:t xml:space="preserve">(034) 336-65-44, </w:t>
            </w:r>
            <w:r>
              <w:rPr>
                <w:rFonts w:ascii="Times New Roman" w:eastAsia="Arial Unicode MS" w:hAnsi="Times New Roman" w:cs="Times New Roman"/>
                <w:sz w:val="24"/>
                <w:szCs w:val="24"/>
                <w:highlight w:val="yellow"/>
                <w:lang w:val="uk-UA" w:eastAsia="ru-RU"/>
              </w:rPr>
              <w:t xml:space="preserve"> </w:t>
            </w:r>
          </w:p>
          <w:p w:rsidR="00B3224B" w:rsidRPr="00CC26B4" w:rsidRDefault="00B3224B" w:rsidP="00B3224B">
            <w:pPr>
              <w:pStyle w:val="11"/>
              <w:tabs>
                <w:tab w:val="left" w:leader="underscore" w:pos="4105"/>
              </w:tabs>
              <w:spacing w:line="240" w:lineRule="auto"/>
              <w:ind w:right="-1" w:firstLine="175"/>
              <w:rPr>
                <w:rFonts w:ascii="Times New Roman" w:eastAsia="Arial Unicode MS" w:hAnsi="Times New Roman" w:cs="Times New Roman"/>
                <w:sz w:val="24"/>
                <w:szCs w:val="24"/>
                <w:lang w:val="uk-UA" w:eastAsia="ru-RU"/>
              </w:rPr>
            </w:pPr>
            <w:r w:rsidRPr="00CC26B4">
              <w:rPr>
                <w:rFonts w:ascii="Times New Roman" w:eastAsia="Arial Unicode MS" w:hAnsi="Times New Roman" w:cs="Times New Roman"/>
                <w:sz w:val="24"/>
                <w:szCs w:val="24"/>
                <w:lang w:val="uk-UA" w:eastAsia="ru-RU"/>
              </w:rPr>
              <w:t>E-</w:t>
            </w:r>
            <w:proofErr w:type="spellStart"/>
            <w:r w:rsidRPr="00CC26B4">
              <w:rPr>
                <w:rFonts w:ascii="Times New Roman" w:eastAsia="Arial Unicode MS" w:hAnsi="Times New Roman" w:cs="Times New Roman"/>
                <w:sz w:val="24"/>
                <w:szCs w:val="24"/>
                <w:lang w:val="uk-UA" w:eastAsia="ru-RU"/>
              </w:rPr>
              <w:t>mail</w:t>
            </w:r>
            <w:proofErr w:type="spellEnd"/>
            <w:r w:rsidRPr="00CC26B4">
              <w:rPr>
                <w:rFonts w:ascii="Times New Roman" w:eastAsia="Arial Unicode MS" w:hAnsi="Times New Roman" w:cs="Times New Roman"/>
                <w:sz w:val="24"/>
                <w:szCs w:val="24"/>
                <w:lang w:val="uk-UA" w:eastAsia="ru-RU"/>
              </w:rPr>
              <w:t xml:space="preserve">: </w:t>
            </w:r>
            <w:hyperlink r:id="rId9" w:history="1">
              <w:r w:rsidRPr="00CC26B4">
                <w:rPr>
                  <w:rStyle w:val="a9"/>
                  <w:rFonts w:ascii="Times New Roman" w:hAnsi="Times New Roman" w:cs="Times New Roman"/>
                  <w:sz w:val="24"/>
                  <w:szCs w:val="24"/>
                  <w:lang w:eastAsia="ru-RU"/>
                </w:rPr>
                <w:t>pansionat2004@ukr.net</w:t>
              </w:r>
            </w:hyperlink>
          </w:p>
          <w:p w:rsidR="00047B6A" w:rsidRDefault="00047B6A">
            <w:pPr>
              <w:pStyle w:val="11"/>
              <w:shd w:val="clear" w:color="auto" w:fill="auto"/>
              <w:tabs>
                <w:tab w:val="left" w:leader="underscore" w:pos="4105"/>
              </w:tabs>
              <w:spacing w:line="240" w:lineRule="auto"/>
              <w:ind w:right="-1" w:firstLine="175"/>
              <w:jc w:val="left"/>
              <w:rPr>
                <w:rFonts w:ascii="Times New Roman" w:eastAsia="Arial Unicode MS" w:hAnsi="Times New Roman" w:cs="Times New Roman"/>
                <w:sz w:val="24"/>
                <w:szCs w:val="24"/>
                <w:lang w:eastAsia="ru-RU"/>
              </w:rPr>
            </w:pPr>
          </w:p>
          <w:p w:rsidR="00B3224B" w:rsidRDefault="00B3224B">
            <w:pPr>
              <w:pStyle w:val="11"/>
              <w:shd w:val="clear" w:color="auto" w:fill="auto"/>
              <w:tabs>
                <w:tab w:val="left" w:leader="underscore" w:pos="4105"/>
              </w:tabs>
              <w:spacing w:line="240" w:lineRule="auto"/>
              <w:ind w:right="-1" w:firstLine="175"/>
              <w:jc w:val="left"/>
              <w:rPr>
                <w:rFonts w:ascii="Times New Roman" w:eastAsia="Arial Unicode MS" w:hAnsi="Times New Roman" w:cs="Times New Roman"/>
                <w:sz w:val="24"/>
                <w:szCs w:val="24"/>
                <w:lang w:eastAsia="ru-RU"/>
              </w:rPr>
            </w:pPr>
          </w:p>
          <w:p w:rsidR="00B3224B" w:rsidRDefault="00B3224B">
            <w:pPr>
              <w:pStyle w:val="11"/>
              <w:shd w:val="clear" w:color="auto" w:fill="auto"/>
              <w:tabs>
                <w:tab w:val="left" w:leader="underscore" w:pos="4105"/>
              </w:tabs>
              <w:spacing w:line="240" w:lineRule="auto"/>
              <w:ind w:right="-1" w:firstLine="175"/>
              <w:jc w:val="left"/>
              <w:rPr>
                <w:rFonts w:ascii="Times New Roman" w:eastAsia="Arial Unicode MS" w:hAnsi="Times New Roman" w:cs="Times New Roman"/>
                <w:sz w:val="24"/>
                <w:szCs w:val="24"/>
                <w:lang w:eastAsia="ru-RU"/>
              </w:rPr>
            </w:pPr>
          </w:p>
          <w:p w:rsidR="00B3224B" w:rsidRPr="00B3224B" w:rsidRDefault="00B3224B">
            <w:pPr>
              <w:pStyle w:val="11"/>
              <w:shd w:val="clear" w:color="auto" w:fill="auto"/>
              <w:tabs>
                <w:tab w:val="left" w:leader="underscore" w:pos="4105"/>
              </w:tabs>
              <w:spacing w:line="240" w:lineRule="auto"/>
              <w:ind w:right="-1" w:firstLine="175"/>
              <w:jc w:val="left"/>
              <w:rPr>
                <w:rFonts w:ascii="Times New Roman" w:eastAsia="Arial Unicode MS" w:hAnsi="Times New Roman" w:cs="Times New Roman"/>
                <w:sz w:val="24"/>
                <w:szCs w:val="24"/>
                <w:lang w:eastAsia="ru-RU"/>
              </w:rPr>
            </w:pPr>
          </w:p>
          <w:p w:rsidR="00047B6A" w:rsidRDefault="00047B6A">
            <w:pPr>
              <w:pStyle w:val="TableParagraph"/>
              <w:tabs>
                <w:tab w:val="left" w:pos="2518"/>
                <w:tab w:val="left" w:pos="4799"/>
              </w:tabs>
              <w:spacing w:before="230" w:line="279" w:lineRule="exact"/>
              <w:ind w:left="179"/>
              <w:rPr>
                <w:sz w:val="26"/>
                <w:szCs w:val="20"/>
                <w:u w:val="single"/>
                <w:lang w:val="uk-UA" w:eastAsia="ru-RU"/>
              </w:rPr>
            </w:pPr>
          </w:p>
          <w:p w:rsidR="00047B6A" w:rsidRPr="008A6A6B" w:rsidRDefault="00B3224B">
            <w:pPr>
              <w:pStyle w:val="11"/>
              <w:shd w:val="clear" w:color="auto" w:fill="auto"/>
              <w:tabs>
                <w:tab w:val="left" w:leader="underscore" w:pos="4105"/>
              </w:tabs>
              <w:spacing w:line="240" w:lineRule="auto"/>
              <w:ind w:left="193" w:right="-1" w:firstLine="0"/>
              <w:jc w:val="left"/>
              <w:rPr>
                <w:rFonts w:ascii="Times New Roman" w:eastAsia="Arial Unicode MS" w:hAnsi="Times New Roman" w:cs="Times New Roman"/>
                <w:sz w:val="24"/>
                <w:szCs w:val="24"/>
                <w:lang w:val="ru-RU" w:eastAsia="ru-RU"/>
              </w:rPr>
            </w:pPr>
            <w:proofErr w:type="spellStart"/>
            <w:r>
              <w:rPr>
                <w:rFonts w:ascii="Times New Roman" w:eastAsia="Arial Unicode MS" w:hAnsi="Times New Roman" w:cs="Times New Roman"/>
                <w:sz w:val="24"/>
                <w:szCs w:val="24"/>
                <w:lang w:val="uk-UA" w:eastAsia="ru-RU"/>
              </w:rPr>
              <w:t>В</w:t>
            </w:r>
            <w:r>
              <w:rPr>
                <w:rFonts w:ascii="Times New Roman" w:eastAsia="Arial Unicode MS" w:hAnsi="Times New Roman" w:cs="Times New Roman"/>
                <w:sz w:val="24"/>
                <w:szCs w:val="24"/>
                <w:lang w:val="uk-UA" w:eastAsia="ru-RU"/>
              </w:rPr>
              <w:t>.о.</w:t>
            </w:r>
            <w:r>
              <w:rPr>
                <w:rFonts w:ascii="Times New Roman" w:eastAsia="Arial Unicode MS" w:hAnsi="Times New Roman" w:cs="Times New Roman"/>
                <w:sz w:val="24"/>
                <w:szCs w:val="24"/>
                <w:lang w:val="uk-UA" w:eastAsia="ru-RU"/>
              </w:rPr>
              <w:t>директора</w:t>
            </w:r>
            <w:proofErr w:type="spellEnd"/>
            <w:r w:rsidRPr="008A6A6B">
              <w:rPr>
                <w:rFonts w:ascii="Times New Roman" w:eastAsia="Arial Unicode MS" w:hAnsi="Times New Roman" w:cs="Times New Roman"/>
                <w:sz w:val="24"/>
                <w:szCs w:val="24"/>
                <w:lang w:val="ru-RU" w:eastAsia="ru-RU"/>
              </w:rPr>
              <w:t xml:space="preserve"> </w:t>
            </w:r>
          </w:p>
          <w:p w:rsidR="00047B6A" w:rsidRPr="008A6A6B" w:rsidRDefault="00047B6A">
            <w:pPr>
              <w:pStyle w:val="11"/>
              <w:shd w:val="clear" w:color="auto" w:fill="auto"/>
              <w:tabs>
                <w:tab w:val="left" w:leader="underscore" w:pos="4105"/>
              </w:tabs>
              <w:spacing w:line="240" w:lineRule="auto"/>
              <w:ind w:left="193" w:right="-1" w:firstLine="0"/>
              <w:jc w:val="left"/>
              <w:rPr>
                <w:rFonts w:ascii="Times New Roman" w:eastAsia="Arial Unicode MS" w:hAnsi="Times New Roman" w:cs="Times New Roman"/>
                <w:sz w:val="24"/>
                <w:szCs w:val="24"/>
                <w:lang w:val="ru-RU" w:eastAsia="ru-RU"/>
              </w:rPr>
            </w:pPr>
          </w:p>
          <w:p w:rsidR="00047B6A" w:rsidRDefault="00B3224B">
            <w:pPr>
              <w:pStyle w:val="TableParagraph"/>
              <w:spacing w:line="287" w:lineRule="exact"/>
              <w:ind w:left="0" w:right="18"/>
              <w:jc w:val="center"/>
              <w:rPr>
                <w:rFonts w:eastAsia="Arial Unicode MS"/>
                <w:sz w:val="24"/>
                <w:szCs w:val="24"/>
                <w:lang w:val="uk-UA" w:eastAsia="ru-RU"/>
              </w:rPr>
            </w:pPr>
            <w:r>
              <w:rPr>
                <w:rFonts w:eastAsia="Arial Unicode MS"/>
                <w:sz w:val="24"/>
                <w:szCs w:val="24"/>
                <w:lang w:val="uk-UA" w:eastAsia="ru-RU"/>
              </w:rPr>
              <w:t>_______________ Михайла</w:t>
            </w:r>
            <w:r>
              <w:rPr>
                <w:rFonts w:eastAsia="Arial Unicode MS"/>
                <w:sz w:val="24"/>
                <w:szCs w:val="24"/>
                <w:lang w:val="uk-UA" w:eastAsia="ru-RU"/>
              </w:rPr>
              <w:t xml:space="preserve"> ІВАНОЧКА</w:t>
            </w:r>
          </w:p>
        </w:tc>
      </w:tr>
    </w:tbl>
    <w:p w:rsidR="00047B6A" w:rsidRDefault="00047B6A">
      <w:pPr>
        <w:spacing w:after="0"/>
        <w:rPr>
          <w:lang w:val="uk-UA"/>
        </w:rPr>
      </w:pPr>
    </w:p>
    <w:sectPr w:rsidR="00047B6A" w:rsidSect="00047B6A">
      <w:headerReference w:type="default" r:id="rId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B6A" w:rsidRDefault="00B3224B">
      <w:pPr>
        <w:spacing w:line="240" w:lineRule="auto"/>
      </w:pPr>
      <w:r>
        <w:separator/>
      </w:r>
    </w:p>
  </w:endnote>
  <w:endnote w:type="continuationSeparator" w:id="0">
    <w:p w:rsidR="00047B6A" w:rsidRDefault="00B322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等线">
    <w:altName w:val="Microsoft YaHei"/>
    <w:charset w:val="86"/>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B6A" w:rsidRDefault="00B3224B">
      <w:pPr>
        <w:spacing w:after="0"/>
      </w:pPr>
      <w:r>
        <w:separator/>
      </w:r>
    </w:p>
  </w:footnote>
  <w:footnote w:type="continuationSeparator" w:id="0">
    <w:p w:rsidR="00047B6A" w:rsidRDefault="00B3224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6A" w:rsidRDefault="00B3224B">
    <w:pPr>
      <w:tabs>
        <w:tab w:val="center" w:pos="4565"/>
        <w:tab w:val="right" w:pos="7979"/>
      </w:tabs>
      <w:autoSpaceDE w:val="0"/>
      <w:autoSpaceDN w:val="0"/>
      <w:jc w:val="center"/>
      <w:rPr>
        <w:sz w:val="16"/>
        <w:szCs w:val="16"/>
        <w:lang w:val="en-US"/>
      </w:rPr>
    </w:pPr>
    <w:r>
      <w:rPr>
        <w:sz w:val="16"/>
        <w:szCs w:val="16"/>
        <w:lang w:val="en-US"/>
      </w:rPr>
      <w:t xml:space="preserve">- </w:t>
    </w:r>
    <w:r w:rsidR="00047B6A">
      <w:rPr>
        <w:sz w:val="16"/>
        <w:szCs w:val="16"/>
      </w:rPr>
      <w:fldChar w:fldCharType="begin"/>
    </w:r>
    <w:r>
      <w:rPr>
        <w:sz w:val="16"/>
        <w:szCs w:val="16"/>
      </w:rPr>
      <w:instrText xml:space="preserve"> PAGE </w:instrText>
    </w:r>
    <w:r w:rsidR="00047B6A">
      <w:rPr>
        <w:sz w:val="16"/>
        <w:szCs w:val="16"/>
      </w:rPr>
      <w:fldChar w:fldCharType="separate"/>
    </w:r>
    <w:r>
      <w:rPr>
        <w:noProof/>
        <w:sz w:val="16"/>
        <w:szCs w:val="16"/>
      </w:rPr>
      <w:t>1</w:t>
    </w:r>
    <w:r w:rsidR="00047B6A">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4A41"/>
    <w:multiLevelType w:val="multilevel"/>
    <w:tmpl w:val="0F8A4A41"/>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186F16F8"/>
    <w:multiLevelType w:val="multilevel"/>
    <w:tmpl w:val="186F16F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21266C3A"/>
    <w:multiLevelType w:val="multilevel"/>
    <w:tmpl w:val="21266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2B4A21"/>
    <w:multiLevelType w:val="multilevel"/>
    <w:tmpl w:val="2B2B4A21"/>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D5207A8"/>
    <w:multiLevelType w:val="multilevel"/>
    <w:tmpl w:val="4D5207A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nsid w:val="64B249B8"/>
    <w:multiLevelType w:val="multilevel"/>
    <w:tmpl w:val="64B24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0D2233"/>
    <w:multiLevelType w:val="multilevel"/>
    <w:tmpl w:val="6F0D2233"/>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6"/>
        <w:szCs w:val="26"/>
        <w:u w:val="none"/>
        <w:vertAlign w:val="baseline"/>
      </w:rPr>
    </w:lvl>
    <w:lvl w:ilvl="2">
      <w:start w:val="1"/>
      <w:numFmt w:val="decimal"/>
      <w:lvlText w:val="%1.%2.%3."/>
      <w:lvlJc w:val="left"/>
      <w:pPr>
        <w:ind w:left="0" w:firstLine="0"/>
      </w:pPr>
      <w:rPr>
        <w:b/>
      </w:r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7">
    <w:nsid w:val="7B7752AD"/>
    <w:multiLevelType w:val="multilevel"/>
    <w:tmpl w:val="7B7752AD"/>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95B25"/>
    <w:rsid w:val="0001553F"/>
    <w:rsid w:val="00047B6A"/>
    <w:rsid w:val="00082563"/>
    <w:rsid w:val="000A1D09"/>
    <w:rsid w:val="0010672B"/>
    <w:rsid w:val="001450E7"/>
    <w:rsid w:val="00155FCC"/>
    <w:rsid w:val="0015655F"/>
    <w:rsid w:val="001718FE"/>
    <w:rsid w:val="00173CC3"/>
    <w:rsid w:val="001D4332"/>
    <w:rsid w:val="001D4A01"/>
    <w:rsid w:val="001E45CF"/>
    <w:rsid w:val="0029419B"/>
    <w:rsid w:val="00294B2B"/>
    <w:rsid w:val="002A37C1"/>
    <w:rsid w:val="002D71DE"/>
    <w:rsid w:val="002E28C8"/>
    <w:rsid w:val="00333EB6"/>
    <w:rsid w:val="00334278"/>
    <w:rsid w:val="00350D04"/>
    <w:rsid w:val="00412AFE"/>
    <w:rsid w:val="0044144C"/>
    <w:rsid w:val="00495B25"/>
    <w:rsid w:val="004D7939"/>
    <w:rsid w:val="005105CA"/>
    <w:rsid w:val="00544147"/>
    <w:rsid w:val="00545C20"/>
    <w:rsid w:val="0055575A"/>
    <w:rsid w:val="005B42B4"/>
    <w:rsid w:val="005C63EF"/>
    <w:rsid w:val="005F225A"/>
    <w:rsid w:val="006820B9"/>
    <w:rsid w:val="006956D2"/>
    <w:rsid w:val="006B6E51"/>
    <w:rsid w:val="007240F0"/>
    <w:rsid w:val="00726952"/>
    <w:rsid w:val="007830C9"/>
    <w:rsid w:val="007D2D05"/>
    <w:rsid w:val="007F59DE"/>
    <w:rsid w:val="00822338"/>
    <w:rsid w:val="008311E2"/>
    <w:rsid w:val="008A3A99"/>
    <w:rsid w:val="008A6A6B"/>
    <w:rsid w:val="008A74DE"/>
    <w:rsid w:val="008C4E27"/>
    <w:rsid w:val="00917F6F"/>
    <w:rsid w:val="00921D47"/>
    <w:rsid w:val="00951BA6"/>
    <w:rsid w:val="009A4632"/>
    <w:rsid w:val="009B6420"/>
    <w:rsid w:val="00A07BC2"/>
    <w:rsid w:val="00A12D95"/>
    <w:rsid w:val="00A7352D"/>
    <w:rsid w:val="00A76BAE"/>
    <w:rsid w:val="00A92EB5"/>
    <w:rsid w:val="00AA6EC3"/>
    <w:rsid w:val="00AC24FA"/>
    <w:rsid w:val="00AE1BAE"/>
    <w:rsid w:val="00B0671D"/>
    <w:rsid w:val="00B0722F"/>
    <w:rsid w:val="00B07391"/>
    <w:rsid w:val="00B3224B"/>
    <w:rsid w:val="00B32709"/>
    <w:rsid w:val="00BA0EE2"/>
    <w:rsid w:val="00BC7409"/>
    <w:rsid w:val="00BE3999"/>
    <w:rsid w:val="00C238CF"/>
    <w:rsid w:val="00C25755"/>
    <w:rsid w:val="00C31618"/>
    <w:rsid w:val="00C90A7E"/>
    <w:rsid w:val="00CC26B4"/>
    <w:rsid w:val="00CD4150"/>
    <w:rsid w:val="00CE4E18"/>
    <w:rsid w:val="00CE798B"/>
    <w:rsid w:val="00D32CAA"/>
    <w:rsid w:val="00D458BC"/>
    <w:rsid w:val="00D51173"/>
    <w:rsid w:val="00DD1600"/>
    <w:rsid w:val="00DD29DF"/>
    <w:rsid w:val="00E00B12"/>
    <w:rsid w:val="00E36204"/>
    <w:rsid w:val="00E37900"/>
    <w:rsid w:val="00E66579"/>
    <w:rsid w:val="00EB0C95"/>
    <w:rsid w:val="00F14599"/>
    <w:rsid w:val="00F26E83"/>
    <w:rsid w:val="00F46E2D"/>
    <w:rsid w:val="00FB454B"/>
    <w:rsid w:val="34B330AD"/>
    <w:rsid w:val="6A8A0B81"/>
    <w:rsid w:val="712D7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6A"/>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047B6A"/>
    <w:pPr>
      <w:spacing w:after="0" w:line="240" w:lineRule="auto"/>
    </w:pPr>
    <w:rPr>
      <w:rFonts w:ascii="Tahoma" w:eastAsia="Arial" w:hAnsi="Tahoma" w:cs="Times New Roman"/>
      <w:color w:val="000000"/>
      <w:sz w:val="16"/>
      <w:szCs w:val="16"/>
      <w:lang w:eastAsia="ru-RU"/>
    </w:rPr>
  </w:style>
  <w:style w:type="paragraph" w:styleId="a5">
    <w:name w:val="Normal (Web)"/>
    <w:basedOn w:val="a"/>
    <w:uiPriority w:val="99"/>
    <w:unhideWhenUsed/>
    <w:qFormat/>
    <w:rsid w:val="00047B6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6">
    <w:name w:val="List Paragraph"/>
    <w:basedOn w:val="a"/>
    <w:link w:val="a7"/>
    <w:uiPriority w:val="34"/>
    <w:qFormat/>
    <w:rsid w:val="00047B6A"/>
    <w:pPr>
      <w:ind w:left="720"/>
      <w:contextualSpacing/>
    </w:pPr>
  </w:style>
  <w:style w:type="paragraph" w:customStyle="1" w:styleId="TableParagraph">
    <w:name w:val="Table Paragraph"/>
    <w:basedOn w:val="a"/>
    <w:uiPriority w:val="1"/>
    <w:qFormat/>
    <w:rsid w:val="00047B6A"/>
    <w:pPr>
      <w:widowControl w:val="0"/>
      <w:spacing w:after="0" w:line="240" w:lineRule="auto"/>
      <w:ind w:left="103"/>
    </w:pPr>
    <w:rPr>
      <w:rFonts w:ascii="Times New Roman" w:eastAsia="Times New Roman" w:hAnsi="Times New Roman" w:cs="Times New Roman"/>
      <w:lang w:val="en-US"/>
    </w:rPr>
  </w:style>
  <w:style w:type="table" w:customStyle="1" w:styleId="TableNormal1">
    <w:name w:val="Table Normal1"/>
    <w:uiPriority w:val="2"/>
    <w:qFormat/>
    <w:rsid w:val="00047B6A"/>
    <w:rPr>
      <w:rFonts w:ascii="Times New Roman" w:eastAsia="Arial Unicode MS" w:hAnsi="Times New Roman" w:cs="Times New Roman"/>
      <w:lang w:val="ru-RU" w:eastAsia="ru-RU"/>
    </w:rPr>
    <w:tblPr>
      <w:tblCellMar>
        <w:top w:w="0" w:type="dxa"/>
        <w:left w:w="0" w:type="dxa"/>
        <w:bottom w:w="0" w:type="dxa"/>
        <w:right w:w="0" w:type="dxa"/>
      </w:tblCellMar>
    </w:tblPr>
  </w:style>
  <w:style w:type="character" w:customStyle="1" w:styleId="213pt">
    <w:name w:val="Основной текст (2) + 13 pt;Полужирный"/>
    <w:rsid w:val="00047B6A"/>
    <w:rPr>
      <w:rFonts w:ascii="Times New Roman" w:eastAsia="Times New Roman" w:hAnsi="Times New Roman" w:cs="Times New Roman"/>
      <w:b/>
      <w:bCs/>
      <w:color w:val="000000"/>
      <w:spacing w:val="0"/>
      <w:w w:val="100"/>
      <w:position w:val="0"/>
      <w:sz w:val="26"/>
      <w:szCs w:val="26"/>
      <w:u w:val="none"/>
      <w:lang w:val="uk-UA" w:eastAsia="uk-UA" w:bidi="uk-UA"/>
    </w:rPr>
  </w:style>
  <w:style w:type="character" w:customStyle="1" w:styleId="a4">
    <w:name w:val="Текст у виносці Знак"/>
    <w:basedOn w:val="a0"/>
    <w:link w:val="a3"/>
    <w:uiPriority w:val="99"/>
    <w:rsid w:val="00047B6A"/>
    <w:rPr>
      <w:rFonts w:ascii="Tahoma" w:eastAsia="Arial" w:hAnsi="Tahoma" w:cs="Times New Roman"/>
      <w:color w:val="000000"/>
      <w:kern w:val="0"/>
      <w:sz w:val="16"/>
      <w:szCs w:val="16"/>
      <w:lang w:val="ru-RU" w:eastAsia="ru-RU"/>
    </w:rPr>
  </w:style>
  <w:style w:type="character" w:customStyle="1" w:styleId="a8">
    <w:name w:val="Основной текст_"/>
    <w:link w:val="11"/>
    <w:locked/>
    <w:rsid w:val="00047B6A"/>
    <w:rPr>
      <w:sz w:val="23"/>
      <w:szCs w:val="23"/>
      <w:shd w:val="clear" w:color="auto" w:fill="FFFFFF"/>
    </w:rPr>
  </w:style>
  <w:style w:type="paragraph" w:customStyle="1" w:styleId="11">
    <w:name w:val="Основной текст11"/>
    <w:basedOn w:val="a"/>
    <w:link w:val="a8"/>
    <w:rsid w:val="00047B6A"/>
    <w:pPr>
      <w:shd w:val="clear" w:color="auto" w:fill="FFFFFF"/>
      <w:spacing w:after="0" w:line="403" w:lineRule="exact"/>
      <w:ind w:hanging="360"/>
      <w:jc w:val="both"/>
    </w:pPr>
    <w:rPr>
      <w:kern w:val="2"/>
      <w:sz w:val="23"/>
      <w:szCs w:val="23"/>
      <w:lang w:val="en-US"/>
    </w:rPr>
  </w:style>
  <w:style w:type="paragraph" w:customStyle="1" w:styleId="Normal">
    <w:name w:val="[Normal]"/>
    <w:rsid w:val="00047B6A"/>
    <w:pPr>
      <w:widowControl w:val="0"/>
    </w:pPr>
    <w:rPr>
      <w:rFonts w:ascii="Arial" w:eastAsia="Arial" w:hAnsi="Arial" w:cs="Times New Roman"/>
      <w:sz w:val="24"/>
      <w:szCs w:val="24"/>
      <w:lang w:val="ru-RU" w:eastAsia="ru-RU"/>
    </w:rPr>
  </w:style>
  <w:style w:type="character" w:customStyle="1" w:styleId="a7">
    <w:name w:val="Абзац списку Знак"/>
    <w:basedOn w:val="a0"/>
    <w:link w:val="a6"/>
    <w:uiPriority w:val="34"/>
    <w:locked/>
    <w:rsid w:val="00047B6A"/>
    <w:rPr>
      <w:kern w:val="0"/>
      <w:lang w:val="ru-RU"/>
    </w:rPr>
  </w:style>
  <w:style w:type="character" w:styleId="a9">
    <w:name w:val="Hyperlink"/>
    <w:basedOn w:val="a0"/>
    <w:uiPriority w:val="99"/>
    <w:unhideWhenUsed/>
    <w:rsid w:val="00CC26B4"/>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ansionat2004@ukr.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nsionat2004@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27005</Words>
  <Characters>15393</Characters>
  <Application>Microsoft Office Word</Application>
  <DocSecurity>0</DocSecurity>
  <Lines>128</Lines>
  <Paragraphs>84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2023-10-04T11:16:00Z</dcterms:created>
  <dcterms:modified xsi:type="dcterms:W3CDTF">2024-03-28T11:53:00Z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C0DB9D44C0BB434DBADDCBED7ACB156D_12</vt:lpwstr>
  </property>
</Properties>
</file>