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proofErr w:type="spellStart"/>
      <w:r w:rsidRPr="007F08C9">
        <w:rPr>
          <w:rFonts w:ascii="Times New Roman" w:hAnsi="Times New Roman" w:cs="Times New Roman"/>
          <w:b/>
          <w:sz w:val="24"/>
          <w:szCs w:val="24"/>
        </w:rPr>
        <w:t>Комунальне</w:t>
      </w:r>
      <w:proofErr w:type="spellEnd"/>
      <w:r w:rsidRPr="007F08C9">
        <w:rPr>
          <w:rFonts w:ascii="Times New Roman" w:hAnsi="Times New Roman" w:cs="Times New Roman"/>
          <w:b/>
          <w:sz w:val="24"/>
          <w:szCs w:val="24"/>
        </w:rPr>
        <w:t xml:space="preserve"> </w:t>
      </w:r>
      <w:r>
        <w:rPr>
          <w:rFonts w:ascii="Times New Roman" w:hAnsi="Times New Roman" w:cs="Times New Roman"/>
          <w:b/>
          <w:sz w:val="24"/>
          <w:szCs w:val="24"/>
          <w:lang w:val="uk-UA"/>
        </w:rPr>
        <w:t>виробничо – господарське підприємство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9F4A00" w:rsidRDefault="0043141A" w:rsidP="002E3C10">
            <w:pPr>
              <w:pStyle w:val="4"/>
              <w:spacing w:after="0"/>
              <w:jc w:val="right"/>
              <w:rPr>
                <w:b/>
                <w:highlight w:val="yellow"/>
                <w:lang w:val="uk-UA"/>
              </w:rPr>
            </w:pPr>
            <w:r w:rsidRPr="009F4A00">
              <w:rPr>
                <w:rFonts w:ascii="Times New Roman" w:hAnsi="Times New Roman" w:cs="Times New Roman"/>
                <w:b/>
                <w:sz w:val="20"/>
                <w:szCs w:val="20"/>
                <w:highlight w:val="yellow"/>
                <w:lang w:val="uk-UA"/>
              </w:rPr>
              <w:t xml:space="preserve">протокол від </w:t>
            </w:r>
            <w:r w:rsidR="009F4A00">
              <w:rPr>
                <w:rFonts w:ascii="Times New Roman" w:hAnsi="Times New Roman" w:cs="Times New Roman"/>
                <w:b/>
                <w:sz w:val="20"/>
                <w:szCs w:val="20"/>
                <w:highlight w:val="yellow"/>
                <w:lang w:val="uk-UA"/>
              </w:rPr>
              <w:t>06.04.</w:t>
            </w:r>
            <w:r>
              <w:rPr>
                <w:rFonts w:ascii="Times New Roman" w:hAnsi="Times New Roman" w:cs="Times New Roman"/>
                <w:b/>
                <w:sz w:val="20"/>
                <w:szCs w:val="20"/>
                <w:highlight w:val="yellow"/>
                <w:lang w:val="uk-UA"/>
              </w:rPr>
              <w:t>2023 року</w:t>
            </w:r>
          </w:p>
          <w:p w:rsidR="0043141A" w:rsidRPr="009F4A00" w:rsidRDefault="0043141A" w:rsidP="002E3C10">
            <w:pPr>
              <w:pStyle w:val="4"/>
              <w:spacing w:after="0"/>
              <w:jc w:val="right"/>
              <w:rPr>
                <w:b/>
                <w:highlight w:val="yellow"/>
                <w:lang w:val="uk-UA"/>
              </w:rPr>
            </w:pPr>
            <w:proofErr w:type="spellStart"/>
            <w:r w:rsidRPr="009F4A00">
              <w:rPr>
                <w:rFonts w:ascii="Times New Roman" w:hAnsi="Times New Roman" w:cs="Times New Roman"/>
                <w:b/>
                <w:sz w:val="20"/>
                <w:szCs w:val="20"/>
                <w:highlight w:val="yellow"/>
                <w:lang w:val="uk-UA"/>
              </w:rPr>
              <w:t>_________________</w:t>
            </w:r>
            <w:r>
              <w:rPr>
                <w:rFonts w:ascii="Times New Roman" w:hAnsi="Times New Roman" w:cs="Times New Roman"/>
                <w:b/>
                <w:sz w:val="20"/>
                <w:szCs w:val="20"/>
                <w:highlight w:val="yellow"/>
                <w:lang w:val="uk-UA"/>
              </w:rPr>
              <w:t>Губарець</w:t>
            </w:r>
            <w:proofErr w:type="spellEnd"/>
            <w:r>
              <w:rPr>
                <w:rFonts w:ascii="Times New Roman" w:hAnsi="Times New Roman" w:cs="Times New Roman"/>
                <w:b/>
                <w:sz w:val="20"/>
                <w:szCs w:val="20"/>
                <w:highlight w:val="yellow"/>
                <w:lang w:val="uk-UA"/>
              </w:rPr>
              <w:t xml:space="preserve"> К.В.</w:t>
            </w:r>
          </w:p>
          <w:p w:rsidR="0043141A" w:rsidRPr="009F4A00" w:rsidRDefault="0043141A" w:rsidP="002E3C10">
            <w:pPr>
              <w:pStyle w:val="4"/>
              <w:spacing w:after="0"/>
              <w:jc w:val="center"/>
              <w:rPr>
                <w:rFonts w:ascii="Times New Roman" w:hAnsi="Times New Roman" w:cs="Times New Roman"/>
                <w:b/>
                <w:sz w:val="20"/>
                <w:szCs w:val="20"/>
                <w:highlight w:val="yellow"/>
                <w:lang w:val="uk-UA"/>
              </w:rPr>
            </w:pPr>
          </w:p>
          <w:p w:rsidR="0043141A" w:rsidRPr="009F4A00" w:rsidRDefault="0043141A" w:rsidP="002E3C10">
            <w:pPr>
              <w:pStyle w:val="a3"/>
              <w:rPr>
                <w:rFonts w:ascii="Times New Roman" w:hAnsi="Times New Roman"/>
                <w:noProof/>
                <w:sz w:val="28"/>
                <w:highlight w:val="yellow"/>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Pr="00DC00BD" w:rsidRDefault="0043141A" w:rsidP="002E3C10">
            <w:pPr>
              <w:pStyle w:val="Standard"/>
              <w:ind w:right="57"/>
              <w:rPr>
                <w:rFonts w:cs="Times New Roman"/>
                <w:b/>
                <w:bCs/>
                <w:i/>
                <w:iCs/>
                <w:color w:val="121212"/>
                <w:lang w:val="uk-UA"/>
              </w:rPr>
            </w:pPr>
          </w:p>
          <w:p w:rsidR="00DC00BD" w:rsidRPr="00DC00BD" w:rsidRDefault="00DC00BD" w:rsidP="00DC00BD">
            <w:pPr>
              <w:jc w:val="center"/>
              <w:rPr>
                <w:rFonts w:ascii="Times New Roman" w:hAnsi="Times New Roman"/>
                <w:b/>
                <w:sz w:val="24"/>
                <w:szCs w:val="24"/>
                <w:lang w:eastAsia="ru-RU"/>
              </w:rPr>
            </w:pPr>
            <w:r w:rsidRPr="00DC00BD">
              <w:rPr>
                <w:rFonts w:ascii="Times New Roman" w:hAnsi="Times New Roman"/>
                <w:b/>
                <w:sz w:val="24"/>
                <w:szCs w:val="24"/>
              </w:rPr>
              <w:t>«пісок з відсівів дроблення</w:t>
            </w:r>
            <w:r w:rsidRPr="00DC00BD">
              <w:rPr>
                <w:rFonts w:ascii="Times New Roman" w:hAnsi="Times New Roman"/>
                <w:b/>
                <w:kern w:val="2"/>
                <w:sz w:val="24"/>
                <w:szCs w:val="24"/>
              </w:rPr>
              <w:t xml:space="preserve"> фракції 0-5 мм»</w:t>
            </w:r>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b/>
                <w:bCs/>
                <w:sz w:val="24"/>
                <w:szCs w:val="24"/>
              </w:rPr>
            </w:pPr>
            <w:r w:rsidRPr="00DC00BD">
              <w:rPr>
                <w:rFonts w:ascii="Times New Roman" w:hAnsi="Times New Roman"/>
                <w:b/>
                <w:sz w:val="24"/>
                <w:szCs w:val="24"/>
                <w:lang w:eastAsia="ru-RU"/>
              </w:rPr>
              <w:t>код ДК 021:2015:</w:t>
            </w:r>
            <w:hyperlink r:id="rId7" w:history="1">
              <w:r w:rsidRPr="00DC00BD">
                <w:rPr>
                  <w:rStyle w:val="aa"/>
                  <w:rFonts w:ascii="Times New Roman" w:hAnsi="Times New Roman"/>
                  <w:b/>
                  <w:sz w:val="24"/>
                  <w:szCs w:val="24"/>
                  <w:lang w:eastAsia="ru-RU"/>
                </w:rPr>
                <w:t>14210000-6 - Гравій, пісок, щебінь і наповнювачі</w:t>
              </w:r>
            </w:hyperlink>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i/>
                <w:spacing w:val="3"/>
                <w:sz w:val="24"/>
                <w:szCs w:val="24"/>
              </w:rPr>
            </w:pPr>
            <w:r w:rsidRPr="00DC00BD">
              <w:rPr>
                <w:rFonts w:ascii="Times New Roman" w:hAnsi="Times New Roman"/>
                <w:b/>
                <w:bCs/>
                <w:sz w:val="24"/>
                <w:szCs w:val="24"/>
              </w:rPr>
              <w:t>ВІДКРИТІ ТОРГИ з особливостями</w:t>
            </w:r>
          </w:p>
          <w:p w:rsidR="00DC00BD" w:rsidRPr="004A1DDB" w:rsidRDefault="00DC00BD" w:rsidP="00DC00BD">
            <w:pPr>
              <w:widowControl w:val="0"/>
              <w:shd w:val="clear" w:color="auto" w:fill="FFFFFF"/>
              <w:autoSpaceDE w:val="0"/>
              <w:ind w:right="144"/>
              <w:rPr>
                <w:i/>
                <w:spacing w:val="3"/>
              </w:rPr>
            </w:pPr>
          </w:p>
          <w:p w:rsidR="0043141A" w:rsidRPr="00667C43" w:rsidRDefault="0043141A" w:rsidP="0043141A">
            <w:pPr>
              <w:pStyle w:val="a4"/>
              <w:widowControl/>
              <w:numPr>
                <w:ilvl w:val="5"/>
                <w:numId w:val="2"/>
              </w:numPr>
              <w:autoSpaceDE/>
              <w:spacing w:after="0"/>
              <w:ind w:right="1025"/>
              <w:jc w:val="center"/>
              <w:outlineLvl w:val="5"/>
              <w:rPr>
                <w:rFonts w:ascii="Times New Roman" w:hAnsi="Times New Roman" w:cs="Times New Roman"/>
                <w:b/>
                <w:bCs/>
                <w:lang w:val="uk-UA"/>
              </w:rPr>
            </w:pP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widowControl w:val="0"/>
        <w:autoSpaceDE w:val="0"/>
        <w:autoSpaceDN w:val="0"/>
        <w:adjustRightInd w:val="0"/>
        <w:jc w:val="center"/>
        <w:rPr>
          <w:rFonts w:ascii="Times New Roman" w:hAnsi="Times New Roman"/>
          <w:b/>
          <w:bCs/>
          <w:sz w:val="24"/>
          <w:szCs w:val="24"/>
        </w:rPr>
      </w:pPr>
    </w:p>
    <w:p w:rsidR="009F4A00" w:rsidRDefault="009F4A00" w:rsidP="0043141A">
      <w:pPr>
        <w:widowControl w:val="0"/>
        <w:autoSpaceDE w:val="0"/>
        <w:autoSpaceDN w:val="0"/>
        <w:adjustRightInd w:val="0"/>
        <w:jc w:val="center"/>
        <w:rPr>
          <w:rFonts w:ascii="Times New Roman" w:hAnsi="Times New Roman"/>
          <w:b/>
          <w:bCs/>
          <w:sz w:val="24"/>
          <w:szCs w:val="24"/>
        </w:rPr>
      </w:pPr>
    </w:p>
    <w:p w:rsidR="009F4A00" w:rsidRPr="00667C43" w:rsidRDefault="009F4A00"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 Губарець Катерина </w:t>
            </w:r>
            <w:proofErr w:type="spellStart"/>
            <w:r w:rsidRPr="00FD741A">
              <w:rPr>
                <w:rFonts w:ascii="Times New Roman" w:eastAsia="Lucida Sans Unicode" w:hAnsi="Times New Roman"/>
                <w:kern w:val="2"/>
                <w:sz w:val="24"/>
                <w:szCs w:val="24"/>
                <w:lang w:val="ru-RU"/>
              </w:rPr>
              <w:t>Віталіївна</w:t>
            </w:r>
            <w:proofErr w:type="spellEnd"/>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«пісок з відсівів дроблення</w:t>
            </w:r>
            <w:r w:rsidRPr="006A09F0">
              <w:rPr>
                <w:rFonts w:ascii="Times New Roman" w:hAnsi="Times New Roman"/>
                <w:b/>
                <w:kern w:val="2"/>
                <w:sz w:val="28"/>
                <w:szCs w:val="28"/>
              </w:rPr>
              <w:t xml:space="preserve"> фракції 0-5 мм»</w:t>
            </w:r>
            <w:r w:rsidRPr="006A09F0">
              <w:rPr>
                <w:rFonts w:ascii="Times New Roman" w:hAnsi="Times New Roman"/>
                <w:b/>
                <w:sz w:val="28"/>
                <w:szCs w:val="28"/>
                <w:lang w:eastAsia="ru-RU"/>
              </w:rPr>
              <w:t xml:space="preserve">, </w:t>
            </w:r>
          </w:p>
          <w:p w:rsidR="0043141A" w:rsidRPr="006A09F0" w:rsidRDefault="0043141A" w:rsidP="00DC00BD">
            <w:pPr>
              <w:widowControl w:val="0"/>
              <w:shd w:val="clear" w:color="auto" w:fill="FFFFFF"/>
              <w:autoSpaceDE w:val="0"/>
              <w:ind w:right="144"/>
              <w:rPr>
                <w:rFonts w:ascii="Times New Roman" w:hAnsi="Times New Roman"/>
                <w:color w:val="000000"/>
                <w:sz w:val="24"/>
                <w:szCs w:val="24"/>
              </w:rPr>
            </w:pP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6A09F0" w:rsidRDefault="0043141A" w:rsidP="002E3C10">
            <w:pPr>
              <w:pStyle w:val="a6"/>
              <w:spacing w:before="0" w:beforeAutospacing="0" w:after="0" w:afterAutospacing="0"/>
              <w:jc w:val="both"/>
              <w:rPr>
                <w:color w:val="00000A"/>
                <w:shd w:val="clear" w:color="auto" w:fill="FFFFFF"/>
                <w:lang w:eastAsia="zh-CN"/>
              </w:rPr>
            </w:pPr>
            <w:r w:rsidRPr="006A09F0">
              <w:rPr>
                <w:color w:val="00000A"/>
                <w:shd w:val="clear" w:color="auto" w:fill="FFFFFF"/>
                <w:lang w:eastAsia="zh-CN"/>
              </w:rPr>
              <w:t xml:space="preserve">Закупівля здійснюється щодо предмету закупівлі в цілому. Вимогами даної тендерної </w:t>
            </w:r>
            <w:bookmarkStart w:id="0" w:name="_GoBack"/>
            <w:bookmarkEnd w:id="0"/>
            <w:r w:rsidRPr="006A09F0">
              <w:rPr>
                <w:color w:val="00000A"/>
                <w:shd w:val="clear" w:color="auto" w:fill="FFFFFF"/>
                <w:lang w:eastAsia="zh-CN"/>
              </w:rPr>
              <w:t>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«пісок з відсівів дроблення</w:t>
            </w:r>
            <w:r w:rsidRPr="006A09F0">
              <w:rPr>
                <w:rFonts w:ascii="Times New Roman" w:hAnsi="Times New Roman"/>
                <w:b/>
                <w:kern w:val="2"/>
                <w:sz w:val="28"/>
                <w:szCs w:val="28"/>
              </w:rPr>
              <w:t xml:space="preserve"> фракції 0-5 мм»</w:t>
            </w:r>
            <w:r w:rsidRPr="006A09F0">
              <w:rPr>
                <w:rFonts w:ascii="Times New Roman" w:hAnsi="Times New Roman"/>
                <w:b/>
                <w:sz w:val="28"/>
                <w:szCs w:val="28"/>
                <w:lang w:eastAsia="ru-RU"/>
              </w:rPr>
              <w:t xml:space="preserve">, </w:t>
            </w:r>
            <w:r w:rsidR="009F4A00">
              <w:rPr>
                <w:rFonts w:ascii="Times New Roman" w:hAnsi="Times New Roman"/>
                <w:b/>
                <w:sz w:val="28"/>
                <w:szCs w:val="28"/>
                <w:lang w:eastAsia="ru-RU"/>
              </w:rPr>
              <w:t xml:space="preserve">6500 тон </w:t>
            </w:r>
            <w:proofErr w:type="spellStart"/>
            <w:r w:rsidR="009F4A00">
              <w:rPr>
                <w:rFonts w:ascii="Times New Roman" w:hAnsi="Times New Roman"/>
                <w:b/>
                <w:sz w:val="28"/>
                <w:szCs w:val="28"/>
                <w:lang w:eastAsia="ru-RU"/>
              </w:rPr>
              <w:t>Коростенська</w:t>
            </w:r>
            <w:proofErr w:type="spellEnd"/>
            <w:r w:rsidR="009F4A00">
              <w:rPr>
                <w:rFonts w:ascii="Times New Roman" w:hAnsi="Times New Roman"/>
                <w:b/>
                <w:sz w:val="28"/>
                <w:szCs w:val="28"/>
                <w:lang w:eastAsia="ru-RU"/>
              </w:rPr>
              <w:t xml:space="preserve"> територіальна громада</w:t>
            </w:r>
          </w:p>
          <w:p w:rsidR="0043141A" w:rsidRPr="006A09F0" w:rsidRDefault="0043141A" w:rsidP="002E3C10">
            <w:pPr>
              <w:spacing w:after="0" w:line="240" w:lineRule="auto"/>
              <w:jc w:val="both"/>
              <w:rPr>
                <w:rFonts w:ascii="Times New Roman" w:eastAsia="Times New Roman" w:hAnsi="Times New Roman"/>
                <w:sz w:val="24"/>
                <w:szCs w:val="24"/>
                <w:lang w:eastAsia="uk-UA"/>
              </w:rPr>
            </w:pP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proofErr w:type="spellStart"/>
            <w:r w:rsidRPr="00FD741A">
              <w:rPr>
                <w:rFonts w:ascii="Times New Roman" w:eastAsia="Times New Roman" w:hAnsi="Times New Roman"/>
                <w:sz w:val="24"/>
                <w:szCs w:val="24"/>
                <w:lang w:val="ru-RU" w:eastAsia="uk-UA"/>
              </w:rPr>
              <w:t>Замовники</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забезпечують</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вільний</w:t>
            </w:r>
            <w:proofErr w:type="spellEnd"/>
            <w:r w:rsidRPr="00FD741A">
              <w:rPr>
                <w:rFonts w:ascii="Times New Roman" w:eastAsia="Times New Roman" w:hAnsi="Times New Roman"/>
                <w:sz w:val="24"/>
                <w:szCs w:val="24"/>
                <w:lang w:val="ru-RU" w:eastAsia="uk-UA"/>
              </w:rPr>
              <w:t xml:space="preserve"> доступ </w:t>
            </w:r>
            <w:proofErr w:type="spellStart"/>
            <w:r w:rsidRPr="00FD741A">
              <w:rPr>
                <w:rFonts w:ascii="Times New Roman" w:eastAsia="Times New Roman" w:hAnsi="Times New Roman"/>
                <w:sz w:val="24"/>
                <w:szCs w:val="24"/>
                <w:lang w:val="ru-RU" w:eastAsia="uk-UA"/>
              </w:rPr>
              <w:t>усіх</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учасників</w:t>
            </w:r>
            <w:proofErr w:type="spellEnd"/>
            <w:r w:rsidRPr="00FD741A">
              <w:rPr>
                <w:rFonts w:ascii="Times New Roman" w:eastAsia="Times New Roman" w:hAnsi="Times New Roman"/>
                <w:sz w:val="24"/>
                <w:szCs w:val="24"/>
                <w:lang w:val="ru-RU" w:eastAsia="uk-UA"/>
              </w:rPr>
              <w:t xml:space="preserve"> до </w:t>
            </w:r>
            <w:proofErr w:type="spellStart"/>
            <w:r w:rsidRPr="00FD741A">
              <w:rPr>
                <w:rFonts w:ascii="Times New Roman" w:eastAsia="Times New Roman" w:hAnsi="Times New Roman"/>
                <w:sz w:val="24"/>
                <w:szCs w:val="24"/>
                <w:lang w:val="ru-RU" w:eastAsia="uk-UA"/>
              </w:rPr>
              <w:t>інформації</w:t>
            </w:r>
            <w:proofErr w:type="spellEnd"/>
            <w:r w:rsidRPr="00FD741A">
              <w:rPr>
                <w:rFonts w:ascii="Times New Roman" w:eastAsia="Times New Roman" w:hAnsi="Times New Roman"/>
                <w:sz w:val="24"/>
                <w:szCs w:val="24"/>
                <w:lang w:val="ru-RU" w:eastAsia="uk-UA"/>
              </w:rPr>
              <w:t xml:space="preserve"> про </w:t>
            </w:r>
            <w:proofErr w:type="spellStart"/>
            <w:r w:rsidRPr="00FD741A">
              <w:rPr>
                <w:rFonts w:ascii="Times New Roman" w:eastAsia="Times New Roman" w:hAnsi="Times New Roman"/>
                <w:sz w:val="24"/>
                <w:szCs w:val="24"/>
                <w:lang w:val="ru-RU" w:eastAsia="uk-UA"/>
              </w:rPr>
              <w:t>закупівлю</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передбаченої</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цим</w:t>
            </w:r>
            <w:proofErr w:type="spellEnd"/>
            <w:r w:rsidRPr="00FD741A">
              <w:rPr>
                <w:rFonts w:ascii="Times New Roman" w:eastAsia="Times New Roman" w:hAnsi="Times New Roman"/>
                <w:sz w:val="24"/>
                <w:szCs w:val="24"/>
                <w:lang w:val="ru-RU" w:eastAsia="uk-UA"/>
              </w:rPr>
              <w:t xml:space="preserve">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та оприлюднити його на веб-порталі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FD741A">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FD741A">
              <w:rPr>
                <w:rFonts w:ascii="Times New Roman" w:hAnsi="Times New Roman"/>
                <w:sz w:val="24"/>
                <w:szCs w:val="24"/>
              </w:rPr>
              <w:lastRenderedPageBreak/>
              <w:t>«Ціна пропозиції»; одним файлом інформація щодо відповідності 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w:t>
            </w:r>
            <w:r w:rsidRPr="00FD741A">
              <w:rPr>
                <w:rFonts w:ascii="Times New Roman" w:eastAsia="Times New Roman" w:hAnsi="Times New Roman"/>
                <w:sz w:val="24"/>
                <w:szCs w:val="24"/>
                <w:lang w:eastAsia="uk-UA"/>
              </w:rPr>
              <w:lastRenderedPageBreak/>
              <w:t xml:space="preserve">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FD741A" w:rsidRPr="00FD741A" w:rsidRDefault="0043141A" w:rsidP="00FD741A">
            <w:pPr>
              <w:suppressAutoHyphens/>
              <w:spacing w:after="0" w:line="240" w:lineRule="atLeast"/>
              <w:ind w:right="113" w:firstLine="373"/>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r w:rsidR="00370628" w:rsidRPr="00FD741A">
              <w:rPr>
                <w:rFonts w:ascii="Times New Roman" w:hAnsi="Times New Roman"/>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D741A" w:rsidRPr="00FD741A">
              <w:rPr>
                <w:rFonts w:ascii="Times New Roman" w:hAnsi="Times New Roman"/>
                <w:sz w:val="23"/>
                <w:szCs w:val="23"/>
                <w:shd w:val="clear" w:color="auto" w:fill="FFFFFF"/>
              </w:rPr>
              <w:t>)</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741A">
              <w:rPr>
                <w:rFonts w:ascii="Times New Roman" w:eastAsia="Times New Roman" w:hAnsi="Times New Roman"/>
                <w:sz w:val="24"/>
                <w:szCs w:val="24"/>
                <w:lang w:eastAsia="ru-RU"/>
              </w:rPr>
              <w:t>антиконкурентних</w:t>
            </w:r>
            <w:proofErr w:type="spellEnd"/>
            <w:r w:rsidRPr="00FD741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5) фізична особа, яка є учасником процедури закупівлі, була </w:t>
            </w:r>
            <w:r w:rsidRPr="00FD741A">
              <w:rPr>
                <w:rFonts w:ascii="Times New Roman" w:eastAsia="Times New Roman" w:hAnsi="Times New Roman"/>
                <w:sz w:val="24"/>
                <w:szCs w:val="24"/>
                <w:lang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11) учасник процедури закупівлі або кінцевий </w:t>
            </w:r>
            <w:proofErr w:type="spellStart"/>
            <w:r w:rsidRPr="00FD741A">
              <w:rPr>
                <w:rFonts w:ascii="Times New Roman" w:eastAsia="Times New Roman" w:hAnsi="Times New Roman"/>
                <w:sz w:val="24"/>
                <w:szCs w:val="24"/>
                <w:lang w:eastAsia="ru-RU"/>
              </w:rPr>
              <w:t>бенефіціарний</w:t>
            </w:r>
            <w:proofErr w:type="spellEnd"/>
            <w:r w:rsidRPr="00FD741A">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D741A">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w:t>
            </w:r>
            <w:r w:rsidRPr="00FD741A">
              <w:rPr>
                <w:rFonts w:ascii="Times New Roman" w:eastAsia="Times New Roman" w:hAnsi="Times New Roman"/>
                <w:sz w:val="24"/>
                <w:szCs w:val="24"/>
                <w:lang w:eastAsia="ar-SA"/>
              </w:rPr>
              <w:lastRenderedPageBreak/>
              <w:t>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Кінцевий строк подання тендерних пропозицій </w:t>
            </w:r>
            <w:r w:rsidRPr="00FD741A">
              <w:rPr>
                <w:rFonts w:ascii="Times New Roman" w:eastAsia="Times New Roman" w:hAnsi="Times New Roman"/>
                <w:b/>
                <w:sz w:val="24"/>
                <w:szCs w:val="24"/>
                <w:lang w:eastAsia="uk-UA"/>
              </w:rPr>
              <w:t xml:space="preserve">     </w:t>
            </w:r>
            <w:r w:rsidRPr="00FD741A">
              <w:rPr>
                <w:rFonts w:ascii="Times New Roman" w:eastAsia="Times New Roman" w:hAnsi="Times New Roman"/>
                <w:b/>
                <w:sz w:val="24"/>
                <w:szCs w:val="24"/>
                <w:highlight w:val="yellow"/>
                <w:lang w:eastAsia="uk-UA"/>
              </w:rPr>
              <w:t>визначається системою автоматично</w:t>
            </w:r>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FD741A">
              <w:rPr>
                <w:rFonts w:ascii="Times New Roman" w:eastAsia="Times New Roman" w:hAnsi="Times New Roman"/>
                <w:sz w:val="24"/>
                <w:szCs w:val="24"/>
                <w:lang w:eastAsia="uk-UA"/>
              </w:rPr>
              <w:lastRenderedPageBreak/>
              <w:t>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Pr="00FD741A">
              <w:rPr>
                <w:rFonts w:ascii="Times New Roman" w:hAnsi="Times New Roman"/>
                <w:bCs/>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w:t>
            </w:r>
            <w:r w:rsidRPr="00FD741A">
              <w:rPr>
                <w:rFonts w:ascii="Times New Roman" w:eastAsia="Times New Roman" w:hAnsi="Times New Roman"/>
                <w:color w:val="000000"/>
                <w:sz w:val="24"/>
                <w:szCs w:val="24"/>
                <w:lang w:eastAsia="uk-UA"/>
              </w:rPr>
              <w:lastRenderedPageBreak/>
              <w:t>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FD741A">
              <w:rPr>
                <w:rFonts w:ascii="Times New Roman" w:eastAsia="Times New Roman" w:hAnsi="Times New Roman"/>
                <w:color w:val="000000"/>
                <w:sz w:val="24"/>
                <w:szCs w:val="24"/>
                <w:lang w:eastAsia="ru-RU"/>
              </w:rPr>
              <w:t>проєктом</w:t>
            </w:r>
            <w:proofErr w:type="spellEnd"/>
            <w:r w:rsidRPr="00FD741A">
              <w:rPr>
                <w:rFonts w:ascii="Times New Roman" w:eastAsia="Times New Roman" w:hAnsi="Times New Roman"/>
                <w:color w:val="000000"/>
                <w:sz w:val="24"/>
                <w:szCs w:val="24"/>
                <w:lang w:eastAsia="ru-RU"/>
              </w:rPr>
              <w:t xml:space="preserve">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в</w:t>
            </w:r>
            <w:proofErr w:type="gramEnd"/>
            <w:r w:rsidRPr="00FD741A">
              <w:rPr>
                <w:rFonts w:ascii="Times New Roman" w:eastAsia="Times New Roman" w:hAnsi="Times New Roman"/>
                <w:sz w:val="24"/>
                <w:szCs w:val="24"/>
                <w:lang w:val="ru-RU" w:eastAsia="ru-RU"/>
              </w:rPr>
              <w:t>ідкритих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торгів</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00BA4A7E" w:rsidRPr="00BA4A7E">
              <w:fldChar w:fldCharType="begin"/>
            </w:r>
            <w:r w:rsidR="006A09F0">
              <w:instrText xml:space="preserve"> HYPERLINK "https://zakon.rada.gov.ua/laws/show/1178-2022-%D0%BF/ed20230103" \l "n326" </w:instrText>
            </w:r>
            <w:r w:rsidR="00BA4A7E" w:rsidRPr="00BA4A7E">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BA4A7E">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lastRenderedPageBreak/>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329"/>
            <w:bookmarkStart w:id="2" w:name="n137"/>
            <w:bookmarkEnd w:id="1"/>
            <w:bookmarkEnd w:id="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8"/>
            <w:bookmarkEnd w:id="3"/>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виправив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після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розкриття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невідповідності</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інформації</w:t>
            </w:r>
            <w:proofErr w:type="spellEnd"/>
            <w:r w:rsidRPr="00FD741A">
              <w:rPr>
                <w:rFonts w:ascii="Times New Roman" w:eastAsia="Times New Roman" w:hAnsi="Times New Roman"/>
                <w:sz w:val="24"/>
                <w:szCs w:val="24"/>
                <w:lang w:val="ru-RU" w:eastAsia="ru-RU"/>
              </w:rPr>
              <w:t xml:space="preserve">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документах,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подані</w:t>
            </w:r>
            <w:proofErr w:type="spellEnd"/>
            <w:r w:rsidRPr="00FD741A">
              <w:rPr>
                <w:rFonts w:ascii="Times New Roman" w:eastAsia="Times New Roman" w:hAnsi="Times New Roman"/>
                <w:sz w:val="24"/>
                <w:szCs w:val="24"/>
                <w:lang w:val="ru-RU" w:eastAsia="ru-RU"/>
              </w:rPr>
              <w:t xml:space="preserve"> ним у </w:t>
            </w:r>
            <w:proofErr w:type="spellStart"/>
            <w:r w:rsidRPr="00FD741A">
              <w:rPr>
                <w:rFonts w:ascii="Times New Roman" w:eastAsia="Times New Roman" w:hAnsi="Times New Roman"/>
                <w:sz w:val="24"/>
                <w:szCs w:val="24"/>
                <w:lang w:val="ru-RU" w:eastAsia="ru-RU"/>
              </w:rPr>
              <w:t>складі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своєї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змінив</w:t>
            </w:r>
            <w:proofErr w:type="spellEnd"/>
            <w:r w:rsidRPr="00FD741A">
              <w:rPr>
                <w:rFonts w:ascii="Times New Roman" w:eastAsia="Times New Roman" w:hAnsi="Times New Roman"/>
                <w:sz w:val="24"/>
                <w:szCs w:val="24"/>
                <w:lang w:val="ru-RU" w:eastAsia="ru-RU"/>
              </w:rPr>
              <w:t xml:space="preserve"> предмет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найменування</w:t>
            </w:r>
            <w:proofErr w:type="spellEnd"/>
            <w:r w:rsidRPr="00FD741A">
              <w:rPr>
                <w:rFonts w:ascii="Times New Roman" w:eastAsia="Times New Roman" w:hAnsi="Times New Roman"/>
                <w:sz w:val="24"/>
                <w:szCs w:val="24"/>
                <w:lang w:val="ru-RU" w:eastAsia="ru-RU"/>
              </w:rPr>
              <w:t xml:space="preserve">, марку, модель </w:t>
            </w:r>
            <w:proofErr w:type="spellStart"/>
            <w:r w:rsidRPr="00FD741A">
              <w:rPr>
                <w:rFonts w:ascii="Times New Roman" w:eastAsia="Times New Roman" w:hAnsi="Times New Roman"/>
                <w:sz w:val="24"/>
                <w:szCs w:val="24"/>
                <w:lang w:val="ru-RU" w:eastAsia="ru-RU"/>
              </w:rPr>
              <w:t>тощо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w:t>
            </w:r>
            <w:proofErr w:type="spellEnd"/>
            <w:r w:rsidRPr="00FD741A">
              <w:rPr>
                <w:rFonts w:ascii="Times New Roman" w:eastAsia="Times New Roman" w:hAnsi="Times New Roman"/>
                <w:sz w:val="24"/>
                <w:szCs w:val="24"/>
                <w:lang w:val="ru-RU" w:eastAsia="ru-RU"/>
              </w:rPr>
              <w:t xml:space="preserve"> час </w:t>
            </w:r>
            <w:proofErr w:type="spellStart"/>
            <w:r w:rsidRPr="00FD741A">
              <w:rPr>
                <w:rFonts w:ascii="Times New Roman" w:eastAsia="Times New Roman" w:hAnsi="Times New Roman"/>
                <w:sz w:val="24"/>
                <w:szCs w:val="24"/>
                <w:lang w:val="ru-RU" w:eastAsia="ru-RU"/>
              </w:rPr>
              <w:t>виправлення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24 годин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моменту </w:t>
            </w:r>
            <w:proofErr w:type="spellStart"/>
            <w:r w:rsidRPr="00FD741A">
              <w:rPr>
                <w:rFonts w:ascii="Times New Roman" w:eastAsia="Times New Roman" w:hAnsi="Times New Roman"/>
                <w:sz w:val="24"/>
                <w:szCs w:val="24"/>
                <w:lang w:val="ru-RU" w:eastAsia="ru-RU"/>
              </w:rPr>
              <w:t>розміщення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електронній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системі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повідомлення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вимогою</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усунення</w:t>
            </w:r>
            <w:proofErr w:type="spellEnd"/>
            <w:r w:rsidRPr="00FD741A">
              <w:rPr>
                <w:rFonts w:ascii="Times New Roman" w:eastAsia="Times New Roman" w:hAnsi="Times New Roman"/>
                <w:sz w:val="24"/>
                <w:szCs w:val="24"/>
                <w:lang w:val="ru-RU" w:eastAsia="ru-RU"/>
              </w:rPr>
              <w:t xml:space="preserve"> таких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39"/>
            <w:bookmarkEnd w:id="4"/>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обґрунтування</w:t>
            </w:r>
            <w:proofErr w:type="spellEnd"/>
            <w:r w:rsidRPr="00FD741A">
              <w:rPr>
                <w:rFonts w:ascii="Times New Roman" w:eastAsia="Times New Roman" w:hAnsi="Times New Roman"/>
                <w:sz w:val="24"/>
                <w:szCs w:val="24"/>
                <w:lang w:val="ru-RU" w:eastAsia="ru-RU"/>
              </w:rPr>
              <w:t xml:space="preserve"> аномально </w:t>
            </w:r>
            <w:proofErr w:type="spellStart"/>
            <w:r w:rsidRPr="00FD741A">
              <w:rPr>
                <w:rFonts w:ascii="Times New Roman" w:eastAsia="Times New Roman" w:hAnsi="Times New Roman"/>
                <w:sz w:val="24"/>
                <w:szCs w:val="24"/>
                <w:lang w:val="ru-RU" w:eastAsia="ru-RU"/>
              </w:rPr>
              <w:t>низької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ціни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строку, </w:t>
            </w:r>
            <w:proofErr w:type="spellStart"/>
            <w:r w:rsidRPr="00FD741A">
              <w:rPr>
                <w:rFonts w:ascii="Times New Roman" w:eastAsia="Times New Roman" w:hAnsi="Times New Roman"/>
                <w:sz w:val="24"/>
                <w:szCs w:val="24"/>
                <w:lang w:val="ru-RU" w:eastAsia="ru-RU"/>
              </w:rPr>
              <w:t>визначеного</w:t>
            </w:r>
            <w:proofErr w:type="spellEnd"/>
            <w:r w:rsidRPr="00FD741A">
              <w:rPr>
                <w:rFonts w:ascii="Times New Roman" w:eastAsia="Times New Roman" w:hAnsi="Times New Roman"/>
                <w:sz w:val="24"/>
                <w:szCs w:val="24"/>
                <w:lang w:val="ru-RU" w:eastAsia="ru-RU"/>
              </w:rPr>
              <w:t> </w:t>
            </w:r>
            <w:proofErr w:type="spellStart"/>
            <w:r w:rsidR="00BA4A7E" w:rsidRPr="00BA4A7E">
              <w:fldChar w:fldCharType="begin"/>
            </w:r>
            <w:r w:rsidR="006A09F0">
              <w:instrText xml:space="preserve"> HYPERLINK "https://zakon.rada.gov.ua/laws/show/1178-2022-%D0%BF/ed20230103" \l "n318" </w:instrText>
            </w:r>
            <w:r w:rsidR="00BA4A7E" w:rsidRPr="00BA4A7E">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w:t>
            </w:r>
            <w:proofErr w:type="spellStart"/>
            <w:proofErr w:type="gramStart"/>
            <w:r w:rsidRPr="00FD741A">
              <w:rPr>
                <w:rFonts w:ascii="Times New Roman" w:eastAsia="Times New Roman" w:hAnsi="Times New Roman"/>
                <w:sz w:val="24"/>
                <w:szCs w:val="24"/>
                <w:u w:val="single"/>
                <w:lang w:val="ru-RU" w:eastAsia="ru-RU"/>
              </w:rPr>
              <w:t>п’ятим</w:t>
            </w:r>
            <w:proofErr w:type="spellEnd"/>
            <w:proofErr w:type="gramEnd"/>
            <w:r w:rsidR="00BA4A7E">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38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330"/>
            <w:bookmarkStart w:id="6" w:name="n140"/>
            <w:bookmarkEnd w:id="5"/>
            <w:bookmarkEnd w:id="6"/>
            <w:proofErr w:type="spellStart"/>
            <w:r w:rsidRPr="00FD741A">
              <w:rPr>
                <w:rFonts w:ascii="Times New Roman" w:eastAsia="Times New Roman" w:hAnsi="Times New Roman"/>
                <w:sz w:val="24"/>
                <w:szCs w:val="24"/>
                <w:lang w:val="ru-RU" w:eastAsia="ru-RU"/>
              </w:rPr>
              <w:t>визначив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конфіденційною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може</w:t>
            </w:r>
            <w:proofErr w:type="spellEnd"/>
            <w:r w:rsidRPr="00FD741A">
              <w:rPr>
                <w:rFonts w:ascii="Times New Roman" w:eastAsia="Times New Roman" w:hAnsi="Times New Roman"/>
                <w:sz w:val="24"/>
                <w:szCs w:val="24"/>
                <w:lang w:val="ru-RU" w:eastAsia="ru-RU"/>
              </w:rPr>
              <w:t xml:space="preserve"> бути </w:t>
            </w:r>
            <w:proofErr w:type="spellStart"/>
            <w:r w:rsidRPr="00FD741A">
              <w:rPr>
                <w:rFonts w:ascii="Times New Roman" w:eastAsia="Times New Roman" w:hAnsi="Times New Roman"/>
                <w:sz w:val="24"/>
                <w:szCs w:val="24"/>
                <w:lang w:val="ru-RU" w:eastAsia="ru-RU"/>
              </w:rPr>
              <w:t>визначена</w:t>
            </w:r>
            <w:proofErr w:type="spellEnd"/>
            <w:r w:rsidRPr="00FD741A">
              <w:rPr>
                <w:rFonts w:ascii="Times New Roman" w:eastAsia="Times New Roman" w:hAnsi="Times New Roman"/>
                <w:sz w:val="24"/>
                <w:szCs w:val="24"/>
                <w:lang w:val="ru-RU" w:eastAsia="ru-RU"/>
              </w:rPr>
              <w:t xml:space="preserve"> як </w:t>
            </w:r>
            <w:proofErr w:type="spellStart"/>
            <w:r w:rsidRPr="00FD741A">
              <w:rPr>
                <w:rFonts w:ascii="Times New Roman" w:eastAsia="Times New Roman" w:hAnsi="Times New Roman"/>
                <w:sz w:val="24"/>
                <w:szCs w:val="24"/>
                <w:lang w:val="ru-RU" w:eastAsia="ru-RU"/>
              </w:rPr>
              <w:t>конфіденційна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w:t>
            </w:r>
            <w:hyperlink r:id="rId8" w:anchor="n291" w:history="1">
              <w:r w:rsidRPr="00FD741A">
                <w:rPr>
                  <w:rFonts w:ascii="Times New Roman" w:eastAsia="Times New Roman" w:hAnsi="Times New Roman"/>
                  <w:sz w:val="24"/>
                  <w:szCs w:val="24"/>
                  <w:u w:val="single"/>
                  <w:lang w:val="ru-RU" w:eastAsia="ru-RU"/>
                </w:rPr>
                <w:t>абзацу другого</w:t>
              </w:r>
            </w:hyperlink>
            <w:r w:rsidRPr="00FD741A">
              <w:rPr>
                <w:rFonts w:ascii="Times New Roman" w:eastAsia="Times New Roman" w:hAnsi="Times New Roman"/>
                <w:sz w:val="24"/>
                <w:szCs w:val="24"/>
                <w:lang w:val="ru-RU" w:eastAsia="ru-RU"/>
              </w:rPr>
              <w:t xml:space="preserve"> пункту 36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7" w:name="n331"/>
            <w:bookmarkStart w:id="8" w:name="n141"/>
            <w:bookmarkEnd w:id="7"/>
            <w:bookmarkEnd w:id="8"/>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кінцевим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бенефіціарним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власником</w:t>
            </w:r>
            <w:proofErr w:type="spellEnd"/>
            <w:r w:rsidRPr="00FD741A">
              <w:rPr>
                <w:rFonts w:ascii="Times New Roman" w:eastAsia="Times New Roman" w:hAnsi="Times New Roman"/>
                <w:sz w:val="24"/>
                <w:szCs w:val="24"/>
                <w:lang w:val="ru-RU" w:eastAsia="ru-RU"/>
              </w:rPr>
              <w:t xml:space="preserve">, членом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учасником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акціонером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частку</w:t>
            </w:r>
            <w:proofErr w:type="spellEnd"/>
            <w:r w:rsidRPr="00FD741A">
              <w:rPr>
                <w:rFonts w:ascii="Times New Roman" w:eastAsia="Times New Roman" w:hAnsi="Times New Roman"/>
                <w:sz w:val="24"/>
                <w:szCs w:val="24"/>
                <w:lang w:val="ru-RU" w:eastAsia="ru-RU"/>
              </w:rPr>
              <w:t xml:space="preserve"> в статутному </w:t>
            </w:r>
            <w:proofErr w:type="spellStart"/>
            <w:r w:rsidRPr="00FD741A">
              <w:rPr>
                <w:rFonts w:ascii="Times New Roman" w:eastAsia="Times New Roman" w:hAnsi="Times New Roman"/>
                <w:sz w:val="24"/>
                <w:szCs w:val="24"/>
                <w:lang w:val="ru-RU" w:eastAsia="ru-RU"/>
              </w:rPr>
              <w:t>капіталі</w:t>
            </w:r>
            <w:proofErr w:type="spellEnd"/>
            <w:r w:rsidRPr="00FD741A">
              <w:rPr>
                <w:rFonts w:ascii="Times New Roman" w:eastAsia="Times New Roman" w:hAnsi="Times New Roman"/>
                <w:sz w:val="24"/>
                <w:szCs w:val="24"/>
                <w:lang w:val="ru-RU" w:eastAsia="ru-RU"/>
              </w:rPr>
              <w:t xml:space="preserve"> 10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більше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Федерація</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пропонує</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походженням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(за </w:t>
            </w:r>
            <w:proofErr w:type="spellStart"/>
            <w:r w:rsidRPr="00FD741A">
              <w:rPr>
                <w:rFonts w:ascii="Times New Roman" w:eastAsia="Times New Roman" w:hAnsi="Times New Roman"/>
                <w:sz w:val="24"/>
                <w:szCs w:val="24"/>
                <w:lang w:val="ru-RU" w:eastAsia="ru-RU"/>
              </w:rPr>
              <w:t>винятком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необхідних</w:t>
            </w:r>
            <w:proofErr w:type="spellEnd"/>
            <w:r w:rsidRPr="00FD741A">
              <w:rPr>
                <w:rFonts w:ascii="Times New Roman" w:eastAsia="Times New Roman" w:hAnsi="Times New Roman"/>
                <w:sz w:val="24"/>
                <w:szCs w:val="24"/>
                <w:lang w:val="ru-RU" w:eastAsia="ru-RU"/>
              </w:rPr>
              <w:t xml:space="preserve"> для ремонту та </w:t>
            </w:r>
            <w:proofErr w:type="spellStart"/>
            <w:r w:rsidRPr="00FD741A">
              <w:rPr>
                <w:rFonts w:ascii="Times New Roman" w:eastAsia="Times New Roman" w:hAnsi="Times New Roman"/>
                <w:sz w:val="24"/>
                <w:szCs w:val="24"/>
                <w:lang w:val="ru-RU" w:eastAsia="ru-RU"/>
              </w:rPr>
              <w:t>обслуговування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придбаних</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набрання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чинності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постановою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Кабінету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Міністрів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12 </w:t>
            </w:r>
            <w:proofErr w:type="spellStart"/>
            <w:r w:rsidRPr="00FD741A">
              <w:rPr>
                <w:rFonts w:ascii="Times New Roman" w:eastAsia="Times New Roman" w:hAnsi="Times New Roman"/>
                <w:sz w:val="24"/>
                <w:szCs w:val="24"/>
                <w:lang w:val="ru-RU" w:eastAsia="ru-RU"/>
              </w:rPr>
              <w:t>жовтня</w:t>
            </w:r>
            <w:proofErr w:type="spellEnd"/>
            <w:r w:rsidRPr="00FD741A">
              <w:rPr>
                <w:rFonts w:ascii="Times New Roman" w:eastAsia="Times New Roman" w:hAnsi="Times New Roman"/>
                <w:sz w:val="24"/>
                <w:szCs w:val="24"/>
                <w:lang w:val="ru-RU" w:eastAsia="ru-RU"/>
              </w:rPr>
              <w:t xml:space="preserve"> 2022 р. № 1178 “Про </w:t>
            </w:r>
            <w:proofErr w:type="spellStart"/>
            <w:r w:rsidRPr="00FD741A">
              <w:rPr>
                <w:rFonts w:ascii="Times New Roman" w:eastAsia="Times New Roman" w:hAnsi="Times New Roman"/>
                <w:sz w:val="24"/>
                <w:szCs w:val="24"/>
                <w:lang w:val="ru-RU" w:eastAsia="ru-RU"/>
              </w:rPr>
              <w:t>затвердження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здійснення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публічних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робіт</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послуг</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замовників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передбачених</w:t>
            </w:r>
            <w:proofErr w:type="spellEnd"/>
            <w:r w:rsidRPr="00FD741A">
              <w:rPr>
                <w:rFonts w:ascii="Times New Roman" w:eastAsia="Times New Roman" w:hAnsi="Times New Roman"/>
                <w:sz w:val="24"/>
                <w:szCs w:val="24"/>
                <w:lang w:val="ru-RU" w:eastAsia="ru-RU"/>
              </w:rPr>
              <w:t xml:space="preserve"> Законом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публічні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період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дії</w:t>
            </w:r>
            <w:proofErr w:type="spellEnd"/>
            <w:r w:rsidRPr="00FD741A">
              <w:rPr>
                <w:rFonts w:ascii="Times New Roman" w:eastAsia="Times New Roman" w:hAnsi="Times New Roman"/>
                <w:sz w:val="24"/>
                <w:szCs w:val="24"/>
                <w:lang w:val="ru-RU" w:eastAsia="ru-RU"/>
              </w:rPr>
              <w:t xml:space="preserve"> правового режиму </w:t>
            </w:r>
            <w:proofErr w:type="spellStart"/>
            <w:r w:rsidRPr="00FD741A">
              <w:rPr>
                <w:rFonts w:ascii="Times New Roman" w:eastAsia="Times New Roman" w:hAnsi="Times New Roman"/>
                <w:sz w:val="24"/>
                <w:szCs w:val="24"/>
                <w:lang w:val="ru-RU" w:eastAsia="ru-RU"/>
              </w:rPr>
              <w:t>воєнного</w:t>
            </w:r>
            <w:proofErr w:type="spellEnd"/>
            <w:r w:rsidRPr="00FD741A">
              <w:rPr>
                <w:rFonts w:ascii="Times New Roman" w:eastAsia="Times New Roman" w:hAnsi="Times New Roman"/>
                <w:sz w:val="24"/>
                <w:szCs w:val="24"/>
                <w:lang w:val="ru-RU" w:eastAsia="ru-RU"/>
              </w:rPr>
              <w:t xml:space="preserve"> стану в </w:t>
            </w:r>
            <w:proofErr w:type="spellStart"/>
            <w:r w:rsidRPr="00FD741A">
              <w:rPr>
                <w:rFonts w:ascii="Times New Roman" w:eastAsia="Times New Roman" w:hAnsi="Times New Roman"/>
                <w:sz w:val="24"/>
                <w:szCs w:val="24"/>
                <w:lang w:val="ru-RU" w:eastAsia="ru-RU"/>
              </w:rPr>
              <w:t>Україні</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90 </w:t>
            </w:r>
            <w:proofErr w:type="spellStart"/>
            <w:r w:rsidRPr="00FD741A">
              <w:rPr>
                <w:rFonts w:ascii="Times New Roman" w:eastAsia="Times New Roman" w:hAnsi="Times New Roman"/>
                <w:sz w:val="24"/>
                <w:szCs w:val="24"/>
                <w:lang w:val="ru-RU" w:eastAsia="ru-RU"/>
              </w:rPr>
              <w:t>днів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дня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припинення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скасування</w:t>
            </w:r>
            <w:proofErr w:type="spellEnd"/>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Офіційний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вісник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DC00BD"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9" w:name="n144"/>
            <w:bookmarkEnd w:id="9"/>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5"/>
            <w:bookmarkEnd w:id="10"/>
            <w:r w:rsidRPr="006A09F0">
              <w:rPr>
                <w:rFonts w:ascii="Times New Roman" w:eastAsia="Times New Roman" w:hAnsi="Times New Roman"/>
                <w:sz w:val="24"/>
                <w:szCs w:val="24"/>
                <w:lang w:eastAsia="ru-RU"/>
              </w:rPr>
              <w:lastRenderedPageBreak/>
              <w:t>є такою, строк дії якої закінчився;</w:t>
            </w:r>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1" w:name="n146"/>
            <w:bookmarkEnd w:id="11"/>
            <w:r w:rsidRPr="006A09F0">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7"/>
            <w:bookmarkEnd w:id="1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відповідає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вимогам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установленим</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hyperlink r:id="rId9" w:anchor="n1422" w:tgtFrame="_blank" w:history="1">
              <w:r w:rsidRPr="00FD741A">
                <w:rPr>
                  <w:rFonts w:ascii="Times New Roman" w:eastAsia="Times New Roman" w:hAnsi="Times New Roman"/>
                  <w:sz w:val="24"/>
                  <w:szCs w:val="24"/>
                  <w:u w:val="single"/>
                  <w:lang w:val="ru-RU" w:eastAsia="ru-RU"/>
                </w:rPr>
                <w:t xml:space="preserve">абзацу </w:t>
              </w:r>
              <w:proofErr w:type="spellStart"/>
              <w:r w:rsidRPr="00FD741A">
                <w:rPr>
                  <w:rFonts w:ascii="Times New Roman" w:eastAsia="Times New Roman" w:hAnsi="Times New Roman"/>
                  <w:sz w:val="24"/>
                  <w:szCs w:val="24"/>
                  <w:u w:val="single"/>
                  <w:lang w:val="ru-RU" w:eastAsia="ru-RU"/>
                </w:rPr>
                <w:t>першого</w:t>
              </w:r>
              <w:proofErr w:type="spellEnd"/>
            </w:hyperlink>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частини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третьої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8"/>
            <w:bookmarkEnd w:id="13"/>
            <w:r w:rsidRPr="00FD741A">
              <w:rPr>
                <w:rFonts w:ascii="Times New Roman" w:eastAsia="Times New Roman" w:hAnsi="Times New Roman"/>
                <w:sz w:val="24"/>
                <w:szCs w:val="24"/>
                <w:lang w:val="ru-RU" w:eastAsia="ru-RU"/>
              </w:rPr>
              <w:t xml:space="preserve">3) </w:t>
            </w:r>
            <w:proofErr w:type="spellStart"/>
            <w:r w:rsidRPr="00FD741A">
              <w:rPr>
                <w:rFonts w:ascii="Times New Roman" w:eastAsia="Times New Roman" w:hAnsi="Times New Roman"/>
                <w:sz w:val="24"/>
                <w:szCs w:val="24"/>
                <w:lang w:val="ru-RU" w:eastAsia="ru-RU"/>
              </w:rPr>
              <w:t>переможець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49"/>
            <w:bookmarkEnd w:id="14"/>
            <w:proofErr w:type="spellStart"/>
            <w:r w:rsidRPr="00FD741A">
              <w:rPr>
                <w:rFonts w:ascii="Times New Roman" w:eastAsia="Times New Roman" w:hAnsi="Times New Roman"/>
                <w:sz w:val="24"/>
                <w:szCs w:val="24"/>
                <w:lang w:val="ru-RU" w:eastAsia="ru-RU"/>
              </w:rPr>
              <w:t>відмовився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підписання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укладення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0"/>
            <w:bookmarkEnd w:id="15"/>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спосіб</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зазначений</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підтверджують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відсутність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визначених</w:t>
            </w:r>
            <w:proofErr w:type="spellEnd"/>
            <w:r w:rsidRPr="00FD741A">
              <w:rPr>
                <w:rFonts w:ascii="Times New Roman" w:eastAsia="Times New Roman" w:hAnsi="Times New Roman"/>
                <w:sz w:val="24"/>
                <w:szCs w:val="24"/>
                <w:lang w:val="ru-RU" w:eastAsia="ru-RU"/>
              </w:rPr>
              <w:t xml:space="preserve"> пунктом 44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1"/>
            <w:bookmarkEnd w:id="16"/>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копію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ліцензії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 </w:t>
            </w:r>
            <w:proofErr w:type="spellStart"/>
            <w:r w:rsidRPr="00FD741A">
              <w:rPr>
                <w:rFonts w:ascii="Times New Roman" w:eastAsia="Times New Roman" w:hAnsi="Times New Roman"/>
                <w:sz w:val="24"/>
                <w:szCs w:val="24"/>
                <w:lang w:val="ru-RU" w:eastAsia="ru-RU"/>
              </w:rPr>
              <w:t>дозвільного</w:t>
            </w:r>
            <w:proofErr w:type="spellEnd"/>
            <w:r w:rsidRPr="00FD741A">
              <w:rPr>
                <w:rFonts w:ascii="Times New Roman" w:eastAsia="Times New Roman" w:hAnsi="Times New Roman"/>
                <w:sz w:val="24"/>
                <w:szCs w:val="24"/>
                <w:lang w:val="ru-RU" w:eastAsia="ru-RU"/>
              </w:rPr>
              <w:t xml:space="preserve"> характеру (</w:t>
            </w:r>
            <w:proofErr w:type="gramStart"/>
            <w:r w:rsidRPr="00FD741A">
              <w:rPr>
                <w:rFonts w:ascii="Times New Roman" w:eastAsia="Times New Roman" w:hAnsi="Times New Roman"/>
                <w:sz w:val="24"/>
                <w:szCs w:val="24"/>
                <w:lang w:val="ru-RU" w:eastAsia="ru-RU"/>
              </w:rPr>
              <w:t>у</w:t>
            </w:r>
            <w:proofErr w:type="gram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разі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їх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наявності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00BA4A7E" w:rsidRPr="00BA4A7E">
              <w:fldChar w:fldCharType="begin"/>
            </w:r>
            <w:r w:rsidR="006A09F0">
              <w:instrText xml:space="preserve"> HYPERLINK "https://zakon.rada.gov.ua/laws/show/922-19" \l "n1762" \t "_blank" </w:instrText>
            </w:r>
            <w:r w:rsidR="00BA4A7E" w:rsidRPr="00BA4A7E">
              <w:fldChar w:fldCharType="separate"/>
            </w:r>
            <w:r w:rsidRPr="00FD741A">
              <w:rPr>
                <w:rFonts w:ascii="Times New Roman" w:eastAsia="Times New Roman" w:hAnsi="Times New Roman"/>
                <w:sz w:val="24"/>
                <w:szCs w:val="24"/>
                <w:u w:val="single"/>
                <w:lang w:val="ru-RU" w:eastAsia="ru-RU"/>
              </w:rPr>
              <w:t>частини</w:t>
            </w:r>
            <w:proofErr w:type="spellEnd"/>
            <w:r w:rsidRPr="00FD741A">
              <w:rPr>
                <w:rFonts w:ascii="Times New Roman" w:eastAsia="Times New Roman" w:hAnsi="Times New Roman"/>
                <w:sz w:val="24"/>
                <w:szCs w:val="24"/>
                <w:u w:val="single"/>
                <w:lang w:val="ru-RU" w:eastAsia="ru-RU"/>
              </w:rPr>
              <w:t xml:space="preserve"> </w:t>
            </w:r>
            <w:proofErr w:type="spellStart"/>
            <w:r w:rsidRPr="00FD741A">
              <w:rPr>
                <w:rFonts w:ascii="Times New Roman" w:eastAsia="Times New Roman" w:hAnsi="Times New Roman"/>
                <w:sz w:val="24"/>
                <w:szCs w:val="24"/>
                <w:u w:val="single"/>
                <w:lang w:val="ru-RU" w:eastAsia="ru-RU"/>
              </w:rPr>
              <w:t>другої</w:t>
            </w:r>
            <w:proofErr w:type="spellEnd"/>
            <w:r w:rsidR="00BA4A7E">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2"/>
            <w:bookmarkEnd w:id="17"/>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153"/>
            <w:bookmarkEnd w:id="18"/>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00BA4A7E" w:rsidRPr="00BA4A7E">
              <w:fldChar w:fldCharType="begin"/>
            </w:r>
            <w:r w:rsidR="006A09F0">
              <w:instrText xml:space="preserve"> HYPERLINK "https://zakon.rada.gov.ua/laws/show/1178-2022-%D0%BF/ed20230103" \l "n326" </w:instrText>
            </w:r>
            <w:r w:rsidR="00BA4A7E" w:rsidRPr="00BA4A7E">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BA4A7E">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9" w:name="n332"/>
            <w:bookmarkEnd w:id="19"/>
            <w:r w:rsidRPr="00FD741A">
              <w:rPr>
                <w:rFonts w:ascii="Times New Roman" w:eastAsia="Times New Roman" w:hAnsi="Times New Roman"/>
                <w:i/>
                <w:iCs/>
                <w:sz w:val="24"/>
                <w:szCs w:val="24"/>
                <w:lang w:val="ru-RU" w:eastAsia="ru-RU"/>
              </w:rPr>
              <w:t xml:space="preserve">{Абзац </w:t>
            </w:r>
            <w:proofErr w:type="spellStart"/>
            <w:r w:rsidRPr="00FD741A">
              <w:rPr>
                <w:rFonts w:ascii="Times New Roman" w:eastAsia="Times New Roman" w:hAnsi="Times New Roman"/>
                <w:i/>
                <w:iCs/>
                <w:sz w:val="24"/>
                <w:szCs w:val="24"/>
                <w:lang w:val="ru-RU" w:eastAsia="ru-RU"/>
              </w:rPr>
              <w:t>шостий</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підпункту</w:t>
            </w:r>
            <w:proofErr w:type="spellEnd"/>
            <w:r w:rsidRPr="00FD741A">
              <w:rPr>
                <w:rFonts w:ascii="Times New Roman" w:eastAsia="Times New Roman" w:hAnsi="Times New Roman"/>
                <w:i/>
                <w:iCs/>
                <w:sz w:val="24"/>
                <w:szCs w:val="24"/>
                <w:lang w:val="ru-RU" w:eastAsia="ru-RU"/>
              </w:rPr>
              <w:t xml:space="preserve"> 3 пункту 41 </w:t>
            </w:r>
            <w:proofErr w:type="spellStart"/>
            <w:r w:rsidRPr="00FD741A">
              <w:rPr>
                <w:rFonts w:ascii="Times New Roman" w:eastAsia="Times New Roman" w:hAnsi="Times New Roman"/>
                <w:i/>
                <w:iCs/>
                <w:sz w:val="24"/>
                <w:szCs w:val="24"/>
                <w:lang w:val="ru-RU" w:eastAsia="ru-RU"/>
              </w:rPr>
              <w:t>із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змінами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внесеними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згідно</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Постановою</w:t>
            </w:r>
            <w:proofErr w:type="spellEnd"/>
            <w:r w:rsidRPr="00FD741A">
              <w:rPr>
                <w:rFonts w:ascii="Times New Roman" w:eastAsia="Times New Roman" w:hAnsi="Times New Roman"/>
                <w:i/>
                <w:iCs/>
                <w:sz w:val="24"/>
                <w:szCs w:val="24"/>
                <w:lang w:val="ru-RU" w:eastAsia="ru-RU"/>
              </w:rPr>
              <w:t xml:space="preserve"> КМ </w:t>
            </w:r>
            <w:hyperlink r:id="rId10" w:anchor="n80" w:tgtFrame="_blank" w:history="1">
              <w:r w:rsidRPr="00FD741A">
                <w:rPr>
                  <w:rFonts w:ascii="Times New Roman" w:eastAsia="Times New Roman" w:hAnsi="Times New Roman"/>
                  <w:i/>
                  <w:iCs/>
                  <w:sz w:val="24"/>
                  <w:szCs w:val="24"/>
                  <w:u w:val="single"/>
                  <w:lang w:val="ru-RU" w:eastAsia="ru-RU"/>
                </w:rPr>
                <w:t xml:space="preserve">№ 1495 </w:t>
              </w:r>
              <w:proofErr w:type="spellStart"/>
              <w:r w:rsidRPr="00FD741A">
                <w:rPr>
                  <w:rFonts w:ascii="Times New Roman" w:eastAsia="Times New Roman" w:hAnsi="Times New Roman"/>
                  <w:i/>
                  <w:iCs/>
                  <w:sz w:val="24"/>
                  <w:szCs w:val="24"/>
                  <w:u w:val="single"/>
                  <w:lang w:val="ru-RU" w:eastAsia="ru-RU"/>
                </w:rPr>
                <w:t>від</w:t>
              </w:r>
              <w:proofErr w:type="spellEnd"/>
              <w:r w:rsidRPr="00FD741A">
                <w:rPr>
                  <w:rFonts w:ascii="Times New Roman" w:eastAsia="Times New Roman" w:hAnsi="Times New Roman"/>
                  <w:i/>
                  <w:iCs/>
                  <w:sz w:val="24"/>
                  <w:szCs w:val="24"/>
                  <w:u w:val="single"/>
                  <w:lang w:val="ru-RU" w:eastAsia="ru-RU"/>
                </w:rPr>
                <w:t xml:space="preserve">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2) учасник процедури закупівлі не виконав свої зобов’язання </w:t>
            </w:r>
            <w:r w:rsidRPr="00FD741A">
              <w:rPr>
                <w:rFonts w:ascii="Times New Roman" w:eastAsia="Times New Roman" w:hAnsi="Times New Roman"/>
                <w:color w:val="000000"/>
                <w:sz w:val="24"/>
                <w:szCs w:val="24"/>
                <w:lang w:eastAsia="uk-UA"/>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C00BD">
              <w:rPr>
                <w:rFonts w:ascii="Times New Roman" w:eastAsia="Times New Roman" w:hAnsi="Times New Roman"/>
                <w:color w:val="000000"/>
                <w:sz w:val="24"/>
                <w:szCs w:val="24"/>
                <w:lang w:eastAsia="uk-UA"/>
              </w:rPr>
              <w:t xml:space="preserve"> </w:t>
            </w:r>
            <w:r w:rsidRPr="00FD741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2. Строк укладання </w:t>
            </w:r>
            <w:r w:rsidRPr="00FD741A">
              <w:rPr>
                <w:rFonts w:ascii="Times New Roman" w:eastAsia="Times New Roman" w:hAnsi="Times New Roman"/>
                <w:b/>
                <w:bCs/>
                <w:sz w:val="24"/>
                <w:szCs w:val="24"/>
                <w:lang w:eastAsia="uk-UA"/>
              </w:rPr>
              <w:lastRenderedPageBreak/>
              <w:t>договору про закупівлю</w:t>
            </w:r>
          </w:p>
        </w:tc>
        <w:tc>
          <w:tcPr>
            <w:tcW w:w="6975" w:type="dxa"/>
            <w:vAlign w:val="center"/>
          </w:tcPr>
          <w:p w:rsidR="0043141A" w:rsidRPr="00FD741A" w:rsidRDefault="0043141A" w:rsidP="002E3C10">
            <w:pPr>
              <w:pStyle w:val="Default"/>
              <w:ind w:firstLine="460"/>
              <w:jc w:val="both"/>
            </w:pPr>
            <w:r w:rsidRPr="00FD741A">
              <w:lastRenderedPageBreak/>
              <w:t xml:space="preserve">З метою забезпечення права на оскарження рішень замовника договір про закупівлю не може бути укладено раніше </w:t>
            </w:r>
            <w:r w:rsidRPr="00FD741A">
              <w:lastRenderedPageBreak/>
              <w:t xml:space="preserve">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 xml:space="preserve">3. </w:t>
            </w:r>
            <w:proofErr w:type="spellStart"/>
            <w:r w:rsidRPr="00FD741A">
              <w:rPr>
                <w:rFonts w:ascii="Times New Roman" w:eastAsia="Times New Roman" w:hAnsi="Times New Roman"/>
                <w:b/>
                <w:bCs/>
                <w:sz w:val="24"/>
                <w:szCs w:val="24"/>
                <w:lang w:eastAsia="uk-UA"/>
              </w:rPr>
              <w:t>Проєкт</w:t>
            </w:r>
            <w:proofErr w:type="spellEnd"/>
            <w:r w:rsidRPr="00FD741A">
              <w:rPr>
                <w:rFonts w:ascii="Times New Roman" w:eastAsia="Times New Roman" w:hAnsi="Times New Roman"/>
                <w:b/>
                <w:bCs/>
                <w:sz w:val="24"/>
                <w:szCs w:val="24"/>
                <w:lang w:eastAsia="uk-UA"/>
              </w:rPr>
              <w:t xml:space="preserve">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FD741A">
              <w:rPr>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41A">
              <w:rPr>
                <w:lang w:val="uk-UA"/>
              </w:rPr>
              <w:t>Platts</w:t>
            </w:r>
            <w:proofErr w:type="spellEnd"/>
            <w:r w:rsidRPr="00FD741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41A">
              <w:rPr>
                <w:shd w:val="clear" w:color="auto" w:fill="FFFFFF"/>
                <w:lang w:val="uk-UA"/>
              </w:rPr>
              <w:t>неукладення</w:t>
            </w:r>
            <w:proofErr w:type="spellEnd"/>
            <w:r w:rsidRPr="00FD741A">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w:t>
            </w:r>
            <w:r w:rsidRPr="00FD741A">
              <w:rPr>
                <w:shd w:val="clear" w:color="auto" w:fill="FFFFFF"/>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12" w:rsidRDefault="00DC00BD">
      <w:pPr>
        <w:spacing w:after="0" w:line="240" w:lineRule="auto"/>
      </w:pPr>
      <w:r>
        <w:separator/>
      </w:r>
    </w:p>
  </w:endnote>
  <w:endnote w:type="continuationSeparator" w:id="0">
    <w:p w:rsidR="00962912" w:rsidRDefault="00DC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12" w:rsidRDefault="00DC00BD">
      <w:pPr>
        <w:spacing w:after="0" w:line="240" w:lineRule="auto"/>
      </w:pPr>
      <w:r>
        <w:separator/>
      </w:r>
    </w:p>
  </w:footnote>
  <w:footnote w:type="continuationSeparator" w:id="0">
    <w:p w:rsidR="00962912" w:rsidRDefault="00DC0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122CD8" w:rsidRDefault="00BA4A7E">
        <w:pPr>
          <w:pStyle w:val="a8"/>
          <w:jc w:val="center"/>
        </w:pPr>
        <w:r>
          <w:fldChar w:fldCharType="begin"/>
        </w:r>
        <w:r w:rsidR="0065566E">
          <w:instrText>PAGE   \* MERGEFORMAT</w:instrText>
        </w:r>
        <w:r>
          <w:fldChar w:fldCharType="separate"/>
        </w:r>
        <w:r w:rsidR="009F4A00" w:rsidRPr="009F4A00">
          <w:rPr>
            <w:noProof/>
            <w:lang w:val="ru-RU"/>
          </w:rPr>
          <w:t>2</w:t>
        </w:r>
        <w:r>
          <w:fldChar w:fldCharType="end"/>
        </w:r>
      </w:p>
    </w:sdtContent>
  </w:sdt>
  <w:p w:rsidR="00122CD8" w:rsidRDefault="009F4A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09F0"/>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2912"/>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A00"/>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A7E"/>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0BD"/>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styleId="aa">
    <w:name w:val="Hyperlink"/>
    <w:uiPriority w:val="99"/>
    <w:rsid w:val="00DC00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495-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28368</Words>
  <Characters>16170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2023-03-19T18:20:00Z</dcterms:created>
  <dcterms:modified xsi:type="dcterms:W3CDTF">2023-04-06T05:38:00Z</dcterms:modified>
</cp:coreProperties>
</file>