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5"/>
      </w:tblGrid>
      <w:tr w:rsidR="00FC2FCB" w:rsidRPr="00FB4BAE" w:rsidTr="001C5E3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C2FCB" w:rsidRPr="00FB4BAE" w:rsidRDefault="00FC2FCB" w:rsidP="001C5E3E">
            <w:pPr>
              <w:tabs>
                <w:tab w:val="left" w:pos="9972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FB4BA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ЗАТВЕРДЖЕНО</w:t>
            </w:r>
          </w:p>
        </w:tc>
      </w:tr>
      <w:tr w:rsidR="00FC2FCB" w:rsidRPr="00E8027B" w:rsidTr="001C5E3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C2FCB" w:rsidRPr="00E8027B" w:rsidRDefault="00FC2FCB" w:rsidP="001C5E3E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C2FCB" w:rsidRPr="00E8027B" w:rsidTr="001C5E3E">
        <w:trPr>
          <w:trHeight w:val="8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C2FCB" w:rsidRPr="000644FA" w:rsidRDefault="00FC2FCB" w:rsidP="001C5E3E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</w:p>
        </w:tc>
      </w:tr>
      <w:tr w:rsidR="00FC2FCB" w:rsidRPr="00E8027B" w:rsidTr="001C5E3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C2FCB" w:rsidRPr="000644FA" w:rsidRDefault="00FC2FCB" w:rsidP="001C5E3E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1264C3">
              <w:rPr>
                <w:rFonts w:ascii="Times New Roman" w:hAnsi="Times New Roman"/>
                <w:b/>
                <w:bCs/>
                <w:sz w:val="24"/>
                <w:szCs w:val="24"/>
              </w:rPr>
              <w:t>від</w:t>
            </w:r>
            <w:proofErr w:type="spellEnd"/>
            <w:r w:rsidRPr="001264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DA369F" w:rsidRPr="001264C3">
              <w:rPr>
                <w:rFonts w:ascii="Times New Roman" w:hAnsi="Times New Roman"/>
                <w:b/>
                <w:sz w:val="24"/>
                <w:szCs w:val="24"/>
              </w:rPr>
              <w:t xml:space="preserve"> «20» </w:t>
            </w:r>
            <w:proofErr w:type="spellStart"/>
            <w:r w:rsidR="00DA369F" w:rsidRPr="001264C3">
              <w:rPr>
                <w:rFonts w:ascii="Times New Roman" w:hAnsi="Times New Roman"/>
                <w:b/>
                <w:sz w:val="24"/>
                <w:szCs w:val="24"/>
              </w:rPr>
              <w:t>січня</w:t>
            </w:r>
            <w:proofErr w:type="spellEnd"/>
            <w:r w:rsidR="00DA369F" w:rsidRPr="001264C3">
              <w:rPr>
                <w:rFonts w:ascii="Times New Roman" w:hAnsi="Times New Roman"/>
                <w:b/>
                <w:sz w:val="24"/>
                <w:szCs w:val="24"/>
              </w:rPr>
              <w:t xml:space="preserve"> 2024</w:t>
            </w:r>
            <w:r w:rsidRPr="001264C3">
              <w:rPr>
                <w:rFonts w:ascii="Times New Roman" w:hAnsi="Times New Roman"/>
                <w:b/>
                <w:sz w:val="24"/>
                <w:szCs w:val="24"/>
              </w:rPr>
              <w:t xml:space="preserve"> року</w:t>
            </w:r>
            <w:r w:rsidR="00DA369F" w:rsidRPr="001264C3">
              <w:rPr>
                <w:rFonts w:ascii="Times New Roman" w:hAnsi="Times New Roman"/>
                <w:b/>
                <w:sz w:val="24"/>
                <w:szCs w:val="24"/>
              </w:rPr>
              <w:t xml:space="preserve"> №20/01/2024</w:t>
            </w:r>
          </w:p>
        </w:tc>
      </w:tr>
      <w:tr w:rsidR="00FC2FCB" w:rsidRPr="001165BD" w:rsidTr="001C5E3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77167" w:rsidRDefault="00FC2FCB" w:rsidP="001C5E3E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5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="009771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</w:t>
            </w:r>
          </w:p>
          <w:p w:rsidR="00FC2FCB" w:rsidRPr="001165BD" w:rsidRDefault="00977167" w:rsidP="001C5E3E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  <w:bookmarkStart w:id="0" w:name="_GoBack"/>
            <w:bookmarkEnd w:id="0"/>
            <w:r w:rsidR="00F255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Уповноважена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особа</w:t>
            </w:r>
            <w:r w:rsidR="00F255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="00FC2FCB" w:rsidRPr="001165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644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М.Черевко</w:t>
            </w:r>
            <w:proofErr w:type="spellEnd"/>
            <w:r w:rsidR="00FC2FCB" w:rsidRPr="001165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C2FCB" w:rsidRPr="001165BD" w:rsidRDefault="00FC2FCB" w:rsidP="001C5E3E">
            <w:pPr>
              <w:spacing w:after="0"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5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</w:tbl>
    <w:p w:rsidR="00FC2FCB" w:rsidRDefault="00FC2FCB" w:rsidP="00023B1C">
      <w:pPr>
        <w:spacing w:after="0" w:line="240" w:lineRule="auto"/>
        <w:ind w:left="6096" w:firstLine="70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5A64" w:rsidRPr="00FC2FCB" w:rsidRDefault="00DB5A64" w:rsidP="00DB5A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C2FC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ПЕРЕЛІК </w:t>
      </w:r>
      <w:r w:rsidR="00FC2FCB" w:rsidRPr="00FC2FC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ЗМІН ДО ТЕНДЕРНОЇ ДОКУМЕНТАЦІЇ</w:t>
      </w:r>
    </w:p>
    <w:p w:rsidR="00FC2FCB" w:rsidRPr="00FC2FCB" w:rsidRDefault="00FC2FCB" w:rsidP="00FC2FCB">
      <w:pPr>
        <w:pStyle w:val="12"/>
        <w:widowControl w:val="0"/>
        <w:spacing w:line="23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FC2FC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про закупівлю</w:t>
      </w:r>
    </w:p>
    <w:p w:rsidR="00FC2FCB" w:rsidRPr="00FC2FCB" w:rsidRDefault="000644FA" w:rsidP="00FC2FCB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8A43F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Послуги з фізичної охорони структурних підрозділів</w:t>
      </w:r>
    </w:p>
    <w:p w:rsidR="00FC2FCB" w:rsidRPr="00FC2FCB" w:rsidRDefault="00FC2FCB" w:rsidP="00FC2FCB">
      <w:pPr>
        <w:tabs>
          <w:tab w:val="left" w:pos="540"/>
        </w:tabs>
        <w:spacing w:after="0" w:line="240" w:lineRule="auto"/>
        <w:jc w:val="center"/>
        <w:rPr>
          <w:rStyle w:val="ng-binding"/>
          <w:rFonts w:ascii="Times New Roman" w:hAnsi="Times New Roman"/>
          <w:b/>
          <w:sz w:val="28"/>
          <w:szCs w:val="28"/>
          <w:shd w:val="clear" w:color="auto" w:fill="FAFAFA"/>
        </w:rPr>
      </w:pPr>
    </w:p>
    <w:p w:rsidR="00FC2FCB" w:rsidRPr="00FC2FCB" w:rsidRDefault="00FC2FCB" w:rsidP="00FC2FCB">
      <w:pPr>
        <w:tabs>
          <w:tab w:val="left" w:pos="540"/>
        </w:tabs>
        <w:spacing w:after="0" w:line="240" w:lineRule="auto"/>
        <w:jc w:val="center"/>
        <w:rPr>
          <w:rStyle w:val="ng-binding"/>
          <w:rFonts w:ascii="Times New Roman" w:hAnsi="Times New Roman"/>
          <w:sz w:val="28"/>
          <w:szCs w:val="28"/>
        </w:rPr>
      </w:pPr>
      <w:r w:rsidRPr="00FC2FCB">
        <w:rPr>
          <w:rStyle w:val="ng-binding"/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FC2FCB">
        <w:rPr>
          <w:rStyle w:val="ng-binding"/>
          <w:rFonts w:ascii="Times New Roman" w:hAnsi="Times New Roman"/>
          <w:sz w:val="28"/>
          <w:szCs w:val="28"/>
        </w:rPr>
        <w:t>закупі</w:t>
      </w:r>
      <w:proofErr w:type="gramStart"/>
      <w:r w:rsidRPr="00FC2FCB">
        <w:rPr>
          <w:rStyle w:val="ng-binding"/>
          <w:rFonts w:ascii="Times New Roman" w:hAnsi="Times New Roman"/>
          <w:sz w:val="28"/>
          <w:szCs w:val="28"/>
        </w:rPr>
        <w:t>вл</w:t>
      </w:r>
      <w:proofErr w:type="gramEnd"/>
      <w:r w:rsidRPr="00FC2FCB">
        <w:rPr>
          <w:rStyle w:val="ng-binding"/>
          <w:rFonts w:ascii="Times New Roman" w:hAnsi="Times New Roman"/>
          <w:sz w:val="28"/>
          <w:szCs w:val="28"/>
        </w:rPr>
        <w:t>і</w:t>
      </w:r>
      <w:proofErr w:type="spellEnd"/>
      <w:r w:rsidRPr="00FC2FCB">
        <w:rPr>
          <w:rStyle w:val="ng-binding"/>
          <w:rFonts w:ascii="Times New Roman" w:hAnsi="Times New Roman"/>
          <w:sz w:val="28"/>
          <w:szCs w:val="28"/>
        </w:rPr>
        <w:t xml:space="preserve"> за </w:t>
      </w:r>
      <w:proofErr w:type="spellStart"/>
      <w:r w:rsidRPr="00FC2FCB">
        <w:rPr>
          <w:rStyle w:val="ng-binding"/>
          <w:rFonts w:ascii="Times New Roman" w:hAnsi="Times New Roman"/>
          <w:sz w:val="28"/>
          <w:szCs w:val="28"/>
        </w:rPr>
        <w:t>класифікатором</w:t>
      </w:r>
      <w:proofErr w:type="spellEnd"/>
      <w:r w:rsidRPr="00FC2FCB">
        <w:rPr>
          <w:rStyle w:val="ng-binding"/>
          <w:rFonts w:ascii="Times New Roman" w:hAnsi="Times New Roman"/>
          <w:sz w:val="28"/>
          <w:szCs w:val="28"/>
        </w:rPr>
        <w:t xml:space="preserve">  ДК 021:2015</w:t>
      </w:r>
    </w:p>
    <w:p w:rsidR="00FC2FCB" w:rsidRDefault="00FC2FCB" w:rsidP="00FC2FCB">
      <w:pPr>
        <w:shd w:val="clear" w:color="auto" w:fill="FFFFFF"/>
        <w:spacing w:after="0" w:line="240" w:lineRule="auto"/>
        <w:jc w:val="center"/>
        <w:rPr>
          <w:rStyle w:val="ng-binding"/>
          <w:rFonts w:ascii="Times New Roman" w:hAnsi="Times New Roman"/>
          <w:sz w:val="28"/>
          <w:szCs w:val="28"/>
          <w:lang w:val="uk-UA"/>
        </w:rPr>
      </w:pPr>
      <w:r w:rsidRPr="00FC2FCB">
        <w:rPr>
          <w:rStyle w:val="ng-binding"/>
          <w:rFonts w:ascii="Times New Roman" w:hAnsi="Times New Roman"/>
          <w:sz w:val="28"/>
          <w:szCs w:val="28"/>
        </w:rPr>
        <w:t xml:space="preserve">код </w:t>
      </w:r>
      <w:r w:rsidR="000644FA" w:rsidRPr="000644FA">
        <w:rPr>
          <w:rStyle w:val="ng-binding"/>
          <w:rFonts w:ascii="Times New Roman" w:hAnsi="Times New Roman"/>
          <w:sz w:val="28"/>
          <w:szCs w:val="28"/>
        </w:rPr>
        <w:t xml:space="preserve">79710000-4 </w:t>
      </w:r>
      <w:proofErr w:type="spellStart"/>
      <w:r w:rsidR="000644FA" w:rsidRPr="000644FA">
        <w:rPr>
          <w:rStyle w:val="ng-binding"/>
          <w:rFonts w:ascii="Times New Roman" w:hAnsi="Times New Roman"/>
          <w:sz w:val="28"/>
          <w:szCs w:val="28"/>
        </w:rPr>
        <w:t>Охоронні</w:t>
      </w:r>
      <w:proofErr w:type="spellEnd"/>
      <w:r w:rsidR="000644FA" w:rsidRPr="000644FA">
        <w:rPr>
          <w:rStyle w:val="ng-binding"/>
          <w:rFonts w:ascii="Times New Roman" w:hAnsi="Times New Roman"/>
          <w:sz w:val="28"/>
          <w:szCs w:val="28"/>
        </w:rPr>
        <w:t xml:space="preserve"> </w:t>
      </w:r>
      <w:proofErr w:type="spellStart"/>
      <w:r w:rsidR="000644FA" w:rsidRPr="000644FA">
        <w:rPr>
          <w:rStyle w:val="ng-binding"/>
          <w:rFonts w:ascii="Times New Roman" w:hAnsi="Times New Roman"/>
          <w:sz w:val="28"/>
          <w:szCs w:val="28"/>
        </w:rPr>
        <w:t>послуги</w:t>
      </w:r>
      <w:proofErr w:type="spellEnd"/>
    </w:p>
    <w:p w:rsidR="00FC2FCB" w:rsidRPr="00FC2FCB" w:rsidRDefault="00FC2FCB" w:rsidP="00FC2F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B5A64" w:rsidRDefault="00DB5A64" w:rsidP="000F2B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B638AC" w:rsidRPr="00B638AC" w:rsidRDefault="00B638AC" w:rsidP="00B638A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38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Зміни, що вносяться </w:t>
      </w:r>
      <w:r w:rsidR="000644FA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Додаток 1</w:t>
      </w:r>
      <w:r w:rsidRPr="00B638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тендерної документації, а саме:</w:t>
      </w:r>
    </w:p>
    <w:p w:rsidR="00B638AC" w:rsidRDefault="00F26792" w:rsidP="00B638AC">
      <w:pPr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ЗАМІНЕНО </w:t>
      </w:r>
      <w:r w:rsidR="000644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другу таблицю в Додатку 1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викладено</w:t>
      </w:r>
      <w:r w:rsidR="000644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її в новій редакції</w:t>
      </w:r>
      <w:r w:rsidR="006A10B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саме:</w:t>
      </w:r>
    </w:p>
    <w:p w:rsidR="006A10BE" w:rsidRDefault="006A10BE" w:rsidP="006A10BE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/>
          <w:lang w:val="uk-UA"/>
        </w:rPr>
      </w:pPr>
    </w:p>
    <w:tbl>
      <w:tblPr>
        <w:tblW w:w="10180" w:type="dxa"/>
        <w:jc w:val="right"/>
        <w:tblInd w:w="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1743"/>
        <w:gridCol w:w="1450"/>
        <w:gridCol w:w="1700"/>
        <w:gridCol w:w="1488"/>
        <w:gridCol w:w="1525"/>
        <w:gridCol w:w="1525"/>
      </w:tblGrid>
      <w:tr w:rsidR="000644FA" w:rsidRPr="000644FA" w:rsidTr="00C80051">
        <w:trPr>
          <w:trHeight w:val="1558"/>
          <w:jc w:val="righ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44FA">
              <w:rPr>
                <w:rFonts w:ascii="Times New Roman" w:hAnsi="Times New Roman" w:cs="Times New Roman"/>
                <w:spacing w:val="2"/>
                <w:lang w:val="uk-UA"/>
              </w:rPr>
              <w:t>Найменування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44FA">
              <w:rPr>
                <w:rFonts w:ascii="Times New Roman" w:hAnsi="Times New Roman" w:cs="Times New Roman"/>
                <w:spacing w:val="2"/>
              </w:rPr>
              <w:t xml:space="preserve">Час </w:t>
            </w:r>
            <w:proofErr w:type="spellStart"/>
            <w:r w:rsidRPr="000644FA">
              <w:rPr>
                <w:rFonts w:ascii="Times New Roman" w:hAnsi="Times New Roman" w:cs="Times New Roman"/>
                <w:spacing w:val="2"/>
              </w:rPr>
              <w:t>роботи</w:t>
            </w:r>
            <w:proofErr w:type="spellEnd"/>
            <w:r w:rsidRPr="000644FA">
              <w:rPr>
                <w:rFonts w:ascii="Times New Roman" w:hAnsi="Times New Roman" w:cs="Times New Roman"/>
                <w:spacing w:val="2"/>
              </w:rPr>
              <w:t xml:space="preserve"> (</w:t>
            </w:r>
            <w:proofErr w:type="spellStart"/>
            <w:r w:rsidRPr="000644FA">
              <w:rPr>
                <w:rFonts w:ascii="Times New Roman" w:hAnsi="Times New Roman" w:cs="Times New Roman"/>
                <w:spacing w:val="2"/>
              </w:rPr>
              <w:t>надання</w:t>
            </w:r>
            <w:proofErr w:type="spellEnd"/>
            <w:r w:rsidRPr="000644FA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  <w:spacing w:val="2"/>
              </w:rPr>
              <w:t>послуги</w:t>
            </w:r>
            <w:proofErr w:type="spellEnd"/>
            <w:r w:rsidRPr="000644FA">
              <w:rPr>
                <w:rFonts w:ascii="Times New Roman" w:hAnsi="Times New Roman" w:cs="Times New Roman"/>
                <w:spacing w:val="2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44FA">
              <w:rPr>
                <w:rFonts w:ascii="Times New Roman" w:hAnsi="Times New Roman" w:cs="Times New Roman"/>
                <w:spacing w:val="2"/>
                <w:lang w:val="uk-UA"/>
              </w:rPr>
              <w:t>Кількість постів охорони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44FA">
              <w:rPr>
                <w:rFonts w:ascii="Times New Roman" w:hAnsi="Times New Roman" w:cs="Times New Roman"/>
                <w:spacing w:val="2"/>
                <w:lang w:val="uk-UA"/>
              </w:rPr>
              <w:t>Кількість діб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lang w:val="uk-UA"/>
              </w:rPr>
            </w:pPr>
            <w:r w:rsidRPr="000644FA">
              <w:rPr>
                <w:rFonts w:ascii="Times New Roman" w:hAnsi="Times New Roman" w:cs="Times New Roman"/>
                <w:spacing w:val="2"/>
                <w:lang w:val="uk-UA"/>
              </w:rPr>
              <w:t>В</w:t>
            </w:r>
            <w:proofErr w:type="spellStart"/>
            <w:r w:rsidRPr="000644FA">
              <w:rPr>
                <w:rFonts w:ascii="Times New Roman" w:hAnsi="Times New Roman" w:cs="Times New Roman"/>
                <w:spacing w:val="2"/>
              </w:rPr>
              <w:t>артість</w:t>
            </w:r>
            <w:proofErr w:type="spellEnd"/>
            <w:r w:rsidRPr="000644F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644FA">
              <w:rPr>
                <w:rFonts w:ascii="Times New Roman" w:hAnsi="Times New Roman" w:cs="Times New Roman"/>
                <w:spacing w:val="2"/>
                <w:lang w:val="uk-UA"/>
              </w:rPr>
              <w:t>послуги за 1 пост</w:t>
            </w:r>
            <w:r w:rsidRPr="000644F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644FA">
              <w:rPr>
                <w:rFonts w:ascii="Times New Roman" w:hAnsi="Times New Roman" w:cs="Times New Roman"/>
                <w:spacing w:val="2"/>
                <w:lang w:val="uk-UA"/>
              </w:rPr>
              <w:t>охорони</w:t>
            </w:r>
            <w:r w:rsidRPr="000644FA">
              <w:rPr>
                <w:rFonts w:ascii="Times New Roman" w:hAnsi="Times New Roman" w:cs="Times New Roman"/>
                <w:spacing w:val="2"/>
              </w:rPr>
              <w:t xml:space="preserve"> за 1 </w:t>
            </w:r>
            <w:r w:rsidRPr="000644FA">
              <w:rPr>
                <w:rFonts w:ascii="Times New Roman" w:hAnsi="Times New Roman" w:cs="Times New Roman"/>
                <w:spacing w:val="2"/>
                <w:lang w:val="uk-UA"/>
              </w:rPr>
              <w:t xml:space="preserve">год. </w:t>
            </w:r>
          </w:p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4FA">
              <w:rPr>
                <w:rFonts w:ascii="Times New Roman" w:hAnsi="Times New Roman" w:cs="Times New Roman"/>
                <w:spacing w:val="2"/>
              </w:rPr>
              <w:t>грн</w:t>
            </w:r>
            <w:proofErr w:type="spellEnd"/>
            <w:r w:rsidRPr="000644FA">
              <w:rPr>
                <w:rFonts w:ascii="Times New Roman" w:hAnsi="Times New Roman" w:cs="Times New Roman"/>
                <w:spacing w:val="2"/>
              </w:rPr>
              <w:t>, з</w:t>
            </w:r>
            <w:r w:rsidRPr="000644FA">
              <w:rPr>
                <w:rFonts w:ascii="Times New Roman" w:hAnsi="Times New Roman" w:cs="Times New Roman"/>
                <w:spacing w:val="2"/>
                <w:lang w:val="uk-UA"/>
              </w:rPr>
              <w:t>/без</w:t>
            </w:r>
            <w:r w:rsidRPr="000644FA">
              <w:rPr>
                <w:rFonts w:ascii="Times New Roman" w:hAnsi="Times New Roman" w:cs="Times New Roman"/>
                <w:spacing w:val="2"/>
              </w:rPr>
              <w:t xml:space="preserve"> ПДВ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proofErr w:type="spellStart"/>
            <w:r w:rsidRPr="000644FA">
              <w:rPr>
                <w:rFonts w:ascii="Times New Roman" w:hAnsi="Times New Roman" w:cs="Times New Roman"/>
                <w:spacing w:val="2"/>
              </w:rPr>
              <w:t>Загальна</w:t>
            </w:r>
            <w:proofErr w:type="spellEnd"/>
            <w:r w:rsidRPr="000644FA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  <w:spacing w:val="2"/>
              </w:rPr>
              <w:t>вартість</w:t>
            </w:r>
            <w:proofErr w:type="spellEnd"/>
          </w:p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4FA">
              <w:rPr>
                <w:rFonts w:ascii="Times New Roman" w:hAnsi="Times New Roman" w:cs="Times New Roman"/>
                <w:spacing w:val="2"/>
              </w:rPr>
              <w:t>грн</w:t>
            </w:r>
            <w:proofErr w:type="spellEnd"/>
            <w:r w:rsidRPr="000644FA">
              <w:rPr>
                <w:rFonts w:ascii="Times New Roman" w:hAnsi="Times New Roman" w:cs="Times New Roman"/>
                <w:spacing w:val="2"/>
              </w:rPr>
              <w:t>, з</w:t>
            </w:r>
            <w:r w:rsidRPr="000644FA">
              <w:rPr>
                <w:rFonts w:ascii="Times New Roman" w:hAnsi="Times New Roman" w:cs="Times New Roman"/>
                <w:spacing w:val="2"/>
                <w:lang w:val="uk-UA"/>
              </w:rPr>
              <w:t>/без</w:t>
            </w:r>
            <w:r w:rsidRPr="000644FA">
              <w:rPr>
                <w:rFonts w:ascii="Times New Roman" w:hAnsi="Times New Roman" w:cs="Times New Roman"/>
                <w:spacing w:val="2"/>
              </w:rPr>
              <w:t xml:space="preserve"> ПДВ</w:t>
            </w:r>
          </w:p>
        </w:tc>
      </w:tr>
      <w:tr w:rsidR="000644FA" w:rsidRPr="000644FA" w:rsidTr="00C80051">
        <w:trPr>
          <w:jc w:val="righ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4FA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0644F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0644FA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064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064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</w:rPr>
              <w:t>структурних</w:t>
            </w:r>
            <w:proofErr w:type="spellEnd"/>
            <w:r w:rsidRPr="00064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644FA">
              <w:rPr>
                <w:rFonts w:ascii="Times New Roman" w:hAnsi="Times New Roman" w:cs="Times New Roman"/>
              </w:rPr>
              <w:t>п</w:t>
            </w:r>
            <w:proofErr w:type="gramEnd"/>
            <w:r w:rsidRPr="000644FA">
              <w:rPr>
                <w:rFonts w:ascii="Times New Roman" w:hAnsi="Times New Roman" w:cs="Times New Roman"/>
              </w:rPr>
              <w:t>ідрозділів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>24 год.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>335*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4FA" w:rsidRPr="000644FA" w:rsidTr="00C80051">
        <w:trPr>
          <w:jc w:val="righ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4FA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0644F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0644FA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064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064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</w:rPr>
              <w:t>структурних</w:t>
            </w:r>
            <w:proofErr w:type="spellEnd"/>
            <w:r w:rsidRPr="00064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644FA">
              <w:rPr>
                <w:rFonts w:ascii="Times New Roman" w:hAnsi="Times New Roman" w:cs="Times New Roman"/>
              </w:rPr>
              <w:t>п</w:t>
            </w:r>
            <w:proofErr w:type="gramEnd"/>
            <w:r w:rsidRPr="000644FA">
              <w:rPr>
                <w:rFonts w:ascii="Times New Roman" w:hAnsi="Times New Roman" w:cs="Times New Roman"/>
              </w:rPr>
              <w:t>ідрозділів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>13 год.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>335*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4FA" w:rsidRPr="000644FA" w:rsidTr="00C80051">
        <w:trPr>
          <w:jc w:val="right"/>
        </w:trPr>
        <w:tc>
          <w:tcPr>
            <w:tcW w:w="8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>Всього</w:t>
            </w:r>
            <w:r w:rsidRPr="000644FA">
              <w:rPr>
                <w:rFonts w:ascii="Times New Roman" w:hAnsi="Times New Roman" w:cs="Times New Roman"/>
              </w:rPr>
              <w:t>, грн. без ПДВ: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4FA" w:rsidRPr="000644FA" w:rsidTr="00C80051">
        <w:trPr>
          <w:jc w:val="right"/>
        </w:trPr>
        <w:tc>
          <w:tcPr>
            <w:tcW w:w="8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 xml:space="preserve">в </w:t>
            </w:r>
            <w:proofErr w:type="spellStart"/>
            <w:r w:rsidRPr="000644FA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0644FA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0644FA">
              <w:rPr>
                <w:rFonts w:ascii="Times New Roman" w:hAnsi="Times New Roman" w:cs="Times New Roman"/>
              </w:rPr>
              <w:t>ПДВ, грн.: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4FA" w:rsidRPr="008A43FF" w:rsidTr="00C80051">
        <w:trPr>
          <w:jc w:val="right"/>
        </w:trPr>
        <w:tc>
          <w:tcPr>
            <w:tcW w:w="8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4FA" w:rsidRPr="008A43FF" w:rsidRDefault="000644FA" w:rsidP="00C8005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644FA">
              <w:rPr>
                <w:rFonts w:ascii="Times New Roman" w:hAnsi="Times New Roman" w:cs="Times New Roman"/>
                <w:b/>
              </w:rPr>
              <w:t>Загальна</w:t>
            </w:r>
            <w:proofErr w:type="spellEnd"/>
            <w:r w:rsidRPr="000644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  <w:b/>
              </w:rPr>
              <w:t>вартість</w:t>
            </w:r>
            <w:proofErr w:type="spellEnd"/>
            <w:r w:rsidRPr="000644FA">
              <w:rPr>
                <w:rFonts w:ascii="Times New Roman" w:hAnsi="Times New Roman" w:cs="Times New Roman"/>
                <w:b/>
              </w:rPr>
              <w:t>, грн. з ПДВ: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4FA" w:rsidRPr="008A43FF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44FA" w:rsidRDefault="000644FA" w:rsidP="006A10BE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/>
          <w:lang w:val="uk-UA"/>
        </w:rPr>
      </w:pPr>
    </w:p>
    <w:p w:rsidR="006A10BE" w:rsidRPr="006A10BE" w:rsidRDefault="006A10BE" w:rsidP="006A10BE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644FA" w:rsidRPr="00B638AC" w:rsidRDefault="000644FA" w:rsidP="000644F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38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Зміни, що вносяться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 Додаток 3</w:t>
      </w:r>
      <w:r w:rsidRPr="00B638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тендерної документації, а саме:</w:t>
      </w:r>
    </w:p>
    <w:p w:rsidR="006A10BE" w:rsidRDefault="00F26792" w:rsidP="000644FA">
      <w:pPr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ЗАМІНЕНО </w:t>
      </w:r>
      <w:r w:rsidR="000644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таблицю в Додатку 3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викладено </w:t>
      </w:r>
      <w:r w:rsidR="000644FA">
        <w:rPr>
          <w:rFonts w:ascii="Times New Roman" w:hAnsi="Times New Roman" w:cs="Times New Roman"/>
          <w:color w:val="000000"/>
          <w:sz w:val="28"/>
          <w:szCs w:val="28"/>
          <w:lang w:val="uk-UA"/>
        </w:rPr>
        <w:t>її в новій редакції, а саме:</w:t>
      </w:r>
    </w:p>
    <w:p w:rsidR="00BA2068" w:rsidRDefault="00BA2068" w:rsidP="00BA2068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2028"/>
        <w:gridCol w:w="2573"/>
      </w:tblGrid>
      <w:tr w:rsidR="000644FA" w:rsidRPr="000644FA" w:rsidTr="000644FA">
        <w:trPr>
          <w:trHeight w:val="825"/>
        </w:trPr>
        <w:tc>
          <w:tcPr>
            <w:tcW w:w="5038" w:type="dxa"/>
            <w:vAlign w:val="center"/>
            <w:hideMark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644FA">
              <w:rPr>
                <w:rFonts w:ascii="Times New Roman" w:hAnsi="Times New Roman" w:cs="Times New Roman"/>
                <w:b/>
                <w:bCs/>
              </w:rPr>
              <w:t>Найменування</w:t>
            </w:r>
            <w:proofErr w:type="spellEnd"/>
            <w:r w:rsidRPr="000644F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та опис</w:t>
            </w:r>
            <w:r w:rsidRPr="000644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  <w:b/>
                <w:bCs/>
              </w:rPr>
              <w:t>об’єкта</w:t>
            </w:r>
            <w:proofErr w:type="spellEnd"/>
            <w:r w:rsidRPr="000644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  <w:b/>
                <w:bCs/>
              </w:rPr>
              <w:t>охорони</w:t>
            </w:r>
            <w:proofErr w:type="spellEnd"/>
          </w:p>
        </w:tc>
        <w:tc>
          <w:tcPr>
            <w:tcW w:w="2028" w:type="dxa"/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644FA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  <w:r w:rsidRPr="000644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  <w:b/>
                <w:bCs/>
              </w:rPr>
              <w:t>постів</w:t>
            </w:r>
            <w:proofErr w:type="spellEnd"/>
            <w:r w:rsidRPr="000644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  <w:b/>
                <w:bCs/>
              </w:rPr>
              <w:t>охорони</w:t>
            </w:r>
            <w:proofErr w:type="spellEnd"/>
          </w:p>
        </w:tc>
        <w:tc>
          <w:tcPr>
            <w:tcW w:w="2573" w:type="dxa"/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44FA">
              <w:rPr>
                <w:rFonts w:ascii="Times New Roman" w:hAnsi="Times New Roman" w:cs="Times New Roman"/>
                <w:b/>
                <w:bCs/>
                <w:lang w:val="uk-UA"/>
              </w:rPr>
              <w:t>Режим роботи</w:t>
            </w:r>
          </w:p>
        </w:tc>
      </w:tr>
      <w:tr w:rsidR="000644FA" w:rsidRPr="00C42900" w:rsidTr="000644FA">
        <w:trPr>
          <w:trHeight w:val="487"/>
        </w:trPr>
        <w:tc>
          <w:tcPr>
            <w:tcW w:w="5038" w:type="dxa"/>
            <w:shd w:val="clear" w:color="auto" w:fill="FFFFFF"/>
            <w:vAlign w:val="center"/>
          </w:tcPr>
          <w:p w:rsidR="000644FA" w:rsidRPr="000644FA" w:rsidRDefault="000644FA" w:rsidP="00C800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</w:pP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Майновий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комплекс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Дитячого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закладу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оздоровлення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та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відпочинку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санаторного типу «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Дружний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»,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який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складається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з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нерухомого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та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рухомого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майна,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що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розташований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за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адресою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: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Київська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область,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Бучанський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район, м.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Ірпінь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,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lastRenderedPageBreak/>
              <w:t>вулиця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Давидчука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, 48:</w:t>
            </w:r>
          </w:p>
          <w:p w:rsidR="000644FA" w:rsidRPr="000644FA" w:rsidRDefault="000644FA" w:rsidP="00C800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</w:pPr>
          </w:p>
          <w:p w:rsidR="000644FA" w:rsidRPr="000644FA" w:rsidRDefault="000644FA" w:rsidP="000644F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ind w:left="318"/>
              <w:jc w:val="both"/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</w:pP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земельна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ділянка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площею</w:t>
            </w:r>
            <w:proofErr w:type="spellEnd"/>
            <w:r w:rsidRPr="000644FA">
              <w:rPr>
                <w:rFonts w:ascii="Times New Roman" w:hAnsi="Times New Roman" w:cs="Times New Roman"/>
                <w:spacing w:val="1"/>
                <w:u w:color="000000"/>
              </w:rPr>
              <w:t xml:space="preserve"> </w:t>
            </w:r>
            <w:r w:rsidRPr="000644FA">
              <w:rPr>
                <w:rFonts w:ascii="Times New Roman" w:hAnsi="Times New Roman" w:cs="Times New Roman"/>
                <w:u w:color="000000"/>
              </w:rPr>
              <w:t>12,02</w:t>
            </w:r>
            <w:r w:rsidRPr="000644FA">
              <w:rPr>
                <w:rFonts w:ascii="Times New Roman" w:hAnsi="Times New Roman" w:cs="Times New Roman"/>
                <w:spacing w:val="1"/>
                <w:u w:color="000000"/>
              </w:rPr>
              <w:t xml:space="preserve"> </w:t>
            </w:r>
            <w:r w:rsidRPr="000644FA">
              <w:rPr>
                <w:rFonts w:ascii="Times New Roman" w:hAnsi="Times New Roman" w:cs="Times New Roman"/>
                <w:u w:color="000000"/>
              </w:rPr>
              <w:t>га</w:t>
            </w:r>
          </w:p>
          <w:p w:rsidR="000644FA" w:rsidRPr="000644FA" w:rsidRDefault="000644FA" w:rsidP="000644F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ind w:left="318"/>
              <w:jc w:val="both"/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</w:pP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нерухоме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майно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 (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буді</w:t>
            </w:r>
            <w:proofErr w:type="gramStart"/>
            <w:r w:rsidRPr="000644FA">
              <w:rPr>
                <w:rFonts w:ascii="Times New Roman" w:hAnsi="Times New Roman" w:cs="Times New Roman"/>
                <w:u w:color="000000"/>
              </w:rPr>
              <w:t>вл</w:t>
            </w:r>
            <w:proofErr w:type="gramEnd"/>
            <w:r w:rsidRPr="000644FA">
              <w:rPr>
                <w:rFonts w:ascii="Times New Roman" w:hAnsi="Times New Roman" w:cs="Times New Roman"/>
                <w:u w:color="000000"/>
              </w:rPr>
              <w:t>і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 та 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споруди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), 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загальною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площею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 10 234,2 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кв.м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>.</w:t>
            </w:r>
          </w:p>
          <w:p w:rsidR="000644FA" w:rsidRPr="000644FA" w:rsidRDefault="000644FA" w:rsidP="000644F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ind w:left="318"/>
              <w:jc w:val="both"/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</w:pP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рухоме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майно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 (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машини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 та 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обладнання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, 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інструменти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, 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прилади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 та 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інвентар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>)</w:t>
            </w:r>
          </w:p>
          <w:p w:rsidR="000644FA" w:rsidRPr="000644FA" w:rsidRDefault="000644FA" w:rsidP="00C80051">
            <w:pPr>
              <w:widowControl w:val="0"/>
              <w:spacing w:after="0"/>
              <w:ind w:hanging="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FFFFFF"/>
            <w:vAlign w:val="center"/>
          </w:tcPr>
          <w:p w:rsidR="000644FA" w:rsidRPr="000644FA" w:rsidRDefault="000644FA" w:rsidP="00C80051">
            <w:pPr>
              <w:widowControl w:val="0"/>
              <w:spacing w:after="0"/>
              <w:ind w:hanging="2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2573" w:type="dxa"/>
            <w:shd w:val="clear" w:color="auto" w:fill="FFFFFF"/>
            <w:vAlign w:val="center"/>
          </w:tcPr>
          <w:p w:rsidR="000644FA" w:rsidRPr="000644FA" w:rsidRDefault="000644FA" w:rsidP="00C80051">
            <w:pPr>
              <w:widowControl w:val="0"/>
              <w:spacing w:after="0"/>
              <w:ind w:hanging="2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>3 поста – 24/7</w:t>
            </w:r>
          </w:p>
          <w:p w:rsidR="000644FA" w:rsidRPr="00C42900" w:rsidRDefault="000644FA" w:rsidP="00C80051">
            <w:pPr>
              <w:widowControl w:val="0"/>
              <w:spacing w:after="0"/>
              <w:ind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>1 пост – 13/7</w:t>
            </w:r>
          </w:p>
        </w:tc>
      </w:tr>
    </w:tbl>
    <w:p w:rsidR="00BA2068" w:rsidRDefault="00BA2068" w:rsidP="00BA2068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644FA" w:rsidRPr="00B638AC" w:rsidRDefault="000644FA" w:rsidP="000644F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38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Зміни, що вносяться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 Додаток 4</w:t>
      </w:r>
      <w:r w:rsidRPr="00B638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тендерної документації, а саме:</w:t>
      </w:r>
    </w:p>
    <w:p w:rsidR="000644FA" w:rsidRDefault="00F26792" w:rsidP="000644FA">
      <w:pPr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ЗАМІНЕНО </w:t>
      </w:r>
      <w:r w:rsidR="000644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таблицю в Додатку 3 (проект договору) – в Додатку 1 до Договору про закупівлю (Калькуляція)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викладено </w:t>
      </w:r>
      <w:r w:rsidR="000644FA">
        <w:rPr>
          <w:rFonts w:ascii="Times New Roman" w:hAnsi="Times New Roman" w:cs="Times New Roman"/>
          <w:color w:val="000000"/>
          <w:sz w:val="28"/>
          <w:szCs w:val="28"/>
          <w:lang w:val="uk-UA"/>
        </w:rPr>
        <w:t>її в новій редакції, а саме:</w:t>
      </w:r>
    </w:p>
    <w:p w:rsidR="000644FA" w:rsidRDefault="000644FA" w:rsidP="00BA2068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644FA" w:rsidRDefault="000644FA" w:rsidP="000644FA">
      <w:pPr>
        <w:shd w:val="clear" w:color="auto" w:fill="FFFFFF"/>
        <w:spacing w:after="0" w:line="240" w:lineRule="auto"/>
        <w:ind w:left="142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КАЛЬКУЛЯЦІЯ</w:t>
      </w:r>
    </w:p>
    <w:tbl>
      <w:tblPr>
        <w:tblW w:w="10180" w:type="dxa"/>
        <w:jc w:val="right"/>
        <w:tblInd w:w="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1743"/>
        <w:gridCol w:w="1450"/>
        <w:gridCol w:w="1700"/>
        <w:gridCol w:w="1488"/>
        <w:gridCol w:w="1525"/>
        <w:gridCol w:w="1525"/>
      </w:tblGrid>
      <w:tr w:rsidR="000644FA" w:rsidRPr="000644FA" w:rsidTr="00C80051">
        <w:trPr>
          <w:trHeight w:val="1558"/>
          <w:jc w:val="righ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44FA">
              <w:rPr>
                <w:rFonts w:ascii="Times New Roman" w:hAnsi="Times New Roman" w:cs="Times New Roman"/>
                <w:spacing w:val="2"/>
                <w:lang w:val="uk-UA"/>
              </w:rPr>
              <w:t>Найменування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44FA">
              <w:rPr>
                <w:rFonts w:ascii="Times New Roman" w:hAnsi="Times New Roman" w:cs="Times New Roman"/>
                <w:spacing w:val="2"/>
              </w:rPr>
              <w:t xml:space="preserve">Час </w:t>
            </w:r>
            <w:proofErr w:type="spellStart"/>
            <w:r w:rsidRPr="000644FA">
              <w:rPr>
                <w:rFonts w:ascii="Times New Roman" w:hAnsi="Times New Roman" w:cs="Times New Roman"/>
                <w:spacing w:val="2"/>
              </w:rPr>
              <w:t>роботи</w:t>
            </w:r>
            <w:proofErr w:type="spellEnd"/>
            <w:r w:rsidRPr="000644FA">
              <w:rPr>
                <w:rFonts w:ascii="Times New Roman" w:hAnsi="Times New Roman" w:cs="Times New Roman"/>
                <w:spacing w:val="2"/>
              </w:rPr>
              <w:t xml:space="preserve"> (</w:t>
            </w:r>
            <w:proofErr w:type="spellStart"/>
            <w:r w:rsidRPr="000644FA">
              <w:rPr>
                <w:rFonts w:ascii="Times New Roman" w:hAnsi="Times New Roman" w:cs="Times New Roman"/>
                <w:spacing w:val="2"/>
              </w:rPr>
              <w:t>надання</w:t>
            </w:r>
            <w:proofErr w:type="spellEnd"/>
            <w:r w:rsidRPr="000644FA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  <w:spacing w:val="2"/>
              </w:rPr>
              <w:t>послуги</w:t>
            </w:r>
            <w:proofErr w:type="spellEnd"/>
            <w:r w:rsidRPr="000644FA">
              <w:rPr>
                <w:rFonts w:ascii="Times New Roman" w:hAnsi="Times New Roman" w:cs="Times New Roman"/>
                <w:spacing w:val="2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44FA">
              <w:rPr>
                <w:rFonts w:ascii="Times New Roman" w:hAnsi="Times New Roman" w:cs="Times New Roman"/>
                <w:spacing w:val="2"/>
                <w:lang w:val="uk-UA"/>
              </w:rPr>
              <w:t>Кількість постів охорони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44FA">
              <w:rPr>
                <w:rFonts w:ascii="Times New Roman" w:hAnsi="Times New Roman" w:cs="Times New Roman"/>
                <w:spacing w:val="2"/>
                <w:lang w:val="uk-UA"/>
              </w:rPr>
              <w:t>Кількість діб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spacing w:val="2"/>
                <w:lang w:val="uk-UA"/>
              </w:rPr>
            </w:pPr>
            <w:r w:rsidRPr="000644FA">
              <w:rPr>
                <w:rFonts w:ascii="Times New Roman" w:hAnsi="Times New Roman" w:cs="Times New Roman"/>
                <w:spacing w:val="2"/>
                <w:lang w:val="uk-UA"/>
              </w:rPr>
              <w:t>В</w:t>
            </w:r>
            <w:proofErr w:type="spellStart"/>
            <w:r w:rsidRPr="000644FA">
              <w:rPr>
                <w:rFonts w:ascii="Times New Roman" w:hAnsi="Times New Roman" w:cs="Times New Roman"/>
                <w:spacing w:val="2"/>
              </w:rPr>
              <w:t>артість</w:t>
            </w:r>
            <w:proofErr w:type="spellEnd"/>
            <w:r w:rsidRPr="000644F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644FA">
              <w:rPr>
                <w:rFonts w:ascii="Times New Roman" w:hAnsi="Times New Roman" w:cs="Times New Roman"/>
                <w:spacing w:val="2"/>
                <w:lang w:val="uk-UA"/>
              </w:rPr>
              <w:t>послуги за 1 пост</w:t>
            </w:r>
            <w:r w:rsidRPr="000644F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644FA">
              <w:rPr>
                <w:rFonts w:ascii="Times New Roman" w:hAnsi="Times New Roman" w:cs="Times New Roman"/>
                <w:spacing w:val="2"/>
                <w:lang w:val="uk-UA"/>
              </w:rPr>
              <w:t>охорони</w:t>
            </w:r>
            <w:r w:rsidRPr="000644FA">
              <w:rPr>
                <w:rFonts w:ascii="Times New Roman" w:hAnsi="Times New Roman" w:cs="Times New Roman"/>
                <w:spacing w:val="2"/>
              </w:rPr>
              <w:t xml:space="preserve"> за 1 </w:t>
            </w:r>
            <w:r w:rsidRPr="000644FA">
              <w:rPr>
                <w:rFonts w:ascii="Times New Roman" w:hAnsi="Times New Roman" w:cs="Times New Roman"/>
                <w:spacing w:val="2"/>
                <w:lang w:val="uk-UA"/>
              </w:rPr>
              <w:t xml:space="preserve">год. </w:t>
            </w:r>
          </w:p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4FA">
              <w:rPr>
                <w:rFonts w:ascii="Times New Roman" w:hAnsi="Times New Roman" w:cs="Times New Roman"/>
                <w:spacing w:val="2"/>
              </w:rPr>
              <w:t>грн</w:t>
            </w:r>
            <w:proofErr w:type="spellEnd"/>
            <w:r w:rsidRPr="000644FA">
              <w:rPr>
                <w:rFonts w:ascii="Times New Roman" w:hAnsi="Times New Roman" w:cs="Times New Roman"/>
                <w:spacing w:val="2"/>
              </w:rPr>
              <w:t>, з</w:t>
            </w:r>
            <w:r w:rsidRPr="000644FA">
              <w:rPr>
                <w:rFonts w:ascii="Times New Roman" w:hAnsi="Times New Roman" w:cs="Times New Roman"/>
                <w:spacing w:val="2"/>
                <w:lang w:val="uk-UA"/>
              </w:rPr>
              <w:t>/без</w:t>
            </w:r>
            <w:r w:rsidRPr="000644FA">
              <w:rPr>
                <w:rFonts w:ascii="Times New Roman" w:hAnsi="Times New Roman" w:cs="Times New Roman"/>
                <w:spacing w:val="2"/>
              </w:rPr>
              <w:t xml:space="preserve"> ПДВ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spacing w:val="2"/>
              </w:rPr>
            </w:pPr>
            <w:proofErr w:type="spellStart"/>
            <w:r w:rsidRPr="000644FA">
              <w:rPr>
                <w:rFonts w:ascii="Times New Roman" w:hAnsi="Times New Roman" w:cs="Times New Roman"/>
                <w:spacing w:val="2"/>
              </w:rPr>
              <w:t>Загальна</w:t>
            </w:r>
            <w:proofErr w:type="spellEnd"/>
            <w:r w:rsidRPr="000644FA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  <w:spacing w:val="2"/>
              </w:rPr>
              <w:t>вартість</w:t>
            </w:r>
            <w:proofErr w:type="spellEnd"/>
          </w:p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4FA">
              <w:rPr>
                <w:rFonts w:ascii="Times New Roman" w:hAnsi="Times New Roman" w:cs="Times New Roman"/>
                <w:spacing w:val="2"/>
              </w:rPr>
              <w:t>грн</w:t>
            </w:r>
            <w:proofErr w:type="spellEnd"/>
            <w:r w:rsidRPr="000644FA">
              <w:rPr>
                <w:rFonts w:ascii="Times New Roman" w:hAnsi="Times New Roman" w:cs="Times New Roman"/>
                <w:spacing w:val="2"/>
              </w:rPr>
              <w:t>, з</w:t>
            </w:r>
            <w:r w:rsidRPr="000644FA">
              <w:rPr>
                <w:rFonts w:ascii="Times New Roman" w:hAnsi="Times New Roman" w:cs="Times New Roman"/>
                <w:spacing w:val="2"/>
                <w:lang w:val="uk-UA"/>
              </w:rPr>
              <w:t>/без</w:t>
            </w:r>
            <w:r w:rsidRPr="000644FA">
              <w:rPr>
                <w:rFonts w:ascii="Times New Roman" w:hAnsi="Times New Roman" w:cs="Times New Roman"/>
                <w:spacing w:val="2"/>
              </w:rPr>
              <w:t xml:space="preserve"> ПДВ</w:t>
            </w:r>
          </w:p>
        </w:tc>
      </w:tr>
      <w:tr w:rsidR="000644FA" w:rsidRPr="000644FA" w:rsidTr="00C80051">
        <w:trPr>
          <w:jc w:val="righ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4FA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0644F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0644FA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064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064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</w:rPr>
              <w:t>структурних</w:t>
            </w:r>
            <w:proofErr w:type="spellEnd"/>
            <w:r w:rsidRPr="00064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644FA">
              <w:rPr>
                <w:rFonts w:ascii="Times New Roman" w:hAnsi="Times New Roman" w:cs="Times New Roman"/>
              </w:rPr>
              <w:t>п</w:t>
            </w:r>
            <w:proofErr w:type="gramEnd"/>
            <w:r w:rsidRPr="000644FA">
              <w:rPr>
                <w:rFonts w:ascii="Times New Roman" w:hAnsi="Times New Roman" w:cs="Times New Roman"/>
              </w:rPr>
              <w:t>ідрозділів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>24 год.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>335*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4FA" w:rsidRPr="000644FA" w:rsidTr="00C80051">
        <w:trPr>
          <w:jc w:val="righ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4FA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0644FA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0644FA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064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064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</w:rPr>
              <w:t>структурних</w:t>
            </w:r>
            <w:proofErr w:type="spellEnd"/>
            <w:r w:rsidRPr="000644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644FA">
              <w:rPr>
                <w:rFonts w:ascii="Times New Roman" w:hAnsi="Times New Roman" w:cs="Times New Roman"/>
              </w:rPr>
              <w:t>п</w:t>
            </w:r>
            <w:proofErr w:type="gramEnd"/>
            <w:r w:rsidRPr="000644FA">
              <w:rPr>
                <w:rFonts w:ascii="Times New Roman" w:hAnsi="Times New Roman" w:cs="Times New Roman"/>
              </w:rPr>
              <w:t>ідрозділів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>13 год.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>335*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4FA" w:rsidRPr="000644FA" w:rsidTr="00C80051">
        <w:trPr>
          <w:jc w:val="right"/>
        </w:trPr>
        <w:tc>
          <w:tcPr>
            <w:tcW w:w="8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>Всього</w:t>
            </w:r>
            <w:r w:rsidRPr="000644FA">
              <w:rPr>
                <w:rFonts w:ascii="Times New Roman" w:hAnsi="Times New Roman" w:cs="Times New Roman"/>
              </w:rPr>
              <w:t>, грн. без ПДВ: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4FA" w:rsidRPr="000644FA" w:rsidTr="00C80051">
        <w:trPr>
          <w:jc w:val="right"/>
        </w:trPr>
        <w:tc>
          <w:tcPr>
            <w:tcW w:w="8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4FA" w:rsidRPr="000644FA" w:rsidRDefault="000644FA" w:rsidP="00C8005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 xml:space="preserve">в </w:t>
            </w:r>
            <w:proofErr w:type="spellStart"/>
            <w:r w:rsidRPr="000644FA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0644FA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0644FA">
              <w:rPr>
                <w:rFonts w:ascii="Times New Roman" w:hAnsi="Times New Roman" w:cs="Times New Roman"/>
              </w:rPr>
              <w:t>ПДВ, грн.: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4FA" w:rsidRPr="008A43FF" w:rsidTr="00C80051">
        <w:trPr>
          <w:jc w:val="right"/>
        </w:trPr>
        <w:tc>
          <w:tcPr>
            <w:tcW w:w="8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644FA" w:rsidRPr="008A43FF" w:rsidRDefault="000644FA" w:rsidP="00C8005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644FA">
              <w:rPr>
                <w:rFonts w:ascii="Times New Roman" w:hAnsi="Times New Roman" w:cs="Times New Roman"/>
                <w:b/>
              </w:rPr>
              <w:t>Загальна</w:t>
            </w:r>
            <w:proofErr w:type="spellEnd"/>
            <w:r w:rsidRPr="000644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  <w:b/>
              </w:rPr>
              <w:t>вартість</w:t>
            </w:r>
            <w:proofErr w:type="spellEnd"/>
            <w:r w:rsidRPr="000644FA">
              <w:rPr>
                <w:rFonts w:ascii="Times New Roman" w:hAnsi="Times New Roman" w:cs="Times New Roman"/>
                <w:b/>
              </w:rPr>
              <w:t>, грн. з ПДВ: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4FA" w:rsidRPr="008A43FF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44FA" w:rsidRDefault="000644FA" w:rsidP="00BA2068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644FA" w:rsidRPr="00B638AC" w:rsidRDefault="000644FA" w:rsidP="000644F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38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Зміни, що вносяться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 Додаток 4</w:t>
      </w:r>
      <w:r w:rsidRPr="00B638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тендерної документації, а саме:</w:t>
      </w:r>
    </w:p>
    <w:p w:rsidR="000644FA" w:rsidRDefault="00F26792" w:rsidP="000644FA">
      <w:pPr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ЗАМІНЕНО</w:t>
      </w:r>
      <w:r w:rsidR="000644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таблицю в Додатку 3 (проект договору) – в Додатку 2 до Договору про закупівлю (</w:t>
      </w:r>
      <w:r w:rsidR="000644FA" w:rsidRPr="0055272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Технічні, якісні та кількісні характеристики до предмета Договору</w:t>
      </w:r>
      <w:r w:rsidR="000644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викладено </w:t>
      </w:r>
      <w:r w:rsidR="000644FA">
        <w:rPr>
          <w:rFonts w:ascii="Times New Roman" w:hAnsi="Times New Roman" w:cs="Times New Roman"/>
          <w:color w:val="000000"/>
          <w:sz w:val="28"/>
          <w:szCs w:val="28"/>
          <w:lang w:val="uk-UA"/>
        </w:rPr>
        <w:t>її в новій редакції, а саме:</w:t>
      </w:r>
    </w:p>
    <w:p w:rsidR="000644FA" w:rsidRDefault="000644FA" w:rsidP="00BA2068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644FA" w:rsidRPr="000644FA" w:rsidRDefault="000644FA" w:rsidP="000644F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zh-CN"/>
        </w:rPr>
      </w:pPr>
      <w:r w:rsidRPr="000644F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uk-UA" w:eastAsia="zh-CN"/>
        </w:rPr>
        <w:t>Технічні, якісні та кількісні характеристики до предмета Договору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2028"/>
        <w:gridCol w:w="2573"/>
      </w:tblGrid>
      <w:tr w:rsidR="000644FA" w:rsidRPr="000644FA" w:rsidTr="000644FA">
        <w:trPr>
          <w:trHeight w:val="825"/>
        </w:trPr>
        <w:tc>
          <w:tcPr>
            <w:tcW w:w="5038" w:type="dxa"/>
            <w:vAlign w:val="center"/>
            <w:hideMark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644FA">
              <w:rPr>
                <w:rFonts w:ascii="Times New Roman" w:hAnsi="Times New Roman" w:cs="Times New Roman"/>
                <w:b/>
                <w:bCs/>
              </w:rPr>
              <w:t>Найменування</w:t>
            </w:r>
            <w:proofErr w:type="spellEnd"/>
            <w:r w:rsidRPr="000644F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та опис</w:t>
            </w:r>
            <w:r w:rsidRPr="000644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  <w:b/>
                <w:bCs/>
              </w:rPr>
              <w:t>об’єкта</w:t>
            </w:r>
            <w:proofErr w:type="spellEnd"/>
            <w:r w:rsidRPr="000644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  <w:b/>
                <w:bCs/>
              </w:rPr>
              <w:t>охорони</w:t>
            </w:r>
            <w:proofErr w:type="spellEnd"/>
          </w:p>
        </w:tc>
        <w:tc>
          <w:tcPr>
            <w:tcW w:w="2028" w:type="dxa"/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644FA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  <w:r w:rsidRPr="000644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  <w:b/>
                <w:bCs/>
              </w:rPr>
              <w:t>постів</w:t>
            </w:r>
            <w:proofErr w:type="spellEnd"/>
            <w:r w:rsidRPr="000644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  <w:b/>
                <w:bCs/>
              </w:rPr>
              <w:t>охорони</w:t>
            </w:r>
            <w:proofErr w:type="spellEnd"/>
          </w:p>
        </w:tc>
        <w:tc>
          <w:tcPr>
            <w:tcW w:w="2573" w:type="dxa"/>
            <w:vAlign w:val="center"/>
          </w:tcPr>
          <w:p w:rsidR="000644FA" w:rsidRPr="000644FA" w:rsidRDefault="000644FA" w:rsidP="00C800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644FA">
              <w:rPr>
                <w:rFonts w:ascii="Times New Roman" w:hAnsi="Times New Roman" w:cs="Times New Roman"/>
                <w:b/>
                <w:bCs/>
                <w:lang w:val="uk-UA"/>
              </w:rPr>
              <w:t>Режим роботи</w:t>
            </w:r>
          </w:p>
        </w:tc>
      </w:tr>
      <w:tr w:rsidR="000644FA" w:rsidRPr="00C42900" w:rsidTr="000644FA">
        <w:trPr>
          <w:trHeight w:val="487"/>
        </w:trPr>
        <w:tc>
          <w:tcPr>
            <w:tcW w:w="5038" w:type="dxa"/>
            <w:shd w:val="clear" w:color="auto" w:fill="FFFFFF"/>
            <w:vAlign w:val="center"/>
          </w:tcPr>
          <w:p w:rsidR="000644FA" w:rsidRPr="000644FA" w:rsidRDefault="000644FA" w:rsidP="00C800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</w:pP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Майновий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комплекс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Дитячого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закладу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оздоровлення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та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відпочинку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санаторного типу «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Дружний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»,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який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складається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з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нерухомого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та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рухомого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майна,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що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розташований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за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адресою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: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Київська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область,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Бучанський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район, м.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Ірпінь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,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вулиця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 xml:space="preserve"> </w:t>
            </w:r>
            <w:proofErr w:type="spellStart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Давидчука</w:t>
            </w:r>
            <w:proofErr w:type="spellEnd"/>
            <w:r w:rsidRPr="000644FA"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  <w:t>, 48:</w:t>
            </w:r>
          </w:p>
          <w:p w:rsidR="000644FA" w:rsidRPr="000644FA" w:rsidRDefault="000644FA" w:rsidP="00C800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</w:pPr>
          </w:p>
          <w:p w:rsidR="000644FA" w:rsidRPr="000644FA" w:rsidRDefault="000644FA" w:rsidP="000644F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ind w:left="318"/>
              <w:jc w:val="both"/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</w:pP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земельна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ділянка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площею</w:t>
            </w:r>
            <w:proofErr w:type="spellEnd"/>
            <w:r w:rsidRPr="000644FA">
              <w:rPr>
                <w:rFonts w:ascii="Times New Roman" w:hAnsi="Times New Roman" w:cs="Times New Roman"/>
                <w:spacing w:val="1"/>
                <w:u w:color="000000"/>
              </w:rPr>
              <w:t xml:space="preserve"> </w:t>
            </w:r>
            <w:r w:rsidRPr="000644FA">
              <w:rPr>
                <w:rFonts w:ascii="Times New Roman" w:hAnsi="Times New Roman" w:cs="Times New Roman"/>
                <w:u w:color="000000"/>
              </w:rPr>
              <w:t>12,02</w:t>
            </w:r>
            <w:r w:rsidRPr="000644FA">
              <w:rPr>
                <w:rFonts w:ascii="Times New Roman" w:hAnsi="Times New Roman" w:cs="Times New Roman"/>
                <w:spacing w:val="1"/>
                <w:u w:color="000000"/>
              </w:rPr>
              <w:t xml:space="preserve"> </w:t>
            </w:r>
            <w:r w:rsidRPr="000644FA">
              <w:rPr>
                <w:rFonts w:ascii="Times New Roman" w:hAnsi="Times New Roman" w:cs="Times New Roman"/>
                <w:u w:color="000000"/>
              </w:rPr>
              <w:t>га</w:t>
            </w:r>
          </w:p>
          <w:p w:rsidR="000644FA" w:rsidRPr="000644FA" w:rsidRDefault="000644FA" w:rsidP="000644F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ind w:left="318"/>
              <w:jc w:val="both"/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</w:pP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lastRenderedPageBreak/>
              <w:t>нерухоме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майно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 (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буді</w:t>
            </w:r>
            <w:proofErr w:type="gramStart"/>
            <w:r w:rsidRPr="000644FA">
              <w:rPr>
                <w:rFonts w:ascii="Times New Roman" w:hAnsi="Times New Roman" w:cs="Times New Roman"/>
                <w:u w:color="000000"/>
              </w:rPr>
              <w:t>вл</w:t>
            </w:r>
            <w:proofErr w:type="gramEnd"/>
            <w:r w:rsidRPr="000644FA">
              <w:rPr>
                <w:rFonts w:ascii="Times New Roman" w:hAnsi="Times New Roman" w:cs="Times New Roman"/>
                <w:u w:color="000000"/>
              </w:rPr>
              <w:t>і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 та 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споруди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), 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загальною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площею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 10 234,2 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кв.м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>.</w:t>
            </w:r>
          </w:p>
          <w:p w:rsidR="000644FA" w:rsidRPr="000644FA" w:rsidRDefault="000644FA" w:rsidP="000644F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100" w:lineRule="atLeast"/>
              <w:ind w:left="318"/>
              <w:jc w:val="both"/>
              <w:rPr>
                <w:rFonts w:ascii="Times New Roman" w:eastAsia="Arial Unicode MS" w:hAnsi="Times New Roman" w:cs="Times New Roman"/>
                <w:bCs/>
                <w:u w:color="000000"/>
                <w:bdr w:val="nil"/>
              </w:rPr>
            </w:pP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рухоме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 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майно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 (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машини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 та 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обладнання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, 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інструменти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, 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прилади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 xml:space="preserve"> та </w:t>
            </w:r>
            <w:proofErr w:type="spellStart"/>
            <w:r w:rsidRPr="000644FA">
              <w:rPr>
                <w:rFonts w:ascii="Times New Roman" w:hAnsi="Times New Roman" w:cs="Times New Roman"/>
                <w:u w:color="000000"/>
              </w:rPr>
              <w:t>інвентар</w:t>
            </w:r>
            <w:proofErr w:type="spellEnd"/>
            <w:r w:rsidRPr="000644FA">
              <w:rPr>
                <w:rFonts w:ascii="Times New Roman" w:hAnsi="Times New Roman" w:cs="Times New Roman"/>
                <w:u w:color="000000"/>
              </w:rPr>
              <w:t>)</w:t>
            </w:r>
          </w:p>
          <w:p w:rsidR="000644FA" w:rsidRPr="000644FA" w:rsidRDefault="000644FA" w:rsidP="00C80051">
            <w:pPr>
              <w:widowControl w:val="0"/>
              <w:spacing w:after="0"/>
              <w:ind w:hanging="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shd w:val="clear" w:color="auto" w:fill="FFFFFF"/>
            <w:vAlign w:val="center"/>
          </w:tcPr>
          <w:p w:rsidR="000644FA" w:rsidRPr="000644FA" w:rsidRDefault="000644FA" w:rsidP="00C80051">
            <w:pPr>
              <w:widowControl w:val="0"/>
              <w:spacing w:after="0"/>
              <w:ind w:hanging="2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2573" w:type="dxa"/>
            <w:shd w:val="clear" w:color="auto" w:fill="FFFFFF"/>
            <w:vAlign w:val="center"/>
          </w:tcPr>
          <w:p w:rsidR="000644FA" w:rsidRPr="000644FA" w:rsidRDefault="000644FA" w:rsidP="00C80051">
            <w:pPr>
              <w:widowControl w:val="0"/>
              <w:spacing w:after="0"/>
              <w:ind w:hanging="2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>3 поста – 24/7</w:t>
            </w:r>
          </w:p>
          <w:p w:rsidR="000644FA" w:rsidRPr="00C42900" w:rsidRDefault="000644FA" w:rsidP="00C80051">
            <w:pPr>
              <w:widowControl w:val="0"/>
              <w:spacing w:after="0"/>
              <w:ind w:hanging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0644FA">
              <w:rPr>
                <w:rFonts w:ascii="Times New Roman" w:hAnsi="Times New Roman" w:cs="Times New Roman"/>
                <w:lang w:val="uk-UA"/>
              </w:rPr>
              <w:t>1 пост – 13/7</w:t>
            </w:r>
          </w:p>
        </w:tc>
      </w:tr>
    </w:tbl>
    <w:p w:rsidR="000644FA" w:rsidRDefault="000644FA" w:rsidP="00BA2068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0644FA" w:rsidSect="006A10BE">
      <w:pgSz w:w="11906" w:h="16838"/>
      <w:pgMar w:top="850" w:right="850" w:bottom="850" w:left="993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711"/>
    <w:multiLevelType w:val="multilevel"/>
    <w:tmpl w:val="33C687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DF5B6F"/>
    <w:multiLevelType w:val="multilevel"/>
    <w:tmpl w:val="A2CCDC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075F7185"/>
    <w:multiLevelType w:val="hybridMultilevel"/>
    <w:tmpl w:val="EEFC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2A0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E1549"/>
    <w:multiLevelType w:val="hybridMultilevel"/>
    <w:tmpl w:val="8370D1D8"/>
    <w:lvl w:ilvl="0" w:tplc="53E00A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659F5"/>
    <w:multiLevelType w:val="hybridMultilevel"/>
    <w:tmpl w:val="4810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50914"/>
    <w:multiLevelType w:val="hybridMultilevel"/>
    <w:tmpl w:val="AB1244E4"/>
    <w:lvl w:ilvl="0" w:tplc="E5D6F9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F276B"/>
    <w:multiLevelType w:val="multilevel"/>
    <w:tmpl w:val="C7EEA5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</w:rPr>
    </w:lvl>
    <w:lvl w:ilvl="1">
      <w:start w:val="1"/>
      <w:numFmt w:val="decimal"/>
      <w:lvlText w:val="%1.%2."/>
      <w:lvlJc w:val="left"/>
      <w:pPr>
        <w:ind w:left="465" w:hanging="360"/>
      </w:pPr>
      <w:rPr>
        <w:rFonts w:ascii="Times New Roman" w:eastAsia="Times New Roman" w:hAnsi="Times New Roman" w:cs="Times New Roman" w:hint="default"/>
        <w:color w:val="333333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ascii="Times New Roman" w:eastAsia="Times New Roman" w:hAnsi="Times New Roman" w:cs="Times New Roman" w:hint="default"/>
        <w:color w:val="333333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ascii="Times New Roman" w:eastAsia="Times New Roman" w:hAnsi="Times New Roman" w:cs="Times New Roman" w:hint="default"/>
        <w:color w:val="333333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ascii="Times New Roman" w:eastAsia="Times New Roman" w:hAnsi="Times New Roman" w:cs="Times New Roman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ascii="Times New Roman" w:eastAsia="Times New Roman" w:hAnsi="Times New Roman" w:cs="Times New Roman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710" w:hanging="1080"/>
      </w:pPr>
      <w:rPr>
        <w:rFonts w:ascii="Times New Roman" w:eastAsia="Times New Roman" w:hAnsi="Times New Roman" w:cs="Times New Roman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ascii="Times New Roman" w:eastAsia="Times New Roman" w:hAnsi="Times New Roman" w:cs="Times New Roman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280" w:hanging="1440"/>
      </w:pPr>
      <w:rPr>
        <w:rFonts w:ascii="Times New Roman" w:eastAsia="Times New Roman" w:hAnsi="Times New Roman" w:cs="Times New Roman" w:hint="default"/>
        <w:color w:val="333333"/>
      </w:rPr>
    </w:lvl>
  </w:abstractNum>
  <w:abstractNum w:abstractNumId="7">
    <w:nsid w:val="3EE06234"/>
    <w:multiLevelType w:val="multilevel"/>
    <w:tmpl w:val="A2CCDC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>
    <w:nsid w:val="3F2F2228"/>
    <w:multiLevelType w:val="multilevel"/>
    <w:tmpl w:val="12DAA1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47862F5F"/>
    <w:multiLevelType w:val="multilevel"/>
    <w:tmpl w:val="A2CCDC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4ABC4FBA"/>
    <w:multiLevelType w:val="hybridMultilevel"/>
    <w:tmpl w:val="B722210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4DE93084"/>
    <w:multiLevelType w:val="hybridMultilevel"/>
    <w:tmpl w:val="DC1A7498"/>
    <w:lvl w:ilvl="0" w:tplc="49EA2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B1636"/>
    <w:multiLevelType w:val="hybridMultilevel"/>
    <w:tmpl w:val="04FA47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A5336"/>
    <w:multiLevelType w:val="hybridMultilevel"/>
    <w:tmpl w:val="E96C643C"/>
    <w:lvl w:ilvl="0" w:tplc="633C67F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C017C"/>
    <w:multiLevelType w:val="hybridMultilevel"/>
    <w:tmpl w:val="2778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73EF2"/>
    <w:multiLevelType w:val="multilevel"/>
    <w:tmpl w:val="2CC6F7F6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6CEF4F17"/>
    <w:multiLevelType w:val="multilevel"/>
    <w:tmpl w:val="A2CCDC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>
    <w:nsid w:val="6E242336"/>
    <w:multiLevelType w:val="multilevel"/>
    <w:tmpl w:val="17A68D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8">
    <w:nsid w:val="78EA69B9"/>
    <w:multiLevelType w:val="hybridMultilevel"/>
    <w:tmpl w:val="58AC12C6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9">
    <w:nsid w:val="7E9316D6"/>
    <w:multiLevelType w:val="hybridMultilevel"/>
    <w:tmpl w:val="44E8C614"/>
    <w:lvl w:ilvl="0" w:tplc="38465F02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5"/>
  </w:num>
  <w:num w:numId="5">
    <w:abstractNumId w:val="2"/>
  </w:num>
  <w:num w:numId="6">
    <w:abstractNumId w:val="13"/>
  </w:num>
  <w:num w:numId="7">
    <w:abstractNumId w:val="18"/>
  </w:num>
  <w:num w:numId="8">
    <w:abstractNumId w:val="11"/>
  </w:num>
  <w:num w:numId="9">
    <w:abstractNumId w:val="8"/>
  </w:num>
  <w:num w:numId="10">
    <w:abstractNumId w:val="14"/>
  </w:num>
  <w:num w:numId="11">
    <w:abstractNumId w:val="6"/>
  </w:num>
  <w:num w:numId="12">
    <w:abstractNumId w:val="3"/>
  </w:num>
  <w:num w:numId="13">
    <w:abstractNumId w:val="0"/>
  </w:num>
  <w:num w:numId="14">
    <w:abstractNumId w:val="15"/>
  </w:num>
  <w:num w:numId="15">
    <w:abstractNumId w:val="12"/>
  </w:num>
  <w:num w:numId="16">
    <w:abstractNumId w:val="1"/>
  </w:num>
  <w:num w:numId="17">
    <w:abstractNumId w:val="16"/>
  </w:num>
  <w:num w:numId="18">
    <w:abstractNumId w:val="1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C00"/>
    <w:rsid w:val="00003671"/>
    <w:rsid w:val="0001352A"/>
    <w:rsid w:val="00020719"/>
    <w:rsid w:val="00021FF0"/>
    <w:rsid w:val="00023B1C"/>
    <w:rsid w:val="00024265"/>
    <w:rsid w:val="00026AF0"/>
    <w:rsid w:val="000350E8"/>
    <w:rsid w:val="00041AEC"/>
    <w:rsid w:val="00051417"/>
    <w:rsid w:val="00054C77"/>
    <w:rsid w:val="00061EAE"/>
    <w:rsid w:val="0006227C"/>
    <w:rsid w:val="00062843"/>
    <w:rsid w:val="000644FA"/>
    <w:rsid w:val="00064CCB"/>
    <w:rsid w:val="000763C9"/>
    <w:rsid w:val="00076CB2"/>
    <w:rsid w:val="0008681A"/>
    <w:rsid w:val="00091FA2"/>
    <w:rsid w:val="00095785"/>
    <w:rsid w:val="00097A6F"/>
    <w:rsid w:val="000A6EE4"/>
    <w:rsid w:val="000D2911"/>
    <w:rsid w:val="000E3901"/>
    <w:rsid w:val="000F0A1A"/>
    <w:rsid w:val="000F2B8A"/>
    <w:rsid w:val="000F7261"/>
    <w:rsid w:val="000F7CBA"/>
    <w:rsid w:val="001019B0"/>
    <w:rsid w:val="00103E9D"/>
    <w:rsid w:val="001264C3"/>
    <w:rsid w:val="001439E8"/>
    <w:rsid w:val="00152ED4"/>
    <w:rsid w:val="001570B3"/>
    <w:rsid w:val="001A4F08"/>
    <w:rsid w:val="001A5E38"/>
    <w:rsid w:val="001A6B12"/>
    <w:rsid w:val="001C28C7"/>
    <w:rsid w:val="001D161A"/>
    <w:rsid w:val="001E3B09"/>
    <w:rsid w:val="001F2E05"/>
    <w:rsid w:val="001F6E44"/>
    <w:rsid w:val="002027EF"/>
    <w:rsid w:val="00203055"/>
    <w:rsid w:val="00205F6C"/>
    <w:rsid w:val="0021057F"/>
    <w:rsid w:val="002108AF"/>
    <w:rsid w:val="002214B6"/>
    <w:rsid w:val="00225714"/>
    <w:rsid w:val="002339AB"/>
    <w:rsid w:val="002340B3"/>
    <w:rsid w:val="0023731E"/>
    <w:rsid w:val="0024078C"/>
    <w:rsid w:val="002529BA"/>
    <w:rsid w:val="0025482F"/>
    <w:rsid w:val="00264330"/>
    <w:rsid w:val="00276A30"/>
    <w:rsid w:val="0029194F"/>
    <w:rsid w:val="00295F76"/>
    <w:rsid w:val="002A1115"/>
    <w:rsid w:val="002A2313"/>
    <w:rsid w:val="002A6A16"/>
    <w:rsid w:val="002B6241"/>
    <w:rsid w:val="002E2321"/>
    <w:rsid w:val="002E5D5E"/>
    <w:rsid w:val="00304B62"/>
    <w:rsid w:val="003078D9"/>
    <w:rsid w:val="00311955"/>
    <w:rsid w:val="00327208"/>
    <w:rsid w:val="003324A8"/>
    <w:rsid w:val="00332D74"/>
    <w:rsid w:val="00347562"/>
    <w:rsid w:val="00350A27"/>
    <w:rsid w:val="0035585F"/>
    <w:rsid w:val="00362133"/>
    <w:rsid w:val="0036605C"/>
    <w:rsid w:val="00390106"/>
    <w:rsid w:val="003B5A54"/>
    <w:rsid w:val="003B7C00"/>
    <w:rsid w:val="003D4B44"/>
    <w:rsid w:val="003D679A"/>
    <w:rsid w:val="003E40BC"/>
    <w:rsid w:val="003E777C"/>
    <w:rsid w:val="003F103D"/>
    <w:rsid w:val="003F1997"/>
    <w:rsid w:val="003F3D3F"/>
    <w:rsid w:val="004148C8"/>
    <w:rsid w:val="00414AFF"/>
    <w:rsid w:val="00422C08"/>
    <w:rsid w:val="00431471"/>
    <w:rsid w:val="00435374"/>
    <w:rsid w:val="00435717"/>
    <w:rsid w:val="00442262"/>
    <w:rsid w:val="00452F16"/>
    <w:rsid w:val="00454DBC"/>
    <w:rsid w:val="00455477"/>
    <w:rsid w:val="00470A10"/>
    <w:rsid w:val="0047469A"/>
    <w:rsid w:val="00481CDE"/>
    <w:rsid w:val="004821C5"/>
    <w:rsid w:val="004909E7"/>
    <w:rsid w:val="004A1629"/>
    <w:rsid w:val="004A6559"/>
    <w:rsid w:val="004B409A"/>
    <w:rsid w:val="004B76D4"/>
    <w:rsid w:val="004C3F5E"/>
    <w:rsid w:val="004C7435"/>
    <w:rsid w:val="004D6E77"/>
    <w:rsid w:val="004E6E1F"/>
    <w:rsid w:val="004F4AFE"/>
    <w:rsid w:val="004F5C35"/>
    <w:rsid w:val="00510430"/>
    <w:rsid w:val="005111FA"/>
    <w:rsid w:val="00520569"/>
    <w:rsid w:val="00544FFF"/>
    <w:rsid w:val="0054639A"/>
    <w:rsid w:val="00554E98"/>
    <w:rsid w:val="00566C66"/>
    <w:rsid w:val="00592094"/>
    <w:rsid w:val="005A3A47"/>
    <w:rsid w:val="005B0F2C"/>
    <w:rsid w:val="005C0C72"/>
    <w:rsid w:val="005C1A1A"/>
    <w:rsid w:val="005C5A03"/>
    <w:rsid w:val="005D286B"/>
    <w:rsid w:val="005D3A0A"/>
    <w:rsid w:val="005D7495"/>
    <w:rsid w:val="005D78D6"/>
    <w:rsid w:val="005F6963"/>
    <w:rsid w:val="006115ED"/>
    <w:rsid w:val="00613F52"/>
    <w:rsid w:val="006154B1"/>
    <w:rsid w:val="00616107"/>
    <w:rsid w:val="00625159"/>
    <w:rsid w:val="00633CFE"/>
    <w:rsid w:val="00640901"/>
    <w:rsid w:val="006451AF"/>
    <w:rsid w:val="00645537"/>
    <w:rsid w:val="0065539F"/>
    <w:rsid w:val="006603A0"/>
    <w:rsid w:val="00660A3E"/>
    <w:rsid w:val="00663956"/>
    <w:rsid w:val="00665755"/>
    <w:rsid w:val="00665AF4"/>
    <w:rsid w:val="00673DC5"/>
    <w:rsid w:val="00684D72"/>
    <w:rsid w:val="006873B2"/>
    <w:rsid w:val="00691F23"/>
    <w:rsid w:val="006A10BE"/>
    <w:rsid w:val="006A2B44"/>
    <w:rsid w:val="006D792F"/>
    <w:rsid w:val="006E5425"/>
    <w:rsid w:val="006F77DB"/>
    <w:rsid w:val="007269CF"/>
    <w:rsid w:val="0074518E"/>
    <w:rsid w:val="007737C9"/>
    <w:rsid w:val="00783B6A"/>
    <w:rsid w:val="007930EC"/>
    <w:rsid w:val="007936AE"/>
    <w:rsid w:val="00797837"/>
    <w:rsid w:val="007A3F54"/>
    <w:rsid w:val="007B13ED"/>
    <w:rsid w:val="007E334E"/>
    <w:rsid w:val="007E77FE"/>
    <w:rsid w:val="007F5C44"/>
    <w:rsid w:val="0081328E"/>
    <w:rsid w:val="008135DD"/>
    <w:rsid w:val="00820580"/>
    <w:rsid w:val="008219E1"/>
    <w:rsid w:val="00830005"/>
    <w:rsid w:val="00837B77"/>
    <w:rsid w:val="0084115C"/>
    <w:rsid w:val="00842FC7"/>
    <w:rsid w:val="00851F9C"/>
    <w:rsid w:val="00854361"/>
    <w:rsid w:val="00856439"/>
    <w:rsid w:val="00861789"/>
    <w:rsid w:val="00867338"/>
    <w:rsid w:val="008724C6"/>
    <w:rsid w:val="00876CE2"/>
    <w:rsid w:val="0088190A"/>
    <w:rsid w:val="0088501D"/>
    <w:rsid w:val="008912D2"/>
    <w:rsid w:val="008A7150"/>
    <w:rsid w:val="008B7AAF"/>
    <w:rsid w:val="008E3A3E"/>
    <w:rsid w:val="008E58FD"/>
    <w:rsid w:val="008F3D6D"/>
    <w:rsid w:val="00904BF7"/>
    <w:rsid w:val="0092663D"/>
    <w:rsid w:val="0092772E"/>
    <w:rsid w:val="00935243"/>
    <w:rsid w:val="00940A27"/>
    <w:rsid w:val="009443FE"/>
    <w:rsid w:val="0095517B"/>
    <w:rsid w:val="00957C72"/>
    <w:rsid w:val="00957F53"/>
    <w:rsid w:val="00967F01"/>
    <w:rsid w:val="009729D6"/>
    <w:rsid w:val="00977167"/>
    <w:rsid w:val="00984A53"/>
    <w:rsid w:val="009A261B"/>
    <w:rsid w:val="009B060E"/>
    <w:rsid w:val="009C07E7"/>
    <w:rsid w:val="009C630C"/>
    <w:rsid w:val="009D7BE8"/>
    <w:rsid w:val="009E3613"/>
    <w:rsid w:val="009F1D1E"/>
    <w:rsid w:val="009F7186"/>
    <w:rsid w:val="00A024C9"/>
    <w:rsid w:val="00A11E42"/>
    <w:rsid w:val="00A123F9"/>
    <w:rsid w:val="00A13B5F"/>
    <w:rsid w:val="00A20F3B"/>
    <w:rsid w:val="00A31DA9"/>
    <w:rsid w:val="00A3227B"/>
    <w:rsid w:val="00A4135B"/>
    <w:rsid w:val="00A4615C"/>
    <w:rsid w:val="00A5012C"/>
    <w:rsid w:val="00A5232C"/>
    <w:rsid w:val="00A6414B"/>
    <w:rsid w:val="00A673EB"/>
    <w:rsid w:val="00A74B28"/>
    <w:rsid w:val="00A76C37"/>
    <w:rsid w:val="00AA2EE9"/>
    <w:rsid w:val="00AE0EB6"/>
    <w:rsid w:val="00B05FB8"/>
    <w:rsid w:val="00B12474"/>
    <w:rsid w:val="00B2043E"/>
    <w:rsid w:val="00B2533A"/>
    <w:rsid w:val="00B41382"/>
    <w:rsid w:val="00B435B8"/>
    <w:rsid w:val="00B534A6"/>
    <w:rsid w:val="00B55E0E"/>
    <w:rsid w:val="00B61EBC"/>
    <w:rsid w:val="00B638AC"/>
    <w:rsid w:val="00B647FA"/>
    <w:rsid w:val="00B84FCF"/>
    <w:rsid w:val="00B86B67"/>
    <w:rsid w:val="00BA2068"/>
    <w:rsid w:val="00BB38A9"/>
    <w:rsid w:val="00BF18A7"/>
    <w:rsid w:val="00C00B89"/>
    <w:rsid w:val="00C2517B"/>
    <w:rsid w:val="00C370AD"/>
    <w:rsid w:val="00C46FDC"/>
    <w:rsid w:val="00C5719D"/>
    <w:rsid w:val="00C62AEC"/>
    <w:rsid w:val="00C70ADC"/>
    <w:rsid w:val="00C74548"/>
    <w:rsid w:val="00C906DB"/>
    <w:rsid w:val="00C92C98"/>
    <w:rsid w:val="00CA3E7D"/>
    <w:rsid w:val="00CA6867"/>
    <w:rsid w:val="00CB5025"/>
    <w:rsid w:val="00CD6BF9"/>
    <w:rsid w:val="00CE022E"/>
    <w:rsid w:val="00D01925"/>
    <w:rsid w:val="00D2466D"/>
    <w:rsid w:val="00D35F60"/>
    <w:rsid w:val="00D503CF"/>
    <w:rsid w:val="00D55DC2"/>
    <w:rsid w:val="00D624B7"/>
    <w:rsid w:val="00D75096"/>
    <w:rsid w:val="00D832FA"/>
    <w:rsid w:val="00D91747"/>
    <w:rsid w:val="00D94A65"/>
    <w:rsid w:val="00DA13CC"/>
    <w:rsid w:val="00DA369F"/>
    <w:rsid w:val="00DA7CF1"/>
    <w:rsid w:val="00DB450A"/>
    <w:rsid w:val="00DB4F71"/>
    <w:rsid w:val="00DB5A64"/>
    <w:rsid w:val="00DC1892"/>
    <w:rsid w:val="00DC3060"/>
    <w:rsid w:val="00DE05CB"/>
    <w:rsid w:val="00DE315C"/>
    <w:rsid w:val="00DE6F44"/>
    <w:rsid w:val="00DF0A1F"/>
    <w:rsid w:val="00E0401E"/>
    <w:rsid w:val="00E1156F"/>
    <w:rsid w:val="00E13557"/>
    <w:rsid w:val="00E14493"/>
    <w:rsid w:val="00E317DF"/>
    <w:rsid w:val="00E34979"/>
    <w:rsid w:val="00E4729C"/>
    <w:rsid w:val="00E47639"/>
    <w:rsid w:val="00E6042D"/>
    <w:rsid w:val="00E61E28"/>
    <w:rsid w:val="00E75E40"/>
    <w:rsid w:val="00E8622A"/>
    <w:rsid w:val="00E9529B"/>
    <w:rsid w:val="00EB029E"/>
    <w:rsid w:val="00EB2AAE"/>
    <w:rsid w:val="00EB2BC7"/>
    <w:rsid w:val="00EB7137"/>
    <w:rsid w:val="00EB7B9B"/>
    <w:rsid w:val="00EC1411"/>
    <w:rsid w:val="00ED0698"/>
    <w:rsid w:val="00ED43D8"/>
    <w:rsid w:val="00ED76CA"/>
    <w:rsid w:val="00EE0478"/>
    <w:rsid w:val="00EE3000"/>
    <w:rsid w:val="00F120E9"/>
    <w:rsid w:val="00F2555A"/>
    <w:rsid w:val="00F26792"/>
    <w:rsid w:val="00F3120B"/>
    <w:rsid w:val="00F4168A"/>
    <w:rsid w:val="00F41962"/>
    <w:rsid w:val="00F44EBF"/>
    <w:rsid w:val="00F5102F"/>
    <w:rsid w:val="00F76801"/>
    <w:rsid w:val="00F81130"/>
    <w:rsid w:val="00F95022"/>
    <w:rsid w:val="00F974C3"/>
    <w:rsid w:val="00FB1A0A"/>
    <w:rsid w:val="00FB62B8"/>
    <w:rsid w:val="00FC2FCB"/>
    <w:rsid w:val="00FD029B"/>
    <w:rsid w:val="00FE09F6"/>
    <w:rsid w:val="00FE6843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9D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2843"/>
    <w:pPr>
      <w:keepNext/>
      <w:keepLines/>
      <w:spacing w:before="48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2843"/>
    <w:pPr>
      <w:keepNext/>
      <w:keepLines/>
      <w:spacing w:before="360" w:after="8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2843"/>
    <w:pPr>
      <w:keepNext/>
      <w:keepLines/>
      <w:spacing w:before="280" w:after="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62843"/>
    <w:pPr>
      <w:keepNext/>
      <w:keepLines/>
      <w:spacing w:before="240" w:after="4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62843"/>
    <w:pPr>
      <w:keepNext/>
      <w:keepLines/>
      <w:spacing w:before="220" w:after="4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62843"/>
    <w:pPr>
      <w:keepNext/>
      <w:keepLines/>
      <w:spacing w:before="200" w:after="40"/>
      <w:outlineLvl w:val="5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11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411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4115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4115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4115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84115C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062843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062843"/>
    <w:pPr>
      <w:keepNext/>
      <w:keepLines/>
      <w:spacing w:before="48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84115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rsid w:val="00C2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rsid w:val="00C2517B"/>
    <w:rPr>
      <w:rFonts w:cs="Times New Roman"/>
      <w:color w:val="0000FF"/>
      <w:u w:val="single"/>
    </w:rPr>
  </w:style>
  <w:style w:type="character" w:customStyle="1" w:styleId="apple-tab-span">
    <w:name w:val="apple-tab-span"/>
    <w:uiPriority w:val="99"/>
    <w:rsid w:val="00C2517B"/>
    <w:rPr>
      <w:rFonts w:cs="Times New Roman"/>
    </w:rPr>
  </w:style>
  <w:style w:type="paragraph" w:styleId="a7">
    <w:name w:val="List Paragraph"/>
    <w:basedOn w:val="a"/>
    <w:uiPriority w:val="99"/>
    <w:qFormat/>
    <w:rsid w:val="00C2517B"/>
    <w:pPr>
      <w:ind w:left="720"/>
      <w:contextualSpacing/>
    </w:pPr>
  </w:style>
  <w:style w:type="paragraph" w:styleId="a8">
    <w:name w:val="Subtitle"/>
    <w:basedOn w:val="a"/>
    <w:next w:val="a"/>
    <w:link w:val="a9"/>
    <w:uiPriority w:val="99"/>
    <w:qFormat/>
    <w:rsid w:val="00062843"/>
    <w:pPr>
      <w:keepNext/>
      <w:keepLines/>
      <w:spacing w:before="360" w:after="80"/>
    </w:pPr>
    <w:rPr>
      <w:rFonts w:ascii="Cambria" w:hAnsi="Cambria" w:cs="Times New Roman"/>
      <w:sz w:val="24"/>
      <w:szCs w:val="24"/>
    </w:rPr>
  </w:style>
  <w:style w:type="character" w:customStyle="1" w:styleId="a9">
    <w:name w:val="Подзаголовок Знак"/>
    <w:link w:val="a8"/>
    <w:uiPriority w:val="99"/>
    <w:locked/>
    <w:rsid w:val="0084115C"/>
    <w:rPr>
      <w:rFonts w:ascii="Cambria" w:hAnsi="Cambria" w:cs="Times New Roman"/>
      <w:sz w:val="24"/>
      <w:szCs w:val="24"/>
    </w:rPr>
  </w:style>
  <w:style w:type="table" w:customStyle="1" w:styleId="aa">
    <w:name w:val="Стиль"/>
    <w:basedOn w:val="TableNormal1"/>
    <w:uiPriority w:val="99"/>
    <w:rsid w:val="0006284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1">
    <w:name w:val="Стиль6"/>
    <w:basedOn w:val="TableNormal1"/>
    <w:uiPriority w:val="99"/>
    <w:rsid w:val="0006284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1">
    <w:name w:val="Стиль5"/>
    <w:basedOn w:val="TableNormal1"/>
    <w:uiPriority w:val="99"/>
    <w:rsid w:val="0006284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1">
    <w:name w:val="Стиль4"/>
    <w:basedOn w:val="TableNormal1"/>
    <w:uiPriority w:val="99"/>
    <w:rsid w:val="0006284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">
    <w:name w:val="Стиль3"/>
    <w:basedOn w:val="TableNormal1"/>
    <w:uiPriority w:val="99"/>
    <w:rsid w:val="0006284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">
    <w:name w:val="Стиль2"/>
    <w:basedOn w:val="TableNormal1"/>
    <w:uiPriority w:val="99"/>
    <w:rsid w:val="0006284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Стиль1"/>
    <w:basedOn w:val="TableNormal1"/>
    <w:uiPriority w:val="99"/>
    <w:rsid w:val="0006284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b">
    <w:name w:val="No Spacing"/>
    <w:link w:val="ac"/>
    <w:uiPriority w:val="99"/>
    <w:qFormat/>
    <w:rsid w:val="00ED76CA"/>
    <w:rPr>
      <w:rFonts w:cs="Times New Roman"/>
      <w:sz w:val="22"/>
      <w:szCs w:val="22"/>
      <w:lang w:val="uk-UA" w:eastAsia="en-US"/>
    </w:rPr>
  </w:style>
  <w:style w:type="character" w:customStyle="1" w:styleId="ac">
    <w:name w:val="Без интервала Знак"/>
    <w:link w:val="ab"/>
    <w:uiPriority w:val="99"/>
    <w:locked/>
    <w:rsid w:val="00ED76CA"/>
    <w:rPr>
      <w:rFonts w:cs="Times New Roman"/>
      <w:sz w:val="22"/>
      <w:szCs w:val="22"/>
      <w:lang w:val="uk-UA" w:eastAsia="en-US" w:bidi="ar-SA"/>
    </w:rPr>
  </w:style>
  <w:style w:type="table" w:styleId="ad">
    <w:name w:val="Table Grid"/>
    <w:basedOn w:val="a1"/>
    <w:uiPriority w:val="99"/>
    <w:rsid w:val="0085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05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uiPriority w:val="99"/>
    <w:rsid w:val="000A6EE4"/>
    <w:rPr>
      <w:rFonts w:cs="Times New Roman"/>
    </w:rPr>
  </w:style>
  <w:style w:type="paragraph" w:customStyle="1" w:styleId="ae">
    <w:name w:val="Знак Знак Знак Знак"/>
    <w:basedOn w:val="a"/>
    <w:uiPriority w:val="99"/>
    <w:rsid w:val="00D55DC2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ng-binding">
    <w:name w:val="ng-binding"/>
    <w:uiPriority w:val="99"/>
    <w:rsid w:val="00FC2FCB"/>
  </w:style>
  <w:style w:type="paragraph" w:customStyle="1" w:styleId="12">
    <w:name w:val="Обычный1"/>
    <w:uiPriority w:val="99"/>
    <w:rsid w:val="00FC2FCB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9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Кот</cp:lastModifiedBy>
  <cp:revision>7</cp:revision>
  <cp:lastPrinted>2023-12-14T14:22:00Z</cp:lastPrinted>
  <dcterms:created xsi:type="dcterms:W3CDTF">2024-01-20T15:31:00Z</dcterms:created>
  <dcterms:modified xsi:type="dcterms:W3CDTF">2024-01-20T15:52:00Z</dcterms:modified>
</cp:coreProperties>
</file>