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DAF8E" w14:textId="77777777" w:rsidR="00F2456C" w:rsidRDefault="00F2456C">
      <w:pPr>
        <w:spacing w:after="0" w:line="240" w:lineRule="auto"/>
        <w:ind w:left="5660" w:firstLine="700"/>
        <w:jc w:val="right"/>
        <w:rPr>
          <w:rFonts w:ascii="Times New Roman" w:eastAsia="Times New Roman" w:hAnsi="Times New Roman" w:cs="Times New Roman"/>
          <w:b/>
          <w:sz w:val="20"/>
          <w:szCs w:val="20"/>
        </w:rPr>
      </w:pPr>
    </w:p>
    <w:p w14:paraId="45B4C6B5" w14:textId="77777777" w:rsidR="00F2456C" w:rsidRDefault="00364B2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337EBCA" w14:textId="77777777" w:rsidR="00F2456C" w:rsidRDefault="00364B2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535D7CA6" w14:textId="77777777" w:rsidR="00F2456C" w:rsidRDefault="00364B2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483C518" w14:textId="77777777" w:rsidR="00F2456C" w:rsidRPr="00AD3C24" w:rsidRDefault="00364B2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w:t>
      </w:r>
    </w:p>
    <w:p w14:paraId="0E2D0CED" w14:textId="77777777" w:rsidR="00F2456C" w:rsidRPr="00AD3C24" w:rsidRDefault="00F2456C">
      <w:pPr>
        <w:spacing w:after="0" w:line="240" w:lineRule="auto"/>
        <w:ind w:left="885"/>
        <w:jc w:val="center"/>
        <w:rPr>
          <w:rFonts w:ascii="Times New Roman" w:eastAsia="Times New Roman" w:hAnsi="Times New Roman" w:cs="Times New Roman"/>
          <w:b/>
          <w:i/>
          <w:color w:val="4472C4"/>
          <w:sz w:val="24"/>
          <w:szCs w:val="24"/>
          <w:lang w:val="uk-UA"/>
        </w:rPr>
      </w:pPr>
    </w:p>
    <w:tbl>
      <w:tblPr>
        <w:tblW w:w="9619" w:type="dxa"/>
        <w:jc w:val="center"/>
        <w:tblLayout w:type="fixed"/>
        <w:tblLook w:val="0400" w:firstRow="0" w:lastRow="0" w:firstColumn="0" w:lastColumn="0" w:noHBand="0" w:noVBand="1"/>
      </w:tblPr>
      <w:tblGrid>
        <w:gridCol w:w="490"/>
        <w:gridCol w:w="2273"/>
        <w:gridCol w:w="6856"/>
      </w:tblGrid>
      <w:tr w:rsidR="00CF2A83" w:rsidRPr="0035111D" w14:paraId="3807B97F" w14:textId="77777777" w:rsidTr="00DB05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34BE36"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71CD28"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D86E2F"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xml:space="preserve">Документи та </w:t>
            </w:r>
            <w:r w:rsidRPr="00CF2A83">
              <w:rPr>
                <w:rFonts w:ascii="Times New Roman" w:eastAsia="Times New Roman" w:hAnsi="Times New Roman" w:cs="Times New Roman"/>
                <w:b/>
                <w:sz w:val="24"/>
                <w:szCs w:val="24"/>
                <w:lang w:val="uk-UA"/>
              </w:rPr>
              <w:t xml:space="preserve">інформація, які </w:t>
            </w:r>
            <w:r w:rsidRPr="00CF2A83">
              <w:rPr>
                <w:rFonts w:ascii="Times New Roman" w:eastAsia="Times New Roman" w:hAnsi="Times New Roman" w:cs="Times New Roman"/>
                <w:b/>
                <w:color w:val="000000"/>
                <w:sz w:val="24"/>
                <w:szCs w:val="24"/>
                <w:lang w:val="uk-UA"/>
              </w:rPr>
              <w:t>підтверджують відповідність Учасника кваліфікаційним критеріям**</w:t>
            </w:r>
          </w:p>
        </w:tc>
      </w:tr>
      <w:tr w:rsidR="00CF2A83" w:rsidRPr="0035111D" w14:paraId="6C8EECE6" w14:textId="77777777"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40E5D" w14:textId="77777777" w:rsidR="00CF2A83" w:rsidRPr="00CF2A83" w:rsidRDefault="00CF2A83" w:rsidP="00CF2A83">
            <w:pPr>
              <w:spacing w:after="0" w:line="240" w:lineRule="auto"/>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7B55D" w14:textId="77777777" w:rsidR="00CF2A83" w:rsidRPr="00CF2A83" w:rsidRDefault="00CF2A83" w:rsidP="00CF2A83">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7755A" w14:textId="77777777" w:rsidR="00DE6298" w:rsidRPr="005925CF" w:rsidRDefault="00DE6298" w:rsidP="00DE6298">
            <w:pPr>
              <w:spacing w:after="0" w:line="240" w:lineRule="auto"/>
              <w:jc w:val="both"/>
              <w:rPr>
                <w:rFonts w:ascii="Times New Roman" w:hAnsi="Times New Roman" w:cs="Times New Roman"/>
                <w:sz w:val="24"/>
                <w:szCs w:val="24"/>
                <w:lang w:val="uk-UA" w:eastAsia="ru-RU"/>
              </w:rPr>
            </w:pPr>
            <w:r w:rsidRPr="005925CF">
              <w:rPr>
                <w:rFonts w:ascii="Times New Roman" w:hAnsi="Times New Roman" w:cs="Times New Roman"/>
                <w:sz w:val="24"/>
                <w:szCs w:val="24"/>
                <w:lang w:val="uk-UA"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r>
              <w:rPr>
                <w:rFonts w:ascii="Times New Roman" w:hAnsi="Times New Roman" w:cs="Times New Roman"/>
                <w:sz w:val="24"/>
                <w:szCs w:val="24"/>
                <w:lang w:val="uk-UA" w:eastAsia="ru-RU"/>
              </w:rPr>
              <w:t>Аналогічним вважається договір за яким здійснювалось постачання електричної енергії споживачу,</w:t>
            </w:r>
            <w:r w:rsidRPr="005925CF">
              <w:rPr>
                <w:rFonts w:ascii="Times New Roman" w:hAnsi="Times New Roman" w:cs="Times New Roman"/>
                <w:sz w:val="24"/>
                <w:szCs w:val="24"/>
                <w:lang w:val="uk-UA" w:eastAsia="ru-RU"/>
              </w:rPr>
              <w:t xml:space="preserve"> код ДК 021:2015 «Єдиний закупівельний словник» 09310000-5 Електрична енергія</w:t>
            </w:r>
            <w:r>
              <w:rPr>
                <w:rFonts w:ascii="Times New Roman" w:hAnsi="Times New Roman" w:cs="Times New Roman"/>
                <w:sz w:val="24"/>
                <w:szCs w:val="24"/>
                <w:lang w:val="uk-UA" w:eastAsia="ru-RU"/>
              </w:rPr>
              <w:t>.</w:t>
            </w:r>
          </w:p>
          <w:p w14:paraId="3DDAF72A"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На підтвердження досвіду виконання аналогічних за предметом закупівлі договорів Учасник має надати:</w:t>
            </w:r>
          </w:p>
          <w:p w14:paraId="1448E75E"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14:paraId="4BE0C435"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14:paraId="08D414E7"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14:paraId="4B3287C2" w14:textId="77777777" w:rsidR="00CF2A83" w:rsidRPr="00CF2A83" w:rsidRDefault="00CF2A83" w:rsidP="00AD3C24">
            <w:pPr>
              <w:spacing w:after="0" w:line="240" w:lineRule="auto"/>
              <w:jc w:val="both"/>
              <w:rPr>
                <w:rFonts w:ascii="Times New Roman" w:eastAsia="Times New Roman" w:hAnsi="Times New Roman" w:cs="Times New Roman"/>
                <w:sz w:val="20"/>
                <w:szCs w:val="20"/>
                <w:lang w:val="uk-UA"/>
              </w:rPr>
            </w:pPr>
            <w:r w:rsidRPr="00CF2A83">
              <w:rPr>
                <w:rFonts w:ascii="Times New Roman" w:hAnsi="Times New Roman" w:cs="Times New Roman"/>
                <w:sz w:val="24"/>
                <w:szCs w:val="24"/>
                <w:lang w:val="uk-UA"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r w:rsidR="00197FEF" w:rsidRPr="00CF2A83" w14:paraId="1393533D" w14:textId="77777777"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EB83B" w14:textId="394E45A4" w:rsidR="00197FEF" w:rsidRPr="00197FEF" w:rsidRDefault="00197FEF" w:rsidP="00197FEF">
            <w:pPr>
              <w:spacing w:after="0" w:line="240" w:lineRule="auto"/>
              <w:jc w:val="center"/>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91D2D" w14:textId="77777777" w:rsidR="00197FEF" w:rsidRPr="00666CF2" w:rsidRDefault="00197FEF" w:rsidP="00197FEF">
            <w:pPr>
              <w:spacing w:after="0" w:line="240" w:lineRule="auto"/>
              <w:rPr>
                <w:rFonts w:ascii="Times New Roman" w:eastAsia="Times New Roman" w:hAnsi="Times New Roman" w:cs="Times New Roman"/>
                <w:b/>
                <w:bCs/>
                <w:sz w:val="24"/>
                <w:szCs w:val="24"/>
                <w:lang w:val="uk-UA" w:eastAsia="ru-RU"/>
              </w:rPr>
            </w:pPr>
            <w:r w:rsidRPr="00666CF2">
              <w:rPr>
                <w:rFonts w:ascii="Times New Roman" w:eastAsia="Times New Roman" w:hAnsi="Times New Roman" w:cs="Times New Roman"/>
                <w:b/>
                <w:bCs/>
                <w:sz w:val="24"/>
                <w:szCs w:val="24"/>
                <w:lang w:val="uk-UA" w:eastAsia="ru-RU"/>
              </w:rPr>
              <w:t>Наявність фінансової спроможності</w:t>
            </w:r>
          </w:p>
          <w:p w14:paraId="196E976E" w14:textId="77777777" w:rsidR="00197FEF" w:rsidRPr="00CF2A83" w:rsidRDefault="00197FEF" w:rsidP="00197FEF">
            <w:pPr>
              <w:spacing w:after="0" w:line="240" w:lineRule="auto"/>
              <w:jc w:val="both"/>
              <w:rPr>
                <w:rFonts w:ascii="Times New Roman" w:eastAsia="Times New Roman" w:hAnsi="Times New Roman" w:cs="Times New Roman"/>
                <w:b/>
                <w:bCs/>
                <w:sz w:val="24"/>
                <w:szCs w:val="24"/>
                <w:lang w:val="uk-UA" w:eastAsia="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6DD5E" w14:textId="77777777" w:rsidR="0035111D" w:rsidRDefault="0035111D" w:rsidP="0035111D">
            <w:pPr>
              <w:spacing w:after="0" w:line="276" w:lineRule="auto"/>
              <w:jc w:val="both"/>
              <w:rPr>
                <w:rFonts w:ascii="Times New Roman" w:eastAsia="Times New Roman" w:hAnsi="Times New Roman" w:cs="Times New Roman"/>
                <w:color w:val="000000"/>
                <w:sz w:val="24"/>
                <w:szCs w:val="24"/>
                <w:lang w:val="uk-UA" w:eastAsia="ru-RU"/>
              </w:rPr>
            </w:pPr>
            <w:r w:rsidRPr="003C7569">
              <w:rPr>
                <w:rFonts w:ascii="Times New Roman" w:eastAsia="Times New Roman" w:hAnsi="Times New Roman" w:cs="Times New Roman"/>
                <w:color w:val="000000"/>
                <w:sz w:val="24"/>
                <w:szCs w:val="24"/>
                <w:lang w:val="uk-UA" w:eastAsia="ru-RU"/>
              </w:rPr>
              <w:t xml:space="preserve">Фінансова спроможність учасника підтверджується фінансовою звітністю за </w:t>
            </w:r>
            <w:r>
              <w:rPr>
                <w:rFonts w:ascii="Times New Roman" w:eastAsia="Times New Roman" w:hAnsi="Times New Roman" w:cs="Times New Roman"/>
                <w:color w:val="000000"/>
                <w:sz w:val="24"/>
                <w:szCs w:val="24"/>
                <w:lang w:val="uk-UA" w:eastAsia="ru-RU"/>
              </w:rPr>
              <w:t xml:space="preserve">останній звітній рік. </w:t>
            </w:r>
          </w:p>
          <w:p w14:paraId="58572CFF" w14:textId="77777777" w:rsidR="0035111D" w:rsidRPr="004E62ED" w:rsidRDefault="0035111D" w:rsidP="0035111D">
            <w:pPr>
              <w:jc w:val="both"/>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У</w:t>
            </w:r>
            <w:r w:rsidRPr="004E62ED">
              <w:rPr>
                <w:rFonts w:ascii="Times New Roman" w:eastAsia="Arial" w:hAnsi="Times New Roman" w:cs="Times New Roman"/>
                <w:sz w:val="24"/>
                <w:szCs w:val="24"/>
                <w:lang w:val="uk-UA"/>
              </w:rPr>
              <w:t xml:space="preserve">часник надає документи фінансової звітності </w:t>
            </w:r>
            <w:r>
              <w:rPr>
                <w:rFonts w:ascii="Times New Roman" w:eastAsia="Arial" w:hAnsi="Times New Roman" w:cs="Times New Roman"/>
                <w:sz w:val="24"/>
                <w:szCs w:val="24"/>
                <w:lang w:val="uk-UA"/>
              </w:rPr>
              <w:t xml:space="preserve">(баланс, звіт про фінансові результати) </w:t>
            </w:r>
            <w:r w:rsidRPr="004E62ED">
              <w:rPr>
                <w:rFonts w:ascii="Times New Roman" w:eastAsia="Arial" w:hAnsi="Times New Roman" w:cs="Times New Roman"/>
                <w:sz w:val="24"/>
                <w:szCs w:val="24"/>
                <w:lang w:val="uk-UA"/>
              </w:rPr>
              <w:t xml:space="preserve">за останній звітній рік, які підтверджують, що обсяг річного доходу (виручки) учасника закупівлі за </w:t>
            </w:r>
            <w:r w:rsidRPr="004E62ED">
              <w:rPr>
                <w:rFonts w:ascii="Times New Roman" w:eastAsia="Arial" w:hAnsi="Times New Roman" w:cs="Times New Roman"/>
                <w:sz w:val="24"/>
                <w:szCs w:val="24"/>
                <w:lang w:val="uk-UA"/>
              </w:rPr>
              <w:lastRenderedPageBreak/>
              <w:t xml:space="preserve">відповідний період не є меншим </w:t>
            </w:r>
            <w:r w:rsidRPr="00BC357C">
              <w:rPr>
                <w:rFonts w:ascii="Times New Roman" w:eastAsia="Arial" w:hAnsi="Times New Roman" w:cs="Times New Roman"/>
                <w:sz w:val="24"/>
                <w:szCs w:val="24"/>
                <w:lang w:val="uk-UA"/>
              </w:rPr>
              <w:t xml:space="preserve">ніж  </w:t>
            </w:r>
            <w:r>
              <w:rPr>
                <w:rFonts w:ascii="Times New Roman" w:eastAsia="Arial" w:hAnsi="Times New Roman" w:cs="Times New Roman"/>
                <w:sz w:val="24"/>
                <w:szCs w:val="24"/>
                <w:lang w:val="uk-UA"/>
              </w:rPr>
              <w:t>очікувана вартість даної закупівлі.</w:t>
            </w:r>
          </w:p>
          <w:p w14:paraId="23662847" w14:textId="77777777" w:rsidR="0035111D" w:rsidRPr="00423E67" w:rsidRDefault="0035111D" w:rsidP="0035111D">
            <w:pPr>
              <w:widowControl w:val="0"/>
              <w:tabs>
                <w:tab w:val="left" w:pos="709"/>
              </w:tabs>
              <w:suppressAutoHyphens/>
              <w:spacing w:after="0" w:line="200" w:lineRule="atLeast"/>
              <w:jc w:val="both"/>
              <w:rPr>
                <w:rFonts w:ascii="Times New Roman" w:eastAsia="Arial" w:hAnsi="Times New Roman" w:cs="Times New Roman"/>
                <w:sz w:val="24"/>
                <w:szCs w:val="24"/>
              </w:rPr>
            </w:pPr>
            <w:r w:rsidRPr="00B0111D">
              <w:rPr>
                <w:rFonts w:ascii="Times New Roman" w:eastAsia="Arial" w:hAnsi="Times New Roman" w:cs="Times New Roman"/>
                <w:sz w:val="24"/>
                <w:szCs w:val="24"/>
                <w:lang w:val="uk-UA"/>
              </w:rPr>
              <w:t>Звітним періодом для складання фінансової звітності є календарний рік.</w:t>
            </w:r>
            <w:r>
              <w:rPr>
                <w:rFonts w:ascii="Times New Roman" w:eastAsia="Arial" w:hAnsi="Times New Roman" w:cs="Times New Roman"/>
                <w:sz w:val="24"/>
                <w:szCs w:val="24"/>
                <w:lang w:val="uk-UA"/>
              </w:rPr>
              <w:t xml:space="preserve"> У разі якщо на момент подання Учасником тендерної пропозиції кінцевий термін для подання фінансової звітності за відповідний рік не настав, Учасники можуть подати документи фінансової звітності за попередній рік.  </w:t>
            </w:r>
          </w:p>
          <w:p w14:paraId="42B42244" w14:textId="2123E604" w:rsidR="00197FEF" w:rsidRPr="00CF2A83" w:rsidRDefault="0035111D" w:rsidP="0035111D">
            <w:pPr>
              <w:spacing w:after="0" w:line="240" w:lineRule="auto"/>
              <w:jc w:val="both"/>
              <w:rPr>
                <w:rFonts w:ascii="Times New Roman" w:hAnsi="Times New Roman" w:cs="Times New Roman"/>
                <w:sz w:val="24"/>
                <w:szCs w:val="24"/>
                <w:lang w:val="uk-UA" w:eastAsia="ru-RU"/>
              </w:rPr>
            </w:pPr>
            <w:r w:rsidRPr="00B0111D">
              <w:rPr>
                <w:rFonts w:ascii="Times New Roman" w:eastAsia="Arial" w:hAnsi="Times New Roman" w:cs="Times New Roman"/>
                <w:sz w:val="24"/>
                <w:szCs w:val="24"/>
                <w:lang w:val="uk-UA"/>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bookmarkStart w:id="0" w:name="_GoBack"/>
            <w:bookmarkEnd w:id="0"/>
          </w:p>
        </w:tc>
      </w:tr>
    </w:tbl>
    <w:p w14:paraId="42232213" w14:textId="77777777" w:rsidR="00CF2A83" w:rsidRPr="00CF2A83" w:rsidRDefault="00CF2A83" w:rsidP="00CF2A83">
      <w:pPr>
        <w:spacing w:before="240" w:after="0" w:line="240" w:lineRule="auto"/>
        <w:ind w:firstLine="72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i/>
          <w:color w:val="000000"/>
          <w:sz w:val="20"/>
          <w:szCs w:val="2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4C36CFD" w14:textId="77777777" w:rsidR="00CF2A83" w:rsidRDefault="00CF2A83">
      <w:pPr>
        <w:spacing w:after="0" w:line="240" w:lineRule="auto"/>
        <w:ind w:left="885"/>
        <w:jc w:val="center"/>
        <w:rPr>
          <w:rFonts w:ascii="Times New Roman" w:eastAsia="Times New Roman" w:hAnsi="Times New Roman" w:cs="Times New Roman"/>
          <w:b/>
          <w:i/>
          <w:color w:val="4472C4"/>
          <w:sz w:val="20"/>
          <w:szCs w:val="20"/>
        </w:rPr>
      </w:pPr>
    </w:p>
    <w:p w14:paraId="5935C7AF" w14:textId="77777777" w:rsidR="00F2456C" w:rsidRPr="00AD3C24" w:rsidRDefault="00364B2A" w:rsidP="00AD3C24">
      <w:pPr>
        <w:spacing w:after="0" w:line="240" w:lineRule="auto"/>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sz w:val="24"/>
          <w:szCs w:val="24"/>
          <w:lang w:val="uk-UA"/>
        </w:rPr>
        <w:t xml:space="preserve">2. </w:t>
      </w:r>
      <w:r w:rsidRPr="00AD3C24">
        <w:rPr>
          <w:rFonts w:ascii="Times New Roman" w:eastAsia="Times New Roman" w:hAnsi="Times New Roman" w:cs="Times New Roman"/>
          <w:b/>
          <w:color w:val="000000"/>
          <w:sz w:val="24"/>
          <w:szCs w:val="24"/>
          <w:lang w:val="uk-UA"/>
        </w:rPr>
        <w:t xml:space="preserve">Підтвердження відповідності УЧАСНИКА  вимогам, визначеним у статті 17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 xml:space="preserve"> (далі – Закон) відповідно до вимог Особливостей.</w:t>
      </w:r>
    </w:p>
    <w:p w14:paraId="7FC8BD35" w14:textId="77777777" w:rsidR="00F2456C" w:rsidRPr="00AD3C24" w:rsidRDefault="00364B2A"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AD3C24">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530F97C2" w14:textId="7511E221" w:rsidR="00F2456C" w:rsidRDefault="00364B2A"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AD3C24">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A1CFF4D" w14:textId="77777777" w:rsidR="00AD3C24" w:rsidRPr="00AD3C24" w:rsidRDefault="00AD3C24"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16842F8C" w14:textId="77777777" w:rsidR="00F2456C" w:rsidRPr="00AD3C24" w:rsidRDefault="00364B2A" w:rsidP="00C73AEC">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uk-UA"/>
        </w:rPr>
      </w:pPr>
      <w:r w:rsidRPr="00AD3C24">
        <w:rPr>
          <w:rFonts w:ascii="Times New Roman" w:eastAsia="Times New Roman" w:hAnsi="Times New Roman" w:cs="Times New Roman"/>
          <w:b/>
          <w:sz w:val="24"/>
          <w:szCs w:val="24"/>
          <w:lang w:val="uk-UA"/>
        </w:rPr>
        <w:t xml:space="preserve">3. </w:t>
      </w: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визначеним у статті 17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 xml:space="preserve">  відповідно до вимог Особливостей:</w:t>
      </w:r>
    </w:p>
    <w:p w14:paraId="6820CA79" w14:textId="77777777" w:rsidR="00F2456C" w:rsidRPr="00AD3C24" w:rsidRDefault="00364B2A" w:rsidP="00C73AEC">
      <w:pPr>
        <w:spacing w:after="0" w:line="240" w:lineRule="auto"/>
        <w:jc w:val="both"/>
        <w:rPr>
          <w:rFonts w:ascii="Times New Roman" w:eastAsia="Times New Roman" w:hAnsi="Times New Roman" w:cs="Times New Roman"/>
          <w:b/>
          <w:sz w:val="24"/>
          <w:szCs w:val="24"/>
          <w:lang w:val="uk-UA"/>
        </w:rPr>
      </w:pPr>
      <w:r w:rsidRPr="00AD3C24">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D048223" w14:textId="77777777" w:rsidR="00F2456C" w:rsidRPr="00AD3C24" w:rsidRDefault="00364B2A" w:rsidP="00C73AEC">
      <w:pPr>
        <w:spacing w:after="0" w:line="240" w:lineRule="auto"/>
        <w:jc w:val="both"/>
        <w:rPr>
          <w:rFonts w:ascii="Times New Roman" w:eastAsia="Times New Roman" w:hAnsi="Times New Roman" w:cs="Times New Roman"/>
          <w:color w:val="000000"/>
          <w:sz w:val="24"/>
          <w:szCs w:val="24"/>
          <w:lang w:val="uk-UA"/>
        </w:rPr>
      </w:pPr>
      <w:r w:rsidRPr="00AD3C24">
        <w:rPr>
          <w:rFonts w:ascii="Times New Roman" w:eastAsia="Times New Roman" w:hAnsi="Times New Roman" w:cs="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6D6851CE" w14:textId="77777777" w:rsidR="008D479B" w:rsidRDefault="00364B2A" w:rsidP="00C73AEC">
      <w:pPr>
        <w:spacing w:after="0" w:line="240" w:lineRule="auto"/>
        <w:rPr>
          <w:rFonts w:ascii="Times New Roman" w:eastAsia="Times New Roman" w:hAnsi="Times New Roman" w:cs="Times New Roman"/>
          <w:color w:val="000000"/>
          <w:sz w:val="24"/>
          <w:szCs w:val="24"/>
          <w:lang w:val="uk-UA"/>
        </w:rPr>
      </w:pPr>
      <w:r w:rsidRPr="00AD3C24">
        <w:rPr>
          <w:rFonts w:ascii="Times New Roman" w:eastAsia="Times New Roman" w:hAnsi="Times New Roman" w:cs="Times New Roman"/>
          <w:color w:val="000000"/>
          <w:sz w:val="24"/>
          <w:szCs w:val="24"/>
          <w:lang w:val="uk-UA"/>
        </w:rPr>
        <w:t> </w:t>
      </w:r>
    </w:p>
    <w:p w14:paraId="41014E0F" w14:textId="38D8BA1A" w:rsidR="00F2456C" w:rsidRPr="00AD3C24" w:rsidRDefault="00364B2A" w:rsidP="00C73AEC">
      <w:pPr>
        <w:spacing w:after="0" w:line="240" w:lineRule="auto"/>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F2456C" w:rsidRPr="00CF2A83" w14:paraId="4AF06ED8" w14:textId="77777777" w:rsidTr="00B81D9F">
        <w:trPr>
          <w:trHeight w:val="67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C6B04"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w:t>
            </w:r>
          </w:p>
          <w:p w14:paraId="5F4262ED"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sz w:val="20"/>
                <w:szCs w:val="20"/>
                <w:lang w:val="uk-UA"/>
              </w:rPr>
              <w:t>з</w:t>
            </w:r>
            <w:r w:rsidRPr="00CF2A83">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9FC36"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Вимоги статті 17 Закону</w:t>
            </w:r>
          </w:p>
          <w:p w14:paraId="15AD5C7E" w14:textId="77777777" w:rsidR="00F2456C" w:rsidRPr="00CF2A83" w:rsidRDefault="00F2456C" w:rsidP="00C73AEC">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1FC14" w14:textId="77777777" w:rsidR="00F2456C" w:rsidRPr="00CF2A83" w:rsidRDefault="00364B2A" w:rsidP="00B81D9F">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2456C" w:rsidRPr="0035111D" w14:paraId="1F715CD7" w14:textId="77777777" w:rsidTr="00B81D9F">
        <w:trPr>
          <w:trHeight w:val="7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93DAC"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FA3DD" w14:textId="77777777" w:rsidR="00F2456C" w:rsidRPr="00CF2A83" w:rsidRDefault="00364B2A" w:rsidP="00C73AEC">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1DE077C"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214B6" w14:textId="77777777" w:rsidR="00F2456C" w:rsidRPr="00CF2A83" w:rsidRDefault="00364B2A" w:rsidP="00C73AEC">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F2A83">
              <w:rPr>
                <w:rFonts w:ascii="Times New Roman" w:eastAsia="Times New Roman" w:hAnsi="Times New Roman" w:cs="Times New Roman"/>
                <w:b/>
                <w:sz w:val="20"/>
                <w:szCs w:val="20"/>
                <w:lang w:val="uk-UA"/>
              </w:rPr>
              <w:t>я службової (посадової) особи учасника процедури закупівлі</w:t>
            </w:r>
            <w:r w:rsidRPr="00CF2A83">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вебресурсі Єдиного державного </w:t>
            </w:r>
            <w:r w:rsidRPr="00CF2A83">
              <w:rPr>
                <w:rFonts w:ascii="Times New Roman" w:eastAsia="Times New Roman" w:hAnsi="Times New Roman" w:cs="Times New Roman"/>
                <w:b/>
                <w:color w:val="000000"/>
                <w:sz w:val="20"/>
                <w:szCs w:val="20"/>
                <w:lang w:val="uk-UA"/>
              </w:rPr>
              <w:lastRenderedPageBreak/>
              <w:t>реєстру осіб, які вчинили корупційні або пов’язані з корупцією правопорушення, яка не стосується запитувача.</w:t>
            </w:r>
          </w:p>
        </w:tc>
      </w:tr>
      <w:tr w:rsidR="00F2456C" w:rsidRPr="0035111D" w14:paraId="668E90A9"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36BF6"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19DA0" w14:textId="77777777" w:rsidR="00F2456C" w:rsidRPr="00CF2A83" w:rsidRDefault="00364B2A" w:rsidP="00C73AEC">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F2A83">
              <w:rPr>
                <w:rFonts w:ascii="Times New Roman" w:eastAsia="Times New Roman" w:hAnsi="Times New Roman" w:cs="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F18D420" w14:textId="77C3C94A" w:rsidR="00F2456C" w:rsidRPr="00CF2A83" w:rsidRDefault="00364B2A" w:rsidP="00C73AEC">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F2A83">
              <w:rPr>
                <w:rFonts w:ascii="Times New Roman" w:eastAsia="Times New Roman" w:hAnsi="Times New Roman" w:cs="Times New Roman"/>
                <w:b/>
                <w:sz w:val="20"/>
                <w:szCs w:val="20"/>
                <w:lang w:val="uk-UA"/>
              </w:rPr>
              <w:t>и щодо службової (посадової) особи учасника процедури закупівлі, яка підписала тендерну пропозицію.</w:t>
            </w:r>
            <w:r w:rsidRPr="00CF2A83">
              <w:rPr>
                <w:rFonts w:ascii="Times New Roman" w:eastAsia="Times New Roman" w:hAnsi="Times New Roman" w:cs="Times New Roman"/>
                <w:b/>
                <w:color w:val="000000"/>
                <w:sz w:val="20"/>
                <w:szCs w:val="20"/>
                <w:lang w:val="uk-UA"/>
              </w:rPr>
              <w:t xml:space="preserve"> </w:t>
            </w:r>
          </w:p>
        </w:tc>
      </w:tr>
      <w:tr w:rsidR="00F2456C" w:rsidRPr="00CF2A83" w14:paraId="416512B6" w14:textId="77777777" w:rsidTr="00ED7F2B">
        <w:trPr>
          <w:trHeight w:val="20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096B7"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28C7F"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F2A83">
              <w:rPr>
                <w:rFonts w:ascii="Times New Roman" w:eastAsia="Times New Roman" w:hAnsi="Times New Roman" w:cs="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8C4CFCF" w14:textId="77777777" w:rsidR="00F2456C" w:rsidRPr="00CF2A83" w:rsidRDefault="00F2456C" w:rsidP="00C73AEC">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uk-UA"/>
              </w:rPr>
            </w:pPr>
          </w:p>
        </w:tc>
      </w:tr>
      <w:tr w:rsidR="00F2456C" w:rsidRPr="0035111D" w14:paraId="79915A6B"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BBA24" w14:textId="77777777" w:rsidR="00F2456C" w:rsidRPr="00CF2A83" w:rsidRDefault="00364B2A" w:rsidP="00C73AEC">
            <w:pPr>
              <w:spacing w:after="0" w:line="240" w:lineRule="auto"/>
              <w:ind w:left="100"/>
              <w:jc w:val="center"/>
              <w:rPr>
                <w:rFonts w:ascii="Times New Roman" w:eastAsia="Times New Roman" w:hAnsi="Times New Roman" w:cs="Times New Roman"/>
                <w:b/>
                <w:sz w:val="20"/>
                <w:szCs w:val="20"/>
                <w:lang w:val="uk-UA"/>
              </w:rPr>
            </w:pPr>
            <w:r w:rsidRPr="00CF2A83">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0D1BE"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F2A83">
              <w:rPr>
                <w:rFonts w:ascii="Times New Roman" w:eastAsia="Times New Roman" w:hAnsi="Times New Roman" w:cs="Times New Roman"/>
                <w:sz w:val="20"/>
                <w:szCs w:val="20"/>
                <w:lang w:val="uk-UA"/>
              </w:rPr>
              <w:t>—</w:t>
            </w:r>
            <w:r w:rsidRPr="00CF2A83">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072B37A0"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1A12F" w14:textId="0A548744" w:rsidR="00F2456C" w:rsidRPr="00CF2A83" w:rsidRDefault="0090798C" w:rsidP="00C73AEC">
            <w:pPr>
              <w:spacing w:after="0" w:line="240" w:lineRule="auto"/>
              <w:ind w:left="140" w:right="140"/>
              <w:jc w:val="both"/>
              <w:rPr>
                <w:rFonts w:ascii="Times New Roman" w:eastAsia="Times New Roman" w:hAnsi="Times New Roman" w:cs="Times New Roman"/>
                <w:sz w:val="20"/>
                <w:szCs w:val="20"/>
                <w:lang w:val="uk-UA"/>
              </w:rPr>
            </w:pPr>
            <w:r w:rsidRPr="005B3E4E">
              <w:rPr>
                <w:rFonts w:ascii="Times New Roman" w:eastAsia="Times New Roman" w:hAnsi="Times New Roman" w:cs="Times New Roman"/>
                <w:b/>
                <w:color w:val="000000"/>
                <w:sz w:val="20"/>
                <w:szCs w:val="20"/>
                <w:lang w:val="uk-UA"/>
              </w:rPr>
              <w:t>Довідка в довільній формі</w:t>
            </w:r>
            <w:r w:rsidRPr="005B3E4E">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w:t>
            </w:r>
            <w:r>
              <w:rPr>
                <w:rFonts w:ascii="Times New Roman" w:eastAsia="Times New Roman" w:hAnsi="Times New Roman" w:cs="Times New Roman"/>
                <w:color w:val="000000"/>
                <w:sz w:val="20"/>
                <w:szCs w:val="20"/>
                <w:lang w:val="uk-UA"/>
              </w:rPr>
              <w:t xml:space="preserve">фактів невиконання </w:t>
            </w:r>
            <w:r w:rsidRPr="005B3E4E">
              <w:rPr>
                <w:rFonts w:ascii="Times New Roman" w:eastAsia="Times New Roman" w:hAnsi="Times New Roman" w:cs="Times New Roman"/>
                <w:color w:val="000000"/>
                <w:sz w:val="20"/>
                <w:szCs w:val="20"/>
                <w:lang w:val="uk-UA"/>
              </w:rPr>
              <w:t>переможц</w:t>
            </w:r>
            <w:r>
              <w:rPr>
                <w:rFonts w:ascii="Times New Roman" w:eastAsia="Times New Roman" w:hAnsi="Times New Roman" w:cs="Times New Roman"/>
                <w:color w:val="000000"/>
                <w:sz w:val="20"/>
                <w:szCs w:val="20"/>
                <w:lang w:val="uk-UA"/>
              </w:rPr>
              <w:t>ем</w:t>
            </w:r>
            <w:r w:rsidRPr="005B3E4E">
              <w:rPr>
                <w:rFonts w:ascii="Times New Roman" w:eastAsia="Times New Roman" w:hAnsi="Times New Roman" w:cs="Times New Roman"/>
                <w:color w:val="000000"/>
                <w:sz w:val="20"/>
                <w:szCs w:val="20"/>
                <w:lang w:val="uk-UA"/>
              </w:rPr>
              <w:t xml:space="preserve"> процедури закупівлі свої</w:t>
            </w:r>
            <w:r>
              <w:rPr>
                <w:rFonts w:ascii="Times New Roman" w:eastAsia="Times New Roman" w:hAnsi="Times New Roman" w:cs="Times New Roman"/>
                <w:color w:val="000000"/>
                <w:sz w:val="20"/>
                <w:szCs w:val="20"/>
                <w:lang w:val="uk-UA"/>
              </w:rPr>
              <w:t>х</w:t>
            </w:r>
            <w:r w:rsidRPr="005B3E4E">
              <w:rPr>
                <w:rFonts w:ascii="Times New Roman" w:eastAsia="Times New Roman" w:hAnsi="Times New Roman" w:cs="Times New Roman"/>
                <w:color w:val="000000"/>
                <w:sz w:val="20"/>
                <w:szCs w:val="20"/>
                <w:lang w:val="uk-UA"/>
              </w:rPr>
              <w:t xml:space="preserve"> зобов’язан</w:t>
            </w:r>
            <w:r>
              <w:rPr>
                <w:rFonts w:ascii="Times New Roman" w:eastAsia="Times New Roman" w:hAnsi="Times New Roman" w:cs="Times New Roman"/>
                <w:color w:val="000000"/>
                <w:sz w:val="20"/>
                <w:szCs w:val="20"/>
                <w:lang w:val="uk-UA"/>
              </w:rPr>
              <w:t>ь</w:t>
            </w:r>
            <w:r w:rsidRPr="005B3E4E">
              <w:rPr>
                <w:rFonts w:ascii="Times New Roman" w:eastAsia="Times New Roman" w:hAnsi="Times New Roman" w:cs="Times New Roman"/>
                <w:color w:val="000000"/>
                <w:sz w:val="20"/>
                <w:szCs w:val="20"/>
                <w:lang w:val="uk-UA"/>
              </w:rPr>
              <w:t xml:space="preserve"> за раніше укладеним із замовником договором про закупівлю</w:t>
            </w:r>
            <w:r>
              <w:rPr>
                <w:rFonts w:ascii="Times New Roman" w:eastAsia="Times New Roman" w:hAnsi="Times New Roman" w:cs="Times New Roman"/>
                <w:color w:val="000000"/>
                <w:sz w:val="20"/>
                <w:szCs w:val="20"/>
                <w:lang w:val="uk-UA"/>
              </w:rPr>
              <w:t xml:space="preserve"> не було</w:t>
            </w:r>
            <w:r w:rsidRPr="005B3E4E">
              <w:rPr>
                <w:rFonts w:ascii="Times New Roman" w:eastAsia="Times New Roman" w:hAnsi="Times New Roman" w:cs="Times New Roman"/>
                <w:color w:val="000000"/>
                <w:sz w:val="20"/>
                <w:szCs w:val="20"/>
                <w:lang w:val="uk-UA"/>
              </w:rPr>
              <w:t>,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846AC9C" w14:textId="77777777" w:rsidR="00F2456C" w:rsidRPr="00CF2A83" w:rsidRDefault="00F2456C">
      <w:pPr>
        <w:spacing w:after="0" w:line="240" w:lineRule="auto"/>
        <w:rPr>
          <w:rFonts w:ascii="Times New Roman" w:eastAsia="Times New Roman" w:hAnsi="Times New Roman" w:cs="Times New Roman"/>
          <w:b/>
          <w:color w:val="000000"/>
          <w:sz w:val="20"/>
          <w:szCs w:val="20"/>
          <w:lang w:val="uk-UA"/>
        </w:rPr>
      </w:pPr>
    </w:p>
    <w:p w14:paraId="2A58D2B0" w14:textId="77777777" w:rsidR="00F2456C" w:rsidRPr="008D479B" w:rsidRDefault="00364B2A">
      <w:pPr>
        <w:spacing w:before="240" w:after="0" w:line="240" w:lineRule="auto"/>
        <w:jc w:val="center"/>
        <w:rPr>
          <w:rFonts w:ascii="Times New Roman" w:eastAsia="Times New Roman" w:hAnsi="Times New Roman" w:cs="Times New Roman"/>
          <w:sz w:val="24"/>
          <w:szCs w:val="24"/>
          <w:lang w:val="uk-UA"/>
        </w:rPr>
      </w:pPr>
      <w:r w:rsidRPr="008D479B">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8D479B">
        <w:rPr>
          <w:rFonts w:ascii="Times New Roman" w:eastAsia="Times New Roman" w:hAnsi="Times New Roman" w:cs="Times New Roman"/>
          <w:b/>
          <w:sz w:val="24"/>
          <w:szCs w:val="24"/>
          <w:lang w:val="uk-UA"/>
        </w:rPr>
        <w:t xml:space="preserve"> — </w:t>
      </w:r>
      <w:r w:rsidRPr="008D479B">
        <w:rPr>
          <w:rFonts w:ascii="Times New Roman" w:eastAsia="Times New Roman" w:hAnsi="Times New Roman" w:cs="Times New Roman"/>
          <w:b/>
          <w:color w:val="000000"/>
          <w:sz w:val="24"/>
          <w:szCs w:val="24"/>
          <w:lang w:val="uk-UA"/>
        </w:rPr>
        <w:t>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F2456C" w:rsidRPr="00CF2A83" w14:paraId="5F508543" w14:textId="77777777">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760A3"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w:t>
            </w:r>
          </w:p>
          <w:p w14:paraId="4663179E"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sz w:val="20"/>
                <w:szCs w:val="20"/>
                <w:lang w:val="uk-UA"/>
              </w:rPr>
              <w:t>з</w:t>
            </w:r>
            <w:r w:rsidRPr="00CF2A83">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DF066"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Вимоги статті 17 Закону</w:t>
            </w:r>
          </w:p>
          <w:p w14:paraId="7A4C5763" w14:textId="77777777" w:rsidR="00F2456C" w:rsidRPr="00CF2A83" w:rsidRDefault="00F2456C">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1651A"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2456C" w:rsidRPr="0035111D" w14:paraId="37C0B264"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54DFB"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D6C93" w14:textId="77777777" w:rsidR="00F2456C" w:rsidRPr="00CF2A83" w:rsidRDefault="00364B2A">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E1B2DCE"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8E89E" w14:textId="77777777" w:rsidR="00F2456C" w:rsidRPr="00CF2A83" w:rsidRDefault="00364B2A">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2456C" w:rsidRPr="0035111D" w14:paraId="09BADD5F" w14:textId="77777777">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87A9F"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50CDC" w14:textId="77777777" w:rsidR="00F2456C" w:rsidRPr="00CF2A83" w:rsidRDefault="00364B2A">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45B51BA" w14:textId="77777777" w:rsidR="00F2456C" w:rsidRPr="00CF2A83" w:rsidRDefault="00364B2A">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E5B2582" w14:textId="372D8981" w:rsidR="00F2456C" w:rsidRPr="00CF2A83" w:rsidRDefault="00364B2A">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F2456C" w:rsidRPr="00CF2A83" w14:paraId="7AC7A540" w14:textId="77777777" w:rsidTr="00ED7F2B">
        <w:trPr>
          <w:trHeight w:val="14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B43C7"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400F5"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D5A4C6"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bookmarkStart w:id="1" w:name="_heading=h.gjdgxs" w:colFirst="0" w:colLast="0"/>
            <w:bookmarkEnd w:id="1"/>
            <w:r w:rsidRPr="00CF2A83">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E1F1DD1" w14:textId="77777777" w:rsidR="00F2456C" w:rsidRPr="00CF2A83" w:rsidRDefault="00F2456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F2456C" w:rsidRPr="0035111D" w14:paraId="4AD27507"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B8FA5" w14:textId="77777777" w:rsidR="00F2456C" w:rsidRPr="00CF2A83" w:rsidRDefault="00364B2A">
            <w:pPr>
              <w:spacing w:after="0" w:line="240" w:lineRule="auto"/>
              <w:ind w:left="100"/>
              <w:jc w:val="center"/>
              <w:rPr>
                <w:rFonts w:ascii="Times New Roman" w:eastAsia="Times New Roman" w:hAnsi="Times New Roman" w:cs="Times New Roman"/>
                <w:b/>
                <w:sz w:val="20"/>
                <w:szCs w:val="20"/>
                <w:lang w:val="uk-UA"/>
              </w:rPr>
            </w:pPr>
            <w:r w:rsidRPr="00CF2A83">
              <w:rPr>
                <w:rFonts w:ascii="Times New Roman" w:eastAsia="Times New Roman" w:hAnsi="Times New Roman" w:cs="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28F79"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F2A83">
              <w:rPr>
                <w:rFonts w:ascii="Times New Roman" w:eastAsia="Times New Roman" w:hAnsi="Times New Roman" w:cs="Times New Roman"/>
                <w:sz w:val="20"/>
                <w:szCs w:val="20"/>
                <w:lang w:val="uk-UA"/>
              </w:rPr>
              <w:t>—</w:t>
            </w:r>
            <w:r w:rsidRPr="00CF2A83">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4426E954"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20339" w14:textId="68E88D21" w:rsidR="00F2456C" w:rsidRPr="00CF2A83" w:rsidRDefault="0090798C">
            <w:pPr>
              <w:spacing w:after="0" w:line="240" w:lineRule="auto"/>
              <w:ind w:left="140" w:right="140"/>
              <w:jc w:val="both"/>
              <w:rPr>
                <w:rFonts w:ascii="Times New Roman" w:eastAsia="Times New Roman" w:hAnsi="Times New Roman" w:cs="Times New Roman"/>
                <w:sz w:val="20"/>
                <w:szCs w:val="20"/>
                <w:lang w:val="uk-UA"/>
              </w:rPr>
            </w:pPr>
            <w:r w:rsidRPr="005B3E4E">
              <w:rPr>
                <w:rFonts w:ascii="Times New Roman" w:eastAsia="Times New Roman" w:hAnsi="Times New Roman" w:cs="Times New Roman"/>
                <w:b/>
                <w:color w:val="000000"/>
                <w:sz w:val="20"/>
                <w:szCs w:val="20"/>
                <w:lang w:val="uk-UA"/>
              </w:rPr>
              <w:t>Довідка в довільній формі</w:t>
            </w:r>
            <w:r w:rsidRPr="005B3E4E">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w:t>
            </w:r>
            <w:r>
              <w:rPr>
                <w:rFonts w:ascii="Times New Roman" w:eastAsia="Times New Roman" w:hAnsi="Times New Roman" w:cs="Times New Roman"/>
                <w:color w:val="000000"/>
                <w:sz w:val="20"/>
                <w:szCs w:val="20"/>
                <w:lang w:val="uk-UA"/>
              </w:rPr>
              <w:t xml:space="preserve">фактів невиконання </w:t>
            </w:r>
            <w:r w:rsidRPr="005B3E4E">
              <w:rPr>
                <w:rFonts w:ascii="Times New Roman" w:eastAsia="Times New Roman" w:hAnsi="Times New Roman" w:cs="Times New Roman"/>
                <w:color w:val="000000"/>
                <w:sz w:val="20"/>
                <w:szCs w:val="20"/>
                <w:lang w:val="uk-UA"/>
              </w:rPr>
              <w:t>переможц</w:t>
            </w:r>
            <w:r>
              <w:rPr>
                <w:rFonts w:ascii="Times New Roman" w:eastAsia="Times New Roman" w:hAnsi="Times New Roman" w:cs="Times New Roman"/>
                <w:color w:val="000000"/>
                <w:sz w:val="20"/>
                <w:szCs w:val="20"/>
                <w:lang w:val="uk-UA"/>
              </w:rPr>
              <w:t>ем</w:t>
            </w:r>
            <w:r w:rsidRPr="005B3E4E">
              <w:rPr>
                <w:rFonts w:ascii="Times New Roman" w:eastAsia="Times New Roman" w:hAnsi="Times New Roman" w:cs="Times New Roman"/>
                <w:color w:val="000000"/>
                <w:sz w:val="20"/>
                <w:szCs w:val="20"/>
                <w:lang w:val="uk-UA"/>
              </w:rPr>
              <w:t xml:space="preserve"> процедури закупівлі свої</w:t>
            </w:r>
            <w:r>
              <w:rPr>
                <w:rFonts w:ascii="Times New Roman" w:eastAsia="Times New Roman" w:hAnsi="Times New Roman" w:cs="Times New Roman"/>
                <w:color w:val="000000"/>
                <w:sz w:val="20"/>
                <w:szCs w:val="20"/>
                <w:lang w:val="uk-UA"/>
              </w:rPr>
              <w:t>х</w:t>
            </w:r>
            <w:r w:rsidRPr="005B3E4E">
              <w:rPr>
                <w:rFonts w:ascii="Times New Roman" w:eastAsia="Times New Roman" w:hAnsi="Times New Roman" w:cs="Times New Roman"/>
                <w:color w:val="000000"/>
                <w:sz w:val="20"/>
                <w:szCs w:val="20"/>
                <w:lang w:val="uk-UA"/>
              </w:rPr>
              <w:t xml:space="preserve"> зобов’язан</w:t>
            </w:r>
            <w:r>
              <w:rPr>
                <w:rFonts w:ascii="Times New Roman" w:eastAsia="Times New Roman" w:hAnsi="Times New Roman" w:cs="Times New Roman"/>
                <w:color w:val="000000"/>
                <w:sz w:val="20"/>
                <w:szCs w:val="20"/>
                <w:lang w:val="uk-UA"/>
              </w:rPr>
              <w:t>ь</w:t>
            </w:r>
            <w:r w:rsidRPr="005B3E4E">
              <w:rPr>
                <w:rFonts w:ascii="Times New Roman" w:eastAsia="Times New Roman" w:hAnsi="Times New Roman" w:cs="Times New Roman"/>
                <w:color w:val="000000"/>
                <w:sz w:val="20"/>
                <w:szCs w:val="20"/>
                <w:lang w:val="uk-UA"/>
              </w:rPr>
              <w:t xml:space="preserve"> за раніше укладеним із замовником договором про закупівлю</w:t>
            </w:r>
            <w:r>
              <w:rPr>
                <w:rFonts w:ascii="Times New Roman" w:eastAsia="Times New Roman" w:hAnsi="Times New Roman" w:cs="Times New Roman"/>
                <w:color w:val="000000"/>
                <w:sz w:val="20"/>
                <w:szCs w:val="20"/>
                <w:lang w:val="uk-UA"/>
              </w:rPr>
              <w:t xml:space="preserve"> не було</w:t>
            </w:r>
            <w:r w:rsidRPr="005B3E4E">
              <w:rPr>
                <w:rFonts w:ascii="Times New Roman" w:eastAsia="Times New Roman" w:hAnsi="Times New Roman" w:cs="Times New Roman"/>
                <w:color w:val="000000"/>
                <w:sz w:val="20"/>
                <w:szCs w:val="20"/>
                <w:lang w:val="uk-UA"/>
              </w:rPr>
              <w:t>,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6E066C9" w14:textId="77777777" w:rsidR="00F2456C" w:rsidRPr="00CF2A83" w:rsidRDefault="00364B2A">
      <w:pPr>
        <w:shd w:val="clear" w:color="auto" w:fill="FFFFFF"/>
        <w:spacing w:before="120"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i/>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9D3ED4E" w14:textId="77777777" w:rsidR="00F2456C" w:rsidRPr="0035111D" w:rsidRDefault="00364B2A">
      <w:pPr>
        <w:shd w:val="clear" w:color="auto" w:fill="FFFFFF"/>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rPr>
        <w:t> </w:t>
      </w:r>
    </w:p>
    <w:p w14:paraId="0243C3B3" w14:textId="3AF3BDBD" w:rsidR="00F2456C" w:rsidRDefault="00364B2A">
      <w:pPr>
        <w:shd w:val="clear" w:color="auto" w:fill="FFFFFF"/>
        <w:spacing w:after="0" w:line="240" w:lineRule="auto"/>
        <w:rPr>
          <w:rFonts w:ascii="Times New Roman" w:eastAsia="Times New Roman" w:hAnsi="Times New Roman" w:cs="Times New Roman"/>
          <w:b/>
          <w:color w:val="000000"/>
          <w:sz w:val="24"/>
          <w:szCs w:val="24"/>
          <w:lang w:val="uk-UA"/>
        </w:rPr>
      </w:pPr>
      <w:r w:rsidRPr="00785EF7">
        <w:rPr>
          <w:rFonts w:ascii="Times New Roman" w:eastAsia="Times New Roman" w:hAnsi="Times New Roman" w:cs="Times New Roman"/>
          <w:b/>
          <w:color w:val="000000"/>
          <w:sz w:val="24"/>
          <w:szCs w:val="24"/>
          <w:lang w:val="uk-UA"/>
        </w:rPr>
        <w:t>4. Інша інформація</w:t>
      </w:r>
      <w:r w:rsidR="006D026C">
        <w:rPr>
          <w:rFonts w:ascii="Times New Roman" w:eastAsia="Times New Roman" w:hAnsi="Times New Roman" w:cs="Times New Roman"/>
          <w:b/>
          <w:color w:val="000000"/>
          <w:sz w:val="24"/>
          <w:szCs w:val="24"/>
          <w:lang w:val="uk-UA"/>
        </w:rPr>
        <w:t xml:space="preserve"> та документи</w:t>
      </w:r>
      <w:r w:rsidRPr="00785EF7">
        <w:rPr>
          <w:rFonts w:ascii="Times New Roman" w:eastAsia="Times New Roman" w:hAnsi="Times New Roman" w:cs="Times New Roman"/>
          <w:b/>
          <w:color w:val="000000"/>
          <w:sz w:val="24"/>
          <w:szCs w:val="24"/>
          <w:lang w:val="uk-UA"/>
        </w:rPr>
        <w:t xml:space="preserve"> встановлен</w:t>
      </w:r>
      <w:r w:rsidR="006D026C">
        <w:rPr>
          <w:rFonts w:ascii="Times New Roman" w:eastAsia="Times New Roman" w:hAnsi="Times New Roman" w:cs="Times New Roman"/>
          <w:b/>
          <w:color w:val="000000"/>
          <w:sz w:val="24"/>
          <w:szCs w:val="24"/>
          <w:lang w:val="uk-UA"/>
        </w:rPr>
        <w:t>і</w:t>
      </w:r>
      <w:r w:rsidRPr="00785EF7">
        <w:rPr>
          <w:rFonts w:ascii="Times New Roman" w:eastAsia="Times New Roman" w:hAnsi="Times New Roman" w:cs="Times New Roman"/>
          <w:b/>
          <w:color w:val="000000"/>
          <w:sz w:val="24"/>
          <w:szCs w:val="24"/>
          <w:lang w:val="uk-UA"/>
        </w:rPr>
        <w:t xml:space="preserve"> відповідно до законодавства (для УЧАСНИКІВ </w:t>
      </w:r>
      <w:r w:rsidRPr="00785EF7">
        <w:rPr>
          <w:rFonts w:ascii="Times New Roman" w:eastAsia="Times New Roman" w:hAnsi="Times New Roman" w:cs="Times New Roman"/>
          <w:b/>
          <w:sz w:val="24"/>
          <w:szCs w:val="24"/>
          <w:lang w:val="uk-UA"/>
        </w:rPr>
        <w:t>—</w:t>
      </w:r>
      <w:r w:rsidRPr="00785EF7">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785EF7">
        <w:rPr>
          <w:rFonts w:ascii="Times New Roman" w:eastAsia="Times New Roman" w:hAnsi="Times New Roman" w:cs="Times New Roman"/>
          <w:b/>
          <w:sz w:val="24"/>
          <w:szCs w:val="24"/>
          <w:lang w:val="uk-UA"/>
        </w:rPr>
        <w:t xml:space="preserve"> — </w:t>
      </w:r>
      <w:r w:rsidRPr="00785EF7">
        <w:rPr>
          <w:rFonts w:ascii="Times New Roman" w:eastAsia="Times New Roman" w:hAnsi="Times New Roman" w:cs="Times New Roman"/>
          <w:b/>
          <w:color w:val="000000"/>
          <w:sz w:val="24"/>
          <w:szCs w:val="24"/>
          <w:lang w:val="uk-UA"/>
        </w:rPr>
        <w:t>підприємців).</w:t>
      </w:r>
    </w:p>
    <w:tbl>
      <w:tblPr>
        <w:tblW w:w="9619" w:type="dxa"/>
        <w:tblLayout w:type="fixed"/>
        <w:tblLook w:val="0400" w:firstRow="0" w:lastRow="0" w:firstColumn="0" w:lastColumn="0" w:noHBand="0" w:noVBand="1"/>
      </w:tblPr>
      <w:tblGrid>
        <w:gridCol w:w="416"/>
        <w:gridCol w:w="9203"/>
      </w:tblGrid>
      <w:tr w:rsidR="008A6D67" w:rsidRPr="008A6D67" w14:paraId="1F6F63FD" w14:textId="77777777" w:rsidTr="00DB058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D4306F9" w14:textId="2E6BD807" w:rsidR="008A6D67" w:rsidRPr="008A6D67" w:rsidRDefault="008A6D67" w:rsidP="008A6D67">
            <w:pPr>
              <w:spacing w:after="0" w:line="240" w:lineRule="auto"/>
              <w:ind w:left="100"/>
              <w:jc w:val="center"/>
              <w:rPr>
                <w:rFonts w:ascii="Times New Roman" w:eastAsia="Times New Roman" w:hAnsi="Times New Roman" w:cs="Times New Roman"/>
                <w:sz w:val="20"/>
                <w:szCs w:val="20"/>
                <w:lang w:val="uk-UA"/>
              </w:rPr>
            </w:pPr>
            <w:r w:rsidRPr="008A6D67">
              <w:rPr>
                <w:rFonts w:ascii="Times New Roman" w:eastAsia="Times New Roman" w:hAnsi="Times New Roman" w:cs="Times New Roman"/>
                <w:b/>
                <w:color w:val="000000"/>
                <w:sz w:val="20"/>
                <w:szCs w:val="20"/>
                <w:lang w:val="uk-UA"/>
              </w:rPr>
              <w:t>Інші документи</w:t>
            </w:r>
            <w:r w:rsidR="006D026C">
              <w:rPr>
                <w:rFonts w:ascii="Times New Roman" w:eastAsia="Times New Roman" w:hAnsi="Times New Roman" w:cs="Times New Roman"/>
                <w:b/>
                <w:color w:val="000000"/>
                <w:sz w:val="20"/>
                <w:szCs w:val="20"/>
                <w:lang w:val="uk-UA"/>
              </w:rPr>
              <w:t xml:space="preserve"> та інформація </w:t>
            </w:r>
            <w:r w:rsidRPr="008A6D67">
              <w:rPr>
                <w:rFonts w:ascii="Times New Roman" w:eastAsia="Times New Roman" w:hAnsi="Times New Roman" w:cs="Times New Roman"/>
                <w:b/>
                <w:color w:val="000000"/>
                <w:sz w:val="20"/>
                <w:szCs w:val="20"/>
                <w:lang w:val="uk-UA"/>
              </w:rPr>
              <w:t xml:space="preserve"> від Учасника:</w:t>
            </w:r>
          </w:p>
        </w:tc>
      </w:tr>
      <w:tr w:rsidR="008A6D67" w:rsidRPr="008A6D67" w14:paraId="4FD03E84"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B991C" w14:textId="77777777" w:rsidR="008A6D67" w:rsidRPr="008A6D67" w:rsidRDefault="008A6D67" w:rsidP="008A6D67">
            <w:pPr>
              <w:spacing w:after="0" w:line="240" w:lineRule="auto"/>
              <w:ind w:left="100"/>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D837D" w14:textId="77777777" w:rsidR="008A6D67" w:rsidRPr="008A6D67" w:rsidRDefault="008A6D67" w:rsidP="00B81D9F">
            <w:pPr>
              <w:spacing w:after="0" w:line="240" w:lineRule="auto"/>
              <w:jc w:val="both"/>
              <w:rPr>
                <w:rFonts w:ascii="Times New Roman" w:eastAsia="Times New Roman" w:hAnsi="Times New Roman" w:cs="Times New Roman"/>
                <w:sz w:val="24"/>
                <w:szCs w:val="24"/>
                <w:lang w:val="uk-UA" w:eastAsia="en-US"/>
              </w:rPr>
            </w:pPr>
            <w:r w:rsidRPr="008A6D67">
              <w:rPr>
                <w:rFonts w:ascii="Times New Roman" w:eastAsia="Times New Roman" w:hAnsi="Times New Roman" w:cs="Times New Roman"/>
                <w:sz w:val="24"/>
                <w:szCs w:val="24"/>
                <w:lang w:val="uk-UA" w:eastAsia="en-US"/>
              </w:rPr>
              <w:t>1.1. Якщо учасник юридична особа, він подає установчі документи:</w:t>
            </w:r>
          </w:p>
          <w:p w14:paraId="497A34B7" w14:textId="15A70363" w:rsidR="008A6D67" w:rsidRPr="008A6D67" w:rsidRDefault="00ED7F2B" w:rsidP="00B81D9F">
            <w:pPr>
              <w:spacing w:after="0" w:line="240" w:lineRule="auto"/>
              <w:jc w:val="both"/>
              <w:rPr>
                <w:rFonts w:ascii="Times New Roman" w:eastAsia="Times New Roman" w:hAnsi="Times New Roman" w:cs="Times New Roman"/>
                <w:sz w:val="24"/>
                <w:szCs w:val="24"/>
                <w:lang w:val="uk-UA" w:eastAsia="en-US"/>
              </w:rPr>
            </w:pPr>
            <w:bookmarkStart w:id="2" w:name="_Hlk120274651"/>
            <w:r>
              <w:rPr>
                <w:rFonts w:ascii="Times New Roman" w:eastAsia="Times New Roman" w:hAnsi="Times New Roman" w:cs="Times New Roman"/>
                <w:sz w:val="24"/>
                <w:szCs w:val="24"/>
                <w:lang w:val="uk-UA" w:eastAsia="en-US"/>
              </w:rPr>
              <w:t xml:space="preserve">- </w:t>
            </w:r>
            <w:r w:rsidR="008A6D67" w:rsidRPr="008A6D67">
              <w:rPr>
                <w:rFonts w:ascii="Times New Roman" w:eastAsia="Times New Roman" w:hAnsi="Times New Roman" w:cs="Times New Roman"/>
                <w:sz w:val="24"/>
                <w:szCs w:val="24"/>
                <w:lang w:val="uk-UA" w:eastAsia="en-US"/>
              </w:rPr>
              <w:t>актуальн</w:t>
            </w:r>
            <w:r>
              <w:rPr>
                <w:rFonts w:ascii="Times New Roman" w:eastAsia="Times New Roman" w:hAnsi="Times New Roman" w:cs="Times New Roman"/>
                <w:sz w:val="24"/>
                <w:szCs w:val="24"/>
                <w:lang w:val="uk-UA" w:eastAsia="en-US"/>
              </w:rPr>
              <w:t>у</w:t>
            </w:r>
            <w:r w:rsidR="008A6D67" w:rsidRPr="008A6D67">
              <w:rPr>
                <w:rFonts w:ascii="Times New Roman" w:eastAsia="Times New Roman" w:hAnsi="Times New Roman" w:cs="Times New Roman"/>
                <w:sz w:val="24"/>
                <w:szCs w:val="24"/>
                <w:lang w:val="uk-UA" w:eastAsia="en-US"/>
              </w:rPr>
              <w:t xml:space="preserve"> на дату подання редакці</w:t>
            </w:r>
            <w:r>
              <w:rPr>
                <w:rFonts w:ascii="Times New Roman" w:eastAsia="Times New Roman" w:hAnsi="Times New Roman" w:cs="Times New Roman"/>
                <w:sz w:val="24"/>
                <w:szCs w:val="24"/>
                <w:lang w:val="uk-UA" w:eastAsia="en-US"/>
              </w:rPr>
              <w:t>ю</w:t>
            </w:r>
            <w:r w:rsidR="008A6D67" w:rsidRPr="008A6D67">
              <w:rPr>
                <w:rFonts w:ascii="Times New Roman" w:eastAsia="Times New Roman" w:hAnsi="Times New Roman" w:cs="Times New Roman"/>
                <w:sz w:val="24"/>
                <w:szCs w:val="24"/>
                <w:lang w:val="uk-UA" w:eastAsia="en-US"/>
              </w:rPr>
              <w:t xml:space="preserve"> Статуту або Положення або інш</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установч</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документ</w:t>
            </w:r>
            <w:r>
              <w:rPr>
                <w:rFonts w:ascii="Times New Roman" w:eastAsia="Times New Roman" w:hAnsi="Times New Roman" w:cs="Times New Roman"/>
                <w:sz w:val="24"/>
                <w:szCs w:val="24"/>
                <w:lang w:val="uk-UA" w:eastAsia="en-US"/>
              </w:rPr>
              <w:t>и</w:t>
            </w:r>
            <w:r w:rsidR="008A6D67" w:rsidRPr="008A6D67">
              <w:rPr>
                <w:rFonts w:ascii="Times New Roman" w:eastAsia="Times New Roman" w:hAnsi="Times New Roman" w:cs="Times New Roman"/>
                <w:sz w:val="24"/>
                <w:szCs w:val="24"/>
                <w:lang w:val="uk-UA" w:eastAsia="en-US"/>
              </w:rPr>
              <w:t xml:space="preserve">. </w:t>
            </w:r>
            <w:bookmarkEnd w:id="2"/>
          </w:p>
          <w:p w14:paraId="7878023D" w14:textId="77777777" w:rsidR="00B81D9F"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14:paraId="0F40C3C4" w14:textId="256395D6" w:rsidR="00ED7F2B"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14:paraId="01132C16" w14:textId="605995CF" w:rsidR="00ED7F2B" w:rsidRDefault="008A6D67" w:rsidP="00B81D9F">
            <w:pPr>
              <w:numPr>
                <w:ilvl w:val="0"/>
                <w:numId w:val="2"/>
              </w:num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w:t>
            </w:r>
            <w:r w:rsidR="00B81D9F">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У разі підписання документів пропозиції та\або подання тендерної пропозиції іншою особою</w:t>
            </w:r>
          </w:p>
          <w:p w14:paraId="2A4148C5" w14:textId="023D8ADA" w:rsidR="008A6D67" w:rsidRPr="008A6D67" w:rsidRDefault="008A6D67" w:rsidP="00B81D9F">
            <w:pPr>
              <w:tabs>
                <w:tab w:val="left" w:pos="326"/>
              </w:tabs>
              <w:spacing w:after="0" w:line="240" w:lineRule="auto"/>
              <w:jc w:val="both"/>
              <w:rPr>
                <w:rFonts w:ascii="Times New Roman" w:eastAsia="Times New Roman" w:hAnsi="Times New Roman" w:cs="Times New Roman"/>
                <w:color w:val="000000"/>
                <w:sz w:val="24"/>
                <w:szCs w:val="24"/>
                <w:lang w:val="uk-UA" w:eastAsia="en-US"/>
              </w:rPr>
            </w:pPr>
            <w:bookmarkStart w:id="3" w:name="_Hlk120274751"/>
            <w:r w:rsidRPr="008A6D67">
              <w:rPr>
                <w:rFonts w:ascii="Times New Roman" w:eastAsia="Times New Roman" w:hAnsi="Times New Roman" w:cs="Times New Roman"/>
                <w:color w:val="000000"/>
                <w:sz w:val="24"/>
                <w:szCs w:val="24"/>
                <w:lang w:val="uk-UA" w:eastAsia="en-US"/>
              </w:rPr>
              <w:t>- довірен</w:t>
            </w:r>
            <w:r w:rsidR="00ED7F2B">
              <w:rPr>
                <w:rFonts w:ascii="Times New Roman" w:eastAsia="Times New Roman" w:hAnsi="Times New Roman" w:cs="Times New Roman"/>
                <w:color w:val="000000"/>
                <w:sz w:val="24"/>
                <w:szCs w:val="24"/>
                <w:lang w:val="uk-UA" w:eastAsia="en-US"/>
              </w:rPr>
              <w:t>ість</w:t>
            </w:r>
            <w:r w:rsidRPr="008A6D67">
              <w:rPr>
                <w:rFonts w:ascii="Times New Roman" w:eastAsia="Times New Roman" w:hAnsi="Times New Roman" w:cs="Times New Roman"/>
                <w:color w:val="000000"/>
                <w:sz w:val="24"/>
                <w:szCs w:val="24"/>
                <w:lang w:val="uk-UA" w:eastAsia="en-US"/>
              </w:rPr>
              <w:t xml:space="preserve"> чи доручення, виданої керівником </w:t>
            </w:r>
            <w:r w:rsidR="00C51A02">
              <w:rPr>
                <w:rFonts w:ascii="Times New Roman" w:eastAsia="Times New Roman" w:hAnsi="Times New Roman" w:cs="Times New Roman"/>
                <w:color w:val="000000"/>
                <w:sz w:val="24"/>
                <w:szCs w:val="24"/>
                <w:lang w:val="uk-UA" w:eastAsia="en-US"/>
              </w:rPr>
              <w:t>у</w:t>
            </w:r>
            <w:r w:rsidRPr="008A6D67">
              <w:rPr>
                <w:rFonts w:ascii="Times New Roman" w:eastAsia="Times New Roman" w:hAnsi="Times New Roman" w:cs="Times New Roman"/>
                <w:color w:val="000000"/>
                <w:sz w:val="24"/>
                <w:szCs w:val="24"/>
                <w:lang w:val="uk-UA" w:eastAsia="en-US"/>
              </w:rPr>
              <w:t>часника, що має містити повноваження службової (посадової) особи учасника на підписання та завірення документів</w:t>
            </w:r>
            <w:bookmarkStart w:id="4" w:name="_heading=h.1fob9te"/>
            <w:bookmarkEnd w:id="4"/>
            <w:r w:rsidRPr="008A6D67">
              <w:rPr>
                <w:rFonts w:ascii="Times New Roman" w:eastAsia="Times New Roman" w:hAnsi="Times New Roman" w:cs="Times New Roman"/>
                <w:color w:val="000000"/>
                <w:sz w:val="24"/>
                <w:szCs w:val="24"/>
                <w:lang w:val="uk-UA" w:eastAsia="en-US"/>
              </w:rPr>
              <w:t>, що входять до складу тендерної пропозиції та подання тендерної пропозиції;</w:t>
            </w:r>
          </w:p>
          <w:bookmarkEnd w:id="3"/>
          <w:p w14:paraId="25917FEA" w14:textId="77777777" w:rsidR="008A6D67"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b/>
                <w:color w:val="000000"/>
                <w:sz w:val="24"/>
                <w:szCs w:val="24"/>
                <w:lang w:val="uk-UA" w:eastAsia="en-US"/>
              </w:rPr>
              <w:t>та</w:t>
            </w:r>
          </w:p>
          <w:p w14:paraId="41264877" w14:textId="2EFAD3A6" w:rsidR="008A6D67" w:rsidRPr="00B81D9F" w:rsidRDefault="008A6D67" w:rsidP="00B81D9F">
            <w:pPr>
              <w:spacing w:after="0" w:line="240" w:lineRule="auto"/>
              <w:jc w:val="both"/>
              <w:rPr>
                <w:rFonts w:ascii="Times New Roman" w:eastAsia="Times New Roman" w:hAnsi="Times New Roman" w:cs="Times New Roman"/>
                <w:color w:val="000000"/>
                <w:sz w:val="24"/>
                <w:szCs w:val="24"/>
                <w:lang w:val="uk-UA" w:eastAsia="en-US"/>
              </w:rPr>
            </w:pPr>
            <w:bookmarkStart w:id="5" w:name="_Hlk120274776"/>
            <w:r w:rsidRPr="00ED7F2B">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 xml:space="preserve"> документ</w:t>
            </w:r>
            <w:r w:rsidR="00ED7F2B">
              <w:rPr>
                <w:rFonts w:ascii="Times New Roman" w:eastAsia="Times New Roman" w:hAnsi="Times New Roman" w:cs="Times New Roman"/>
                <w:color w:val="000000"/>
                <w:sz w:val="24"/>
                <w:szCs w:val="24"/>
                <w:lang w:val="uk-UA" w:eastAsia="en-US"/>
              </w:rPr>
              <w:t>и</w:t>
            </w:r>
            <w:r w:rsidRPr="008A6D67">
              <w:rPr>
                <w:rFonts w:ascii="Times New Roman" w:eastAsia="Times New Roman" w:hAnsi="Times New Roman" w:cs="Times New Roman"/>
                <w:color w:val="000000"/>
                <w:sz w:val="24"/>
                <w:szCs w:val="24"/>
                <w:lang w:val="uk-UA" w:eastAsia="en-US"/>
              </w:rPr>
              <w:t>, які підтверджують статус та повноваження особи, яка видала доручення (довіреність).</w:t>
            </w:r>
            <w:bookmarkEnd w:id="5"/>
          </w:p>
          <w:p w14:paraId="74B6CC5A"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35111D">
              <w:rPr>
                <w:rFonts w:ascii="Times New Roman" w:eastAsia="Times New Roman" w:hAnsi="Times New Roman" w:cs="Times New Roman"/>
                <w:color w:val="000000"/>
                <w:sz w:val="24"/>
                <w:szCs w:val="24"/>
                <w:lang w:val="uk-UA" w:eastAsia="en-US"/>
              </w:rPr>
              <w:lastRenderedPageBreak/>
              <w:t>1</w:t>
            </w:r>
            <w:r w:rsidRPr="008A6D67">
              <w:rPr>
                <w:rFonts w:ascii="Times New Roman" w:eastAsia="Times New Roman" w:hAnsi="Times New Roman" w:cs="Times New Roman"/>
                <w:color w:val="000000"/>
                <w:sz w:val="24"/>
                <w:szCs w:val="24"/>
                <w:lang w:val="uk-UA" w:eastAsia="en-US"/>
              </w:rPr>
              <w:t xml:space="preserve">.2.  </w:t>
            </w:r>
            <w:bookmarkStart w:id="6" w:name="_Hlk120274903"/>
            <w:r w:rsidRPr="008A6D67">
              <w:rPr>
                <w:rFonts w:ascii="Times New Roman" w:eastAsia="Times New Roman" w:hAnsi="Times New Roman" w:cs="Times New Roman"/>
                <w:color w:val="000000"/>
                <w:sz w:val="24"/>
                <w:szCs w:val="24"/>
                <w:lang w:val="uk-UA" w:eastAsia="en-US"/>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14:paraId="23CA91B5"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bookmarkEnd w:id="6"/>
          <w:p w14:paraId="2D448DB8"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p>
          <w:p w14:paraId="39FD91D4" w14:textId="77777777" w:rsidR="008A6D67" w:rsidRPr="008A6D67" w:rsidRDefault="008A6D67" w:rsidP="00B81D9F">
            <w:pPr>
              <w:spacing w:after="0" w:line="240" w:lineRule="auto"/>
              <w:ind w:left="43"/>
              <w:jc w:val="both"/>
              <w:rPr>
                <w:rFonts w:ascii="Times New Roman" w:eastAsia="Times New Roman" w:hAnsi="Times New Roman" w:cs="Times New Roman"/>
                <w:sz w:val="24"/>
                <w:szCs w:val="24"/>
                <w:lang w:val="uk-UA"/>
              </w:rPr>
            </w:pPr>
            <w:r w:rsidRPr="008A6D67">
              <w:rPr>
                <w:rFonts w:ascii="Times New Roman" w:eastAsia="Times New Roman" w:hAnsi="Times New Roman" w:cs="Times New Roman"/>
                <w:color w:val="000000"/>
                <w:sz w:val="24"/>
                <w:szCs w:val="24"/>
                <w:lang w:val="uk-UA" w:eastAsia="en-US"/>
              </w:rPr>
              <w:t xml:space="preserve">1.3.  </w:t>
            </w:r>
            <w:bookmarkStart w:id="7" w:name="_Hlk120274892"/>
            <w:r w:rsidRPr="008A6D67">
              <w:rPr>
                <w:rFonts w:ascii="Times New Roman" w:eastAsia="Times New Roman" w:hAnsi="Times New Roman" w:cs="Times New Roman"/>
                <w:color w:val="000000"/>
                <w:sz w:val="24"/>
                <w:szCs w:val="24"/>
                <w:lang w:val="uk-UA" w:eastAsia="en-US"/>
              </w:rPr>
              <w:t>останню затверджену фінансову звітність Учасника (баланс, звіт про фінансові результати).</w:t>
            </w:r>
            <w:bookmarkEnd w:id="7"/>
          </w:p>
        </w:tc>
      </w:tr>
      <w:tr w:rsidR="008A6D67" w:rsidRPr="008A6D67" w14:paraId="1EF30ACA"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B3941" w14:textId="77777777" w:rsidR="008A6D67" w:rsidRPr="00596565" w:rsidRDefault="008A6D67" w:rsidP="008A6D67">
            <w:pPr>
              <w:spacing w:before="240" w:after="0" w:line="240" w:lineRule="auto"/>
              <w:ind w:left="100"/>
              <w:rPr>
                <w:rFonts w:ascii="Times New Roman" w:eastAsia="Times New Roman" w:hAnsi="Times New Roman" w:cs="Times New Roman"/>
                <w:sz w:val="20"/>
                <w:szCs w:val="20"/>
                <w:lang w:val="uk-UA"/>
              </w:rPr>
            </w:pPr>
            <w:r w:rsidRPr="00596565">
              <w:rPr>
                <w:rFonts w:ascii="Times New Roman" w:eastAsia="Times New Roman" w:hAnsi="Times New Roman" w:cs="Times New Roman"/>
                <w:b/>
                <w:color w:val="000000"/>
                <w:sz w:val="20"/>
                <w:szCs w:val="20"/>
                <w:lang w:val="uk-UA"/>
              </w:rPr>
              <w:lastRenderedPageBreak/>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02A48" w14:textId="587A0039" w:rsidR="008A6D67" w:rsidRPr="008A6D67" w:rsidRDefault="008A6D67" w:rsidP="00B81D9F">
            <w:pPr>
              <w:spacing w:after="0" w:line="240" w:lineRule="auto"/>
              <w:ind w:right="120" w:hanging="20"/>
              <w:jc w:val="both"/>
              <w:rPr>
                <w:rFonts w:ascii="Times New Roman" w:eastAsia="Times New Roman" w:hAnsi="Times New Roman" w:cs="Times New Roman"/>
                <w:sz w:val="24"/>
                <w:szCs w:val="24"/>
                <w:lang w:val="uk-UA"/>
              </w:rPr>
            </w:pPr>
            <w:bookmarkStart w:id="8" w:name="_Hlk120274967"/>
            <w:r w:rsidRPr="008A6D67">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8A6D67">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6D67">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r w:rsidR="002E589D">
              <w:rPr>
                <w:rFonts w:ascii="Times New Roman" w:eastAsia="Times New Roman" w:hAnsi="Times New Roman" w:cs="Times New Roman"/>
                <w:i/>
                <w:color w:val="000000"/>
                <w:sz w:val="24"/>
                <w:szCs w:val="24"/>
                <w:lang w:val="uk-UA"/>
              </w:rPr>
              <w:t>.</w:t>
            </w:r>
            <w:bookmarkEnd w:id="8"/>
          </w:p>
        </w:tc>
      </w:tr>
      <w:tr w:rsidR="008A6D67" w:rsidRPr="0035111D" w14:paraId="39DD2B77"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1B0E3" w14:textId="77777777" w:rsidR="008A6D67" w:rsidRPr="008A6D67" w:rsidRDefault="008A6D67" w:rsidP="008A6D67">
            <w:pPr>
              <w:spacing w:before="240" w:after="0" w:line="240" w:lineRule="auto"/>
              <w:ind w:left="100"/>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3</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54EE1" w14:textId="77777777" w:rsidR="006D51C8" w:rsidRPr="002E589D" w:rsidRDefault="008A6D67" w:rsidP="00B81D9F">
            <w:pPr>
              <w:spacing w:after="0" w:line="240" w:lineRule="auto"/>
              <w:ind w:left="43" w:right="119" w:hanging="23"/>
              <w:jc w:val="both"/>
              <w:rPr>
                <w:rFonts w:ascii="Times New Roman" w:eastAsia="Times New Roman" w:hAnsi="Times New Roman" w:cs="Times New Roman"/>
                <w:iCs/>
                <w:sz w:val="24"/>
                <w:szCs w:val="24"/>
                <w:lang w:val="uk-UA"/>
              </w:rPr>
            </w:pPr>
            <w:bookmarkStart w:id="9" w:name="_Hlk120275028"/>
            <w:r w:rsidRPr="008A6D67">
              <w:rPr>
                <w:rFonts w:ascii="Times New Roman" w:eastAsia="Times New Roman" w:hAnsi="Times New Roman" w:cs="Times New Roman"/>
                <w:sz w:val="24"/>
                <w:szCs w:val="24"/>
                <w:lang w:val="uk-UA"/>
              </w:rPr>
              <w:t xml:space="preserve">Витяг з Єдиного державного реєстру юридичних осіб, фізичних осіб – підприємців та громадських формувань, </w:t>
            </w:r>
            <w:r w:rsidRPr="008A6D67">
              <w:rPr>
                <w:rFonts w:ascii="Times New Roman" w:eastAsia="Times New Roman" w:hAnsi="Times New Roman" w:cs="Times New Roman"/>
                <w:iCs/>
                <w:sz w:val="24"/>
                <w:szCs w:val="24"/>
                <w:lang w:val="uk-UA"/>
              </w:rPr>
              <w:t>виданий  не раніше 30 календарних днів від дати оголошення цієї закупівлі</w:t>
            </w:r>
            <w:r w:rsidRPr="002E589D">
              <w:rPr>
                <w:rFonts w:ascii="Times New Roman" w:eastAsia="Times New Roman" w:hAnsi="Times New Roman" w:cs="Times New Roman"/>
                <w:iCs/>
                <w:sz w:val="24"/>
                <w:szCs w:val="24"/>
                <w:lang w:val="uk-UA"/>
              </w:rPr>
              <w:t xml:space="preserve">.  </w:t>
            </w:r>
          </w:p>
          <w:bookmarkEnd w:id="9"/>
          <w:p w14:paraId="0F1BD593" w14:textId="2211842B" w:rsidR="008A6D67" w:rsidRPr="008A6D67" w:rsidRDefault="008A6D67" w:rsidP="00B81D9F">
            <w:pPr>
              <w:spacing w:after="0" w:line="240" w:lineRule="auto"/>
              <w:ind w:left="43" w:right="119" w:hanging="23"/>
              <w:jc w:val="both"/>
              <w:rPr>
                <w:rFonts w:ascii="Times New Roman" w:eastAsia="Times New Roman" w:hAnsi="Times New Roman" w:cs="Times New Roman"/>
                <w:sz w:val="24"/>
                <w:szCs w:val="24"/>
                <w:lang w:val="uk-UA"/>
              </w:rPr>
            </w:pPr>
            <w:r w:rsidRPr="002E589D">
              <w:rPr>
                <w:rFonts w:ascii="Times New Roman" w:eastAsia="Times New Roman" w:hAnsi="Times New Roman" w:cs="Times New Roman"/>
                <w:iCs/>
                <w:sz w:val="24"/>
                <w:szCs w:val="24"/>
                <w:lang w:val="uk-UA"/>
              </w:rPr>
              <w:t xml:space="preserve"> </w:t>
            </w:r>
            <w:r w:rsidRPr="00D20CD2">
              <w:rPr>
                <w:rFonts w:ascii="Times New Roman" w:eastAsia="Times New Roman" w:hAnsi="Times New Roman" w:cs="Times New Roman"/>
                <w:iCs/>
                <w:sz w:val="24"/>
                <w:szCs w:val="24"/>
                <w:lang w:val="uk-UA"/>
              </w:rPr>
              <w:t>(</w:t>
            </w:r>
            <w:r w:rsidRPr="00D20CD2">
              <w:rPr>
                <w:rFonts w:ascii="Times New Roman" w:eastAsia="Times New Roman" w:hAnsi="Times New Roman" w:cs="Times New Roman"/>
                <w:i/>
                <w:sz w:val="24"/>
                <w:szCs w:val="24"/>
                <w:lang w:val="uk-UA"/>
              </w:rPr>
              <w:t>Витяг надається лише в період, коли Єдиний державний реєстр юридичних осіб, фізичних осіб — підприємців та громадських формувань не функціонує у відкритому доступі</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Для учасників </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юридичних осіб, які повинні мати  інформацію про кінцевих бенефіціарних власників  в Єдиному державному реєстрі юридичних осіб, фізичних осіб </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підприємців та громадських формувань</w:t>
            </w:r>
            <w:r w:rsidR="002E589D" w:rsidRPr="00D20CD2">
              <w:rPr>
                <w:rFonts w:ascii="Times New Roman" w:eastAsia="Times New Roman" w:hAnsi="Times New Roman" w:cs="Times New Roman"/>
                <w:i/>
                <w:color w:val="000000"/>
                <w:sz w:val="24"/>
                <w:szCs w:val="24"/>
                <w:lang w:val="uk-UA"/>
              </w:rPr>
              <w:t>, витяг має містити відповідну інформацію.</w:t>
            </w:r>
            <w:r w:rsidR="00D20CD2">
              <w:rPr>
                <w:rFonts w:ascii="Times New Roman" w:eastAsia="Times New Roman" w:hAnsi="Times New Roman" w:cs="Times New Roman"/>
                <w:i/>
                <w:color w:val="000000"/>
                <w:sz w:val="24"/>
                <w:szCs w:val="24"/>
                <w:lang w:val="uk-UA"/>
              </w:rPr>
              <w:t>)</w:t>
            </w:r>
            <w:r w:rsidR="002E589D">
              <w:rPr>
                <w:rFonts w:ascii="Times New Roman" w:eastAsia="Times New Roman" w:hAnsi="Times New Roman" w:cs="Times New Roman"/>
                <w:iCs/>
                <w:color w:val="000000"/>
                <w:sz w:val="24"/>
                <w:szCs w:val="24"/>
                <w:lang w:val="uk-UA"/>
              </w:rPr>
              <w:t xml:space="preserve"> </w:t>
            </w:r>
            <w:r w:rsidRPr="002E589D">
              <w:rPr>
                <w:rFonts w:ascii="Times New Roman" w:eastAsia="Times New Roman" w:hAnsi="Times New Roman" w:cs="Times New Roman"/>
                <w:iCs/>
                <w:sz w:val="24"/>
                <w:szCs w:val="24"/>
                <w:lang w:val="uk-UA"/>
              </w:rPr>
              <w:t xml:space="preserve"> </w:t>
            </w:r>
          </w:p>
        </w:tc>
      </w:tr>
      <w:tr w:rsidR="008A6D67" w:rsidRPr="0035111D" w14:paraId="69BAB93E"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93D82" w14:textId="77777777" w:rsidR="008A6D67" w:rsidRPr="008A6D67" w:rsidRDefault="008A6D67" w:rsidP="008A6D67">
            <w:pPr>
              <w:spacing w:before="240" w:after="0" w:line="240" w:lineRule="auto"/>
              <w:ind w:left="100"/>
              <w:rPr>
                <w:rFonts w:ascii="Times New Roman" w:eastAsia="Times New Roman" w:hAnsi="Times New Roman" w:cs="Times New Roman"/>
                <w:b/>
                <w:color w:val="000000"/>
                <w:sz w:val="24"/>
                <w:szCs w:val="24"/>
                <w:lang w:val="uk-UA"/>
              </w:rPr>
            </w:pPr>
            <w:r w:rsidRPr="008A6D67">
              <w:rPr>
                <w:rFonts w:ascii="Times New Roman" w:eastAsia="Times New Roman" w:hAnsi="Times New Roman" w:cs="Times New Roman"/>
                <w:b/>
                <w:sz w:val="24"/>
                <w:szCs w:val="24"/>
                <w:lang w:val="uk-UA"/>
              </w:rPr>
              <w:t>4</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996CB" w14:textId="77777777" w:rsidR="008A6D67" w:rsidRPr="008A6D67" w:rsidRDefault="008A6D67" w:rsidP="00B81D9F">
            <w:pPr>
              <w:spacing w:after="0" w:line="240" w:lineRule="auto"/>
              <w:ind w:left="43" w:right="140"/>
              <w:jc w:val="both"/>
              <w:rPr>
                <w:rFonts w:ascii="Times New Roman" w:eastAsia="Times New Roman" w:hAnsi="Times New Roman" w:cs="Times New Roman"/>
                <w:sz w:val="24"/>
                <w:szCs w:val="24"/>
                <w:lang w:val="uk-UA"/>
              </w:rPr>
            </w:pPr>
            <w:bookmarkStart w:id="10" w:name="_Hlk120275081"/>
            <w:r w:rsidRPr="008A6D67">
              <w:rPr>
                <w:rFonts w:ascii="Times New Roman" w:eastAsia="Times New Roman" w:hAnsi="Times New Roman" w:cs="Times New Roman"/>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8A6D67">
                <w:rPr>
                  <w:rFonts w:ascii="Times New Roman" w:eastAsia="Times New Roman" w:hAnsi="Times New Roman" w:cs="Times New Roman"/>
                  <w:sz w:val="24"/>
                  <w:szCs w:val="24"/>
                  <w:lang w:val="uk-UA"/>
                </w:rPr>
                <w:t>Наказом № 794/21</w:t>
              </w:r>
            </w:hyperlink>
            <w:r w:rsidRPr="008A6D67">
              <w:rPr>
                <w:rFonts w:ascii="Times New Roman" w:eastAsia="Times New Roman" w:hAnsi="Times New Roman" w:cs="Times New Roman"/>
                <w:sz w:val="24"/>
                <w:szCs w:val="24"/>
                <w:lang w:val="uk-UA"/>
              </w:rPr>
              <w:t xml:space="preserve">  та відповідний наказ про затвердження антикорупційної програми та призначення уповноваженого з її реалізації.</w:t>
            </w:r>
            <w:bookmarkEnd w:id="10"/>
          </w:p>
        </w:tc>
      </w:tr>
      <w:tr w:rsidR="008A6D67" w:rsidRPr="0035111D" w14:paraId="451F018C"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17503"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bookmarkStart w:id="11" w:name="_Hlk120275124"/>
            <w:r w:rsidRPr="008A6D67">
              <w:rPr>
                <w:rFonts w:ascii="Times New Roman" w:eastAsia="Times New Roman" w:hAnsi="Times New Roman" w:cs="Times New Roman"/>
                <w:b/>
                <w:bCs/>
                <w:color w:val="000000"/>
                <w:sz w:val="24"/>
                <w:szCs w:val="24"/>
                <w:lang w:val="uk-UA" w:eastAsia="ru-RU"/>
              </w:rPr>
              <w:t>5</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2C6BD" w14:textId="02562262" w:rsidR="008A6D67" w:rsidRPr="008A6D67" w:rsidRDefault="008A6D67" w:rsidP="00B81D9F">
            <w:pPr>
              <w:widowControl w:val="0"/>
              <w:tabs>
                <w:tab w:val="left" w:pos="185"/>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firstLine="40"/>
              <w:jc w:val="both"/>
              <w:rPr>
                <w:rFonts w:ascii="Times New Roman" w:hAnsi="Times New Roman" w:cs="Times New Roman"/>
                <w:b/>
                <w:bCs/>
                <w:sz w:val="24"/>
                <w:szCs w:val="24"/>
                <w:lang w:val="uk-UA"/>
              </w:rPr>
            </w:pPr>
            <w:r w:rsidRPr="008A6D67">
              <w:rPr>
                <w:rFonts w:ascii="Times New Roman" w:hAnsi="Times New Roman" w:cs="Times New Roman"/>
                <w:b/>
                <w:bCs/>
                <w:sz w:val="24"/>
                <w:szCs w:val="24"/>
                <w:lang w:val="uk-UA"/>
              </w:rPr>
              <w:t xml:space="preserve">Довідка в довільній формі, в якій зазначити інформацію про те, чи створено  учасником </w:t>
            </w:r>
            <w:r w:rsidRPr="008A6D67">
              <w:rPr>
                <w:rFonts w:ascii="Times New Roman" w:eastAsia="Times New Roman" w:hAnsi="Times New Roman" w:cs="Times New Roman"/>
                <w:color w:val="000000"/>
                <w:sz w:val="24"/>
                <w:szCs w:val="24"/>
                <w:lang w:val="uk-UA" w:eastAsia="ru-RU"/>
              </w:rPr>
              <w:t>Центр обслуговування споживачів (клієнтів)</w:t>
            </w:r>
            <w:r w:rsidRPr="008A6D67">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w:t>
            </w:r>
            <w:r w:rsidR="00D20CD2">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 xml:space="preserve">та кол-центр, який відповідає </w:t>
            </w:r>
            <w:r w:rsidRPr="008A6D67">
              <w:rPr>
                <w:rFonts w:ascii="Times New Roman" w:eastAsia="Times New Roman" w:hAnsi="Times New Roman" w:cs="Times New Roman"/>
                <w:sz w:val="24"/>
                <w:szCs w:val="24"/>
                <w:lang w:val="uk-UA"/>
              </w:rPr>
              <w:t>вимогам,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p>
        </w:tc>
      </w:tr>
      <w:tr w:rsidR="008A6D67" w:rsidRPr="008A6D67" w14:paraId="032A4B54"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B3D3D"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596565">
              <w:rPr>
                <w:rFonts w:ascii="Times New Roman" w:eastAsia="Times New Roman" w:hAnsi="Times New Roman" w:cs="Times New Roman"/>
                <w:b/>
                <w:bCs/>
                <w:color w:val="000000"/>
                <w:sz w:val="24"/>
                <w:szCs w:val="24"/>
                <w:lang w:val="uk-UA" w:eastAsia="ru-RU"/>
              </w:rPr>
              <w:t>6</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91DC8" w14:textId="36B80B9E" w:rsidR="008A6D67" w:rsidRPr="008A6D67"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contextualSpacing/>
              <w:jc w:val="both"/>
              <w:rPr>
                <w:rFonts w:ascii="Times New Roman" w:eastAsia="Times New Roman" w:hAnsi="Times New Roman" w:cs="Times New Roman"/>
                <w:color w:val="000000"/>
                <w:sz w:val="24"/>
                <w:szCs w:val="24"/>
                <w:lang w:val="uk-UA" w:eastAsia="ru-RU"/>
              </w:rPr>
            </w:pPr>
            <w:r w:rsidRPr="008A6D67">
              <w:rPr>
                <w:rFonts w:ascii="Times New Roman" w:eastAsia="Times New Roman" w:hAnsi="Times New Roman" w:cs="Times New Roman"/>
                <w:color w:val="000000"/>
                <w:sz w:val="24"/>
                <w:szCs w:val="24"/>
                <w:lang w:val="uk-UA" w:eastAsia="ru-RU"/>
              </w:rPr>
              <w:t>Учасник</w:t>
            </w:r>
            <w:r w:rsidR="006D51C8">
              <w:rPr>
                <w:rFonts w:ascii="Times New Roman" w:eastAsia="Times New Roman" w:hAnsi="Times New Roman" w:cs="Times New Roman"/>
                <w:color w:val="000000"/>
                <w:sz w:val="24"/>
                <w:szCs w:val="24"/>
                <w:lang w:val="uk-UA" w:eastAsia="ru-RU"/>
              </w:rPr>
              <w:t>,</w:t>
            </w:r>
            <w:r w:rsidRPr="008A6D67">
              <w:rPr>
                <w:rFonts w:ascii="Times New Roman" w:eastAsia="Times New Roman" w:hAnsi="Times New Roman" w:cs="Times New Roman"/>
                <w:color w:val="000000"/>
                <w:sz w:val="24"/>
                <w:szCs w:val="24"/>
                <w:lang w:val="uk-UA" w:eastAsia="ru-RU"/>
              </w:rPr>
              <w:t xml:space="preserve"> у якого  не створено Центр  обслуговування споживачів (клієнтів)</w:t>
            </w:r>
            <w:r w:rsidRPr="008A6D67">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8A6D67">
              <w:rPr>
                <w:rFonts w:ascii="Times New Roman" w:eastAsia="Times New Roman" w:hAnsi="Times New Roman" w:cs="Times New Roman"/>
                <w:color w:val="000000"/>
                <w:sz w:val="24"/>
                <w:szCs w:val="24"/>
                <w:lang w:val="uk-UA" w:eastAsia="ru-RU"/>
              </w:rPr>
              <w:t>ним обслуговується менше 50 000 споживачів</w:t>
            </w:r>
            <w:r w:rsidRPr="008A6D67">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повинен надати довідки від всіх операторів системи розподілу, з якими учасником укладено договори</w:t>
            </w:r>
            <w:r w:rsidRPr="008A6D67">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 xml:space="preserve">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календарних днів відносно кінцевої дати подання тендерних пропозицій. </w:t>
            </w:r>
          </w:p>
          <w:p w14:paraId="09B86C95" w14:textId="77777777" w:rsidR="008A6D67" w:rsidRPr="008A6D67"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uk-UA"/>
              </w:rPr>
            </w:pPr>
            <w:r w:rsidRPr="008A6D67">
              <w:rPr>
                <w:rFonts w:ascii="Times New Roman" w:eastAsia="Times New Roman" w:hAnsi="Times New Roman" w:cs="Times New Roman"/>
                <w:color w:val="000000"/>
                <w:sz w:val="24"/>
                <w:szCs w:val="24"/>
                <w:lang w:val="uk-UA" w:eastAsia="ru-RU"/>
              </w:rPr>
              <w:lastRenderedPageBreak/>
              <w:t xml:space="preserve"> Отримання та надання у складі пропозиції довідок необхідно для </w:t>
            </w:r>
            <w:r w:rsidRPr="008A6D67">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w:t>
            </w:r>
            <w:r w:rsidRPr="008A6D67">
              <w:rPr>
                <w:rFonts w:ascii="Times New Roman" w:eastAsia="Times New Roman" w:hAnsi="Times New Roman" w:cs="Times New Roman"/>
                <w:color w:val="000000"/>
                <w:sz w:val="24"/>
                <w:szCs w:val="24"/>
                <w:lang w:val="uk-UA" w:eastAsia="ru-RU"/>
              </w:rPr>
              <w:t xml:space="preserve">Центру  обслуговування споживачів (клієнтів), який </w:t>
            </w:r>
            <w:r w:rsidRPr="008A6D67">
              <w:rPr>
                <w:rFonts w:ascii="Times New Roman" w:eastAsia="Times New Roman" w:hAnsi="Times New Roman" w:cs="Times New Roman"/>
                <w:sz w:val="24"/>
                <w:szCs w:val="24"/>
                <w:lang w:val="uk-UA" w:eastAsia="ru-RU"/>
              </w:rPr>
              <w:t>відповідає вимогам «Правил роздрібного ринку електричної енергії, затверджених Постановою НКРЕКП від14.03.2018 № 312,</w:t>
            </w:r>
            <w:r w:rsidRPr="008A6D67">
              <w:rPr>
                <w:rFonts w:ascii="Times New Roman" w:eastAsia="Times New Roman" w:hAnsi="Times New Roman" w:cs="Times New Roman"/>
                <w:sz w:val="24"/>
                <w:szCs w:val="24"/>
                <w:lang w:val="uk-UA"/>
              </w:rPr>
              <w:t xml:space="preserve"> в зв’язку з тим, що  учасником обслуговується менше  50  000 споживачів.</w:t>
            </w:r>
          </w:p>
        </w:tc>
      </w:tr>
      <w:bookmarkEnd w:id="11"/>
      <w:tr w:rsidR="008A6D67" w:rsidRPr="0035111D" w14:paraId="2E11A089"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875AA"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8A6D67">
              <w:rPr>
                <w:rFonts w:ascii="Times New Roman" w:eastAsia="Times New Roman" w:hAnsi="Times New Roman" w:cs="Times New Roman"/>
                <w:b/>
                <w:bCs/>
                <w:color w:val="000000"/>
                <w:sz w:val="24"/>
                <w:szCs w:val="24"/>
                <w:lang w:val="uk-UA" w:eastAsia="ru-RU"/>
              </w:rPr>
              <w:lastRenderedPageBreak/>
              <w:t>7</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6AB50" w14:textId="77777777" w:rsidR="008A6D67" w:rsidRPr="008A6D67"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eastAsia="Times New Roman" w:hAnsi="Times New Roman" w:cs="Times New Roman"/>
                <w:sz w:val="24"/>
                <w:szCs w:val="24"/>
                <w:lang w:val="uk-UA"/>
              </w:rPr>
            </w:pPr>
            <w:bookmarkStart w:id="12" w:name="_Hlk120275180"/>
            <w:r w:rsidRPr="008A6D67">
              <w:rPr>
                <w:rFonts w:ascii="Times New Roman" w:eastAsia="Times New Roman" w:hAnsi="Times New Roman" w:cs="Times New Roman"/>
                <w:sz w:val="24"/>
                <w:szCs w:val="24"/>
                <w:lang w:val="uk-UA"/>
              </w:rPr>
              <w:t xml:space="preserve">Учасник, у якого не створено кол-центр, який відповідає  </w:t>
            </w:r>
            <w:r w:rsidRPr="008A6D67">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кол-центрами» № 373 від 12.06.2018 р., </w:t>
            </w:r>
            <w:r w:rsidRPr="008A6D67">
              <w:rPr>
                <w:rFonts w:ascii="Times New Roman" w:eastAsia="Times New Roman" w:hAnsi="Times New Roman" w:cs="Times New Roman"/>
                <w:sz w:val="24"/>
                <w:szCs w:val="24"/>
                <w:lang w:val="uk-UA"/>
              </w:rPr>
              <w:t xml:space="preserve">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15 календарних днів  відносно </w:t>
            </w:r>
            <w:r w:rsidRPr="008A6D67">
              <w:rPr>
                <w:rFonts w:ascii="Times New Roman" w:eastAsia="Times New Roman" w:hAnsi="Times New Roman" w:cs="Times New Roman"/>
                <w:color w:val="000000"/>
                <w:sz w:val="24"/>
                <w:szCs w:val="24"/>
                <w:lang w:val="uk-UA" w:eastAsia="ru-RU"/>
              </w:rPr>
              <w:t>кінцевої дати подання тендерних пропозицій</w:t>
            </w:r>
            <w:r w:rsidRPr="008A6D67">
              <w:rPr>
                <w:rFonts w:ascii="Times New Roman" w:eastAsia="Times New Roman" w:hAnsi="Times New Roman" w:cs="Times New Roman"/>
                <w:sz w:val="24"/>
                <w:szCs w:val="24"/>
                <w:lang w:val="uk-UA"/>
              </w:rPr>
              <w:t>.</w:t>
            </w:r>
          </w:p>
          <w:p w14:paraId="3B470182" w14:textId="77777777" w:rsidR="008A6D67" w:rsidRPr="008A6D67"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hAnsi="Times New Roman" w:cs="Times New Roman"/>
                <w:b/>
                <w:bCs/>
                <w:sz w:val="24"/>
                <w:szCs w:val="24"/>
                <w:lang w:val="uk-UA"/>
              </w:rPr>
            </w:pPr>
            <w:r w:rsidRPr="008A6D67">
              <w:rPr>
                <w:rFonts w:ascii="Times New Roman" w:eastAsia="Times New Roman" w:hAnsi="Times New Roman" w:cs="Times New Roman"/>
                <w:color w:val="000000"/>
                <w:sz w:val="24"/>
                <w:szCs w:val="24"/>
                <w:lang w:val="uk-UA" w:eastAsia="ru-RU"/>
              </w:rPr>
              <w:t xml:space="preserve">Отримання та надання у складі пропозиції довідок необхідно для </w:t>
            </w:r>
            <w:r w:rsidRPr="008A6D67">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кол-центру, який відповідає  </w:t>
            </w:r>
            <w:r w:rsidRPr="008A6D67">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кол-центрами» № 373 від 12.06.2018 р., </w:t>
            </w:r>
            <w:r w:rsidRPr="008A6D67">
              <w:rPr>
                <w:rFonts w:ascii="Times New Roman" w:eastAsia="Times New Roman" w:hAnsi="Times New Roman" w:cs="Times New Roman"/>
                <w:sz w:val="24"/>
                <w:szCs w:val="24"/>
                <w:lang w:val="uk-UA"/>
              </w:rPr>
              <w:t xml:space="preserve"> в зв’язку з тим, що  учасником обслуговується менше 100 000 споживачів. </w:t>
            </w:r>
            <w:bookmarkEnd w:id="12"/>
          </w:p>
        </w:tc>
      </w:tr>
      <w:tr w:rsidR="008A6D67" w:rsidRPr="00C76D49" w14:paraId="73D78149" w14:textId="77777777" w:rsidTr="00B81D9F">
        <w:trPr>
          <w:trHeight w:val="285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8661B" w14:textId="77777777" w:rsidR="008A6D67" w:rsidRPr="00C76D49"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25117B">
              <w:rPr>
                <w:rFonts w:ascii="Times New Roman" w:eastAsia="Times New Roman" w:hAnsi="Times New Roman" w:cs="Times New Roman"/>
                <w:b/>
                <w:bCs/>
                <w:color w:val="000000"/>
                <w:sz w:val="24"/>
                <w:szCs w:val="24"/>
                <w:lang w:val="uk-UA" w:eastAsia="ru-RU"/>
              </w:rPr>
              <w:t>8</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821ECE" w14:textId="77777777"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color w:val="000000"/>
                <w:sz w:val="24"/>
                <w:szCs w:val="24"/>
                <w:lang w:val="uk-UA"/>
              </w:rPr>
            </w:pPr>
            <w:bookmarkStart w:id="13" w:name="_Hlk120275214"/>
            <w:r w:rsidRPr="00C76D49">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із зазначенням наступної інформації: </w:t>
            </w:r>
          </w:p>
          <w:p w14:paraId="1BE4AE90"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Повна назва учасника;</w:t>
            </w:r>
          </w:p>
          <w:p w14:paraId="2F09892E"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Код ЄДРПОУ;</w:t>
            </w:r>
          </w:p>
          <w:p w14:paraId="1BE06C66"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Юридична та поштова адреса;</w:t>
            </w:r>
          </w:p>
          <w:p w14:paraId="0BAB51DC"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Банківські реквізити;</w:t>
            </w:r>
          </w:p>
          <w:p w14:paraId="46701F5E"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 xml:space="preserve">Статус платника податку та індивідуальний податковий номер (за наявності); </w:t>
            </w:r>
          </w:p>
          <w:p w14:paraId="567026B3"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Контактний номер телефону, Е-mail;</w:t>
            </w:r>
          </w:p>
          <w:p w14:paraId="27897ACB"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Відомості про керівника (посада, ПІБ, тел.);</w:t>
            </w:r>
          </w:p>
          <w:p w14:paraId="60388873" w14:textId="77777777"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sz w:val="24"/>
                <w:szCs w:val="24"/>
                <w:lang w:val="uk-UA"/>
              </w:rPr>
            </w:pPr>
            <w:r w:rsidRPr="00C76D49">
              <w:rPr>
                <w:rFonts w:ascii="Times New Roman" w:eastAsia="Times New Roman" w:hAnsi="Times New Roman" w:cs="Times New Roman"/>
                <w:color w:val="000000"/>
                <w:sz w:val="24"/>
                <w:szCs w:val="24"/>
                <w:lang w:val="uk-UA"/>
              </w:rPr>
              <w:t>8. Відомості про підписанта документів тендерної пропозиції (посада, ПІБ, тел.).</w:t>
            </w:r>
            <w:bookmarkEnd w:id="13"/>
          </w:p>
        </w:tc>
      </w:tr>
    </w:tbl>
    <w:p w14:paraId="2D87C1BC" w14:textId="77777777" w:rsidR="008A6D67" w:rsidRPr="00C76D49" w:rsidRDefault="008A6D67" w:rsidP="008A6D67">
      <w:pPr>
        <w:spacing w:after="0" w:line="240" w:lineRule="auto"/>
        <w:rPr>
          <w:rFonts w:ascii="Times New Roman" w:eastAsia="Times New Roman" w:hAnsi="Times New Roman" w:cs="Times New Roman"/>
          <w:sz w:val="20"/>
          <w:szCs w:val="20"/>
          <w:lang w:val="uk-UA"/>
        </w:rPr>
      </w:pPr>
    </w:p>
    <w:p w14:paraId="2D9AE810" w14:textId="2AC56D6E"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14:paraId="7303D09A" w14:textId="74669443"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14:paraId="1E52B2F9" w14:textId="65A8ABD5"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sectPr w:rsidR="008A6D67">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3A6E3" w14:textId="77777777" w:rsidR="00A85131" w:rsidRDefault="00A85131" w:rsidP="00997F4F">
      <w:pPr>
        <w:spacing w:after="0" w:line="240" w:lineRule="auto"/>
      </w:pPr>
      <w:r>
        <w:separator/>
      </w:r>
    </w:p>
  </w:endnote>
  <w:endnote w:type="continuationSeparator" w:id="0">
    <w:p w14:paraId="3EDF7B18" w14:textId="77777777" w:rsidR="00A85131" w:rsidRDefault="00A85131" w:rsidP="0099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B1F2B" w14:textId="77777777" w:rsidR="00A85131" w:rsidRDefault="00A85131" w:rsidP="00997F4F">
      <w:pPr>
        <w:spacing w:after="0" w:line="240" w:lineRule="auto"/>
      </w:pPr>
      <w:r>
        <w:separator/>
      </w:r>
    </w:p>
  </w:footnote>
  <w:footnote w:type="continuationSeparator" w:id="0">
    <w:p w14:paraId="38D2F340" w14:textId="77777777" w:rsidR="00A85131" w:rsidRDefault="00A85131" w:rsidP="00997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6C"/>
    <w:rsid w:val="00093BCF"/>
    <w:rsid w:val="00132095"/>
    <w:rsid w:val="0014221B"/>
    <w:rsid w:val="00197FEF"/>
    <w:rsid w:val="00226342"/>
    <w:rsid w:val="0025117B"/>
    <w:rsid w:val="002E589D"/>
    <w:rsid w:val="0035111D"/>
    <w:rsid w:val="00364B2A"/>
    <w:rsid w:val="0037112F"/>
    <w:rsid w:val="003B32EA"/>
    <w:rsid w:val="00410817"/>
    <w:rsid w:val="005921C3"/>
    <w:rsid w:val="00596565"/>
    <w:rsid w:val="005E3639"/>
    <w:rsid w:val="006D026C"/>
    <w:rsid w:val="006D51C8"/>
    <w:rsid w:val="00785EF7"/>
    <w:rsid w:val="008033C9"/>
    <w:rsid w:val="00806FC3"/>
    <w:rsid w:val="0081702A"/>
    <w:rsid w:val="008A6D67"/>
    <w:rsid w:val="008D479B"/>
    <w:rsid w:val="0090798C"/>
    <w:rsid w:val="00997F4F"/>
    <w:rsid w:val="009A4442"/>
    <w:rsid w:val="00A85131"/>
    <w:rsid w:val="00AD3C24"/>
    <w:rsid w:val="00AE2582"/>
    <w:rsid w:val="00B4393F"/>
    <w:rsid w:val="00B81D9F"/>
    <w:rsid w:val="00BF1F1C"/>
    <w:rsid w:val="00C51A02"/>
    <w:rsid w:val="00C73AEC"/>
    <w:rsid w:val="00C76D49"/>
    <w:rsid w:val="00CC195A"/>
    <w:rsid w:val="00CF2A83"/>
    <w:rsid w:val="00D20CD2"/>
    <w:rsid w:val="00DB42A7"/>
    <w:rsid w:val="00DE6298"/>
    <w:rsid w:val="00ED7F2B"/>
    <w:rsid w:val="00F245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5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header"/>
    <w:basedOn w:val="a"/>
    <w:link w:val="af6"/>
    <w:uiPriority w:val="99"/>
    <w:unhideWhenUsed/>
    <w:rsid w:val="00997F4F"/>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997F4F"/>
  </w:style>
  <w:style w:type="paragraph" w:styleId="af7">
    <w:name w:val="footer"/>
    <w:basedOn w:val="a"/>
    <w:link w:val="af8"/>
    <w:uiPriority w:val="99"/>
    <w:unhideWhenUsed/>
    <w:rsid w:val="00997F4F"/>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997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11329</Words>
  <Characters>6458</Characters>
  <Application>Microsoft Office Word</Application>
  <DocSecurity>0</DocSecurity>
  <Lines>53</Lines>
  <Paragraphs>35</Paragraphs>
  <ScaleCrop>false</ScaleCrop>
  <Company/>
  <LinksUpToDate>false</LinksUpToDate>
  <CharactersWithSpaces>17752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2022-11-28T07:58:00Z</dcterms:created>
  <dcterms:modified xsi:type="dcterms:W3CDTF">2022-12-05T10:21:00Z</dcterms:modified>
</cp:coreProperties>
</file>