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E594" w14:textId="0826965F" w:rsidR="00D266DF" w:rsidRPr="007B5560" w:rsidRDefault="007B5560" w:rsidP="007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560">
        <w:rPr>
          <w:rFonts w:ascii="Times New Roman" w:hAnsi="Times New Roman" w:cs="Times New Roman"/>
          <w:b/>
          <w:bCs/>
          <w:sz w:val="24"/>
          <w:szCs w:val="24"/>
        </w:rPr>
        <w:t>Перелік змін</w:t>
      </w:r>
      <w:r w:rsidR="00276BD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60D37D5" w14:textId="77D2F8C3" w:rsidR="007B5560" w:rsidRPr="007B5560" w:rsidRDefault="00276BD5" w:rsidP="007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що вносяться </w:t>
      </w:r>
      <w:r w:rsidR="007B5560" w:rsidRPr="007B5560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>на закупівлю за предметом:</w:t>
      </w:r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по усуненню аварій в житловому фонді багатоквартирного будинку за </w:t>
      </w:r>
      <w:proofErr w:type="spellStart"/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>: майдан Конституції, 2/2, місто Харків (ДК 021:2015 - 45310000-3 Електромонтажні роботи)</w:t>
      </w:r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FFD98AB" w14:textId="60E50173" w:rsidR="007B5560" w:rsidRDefault="007B5560" w:rsidP="0034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5784F" w14:textId="77777777" w:rsidR="00347D04" w:rsidRPr="00347D04" w:rsidRDefault="00347D04" w:rsidP="0034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CB119" w14:textId="17B58550" w:rsidR="00347D04" w:rsidRPr="00327B37" w:rsidRDefault="00347D04" w:rsidP="0032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пункті 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тендерної пропозиції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розділу «</w:t>
      </w:r>
      <w:r w:rsidRPr="00347D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Подання та розкриття тендерної пропозиції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327B37" w:rsidRPr="00327B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тендерної документації</w:t>
      </w:r>
      <w:r w:rsidR="00327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вираз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інцевий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 xml:space="preserve"> строк подання тендерних пропозицій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.04.2023 о 9:00.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7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змінити на:</w:t>
      </w:r>
      <w:r w:rsidR="00F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інцевий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 xml:space="preserve"> строк подання тендерних пропозицій: 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05.04.2023 о 9:00.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90D75" w14:textId="6DC0373C" w:rsidR="00327B37" w:rsidRDefault="000B6789" w:rsidP="0032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4E70">
        <w:rPr>
          <w:rFonts w:ascii="Times New Roman" w:hAnsi="Times New Roman" w:cs="Times New Roman"/>
          <w:sz w:val="24"/>
          <w:szCs w:val="24"/>
        </w:rPr>
        <w:t>під</w:t>
      </w:r>
      <w:r w:rsidR="00F84E70">
        <w:rPr>
          <w:rFonts w:ascii="Times New Roman" w:hAnsi="Times New Roman" w:cs="Times New Roman"/>
          <w:sz w:val="24"/>
          <w:szCs w:val="24"/>
        </w:rPr>
        <w:t>пункті 1</w:t>
      </w:r>
      <w:r w:rsidR="00F84E70">
        <w:rPr>
          <w:rFonts w:ascii="Times New Roman" w:hAnsi="Times New Roman" w:cs="Times New Roman"/>
          <w:sz w:val="24"/>
          <w:szCs w:val="24"/>
        </w:rPr>
        <w:t xml:space="preserve">.1. </w:t>
      </w:r>
      <w:r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F84E7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E70"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84E70"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валіфікаційн</w:t>
      </w:r>
      <w:r w:rsidR="00F84E70"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84E70"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критерії</w:t>
      </w:r>
      <w:r w:rsidR="00F84E70"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</w:t>
      </w:r>
      <w:r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до тендерної документації</w:t>
      </w:r>
      <w:r w:rsidR="00F84E7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 колонки «</w:t>
      </w:r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Унікальний номер оголошення про проведення відкритих торгів/звіту про договір про закупівлю, укладений без використання електронної системи </w:t>
      </w:r>
      <w:proofErr w:type="spellStart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присвоєний електронною системою </w:t>
      </w:r>
      <w:proofErr w:type="spellStart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інформаційній системі </w:t>
      </w:r>
      <w:proofErr w:type="spellStart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разі оприлюднення в інформаційній системі </w:t>
      </w:r>
      <w:proofErr w:type="spellStart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="004B503B" w:rsidRP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 д</w:t>
      </w:r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овідка про наявність в учасника процедури закупівлі документально підтвердженого досвіду виконання аналогічного (аналогічних) за предметом закупівлі договору (договорів)</w:t>
      </w:r>
      <w:r w:rsid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740">
        <w:rPr>
          <w:rFonts w:ascii="Times New Roman" w:eastAsia="Times New Roman" w:hAnsi="Times New Roman" w:cs="Times New Roman"/>
          <w:sz w:val="24"/>
          <w:szCs w:val="24"/>
        </w:rPr>
        <w:t xml:space="preserve">змінити на: </w:t>
      </w:r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«Унікальний номер оголошення про проведення закупівлі/звіту про договір про закупівлю, укладений без використання електронної системи </w:t>
      </w:r>
      <w:proofErr w:type="spellStart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присвоєний електронною системою </w:t>
      </w:r>
      <w:proofErr w:type="spellStart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інформаційній системі </w:t>
      </w:r>
      <w:proofErr w:type="spellStart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разі оприлюднення в інформаційній системі </w:t>
      </w:r>
      <w:proofErr w:type="spellStart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Prozorro</w:t>
      </w:r>
      <w:proofErr w:type="spellEnd"/>
      <w:r w:rsidR="00FE7740"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)»</w:t>
      </w:r>
      <w:r w:rsidR="004B5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13F1BC" w14:textId="7D6DAA3F" w:rsidR="004B503B" w:rsidRPr="004B503B" w:rsidRDefault="004B503B" w:rsidP="0032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підпункті 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 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(договорів)» </w:t>
      </w:r>
      <w:r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кваліфікаційних критеріїв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E7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</w:t>
      </w:r>
      <w:r w:rsidRPr="00FE7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вираз «</w:t>
      </w:r>
      <w:r>
        <w:rPr>
          <w:rFonts w:ascii="Times New Roman" w:eastAsia="Times New Roman" w:hAnsi="Times New Roman" w:cs="Times New Roman"/>
          <w:sz w:val="24"/>
          <w:szCs w:val="24"/>
        </w:rPr>
        <w:t>аналогічних договорів/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змінити 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вираз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всіх </w:t>
      </w:r>
      <w:r>
        <w:rPr>
          <w:rFonts w:ascii="Times New Roman" w:eastAsia="Times New Roman" w:hAnsi="Times New Roman" w:cs="Times New Roman"/>
          <w:sz w:val="24"/>
          <w:szCs w:val="24"/>
        </w:rPr>
        <w:t>аналогічних договорів/ договору»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43C492" w14:textId="0B01F47D" w:rsidR="004B503B" w:rsidRPr="004B503B" w:rsidRDefault="004B503B" w:rsidP="00327B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«</w:t>
      </w:r>
      <w:r>
        <w:rPr>
          <w:rFonts w:ascii="Times New Roman" w:eastAsia="Times New Roman" w:hAnsi="Times New Roman" w:cs="Times New Roman"/>
          <w:sz w:val="24"/>
          <w:szCs w:val="24"/>
        </w:rPr>
        <w:t>Учасник має ліцензію на право здійснення будівельних робіт, у випадку, якщо отримання такої ліцензії для виконання робіт (надання послуг), що є предметом закупівлі передбачено чинним законодавством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 w:rsidRPr="004B503B">
        <w:rPr>
          <w:rFonts w:ascii="Times New Roman" w:eastAsia="Times New Roman" w:hAnsi="Times New Roman" w:cs="Times New Roman"/>
          <w:sz w:val="24"/>
          <w:szCs w:val="24"/>
        </w:rPr>
        <w:t>інформаці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ї </w:t>
      </w:r>
      <w:r w:rsidRPr="004B503B">
        <w:rPr>
          <w:rFonts w:ascii="Times New Roman" w:eastAsia="Times New Roman" w:hAnsi="Times New Roman" w:cs="Times New Roman"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</w:t>
      </w:r>
      <w:r w:rsidRPr="004B503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4B503B">
        <w:rPr>
          <w:rFonts w:ascii="Times New Roman" w:eastAsia="Times New Roman" w:hAnsi="Times New Roman" w:cs="Times New Roman"/>
          <w:sz w:val="24"/>
          <w:szCs w:val="24"/>
        </w:rPr>
        <w:t>одатк</w:t>
      </w:r>
      <w:r w:rsidRPr="004B50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503B">
        <w:rPr>
          <w:rFonts w:ascii="Times New Roman" w:eastAsia="Times New Roman" w:hAnsi="Times New Roman" w:cs="Times New Roman"/>
          <w:sz w:val="24"/>
          <w:szCs w:val="24"/>
        </w:rPr>
        <w:t xml:space="preserve"> № 3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0A">
        <w:rPr>
          <w:rFonts w:ascii="Times New Roman" w:eastAsia="Times New Roman" w:hAnsi="Times New Roman" w:cs="Times New Roman"/>
          <w:sz w:val="24"/>
          <w:szCs w:val="24"/>
        </w:rPr>
        <w:t xml:space="preserve">змінити на: </w:t>
      </w:r>
      <w:r w:rsidR="003B6B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6B0A" w:rsidRPr="003B6B0A">
        <w:rPr>
          <w:rFonts w:ascii="Times New Roman" w:eastAsia="Times New Roman" w:hAnsi="Times New Roman" w:cs="Times New Roman"/>
          <w:sz w:val="24"/>
          <w:szCs w:val="24"/>
        </w:rPr>
        <w:t>Учасник повинен мати копію ліцензії або документа дозвільного характеру (у разі їх наявності) на провадження певного виду господарської діяльності (для виконання робіт/надання послуг, що є предметом закупівлі), якщо отримання дозволу або ліцензії на провадження такого виду діяльності передбачено законом.</w:t>
      </w:r>
      <w:r w:rsidR="003B6B0A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4B503B" w:rsidRPr="004B5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9E8"/>
    <w:multiLevelType w:val="hybridMultilevel"/>
    <w:tmpl w:val="BA307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43"/>
    <w:rsid w:val="000B6789"/>
    <w:rsid w:val="00276BD5"/>
    <w:rsid w:val="00327B37"/>
    <w:rsid w:val="00347D04"/>
    <w:rsid w:val="003B6B0A"/>
    <w:rsid w:val="004B503B"/>
    <w:rsid w:val="007B5560"/>
    <w:rsid w:val="00841743"/>
    <w:rsid w:val="00D266DF"/>
    <w:rsid w:val="00F84E7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725"/>
  <w15:chartTrackingRefBased/>
  <w15:docId w15:val="{7C07D3C5-0DFA-4B6C-9C37-8B73135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2023-03-31T06:37:00Z</dcterms:created>
  <dcterms:modified xsi:type="dcterms:W3CDTF">2023-03-31T07:09:00Z</dcterms:modified>
</cp:coreProperties>
</file>